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C205C" w14:textId="57D71499" w:rsidR="00D62669" w:rsidRDefault="00A86F3A" w:rsidP="00D62669">
      <w:pPr>
        <w:spacing w:after="0"/>
        <w:jc w:val="center"/>
        <w:rPr>
          <w:rFonts w:ascii="Times New Roman" w:hAnsi="Times New Roman"/>
          <w:b/>
        </w:rPr>
      </w:pPr>
      <w:r w:rsidRPr="00866EA1">
        <w:rPr>
          <w:rFonts w:ascii="Times New Roman" w:hAnsi="Times New Roman"/>
          <w:b/>
          <w:bCs/>
          <w:sz w:val="24"/>
          <w:szCs w:val="24"/>
        </w:rPr>
        <w:t>ПРИМЕРНАЯ ОБРАЗОВАТЕЛЬНАЯ ПРОГРАММА</w:t>
      </w:r>
      <w:r>
        <w:rPr>
          <w:rFonts w:ascii="Times New Roman" w:hAnsi="Times New Roman"/>
          <w:b/>
          <w:bCs/>
          <w:sz w:val="24"/>
          <w:szCs w:val="24"/>
        </w:rPr>
        <w:br/>
        <w:t>СРЕДНЕГО ПРОФЕССИОНАЛЬНОГО ОБРАЗОВАНИЯ</w:t>
      </w:r>
    </w:p>
    <w:p w14:paraId="26F228E3" w14:textId="66B6181D" w:rsidR="003E4328" w:rsidRDefault="003E4328" w:rsidP="00D62669">
      <w:pPr>
        <w:spacing w:after="0"/>
        <w:jc w:val="center"/>
        <w:rPr>
          <w:rFonts w:ascii="Times New Roman" w:hAnsi="Times New Roman"/>
          <w:b/>
        </w:rPr>
      </w:pPr>
    </w:p>
    <w:p w14:paraId="72C7F277" w14:textId="77777777" w:rsidR="006F3FCD" w:rsidRPr="000F7BA8" w:rsidRDefault="006F3FCD" w:rsidP="00D62669">
      <w:pPr>
        <w:spacing w:after="0"/>
        <w:jc w:val="center"/>
        <w:rPr>
          <w:rFonts w:ascii="Times New Roman" w:hAnsi="Times New Roman"/>
          <w:b/>
        </w:rPr>
      </w:pPr>
    </w:p>
    <w:p w14:paraId="33176089" w14:textId="77777777" w:rsidR="00D62669" w:rsidRPr="000F7BA8" w:rsidRDefault="00D62669" w:rsidP="00D62669">
      <w:pPr>
        <w:spacing w:after="0"/>
        <w:jc w:val="center"/>
        <w:rPr>
          <w:rFonts w:ascii="Times New Roman" w:hAnsi="Times New Roman"/>
          <w:b/>
        </w:rPr>
      </w:pPr>
      <w:r w:rsidRPr="000F7BA8">
        <w:rPr>
          <w:rFonts w:ascii="Times New Roman" w:hAnsi="Times New Roman"/>
          <w:b/>
        </w:rPr>
        <w:t>Уровень профессионального образования</w:t>
      </w:r>
    </w:p>
    <w:p w14:paraId="22DF39F8" w14:textId="77777777" w:rsidR="00D62669" w:rsidRPr="000F7BA8" w:rsidRDefault="00D62669" w:rsidP="00D62669">
      <w:pPr>
        <w:spacing w:after="0"/>
        <w:jc w:val="center"/>
        <w:rPr>
          <w:rFonts w:ascii="Times New Roman" w:hAnsi="Times New Roman"/>
        </w:rPr>
      </w:pPr>
      <w:r w:rsidRPr="000F7BA8">
        <w:rPr>
          <w:rFonts w:ascii="Times New Roman" w:hAnsi="Times New Roman"/>
        </w:rPr>
        <w:t>Среднее профессиональное образование</w:t>
      </w:r>
    </w:p>
    <w:p w14:paraId="68BF9C88" w14:textId="7BADA894" w:rsidR="00D62669" w:rsidRDefault="00D62669" w:rsidP="00D62669">
      <w:pPr>
        <w:spacing w:after="0"/>
        <w:jc w:val="center"/>
        <w:rPr>
          <w:rFonts w:ascii="Times New Roman" w:hAnsi="Times New Roman"/>
        </w:rPr>
      </w:pPr>
    </w:p>
    <w:p w14:paraId="50291E97" w14:textId="77777777" w:rsidR="006F3FCD" w:rsidRPr="000F7BA8" w:rsidRDefault="006F3FCD" w:rsidP="00D62669">
      <w:pPr>
        <w:spacing w:after="0"/>
        <w:jc w:val="center"/>
        <w:rPr>
          <w:rFonts w:ascii="Times New Roman" w:hAnsi="Times New Roman"/>
        </w:rPr>
      </w:pPr>
    </w:p>
    <w:p w14:paraId="19E50B83" w14:textId="77777777" w:rsidR="00D62669" w:rsidRPr="000F7BA8" w:rsidRDefault="00D62669" w:rsidP="00D62669">
      <w:pPr>
        <w:spacing w:after="0"/>
        <w:jc w:val="center"/>
        <w:rPr>
          <w:rFonts w:ascii="Times New Roman" w:hAnsi="Times New Roman"/>
          <w:b/>
        </w:rPr>
      </w:pPr>
      <w:r w:rsidRPr="000F7BA8">
        <w:rPr>
          <w:rFonts w:ascii="Times New Roman" w:hAnsi="Times New Roman"/>
          <w:b/>
        </w:rPr>
        <w:t>Образовательная программа</w:t>
      </w:r>
    </w:p>
    <w:p w14:paraId="02F76EF8" w14:textId="185DB652" w:rsidR="00D62669" w:rsidRPr="000F7BA8" w:rsidRDefault="00D47095" w:rsidP="00D62669">
      <w:pPr>
        <w:spacing w:after="0"/>
        <w:jc w:val="center"/>
        <w:rPr>
          <w:rFonts w:ascii="Times New Roman" w:hAnsi="Times New Roman"/>
        </w:rPr>
      </w:pPr>
      <w:r>
        <w:rPr>
          <w:rFonts w:ascii="Times New Roman" w:hAnsi="Times New Roman"/>
        </w:rPr>
        <w:t>П</w:t>
      </w:r>
      <w:r w:rsidR="00D62669" w:rsidRPr="000F7BA8">
        <w:rPr>
          <w:rFonts w:ascii="Times New Roman" w:hAnsi="Times New Roman"/>
        </w:rPr>
        <w:t>одготовки квалифицированных рабочих, служащих</w:t>
      </w:r>
    </w:p>
    <w:p w14:paraId="6968D36B" w14:textId="77777777" w:rsidR="00D62669" w:rsidRDefault="00D62669" w:rsidP="00D62669">
      <w:pPr>
        <w:spacing w:after="0"/>
        <w:jc w:val="center"/>
        <w:rPr>
          <w:rFonts w:ascii="Times New Roman" w:hAnsi="Times New Roman"/>
        </w:rPr>
      </w:pPr>
    </w:p>
    <w:p w14:paraId="758399F8" w14:textId="77777777" w:rsidR="00191C71" w:rsidRPr="000F7BA8" w:rsidRDefault="00191C71" w:rsidP="00D62669">
      <w:pPr>
        <w:spacing w:after="0"/>
        <w:jc w:val="center"/>
        <w:rPr>
          <w:rFonts w:ascii="Times New Roman" w:hAnsi="Times New Roman"/>
        </w:rPr>
      </w:pPr>
    </w:p>
    <w:p w14:paraId="45629D97" w14:textId="77777777" w:rsidR="00D47095" w:rsidRDefault="00D62669" w:rsidP="00D62669">
      <w:pPr>
        <w:spacing w:after="0"/>
        <w:jc w:val="center"/>
        <w:rPr>
          <w:rFonts w:ascii="Times New Roman" w:hAnsi="Times New Roman"/>
          <w:b/>
        </w:rPr>
      </w:pPr>
      <w:r w:rsidRPr="000F7BA8">
        <w:rPr>
          <w:rFonts w:ascii="Times New Roman" w:hAnsi="Times New Roman"/>
          <w:b/>
        </w:rPr>
        <w:t xml:space="preserve">Профессия </w:t>
      </w:r>
    </w:p>
    <w:p w14:paraId="54B6B7BA" w14:textId="5E2826BA" w:rsidR="00D62669" w:rsidRPr="000F7BA8" w:rsidRDefault="00D62669" w:rsidP="00D62669">
      <w:pPr>
        <w:spacing w:after="0"/>
        <w:jc w:val="center"/>
        <w:rPr>
          <w:rFonts w:ascii="Times New Roman" w:hAnsi="Times New Roman"/>
          <w:b/>
        </w:rPr>
      </w:pPr>
      <w:r w:rsidRPr="001C4DEE">
        <w:rPr>
          <w:rFonts w:ascii="Times New Roman" w:hAnsi="Times New Roman"/>
          <w:bCs/>
          <w:color w:val="000000"/>
        </w:rPr>
        <w:t>08.01.</w:t>
      </w:r>
      <w:r w:rsidR="00191C71" w:rsidRPr="001C4DEE">
        <w:rPr>
          <w:rFonts w:ascii="Times New Roman" w:hAnsi="Times New Roman"/>
          <w:bCs/>
          <w:color w:val="000000"/>
        </w:rPr>
        <w:t>29</w:t>
      </w:r>
      <w:r w:rsidRPr="001C4DEE">
        <w:rPr>
          <w:rFonts w:ascii="Times New Roman" w:hAnsi="Times New Roman"/>
          <w:bCs/>
          <w:color w:val="000000"/>
        </w:rPr>
        <w:t xml:space="preserve"> </w:t>
      </w:r>
      <w:r w:rsidR="00191C71" w:rsidRPr="001C4DEE">
        <w:rPr>
          <w:rFonts w:ascii="Times New Roman" w:hAnsi="Times New Roman"/>
          <w:bCs/>
          <w:color w:val="000000"/>
        </w:rPr>
        <w:t xml:space="preserve">Мастер по ремонту и обслуживанию </w:t>
      </w:r>
      <w:r w:rsidR="00191C71" w:rsidRPr="001C4DEE">
        <w:rPr>
          <w:rFonts w:ascii="Times New Roman" w:hAnsi="Times New Roman"/>
          <w:bCs/>
          <w:color w:val="000000"/>
        </w:rPr>
        <w:br/>
        <w:t>инженерных систем жилищно-коммунального хозяйства</w:t>
      </w:r>
    </w:p>
    <w:p w14:paraId="00B3457F" w14:textId="77777777" w:rsidR="00D62669" w:rsidRDefault="00D62669" w:rsidP="00D62669">
      <w:pPr>
        <w:spacing w:after="0"/>
        <w:jc w:val="center"/>
        <w:rPr>
          <w:rFonts w:ascii="Times New Roman" w:hAnsi="Times New Roman"/>
          <w:i/>
        </w:rPr>
      </w:pPr>
    </w:p>
    <w:p w14:paraId="787DD454" w14:textId="2841FB52" w:rsidR="003E4328" w:rsidRDefault="003E4328" w:rsidP="00D62669">
      <w:pPr>
        <w:spacing w:after="0"/>
        <w:jc w:val="center"/>
        <w:rPr>
          <w:rFonts w:ascii="Times New Roman" w:hAnsi="Times New Roman"/>
          <w:i/>
        </w:rPr>
      </w:pPr>
    </w:p>
    <w:p w14:paraId="06533D0D" w14:textId="77777777" w:rsidR="001C4DEE" w:rsidRDefault="001C4DEE" w:rsidP="00D62669">
      <w:pPr>
        <w:spacing w:after="0"/>
        <w:jc w:val="center"/>
        <w:rPr>
          <w:rFonts w:ascii="Times New Roman" w:hAnsi="Times New Roman"/>
          <w:i/>
        </w:rPr>
      </w:pPr>
    </w:p>
    <w:p w14:paraId="6921C37E" w14:textId="77777777" w:rsidR="00D62669" w:rsidRPr="000F7BA8" w:rsidRDefault="00D62669" w:rsidP="00D62669">
      <w:pPr>
        <w:spacing w:after="0"/>
        <w:jc w:val="center"/>
        <w:rPr>
          <w:rFonts w:ascii="Times New Roman" w:hAnsi="Times New Roman"/>
        </w:rPr>
      </w:pPr>
    </w:p>
    <w:p w14:paraId="4F55B381" w14:textId="77777777" w:rsidR="00D62669" w:rsidRPr="000F7BA8" w:rsidRDefault="00D62669" w:rsidP="00D62669">
      <w:pPr>
        <w:spacing w:after="0"/>
        <w:jc w:val="center"/>
        <w:rPr>
          <w:rFonts w:ascii="Times New Roman" w:hAnsi="Times New Roman"/>
          <w:b/>
        </w:rPr>
      </w:pPr>
      <w:r w:rsidRPr="000F7BA8">
        <w:rPr>
          <w:rFonts w:ascii="Times New Roman" w:hAnsi="Times New Roman"/>
          <w:b/>
        </w:rPr>
        <w:t>Квалификации выпускника</w:t>
      </w:r>
    </w:p>
    <w:p w14:paraId="25D449EF" w14:textId="77777777" w:rsidR="00D62669" w:rsidRDefault="00D62669" w:rsidP="00D62669">
      <w:pPr>
        <w:spacing w:after="0"/>
        <w:jc w:val="center"/>
        <w:rPr>
          <w:rFonts w:ascii="Times New Roman" w:hAnsi="Times New Roman"/>
        </w:rPr>
      </w:pPr>
      <w:r w:rsidRPr="00D62669">
        <w:rPr>
          <w:rFonts w:ascii="Times New Roman" w:hAnsi="Times New Roman"/>
        </w:rPr>
        <w:t>Мастер инженерных систем жилищно-коммунального хозяйства</w:t>
      </w:r>
    </w:p>
    <w:p w14:paraId="5C252925" w14:textId="77777777" w:rsidR="00D62669" w:rsidRDefault="00D62669" w:rsidP="00D62669">
      <w:pPr>
        <w:spacing w:after="0"/>
        <w:rPr>
          <w:rFonts w:ascii="Times New Roman" w:hAnsi="Times New Roman"/>
        </w:rPr>
      </w:pPr>
    </w:p>
    <w:p w14:paraId="6557AF5F" w14:textId="77777777" w:rsidR="001C4DEE" w:rsidRPr="001C4DEE" w:rsidRDefault="001C4DEE" w:rsidP="001C4DEE">
      <w:pPr>
        <w:spacing w:after="0"/>
        <w:jc w:val="center"/>
        <w:rPr>
          <w:rFonts w:ascii="Times New Roman" w:eastAsia="Times New Roman" w:hAnsi="Times New Roman"/>
          <w:b/>
          <w:i/>
          <w:sz w:val="24"/>
          <w:szCs w:val="24"/>
        </w:rPr>
      </w:pPr>
    </w:p>
    <w:p w14:paraId="6FEFC5F9" w14:textId="77777777" w:rsidR="001C4DEE" w:rsidRPr="001C4DEE" w:rsidRDefault="001C4DEE" w:rsidP="001C4DEE">
      <w:pPr>
        <w:spacing w:after="0"/>
        <w:rPr>
          <w:rFonts w:ascii="Times New Roman" w:eastAsia="Times New Roman" w:hAnsi="Times New Roman"/>
          <w:sz w:val="24"/>
          <w:szCs w:val="24"/>
        </w:rPr>
      </w:pPr>
    </w:p>
    <w:p w14:paraId="5C8AC1F7" w14:textId="77777777" w:rsidR="001C4DEE" w:rsidRPr="001C4DEE" w:rsidRDefault="001C4DEE" w:rsidP="001C4DEE">
      <w:pPr>
        <w:spacing w:after="0"/>
        <w:rPr>
          <w:rFonts w:ascii="Times New Roman" w:eastAsia="Times New Roman" w:hAnsi="Times New Roman"/>
          <w:sz w:val="24"/>
          <w:szCs w:val="24"/>
        </w:rPr>
      </w:pPr>
    </w:p>
    <w:p w14:paraId="523FF8C5" w14:textId="77777777" w:rsidR="001C4DEE" w:rsidRPr="001C4DEE" w:rsidRDefault="001C4DEE" w:rsidP="001C4DEE">
      <w:pPr>
        <w:spacing w:after="0"/>
        <w:rPr>
          <w:rFonts w:ascii="Times New Roman" w:eastAsia="Times New Roman" w:hAnsi="Times New Roman"/>
          <w:b/>
          <w:sz w:val="24"/>
          <w:szCs w:val="24"/>
        </w:rPr>
      </w:pPr>
    </w:p>
    <w:p w14:paraId="7B3787D0" w14:textId="77777777" w:rsidR="001C4DEE" w:rsidRPr="001C4DEE" w:rsidRDefault="001C4DEE" w:rsidP="001C4DEE">
      <w:pPr>
        <w:spacing w:after="0"/>
        <w:rPr>
          <w:rFonts w:ascii="Times New Roman" w:eastAsia="Times New Roman" w:hAnsi="Times New Roman"/>
          <w:b/>
          <w:sz w:val="24"/>
          <w:szCs w:val="24"/>
        </w:rPr>
      </w:pPr>
    </w:p>
    <w:p w14:paraId="1C622622" w14:textId="77777777" w:rsidR="001C4DEE" w:rsidRPr="001C4DEE" w:rsidRDefault="001C4DEE" w:rsidP="001C4DEE">
      <w:pPr>
        <w:spacing w:after="0"/>
        <w:rPr>
          <w:rFonts w:ascii="Times New Roman" w:eastAsia="Times New Roman" w:hAnsi="Times New Roman"/>
          <w:sz w:val="24"/>
          <w:szCs w:val="24"/>
        </w:rPr>
      </w:pPr>
    </w:p>
    <w:p w14:paraId="308F4CE9" w14:textId="7F346658" w:rsidR="001C4DEE" w:rsidRDefault="001C4DEE" w:rsidP="001C4DEE">
      <w:pPr>
        <w:spacing w:after="0"/>
        <w:rPr>
          <w:rFonts w:ascii="Times New Roman" w:eastAsia="Times New Roman" w:hAnsi="Times New Roman"/>
          <w:sz w:val="24"/>
          <w:szCs w:val="24"/>
        </w:rPr>
      </w:pPr>
    </w:p>
    <w:p w14:paraId="184740DF" w14:textId="77777777" w:rsidR="001C4DEE" w:rsidRPr="001C4DEE" w:rsidRDefault="001C4DEE" w:rsidP="001C4DEE">
      <w:pPr>
        <w:spacing w:after="0"/>
        <w:rPr>
          <w:rFonts w:ascii="Times New Roman" w:eastAsia="Times New Roman" w:hAnsi="Times New Roman"/>
          <w:sz w:val="24"/>
          <w:szCs w:val="24"/>
        </w:rPr>
      </w:pPr>
    </w:p>
    <w:p w14:paraId="04864A4F" w14:textId="77777777" w:rsidR="001C4DEE" w:rsidRPr="001C4DEE" w:rsidRDefault="001C4DEE" w:rsidP="001C4DEE">
      <w:pPr>
        <w:spacing w:after="0"/>
        <w:rPr>
          <w:rFonts w:ascii="Times New Roman" w:eastAsia="Times New Roman" w:hAnsi="Times New Roman"/>
          <w:sz w:val="24"/>
          <w:szCs w:val="24"/>
        </w:rPr>
      </w:pPr>
    </w:p>
    <w:p w14:paraId="2EDD6D00" w14:textId="77777777" w:rsidR="001C4DEE" w:rsidRPr="001C4DEE" w:rsidRDefault="001C4DEE" w:rsidP="001C4DEE">
      <w:pPr>
        <w:spacing w:after="0"/>
        <w:rPr>
          <w:rFonts w:ascii="Times New Roman" w:eastAsia="Times New Roman" w:hAnsi="Times New Roman"/>
          <w:sz w:val="24"/>
          <w:szCs w:val="24"/>
        </w:rPr>
      </w:pPr>
    </w:p>
    <w:p w14:paraId="7FAB6A98" w14:textId="77777777" w:rsidR="001C4DEE" w:rsidRPr="001C4DEE" w:rsidRDefault="001C4DEE" w:rsidP="001C4DEE">
      <w:pPr>
        <w:spacing w:after="0"/>
        <w:rPr>
          <w:rFonts w:ascii="Times New Roman" w:eastAsia="Times New Roman" w:hAnsi="Times New Roman"/>
          <w:sz w:val="24"/>
          <w:szCs w:val="24"/>
        </w:rPr>
      </w:pPr>
    </w:p>
    <w:tbl>
      <w:tblPr>
        <w:tblW w:w="9498" w:type="dxa"/>
        <w:tblLook w:val="04A0" w:firstRow="1" w:lastRow="0" w:firstColumn="1" w:lastColumn="0" w:noHBand="0" w:noVBand="1"/>
      </w:tblPr>
      <w:tblGrid>
        <w:gridCol w:w="4253"/>
        <w:gridCol w:w="5245"/>
      </w:tblGrid>
      <w:tr w:rsidR="001C4DEE" w:rsidRPr="001C4DEE" w14:paraId="5BD85BD0" w14:textId="77777777" w:rsidTr="008211DF">
        <w:tc>
          <w:tcPr>
            <w:tcW w:w="4253" w:type="dxa"/>
            <w:shd w:val="clear" w:color="auto" w:fill="auto"/>
          </w:tcPr>
          <w:p w14:paraId="2661F2B6" w14:textId="6E98994E" w:rsidR="001C4DEE" w:rsidRPr="001C4DEE" w:rsidRDefault="00D47095" w:rsidP="001C4DEE">
            <w:pPr>
              <w:suppressAutoHyphens/>
              <w:spacing w:after="0" w:line="240" w:lineRule="auto"/>
              <w:rPr>
                <w:rFonts w:ascii="Times New Roman" w:eastAsia="Times New Roman" w:hAnsi="Times New Roman"/>
                <w:b/>
                <w:sz w:val="24"/>
                <w:szCs w:val="24"/>
              </w:rPr>
            </w:pPr>
            <w:bookmarkStart w:id="0" w:name="_Hlk119658158"/>
            <w:r w:rsidRPr="001A3DA6">
              <w:rPr>
                <w:rFonts w:ascii="Times New Roman" w:hAnsi="Times New Roman"/>
                <w:b/>
                <w:sz w:val="24"/>
                <w:szCs w:val="24"/>
              </w:rPr>
              <w:t xml:space="preserve">Утверждено протоколом Федерального учебно-методического </w:t>
            </w:r>
            <w:r w:rsidRPr="00A450A8">
              <w:rPr>
                <w:rFonts w:ascii="Times New Roman" w:hAnsi="Times New Roman"/>
                <w:b/>
                <w:sz w:val="24"/>
                <w:szCs w:val="24"/>
              </w:rPr>
              <w:t xml:space="preserve">объединения в системе среднего профессионального образования </w:t>
            </w:r>
            <w:r>
              <w:rPr>
                <w:rFonts w:ascii="Times New Roman" w:hAnsi="Times New Roman"/>
                <w:b/>
                <w:sz w:val="24"/>
                <w:szCs w:val="24"/>
              </w:rPr>
              <w:br/>
            </w:r>
            <w:r w:rsidRPr="00A450A8">
              <w:rPr>
                <w:rFonts w:ascii="Times New Roman" w:hAnsi="Times New Roman"/>
                <w:b/>
                <w:sz w:val="24"/>
                <w:szCs w:val="24"/>
              </w:rPr>
              <w:t>по УГПС</w:t>
            </w:r>
            <w:bookmarkEnd w:id="0"/>
            <w:r w:rsidRPr="00A450A8">
              <w:rPr>
                <w:rFonts w:ascii="Times New Roman" w:hAnsi="Times New Roman"/>
                <w:b/>
                <w:sz w:val="24"/>
                <w:szCs w:val="24"/>
              </w:rPr>
              <w:t xml:space="preserve"> </w:t>
            </w:r>
            <w:r>
              <w:rPr>
                <w:rFonts w:ascii="Times New Roman" w:hAnsi="Times New Roman"/>
                <w:b/>
                <w:sz w:val="24"/>
                <w:szCs w:val="24"/>
              </w:rPr>
              <w:t xml:space="preserve"> 08.00.00:</w:t>
            </w:r>
          </w:p>
        </w:tc>
        <w:tc>
          <w:tcPr>
            <w:tcW w:w="5245" w:type="dxa"/>
            <w:shd w:val="clear" w:color="auto" w:fill="auto"/>
          </w:tcPr>
          <w:p w14:paraId="16A8FB93" w14:textId="77777777" w:rsidR="001C4DEE" w:rsidRPr="001C4DEE" w:rsidRDefault="001C4DEE" w:rsidP="001C4DEE">
            <w:pPr>
              <w:spacing w:after="0" w:line="240" w:lineRule="auto"/>
              <w:rPr>
                <w:rFonts w:ascii="Times New Roman" w:eastAsia="Times New Roman" w:hAnsi="Times New Roman"/>
                <w:sz w:val="24"/>
                <w:szCs w:val="24"/>
              </w:rPr>
            </w:pPr>
          </w:p>
          <w:p w14:paraId="6BC7E681" w14:textId="77777777" w:rsidR="001C4DEE" w:rsidRPr="001C4DEE" w:rsidRDefault="001C4DEE" w:rsidP="001C4DEE">
            <w:pPr>
              <w:spacing w:after="0" w:line="240" w:lineRule="auto"/>
              <w:rPr>
                <w:rFonts w:ascii="Times New Roman" w:eastAsia="Times New Roman" w:hAnsi="Times New Roman"/>
                <w:sz w:val="24"/>
                <w:szCs w:val="24"/>
              </w:rPr>
            </w:pPr>
          </w:p>
          <w:p w14:paraId="6EE2D43A" w14:textId="2481B413" w:rsidR="001C4DEE" w:rsidRPr="00D47095" w:rsidRDefault="001C4DEE" w:rsidP="001C4DEE">
            <w:pPr>
              <w:spacing w:after="0" w:line="240" w:lineRule="auto"/>
              <w:rPr>
                <w:rFonts w:ascii="Calibri" w:eastAsia="Times New Roman" w:hAnsi="Calibri"/>
                <w:u w:val="single"/>
              </w:rPr>
            </w:pPr>
            <w:r w:rsidRPr="00A43C56">
              <w:rPr>
                <w:rFonts w:ascii="Times New Roman" w:eastAsia="Times New Roman" w:hAnsi="Times New Roman"/>
                <w:sz w:val="24"/>
                <w:szCs w:val="24"/>
              </w:rPr>
              <w:t>________</w:t>
            </w:r>
            <w:r w:rsidR="00D47095" w:rsidRPr="00D47095">
              <w:rPr>
                <w:rFonts w:ascii="Times New Roman" w:eastAsia="Times New Roman" w:hAnsi="Times New Roman"/>
                <w:sz w:val="24"/>
                <w:szCs w:val="24"/>
                <w:u w:val="single"/>
              </w:rPr>
              <w:t>от 24 декабря 2022 г.</w:t>
            </w:r>
            <w:r w:rsidR="004A4CBB">
              <w:rPr>
                <w:rFonts w:ascii="Times New Roman" w:eastAsia="Times New Roman" w:hAnsi="Times New Roman"/>
                <w:sz w:val="24"/>
                <w:szCs w:val="24"/>
                <w:u w:val="single"/>
              </w:rPr>
              <w:t xml:space="preserve"> №7</w:t>
            </w:r>
            <w:r w:rsidR="00D47095" w:rsidRPr="00D47095">
              <w:rPr>
                <w:rFonts w:ascii="Times New Roman" w:eastAsia="Times New Roman" w:hAnsi="Times New Roman"/>
                <w:sz w:val="24"/>
                <w:szCs w:val="24"/>
                <w:u w:val="single"/>
              </w:rPr>
              <w:t xml:space="preserve"> </w:t>
            </w:r>
            <w:r w:rsidRPr="00A43C56">
              <w:rPr>
                <w:rFonts w:ascii="Times New Roman" w:eastAsia="Times New Roman" w:hAnsi="Times New Roman"/>
                <w:sz w:val="24"/>
                <w:szCs w:val="24"/>
              </w:rPr>
              <w:t>__________</w:t>
            </w:r>
          </w:p>
          <w:p w14:paraId="0EF4AE88" w14:textId="77777777" w:rsidR="001C4DEE" w:rsidRPr="001C4DEE" w:rsidRDefault="001C4DEE" w:rsidP="001C4DEE">
            <w:pPr>
              <w:spacing w:after="0" w:line="240" w:lineRule="auto"/>
              <w:jc w:val="center"/>
              <w:rPr>
                <w:rFonts w:ascii="Times New Roman" w:eastAsia="Times New Roman" w:hAnsi="Times New Roman"/>
                <w:i/>
                <w:iCs/>
                <w:sz w:val="24"/>
                <w:szCs w:val="24"/>
              </w:rPr>
            </w:pPr>
            <w:r w:rsidRPr="001C4DEE">
              <w:rPr>
                <w:rFonts w:ascii="Times New Roman" w:eastAsia="Times New Roman" w:hAnsi="Times New Roman"/>
                <w:i/>
                <w:iCs/>
                <w:sz w:val="20"/>
                <w:szCs w:val="20"/>
              </w:rPr>
              <w:t>(реквизиты утверждающего документа)</w:t>
            </w:r>
          </w:p>
        </w:tc>
      </w:tr>
      <w:tr w:rsidR="001C4DEE" w:rsidRPr="001C4DEE" w14:paraId="7A3F6B1F" w14:textId="77777777" w:rsidTr="008211DF">
        <w:tc>
          <w:tcPr>
            <w:tcW w:w="4253" w:type="dxa"/>
            <w:shd w:val="clear" w:color="auto" w:fill="auto"/>
          </w:tcPr>
          <w:p w14:paraId="1647348C" w14:textId="77777777" w:rsidR="001C4DEE" w:rsidRPr="001C4DEE" w:rsidRDefault="001C4DEE" w:rsidP="001C4DEE">
            <w:pPr>
              <w:suppressAutoHyphens/>
              <w:spacing w:after="0" w:line="240" w:lineRule="auto"/>
              <w:rPr>
                <w:rFonts w:ascii="Times New Roman" w:eastAsia="Times New Roman" w:hAnsi="Times New Roman"/>
                <w:b/>
                <w:sz w:val="24"/>
                <w:szCs w:val="24"/>
              </w:rPr>
            </w:pPr>
          </w:p>
          <w:p w14:paraId="44B7AD9C" w14:textId="66583CBC" w:rsidR="001C4DEE" w:rsidRPr="001C4DEE" w:rsidRDefault="001C4DEE" w:rsidP="001C4DEE">
            <w:pPr>
              <w:suppressAutoHyphens/>
              <w:spacing w:after="0" w:line="240" w:lineRule="auto"/>
              <w:rPr>
                <w:rFonts w:ascii="Times New Roman" w:eastAsia="Times New Roman" w:hAnsi="Times New Roman"/>
                <w:b/>
                <w:sz w:val="24"/>
                <w:szCs w:val="24"/>
              </w:rPr>
            </w:pPr>
            <w:r w:rsidRPr="001C4DEE">
              <w:rPr>
                <w:rFonts w:ascii="Times New Roman" w:eastAsia="Times New Roman" w:hAnsi="Times New Roman"/>
                <w:b/>
                <w:sz w:val="24"/>
                <w:szCs w:val="24"/>
              </w:rPr>
              <w:t xml:space="preserve">Зарегистрировано </w:t>
            </w:r>
            <w:r w:rsidR="00A43C56">
              <w:rPr>
                <w:rFonts w:ascii="Times New Roman" w:eastAsia="Times New Roman" w:hAnsi="Times New Roman"/>
                <w:b/>
                <w:sz w:val="24"/>
                <w:szCs w:val="24"/>
              </w:rPr>
              <w:br/>
            </w:r>
            <w:r w:rsidRPr="001C4DEE">
              <w:rPr>
                <w:rFonts w:ascii="Times New Roman" w:eastAsia="Times New Roman" w:hAnsi="Times New Roman"/>
                <w:b/>
                <w:sz w:val="24"/>
                <w:szCs w:val="24"/>
              </w:rPr>
              <w:t xml:space="preserve">в государственном реестре </w:t>
            </w:r>
          </w:p>
          <w:p w14:paraId="558C0FD7" w14:textId="77777777" w:rsidR="001C4DEE" w:rsidRPr="001C4DEE" w:rsidRDefault="001C4DEE" w:rsidP="001C4DEE">
            <w:pPr>
              <w:suppressAutoHyphens/>
              <w:spacing w:after="0"/>
              <w:rPr>
                <w:rFonts w:ascii="Times New Roman" w:eastAsia="Times New Roman" w:hAnsi="Times New Roman"/>
                <w:sz w:val="24"/>
                <w:szCs w:val="24"/>
              </w:rPr>
            </w:pPr>
            <w:r w:rsidRPr="001C4DEE">
              <w:rPr>
                <w:rFonts w:ascii="Times New Roman" w:eastAsia="Times New Roman" w:hAnsi="Times New Roman"/>
                <w:b/>
                <w:sz w:val="24"/>
                <w:szCs w:val="24"/>
              </w:rPr>
              <w:t>примерных основных образовательных программ:</w:t>
            </w:r>
          </w:p>
        </w:tc>
        <w:tc>
          <w:tcPr>
            <w:tcW w:w="5245" w:type="dxa"/>
            <w:shd w:val="clear" w:color="auto" w:fill="auto"/>
          </w:tcPr>
          <w:p w14:paraId="79488098" w14:textId="77777777" w:rsidR="001C4DEE" w:rsidRPr="001C4DEE" w:rsidRDefault="001C4DEE" w:rsidP="001C4DEE">
            <w:pPr>
              <w:spacing w:after="0"/>
              <w:rPr>
                <w:rFonts w:ascii="Times New Roman" w:eastAsia="Times New Roman" w:hAnsi="Times New Roman"/>
                <w:sz w:val="24"/>
                <w:szCs w:val="24"/>
              </w:rPr>
            </w:pPr>
          </w:p>
          <w:p w14:paraId="6D7A5116" w14:textId="48281407" w:rsidR="001C4DEE" w:rsidRPr="001C4DEE" w:rsidRDefault="001C4DEE" w:rsidP="001C4DEE">
            <w:pPr>
              <w:spacing w:after="0" w:line="240" w:lineRule="auto"/>
              <w:rPr>
                <w:rFonts w:ascii="Calibri" w:eastAsia="Times New Roman" w:hAnsi="Calibri"/>
              </w:rPr>
            </w:pPr>
            <w:r w:rsidRPr="001C4DEE">
              <w:rPr>
                <w:rFonts w:ascii="Times New Roman" w:eastAsia="Times New Roman" w:hAnsi="Times New Roman"/>
                <w:sz w:val="24"/>
                <w:szCs w:val="24"/>
              </w:rPr>
              <w:t>____________________</w:t>
            </w:r>
            <w:r w:rsidR="00D47095" w:rsidRPr="00D47095">
              <w:rPr>
                <w:rFonts w:ascii="Times New Roman" w:eastAsia="Times New Roman" w:hAnsi="Times New Roman"/>
                <w:sz w:val="24"/>
                <w:szCs w:val="24"/>
                <w:u w:val="single"/>
              </w:rPr>
              <w:t>73</w:t>
            </w:r>
            <w:r w:rsidRPr="001C4DEE">
              <w:rPr>
                <w:rFonts w:ascii="Times New Roman" w:eastAsia="Times New Roman" w:hAnsi="Times New Roman"/>
                <w:sz w:val="24"/>
                <w:szCs w:val="24"/>
              </w:rPr>
              <w:t>__________________</w:t>
            </w:r>
          </w:p>
          <w:p w14:paraId="08859B3A" w14:textId="77777777" w:rsidR="001C4DEE" w:rsidRPr="001C4DEE" w:rsidRDefault="001C4DEE" w:rsidP="001C4DEE">
            <w:pPr>
              <w:spacing w:after="0"/>
              <w:jc w:val="center"/>
              <w:rPr>
                <w:rFonts w:ascii="Times New Roman" w:eastAsia="Times New Roman" w:hAnsi="Times New Roman"/>
                <w:i/>
                <w:iCs/>
                <w:sz w:val="20"/>
                <w:szCs w:val="20"/>
              </w:rPr>
            </w:pPr>
            <w:r w:rsidRPr="001C4DEE">
              <w:rPr>
                <w:rFonts w:ascii="Times New Roman" w:eastAsia="Times New Roman" w:hAnsi="Times New Roman"/>
                <w:i/>
                <w:iCs/>
                <w:sz w:val="20"/>
                <w:szCs w:val="20"/>
              </w:rPr>
              <w:t>(регистрационный номер)</w:t>
            </w:r>
          </w:p>
          <w:p w14:paraId="18D84ABD" w14:textId="40AF0C85" w:rsidR="001C4DEE" w:rsidRPr="001C4DEE" w:rsidRDefault="001C4DEE" w:rsidP="001C4DEE">
            <w:pPr>
              <w:spacing w:after="0" w:line="240" w:lineRule="auto"/>
              <w:rPr>
                <w:rFonts w:ascii="Calibri" w:eastAsia="Times New Roman" w:hAnsi="Calibri"/>
                <w:sz w:val="20"/>
                <w:szCs w:val="20"/>
              </w:rPr>
            </w:pPr>
            <w:r w:rsidRPr="001C4DEE">
              <w:rPr>
                <w:rFonts w:ascii="Times New Roman" w:eastAsia="Times New Roman" w:hAnsi="Times New Roman"/>
                <w:u w:val="single"/>
              </w:rPr>
              <w:t xml:space="preserve">Приказ ФГБОУ ДПО ИРПО </w:t>
            </w:r>
            <w:r w:rsidRPr="001C4DEE">
              <w:rPr>
                <w:rFonts w:ascii="Times New Roman" w:eastAsia="Times New Roman" w:hAnsi="Times New Roman"/>
              </w:rPr>
              <w:t xml:space="preserve">№  </w:t>
            </w:r>
            <w:r w:rsidR="008211DF" w:rsidRPr="008211DF">
              <w:rPr>
                <w:rFonts w:ascii="Times New Roman" w:eastAsia="Times New Roman" w:hAnsi="Times New Roman"/>
                <w:u w:val="single"/>
              </w:rPr>
              <w:t>П-278</w:t>
            </w:r>
            <w:r w:rsidR="008211DF">
              <w:rPr>
                <w:rFonts w:ascii="Times New Roman" w:eastAsia="Times New Roman" w:hAnsi="Times New Roman"/>
              </w:rPr>
              <w:t xml:space="preserve"> </w:t>
            </w:r>
            <w:r w:rsidRPr="001C4DEE">
              <w:rPr>
                <w:rFonts w:ascii="Times New Roman" w:eastAsia="Times New Roman" w:hAnsi="Times New Roman"/>
              </w:rPr>
              <w:t>от</w:t>
            </w:r>
            <w:r w:rsidR="008211DF">
              <w:rPr>
                <w:rFonts w:ascii="Times New Roman" w:eastAsia="Times New Roman" w:hAnsi="Times New Roman"/>
              </w:rPr>
              <w:t xml:space="preserve"> </w:t>
            </w:r>
            <w:r w:rsidR="008211DF" w:rsidRPr="008211DF">
              <w:rPr>
                <w:rFonts w:ascii="Times New Roman" w:eastAsia="Times New Roman" w:hAnsi="Times New Roman"/>
                <w:u w:val="single"/>
              </w:rPr>
              <w:t>13.06.2023</w:t>
            </w:r>
          </w:p>
          <w:p w14:paraId="3CB8025C" w14:textId="77777777" w:rsidR="001C4DEE" w:rsidRPr="001C4DEE" w:rsidRDefault="001C4DEE" w:rsidP="001C4DEE">
            <w:pPr>
              <w:spacing w:after="0"/>
              <w:jc w:val="center"/>
              <w:rPr>
                <w:rFonts w:ascii="Times New Roman" w:eastAsia="Times New Roman" w:hAnsi="Times New Roman"/>
                <w:sz w:val="24"/>
                <w:szCs w:val="24"/>
              </w:rPr>
            </w:pPr>
            <w:r w:rsidRPr="001C4DEE">
              <w:rPr>
                <w:rFonts w:ascii="Times New Roman" w:eastAsia="Times New Roman" w:hAnsi="Times New Roman"/>
                <w:i/>
                <w:iCs/>
                <w:sz w:val="20"/>
                <w:szCs w:val="20"/>
              </w:rPr>
              <w:t>(реквизиты утверждающего документа)</w:t>
            </w:r>
          </w:p>
        </w:tc>
      </w:tr>
    </w:tbl>
    <w:p w14:paraId="6DFD6D15" w14:textId="77777777" w:rsidR="001C4DEE" w:rsidRPr="001C4DEE" w:rsidRDefault="001C4DEE" w:rsidP="001C4DEE">
      <w:pPr>
        <w:spacing w:after="0"/>
        <w:rPr>
          <w:rFonts w:ascii="Times New Roman" w:eastAsia="Times New Roman" w:hAnsi="Times New Roman"/>
          <w:sz w:val="24"/>
          <w:szCs w:val="24"/>
        </w:rPr>
      </w:pPr>
    </w:p>
    <w:p w14:paraId="2E4EC354" w14:textId="4259E168" w:rsidR="001C4DEE" w:rsidRDefault="001C4DEE" w:rsidP="001C4DEE">
      <w:pPr>
        <w:spacing w:after="0"/>
        <w:rPr>
          <w:rFonts w:ascii="Times New Roman" w:eastAsia="Times New Roman" w:hAnsi="Times New Roman"/>
          <w:sz w:val="24"/>
          <w:szCs w:val="24"/>
        </w:rPr>
      </w:pPr>
    </w:p>
    <w:p w14:paraId="0D2929C7" w14:textId="7C8C823C" w:rsidR="001C4DEE" w:rsidRDefault="001C4DEE" w:rsidP="001C4DEE">
      <w:pPr>
        <w:spacing w:after="0"/>
        <w:rPr>
          <w:rFonts w:ascii="Times New Roman" w:eastAsia="Times New Roman" w:hAnsi="Times New Roman"/>
          <w:sz w:val="24"/>
          <w:szCs w:val="24"/>
        </w:rPr>
      </w:pPr>
    </w:p>
    <w:p w14:paraId="356D26B1" w14:textId="77777777" w:rsidR="001C4DEE" w:rsidRPr="001C4DEE" w:rsidRDefault="001C4DEE" w:rsidP="001C4DEE">
      <w:pPr>
        <w:spacing w:after="0"/>
        <w:rPr>
          <w:rFonts w:ascii="Times New Roman" w:eastAsia="Times New Roman" w:hAnsi="Times New Roman"/>
          <w:sz w:val="24"/>
          <w:szCs w:val="24"/>
        </w:rPr>
      </w:pPr>
    </w:p>
    <w:p w14:paraId="1EA83B5E" w14:textId="48D6B378" w:rsidR="001C4DEE" w:rsidRPr="001C4DEE" w:rsidRDefault="001C4DEE" w:rsidP="001C4DEE">
      <w:pPr>
        <w:jc w:val="center"/>
        <w:rPr>
          <w:rFonts w:ascii="Times New Roman" w:eastAsia="Times New Roman" w:hAnsi="Times New Roman"/>
          <w:b/>
          <w:sz w:val="24"/>
          <w:szCs w:val="24"/>
        </w:rPr>
      </w:pPr>
      <w:r w:rsidRPr="001C4DEE">
        <w:rPr>
          <w:rFonts w:ascii="Times New Roman" w:eastAsia="Times New Roman" w:hAnsi="Times New Roman"/>
          <w:b/>
          <w:sz w:val="24"/>
          <w:szCs w:val="24"/>
        </w:rPr>
        <w:t>20</w:t>
      </w:r>
      <w:r>
        <w:rPr>
          <w:rFonts w:ascii="Times New Roman" w:eastAsia="Times New Roman" w:hAnsi="Times New Roman"/>
          <w:b/>
          <w:sz w:val="24"/>
          <w:szCs w:val="24"/>
        </w:rPr>
        <w:t>2</w:t>
      </w:r>
      <w:r w:rsidR="00485379">
        <w:rPr>
          <w:rFonts w:ascii="Times New Roman" w:eastAsia="Times New Roman" w:hAnsi="Times New Roman"/>
          <w:b/>
          <w:sz w:val="24"/>
          <w:szCs w:val="24"/>
        </w:rPr>
        <w:t>3</w:t>
      </w:r>
      <w:r w:rsidRPr="001C4DEE">
        <w:rPr>
          <w:rFonts w:ascii="Times New Roman" w:eastAsia="Times New Roman" w:hAnsi="Times New Roman"/>
          <w:b/>
          <w:sz w:val="24"/>
          <w:szCs w:val="24"/>
        </w:rPr>
        <w:t xml:space="preserve"> год</w:t>
      </w:r>
    </w:p>
    <w:p w14:paraId="18A849AF" w14:textId="77777777" w:rsidR="00D62669" w:rsidRDefault="00D62669" w:rsidP="00D62669">
      <w:pPr>
        <w:spacing w:after="0"/>
        <w:rPr>
          <w:rFonts w:ascii="Times New Roman" w:hAnsi="Times New Roman"/>
        </w:rPr>
      </w:pPr>
    </w:p>
    <w:p w14:paraId="426FBDF9" w14:textId="5A14072B" w:rsidR="001C4DEE" w:rsidRPr="001C4DEE" w:rsidRDefault="001C4DEE" w:rsidP="001C4DEE">
      <w:pPr>
        <w:spacing w:after="0"/>
        <w:ind w:firstLine="709"/>
        <w:jc w:val="both"/>
        <w:rPr>
          <w:rFonts w:ascii="Times New Roman" w:eastAsia="Times New Roman" w:hAnsi="Times New Roman"/>
          <w:bCs/>
          <w:i/>
        </w:rPr>
      </w:pPr>
      <w:r w:rsidRPr="001C4DEE">
        <w:rPr>
          <w:rFonts w:ascii="Times New Roman" w:eastAsia="Times New Roman" w:hAnsi="Times New Roman"/>
          <w:bCs/>
          <w:sz w:val="24"/>
          <w:szCs w:val="24"/>
        </w:rPr>
        <w:t xml:space="preserve">Настоящая примерная образовательная программа </w:t>
      </w:r>
      <w:r w:rsidRPr="001C4DEE">
        <w:rPr>
          <w:rFonts w:ascii="Times New Roman" w:eastAsia="Times New Roman" w:hAnsi="Times New Roman"/>
          <w:bCs/>
          <w:sz w:val="24"/>
          <w:szCs w:val="24"/>
        </w:rPr>
        <w:br/>
        <w:t>по профессии</w:t>
      </w:r>
      <w:r w:rsidRPr="001C4DEE">
        <w:rPr>
          <w:rFonts w:ascii="Times New Roman" w:eastAsia="Times New Roman" w:hAnsi="Times New Roman"/>
          <w:bCs/>
          <w:iCs/>
          <w:sz w:val="24"/>
          <w:szCs w:val="24"/>
        </w:rPr>
        <w:t xml:space="preserve"> </w:t>
      </w:r>
      <w:r w:rsidRPr="001C4DEE">
        <w:rPr>
          <w:rFonts w:ascii="Times New Roman" w:eastAsia="Times New Roman" w:hAnsi="Times New Roman"/>
          <w:bCs/>
          <w:sz w:val="24"/>
          <w:szCs w:val="24"/>
        </w:rPr>
        <w:t>(далее – ПОП, ПОП СПО) разработана на основе федерального государственного образовательного стандарта среднего профессионального образования по профессии</w:t>
      </w:r>
      <w:r w:rsidRPr="001C4DEE">
        <w:rPr>
          <w:rFonts w:ascii="Times New Roman" w:eastAsia="Times New Roman" w:hAnsi="Times New Roman"/>
          <w:bCs/>
          <w:iCs/>
          <w:sz w:val="24"/>
          <w:szCs w:val="24"/>
        </w:rPr>
        <w:t xml:space="preserve"> 08.01.29 Мастер по ремонту и обслуживанию инженерных систем жилищно-коммунального хозяйства,</w:t>
      </w:r>
      <w:r w:rsidRPr="001C4DEE">
        <w:rPr>
          <w:rFonts w:ascii="Times New Roman" w:eastAsia="Times New Roman" w:hAnsi="Times New Roman"/>
          <w:bCs/>
          <w:sz w:val="24"/>
          <w:szCs w:val="24"/>
        </w:rPr>
        <w:t xml:space="preserve"> утвержденного Приказом </w:t>
      </w:r>
      <w:r w:rsidRPr="00A86F3A">
        <w:rPr>
          <w:rFonts w:ascii="Times New Roman" w:eastAsia="Times New Roman" w:hAnsi="Times New Roman"/>
          <w:bCs/>
          <w:sz w:val="24"/>
          <w:szCs w:val="24"/>
        </w:rPr>
        <w:t xml:space="preserve">Минпросвещения России </w:t>
      </w:r>
      <w:r w:rsidR="00D47095">
        <w:rPr>
          <w:rFonts w:ascii="Times New Roman" w:eastAsia="Times New Roman" w:hAnsi="Times New Roman"/>
          <w:bCs/>
          <w:sz w:val="24"/>
          <w:szCs w:val="24"/>
        </w:rPr>
        <w:br/>
      </w:r>
      <w:r w:rsidRPr="00A86F3A">
        <w:rPr>
          <w:rFonts w:ascii="Times New Roman" w:eastAsia="Times New Roman" w:hAnsi="Times New Roman"/>
          <w:bCs/>
          <w:sz w:val="24"/>
          <w:szCs w:val="24"/>
        </w:rPr>
        <w:t xml:space="preserve">от </w:t>
      </w:r>
      <w:r w:rsidR="00A86F3A" w:rsidRPr="00A86F3A">
        <w:rPr>
          <w:rFonts w:ascii="Times New Roman" w:eastAsia="Times New Roman" w:hAnsi="Times New Roman"/>
          <w:bCs/>
          <w:sz w:val="24"/>
          <w:szCs w:val="24"/>
        </w:rPr>
        <w:t>18 ноября</w:t>
      </w:r>
      <w:r w:rsidRPr="00A86F3A">
        <w:rPr>
          <w:rFonts w:ascii="Times New Roman" w:eastAsia="Times New Roman" w:hAnsi="Times New Roman"/>
          <w:bCs/>
          <w:sz w:val="24"/>
          <w:szCs w:val="24"/>
        </w:rPr>
        <w:t xml:space="preserve"> 20</w:t>
      </w:r>
      <w:r w:rsidR="00A86F3A" w:rsidRPr="00A86F3A">
        <w:rPr>
          <w:rFonts w:ascii="Times New Roman" w:eastAsia="Times New Roman" w:hAnsi="Times New Roman"/>
          <w:bCs/>
          <w:sz w:val="24"/>
          <w:szCs w:val="24"/>
        </w:rPr>
        <w:t>22</w:t>
      </w:r>
      <w:r w:rsidRPr="00A86F3A">
        <w:rPr>
          <w:rFonts w:ascii="Times New Roman" w:eastAsia="Times New Roman" w:hAnsi="Times New Roman"/>
          <w:bCs/>
          <w:sz w:val="24"/>
          <w:szCs w:val="24"/>
        </w:rPr>
        <w:t xml:space="preserve"> г. </w:t>
      </w:r>
      <w:r w:rsidR="00A86F3A" w:rsidRPr="00A86F3A">
        <w:rPr>
          <w:rFonts w:ascii="Times New Roman" w:eastAsia="Times New Roman" w:hAnsi="Times New Roman"/>
          <w:bCs/>
          <w:sz w:val="24"/>
          <w:szCs w:val="24"/>
        </w:rPr>
        <w:t>№</w:t>
      </w:r>
      <w:r w:rsidRPr="00A86F3A">
        <w:rPr>
          <w:rFonts w:ascii="Times New Roman" w:eastAsia="Times New Roman" w:hAnsi="Times New Roman"/>
          <w:bCs/>
          <w:sz w:val="24"/>
          <w:szCs w:val="24"/>
        </w:rPr>
        <w:t xml:space="preserve"> </w:t>
      </w:r>
      <w:r w:rsidR="00A86F3A" w:rsidRPr="00A86F3A">
        <w:rPr>
          <w:rFonts w:ascii="Times New Roman" w:eastAsia="Times New Roman" w:hAnsi="Times New Roman"/>
          <w:bCs/>
          <w:sz w:val="24"/>
          <w:szCs w:val="24"/>
        </w:rPr>
        <w:t>1003</w:t>
      </w:r>
      <w:r w:rsidRPr="00A86F3A">
        <w:rPr>
          <w:rFonts w:ascii="Times New Roman" w:eastAsia="Times New Roman" w:hAnsi="Times New Roman"/>
          <w:bCs/>
          <w:sz w:val="24"/>
          <w:szCs w:val="24"/>
        </w:rPr>
        <w:t>.</w:t>
      </w:r>
    </w:p>
    <w:p w14:paraId="53D7C0CA" w14:textId="4E9F27B8" w:rsidR="001C4DEE" w:rsidRPr="001C4DEE" w:rsidRDefault="001C4DEE" w:rsidP="001C4DEE">
      <w:pPr>
        <w:suppressAutoHyphens/>
        <w:ind w:firstLine="709"/>
        <w:jc w:val="both"/>
        <w:rPr>
          <w:rFonts w:ascii="Times New Roman" w:eastAsia="Times New Roman" w:hAnsi="Times New Roman"/>
          <w:bCs/>
          <w:sz w:val="24"/>
          <w:szCs w:val="24"/>
        </w:rPr>
      </w:pPr>
      <w:r w:rsidRPr="001C4DEE">
        <w:rPr>
          <w:rFonts w:ascii="Times New Roman" w:eastAsia="Times New Roman" w:hAnsi="Times New Roman"/>
          <w:bCs/>
          <w:sz w:val="24"/>
          <w:szCs w:val="24"/>
        </w:rPr>
        <w:t xml:space="preserve">ПОП </w:t>
      </w:r>
      <w:r w:rsidR="00485379">
        <w:rPr>
          <w:rFonts w:ascii="Times New Roman" w:eastAsia="Times New Roman" w:hAnsi="Times New Roman"/>
          <w:bCs/>
          <w:sz w:val="24"/>
          <w:szCs w:val="24"/>
        </w:rPr>
        <w:t xml:space="preserve">СПО </w:t>
      </w:r>
      <w:r w:rsidRPr="001C4DEE">
        <w:rPr>
          <w:rFonts w:ascii="Times New Roman" w:eastAsia="Times New Roman" w:hAnsi="Times New Roman"/>
          <w:bCs/>
          <w:sz w:val="24"/>
          <w:szCs w:val="24"/>
        </w:rPr>
        <w:t>определяет рекомендованный объем и содержание среднего профессионального образования по профессии</w:t>
      </w:r>
      <w:r w:rsidRPr="001C4DEE">
        <w:rPr>
          <w:rFonts w:ascii="Times New Roman" w:eastAsia="Times New Roman" w:hAnsi="Times New Roman"/>
          <w:bCs/>
          <w:iCs/>
          <w:sz w:val="24"/>
          <w:szCs w:val="24"/>
        </w:rPr>
        <w:t xml:space="preserve"> 08.01.29 Мастер по ремонту </w:t>
      </w:r>
      <w:r>
        <w:rPr>
          <w:rFonts w:ascii="Times New Roman" w:eastAsia="Times New Roman" w:hAnsi="Times New Roman"/>
          <w:bCs/>
          <w:iCs/>
          <w:sz w:val="24"/>
          <w:szCs w:val="24"/>
        </w:rPr>
        <w:br/>
      </w:r>
      <w:r w:rsidRPr="001C4DEE">
        <w:rPr>
          <w:rFonts w:ascii="Times New Roman" w:eastAsia="Times New Roman" w:hAnsi="Times New Roman"/>
          <w:bCs/>
          <w:iCs/>
          <w:sz w:val="24"/>
          <w:szCs w:val="24"/>
        </w:rPr>
        <w:t>и обслуживанию инженерных систем жилищно-коммунального хозяйства,</w:t>
      </w:r>
      <w:r w:rsidRPr="001C4DEE">
        <w:rPr>
          <w:rFonts w:ascii="Times New Roman" w:eastAsia="Times New Roman" w:hAnsi="Times New Roman"/>
          <w:bCs/>
          <w:sz w:val="24"/>
          <w:szCs w:val="24"/>
        </w:rPr>
        <w:t xml:space="preserve"> планируемые результаты освоения образовательной программы, примерные условия образовательной деятельности.</w:t>
      </w:r>
    </w:p>
    <w:p w14:paraId="170BDC3A" w14:textId="77777777" w:rsidR="001C4DEE" w:rsidRPr="001C4DEE" w:rsidRDefault="001C4DEE" w:rsidP="001C4DEE">
      <w:pPr>
        <w:spacing w:before="120" w:after="120" w:line="240" w:lineRule="auto"/>
        <w:ind w:left="708"/>
        <w:jc w:val="both"/>
        <w:rPr>
          <w:rFonts w:ascii="Times New Roman" w:eastAsia="Times New Roman" w:hAnsi="Times New Roman"/>
          <w:b/>
          <w:bCs/>
          <w:sz w:val="24"/>
          <w:szCs w:val="24"/>
          <w:lang w:eastAsia="x-none"/>
        </w:rPr>
      </w:pPr>
    </w:p>
    <w:p w14:paraId="3D0C648D" w14:textId="77777777" w:rsidR="001C4DEE" w:rsidRPr="001C4DEE" w:rsidRDefault="001C4DEE" w:rsidP="001C4DEE">
      <w:pPr>
        <w:suppressAutoHyphens/>
        <w:ind w:firstLine="709"/>
        <w:jc w:val="both"/>
        <w:rPr>
          <w:rFonts w:ascii="Times New Roman" w:eastAsia="Times New Roman" w:hAnsi="Times New Roman"/>
          <w:bCs/>
          <w:sz w:val="24"/>
          <w:szCs w:val="24"/>
        </w:rPr>
      </w:pPr>
    </w:p>
    <w:p w14:paraId="1F7A5A01" w14:textId="77777777" w:rsidR="001C4DEE" w:rsidRPr="001C4DEE" w:rsidRDefault="001C4DEE" w:rsidP="001C4DEE">
      <w:pPr>
        <w:suppressAutoHyphens/>
        <w:ind w:firstLine="709"/>
        <w:jc w:val="both"/>
        <w:rPr>
          <w:rFonts w:ascii="Times New Roman" w:eastAsia="Times New Roman" w:hAnsi="Times New Roman"/>
          <w:bCs/>
          <w:sz w:val="24"/>
          <w:szCs w:val="24"/>
        </w:rPr>
      </w:pPr>
    </w:p>
    <w:p w14:paraId="33DB979B" w14:textId="77777777" w:rsidR="001C4DEE" w:rsidRPr="001C4DEE" w:rsidRDefault="001C4DEE" w:rsidP="001C4DEE">
      <w:pPr>
        <w:suppressAutoHyphens/>
        <w:ind w:firstLine="709"/>
        <w:jc w:val="both"/>
        <w:rPr>
          <w:rFonts w:ascii="Times New Roman" w:eastAsia="Times New Roman" w:hAnsi="Times New Roman"/>
          <w:bCs/>
          <w:sz w:val="24"/>
          <w:szCs w:val="24"/>
        </w:rPr>
      </w:pPr>
    </w:p>
    <w:p w14:paraId="0A53D47A" w14:textId="77777777" w:rsidR="001C4DEE" w:rsidRPr="001C4DEE" w:rsidRDefault="001C4DEE" w:rsidP="001C4DEE">
      <w:pPr>
        <w:suppressAutoHyphens/>
        <w:ind w:firstLine="709"/>
        <w:jc w:val="both"/>
        <w:rPr>
          <w:rFonts w:ascii="Times New Roman" w:eastAsia="Times New Roman" w:hAnsi="Times New Roman"/>
          <w:bCs/>
          <w:sz w:val="24"/>
          <w:szCs w:val="24"/>
        </w:rPr>
      </w:pPr>
    </w:p>
    <w:p w14:paraId="4D0B0484" w14:textId="77777777" w:rsidR="001C4DEE" w:rsidRPr="001C4DEE" w:rsidRDefault="001C4DEE" w:rsidP="001C4DEE">
      <w:pPr>
        <w:suppressAutoHyphens/>
        <w:ind w:firstLine="709"/>
        <w:jc w:val="both"/>
        <w:rPr>
          <w:rFonts w:ascii="Times New Roman" w:eastAsia="Times New Roman" w:hAnsi="Times New Roman"/>
          <w:bCs/>
          <w:sz w:val="24"/>
          <w:szCs w:val="24"/>
        </w:rPr>
      </w:pPr>
    </w:p>
    <w:p w14:paraId="3AB91EA2" w14:textId="77777777" w:rsidR="001C4DEE" w:rsidRPr="001C4DEE" w:rsidRDefault="001C4DEE" w:rsidP="001C4DEE">
      <w:pPr>
        <w:suppressAutoHyphens/>
        <w:ind w:firstLine="709"/>
        <w:jc w:val="both"/>
        <w:rPr>
          <w:rFonts w:ascii="Times New Roman" w:eastAsia="Times New Roman" w:hAnsi="Times New Roman"/>
          <w:bCs/>
          <w:sz w:val="24"/>
          <w:szCs w:val="24"/>
        </w:rPr>
      </w:pPr>
    </w:p>
    <w:p w14:paraId="6AD90F28" w14:textId="77777777" w:rsidR="001C4DEE" w:rsidRPr="001C4DEE" w:rsidRDefault="001C4DEE" w:rsidP="001C4DEE">
      <w:pPr>
        <w:suppressAutoHyphens/>
        <w:ind w:firstLine="709"/>
        <w:jc w:val="both"/>
        <w:rPr>
          <w:rFonts w:ascii="Times New Roman" w:eastAsia="Times New Roman" w:hAnsi="Times New Roman"/>
          <w:bCs/>
          <w:sz w:val="24"/>
          <w:szCs w:val="24"/>
        </w:rPr>
      </w:pPr>
    </w:p>
    <w:p w14:paraId="2427575C" w14:textId="77777777" w:rsidR="001C4DEE" w:rsidRPr="001C4DEE" w:rsidRDefault="001C4DEE" w:rsidP="001C4DEE">
      <w:pPr>
        <w:suppressAutoHyphens/>
        <w:ind w:firstLine="709"/>
        <w:jc w:val="both"/>
        <w:rPr>
          <w:rFonts w:ascii="Times New Roman" w:eastAsia="Times New Roman" w:hAnsi="Times New Roman"/>
          <w:bCs/>
          <w:sz w:val="24"/>
          <w:szCs w:val="24"/>
        </w:rPr>
      </w:pPr>
    </w:p>
    <w:p w14:paraId="144F3892" w14:textId="77777777" w:rsidR="001C4DEE" w:rsidRPr="001C4DEE" w:rsidRDefault="001C4DEE" w:rsidP="001C4DEE">
      <w:pPr>
        <w:suppressAutoHyphens/>
        <w:ind w:firstLine="709"/>
        <w:jc w:val="both"/>
        <w:rPr>
          <w:rFonts w:ascii="Times New Roman" w:eastAsia="Times New Roman" w:hAnsi="Times New Roman"/>
          <w:bCs/>
          <w:sz w:val="24"/>
          <w:szCs w:val="24"/>
        </w:rPr>
      </w:pPr>
    </w:p>
    <w:p w14:paraId="1EEEFB80" w14:textId="77777777" w:rsidR="001C4DEE" w:rsidRPr="001C4DEE" w:rsidRDefault="001C4DEE" w:rsidP="001C4DEE">
      <w:pPr>
        <w:suppressAutoHyphens/>
        <w:ind w:firstLine="709"/>
        <w:jc w:val="both"/>
        <w:rPr>
          <w:rFonts w:ascii="Times New Roman" w:eastAsia="Times New Roman" w:hAnsi="Times New Roman"/>
          <w:bCs/>
          <w:sz w:val="24"/>
          <w:szCs w:val="24"/>
        </w:rPr>
      </w:pPr>
    </w:p>
    <w:p w14:paraId="5133285A" w14:textId="77777777" w:rsidR="001C4DEE" w:rsidRPr="001C4DEE" w:rsidRDefault="001C4DEE" w:rsidP="001C4DEE">
      <w:pPr>
        <w:suppressAutoHyphens/>
        <w:ind w:firstLine="709"/>
        <w:jc w:val="both"/>
        <w:rPr>
          <w:rFonts w:ascii="Times New Roman" w:eastAsia="Times New Roman" w:hAnsi="Times New Roman"/>
          <w:bCs/>
          <w:sz w:val="24"/>
          <w:szCs w:val="24"/>
        </w:rPr>
      </w:pPr>
    </w:p>
    <w:p w14:paraId="329FF025" w14:textId="77777777" w:rsidR="001C4DEE" w:rsidRPr="001C4DEE" w:rsidRDefault="001C4DEE" w:rsidP="001C4DEE">
      <w:pPr>
        <w:suppressAutoHyphens/>
        <w:ind w:firstLine="709"/>
        <w:jc w:val="both"/>
        <w:rPr>
          <w:rFonts w:ascii="Times New Roman" w:eastAsia="Times New Roman" w:hAnsi="Times New Roman"/>
          <w:bCs/>
          <w:sz w:val="24"/>
          <w:szCs w:val="24"/>
        </w:rPr>
      </w:pPr>
    </w:p>
    <w:tbl>
      <w:tblPr>
        <w:tblW w:w="0" w:type="auto"/>
        <w:tblLook w:val="04A0" w:firstRow="1" w:lastRow="0" w:firstColumn="1" w:lastColumn="0" w:noHBand="0" w:noVBand="1"/>
      </w:tblPr>
      <w:tblGrid>
        <w:gridCol w:w="4672"/>
        <w:gridCol w:w="4673"/>
      </w:tblGrid>
      <w:tr w:rsidR="001C4DEE" w:rsidRPr="001C4DEE" w14:paraId="4AA7CF42" w14:textId="77777777" w:rsidTr="00E81596">
        <w:tc>
          <w:tcPr>
            <w:tcW w:w="4672" w:type="dxa"/>
            <w:shd w:val="clear" w:color="auto" w:fill="auto"/>
          </w:tcPr>
          <w:p w14:paraId="3CCC810D" w14:textId="77777777" w:rsidR="001C4DEE" w:rsidRPr="001C4DEE" w:rsidRDefault="001C4DEE" w:rsidP="001C4DEE">
            <w:pPr>
              <w:rPr>
                <w:rFonts w:ascii="Times New Roman" w:eastAsia="Times New Roman" w:hAnsi="Times New Roman"/>
                <w:b/>
                <w:sz w:val="24"/>
                <w:szCs w:val="24"/>
              </w:rPr>
            </w:pPr>
            <w:r w:rsidRPr="001C4DEE">
              <w:rPr>
                <w:rFonts w:ascii="Times New Roman" w:eastAsia="Times New Roman" w:hAnsi="Times New Roman"/>
                <w:b/>
                <w:sz w:val="24"/>
                <w:szCs w:val="24"/>
              </w:rPr>
              <w:t xml:space="preserve">Организация-разработчик: </w:t>
            </w:r>
          </w:p>
          <w:p w14:paraId="0C7F9FC0" w14:textId="77777777" w:rsidR="001C4DEE" w:rsidRPr="001C4DEE" w:rsidRDefault="001C4DEE" w:rsidP="001C4DEE">
            <w:pPr>
              <w:rPr>
                <w:rFonts w:ascii="Calibri" w:eastAsia="Times New Roman" w:hAnsi="Calibri"/>
              </w:rPr>
            </w:pPr>
          </w:p>
        </w:tc>
        <w:tc>
          <w:tcPr>
            <w:tcW w:w="4673" w:type="dxa"/>
            <w:shd w:val="clear" w:color="auto" w:fill="auto"/>
          </w:tcPr>
          <w:p w14:paraId="17203BEE" w14:textId="61DA5699" w:rsidR="001C4DEE" w:rsidRPr="00E967EF" w:rsidRDefault="001C4DEE" w:rsidP="00E967EF">
            <w:pPr>
              <w:spacing w:after="0"/>
              <w:rPr>
                <w:rFonts w:ascii="Calibri" w:eastAsia="Times New Roman" w:hAnsi="Calibri"/>
                <w:sz w:val="24"/>
                <w:szCs w:val="24"/>
              </w:rPr>
            </w:pPr>
            <w:r w:rsidRPr="00E967EF">
              <w:rPr>
                <w:rFonts w:ascii="Times New Roman" w:hAnsi="Times New Roman"/>
                <w:sz w:val="24"/>
                <w:szCs w:val="24"/>
              </w:rPr>
              <w:t>Федеральное учебно-методическое объединение в системе среднего профессионального образования по укрупненным группам профессий, специальностей 08.00.00 Техника и технологии строительства</w:t>
            </w:r>
          </w:p>
        </w:tc>
      </w:tr>
      <w:tr w:rsidR="001C4DEE" w:rsidRPr="001C4DEE" w14:paraId="7A414312" w14:textId="77777777" w:rsidTr="00E81596">
        <w:tc>
          <w:tcPr>
            <w:tcW w:w="4672" w:type="dxa"/>
            <w:shd w:val="clear" w:color="auto" w:fill="auto"/>
          </w:tcPr>
          <w:p w14:paraId="22C700DA" w14:textId="77777777" w:rsidR="001C4DEE" w:rsidRPr="001C4DEE" w:rsidRDefault="001C4DEE" w:rsidP="001C4DEE">
            <w:pPr>
              <w:jc w:val="both"/>
              <w:rPr>
                <w:rFonts w:ascii="Times New Roman" w:eastAsia="Times New Roman" w:hAnsi="Times New Roman"/>
                <w:b/>
                <w:sz w:val="24"/>
                <w:szCs w:val="24"/>
              </w:rPr>
            </w:pPr>
            <w:r w:rsidRPr="001C4DEE">
              <w:rPr>
                <w:rFonts w:ascii="Times New Roman" w:eastAsia="Times New Roman" w:hAnsi="Times New Roman"/>
                <w:b/>
                <w:sz w:val="24"/>
                <w:szCs w:val="24"/>
              </w:rPr>
              <w:t>Экспертные организации:</w:t>
            </w:r>
          </w:p>
          <w:p w14:paraId="477877EC" w14:textId="77777777" w:rsidR="001C4DEE" w:rsidRPr="001C4DEE" w:rsidRDefault="001C4DEE" w:rsidP="001C4DEE">
            <w:pPr>
              <w:rPr>
                <w:rFonts w:ascii="Calibri" w:eastAsia="Times New Roman" w:hAnsi="Calibri"/>
              </w:rPr>
            </w:pPr>
          </w:p>
        </w:tc>
        <w:tc>
          <w:tcPr>
            <w:tcW w:w="4673" w:type="dxa"/>
            <w:shd w:val="clear" w:color="auto" w:fill="auto"/>
          </w:tcPr>
          <w:p w14:paraId="739D7292" w14:textId="3B58D5EF" w:rsidR="001C4DEE" w:rsidRPr="00E967EF" w:rsidRDefault="00D47095" w:rsidP="00E967EF">
            <w:pPr>
              <w:rPr>
                <w:rFonts w:ascii="Times New Roman" w:eastAsia="Times New Roman" w:hAnsi="Times New Roman"/>
                <w:sz w:val="24"/>
                <w:szCs w:val="24"/>
              </w:rPr>
            </w:pPr>
            <w:r w:rsidRPr="00E967EF">
              <w:rPr>
                <w:rStyle w:val="markedcontent"/>
                <w:rFonts w:ascii="Times New Roman" w:hAnsi="Times New Roman"/>
                <w:sz w:val="24"/>
                <w:szCs w:val="24"/>
              </w:rPr>
              <w:t>Санкт-Петербургское государственное бюджетное учреждение «</w:t>
            </w:r>
            <w:proofErr w:type="spellStart"/>
            <w:r w:rsidRPr="00E967EF">
              <w:rPr>
                <w:rStyle w:val="markedcontent"/>
                <w:rFonts w:ascii="Times New Roman" w:hAnsi="Times New Roman"/>
                <w:sz w:val="24"/>
                <w:szCs w:val="24"/>
              </w:rPr>
              <w:t>Мостотрест</w:t>
            </w:r>
            <w:proofErr w:type="spellEnd"/>
            <w:r w:rsidRPr="00E967EF">
              <w:rPr>
                <w:rStyle w:val="markedcontent"/>
                <w:rFonts w:ascii="Times New Roman" w:hAnsi="Times New Roman"/>
                <w:sz w:val="24"/>
                <w:szCs w:val="24"/>
              </w:rPr>
              <w:t xml:space="preserve">» </w:t>
            </w:r>
          </w:p>
        </w:tc>
      </w:tr>
    </w:tbl>
    <w:p w14:paraId="1F423C40" w14:textId="77777777" w:rsidR="003E4328" w:rsidRDefault="003E4328">
      <w:pPr>
        <w:spacing w:after="160" w:line="259" w:lineRule="auto"/>
        <w:rPr>
          <w:rFonts w:ascii="Times New Roman" w:hAnsi="Times New Roman"/>
          <w:b/>
          <w:sz w:val="24"/>
          <w:szCs w:val="24"/>
        </w:rPr>
      </w:pPr>
      <w:r>
        <w:rPr>
          <w:rFonts w:ascii="Times New Roman" w:hAnsi="Times New Roman"/>
          <w:b/>
          <w:sz w:val="24"/>
          <w:szCs w:val="24"/>
        </w:rPr>
        <w:br w:type="page"/>
      </w:r>
    </w:p>
    <w:bookmarkStart w:id="1" w:name="_Toc477621952" w:displacedByCustomXml="next"/>
    <w:sdt>
      <w:sdtPr>
        <w:rPr>
          <w:rFonts w:ascii="Times New Roman" w:eastAsia="Times New Roman" w:hAnsi="Times New Roman" w:cs="Calibri"/>
          <w:color w:val="auto"/>
          <w:sz w:val="20"/>
          <w:szCs w:val="20"/>
          <w:lang w:eastAsia="ru-RU"/>
        </w:rPr>
        <w:id w:val="2053879507"/>
        <w:docPartObj>
          <w:docPartGallery w:val="Table of Contents"/>
          <w:docPartUnique/>
        </w:docPartObj>
      </w:sdtPr>
      <w:sdtEndPr>
        <w:rPr>
          <w:b w:val="0"/>
          <w:bCs w:val="0"/>
        </w:rPr>
      </w:sdtEndPr>
      <w:sdtContent>
        <w:p w14:paraId="63421591" w14:textId="34F16C15" w:rsidR="00141264" w:rsidRPr="00950C6D" w:rsidRDefault="00950C6D" w:rsidP="00950C6D">
          <w:pPr>
            <w:pStyle w:val="affffff3"/>
            <w:jc w:val="center"/>
            <w:rPr>
              <w:rFonts w:ascii="Times New Roman" w:hAnsi="Times New Roman"/>
              <w:color w:val="auto"/>
              <w:sz w:val="24"/>
              <w:szCs w:val="24"/>
            </w:rPr>
          </w:pPr>
          <w:r w:rsidRPr="00950C6D">
            <w:rPr>
              <w:rFonts w:ascii="Times New Roman" w:hAnsi="Times New Roman"/>
              <w:color w:val="auto"/>
              <w:sz w:val="24"/>
              <w:szCs w:val="24"/>
            </w:rPr>
            <w:t>Содержание</w:t>
          </w:r>
        </w:p>
        <w:p w14:paraId="624DD6E5" w14:textId="6157BFAA" w:rsidR="0046138F" w:rsidRPr="0046138F" w:rsidRDefault="00141264" w:rsidP="0046138F">
          <w:pPr>
            <w:pStyle w:val="12"/>
            <w:tabs>
              <w:tab w:val="right" w:leader="dot" w:pos="9344"/>
            </w:tabs>
            <w:spacing w:before="120"/>
            <w:rPr>
              <w:rFonts w:ascii="Times New Roman" w:eastAsiaTheme="minorEastAsia" w:hAnsi="Times New Roman" w:cs="Times New Roman"/>
              <w:b w:val="0"/>
              <w:bCs w:val="0"/>
              <w:noProof/>
            </w:rPr>
          </w:pPr>
          <w:r w:rsidRPr="00950C6D">
            <w:rPr>
              <w:rFonts w:ascii="Times New Roman" w:hAnsi="Times New Roman" w:cs="Times New Roman"/>
            </w:rPr>
            <w:fldChar w:fldCharType="begin"/>
          </w:r>
          <w:r w:rsidRPr="00950C6D">
            <w:rPr>
              <w:rFonts w:ascii="Times New Roman" w:hAnsi="Times New Roman" w:cs="Times New Roman"/>
            </w:rPr>
            <w:instrText xml:space="preserve"> TOC \o "1-3" \h \z \u </w:instrText>
          </w:r>
          <w:r w:rsidRPr="00950C6D">
            <w:rPr>
              <w:rFonts w:ascii="Times New Roman" w:hAnsi="Times New Roman" w:cs="Times New Roman"/>
            </w:rPr>
            <w:fldChar w:fldCharType="separate"/>
          </w:r>
          <w:hyperlink w:anchor="_Toc137549306" w:history="1">
            <w:r w:rsidR="0046138F" w:rsidRPr="0046138F">
              <w:rPr>
                <w:rStyle w:val="af4"/>
                <w:rFonts w:ascii="Times New Roman" w:hAnsi="Times New Roman"/>
                <w:noProof/>
              </w:rPr>
              <w:t>Раздел 1. Общие положения</w:t>
            </w:r>
            <w:r w:rsidR="0046138F" w:rsidRPr="0046138F">
              <w:rPr>
                <w:rFonts w:ascii="Times New Roman" w:hAnsi="Times New Roman" w:cs="Times New Roman"/>
                <w:noProof/>
                <w:webHidden/>
              </w:rPr>
              <w:tab/>
            </w:r>
            <w:r w:rsidR="0046138F" w:rsidRPr="0046138F">
              <w:rPr>
                <w:rFonts w:ascii="Times New Roman" w:hAnsi="Times New Roman" w:cs="Times New Roman"/>
                <w:noProof/>
                <w:webHidden/>
              </w:rPr>
              <w:fldChar w:fldCharType="begin"/>
            </w:r>
            <w:r w:rsidR="0046138F" w:rsidRPr="0046138F">
              <w:rPr>
                <w:rFonts w:ascii="Times New Roman" w:hAnsi="Times New Roman" w:cs="Times New Roman"/>
                <w:noProof/>
                <w:webHidden/>
              </w:rPr>
              <w:instrText xml:space="preserve"> PAGEREF _Toc137549306 \h </w:instrText>
            </w:r>
            <w:r w:rsidR="0046138F" w:rsidRPr="0046138F">
              <w:rPr>
                <w:rFonts w:ascii="Times New Roman" w:hAnsi="Times New Roman" w:cs="Times New Roman"/>
                <w:noProof/>
                <w:webHidden/>
              </w:rPr>
            </w:r>
            <w:r w:rsidR="0046138F" w:rsidRPr="0046138F">
              <w:rPr>
                <w:rFonts w:ascii="Times New Roman" w:hAnsi="Times New Roman" w:cs="Times New Roman"/>
                <w:noProof/>
                <w:webHidden/>
              </w:rPr>
              <w:fldChar w:fldCharType="separate"/>
            </w:r>
            <w:r w:rsidR="004D0D75">
              <w:rPr>
                <w:rFonts w:ascii="Times New Roman" w:hAnsi="Times New Roman" w:cs="Times New Roman"/>
                <w:noProof/>
                <w:webHidden/>
              </w:rPr>
              <w:t>4</w:t>
            </w:r>
            <w:r w:rsidR="0046138F" w:rsidRPr="0046138F">
              <w:rPr>
                <w:rFonts w:ascii="Times New Roman" w:hAnsi="Times New Roman" w:cs="Times New Roman"/>
                <w:noProof/>
                <w:webHidden/>
              </w:rPr>
              <w:fldChar w:fldCharType="end"/>
            </w:r>
          </w:hyperlink>
        </w:p>
        <w:p w14:paraId="5F39FCE3" w14:textId="0214E436" w:rsidR="0046138F" w:rsidRPr="0046138F" w:rsidRDefault="00117DE7" w:rsidP="0046138F">
          <w:pPr>
            <w:pStyle w:val="12"/>
            <w:tabs>
              <w:tab w:val="right" w:leader="dot" w:pos="9344"/>
            </w:tabs>
            <w:spacing w:before="120"/>
            <w:rPr>
              <w:rFonts w:ascii="Times New Roman" w:eastAsiaTheme="minorEastAsia" w:hAnsi="Times New Roman" w:cs="Times New Roman"/>
              <w:b w:val="0"/>
              <w:bCs w:val="0"/>
              <w:noProof/>
            </w:rPr>
          </w:pPr>
          <w:hyperlink w:anchor="_Toc137549307" w:history="1">
            <w:r w:rsidR="0046138F" w:rsidRPr="0046138F">
              <w:rPr>
                <w:rStyle w:val="af4"/>
                <w:rFonts w:ascii="Times New Roman" w:hAnsi="Times New Roman"/>
                <w:noProof/>
              </w:rPr>
              <w:t>Раздел 2. Общая характеристика образовательной программы</w:t>
            </w:r>
            <w:r w:rsidR="0046138F" w:rsidRPr="0046138F">
              <w:rPr>
                <w:rFonts w:ascii="Times New Roman" w:hAnsi="Times New Roman" w:cs="Times New Roman"/>
                <w:noProof/>
                <w:webHidden/>
              </w:rPr>
              <w:tab/>
            </w:r>
            <w:r w:rsidR="0046138F" w:rsidRPr="0046138F">
              <w:rPr>
                <w:rFonts w:ascii="Times New Roman" w:hAnsi="Times New Roman" w:cs="Times New Roman"/>
                <w:noProof/>
                <w:webHidden/>
              </w:rPr>
              <w:fldChar w:fldCharType="begin"/>
            </w:r>
            <w:r w:rsidR="0046138F" w:rsidRPr="0046138F">
              <w:rPr>
                <w:rFonts w:ascii="Times New Roman" w:hAnsi="Times New Roman" w:cs="Times New Roman"/>
                <w:noProof/>
                <w:webHidden/>
              </w:rPr>
              <w:instrText xml:space="preserve"> PAGEREF _Toc137549307 \h </w:instrText>
            </w:r>
            <w:r w:rsidR="0046138F" w:rsidRPr="0046138F">
              <w:rPr>
                <w:rFonts w:ascii="Times New Roman" w:hAnsi="Times New Roman" w:cs="Times New Roman"/>
                <w:noProof/>
                <w:webHidden/>
              </w:rPr>
            </w:r>
            <w:r w:rsidR="0046138F" w:rsidRPr="0046138F">
              <w:rPr>
                <w:rFonts w:ascii="Times New Roman" w:hAnsi="Times New Roman" w:cs="Times New Roman"/>
                <w:noProof/>
                <w:webHidden/>
              </w:rPr>
              <w:fldChar w:fldCharType="separate"/>
            </w:r>
            <w:r w:rsidR="004D0D75">
              <w:rPr>
                <w:rFonts w:ascii="Times New Roman" w:hAnsi="Times New Roman" w:cs="Times New Roman"/>
                <w:noProof/>
                <w:webHidden/>
              </w:rPr>
              <w:t>5</w:t>
            </w:r>
            <w:r w:rsidR="0046138F" w:rsidRPr="0046138F">
              <w:rPr>
                <w:rFonts w:ascii="Times New Roman" w:hAnsi="Times New Roman" w:cs="Times New Roman"/>
                <w:noProof/>
                <w:webHidden/>
              </w:rPr>
              <w:fldChar w:fldCharType="end"/>
            </w:r>
          </w:hyperlink>
        </w:p>
        <w:p w14:paraId="4EA7674E" w14:textId="333604FD" w:rsidR="0046138F" w:rsidRPr="0046138F" w:rsidRDefault="00117DE7" w:rsidP="0046138F">
          <w:pPr>
            <w:pStyle w:val="12"/>
            <w:tabs>
              <w:tab w:val="right" w:leader="dot" w:pos="9344"/>
            </w:tabs>
            <w:spacing w:before="120"/>
            <w:rPr>
              <w:rFonts w:ascii="Times New Roman" w:eastAsiaTheme="minorEastAsia" w:hAnsi="Times New Roman" w:cs="Times New Roman"/>
              <w:b w:val="0"/>
              <w:bCs w:val="0"/>
              <w:noProof/>
            </w:rPr>
          </w:pPr>
          <w:hyperlink w:anchor="_Toc137549308" w:history="1">
            <w:r w:rsidR="0046138F" w:rsidRPr="0046138F">
              <w:rPr>
                <w:rStyle w:val="af4"/>
                <w:rFonts w:ascii="Times New Roman" w:hAnsi="Times New Roman"/>
                <w:noProof/>
              </w:rPr>
              <w:t>Раздел 3. Характеристика профессиональной деятельности выпускника</w:t>
            </w:r>
            <w:r w:rsidR="0046138F" w:rsidRPr="0046138F">
              <w:rPr>
                <w:rFonts w:ascii="Times New Roman" w:hAnsi="Times New Roman" w:cs="Times New Roman"/>
                <w:noProof/>
                <w:webHidden/>
              </w:rPr>
              <w:tab/>
            </w:r>
            <w:r w:rsidR="0046138F" w:rsidRPr="0046138F">
              <w:rPr>
                <w:rFonts w:ascii="Times New Roman" w:hAnsi="Times New Roman" w:cs="Times New Roman"/>
                <w:noProof/>
                <w:webHidden/>
              </w:rPr>
              <w:fldChar w:fldCharType="begin"/>
            </w:r>
            <w:r w:rsidR="0046138F" w:rsidRPr="0046138F">
              <w:rPr>
                <w:rFonts w:ascii="Times New Roman" w:hAnsi="Times New Roman" w:cs="Times New Roman"/>
                <w:noProof/>
                <w:webHidden/>
              </w:rPr>
              <w:instrText xml:space="preserve"> PAGEREF _Toc137549308 \h </w:instrText>
            </w:r>
            <w:r w:rsidR="0046138F" w:rsidRPr="0046138F">
              <w:rPr>
                <w:rFonts w:ascii="Times New Roman" w:hAnsi="Times New Roman" w:cs="Times New Roman"/>
                <w:noProof/>
                <w:webHidden/>
              </w:rPr>
            </w:r>
            <w:r w:rsidR="0046138F" w:rsidRPr="0046138F">
              <w:rPr>
                <w:rFonts w:ascii="Times New Roman" w:hAnsi="Times New Roman" w:cs="Times New Roman"/>
                <w:noProof/>
                <w:webHidden/>
              </w:rPr>
              <w:fldChar w:fldCharType="separate"/>
            </w:r>
            <w:r w:rsidR="004D0D75">
              <w:rPr>
                <w:rFonts w:ascii="Times New Roman" w:hAnsi="Times New Roman" w:cs="Times New Roman"/>
                <w:noProof/>
                <w:webHidden/>
              </w:rPr>
              <w:t>6</w:t>
            </w:r>
            <w:r w:rsidR="0046138F" w:rsidRPr="0046138F">
              <w:rPr>
                <w:rFonts w:ascii="Times New Roman" w:hAnsi="Times New Roman" w:cs="Times New Roman"/>
                <w:noProof/>
                <w:webHidden/>
              </w:rPr>
              <w:fldChar w:fldCharType="end"/>
            </w:r>
          </w:hyperlink>
        </w:p>
        <w:p w14:paraId="0733092F" w14:textId="15A4EC8C" w:rsidR="0046138F" w:rsidRPr="0046138F" w:rsidRDefault="00117DE7" w:rsidP="0046138F">
          <w:pPr>
            <w:pStyle w:val="12"/>
            <w:tabs>
              <w:tab w:val="right" w:leader="dot" w:pos="9344"/>
            </w:tabs>
            <w:spacing w:before="120"/>
            <w:rPr>
              <w:rFonts w:ascii="Times New Roman" w:eastAsiaTheme="minorEastAsia" w:hAnsi="Times New Roman" w:cs="Times New Roman"/>
              <w:b w:val="0"/>
              <w:bCs w:val="0"/>
              <w:noProof/>
            </w:rPr>
          </w:pPr>
          <w:hyperlink w:anchor="_Toc137549309" w:history="1">
            <w:r w:rsidR="0046138F" w:rsidRPr="0046138F">
              <w:rPr>
                <w:rStyle w:val="af4"/>
                <w:rFonts w:ascii="Times New Roman" w:hAnsi="Times New Roman"/>
                <w:noProof/>
              </w:rPr>
              <w:t>Раздел 4. Планируемые результаты освоения образовательной программы</w:t>
            </w:r>
            <w:r w:rsidR="0046138F" w:rsidRPr="0046138F">
              <w:rPr>
                <w:rFonts w:ascii="Times New Roman" w:hAnsi="Times New Roman" w:cs="Times New Roman"/>
                <w:noProof/>
                <w:webHidden/>
              </w:rPr>
              <w:tab/>
            </w:r>
            <w:r w:rsidR="0046138F" w:rsidRPr="0046138F">
              <w:rPr>
                <w:rFonts w:ascii="Times New Roman" w:hAnsi="Times New Roman" w:cs="Times New Roman"/>
                <w:noProof/>
                <w:webHidden/>
              </w:rPr>
              <w:fldChar w:fldCharType="begin"/>
            </w:r>
            <w:r w:rsidR="0046138F" w:rsidRPr="0046138F">
              <w:rPr>
                <w:rFonts w:ascii="Times New Roman" w:hAnsi="Times New Roman" w:cs="Times New Roman"/>
                <w:noProof/>
                <w:webHidden/>
              </w:rPr>
              <w:instrText xml:space="preserve"> PAGEREF _Toc137549309 \h </w:instrText>
            </w:r>
            <w:r w:rsidR="0046138F" w:rsidRPr="0046138F">
              <w:rPr>
                <w:rFonts w:ascii="Times New Roman" w:hAnsi="Times New Roman" w:cs="Times New Roman"/>
                <w:noProof/>
                <w:webHidden/>
              </w:rPr>
            </w:r>
            <w:r w:rsidR="0046138F" w:rsidRPr="0046138F">
              <w:rPr>
                <w:rFonts w:ascii="Times New Roman" w:hAnsi="Times New Roman" w:cs="Times New Roman"/>
                <w:noProof/>
                <w:webHidden/>
              </w:rPr>
              <w:fldChar w:fldCharType="separate"/>
            </w:r>
            <w:r w:rsidR="004D0D75">
              <w:rPr>
                <w:rFonts w:ascii="Times New Roman" w:hAnsi="Times New Roman" w:cs="Times New Roman"/>
                <w:noProof/>
                <w:webHidden/>
              </w:rPr>
              <w:t>7</w:t>
            </w:r>
            <w:r w:rsidR="0046138F" w:rsidRPr="0046138F">
              <w:rPr>
                <w:rFonts w:ascii="Times New Roman" w:hAnsi="Times New Roman" w:cs="Times New Roman"/>
                <w:noProof/>
                <w:webHidden/>
              </w:rPr>
              <w:fldChar w:fldCharType="end"/>
            </w:r>
          </w:hyperlink>
        </w:p>
        <w:p w14:paraId="4BF40E7D" w14:textId="4ED70964" w:rsidR="0046138F" w:rsidRPr="0046138F" w:rsidRDefault="00117DE7" w:rsidP="0046138F">
          <w:pPr>
            <w:pStyle w:val="26"/>
            <w:tabs>
              <w:tab w:val="right" w:leader="dot" w:pos="9344"/>
            </w:tabs>
            <w:spacing w:after="120"/>
            <w:ind w:left="284"/>
            <w:rPr>
              <w:rFonts w:ascii="Times New Roman" w:eastAsiaTheme="minorEastAsia" w:hAnsi="Times New Roman" w:cs="Times New Roman"/>
              <w:i w:val="0"/>
              <w:iCs w:val="0"/>
              <w:noProof/>
            </w:rPr>
          </w:pPr>
          <w:hyperlink w:anchor="_Toc137549310" w:history="1">
            <w:r w:rsidR="0046138F" w:rsidRPr="0046138F">
              <w:rPr>
                <w:rStyle w:val="af4"/>
                <w:rFonts w:ascii="Times New Roman" w:hAnsi="Times New Roman"/>
                <w:noProof/>
              </w:rPr>
              <w:t>4.1. Общие компетенции</w:t>
            </w:r>
            <w:r w:rsidR="0046138F" w:rsidRPr="0046138F">
              <w:rPr>
                <w:rFonts w:ascii="Times New Roman" w:hAnsi="Times New Roman" w:cs="Times New Roman"/>
                <w:noProof/>
                <w:webHidden/>
              </w:rPr>
              <w:tab/>
            </w:r>
            <w:r w:rsidR="0046138F" w:rsidRPr="0046138F">
              <w:rPr>
                <w:rFonts w:ascii="Times New Roman" w:hAnsi="Times New Roman" w:cs="Times New Roman"/>
                <w:noProof/>
                <w:webHidden/>
              </w:rPr>
              <w:fldChar w:fldCharType="begin"/>
            </w:r>
            <w:r w:rsidR="0046138F" w:rsidRPr="0046138F">
              <w:rPr>
                <w:rFonts w:ascii="Times New Roman" w:hAnsi="Times New Roman" w:cs="Times New Roman"/>
                <w:noProof/>
                <w:webHidden/>
              </w:rPr>
              <w:instrText xml:space="preserve"> PAGEREF _Toc137549310 \h </w:instrText>
            </w:r>
            <w:r w:rsidR="0046138F" w:rsidRPr="0046138F">
              <w:rPr>
                <w:rFonts w:ascii="Times New Roman" w:hAnsi="Times New Roman" w:cs="Times New Roman"/>
                <w:noProof/>
                <w:webHidden/>
              </w:rPr>
            </w:r>
            <w:r w:rsidR="0046138F" w:rsidRPr="0046138F">
              <w:rPr>
                <w:rFonts w:ascii="Times New Roman" w:hAnsi="Times New Roman" w:cs="Times New Roman"/>
                <w:noProof/>
                <w:webHidden/>
              </w:rPr>
              <w:fldChar w:fldCharType="separate"/>
            </w:r>
            <w:r w:rsidR="004D0D75">
              <w:rPr>
                <w:rFonts w:ascii="Times New Roman" w:hAnsi="Times New Roman" w:cs="Times New Roman"/>
                <w:noProof/>
                <w:webHidden/>
              </w:rPr>
              <w:t>7</w:t>
            </w:r>
            <w:r w:rsidR="0046138F" w:rsidRPr="0046138F">
              <w:rPr>
                <w:rFonts w:ascii="Times New Roman" w:hAnsi="Times New Roman" w:cs="Times New Roman"/>
                <w:noProof/>
                <w:webHidden/>
              </w:rPr>
              <w:fldChar w:fldCharType="end"/>
            </w:r>
          </w:hyperlink>
        </w:p>
        <w:p w14:paraId="6CDCB703" w14:textId="76778664" w:rsidR="0046138F" w:rsidRPr="0046138F" w:rsidRDefault="00117DE7" w:rsidP="0046138F">
          <w:pPr>
            <w:pStyle w:val="26"/>
            <w:tabs>
              <w:tab w:val="right" w:leader="dot" w:pos="9344"/>
            </w:tabs>
            <w:spacing w:after="120"/>
            <w:ind w:left="284"/>
            <w:rPr>
              <w:rFonts w:ascii="Times New Roman" w:eastAsiaTheme="minorEastAsia" w:hAnsi="Times New Roman" w:cs="Times New Roman"/>
              <w:i w:val="0"/>
              <w:iCs w:val="0"/>
              <w:noProof/>
            </w:rPr>
          </w:pPr>
          <w:hyperlink w:anchor="_Toc137549311" w:history="1">
            <w:r w:rsidR="0046138F" w:rsidRPr="0046138F">
              <w:rPr>
                <w:rStyle w:val="af4"/>
                <w:rFonts w:ascii="Times New Roman" w:hAnsi="Times New Roman"/>
                <w:noProof/>
              </w:rPr>
              <w:t>4.2. Профессиональные компетенции</w:t>
            </w:r>
            <w:r w:rsidR="0046138F" w:rsidRPr="0046138F">
              <w:rPr>
                <w:rFonts w:ascii="Times New Roman" w:hAnsi="Times New Roman" w:cs="Times New Roman"/>
                <w:noProof/>
                <w:webHidden/>
              </w:rPr>
              <w:tab/>
            </w:r>
            <w:r w:rsidR="0046138F" w:rsidRPr="0046138F">
              <w:rPr>
                <w:rFonts w:ascii="Times New Roman" w:hAnsi="Times New Roman" w:cs="Times New Roman"/>
                <w:noProof/>
                <w:webHidden/>
              </w:rPr>
              <w:fldChar w:fldCharType="begin"/>
            </w:r>
            <w:r w:rsidR="0046138F" w:rsidRPr="0046138F">
              <w:rPr>
                <w:rFonts w:ascii="Times New Roman" w:hAnsi="Times New Roman" w:cs="Times New Roman"/>
                <w:noProof/>
                <w:webHidden/>
              </w:rPr>
              <w:instrText xml:space="preserve"> PAGEREF _Toc137549311 \h </w:instrText>
            </w:r>
            <w:r w:rsidR="0046138F" w:rsidRPr="0046138F">
              <w:rPr>
                <w:rFonts w:ascii="Times New Roman" w:hAnsi="Times New Roman" w:cs="Times New Roman"/>
                <w:noProof/>
                <w:webHidden/>
              </w:rPr>
            </w:r>
            <w:r w:rsidR="0046138F" w:rsidRPr="0046138F">
              <w:rPr>
                <w:rFonts w:ascii="Times New Roman" w:hAnsi="Times New Roman" w:cs="Times New Roman"/>
                <w:noProof/>
                <w:webHidden/>
              </w:rPr>
              <w:fldChar w:fldCharType="separate"/>
            </w:r>
            <w:r w:rsidR="004D0D75">
              <w:rPr>
                <w:rFonts w:ascii="Times New Roman" w:hAnsi="Times New Roman" w:cs="Times New Roman"/>
                <w:noProof/>
                <w:webHidden/>
              </w:rPr>
              <w:t>11</w:t>
            </w:r>
            <w:r w:rsidR="0046138F" w:rsidRPr="0046138F">
              <w:rPr>
                <w:rFonts w:ascii="Times New Roman" w:hAnsi="Times New Roman" w:cs="Times New Roman"/>
                <w:noProof/>
                <w:webHidden/>
              </w:rPr>
              <w:fldChar w:fldCharType="end"/>
            </w:r>
          </w:hyperlink>
        </w:p>
        <w:p w14:paraId="6A65D39E" w14:textId="58152E2B" w:rsidR="0046138F" w:rsidRPr="0046138F" w:rsidRDefault="00117DE7" w:rsidP="0046138F">
          <w:pPr>
            <w:pStyle w:val="12"/>
            <w:tabs>
              <w:tab w:val="right" w:leader="dot" w:pos="9344"/>
            </w:tabs>
            <w:spacing w:before="120"/>
            <w:rPr>
              <w:rFonts w:ascii="Times New Roman" w:eastAsiaTheme="minorEastAsia" w:hAnsi="Times New Roman" w:cs="Times New Roman"/>
              <w:b w:val="0"/>
              <w:bCs w:val="0"/>
              <w:noProof/>
            </w:rPr>
          </w:pPr>
          <w:hyperlink w:anchor="_Toc137549312" w:history="1">
            <w:r w:rsidR="0046138F" w:rsidRPr="0046138F">
              <w:rPr>
                <w:rStyle w:val="af4"/>
                <w:rFonts w:ascii="Times New Roman" w:hAnsi="Times New Roman"/>
                <w:noProof/>
              </w:rPr>
              <w:t>Раздел 5. Примерная структура образовательной программы</w:t>
            </w:r>
            <w:r w:rsidR="0046138F" w:rsidRPr="0046138F">
              <w:rPr>
                <w:rFonts w:ascii="Times New Roman" w:hAnsi="Times New Roman" w:cs="Times New Roman"/>
                <w:noProof/>
                <w:webHidden/>
              </w:rPr>
              <w:tab/>
            </w:r>
            <w:r w:rsidR="0046138F" w:rsidRPr="0046138F">
              <w:rPr>
                <w:rFonts w:ascii="Times New Roman" w:hAnsi="Times New Roman" w:cs="Times New Roman"/>
                <w:noProof/>
                <w:webHidden/>
              </w:rPr>
              <w:fldChar w:fldCharType="begin"/>
            </w:r>
            <w:r w:rsidR="0046138F" w:rsidRPr="0046138F">
              <w:rPr>
                <w:rFonts w:ascii="Times New Roman" w:hAnsi="Times New Roman" w:cs="Times New Roman"/>
                <w:noProof/>
                <w:webHidden/>
              </w:rPr>
              <w:instrText xml:space="preserve"> PAGEREF _Toc137549312 \h </w:instrText>
            </w:r>
            <w:r w:rsidR="0046138F" w:rsidRPr="0046138F">
              <w:rPr>
                <w:rFonts w:ascii="Times New Roman" w:hAnsi="Times New Roman" w:cs="Times New Roman"/>
                <w:noProof/>
                <w:webHidden/>
              </w:rPr>
            </w:r>
            <w:r w:rsidR="0046138F" w:rsidRPr="0046138F">
              <w:rPr>
                <w:rFonts w:ascii="Times New Roman" w:hAnsi="Times New Roman" w:cs="Times New Roman"/>
                <w:noProof/>
                <w:webHidden/>
              </w:rPr>
              <w:fldChar w:fldCharType="separate"/>
            </w:r>
            <w:r w:rsidR="004D0D75">
              <w:rPr>
                <w:rFonts w:ascii="Times New Roman" w:hAnsi="Times New Roman" w:cs="Times New Roman"/>
                <w:noProof/>
                <w:webHidden/>
              </w:rPr>
              <w:t>23</w:t>
            </w:r>
            <w:r w:rsidR="0046138F" w:rsidRPr="0046138F">
              <w:rPr>
                <w:rFonts w:ascii="Times New Roman" w:hAnsi="Times New Roman" w:cs="Times New Roman"/>
                <w:noProof/>
                <w:webHidden/>
              </w:rPr>
              <w:fldChar w:fldCharType="end"/>
            </w:r>
          </w:hyperlink>
        </w:p>
        <w:p w14:paraId="5F743308" w14:textId="6DF92518" w:rsidR="0046138F" w:rsidRPr="0046138F" w:rsidRDefault="00117DE7" w:rsidP="0046138F">
          <w:pPr>
            <w:pStyle w:val="26"/>
            <w:tabs>
              <w:tab w:val="right" w:leader="dot" w:pos="9344"/>
            </w:tabs>
            <w:spacing w:after="120"/>
            <w:ind w:left="284"/>
            <w:rPr>
              <w:rFonts w:ascii="Times New Roman" w:eastAsiaTheme="minorEastAsia" w:hAnsi="Times New Roman" w:cs="Times New Roman"/>
              <w:i w:val="0"/>
              <w:iCs w:val="0"/>
              <w:noProof/>
            </w:rPr>
          </w:pPr>
          <w:hyperlink w:anchor="_Toc137549313" w:history="1">
            <w:r w:rsidR="0046138F" w:rsidRPr="0046138F">
              <w:rPr>
                <w:rStyle w:val="af4"/>
                <w:rFonts w:ascii="Times New Roman" w:hAnsi="Times New Roman"/>
                <w:noProof/>
              </w:rPr>
              <w:t>5.1. Примерный учебный план</w:t>
            </w:r>
            <w:r w:rsidR="0046138F" w:rsidRPr="0046138F">
              <w:rPr>
                <w:rFonts w:ascii="Times New Roman" w:hAnsi="Times New Roman" w:cs="Times New Roman"/>
                <w:noProof/>
                <w:webHidden/>
              </w:rPr>
              <w:tab/>
            </w:r>
            <w:r w:rsidR="0046138F" w:rsidRPr="0046138F">
              <w:rPr>
                <w:rFonts w:ascii="Times New Roman" w:hAnsi="Times New Roman" w:cs="Times New Roman"/>
                <w:noProof/>
                <w:webHidden/>
              </w:rPr>
              <w:fldChar w:fldCharType="begin"/>
            </w:r>
            <w:r w:rsidR="0046138F" w:rsidRPr="0046138F">
              <w:rPr>
                <w:rFonts w:ascii="Times New Roman" w:hAnsi="Times New Roman" w:cs="Times New Roman"/>
                <w:noProof/>
                <w:webHidden/>
              </w:rPr>
              <w:instrText xml:space="preserve"> PAGEREF _Toc137549313 \h </w:instrText>
            </w:r>
            <w:r w:rsidR="0046138F" w:rsidRPr="0046138F">
              <w:rPr>
                <w:rFonts w:ascii="Times New Roman" w:hAnsi="Times New Roman" w:cs="Times New Roman"/>
                <w:noProof/>
                <w:webHidden/>
              </w:rPr>
            </w:r>
            <w:r w:rsidR="0046138F" w:rsidRPr="0046138F">
              <w:rPr>
                <w:rFonts w:ascii="Times New Roman" w:hAnsi="Times New Roman" w:cs="Times New Roman"/>
                <w:noProof/>
                <w:webHidden/>
              </w:rPr>
              <w:fldChar w:fldCharType="separate"/>
            </w:r>
            <w:r w:rsidR="004D0D75">
              <w:rPr>
                <w:rFonts w:ascii="Times New Roman" w:hAnsi="Times New Roman" w:cs="Times New Roman"/>
                <w:noProof/>
                <w:webHidden/>
              </w:rPr>
              <w:t>23</w:t>
            </w:r>
            <w:r w:rsidR="0046138F" w:rsidRPr="0046138F">
              <w:rPr>
                <w:rFonts w:ascii="Times New Roman" w:hAnsi="Times New Roman" w:cs="Times New Roman"/>
                <w:noProof/>
                <w:webHidden/>
              </w:rPr>
              <w:fldChar w:fldCharType="end"/>
            </w:r>
          </w:hyperlink>
        </w:p>
        <w:p w14:paraId="07D6A38F" w14:textId="48E7A961" w:rsidR="0046138F" w:rsidRPr="0046138F" w:rsidRDefault="00117DE7" w:rsidP="0046138F">
          <w:pPr>
            <w:pStyle w:val="26"/>
            <w:tabs>
              <w:tab w:val="right" w:leader="dot" w:pos="9344"/>
            </w:tabs>
            <w:spacing w:after="120"/>
            <w:ind w:left="284"/>
            <w:rPr>
              <w:rFonts w:ascii="Times New Roman" w:eastAsiaTheme="minorEastAsia" w:hAnsi="Times New Roman" w:cs="Times New Roman"/>
              <w:i w:val="0"/>
              <w:iCs w:val="0"/>
              <w:noProof/>
            </w:rPr>
          </w:pPr>
          <w:hyperlink w:anchor="_Toc137549314" w:history="1">
            <w:r w:rsidR="0046138F" w:rsidRPr="0046138F">
              <w:rPr>
                <w:rStyle w:val="af4"/>
                <w:rFonts w:ascii="Times New Roman" w:hAnsi="Times New Roman"/>
                <w:noProof/>
              </w:rPr>
              <w:t>5.2. Примерный календарный учебный график</w:t>
            </w:r>
            <w:r w:rsidR="0046138F" w:rsidRPr="0046138F">
              <w:rPr>
                <w:rFonts w:ascii="Times New Roman" w:hAnsi="Times New Roman" w:cs="Times New Roman"/>
                <w:noProof/>
                <w:webHidden/>
              </w:rPr>
              <w:tab/>
            </w:r>
            <w:r w:rsidR="0046138F" w:rsidRPr="0046138F">
              <w:rPr>
                <w:rFonts w:ascii="Times New Roman" w:hAnsi="Times New Roman" w:cs="Times New Roman"/>
                <w:noProof/>
                <w:webHidden/>
              </w:rPr>
              <w:fldChar w:fldCharType="begin"/>
            </w:r>
            <w:r w:rsidR="0046138F" w:rsidRPr="0046138F">
              <w:rPr>
                <w:rFonts w:ascii="Times New Roman" w:hAnsi="Times New Roman" w:cs="Times New Roman"/>
                <w:noProof/>
                <w:webHidden/>
              </w:rPr>
              <w:instrText xml:space="preserve"> PAGEREF _Toc137549314 \h </w:instrText>
            </w:r>
            <w:r w:rsidR="0046138F" w:rsidRPr="0046138F">
              <w:rPr>
                <w:rFonts w:ascii="Times New Roman" w:hAnsi="Times New Roman" w:cs="Times New Roman"/>
                <w:noProof/>
                <w:webHidden/>
              </w:rPr>
            </w:r>
            <w:r w:rsidR="0046138F" w:rsidRPr="0046138F">
              <w:rPr>
                <w:rFonts w:ascii="Times New Roman" w:hAnsi="Times New Roman" w:cs="Times New Roman"/>
                <w:noProof/>
                <w:webHidden/>
              </w:rPr>
              <w:fldChar w:fldCharType="separate"/>
            </w:r>
            <w:r w:rsidR="004D0D75">
              <w:rPr>
                <w:rFonts w:ascii="Times New Roman" w:hAnsi="Times New Roman" w:cs="Times New Roman"/>
                <w:noProof/>
                <w:webHidden/>
              </w:rPr>
              <w:t>25</w:t>
            </w:r>
            <w:r w:rsidR="0046138F" w:rsidRPr="0046138F">
              <w:rPr>
                <w:rFonts w:ascii="Times New Roman" w:hAnsi="Times New Roman" w:cs="Times New Roman"/>
                <w:noProof/>
                <w:webHidden/>
              </w:rPr>
              <w:fldChar w:fldCharType="end"/>
            </w:r>
          </w:hyperlink>
        </w:p>
        <w:p w14:paraId="504D5CC5" w14:textId="5F553058" w:rsidR="0046138F" w:rsidRPr="0046138F" w:rsidRDefault="00117DE7" w:rsidP="0046138F">
          <w:pPr>
            <w:pStyle w:val="26"/>
            <w:tabs>
              <w:tab w:val="right" w:leader="dot" w:pos="9344"/>
            </w:tabs>
            <w:spacing w:after="120"/>
            <w:ind w:left="284"/>
            <w:rPr>
              <w:rFonts w:ascii="Times New Roman" w:eastAsiaTheme="minorEastAsia" w:hAnsi="Times New Roman" w:cs="Times New Roman"/>
              <w:i w:val="0"/>
              <w:iCs w:val="0"/>
              <w:noProof/>
            </w:rPr>
          </w:pPr>
          <w:hyperlink w:anchor="_Toc137549315" w:history="1">
            <w:r w:rsidR="0046138F" w:rsidRPr="0046138F">
              <w:rPr>
                <w:rStyle w:val="af4"/>
                <w:rFonts w:ascii="Times New Roman" w:hAnsi="Times New Roman"/>
                <w:noProof/>
              </w:rPr>
              <w:t>5.3. Примерная рабочая программа воспитания</w:t>
            </w:r>
            <w:r w:rsidR="0046138F" w:rsidRPr="0046138F">
              <w:rPr>
                <w:rFonts w:ascii="Times New Roman" w:hAnsi="Times New Roman" w:cs="Times New Roman"/>
                <w:noProof/>
                <w:webHidden/>
              </w:rPr>
              <w:tab/>
            </w:r>
            <w:r w:rsidR="0046138F" w:rsidRPr="0046138F">
              <w:rPr>
                <w:rFonts w:ascii="Times New Roman" w:hAnsi="Times New Roman" w:cs="Times New Roman"/>
                <w:noProof/>
                <w:webHidden/>
              </w:rPr>
              <w:fldChar w:fldCharType="begin"/>
            </w:r>
            <w:r w:rsidR="0046138F" w:rsidRPr="0046138F">
              <w:rPr>
                <w:rFonts w:ascii="Times New Roman" w:hAnsi="Times New Roman" w:cs="Times New Roman"/>
                <w:noProof/>
                <w:webHidden/>
              </w:rPr>
              <w:instrText xml:space="preserve"> PAGEREF _Toc137549315 \h </w:instrText>
            </w:r>
            <w:r w:rsidR="0046138F" w:rsidRPr="0046138F">
              <w:rPr>
                <w:rFonts w:ascii="Times New Roman" w:hAnsi="Times New Roman" w:cs="Times New Roman"/>
                <w:noProof/>
                <w:webHidden/>
              </w:rPr>
            </w:r>
            <w:r w:rsidR="0046138F" w:rsidRPr="0046138F">
              <w:rPr>
                <w:rFonts w:ascii="Times New Roman" w:hAnsi="Times New Roman" w:cs="Times New Roman"/>
                <w:noProof/>
                <w:webHidden/>
              </w:rPr>
              <w:fldChar w:fldCharType="separate"/>
            </w:r>
            <w:r w:rsidR="004D0D75">
              <w:rPr>
                <w:rFonts w:ascii="Times New Roman" w:hAnsi="Times New Roman" w:cs="Times New Roman"/>
                <w:noProof/>
                <w:webHidden/>
              </w:rPr>
              <w:t>27</w:t>
            </w:r>
            <w:r w:rsidR="0046138F" w:rsidRPr="0046138F">
              <w:rPr>
                <w:rFonts w:ascii="Times New Roman" w:hAnsi="Times New Roman" w:cs="Times New Roman"/>
                <w:noProof/>
                <w:webHidden/>
              </w:rPr>
              <w:fldChar w:fldCharType="end"/>
            </w:r>
          </w:hyperlink>
        </w:p>
        <w:p w14:paraId="42ECD7C5" w14:textId="61C7EF29" w:rsidR="0046138F" w:rsidRPr="0046138F" w:rsidRDefault="00117DE7" w:rsidP="0046138F">
          <w:pPr>
            <w:pStyle w:val="26"/>
            <w:tabs>
              <w:tab w:val="right" w:leader="dot" w:pos="9344"/>
            </w:tabs>
            <w:spacing w:after="120"/>
            <w:ind w:left="284"/>
            <w:rPr>
              <w:rFonts w:ascii="Times New Roman" w:eastAsiaTheme="minorEastAsia" w:hAnsi="Times New Roman" w:cs="Times New Roman"/>
              <w:i w:val="0"/>
              <w:iCs w:val="0"/>
              <w:noProof/>
            </w:rPr>
          </w:pPr>
          <w:hyperlink w:anchor="_Toc137549316" w:history="1">
            <w:r w:rsidR="0046138F" w:rsidRPr="0046138F">
              <w:rPr>
                <w:rStyle w:val="af4"/>
                <w:rFonts w:ascii="Times New Roman" w:hAnsi="Times New Roman"/>
                <w:noProof/>
              </w:rPr>
              <w:t>5.4. Примерный календарный план воспитательной работы</w:t>
            </w:r>
            <w:r w:rsidR="0046138F" w:rsidRPr="0046138F">
              <w:rPr>
                <w:rFonts w:ascii="Times New Roman" w:hAnsi="Times New Roman" w:cs="Times New Roman"/>
                <w:noProof/>
                <w:webHidden/>
              </w:rPr>
              <w:tab/>
            </w:r>
            <w:r w:rsidR="0046138F" w:rsidRPr="0046138F">
              <w:rPr>
                <w:rFonts w:ascii="Times New Roman" w:hAnsi="Times New Roman" w:cs="Times New Roman"/>
                <w:noProof/>
                <w:webHidden/>
              </w:rPr>
              <w:fldChar w:fldCharType="begin"/>
            </w:r>
            <w:r w:rsidR="0046138F" w:rsidRPr="0046138F">
              <w:rPr>
                <w:rFonts w:ascii="Times New Roman" w:hAnsi="Times New Roman" w:cs="Times New Roman"/>
                <w:noProof/>
                <w:webHidden/>
              </w:rPr>
              <w:instrText xml:space="preserve"> PAGEREF _Toc137549316 \h </w:instrText>
            </w:r>
            <w:r w:rsidR="0046138F" w:rsidRPr="0046138F">
              <w:rPr>
                <w:rFonts w:ascii="Times New Roman" w:hAnsi="Times New Roman" w:cs="Times New Roman"/>
                <w:noProof/>
                <w:webHidden/>
              </w:rPr>
            </w:r>
            <w:r w:rsidR="0046138F" w:rsidRPr="0046138F">
              <w:rPr>
                <w:rFonts w:ascii="Times New Roman" w:hAnsi="Times New Roman" w:cs="Times New Roman"/>
                <w:noProof/>
                <w:webHidden/>
              </w:rPr>
              <w:fldChar w:fldCharType="separate"/>
            </w:r>
            <w:r w:rsidR="004D0D75">
              <w:rPr>
                <w:rFonts w:ascii="Times New Roman" w:hAnsi="Times New Roman" w:cs="Times New Roman"/>
                <w:noProof/>
                <w:webHidden/>
              </w:rPr>
              <w:t>27</w:t>
            </w:r>
            <w:r w:rsidR="0046138F" w:rsidRPr="0046138F">
              <w:rPr>
                <w:rFonts w:ascii="Times New Roman" w:hAnsi="Times New Roman" w:cs="Times New Roman"/>
                <w:noProof/>
                <w:webHidden/>
              </w:rPr>
              <w:fldChar w:fldCharType="end"/>
            </w:r>
          </w:hyperlink>
        </w:p>
        <w:p w14:paraId="131E711E" w14:textId="75FFE1A7" w:rsidR="0046138F" w:rsidRPr="0046138F" w:rsidRDefault="00117DE7" w:rsidP="0046138F">
          <w:pPr>
            <w:pStyle w:val="12"/>
            <w:tabs>
              <w:tab w:val="right" w:leader="dot" w:pos="9344"/>
            </w:tabs>
            <w:spacing w:before="120"/>
            <w:rPr>
              <w:rFonts w:ascii="Times New Roman" w:eastAsiaTheme="minorEastAsia" w:hAnsi="Times New Roman" w:cs="Times New Roman"/>
              <w:b w:val="0"/>
              <w:bCs w:val="0"/>
              <w:noProof/>
            </w:rPr>
          </w:pPr>
          <w:hyperlink w:anchor="_Toc137549317" w:history="1">
            <w:r w:rsidR="0046138F" w:rsidRPr="0046138F">
              <w:rPr>
                <w:rStyle w:val="af4"/>
                <w:rFonts w:ascii="Times New Roman" w:hAnsi="Times New Roman"/>
                <w:noProof/>
              </w:rPr>
              <w:t>Раздел 6. Примерные условия реализации образовательной программы</w:t>
            </w:r>
            <w:r w:rsidR="0046138F" w:rsidRPr="0046138F">
              <w:rPr>
                <w:rFonts w:ascii="Times New Roman" w:hAnsi="Times New Roman" w:cs="Times New Roman"/>
                <w:noProof/>
                <w:webHidden/>
              </w:rPr>
              <w:tab/>
            </w:r>
            <w:r w:rsidR="0046138F" w:rsidRPr="0046138F">
              <w:rPr>
                <w:rFonts w:ascii="Times New Roman" w:hAnsi="Times New Roman" w:cs="Times New Roman"/>
                <w:noProof/>
                <w:webHidden/>
              </w:rPr>
              <w:fldChar w:fldCharType="begin"/>
            </w:r>
            <w:r w:rsidR="0046138F" w:rsidRPr="0046138F">
              <w:rPr>
                <w:rFonts w:ascii="Times New Roman" w:hAnsi="Times New Roman" w:cs="Times New Roman"/>
                <w:noProof/>
                <w:webHidden/>
              </w:rPr>
              <w:instrText xml:space="preserve"> PAGEREF _Toc137549317 \h </w:instrText>
            </w:r>
            <w:r w:rsidR="0046138F" w:rsidRPr="0046138F">
              <w:rPr>
                <w:rFonts w:ascii="Times New Roman" w:hAnsi="Times New Roman" w:cs="Times New Roman"/>
                <w:noProof/>
                <w:webHidden/>
              </w:rPr>
            </w:r>
            <w:r w:rsidR="0046138F" w:rsidRPr="0046138F">
              <w:rPr>
                <w:rFonts w:ascii="Times New Roman" w:hAnsi="Times New Roman" w:cs="Times New Roman"/>
                <w:noProof/>
                <w:webHidden/>
              </w:rPr>
              <w:fldChar w:fldCharType="separate"/>
            </w:r>
            <w:r w:rsidR="004D0D75">
              <w:rPr>
                <w:rFonts w:ascii="Times New Roman" w:hAnsi="Times New Roman" w:cs="Times New Roman"/>
                <w:noProof/>
                <w:webHidden/>
              </w:rPr>
              <w:t>27</w:t>
            </w:r>
            <w:r w:rsidR="0046138F" w:rsidRPr="0046138F">
              <w:rPr>
                <w:rFonts w:ascii="Times New Roman" w:hAnsi="Times New Roman" w:cs="Times New Roman"/>
                <w:noProof/>
                <w:webHidden/>
              </w:rPr>
              <w:fldChar w:fldCharType="end"/>
            </w:r>
          </w:hyperlink>
        </w:p>
        <w:p w14:paraId="11E6497E" w14:textId="0C5CC2F3" w:rsidR="0046138F" w:rsidRPr="0046138F" w:rsidRDefault="00117DE7" w:rsidP="0046138F">
          <w:pPr>
            <w:pStyle w:val="26"/>
            <w:tabs>
              <w:tab w:val="right" w:leader="dot" w:pos="9344"/>
            </w:tabs>
            <w:spacing w:after="120"/>
            <w:ind w:left="284"/>
            <w:rPr>
              <w:rFonts w:ascii="Times New Roman" w:eastAsiaTheme="minorEastAsia" w:hAnsi="Times New Roman" w:cs="Times New Roman"/>
              <w:i w:val="0"/>
              <w:iCs w:val="0"/>
              <w:noProof/>
            </w:rPr>
          </w:pPr>
          <w:hyperlink w:anchor="_Toc137549318" w:history="1">
            <w:r w:rsidR="0046138F" w:rsidRPr="0046138F">
              <w:rPr>
                <w:rStyle w:val="af4"/>
                <w:rFonts w:ascii="Times New Roman" w:hAnsi="Times New Roman"/>
                <w:noProof/>
              </w:rPr>
              <w:t xml:space="preserve">6.1. </w:t>
            </w:r>
            <w:r w:rsidR="0046138F" w:rsidRPr="0046138F">
              <w:rPr>
                <w:rStyle w:val="af4"/>
                <w:rFonts w:ascii="Times New Roman" w:hAnsi="Times New Roman"/>
                <w:noProof/>
                <w:lang w:eastAsia="en-US"/>
              </w:rPr>
              <w:t>Требования к материально-техническому обеспечению образовательной программы</w:t>
            </w:r>
            <w:r w:rsidR="0046138F" w:rsidRPr="0046138F">
              <w:rPr>
                <w:rFonts w:ascii="Times New Roman" w:hAnsi="Times New Roman" w:cs="Times New Roman"/>
                <w:noProof/>
                <w:webHidden/>
              </w:rPr>
              <w:tab/>
            </w:r>
            <w:r w:rsidR="0046138F" w:rsidRPr="0046138F">
              <w:rPr>
                <w:rFonts w:ascii="Times New Roman" w:hAnsi="Times New Roman" w:cs="Times New Roman"/>
                <w:noProof/>
                <w:webHidden/>
              </w:rPr>
              <w:fldChar w:fldCharType="begin"/>
            </w:r>
            <w:r w:rsidR="0046138F" w:rsidRPr="0046138F">
              <w:rPr>
                <w:rFonts w:ascii="Times New Roman" w:hAnsi="Times New Roman" w:cs="Times New Roman"/>
                <w:noProof/>
                <w:webHidden/>
              </w:rPr>
              <w:instrText xml:space="preserve"> PAGEREF _Toc137549318 \h </w:instrText>
            </w:r>
            <w:r w:rsidR="0046138F" w:rsidRPr="0046138F">
              <w:rPr>
                <w:rFonts w:ascii="Times New Roman" w:hAnsi="Times New Roman" w:cs="Times New Roman"/>
                <w:noProof/>
                <w:webHidden/>
              </w:rPr>
            </w:r>
            <w:r w:rsidR="0046138F" w:rsidRPr="0046138F">
              <w:rPr>
                <w:rFonts w:ascii="Times New Roman" w:hAnsi="Times New Roman" w:cs="Times New Roman"/>
                <w:noProof/>
                <w:webHidden/>
              </w:rPr>
              <w:fldChar w:fldCharType="separate"/>
            </w:r>
            <w:r w:rsidR="004D0D75">
              <w:rPr>
                <w:rFonts w:ascii="Times New Roman" w:hAnsi="Times New Roman" w:cs="Times New Roman"/>
                <w:noProof/>
                <w:webHidden/>
              </w:rPr>
              <w:t>27</w:t>
            </w:r>
            <w:r w:rsidR="0046138F" w:rsidRPr="0046138F">
              <w:rPr>
                <w:rFonts w:ascii="Times New Roman" w:hAnsi="Times New Roman" w:cs="Times New Roman"/>
                <w:noProof/>
                <w:webHidden/>
              </w:rPr>
              <w:fldChar w:fldCharType="end"/>
            </w:r>
          </w:hyperlink>
        </w:p>
        <w:p w14:paraId="4A9E2616" w14:textId="358E4B14" w:rsidR="0046138F" w:rsidRPr="0046138F" w:rsidRDefault="00117DE7" w:rsidP="0046138F">
          <w:pPr>
            <w:pStyle w:val="26"/>
            <w:tabs>
              <w:tab w:val="right" w:leader="dot" w:pos="9344"/>
            </w:tabs>
            <w:spacing w:after="120"/>
            <w:ind w:left="284"/>
            <w:rPr>
              <w:rFonts w:ascii="Times New Roman" w:eastAsiaTheme="minorEastAsia" w:hAnsi="Times New Roman" w:cs="Times New Roman"/>
              <w:i w:val="0"/>
              <w:iCs w:val="0"/>
              <w:noProof/>
            </w:rPr>
          </w:pPr>
          <w:hyperlink w:anchor="_Toc137549319" w:history="1">
            <w:r w:rsidR="0046138F" w:rsidRPr="0046138F">
              <w:rPr>
                <w:rStyle w:val="af4"/>
                <w:rFonts w:ascii="Times New Roman" w:hAnsi="Times New Roman"/>
                <w:noProof/>
              </w:rPr>
              <w:t>6.2. Требования к учебно-методическому обеспечению образовательной программы</w:t>
            </w:r>
            <w:r w:rsidR="0046138F" w:rsidRPr="0046138F">
              <w:rPr>
                <w:rFonts w:ascii="Times New Roman" w:hAnsi="Times New Roman" w:cs="Times New Roman"/>
                <w:noProof/>
                <w:webHidden/>
              </w:rPr>
              <w:tab/>
            </w:r>
            <w:r w:rsidR="0046138F" w:rsidRPr="0046138F">
              <w:rPr>
                <w:rFonts w:ascii="Times New Roman" w:hAnsi="Times New Roman" w:cs="Times New Roman"/>
                <w:noProof/>
                <w:webHidden/>
              </w:rPr>
              <w:fldChar w:fldCharType="begin"/>
            </w:r>
            <w:r w:rsidR="0046138F" w:rsidRPr="0046138F">
              <w:rPr>
                <w:rFonts w:ascii="Times New Roman" w:hAnsi="Times New Roman" w:cs="Times New Roman"/>
                <w:noProof/>
                <w:webHidden/>
              </w:rPr>
              <w:instrText xml:space="preserve"> PAGEREF _Toc137549319 \h </w:instrText>
            </w:r>
            <w:r w:rsidR="0046138F" w:rsidRPr="0046138F">
              <w:rPr>
                <w:rFonts w:ascii="Times New Roman" w:hAnsi="Times New Roman" w:cs="Times New Roman"/>
                <w:noProof/>
                <w:webHidden/>
              </w:rPr>
            </w:r>
            <w:r w:rsidR="0046138F" w:rsidRPr="0046138F">
              <w:rPr>
                <w:rFonts w:ascii="Times New Roman" w:hAnsi="Times New Roman" w:cs="Times New Roman"/>
                <w:noProof/>
                <w:webHidden/>
              </w:rPr>
              <w:fldChar w:fldCharType="separate"/>
            </w:r>
            <w:r w:rsidR="004D0D75">
              <w:rPr>
                <w:rFonts w:ascii="Times New Roman" w:hAnsi="Times New Roman" w:cs="Times New Roman"/>
                <w:noProof/>
                <w:webHidden/>
              </w:rPr>
              <w:t>37</w:t>
            </w:r>
            <w:r w:rsidR="0046138F" w:rsidRPr="0046138F">
              <w:rPr>
                <w:rFonts w:ascii="Times New Roman" w:hAnsi="Times New Roman" w:cs="Times New Roman"/>
                <w:noProof/>
                <w:webHidden/>
              </w:rPr>
              <w:fldChar w:fldCharType="end"/>
            </w:r>
          </w:hyperlink>
        </w:p>
        <w:p w14:paraId="3028067D" w14:textId="56D62FDD" w:rsidR="0046138F" w:rsidRPr="0046138F" w:rsidRDefault="00117DE7" w:rsidP="0046138F">
          <w:pPr>
            <w:pStyle w:val="26"/>
            <w:tabs>
              <w:tab w:val="right" w:leader="dot" w:pos="9344"/>
            </w:tabs>
            <w:spacing w:after="120"/>
            <w:ind w:left="284"/>
            <w:rPr>
              <w:rFonts w:ascii="Times New Roman" w:eastAsiaTheme="minorEastAsia" w:hAnsi="Times New Roman" w:cs="Times New Roman"/>
              <w:i w:val="0"/>
              <w:iCs w:val="0"/>
              <w:noProof/>
            </w:rPr>
          </w:pPr>
          <w:hyperlink w:anchor="_Toc137549320" w:history="1">
            <w:r w:rsidR="0046138F" w:rsidRPr="0046138F">
              <w:rPr>
                <w:rStyle w:val="af4"/>
                <w:rFonts w:ascii="Times New Roman" w:hAnsi="Times New Roman"/>
                <w:noProof/>
                <w:lang w:eastAsia="en-US"/>
              </w:rPr>
              <w:t>6.3. Требования к практической подготовке обучающихся</w:t>
            </w:r>
            <w:r w:rsidR="0046138F" w:rsidRPr="0046138F">
              <w:rPr>
                <w:rFonts w:ascii="Times New Roman" w:hAnsi="Times New Roman" w:cs="Times New Roman"/>
                <w:noProof/>
                <w:webHidden/>
              </w:rPr>
              <w:tab/>
            </w:r>
            <w:r w:rsidR="0046138F" w:rsidRPr="0046138F">
              <w:rPr>
                <w:rFonts w:ascii="Times New Roman" w:hAnsi="Times New Roman" w:cs="Times New Roman"/>
                <w:noProof/>
                <w:webHidden/>
              </w:rPr>
              <w:fldChar w:fldCharType="begin"/>
            </w:r>
            <w:r w:rsidR="0046138F" w:rsidRPr="0046138F">
              <w:rPr>
                <w:rFonts w:ascii="Times New Roman" w:hAnsi="Times New Roman" w:cs="Times New Roman"/>
                <w:noProof/>
                <w:webHidden/>
              </w:rPr>
              <w:instrText xml:space="preserve"> PAGEREF _Toc137549320 \h </w:instrText>
            </w:r>
            <w:r w:rsidR="0046138F" w:rsidRPr="0046138F">
              <w:rPr>
                <w:rFonts w:ascii="Times New Roman" w:hAnsi="Times New Roman" w:cs="Times New Roman"/>
                <w:noProof/>
                <w:webHidden/>
              </w:rPr>
            </w:r>
            <w:r w:rsidR="0046138F" w:rsidRPr="0046138F">
              <w:rPr>
                <w:rFonts w:ascii="Times New Roman" w:hAnsi="Times New Roman" w:cs="Times New Roman"/>
                <w:noProof/>
                <w:webHidden/>
              </w:rPr>
              <w:fldChar w:fldCharType="separate"/>
            </w:r>
            <w:r w:rsidR="004D0D75">
              <w:rPr>
                <w:rFonts w:ascii="Times New Roman" w:hAnsi="Times New Roman" w:cs="Times New Roman"/>
                <w:noProof/>
                <w:webHidden/>
              </w:rPr>
              <w:t>38</w:t>
            </w:r>
            <w:r w:rsidR="0046138F" w:rsidRPr="0046138F">
              <w:rPr>
                <w:rFonts w:ascii="Times New Roman" w:hAnsi="Times New Roman" w:cs="Times New Roman"/>
                <w:noProof/>
                <w:webHidden/>
              </w:rPr>
              <w:fldChar w:fldCharType="end"/>
            </w:r>
          </w:hyperlink>
        </w:p>
        <w:p w14:paraId="0A8DC3DA" w14:textId="2CE2E2C4" w:rsidR="0046138F" w:rsidRPr="0046138F" w:rsidRDefault="00117DE7" w:rsidP="0046138F">
          <w:pPr>
            <w:pStyle w:val="26"/>
            <w:tabs>
              <w:tab w:val="right" w:leader="dot" w:pos="9344"/>
            </w:tabs>
            <w:spacing w:after="120"/>
            <w:ind w:left="284"/>
            <w:rPr>
              <w:rFonts w:ascii="Times New Roman" w:eastAsiaTheme="minorEastAsia" w:hAnsi="Times New Roman" w:cs="Times New Roman"/>
              <w:i w:val="0"/>
              <w:iCs w:val="0"/>
              <w:noProof/>
            </w:rPr>
          </w:pPr>
          <w:hyperlink w:anchor="_Toc137549321" w:history="1">
            <w:r w:rsidR="0046138F" w:rsidRPr="0046138F">
              <w:rPr>
                <w:rStyle w:val="af4"/>
                <w:rFonts w:ascii="Times New Roman" w:hAnsi="Times New Roman"/>
                <w:noProof/>
              </w:rPr>
              <w:t>6.4. Требования к организации воспитания обучающихся</w:t>
            </w:r>
            <w:r w:rsidR="0046138F" w:rsidRPr="0046138F">
              <w:rPr>
                <w:rFonts w:ascii="Times New Roman" w:hAnsi="Times New Roman" w:cs="Times New Roman"/>
                <w:noProof/>
                <w:webHidden/>
              </w:rPr>
              <w:tab/>
            </w:r>
            <w:r w:rsidR="0046138F" w:rsidRPr="0046138F">
              <w:rPr>
                <w:rFonts w:ascii="Times New Roman" w:hAnsi="Times New Roman" w:cs="Times New Roman"/>
                <w:noProof/>
                <w:webHidden/>
              </w:rPr>
              <w:fldChar w:fldCharType="begin"/>
            </w:r>
            <w:r w:rsidR="0046138F" w:rsidRPr="0046138F">
              <w:rPr>
                <w:rFonts w:ascii="Times New Roman" w:hAnsi="Times New Roman" w:cs="Times New Roman"/>
                <w:noProof/>
                <w:webHidden/>
              </w:rPr>
              <w:instrText xml:space="preserve"> PAGEREF _Toc137549321 \h </w:instrText>
            </w:r>
            <w:r w:rsidR="0046138F" w:rsidRPr="0046138F">
              <w:rPr>
                <w:rFonts w:ascii="Times New Roman" w:hAnsi="Times New Roman" w:cs="Times New Roman"/>
                <w:noProof/>
                <w:webHidden/>
              </w:rPr>
            </w:r>
            <w:r w:rsidR="0046138F" w:rsidRPr="0046138F">
              <w:rPr>
                <w:rFonts w:ascii="Times New Roman" w:hAnsi="Times New Roman" w:cs="Times New Roman"/>
                <w:noProof/>
                <w:webHidden/>
              </w:rPr>
              <w:fldChar w:fldCharType="separate"/>
            </w:r>
            <w:r w:rsidR="004D0D75">
              <w:rPr>
                <w:rFonts w:ascii="Times New Roman" w:hAnsi="Times New Roman" w:cs="Times New Roman"/>
                <w:noProof/>
                <w:webHidden/>
              </w:rPr>
              <w:t>38</w:t>
            </w:r>
            <w:r w:rsidR="0046138F" w:rsidRPr="0046138F">
              <w:rPr>
                <w:rFonts w:ascii="Times New Roman" w:hAnsi="Times New Roman" w:cs="Times New Roman"/>
                <w:noProof/>
                <w:webHidden/>
              </w:rPr>
              <w:fldChar w:fldCharType="end"/>
            </w:r>
          </w:hyperlink>
        </w:p>
        <w:p w14:paraId="7B9F3EE2" w14:textId="1729C917" w:rsidR="0046138F" w:rsidRPr="0046138F" w:rsidRDefault="00117DE7" w:rsidP="0046138F">
          <w:pPr>
            <w:pStyle w:val="26"/>
            <w:tabs>
              <w:tab w:val="right" w:leader="dot" w:pos="9344"/>
            </w:tabs>
            <w:spacing w:after="120"/>
            <w:ind w:left="284"/>
            <w:rPr>
              <w:rFonts w:ascii="Times New Roman" w:eastAsiaTheme="minorEastAsia" w:hAnsi="Times New Roman" w:cs="Times New Roman"/>
              <w:i w:val="0"/>
              <w:iCs w:val="0"/>
              <w:noProof/>
            </w:rPr>
          </w:pPr>
          <w:hyperlink w:anchor="_Toc137549322" w:history="1">
            <w:r w:rsidR="0046138F" w:rsidRPr="0046138F">
              <w:rPr>
                <w:rStyle w:val="af4"/>
                <w:rFonts w:ascii="Times New Roman" w:hAnsi="Times New Roman"/>
                <w:noProof/>
              </w:rPr>
              <w:t>6.5. Требования к кадровым условиям реализации образовательной программы</w:t>
            </w:r>
            <w:r w:rsidR="0046138F" w:rsidRPr="0046138F">
              <w:rPr>
                <w:rFonts w:ascii="Times New Roman" w:hAnsi="Times New Roman" w:cs="Times New Roman"/>
                <w:noProof/>
                <w:webHidden/>
              </w:rPr>
              <w:tab/>
            </w:r>
            <w:r w:rsidR="0046138F" w:rsidRPr="0046138F">
              <w:rPr>
                <w:rFonts w:ascii="Times New Roman" w:hAnsi="Times New Roman" w:cs="Times New Roman"/>
                <w:noProof/>
                <w:webHidden/>
              </w:rPr>
              <w:fldChar w:fldCharType="begin"/>
            </w:r>
            <w:r w:rsidR="0046138F" w:rsidRPr="0046138F">
              <w:rPr>
                <w:rFonts w:ascii="Times New Roman" w:hAnsi="Times New Roman" w:cs="Times New Roman"/>
                <w:noProof/>
                <w:webHidden/>
              </w:rPr>
              <w:instrText xml:space="preserve"> PAGEREF _Toc137549322 \h </w:instrText>
            </w:r>
            <w:r w:rsidR="0046138F" w:rsidRPr="0046138F">
              <w:rPr>
                <w:rFonts w:ascii="Times New Roman" w:hAnsi="Times New Roman" w:cs="Times New Roman"/>
                <w:noProof/>
                <w:webHidden/>
              </w:rPr>
            </w:r>
            <w:r w:rsidR="0046138F" w:rsidRPr="0046138F">
              <w:rPr>
                <w:rFonts w:ascii="Times New Roman" w:hAnsi="Times New Roman" w:cs="Times New Roman"/>
                <w:noProof/>
                <w:webHidden/>
              </w:rPr>
              <w:fldChar w:fldCharType="separate"/>
            </w:r>
            <w:r w:rsidR="004D0D75">
              <w:rPr>
                <w:rFonts w:ascii="Times New Roman" w:hAnsi="Times New Roman" w:cs="Times New Roman"/>
                <w:noProof/>
                <w:webHidden/>
              </w:rPr>
              <w:t>39</w:t>
            </w:r>
            <w:r w:rsidR="0046138F" w:rsidRPr="0046138F">
              <w:rPr>
                <w:rFonts w:ascii="Times New Roman" w:hAnsi="Times New Roman" w:cs="Times New Roman"/>
                <w:noProof/>
                <w:webHidden/>
              </w:rPr>
              <w:fldChar w:fldCharType="end"/>
            </w:r>
          </w:hyperlink>
        </w:p>
        <w:p w14:paraId="273C6940" w14:textId="5703B04E" w:rsidR="0046138F" w:rsidRPr="0046138F" w:rsidRDefault="00117DE7" w:rsidP="0046138F">
          <w:pPr>
            <w:pStyle w:val="26"/>
            <w:tabs>
              <w:tab w:val="right" w:leader="dot" w:pos="9344"/>
            </w:tabs>
            <w:spacing w:after="120"/>
            <w:ind w:left="284"/>
            <w:rPr>
              <w:rFonts w:ascii="Times New Roman" w:eastAsiaTheme="minorEastAsia" w:hAnsi="Times New Roman" w:cs="Times New Roman"/>
              <w:i w:val="0"/>
              <w:iCs w:val="0"/>
              <w:noProof/>
            </w:rPr>
          </w:pPr>
          <w:hyperlink w:anchor="_Toc137549323" w:history="1">
            <w:r w:rsidR="0046138F" w:rsidRPr="0046138F">
              <w:rPr>
                <w:rStyle w:val="af4"/>
                <w:rFonts w:ascii="Times New Roman" w:hAnsi="Times New Roman"/>
                <w:noProof/>
              </w:rPr>
              <w:t>6.6. Требования к финансовым условиям реализации образовательной программы</w:t>
            </w:r>
            <w:r w:rsidR="0046138F" w:rsidRPr="0046138F">
              <w:rPr>
                <w:rFonts w:ascii="Times New Roman" w:hAnsi="Times New Roman" w:cs="Times New Roman"/>
                <w:noProof/>
                <w:webHidden/>
              </w:rPr>
              <w:tab/>
            </w:r>
            <w:r w:rsidR="0046138F" w:rsidRPr="0046138F">
              <w:rPr>
                <w:rFonts w:ascii="Times New Roman" w:hAnsi="Times New Roman" w:cs="Times New Roman"/>
                <w:noProof/>
                <w:webHidden/>
              </w:rPr>
              <w:fldChar w:fldCharType="begin"/>
            </w:r>
            <w:r w:rsidR="0046138F" w:rsidRPr="0046138F">
              <w:rPr>
                <w:rFonts w:ascii="Times New Roman" w:hAnsi="Times New Roman" w:cs="Times New Roman"/>
                <w:noProof/>
                <w:webHidden/>
              </w:rPr>
              <w:instrText xml:space="preserve"> PAGEREF _Toc137549323 \h </w:instrText>
            </w:r>
            <w:r w:rsidR="0046138F" w:rsidRPr="0046138F">
              <w:rPr>
                <w:rFonts w:ascii="Times New Roman" w:hAnsi="Times New Roman" w:cs="Times New Roman"/>
                <w:noProof/>
                <w:webHidden/>
              </w:rPr>
            </w:r>
            <w:r w:rsidR="0046138F" w:rsidRPr="0046138F">
              <w:rPr>
                <w:rFonts w:ascii="Times New Roman" w:hAnsi="Times New Roman" w:cs="Times New Roman"/>
                <w:noProof/>
                <w:webHidden/>
              </w:rPr>
              <w:fldChar w:fldCharType="separate"/>
            </w:r>
            <w:r w:rsidR="004D0D75">
              <w:rPr>
                <w:rFonts w:ascii="Times New Roman" w:hAnsi="Times New Roman" w:cs="Times New Roman"/>
                <w:noProof/>
                <w:webHidden/>
              </w:rPr>
              <w:t>39</w:t>
            </w:r>
            <w:r w:rsidR="0046138F" w:rsidRPr="0046138F">
              <w:rPr>
                <w:rFonts w:ascii="Times New Roman" w:hAnsi="Times New Roman" w:cs="Times New Roman"/>
                <w:noProof/>
                <w:webHidden/>
              </w:rPr>
              <w:fldChar w:fldCharType="end"/>
            </w:r>
          </w:hyperlink>
        </w:p>
        <w:p w14:paraId="539E8D8C" w14:textId="769330DF" w:rsidR="0046138F" w:rsidRPr="0046138F" w:rsidRDefault="00117DE7" w:rsidP="0046138F">
          <w:pPr>
            <w:pStyle w:val="12"/>
            <w:tabs>
              <w:tab w:val="right" w:leader="dot" w:pos="9344"/>
            </w:tabs>
            <w:spacing w:before="120"/>
            <w:rPr>
              <w:rFonts w:ascii="Times New Roman" w:eastAsiaTheme="minorEastAsia" w:hAnsi="Times New Roman" w:cs="Times New Roman"/>
              <w:b w:val="0"/>
              <w:bCs w:val="0"/>
              <w:noProof/>
            </w:rPr>
          </w:pPr>
          <w:hyperlink w:anchor="_Toc137549324" w:history="1">
            <w:r w:rsidR="0046138F" w:rsidRPr="0046138F">
              <w:rPr>
                <w:rStyle w:val="af4"/>
                <w:rFonts w:ascii="Times New Roman" w:hAnsi="Times New Roman"/>
                <w:noProof/>
              </w:rPr>
              <w:t>Раздел 7. Формирование оценочных материалов для проведения государственной итоговой аттестации</w:t>
            </w:r>
            <w:r w:rsidR="0046138F" w:rsidRPr="0046138F">
              <w:rPr>
                <w:rFonts w:ascii="Times New Roman" w:hAnsi="Times New Roman" w:cs="Times New Roman"/>
                <w:noProof/>
                <w:webHidden/>
              </w:rPr>
              <w:tab/>
            </w:r>
            <w:r w:rsidR="0046138F" w:rsidRPr="0046138F">
              <w:rPr>
                <w:rFonts w:ascii="Times New Roman" w:hAnsi="Times New Roman" w:cs="Times New Roman"/>
                <w:noProof/>
                <w:webHidden/>
              </w:rPr>
              <w:fldChar w:fldCharType="begin"/>
            </w:r>
            <w:r w:rsidR="0046138F" w:rsidRPr="0046138F">
              <w:rPr>
                <w:rFonts w:ascii="Times New Roman" w:hAnsi="Times New Roman" w:cs="Times New Roman"/>
                <w:noProof/>
                <w:webHidden/>
              </w:rPr>
              <w:instrText xml:space="preserve"> PAGEREF _Toc137549324 \h </w:instrText>
            </w:r>
            <w:r w:rsidR="0046138F" w:rsidRPr="0046138F">
              <w:rPr>
                <w:rFonts w:ascii="Times New Roman" w:hAnsi="Times New Roman" w:cs="Times New Roman"/>
                <w:noProof/>
                <w:webHidden/>
              </w:rPr>
            </w:r>
            <w:r w:rsidR="0046138F" w:rsidRPr="0046138F">
              <w:rPr>
                <w:rFonts w:ascii="Times New Roman" w:hAnsi="Times New Roman" w:cs="Times New Roman"/>
                <w:noProof/>
                <w:webHidden/>
              </w:rPr>
              <w:fldChar w:fldCharType="separate"/>
            </w:r>
            <w:r w:rsidR="004D0D75">
              <w:rPr>
                <w:rFonts w:ascii="Times New Roman" w:hAnsi="Times New Roman" w:cs="Times New Roman"/>
                <w:noProof/>
                <w:webHidden/>
              </w:rPr>
              <w:t>40</w:t>
            </w:r>
            <w:r w:rsidR="0046138F" w:rsidRPr="0046138F">
              <w:rPr>
                <w:rFonts w:ascii="Times New Roman" w:hAnsi="Times New Roman" w:cs="Times New Roman"/>
                <w:noProof/>
                <w:webHidden/>
              </w:rPr>
              <w:fldChar w:fldCharType="end"/>
            </w:r>
          </w:hyperlink>
        </w:p>
        <w:p w14:paraId="04A910C6" w14:textId="73CBD39A" w:rsidR="0046138F" w:rsidRPr="0046138F" w:rsidRDefault="00117DE7" w:rsidP="0046138F">
          <w:pPr>
            <w:pStyle w:val="12"/>
            <w:tabs>
              <w:tab w:val="right" w:leader="dot" w:pos="9344"/>
            </w:tabs>
            <w:spacing w:before="120"/>
            <w:rPr>
              <w:rFonts w:ascii="Times New Roman" w:eastAsiaTheme="minorEastAsia" w:hAnsi="Times New Roman" w:cs="Times New Roman"/>
              <w:b w:val="0"/>
              <w:bCs w:val="0"/>
              <w:noProof/>
            </w:rPr>
          </w:pPr>
          <w:hyperlink w:anchor="_Toc137549325" w:history="1">
            <w:r w:rsidR="0046138F" w:rsidRPr="0046138F">
              <w:rPr>
                <w:rStyle w:val="af4"/>
                <w:rFonts w:ascii="Times New Roman" w:hAnsi="Times New Roman"/>
                <w:noProof/>
              </w:rPr>
              <w:t>Раздел 8. Разработчики примерной образовательной программы</w:t>
            </w:r>
            <w:r w:rsidR="0046138F" w:rsidRPr="0046138F">
              <w:rPr>
                <w:rFonts w:ascii="Times New Roman" w:hAnsi="Times New Roman" w:cs="Times New Roman"/>
                <w:noProof/>
                <w:webHidden/>
              </w:rPr>
              <w:tab/>
            </w:r>
            <w:r w:rsidR="0046138F" w:rsidRPr="0046138F">
              <w:rPr>
                <w:rFonts w:ascii="Times New Roman" w:hAnsi="Times New Roman" w:cs="Times New Roman"/>
                <w:noProof/>
                <w:webHidden/>
              </w:rPr>
              <w:fldChar w:fldCharType="begin"/>
            </w:r>
            <w:r w:rsidR="0046138F" w:rsidRPr="0046138F">
              <w:rPr>
                <w:rFonts w:ascii="Times New Roman" w:hAnsi="Times New Roman" w:cs="Times New Roman"/>
                <w:noProof/>
                <w:webHidden/>
              </w:rPr>
              <w:instrText xml:space="preserve"> PAGEREF _Toc137549325 \h </w:instrText>
            </w:r>
            <w:r w:rsidR="0046138F" w:rsidRPr="0046138F">
              <w:rPr>
                <w:rFonts w:ascii="Times New Roman" w:hAnsi="Times New Roman" w:cs="Times New Roman"/>
                <w:noProof/>
                <w:webHidden/>
              </w:rPr>
            </w:r>
            <w:r w:rsidR="0046138F" w:rsidRPr="0046138F">
              <w:rPr>
                <w:rFonts w:ascii="Times New Roman" w:hAnsi="Times New Roman" w:cs="Times New Roman"/>
                <w:noProof/>
                <w:webHidden/>
              </w:rPr>
              <w:fldChar w:fldCharType="separate"/>
            </w:r>
            <w:r w:rsidR="004D0D75">
              <w:rPr>
                <w:rFonts w:ascii="Times New Roman" w:hAnsi="Times New Roman" w:cs="Times New Roman"/>
                <w:noProof/>
                <w:webHidden/>
              </w:rPr>
              <w:t>40</w:t>
            </w:r>
            <w:r w:rsidR="0046138F" w:rsidRPr="0046138F">
              <w:rPr>
                <w:rFonts w:ascii="Times New Roman" w:hAnsi="Times New Roman" w:cs="Times New Roman"/>
                <w:noProof/>
                <w:webHidden/>
              </w:rPr>
              <w:fldChar w:fldCharType="end"/>
            </w:r>
          </w:hyperlink>
        </w:p>
        <w:p w14:paraId="64F53865" w14:textId="2490D701" w:rsidR="0046138F" w:rsidRPr="0046138F" w:rsidRDefault="00117DE7" w:rsidP="0046138F">
          <w:pPr>
            <w:pStyle w:val="12"/>
            <w:tabs>
              <w:tab w:val="right" w:leader="dot" w:pos="9344"/>
            </w:tabs>
            <w:spacing w:before="120"/>
            <w:rPr>
              <w:rFonts w:ascii="Times New Roman" w:eastAsiaTheme="minorEastAsia" w:hAnsi="Times New Roman" w:cs="Times New Roman"/>
              <w:b w:val="0"/>
              <w:bCs w:val="0"/>
              <w:noProof/>
            </w:rPr>
          </w:pPr>
          <w:hyperlink w:anchor="_Toc137549326" w:history="1">
            <w:r w:rsidR="0046138F" w:rsidRPr="0046138F">
              <w:rPr>
                <w:rStyle w:val="af4"/>
                <w:rFonts w:ascii="Times New Roman" w:hAnsi="Times New Roman"/>
                <w:noProof/>
              </w:rPr>
              <w:t>Приложение 1 Примерные программы профессиональных модулей</w:t>
            </w:r>
            <w:r w:rsidR="0046138F" w:rsidRPr="0046138F">
              <w:rPr>
                <w:rFonts w:ascii="Times New Roman" w:hAnsi="Times New Roman" w:cs="Times New Roman"/>
                <w:noProof/>
                <w:webHidden/>
              </w:rPr>
              <w:tab/>
            </w:r>
            <w:r w:rsidR="0046138F" w:rsidRPr="0046138F">
              <w:rPr>
                <w:rFonts w:ascii="Times New Roman" w:hAnsi="Times New Roman" w:cs="Times New Roman"/>
                <w:noProof/>
                <w:webHidden/>
              </w:rPr>
              <w:fldChar w:fldCharType="begin"/>
            </w:r>
            <w:r w:rsidR="0046138F" w:rsidRPr="0046138F">
              <w:rPr>
                <w:rFonts w:ascii="Times New Roman" w:hAnsi="Times New Roman" w:cs="Times New Roman"/>
                <w:noProof/>
                <w:webHidden/>
              </w:rPr>
              <w:instrText xml:space="preserve"> PAGEREF _Toc137549326 \h </w:instrText>
            </w:r>
            <w:r w:rsidR="0046138F" w:rsidRPr="0046138F">
              <w:rPr>
                <w:rFonts w:ascii="Times New Roman" w:hAnsi="Times New Roman" w:cs="Times New Roman"/>
                <w:noProof/>
                <w:webHidden/>
              </w:rPr>
            </w:r>
            <w:r w:rsidR="0046138F" w:rsidRPr="0046138F">
              <w:rPr>
                <w:rFonts w:ascii="Times New Roman" w:hAnsi="Times New Roman" w:cs="Times New Roman"/>
                <w:noProof/>
                <w:webHidden/>
              </w:rPr>
              <w:fldChar w:fldCharType="separate"/>
            </w:r>
            <w:r w:rsidR="004D0D75">
              <w:rPr>
                <w:rFonts w:ascii="Times New Roman" w:hAnsi="Times New Roman" w:cs="Times New Roman"/>
                <w:noProof/>
                <w:webHidden/>
              </w:rPr>
              <w:t>42</w:t>
            </w:r>
            <w:r w:rsidR="0046138F" w:rsidRPr="0046138F">
              <w:rPr>
                <w:rFonts w:ascii="Times New Roman" w:hAnsi="Times New Roman" w:cs="Times New Roman"/>
                <w:noProof/>
                <w:webHidden/>
              </w:rPr>
              <w:fldChar w:fldCharType="end"/>
            </w:r>
          </w:hyperlink>
        </w:p>
        <w:p w14:paraId="5A7E00F6" w14:textId="68D17C1D" w:rsidR="0046138F" w:rsidRPr="0046138F" w:rsidRDefault="00117DE7" w:rsidP="0046138F">
          <w:pPr>
            <w:pStyle w:val="26"/>
            <w:tabs>
              <w:tab w:val="right" w:leader="dot" w:pos="9344"/>
            </w:tabs>
            <w:spacing w:after="120"/>
            <w:ind w:left="284"/>
            <w:rPr>
              <w:rFonts w:ascii="Times New Roman" w:eastAsiaTheme="minorEastAsia" w:hAnsi="Times New Roman" w:cs="Times New Roman"/>
              <w:i w:val="0"/>
              <w:iCs w:val="0"/>
              <w:noProof/>
            </w:rPr>
          </w:pPr>
          <w:hyperlink w:anchor="_Toc137549327" w:history="1">
            <w:r w:rsidR="0046138F" w:rsidRPr="0046138F">
              <w:rPr>
                <w:rStyle w:val="af4"/>
                <w:rFonts w:ascii="Times New Roman" w:hAnsi="Times New Roman"/>
                <w:noProof/>
              </w:rPr>
              <w:t xml:space="preserve">Приложение 1.1 </w:t>
            </w:r>
          </w:hyperlink>
          <w:hyperlink w:anchor="_Toc137549328" w:history="1">
            <w:r w:rsidR="0046138F" w:rsidRPr="0046138F">
              <w:rPr>
                <w:rStyle w:val="af4"/>
                <w:rFonts w:ascii="Times New Roman" w:hAnsi="Times New Roman"/>
                <w:noProof/>
              </w:rPr>
              <w:t xml:space="preserve">Примерная рабочая программа профессионального модуля </w:t>
            </w:r>
          </w:hyperlink>
          <w:hyperlink w:anchor="_Toc137549329" w:history="1">
            <w:r w:rsidR="0046138F" w:rsidRPr="0046138F">
              <w:rPr>
                <w:rStyle w:val="af4"/>
                <w:rFonts w:ascii="Times New Roman" w:hAnsi="Times New Roman"/>
                <w:noProof/>
              </w:rPr>
              <w:t>«ПМ.01 Выполнение работ по ремонту, монтажу и эксплуатации систем водоснабжения, водоотведения и отопления систем  жилищно-коммунального хозяйства»</w:t>
            </w:r>
            <w:r w:rsidR="0046138F" w:rsidRPr="0046138F">
              <w:rPr>
                <w:rFonts w:ascii="Times New Roman" w:hAnsi="Times New Roman" w:cs="Times New Roman"/>
                <w:noProof/>
                <w:webHidden/>
              </w:rPr>
              <w:tab/>
            </w:r>
            <w:r w:rsidR="0046138F" w:rsidRPr="0046138F">
              <w:rPr>
                <w:rFonts w:ascii="Times New Roman" w:hAnsi="Times New Roman" w:cs="Times New Roman"/>
                <w:noProof/>
                <w:webHidden/>
              </w:rPr>
              <w:fldChar w:fldCharType="begin"/>
            </w:r>
            <w:r w:rsidR="0046138F" w:rsidRPr="0046138F">
              <w:rPr>
                <w:rFonts w:ascii="Times New Roman" w:hAnsi="Times New Roman" w:cs="Times New Roman"/>
                <w:noProof/>
                <w:webHidden/>
              </w:rPr>
              <w:instrText xml:space="preserve"> PAGEREF _Toc137549329 \h </w:instrText>
            </w:r>
            <w:r w:rsidR="0046138F" w:rsidRPr="0046138F">
              <w:rPr>
                <w:rFonts w:ascii="Times New Roman" w:hAnsi="Times New Roman" w:cs="Times New Roman"/>
                <w:noProof/>
                <w:webHidden/>
              </w:rPr>
            </w:r>
            <w:r w:rsidR="0046138F" w:rsidRPr="0046138F">
              <w:rPr>
                <w:rFonts w:ascii="Times New Roman" w:hAnsi="Times New Roman" w:cs="Times New Roman"/>
                <w:noProof/>
                <w:webHidden/>
              </w:rPr>
              <w:fldChar w:fldCharType="separate"/>
            </w:r>
            <w:r w:rsidR="004D0D75">
              <w:rPr>
                <w:rFonts w:ascii="Times New Roman" w:hAnsi="Times New Roman" w:cs="Times New Roman"/>
                <w:noProof/>
                <w:webHidden/>
              </w:rPr>
              <w:t>42</w:t>
            </w:r>
            <w:r w:rsidR="0046138F" w:rsidRPr="0046138F">
              <w:rPr>
                <w:rFonts w:ascii="Times New Roman" w:hAnsi="Times New Roman" w:cs="Times New Roman"/>
                <w:noProof/>
                <w:webHidden/>
              </w:rPr>
              <w:fldChar w:fldCharType="end"/>
            </w:r>
          </w:hyperlink>
        </w:p>
        <w:p w14:paraId="542E3FCB" w14:textId="7B0B49A9" w:rsidR="0046138F" w:rsidRPr="0046138F" w:rsidRDefault="00117DE7" w:rsidP="0046138F">
          <w:pPr>
            <w:pStyle w:val="26"/>
            <w:tabs>
              <w:tab w:val="right" w:leader="dot" w:pos="9344"/>
            </w:tabs>
            <w:spacing w:after="120"/>
            <w:ind w:left="284"/>
            <w:rPr>
              <w:rFonts w:ascii="Times New Roman" w:eastAsiaTheme="minorEastAsia" w:hAnsi="Times New Roman" w:cs="Times New Roman"/>
              <w:i w:val="0"/>
              <w:iCs w:val="0"/>
              <w:noProof/>
            </w:rPr>
          </w:pPr>
          <w:hyperlink w:anchor="_Toc137549360" w:history="1">
            <w:r w:rsidR="0046138F" w:rsidRPr="0046138F">
              <w:rPr>
                <w:rStyle w:val="af4"/>
                <w:rFonts w:ascii="Times New Roman" w:hAnsi="Times New Roman"/>
                <w:noProof/>
              </w:rPr>
              <w:t xml:space="preserve">Приложение 1.2 </w:t>
            </w:r>
          </w:hyperlink>
          <w:hyperlink w:anchor="_Toc137549361" w:history="1">
            <w:r w:rsidR="0046138F" w:rsidRPr="0046138F">
              <w:rPr>
                <w:rStyle w:val="af4"/>
                <w:rFonts w:ascii="Times New Roman" w:hAnsi="Times New Roman"/>
                <w:noProof/>
              </w:rPr>
              <w:t xml:space="preserve">Примерная рабочая программа профессионального модуля </w:t>
            </w:r>
          </w:hyperlink>
          <w:hyperlink w:anchor="_Toc137549362" w:history="1">
            <w:r w:rsidR="0046138F" w:rsidRPr="0046138F">
              <w:rPr>
                <w:rStyle w:val="af4"/>
                <w:rFonts w:ascii="Times New Roman" w:hAnsi="Times New Roman"/>
                <w:noProof/>
              </w:rPr>
              <w:t>«ПМ.02 Выполнение сварочных работ при ремонте оборудования систем отопления водоснабжения и водоотведения»</w:t>
            </w:r>
            <w:r w:rsidR="0046138F" w:rsidRPr="0046138F">
              <w:rPr>
                <w:rFonts w:ascii="Times New Roman" w:hAnsi="Times New Roman" w:cs="Times New Roman"/>
                <w:noProof/>
                <w:webHidden/>
              </w:rPr>
              <w:tab/>
            </w:r>
            <w:r w:rsidR="0046138F" w:rsidRPr="0046138F">
              <w:rPr>
                <w:rFonts w:ascii="Times New Roman" w:hAnsi="Times New Roman" w:cs="Times New Roman"/>
                <w:noProof/>
                <w:webHidden/>
              </w:rPr>
              <w:fldChar w:fldCharType="begin"/>
            </w:r>
            <w:r w:rsidR="0046138F" w:rsidRPr="0046138F">
              <w:rPr>
                <w:rFonts w:ascii="Times New Roman" w:hAnsi="Times New Roman" w:cs="Times New Roman"/>
                <w:noProof/>
                <w:webHidden/>
              </w:rPr>
              <w:instrText xml:space="preserve"> PAGEREF _Toc137549362 \h </w:instrText>
            </w:r>
            <w:r w:rsidR="0046138F" w:rsidRPr="0046138F">
              <w:rPr>
                <w:rFonts w:ascii="Times New Roman" w:hAnsi="Times New Roman" w:cs="Times New Roman"/>
                <w:noProof/>
                <w:webHidden/>
              </w:rPr>
            </w:r>
            <w:r w:rsidR="0046138F" w:rsidRPr="0046138F">
              <w:rPr>
                <w:rFonts w:ascii="Times New Roman" w:hAnsi="Times New Roman" w:cs="Times New Roman"/>
                <w:noProof/>
                <w:webHidden/>
              </w:rPr>
              <w:fldChar w:fldCharType="separate"/>
            </w:r>
            <w:r w:rsidR="004D0D75">
              <w:rPr>
                <w:rFonts w:ascii="Times New Roman" w:hAnsi="Times New Roman" w:cs="Times New Roman"/>
                <w:noProof/>
                <w:webHidden/>
              </w:rPr>
              <w:t>60</w:t>
            </w:r>
            <w:r w:rsidR="0046138F" w:rsidRPr="0046138F">
              <w:rPr>
                <w:rFonts w:ascii="Times New Roman" w:hAnsi="Times New Roman" w:cs="Times New Roman"/>
                <w:noProof/>
                <w:webHidden/>
              </w:rPr>
              <w:fldChar w:fldCharType="end"/>
            </w:r>
          </w:hyperlink>
        </w:p>
        <w:p w14:paraId="329C8534" w14:textId="0C96E033" w:rsidR="0046138F" w:rsidRPr="0046138F" w:rsidRDefault="00117DE7" w:rsidP="0046138F">
          <w:pPr>
            <w:pStyle w:val="26"/>
            <w:tabs>
              <w:tab w:val="right" w:leader="dot" w:pos="9344"/>
            </w:tabs>
            <w:spacing w:after="120"/>
            <w:ind w:left="284"/>
            <w:rPr>
              <w:rFonts w:ascii="Times New Roman" w:eastAsiaTheme="minorEastAsia" w:hAnsi="Times New Roman" w:cs="Times New Roman"/>
              <w:i w:val="0"/>
              <w:iCs w:val="0"/>
              <w:noProof/>
            </w:rPr>
          </w:pPr>
          <w:hyperlink w:anchor="_Toc137549395" w:history="1">
            <w:r w:rsidR="0046138F" w:rsidRPr="0046138F">
              <w:rPr>
                <w:rStyle w:val="af4"/>
                <w:rFonts w:ascii="Times New Roman" w:hAnsi="Times New Roman"/>
                <w:noProof/>
              </w:rPr>
              <w:t xml:space="preserve">Приложение 1.3 </w:t>
            </w:r>
          </w:hyperlink>
          <w:hyperlink w:anchor="_Toc137549396" w:history="1">
            <w:r w:rsidR="0046138F" w:rsidRPr="0046138F">
              <w:rPr>
                <w:rStyle w:val="af4"/>
                <w:rFonts w:ascii="Times New Roman" w:hAnsi="Times New Roman"/>
                <w:noProof/>
              </w:rPr>
              <w:t xml:space="preserve">Примерная рабочая программа профессионального модуля </w:t>
            </w:r>
          </w:hyperlink>
          <w:hyperlink w:anchor="_Toc137549397" w:history="1">
            <w:r w:rsidR="0046138F" w:rsidRPr="0046138F">
              <w:rPr>
                <w:rStyle w:val="af4"/>
                <w:rFonts w:ascii="Times New Roman" w:hAnsi="Times New Roman"/>
                <w:noProof/>
              </w:rPr>
              <w:t>«пм.03 поддержание в рабочем состоянии силовых  и слаботочных систем зданий и сооружений, системы освещения и осветительных сетей объектов жилищно-коммунального хозяйства»</w:t>
            </w:r>
            <w:r w:rsidR="0046138F" w:rsidRPr="0046138F">
              <w:rPr>
                <w:rFonts w:ascii="Times New Roman" w:hAnsi="Times New Roman" w:cs="Times New Roman"/>
                <w:noProof/>
                <w:webHidden/>
              </w:rPr>
              <w:tab/>
            </w:r>
            <w:r w:rsidR="0046138F" w:rsidRPr="0046138F">
              <w:rPr>
                <w:rFonts w:ascii="Times New Roman" w:hAnsi="Times New Roman" w:cs="Times New Roman"/>
                <w:noProof/>
                <w:webHidden/>
              </w:rPr>
              <w:fldChar w:fldCharType="begin"/>
            </w:r>
            <w:r w:rsidR="0046138F" w:rsidRPr="0046138F">
              <w:rPr>
                <w:rFonts w:ascii="Times New Roman" w:hAnsi="Times New Roman" w:cs="Times New Roman"/>
                <w:noProof/>
                <w:webHidden/>
              </w:rPr>
              <w:instrText xml:space="preserve"> PAGEREF _Toc137549397 \h </w:instrText>
            </w:r>
            <w:r w:rsidR="0046138F" w:rsidRPr="0046138F">
              <w:rPr>
                <w:rFonts w:ascii="Times New Roman" w:hAnsi="Times New Roman" w:cs="Times New Roman"/>
                <w:noProof/>
                <w:webHidden/>
              </w:rPr>
            </w:r>
            <w:r w:rsidR="0046138F" w:rsidRPr="0046138F">
              <w:rPr>
                <w:rFonts w:ascii="Times New Roman" w:hAnsi="Times New Roman" w:cs="Times New Roman"/>
                <w:noProof/>
                <w:webHidden/>
              </w:rPr>
              <w:fldChar w:fldCharType="separate"/>
            </w:r>
            <w:r w:rsidR="004D0D75">
              <w:rPr>
                <w:rFonts w:ascii="Times New Roman" w:hAnsi="Times New Roman" w:cs="Times New Roman"/>
                <w:noProof/>
                <w:webHidden/>
              </w:rPr>
              <w:t>78</w:t>
            </w:r>
            <w:r w:rsidR="0046138F" w:rsidRPr="0046138F">
              <w:rPr>
                <w:rFonts w:ascii="Times New Roman" w:hAnsi="Times New Roman" w:cs="Times New Roman"/>
                <w:noProof/>
                <w:webHidden/>
              </w:rPr>
              <w:fldChar w:fldCharType="end"/>
            </w:r>
          </w:hyperlink>
        </w:p>
        <w:p w14:paraId="055E79DE" w14:textId="5D034846" w:rsidR="0046138F" w:rsidRPr="0046138F" w:rsidRDefault="00117DE7" w:rsidP="0046138F">
          <w:pPr>
            <w:pStyle w:val="12"/>
            <w:tabs>
              <w:tab w:val="right" w:leader="dot" w:pos="9344"/>
            </w:tabs>
            <w:spacing w:before="120"/>
            <w:rPr>
              <w:rFonts w:ascii="Times New Roman" w:eastAsiaTheme="minorEastAsia" w:hAnsi="Times New Roman" w:cs="Times New Roman"/>
              <w:b w:val="0"/>
              <w:bCs w:val="0"/>
              <w:noProof/>
            </w:rPr>
          </w:pPr>
          <w:hyperlink w:anchor="_Toc137549426" w:history="1">
            <w:r w:rsidR="0046138F" w:rsidRPr="0046138F">
              <w:rPr>
                <w:rStyle w:val="af4"/>
                <w:rFonts w:ascii="Times New Roman" w:hAnsi="Times New Roman"/>
                <w:noProof/>
              </w:rPr>
              <w:t>Приложение 2 Примерные программы учебных дисциплин</w:t>
            </w:r>
            <w:r w:rsidR="0046138F" w:rsidRPr="0046138F">
              <w:rPr>
                <w:rFonts w:ascii="Times New Roman" w:hAnsi="Times New Roman" w:cs="Times New Roman"/>
                <w:noProof/>
                <w:webHidden/>
              </w:rPr>
              <w:tab/>
            </w:r>
            <w:r w:rsidR="0046138F" w:rsidRPr="0046138F">
              <w:rPr>
                <w:rFonts w:ascii="Times New Roman" w:hAnsi="Times New Roman" w:cs="Times New Roman"/>
                <w:noProof/>
                <w:webHidden/>
              </w:rPr>
              <w:fldChar w:fldCharType="begin"/>
            </w:r>
            <w:r w:rsidR="0046138F" w:rsidRPr="0046138F">
              <w:rPr>
                <w:rFonts w:ascii="Times New Roman" w:hAnsi="Times New Roman" w:cs="Times New Roman"/>
                <w:noProof/>
                <w:webHidden/>
              </w:rPr>
              <w:instrText xml:space="preserve"> PAGEREF _Toc137549426 \h </w:instrText>
            </w:r>
            <w:r w:rsidR="0046138F" w:rsidRPr="0046138F">
              <w:rPr>
                <w:rFonts w:ascii="Times New Roman" w:hAnsi="Times New Roman" w:cs="Times New Roman"/>
                <w:noProof/>
                <w:webHidden/>
              </w:rPr>
            </w:r>
            <w:r w:rsidR="0046138F" w:rsidRPr="0046138F">
              <w:rPr>
                <w:rFonts w:ascii="Times New Roman" w:hAnsi="Times New Roman" w:cs="Times New Roman"/>
                <w:noProof/>
                <w:webHidden/>
              </w:rPr>
              <w:fldChar w:fldCharType="separate"/>
            </w:r>
            <w:r w:rsidR="004D0D75">
              <w:rPr>
                <w:rFonts w:ascii="Times New Roman" w:hAnsi="Times New Roman" w:cs="Times New Roman"/>
                <w:noProof/>
                <w:webHidden/>
              </w:rPr>
              <w:t>95</w:t>
            </w:r>
            <w:r w:rsidR="0046138F" w:rsidRPr="0046138F">
              <w:rPr>
                <w:rFonts w:ascii="Times New Roman" w:hAnsi="Times New Roman" w:cs="Times New Roman"/>
                <w:noProof/>
                <w:webHidden/>
              </w:rPr>
              <w:fldChar w:fldCharType="end"/>
            </w:r>
          </w:hyperlink>
        </w:p>
        <w:p w14:paraId="155A2C7F" w14:textId="185667CA" w:rsidR="0046138F" w:rsidRPr="0046138F" w:rsidRDefault="00117DE7" w:rsidP="0046138F">
          <w:pPr>
            <w:pStyle w:val="26"/>
            <w:tabs>
              <w:tab w:val="right" w:leader="dot" w:pos="9344"/>
            </w:tabs>
            <w:spacing w:after="120"/>
            <w:ind w:left="284"/>
            <w:rPr>
              <w:rFonts w:ascii="Times New Roman" w:eastAsiaTheme="minorEastAsia" w:hAnsi="Times New Roman" w:cs="Times New Roman"/>
              <w:i w:val="0"/>
              <w:iCs w:val="0"/>
              <w:noProof/>
            </w:rPr>
          </w:pPr>
          <w:hyperlink w:anchor="_Toc137549427" w:history="1">
            <w:r w:rsidR="0046138F" w:rsidRPr="0046138F">
              <w:rPr>
                <w:rStyle w:val="af4"/>
                <w:rFonts w:ascii="Times New Roman" w:hAnsi="Times New Roman"/>
                <w:noProof/>
              </w:rPr>
              <w:t xml:space="preserve">Приложение 2.1 </w:t>
            </w:r>
          </w:hyperlink>
          <w:hyperlink w:anchor="_Toc137549428" w:history="1">
            <w:r w:rsidR="0046138F" w:rsidRPr="0046138F">
              <w:rPr>
                <w:rStyle w:val="af4"/>
                <w:rFonts w:ascii="Times New Roman" w:hAnsi="Times New Roman"/>
                <w:noProof/>
              </w:rPr>
              <w:t xml:space="preserve">Примерная рабочая программа учебной дисциплины </w:t>
            </w:r>
          </w:hyperlink>
          <w:hyperlink w:anchor="_Toc137549429" w:history="1">
            <w:r w:rsidR="0046138F" w:rsidRPr="0046138F">
              <w:rPr>
                <w:rStyle w:val="af4"/>
                <w:rFonts w:ascii="Times New Roman" w:hAnsi="Times New Roman"/>
                <w:noProof/>
              </w:rPr>
              <w:t>«СГ.01 История России»</w:t>
            </w:r>
            <w:r w:rsidR="0046138F" w:rsidRPr="0046138F">
              <w:rPr>
                <w:rFonts w:ascii="Times New Roman" w:hAnsi="Times New Roman" w:cs="Times New Roman"/>
                <w:noProof/>
                <w:webHidden/>
              </w:rPr>
              <w:tab/>
            </w:r>
            <w:r w:rsidR="0046138F" w:rsidRPr="0046138F">
              <w:rPr>
                <w:rFonts w:ascii="Times New Roman" w:hAnsi="Times New Roman" w:cs="Times New Roman"/>
                <w:noProof/>
                <w:webHidden/>
              </w:rPr>
              <w:fldChar w:fldCharType="begin"/>
            </w:r>
            <w:r w:rsidR="0046138F" w:rsidRPr="0046138F">
              <w:rPr>
                <w:rFonts w:ascii="Times New Roman" w:hAnsi="Times New Roman" w:cs="Times New Roman"/>
                <w:noProof/>
                <w:webHidden/>
              </w:rPr>
              <w:instrText xml:space="preserve"> PAGEREF _Toc137549429 \h </w:instrText>
            </w:r>
            <w:r w:rsidR="0046138F" w:rsidRPr="0046138F">
              <w:rPr>
                <w:rFonts w:ascii="Times New Roman" w:hAnsi="Times New Roman" w:cs="Times New Roman"/>
                <w:noProof/>
                <w:webHidden/>
              </w:rPr>
            </w:r>
            <w:r w:rsidR="0046138F" w:rsidRPr="0046138F">
              <w:rPr>
                <w:rFonts w:ascii="Times New Roman" w:hAnsi="Times New Roman" w:cs="Times New Roman"/>
                <w:noProof/>
                <w:webHidden/>
              </w:rPr>
              <w:fldChar w:fldCharType="separate"/>
            </w:r>
            <w:r w:rsidR="004D0D75">
              <w:rPr>
                <w:rFonts w:ascii="Times New Roman" w:hAnsi="Times New Roman" w:cs="Times New Roman"/>
                <w:noProof/>
                <w:webHidden/>
              </w:rPr>
              <w:t>95</w:t>
            </w:r>
            <w:r w:rsidR="0046138F" w:rsidRPr="0046138F">
              <w:rPr>
                <w:rFonts w:ascii="Times New Roman" w:hAnsi="Times New Roman" w:cs="Times New Roman"/>
                <w:noProof/>
                <w:webHidden/>
              </w:rPr>
              <w:fldChar w:fldCharType="end"/>
            </w:r>
          </w:hyperlink>
        </w:p>
        <w:p w14:paraId="74822A99" w14:textId="1A33B852" w:rsidR="0046138F" w:rsidRPr="0046138F" w:rsidRDefault="00117DE7" w:rsidP="0046138F">
          <w:pPr>
            <w:pStyle w:val="26"/>
            <w:tabs>
              <w:tab w:val="right" w:leader="dot" w:pos="9344"/>
            </w:tabs>
            <w:spacing w:after="120"/>
            <w:ind w:left="284"/>
            <w:rPr>
              <w:rFonts w:ascii="Times New Roman" w:eastAsiaTheme="minorEastAsia" w:hAnsi="Times New Roman" w:cs="Times New Roman"/>
              <w:i w:val="0"/>
              <w:iCs w:val="0"/>
              <w:noProof/>
            </w:rPr>
          </w:pPr>
          <w:hyperlink w:anchor="_Toc137549430" w:history="1">
            <w:r w:rsidR="0046138F" w:rsidRPr="0046138F">
              <w:rPr>
                <w:rStyle w:val="af4"/>
                <w:rFonts w:ascii="Times New Roman" w:hAnsi="Times New Roman"/>
                <w:noProof/>
              </w:rPr>
              <w:t xml:space="preserve">Приложение 2.3 </w:t>
            </w:r>
          </w:hyperlink>
          <w:hyperlink w:anchor="_Toc137549431" w:history="1">
            <w:r w:rsidR="0046138F" w:rsidRPr="0046138F">
              <w:rPr>
                <w:rStyle w:val="af4"/>
                <w:rFonts w:ascii="Times New Roman" w:hAnsi="Times New Roman"/>
                <w:noProof/>
              </w:rPr>
              <w:t xml:space="preserve">Примерная рабочая программа учебной дисциплины </w:t>
            </w:r>
          </w:hyperlink>
          <w:hyperlink w:anchor="_Toc137549432" w:history="1">
            <w:r w:rsidR="0046138F" w:rsidRPr="0046138F">
              <w:rPr>
                <w:rStyle w:val="af4"/>
                <w:rFonts w:ascii="Times New Roman" w:hAnsi="Times New Roman"/>
                <w:noProof/>
              </w:rPr>
              <w:t>«СГ.03 Безопасность жизнедеятельности»</w:t>
            </w:r>
            <w:r w:rsidR="0046138F" w:rsidRPr="0046138F">
              <w:rPr>
                <w:rFonts w:ascii="Times New Roman" w:hAnsi="Times New Roman" w:cs="Times New Roman"/>
                <w:noProof/>
                <w:webHidden/>
              </w:rPr>
              <w:tab/>
            </w:r>
            <w:r w:rsidR="0046138F" w:rsidRPr="0046138F">
              <w:rPr>
                <w:rFonts w:ascii="Times New Roman" w:hAnsi="Times New Roman" w:cs="Times New Roman"/>
                <w:noProof/>
                <w:webHidden/>
              </w:rPr>
              <w:fldChar w:fldCharType="begin"/>
            </w:r>
            <w:r w:rsidR="0046138F" w:rsidRPr="0046138F">
              <w:rPr>
                <w:rFonts w:ascii="Times New Roman" w:hAnsi="Times New Roman" w:cs="Times New Roman"/>
                <w:noProof/>
                <w:webHidden/>
              </w:rPr>
              <w:instrText xml:space="preserve"> PAGEREF _Toc137549432 \h </w:instrText>
            </w:r>
            <w:r w:rsidR="0046138F" w:rsidRPr="0046138F">
              <w:rPr>
                <w:rFonts w:ascii="Times New Roman" w:hAnsi="Times New Roman" w:cs="Times New Roman"/>
                <w:noProof/>
                <w:webHidden/>
              </w:rPr>
            </w:r>
            <w:r w:rsidR="0046138F" w:rsidRPr="0046138F">
              <w:rPr>
                <w:rFonts w:ascii="Times New Roman" w:hAnsi="Times New Roman" w:cs="Times New Roman"/>
                <w:noProof/>
                <w:webHidden/>
              </w:rPr>
              <w:fldChar w:fldCharType="separate"/>
            </w:r>
            <w:r w:rsidR="004D0D75">
              <w:rPr>
                <w:rFonts w:ascii="Times New Roman" w:hAnsi="Times New Roman" w:cs="Times New Roman"/>
                <w:noProof/>
                <w:webHidden/>
              </w:rPr>
              <w:t>113</w:t>
            </w:r>
            <w:r w:rsidR="0046138F" w:rsidRPr="0046138F">
              <w:rPr>
                <w:rFonts w:ascii="Times New Roman" w:hAnsi="Times New Roman" w:cs="Times New Roman"/>
                <w:noProof/>
                <w:webHidden/>
              </w:rPr>
              <w:fldChar w:fldCharType="end"/>
            </w:r>
          </w:hyperlink>
        </w:p>
        <w:p w14:paraId="625B25C4" w14:textId="32D31BE0" w:rsidR="0046138F" w:rsidRPr="0046138F" w:rsidRDefault="00117DE7" w:rsidP="0046138F">
          <w:pPr>
            <w:pStyle w:val="26"/>
            <w:tabs>
              <w:tab w:val="right" w:leader="dot" w:pos="9344"/>
            </w:tabs>
            <w:spacing w:after="120"/>
            <w:ind w:left="284"/>
            <w:rPr>
              <w:rFonts w:ascii="Times New Roman" w:eastAsiaTheme="minorEastAsia" w:hAnsi="Times New Roman" w:cs="Times New Roman"/>
              <w:i w:val="0"/>
              <w:iCs w:val="0"/>
              <w:noProof/>
            </w:rPr>
          </w:pPr>
          <w:hyperlink w:anchor="_Toc137549433" w:history="1">
            <w:r w:rsidR="0046138F" w:rsidRPr="0046138F">
              <w:rPr>
                <w:rStyle w:val="af4"/>
                <w:rFonts w:ascii="Times New Roman" w:hAnsi="Times New Roman"/>
                <w:noProof/>
              </w:rPr>
              <w:t xml:space="preserve">Приложение 2.5 </w:t>
            </w:r>
          </w:hyperlink>
          <w:hyperlink w:anchor="_Toc137549434" w:history="1">
            <w:r w:rsidR="0046138F" w:rsidRPr="0046138F">
              <w:rPr>
                <w:rStyle w:val="af4"/>
                <w:rFonts w:ascii="Times New Roman" w:hAnsi="Times New Roman"/>
                <w:noProof/>
              </w:rPr>
              <w:t xml:space="preserve">Примерная рабочая программа учебной дисциплины </w:t>
            </w:r>
          </w:hyperlink>
          <w:hyperlink w:anchor="_Toc137549435" w:history="1">
            <w:r w:rsidR="0046138F" w:rsidRPr="0046138F">
              <w:rPr>
                <w:rStyle w:val="af4"/>
                <w:rFonts w:ascii="Times New Roman" w:hAnsi="Times New Roman"/>
                <w:noProof/>
              </w:rPr>
              <w:t>«СГ.05 Основы бережливого производства»</w:t>
            </w:r>
            <w:r w:rsidR="0046138F" w:rsidRPr="0046138F">
              <w:rPr>
                <w:rFonts w:ascii="Times New Roman" w:hAnsi="Times New Roman" w:cs="Times New Roman"/>
                <w:noProof/>
                <w:webHidden/>
              </w:rPr>
              <w:tab/>
            </w:r>
            <w:r w:rsidR="0046138F" w:rsidRPr="0046138F">
              <w:rPr>
                <w:rFonts w:ascii="Times New Roman" w:hAnsi="Times New Roman" w:cs="Times New Roman"/>
                <w:noProof/>
                <w:webHidden/>
              </w:rPr>
              <w:fldChar w:fldCharType="begin"/>
            </w:r>
            <w:r w:rsidR="0046138F" w:rsidRPr="0046138F">
              <w:rPr>
                <w:rFonts w:ascii="Times New Roman" w:hAnsi="Times New Roman" w:cs="Times New Roman"/>
                <w:noProof/>
                <w:webHidden/>
              </w:rPr>
              <w:instrText xml:space="preserve"> PAGEREF _Toc137549435 \h </w:instrText>
            </w:r>
            <w:r w:rsidR="0046138F" w:rsidRPr="0046138F">
              <w:rPr>
                <w:rFonts w:ascii="Times New Roman" w:hAnsi="Times New Roman" w:cs="Times New Roman"/>
                <w:noProof/>
                <w:webHidden/>
              </w:rPr>
            </w:r>
            <w:r w:rsidR="0046138F" w:rsidRPr="0046138F">
              <w:rPr>
                <w:rFonts w:ascii="Times New Roman" w:hAnsi="Times New Roman" w:cs="Times New Roman"/>
                <w:noProof/>
                <w:webHidden/>
              </w:rPr>
              <w:fldChar w:fldCharType="separate"/>
            </w:r>
            <w:r w:rsidR="004D0D75">
              <w:rPr>
                <w:rFonts w:ascii="Times New Roman" w:hAnsi="Times New Roman" w:cs="Times New Roman"/>
                <w:noProof/>
                <w:webHidden/>
              </w:rPr>
              <w:t>133</w:t>
            </w:r>
            <w:r w:rsidR="0046138F" w:rsidRPr="0046138F">
              <w:rPr>
                <w:rFonts w:ascii="Times New Roman" w:hAnsi="Times New Roman" w:cs="Times New Roman"/>
                <w:noProof/>
                <w:webHidden/>
              </w:rPr>
              <w:fldChar w:fldCharType="end"/>
            </w:r>
          </w:hyperlink>
        </w:p>
        <w:p w14:paraId="72B37D94" w14:textId="451EB1B0" w:rsidR="0046138F" w:rsidRPr="0046138F" w:rsidRDefault="00117DE7" w:rsidP="0046138F">
          <w:pPr>
            <w:pStyle w:val="26"/>
            <w:tabs>
              <w:tab w:val="right" w:leader="dot" w:pos="9344"/>
            </w:tabs>
            <w:spacing w:after="120"/>
            <w:ind w:left="284"/>
            <w:rPr>
              <w:rFonts w:ascii="Times New Roman" w:eastAsiaTheme="minorEastAsia" w:hAnsi="Times New Roman" w:cs="Times New Roman"/>
              <w:i w:val="0"/>
              <w:iCs w:val="0"/>
              <w:noProof/>
            </w:rPr>
          </w:pPr>
          <w:hyperlink w:anchor="_Toc137549436" w:history="1">
            <w:r w:rsidR="0046138F" w:rsidRPr="0046138F">
              <w:rPr>
                <w:rStyle w:val="af4"/>
                <w:rFonts w:ascii="Times New Roman" w:hAnsi="Times New Roman"/>
                <w:noProof/>
              </w:rPr>
              <w:t xml:space="preserve">Приложение 2.8 </w:t>
            </w:r>
          </w:hyperlink>
          <w:hyperlink w:anchor="_Toc137549437" w:history="1">
            <w:r w:rsidR="0046138F" w:rsidRPr="0046138F">
              <w:rPr>
                <w:rStyle w:val="af4"/>
                <w:rFonts w:ascii="Times New Roman" w:hAnsi="Times New Roman"/>
                <w:noProof/>
              </w:rPr>
              <w:t xml:space="preserve">Примерная рабочая программа учебной дисциплины </w:t>
            </w:r>
          </w:hyperlink>
          <w:hyperlink w:anchor="_Toc137549438" w:history="1">
            <w:r w:rsidR="0046138F" w:rsidRPr="0046138F">
              <w:rPr>
                <w:rStyle w:val="af4"/>
                <w:rFonts w:ascii="Times New Roman" w:hAnsi="Times New Roman"/>
                <w:noProof/>
              </w:rPr>
              <w:t>«ОП.02 Электротехника»</w:t>
            </w:r>
            <w:r w:rsidR="0046138F" w:rsidRPr="0046138F">
              <w:rPr>
                <w:rFonts w:ascii="Times New Roman" w:hAnsi="Times New Roman" w:cs="Times New Roman"/>
                <w:noProof/>
                <w:webHidden/>
              </w:rPr>
              <w:tab/>
            </w:r>
            <w:r w:rsidR="0046138F" w:rsidRPr="0046138F">
              <w:rPr>
                <w:rFonts w:ascii="Times New Roman" w:hAnsi="Times New Roman" w:cs="Times New Roman"/>
                <w:noProof/>
                <w:webHidden/>
              </w:rPr>
              <w:fldChar w:fldCharType="begin"/>
            </w:r>
            <w:r w:rsidR="0046138F" w:rsidRPr="0046138F">
              <w:rPr>
                <w:rFonts w:ascii="Times New Roman" w:hAnsi="Times New Roman" w:cs="Times New Roman"/>
                <w:noProof/>
                <w:webHidden/>
              </w:rPr>
              <w:instrText xml:space="preserve"> PAGEREF _Toc137549438 \h </w:instrText>
            </w:r>
            <w:r w:rsidR="0046138F" w:rsidRPr="0046138F">
              <w:rPr>
                <w:rFonts w:ascii="Times New Roman" w:hAnsi="Times New Roman" w:cs="Times New Roman"/>
                <w:noProof/>
                <w:webHidden/>
              </w:rPr>
            </w:r>
            <w:r w:rsidR="0046138F" w:rsidRPr="0046138F">
              <w:rPr>
                <w:rFonts w:ascii="Times New Roman" w:hAnsi="Times New Roman" w:cs="Times New Roman"/>
                <w:noProof/>
                <w:webHidden/>
              </w:rPr>
              <w:fldChar w:fldCharType="separate"/>
            </w:r>
            <w:r w:rsidR="004D0D75">
              <w:rPr>
                <w:rFonts w:ascii="Times New Roman" w:hAnsi="Times New Roman" w:cs="Times New Roman"/>
                <w:noProof/>
                <w:webHidden/>
              </w:rPr>
              <w:t>159</w:t>
            </w:r>
            <w:r w:rsidR="0046138F" w:rsidRPr="0046138F">
              <w:rPr>
                <w:rFonts w:ascii="Times New Roman" w:hAnsi="Times New Roman" w:cs="Times New Roman"/>
                <w:noProof/>
                <w:webHidden/>
              </w:rPr>
              <w:fldChar w:fldCharType="end"/>
            </w:r>
          </w:hyperlink>
        </w:p>
        <w:p w14:paraId="046D5ED0" w14:textId="496C7D88" w:rsidR="0046138F" w:rsidRPr="0046138F" w:rsidRDefault="00117DE7" w:rsidP="0046138F">
          <w:pPr>
            <w:pStyle w:val="12"/>
            <w:tabs>
              <w:tab w:val="right" w:leader="dot" w:pos="9344"/>
            </w:tabs>
            <w:spacing w:before="120"/>
            <w:rPr>
              <w:rFonts w:ascii="Times New Roman" w:eastAsiaTheme="minorEastAsia" w:hAnsi="Times New Roman" w:cs="Times New Roman"/>
              <w:b w:val="0"/>
              <w:bCs w:val="0"/>
              <w:noProof/>
            </w:rPr>
          </w:pPr>
          <w:hyperlink w:anchor="_Toc137549439" w:history="1">
            <w:r w:rsidR="0046138F" w:rsidRPr="0046138F">
              <w:rPr>
                <w:rStyle w:val="af4"/>
                <w:rFonts w:ascii="Times New Roman" w:hAnsi="Times New Roman"/>
                <w:noProof/>
              </w:rPr>
              <w:t xml:space="preserve">Приложение 3 </w:t>
            </w:r>
          </w:hyperlink>
          <w:hyperlink w:anchor="_Toc137549440" w:history="1">
            <w:r w:rsidR="0046138F" w:rsidRPr="0046138F">
              <w:rPr>
                <w:rStyle w:val="af4"/>
                <w:rFonts w:ascii="Times New Roman" w:hAnsi="Times New Roman"/>
                <w:noProof/>
              </w:rPr>
              <w:t>Примерная рабочая программа воспитания</w:t>
            </w:r>
            <w:r w:rsidR="0046138F" w:rsidRPr="0046138F">
              <w:rPr>
                <w:rFonts w:ascii="Times New Roman" w:hAnsi="Times New Roman" w:cs="Times New Roman"/>
                <w:noProof/>
                <w:webHidden/>
              </w:rPr>
              <w:tab/>
            </w:r>
            <w:r w:rsidR="0046138F" w:rsidRPr="0046138F">
              <w:rPr>
                <w:rFonts w:ascii="Times New Roman" w:hAnsi="Times New Roman" w:cs="Times New Roman"/>
                <w:noProof/>
                <w:webHidden/>
              </w:rPr>
              <w:fldChar w:fldCharType="begin"/>
            </w:r>
            <w:r w:rsidR="0046138F" w:rsidRPr="0046138F">
              <w:rPr>
                <w:rFonts w:ascii="Times New Roman" w:hAnsi="Times New Roman" w:cs="Times New Roman"/>
                <w:noProof/>
                <w:webHidden/>
              </w:rPr>
              <w:instrText xml:space="preserve"> PAGEREF _Toc137549440 \h </w:instrText>
            </w:r>
            <w:r w:rsidR="0046138F" w:rsidRPr="0046138F">
              <w:rPr>
                <w:rFonts w:ascii="Times New Roman" w:hAnsi="Times New Roman" w:cs="Times New Roman"/>
                <w:noProof/>
                <w:webHidden/>
              </w:rPr>
            </w:r>
            <w:r w:rsidR="0046138F" w:rsidRPr="0046138F">
              <w:rPr>
                <w:rFonts w:ascii="Times New Roman" w:hAnsi="Times New Roman" w:cs="Times New Roman"/>
                <w:noProof/>
                <w:webHidden/>
              </w:rPr>
              <w:fldChar w:fldCharType="separate"/>
            </w:r>
            <w:r w:rsidR="004D0D75">
              <w:rPr>
                <w:rFonts w:ascii="Times New Roman" w:hAnsi="Times New Roman" w:cs="Times New Roman"/>
                <w:noProof/>
                <w:webHidden/>
              </w:rPr>
              <w:t>169</w:t>
            </w:r>
            <w:r w:rsidR="0046138F" w:rsidRPr="0046138F">
              <w:rPr>
                <w:rFonts w:ascii="Times New Roman" w:hAnsi="Times New Roman" w:cs="Times New Roman"/>
                <w:noProof/>
                <w:webHidden/>
              </w:rPr>
              <w:fldChar w:fldCharType="end"/>
            </w:r>
          </w:hyperlink>
        </w:p>
        <w:p w14:paraId="79425A3A" w14:textId="6678D586" w:rsidR="00141264" w:rsidRPr="00950C6D" w:rsidRDefault="00117DE7" w:rsidP="0046138F">
          <w:pPr>
            <w:pStyle w:val="12"/>
            <w:tabs>
              <w:tab w:val="right" w:leader="dot" w:pos="9344"/>
            </w:tabs>
            <w:spacing w:before="120"/>
            <w:rPr>
              <w:rFonts w:ascii="Times New Roman" w:hAnsi="Times New Roman" w:cs="Times New Roman"/>
            </w:rPr>
          </w:pPr>
          <w:hyperlink w:anchor="_Toc137549458" w:history="1">
            <w:r w:rsidR="0046138F" w:rsidRPr="0046138F">
              <w:rPr>
                <w:rStyle w:val="af4"/>
                <w:rFonts w:ascii="Times New Roman" w:hAnsi="Times New Roman"/>
                <w:noProof/>
              </w:rPr>
              <w:t xml:space="preserve">Приложение 4 </w:t>
            </w:r>
          </w:hyperlink>
          <w:hyperlink w:anchor="_Toc137549459" w:history="1">
            <w:r w:rsidR="0046138F" w:rsidRPr="0046138F">
              <w:rPr>
                <w:rStyle w:val="af4"/>
                <w:rFonts w:ascii="Times New Roman" w:hAnsi="Times New Roman"/>
                <w:noProof/>
              </w:rPr>
              <w:t>Примерные оценочные материалы для ГИА</w:t>
            </w:r>
            <w:r w:rsidR="0046138F" w:rsidRPr="0046138F">
              <w:rPr>
                <w:rFonts w:ascii="Times New Roman" w:hAnsi="Times New Roman" w:cs="Times New Roman"/>
                <w:noProof/>
                <w:webHidden/>
              </w:rPr>
              <w:tab/>
            </w:r>
            <w:r w:rsidR="0046138F" w:rsidRPr="0046138F">
              <w:rPr>
                <w:rFonts w:ascii="Times New Roman" w:hAnsi="Times New Roman" w:cs="Times New Roman"/>
                <w:noProof/>
                <w:webHidden/>
              </w:rPr>
              <w:fldChar w:fldCharType="begin"/>
            </w:r>
            <w:r w:rsidR="0046138F" w:rsidRPr="0046138F">
              <w:rPr>
                <w:rFonts w:ascii="Times New Roman" w:hAnsi="Times New Roman" w:cs="Times New Roman"/>
                <w:noProof/>
                <w:webHidden/>
              </w:rPr>
              <w:instrText xml:space="preserve"> PAGEREF _Toc137549459 \h </w:instrText>
            </w:r>
            <w:r w:rsidR="0046138F" w:rsidRPr="0046138F">
              <w:rPr>
                <w:rFonts w:ascii="Times New Roman" w:hAnsi="Times New Roman" w:cs="Times New Roman"/>
                <w:noProof/>
                <w:webHidden/>
              </w:rPr>
            </w:r>
            <w:r w:rsidR="0046138F" w:rsidRPr="0046138F">
              <w:rPr>
                <w:rFonts w:ascii="Times New Roman" w:hAnsi="Times New Roman" w:cs="Times New Roman"/>
                <w:noProof/>
                <w:webHidden/>
              </w:rPr>
              <w:fldChar w:fldCharType="separate"/>
            </w:r>
            <w:r w:rsidR="004D0D75">
              <w:rPr>
                <w:rFonts w:ascii="Times New Roman" w:hAnsi="Times New Roman" w:cs="Times New Roman"/>
                <w:noProof/>
                <w:webHidden/>
              </w:rPr>
              <w:t>199</w:t>
            </w:r>
            <w:r w:rsidR="0046138F" w:rsidRPr="0046138F">
              <w:rPr>
                <w:rFonts w:ascii="Times New Roman" w:hAnsi="Times New Roman" w:cs="Times New Roman"/>
                <w:noProof/>
                <w:webHidden/>
              </w:rPr>
              <w:fldChar w:fldCharType="end"/>
            </w:r>
          </w:hyperlink>
          <w:r w:rsidR="00141264" w:rsidRPr="00950C6D">
            <w:rPr>
              <w:rFonts w:ascii="Times New Roman" w:hAnsi="Times New Roman" w:cs="Times New Roman"/>
            </w:rPr>
            <w:fldChar w:fldCharType="end"/>
          </w:r>
        </w:p>
      </w:sdtContent>
    </w:sdt>
    <w:p w14:paraId="43475893" w14:textId="77777777" w:rsidR="0046138F" w:rsidRDefault="0046138F" w:rsidP="0046138F">
      <w:pPr>
        <w:pStyle w:val="1"/>
        <w:spacing w:before="0" w:after="0" w:line="276" w:lineRule="auto"/>
        <w:rPr>
          <w:rFonts w:ascii="Times New Roman" w:hAnsi="Times New Roman"/>
          <w:sz w:val="24"/>
          <w:szCs w:val="22"/>
        </w:rPr>
        <w:sectPr w:rsidR="0046138F" w:rsidSect="0046138F">
          <w:footerReference w:type="default" r:id="rId8"/>
          <w:pgSz w:w="11906" w:h="16838"/>
          <w:pgMar w:top="1134" w:right="851" w:bottom="1134" w:left="1701" w:header="709" w:footer="709" w:gutter="0"/>
          <w:cols w:space="708"/>
          <w:titlePg/>
          <w:docGrid w:linePitch="360"/>
        </w:sectPr>
      </w:pPr>
      <w:bookmarkStart w:id="2" w:name="_Toc137549306"/>
    </w:p>
    <w:p w14:paraId="5D6CE963" w14:textId="3B8A2F43" w:rsidR="00141BEE" w:rsidRDefault="00141BEE" w:rsidP="0046138F">
      <w:pPr>
        <w:pStyle w:val="1"/>
        <w:spacing w:before="0" w:after="0" w:line="276" w:lineRule="auto"/>
        <w:rPr>
          <w:rFonts w:ascii="Times New Roman" w:hAnsi="Times New Roman"/>
          <w:sz w:val="24"/>
          <w:szCs w:val="22"/>
        </w:rPr>
      </w:pPr>
      <w:r w:rsidRPr="004B33C0">
        <w:rPr>
          <w:rFonts w:ascii="Times New Roman" w:hAnsi="Times New Roman"/>
          <w:sz w:val="24"/>
          <w:szCs w:val="22"/>
        </w:rPr>
        <w:lastRenderedPageBreak/>
        <w:t>Раздел 1. Общие положения</w:t>
      </w:r>
      <w:bookmarkEnd w:id="1"/>
      <w:bookmarkEnd w:id="2"/>
    </w:p>
    <w:p w14:paraId="364273FA" w14:textId="77777777" w:rsidR="004B33C0" w:rsidRPr="004B33C0" w:rsidRDefault="004B33C0" w:rsidP="0046138F">
      <w:pPr>
        <w:spacing w:after="0"/>
      </w:pPr>
    </w:p>
    <w:p w14:paraId="2E67FEB6" w14:textId="54876530" w:rsidR="00141BEE" w:rsidRPr="000F7BA8" w:rsidRDefault="00141BEE" w:rsidP="00A43C56">
      <w:pPr>
        <w:suppressAutoHyphens/>
        <w:spacing w:after="0"/>
        <w:ind w:firstLine="709"/>
        <w:jc w:val="both"/>
        <w:rPr>
          <w:rFonts w:ascii="Times New Roman" w:hAnsi="Times New Roman"/>
          <w:bCs/>
          <w:sz w:val="24"/>
          <w:szCs w:val="24"/>
        </w:rPr>
      </w:pPr>
      <w:r w:rsidRPr="000F7BA8">
        <w:rPr>
          <w:rFonts w:ascii="Times New Roman" w:hAnsi="Times New Roman"/>
          <w:bCs/>
          <w:sz w:val="24"/>
          <w:szCs w:val="24"/>
        </w:rPr>
        <w:t>1.1. Настоящая ПОП</w:t>
      </w:r>
      <w:r w:rsidR="00C6471F">
        <w:rPr>
          <w:rFonts w:ascii="Times New Roman" w:hAnsi="Times New Roman"/>
          <w:bCs/>
          <w:sz w:val="24"/>
          <w:szCs w:val="24"/>
        </w:rPr>
        <w:t xml:space="preserve"> СПО</w:t>
      </w:r>
      <w:r w:rsidRPr="000F7BA8">
        <w:rPr>
          <w:rFonts w:ascii="Times New Roman" w:hAnsi="Times New Roman"/>
          <w:bCs/>
          <w:sz w:val="24"/>
          <w:szCs w:val="24"/>
        </w:rPr>
        <w:t xml:space="preserve"> по </w:t>
      </w:r>
      <w:r w:rsidRPr="005E616C">
        <w:rPr>
          <w:rFonts w:ascii="Times New Roman" w:hAnsi="Times New Roman"/>
          <w:bCs/>
          <w:sz w:val="24"/>
          <w:szCs w:val="24"/>
        </w:rPr>
        <w:t>профессии</w:t>
      </w:r>
      <w:r>
        <w:rPr>
          <w:rFonts w:ascii="Times New Roman" w:hAnsi="Times New Roman"/>
          <w:bCs/>
          <w:sz w:val="24"/>
          <w:szCs w:val="24"/>
        </w:rPr>
        <w:t xml:space="preserve"> </w:t>
      </w:r>
      <w:r w:rsidR="00191C71">
        <w:rPr>
          <w:rFonts w:ascii="Times New Roman" w:hAnsi="Times New Roman"/>
          <w:sz w:val="24"/>
          <w:szCs w:val="24"/>
        </w:rPr>
        <w:t xml:space="preserve">08.01.29 </w:t>
      </w:r>
      <w:r w:rsidRPr="00DE65A4">
        <w:rPr>
          <w:rFonts w:ascii="Times New Roman" w:hAnsi="Times New Roman"/>
          <w:sz w:val="24"/>
          <w:szCs w:val="24"/>
        </w:rPr>
        <w:t xml:space="preserve">Мастер по ремонту </w:t>
      </w:r>
      <w:r w:rsidR="006F3FCD">
        <w:rPr>
          <w:rFonts w:ascii="Times New Roman" w:hAnsi="Times New Roman"/>
          <w:sz w:val="24"/>
          <w:szCs w:val="24"/>
        </w:rPr>
        <w:br/>
      </w:r>
      <w:r w:rsidRPr="00DE65A4">
        <w:rPr>
          <w:rFonts w:ascii="Times New Roman" w:hAnsi="Times New Roman"/>
          <w:sz w:val="24"/>
          <w:szCs w:val="24"/>
        </w:rPr>
        <w:t>и обслуживанию инженерных систем жилищно-коммунального хозяйства</w:t>
      </w:r>
      <w:r w:rsidRPr="005E616C">
        <w:rPr>
          <w:rFonts w:ascii="Times New Roman" w:hAnsi="Times New Roman"/>
          <w:bCs/>
          <w:sz w:val="24"/>
          <w:szCs w:val="24"/>
        </w:rPr>
        <w:t xml:space="preserve"> среднего профессионального образования разработана на основе федерального</w:t>
      </w:r>
      <w:r w:rsidRPr="000F7BA8">
        <w:rPr>
          <w:rFonts w:ascii="Times New Roman" w:hAnsi="Times New Roman"/>
          <w:bCs/>
          <w:sz w:val="24"/>
          <w:szCs w:val="24"/>
        </w:rPr>
        <w:t xml:space="preserve"> государственного образовательного стандарта среднего профессионального образования по </w:t>
      </w:r>
      <w:r w:rsidRPr="005E616C">
        <w:rPr>
          <w:rFonts w:ascii="Times New Roman" w:hAnsi="Times New Roman"/>
          <w:bCs/>
          <w:sz w:val="24"/>
          <w:szCs w:val="24"/>
        </w:rPr>
        <w:t>профессии</w:t>
      </w:r>
      <w:r w:rsidRPr="005E616C">
        <w:rPr>
          <w:rFonts w:ascii="Times New Roman" w:hAnsi="Times New Roman"/>
          <w:color w:val="000000"/>
          <w:sz w:val="24"/>
          <w:szCs w:val="24"/>
        </w:rPr>
        <w:t xml:space="preserve"> </w:t>
      </w:r>
      <w:r w:rsidR="00191C71">
        <w:rPr>
          <w:rFonts w:ascii="Times New Roman" w:hAnsi="Times New Roman"/>
          <w:sz w:val="24"/>
          <w:szCs w:val="24"/>
        </w:rPr>
        <w:t xml:space="preserve">08.01.29 </w:t>
      </w:r>
      <w:r w:rsidRPr="00DE65A4">
        <w:rPr>
          <w:rFonts w:ascii="Times New Roman" w:hAnsi="Times New Roman"/>
          <w:sz w:val="24"/>
          <w:szCs w:val="24"/>
        </w:rPr>
        <w:t>Мастер по ремонту и обслуживанию инженерных систем жилищно-коммунального хозяйства</w:t>
      </w:r>
      <w:r>
        <w:rPr>
          <w:rFonts w:ascii="Times New Roman" w:hAnsi="Times New Roman"/>
          <w:bCs/>
          <w:sz w:val="24"/>
          <w:szCs w:val="24"/>
        </w:rPr>
        <w:t>,</w:t>
      </w:r>
      <w:r w:rsidRPr="000F7BA8">
        <w:rPr>
          <w:rFonts w:ascii="Times New Roman" w:hAnsi="Times New Roman"/>
          <w:bCs/>
          <w:sz w:val="24"/>
          <w:szCs w:val="24"/>
        </w:rPr>
        <w:t xml:space="preserve"> утвержденного </w:t>
      </w:r>
      <w:r w:rsidRPr="00A86F3A">
        <w:rPr>
          <w:rFonts w:ascii="Times New Roman" w:hAnsi="Times New Roman"/>
          <w:bCs/>
          <w:sz w:val="24"/>
          <w:szCs w:val="24"/>
        </w:rPr>
        <w:t>Приказом Мин</w:t>
      </w:r>
      <w:r w:rsidR="00C6471F" w:rsidRPr="00A86F3A">
        <w:rPr>
          <w:rFonts w:ascii="Times New Roman" w:hAnsi="Times New Roman"/>
          <w:bCs/>
          <w:sz w:val="24"/>
          <w:szCs w:val="24"/>
        </w:rPr>
        <w:t>просвещения</w:t>
      </w:r>
      <w:r w:rsidRPr="00A86F3A">
        <w:rPr>
          <w:rFonts w:ascii="Times New Roman" w:hAnsi="Times New Roman"/>
          <w:bCs/>
          <w:sz w:val="24"/>
          <w:szCs w:val="24"/>
        </w:rPr>
        <w:t xml:space="preserve"> России от </w:t>
      </w:r>
      <w:r w:rsidR="00A86F3A" w:rsidRPr="00A86F3A">
        <w:rPr>
          <w:rFonts w:ascii="Times New Roman" w:eastAsia="Times New Roman" w:hAnsi="Times New Roman"/>
          <w:bCs/>
          <w:sz w:val="24"/>
          <w:szCs w:val="24"/>
        </w:rPr>
        <w:t>18 ноября 2022 г. № 1003</w:t>
      </w:r>
      <w:r w:rsidR="00A86F3A" w:rsidRPr="000F7BA8">
        <w:rPr>
          <w:rFonts w:ascii="Times New Roman" w:hAnsi="Times New Roman"/>
          <w:bCs/>
          <w:sz w:val="24"/>
          <w:szCs w:val="24"/>
        </w:rPr>
        <w:t xml:space="preserve"> </w:t>
      </w:r>
      <w:r w:rsidRPr="000F7BA8">
        <w:rPr>
          <w:rFonts w:ascii="Times New Roman" w:hAnsi="Times New Roman"/>
          <w:bCs/>
          <w:sz w:val="24"/>
          <w:szCs w:val="24"/>
        </w:rPr>
        <w:t>(далее ФГОС СПО)</w:t>
      </w:r>
      <w:r>
        <w:rPr>
          <w:rFonts w:ascii="Times New Roman" w:hAnsi="Times New Roman"/>
          <w:bCs/>
          <w:sz w:val="24"/>
          <w:szCs w:val="24"/>
        </w:rPr>
        <w:t>.</w:t>
      </w:r>
      <w:r w:rsidRPr="000F7BA8">
        <w:rPr>
          <w:rFonts w:ascii="Times New Roman" w:hAnsi="Times New Roman"/>
          <w:bCs/>
          <w:sz w:val="24"/>
          <w:szCs w:val="24"/>
        </w:rPr>
        <w:t xml:space="preserve"> </w:t>
      </w:r>
    </w:p>
    <w:p w14:paraId="66A34B21" w14:textId="2178C668" w:rsidR="00141BEE" w:rsidRPr="000F7BA8" w:rsidRDefault="00141BEE" w:rsidP="00A43C56">
      <w:pPr>
        <w:spacing w:after="0"/>
        <w:ind w:firstLine="709"/>
        <w:jc w:val="both"/>
        <w:rPr>
          <w:rFonts w:ascii="Times New Roman" w:hAnsi="Times New Roman"/>
          <w:bCs/>
          <w:sz w:val="24"/>
          <w:szCs w:val="24"/>
        </w:rPr>
      </w:pPr>
      <w:r w:rsidRPr="000F7BA8">
        <w:rPr>
          <w:rFonts w:ascii="Times New Roman" w:hAnsi="Times New Roman"/>
          <w:bCs/>
          <w:sz w:val="24"/>
          <w:szCs w:val="24"/>
        </w:rPr>
        <w:t xml:space="preserve">ПОП СПО определяет рекомендованный объем и содержание среднего профессионального образования по профессии </w:t>
      </w:r>
      <w:r w:rsidR="00191C71">
        <w:rPr>
          <w:rFonts w:ascii="Times New Roman" w:hAnsi="Times New Roman"/>
          <w:sz w:val="24"/>
          <w:szCs w:val="24"/>
        </w:rPr>
        <w:t xml:space="preserve">08.01.29 </w:t>
      </w:r>
      <w:r w:rsidRPr="00DE65A4">
        <w:rPr>
          <w:rFonts w:ascii="Times New Roman" w:hAnsi="Times New Roman"/>
          <w:sz w:val="24"/>
          <w:szCs w:val="24"/>
        </w:rPr>
        <w:t xml:space="preserve">Мастер по ремонту </w:t>
      </w:r>
      <w:r w:rsidR="00A86F3A">
        <w:rPr>
          <w:rFonts w:ascii="Times New Roman" w:hAnsi="Times New Roman"/>
          <w:sz w:val="24"/>
          <w:szCs w:val="24"/>
        </w:rPr>
        <w:br/>
      </w:r>
      <w:r w:rsidRPr="00DE65A4">
        <w:rPr>
          <w:rFonts w:ascii="Times New Roman" w:hAnsi="Times New Roman"/>
          <w:sz w:val="24"/>
          <w:szCs w:val="24"/>
        </w:rPr>
        <w:t>и обслуживанию инженерных систем жилищно-коммунального хозяйства</w:t>
      </w:r>
      <w:r w:rsidRPr="000F7BA8">
        <w:rPr>
          <w:rFonts w:ascii="Times New Roman" w:hAnsi="Times New Roman"/>
          <w:bCs/>
          <w:sz w:val="24"/>
          <w:szCs w:val="24"/>
        </w:rPr>
        <w:t>, планируемые результаты освоения образовательной программы, примерные условия образовательной деятельности.</w:t>
      </w:r>
    </w:p>
    <w:p w14:paraId="218627FA" w14:textId="3160553B" w:rsidR="00141BEE" w:rsidRPr="000F7BA8" w:rsidRDefault="00141BEE" w:rsidP="00A43C56">
      <w:pPr>
        <w:spacing w:after="0"/>
        <w:ind w:firstLine="709"/>
        <w:jc w:val="both"/>
        <w:rPr>
          <w:rFonts w:ascii="Times New Roman" w:hAnsi="Times New Roman"/>
          <w:bCs/>
          <w:sz w:val="24"/>
          <w:szCs w:val="24"/>
        </w:rPr>
      </w:pPr>
      <w:r w:rsidRPr="000F7BA8">
        <w:rPr>
          <w:rFonts w:ascii="Times New Roman" w:hAnsi="Times New Roman"/>
          <w:bCs/>
          <w:sz w:val="24"/>
          <w:szCs w:val="24"/>
        </w:rPr>
        <w:t xml:space="preserve">ПОП СПО разработана для реализации образовательной программы на базе среднего общего образования. </w:t>
      </w:r>
    </w:p>
    <w:p w14:paraId="32B86661" w14:textId="2EF465A0" w:rsidR="00141BEE" w:rsidRPr="000F7BA8" w:rsidRDefault="00485379" w:rsidP="00A43C56">
      <w:pPr>
        <w:spacing w:after="0"/>
        <w:ind w:firstLine="709"/>
        <w:jc w:val="both"/>
        <w:rPr>
          <w:rFonts w:ascii="Times New Roman" w:hAnsi="Times New Roman"/>
          <w:bCs/>
          <w:sz w:val="24"/>
          <w:szCs w:val="24"/>
        </w:rPr>
      </w:pPr>
      <w:r w:rsidRPr="00866EA1">
        <w:rPr>
          <w:rFonts w:ascii="Times New Roman" w:hAnsi="Times New Roman"/>
          <w:bCs/>
          <w:sz w:val="24"/>
          <w:szCs w:val="24"/>
        </w:rPr>
        <w:t>Основная профессиональная образовательная программа (далее – образовательная программа), реализуемая на базе основного общего образования, разрабатывается образовательной организацией на основе федерального государственного образовательного стандарта среднего общего образования и ФГОС СПО с учетом получаемой</w:t>
      </w:r>
      <w:r w:rsidR="00141BEE" w:rsidRPr="000F7BA8">
        <w:rPr>
          <w:rFonts w:ascii="Times New Roman" w:hAnsi="Times New Roman"/>
          <w:bCs/>
          <w:sz w:val="24"/>
          <w:szCs w:val="24"/>
        </w:rPr>
        <w:t xml:space="preserve"> профессии и настоящей ПОП</w:t>
      </w:r>
      <w:r>
        <w:rPr>
          <w:rFonts w:ascii="Times New Roman" w:hAnsi="Times New Roman"/>
          <w:bCs/>
          <w:sz w:val="24"/>
          <w:szCs w:val="24"/>
        </w:rPr>
        <w:t xml:space="preserve"> СПО</w:t>
      </w:r>
      <w:r w:rsidR="00141BEE" w:rsidRPr="000F7BA8">
        <w:rPr>
          <w:rFonts w:ascii="Times New Roman" w:hAnsi="Times New Roman"/>
          <w:bCs/>
          <w:sz w:val="24"/>
          <w:szCs w:val="24"/>
        </w:rPr>
        <w:t>.</w:t>
      </w:r>
    </w:p>
    <w:p w14:paraId="673C78CB" w14:textId="70EB7D8B" w:rsidR="00141BEE" w:rsidRPr="000F7BA8" w:rsidRDefault="00141BEE" w:rsidP="00A43C56">
      <w:pPr>
        <w:spacing w:after="0"/>
        <w:ind w:firstLine="709"/>
        <w:jc w:val="both"/>
        <w:rPr>
          <w:rFonts w:ascii="Times New Roman" w:hAnsi="Times New Roman"/>
          <w:bCs/>
          <w:sz w:val="24"/>
          <w:szCs w:val="24"/>
        </w:rPr>
      </w:pPr>
      <w:r w:rsidRPr="000F7BA8">
        <w:rPr>
          <w:rFonts w:ascii="Times New Roman" w:hAnsi="Times New Roman"/>
          <w:bCs/>
          <w:sz w:val="24"/>
          <w:szCs w:val="24"/>
        </w:rPr>
        <w:t>1.2. Нормативные основания для разработки ПОП:</w:t>
      </w:r>
    </w:p>
    <w:p w14:paraId="15F2F09F" w14:textId="69F094F8" w:rsidR="00141BEE" w:rsidRPr="00141BEE" w:rsidRDefault="00141BEE" w:rsidP="00A43C56">
      <w:pPr>
        <w:pStyle w:val="a8"/>
        <w:numPr>
          <w:ilvl w:val="0"/>
          <w:numId w:val="1"/>
        </w:numPr>
        <w:spacing w:before="0" w:after="0" w:line="276" w:lineRule="auto"/>
        <w:ind w:left="0" w:firstLine="709"/>
        <w:jc w:val="both"/>
        <w:rPr>
          <w:bCs/>
        </w:rPr>
      </w:pPr>
      <w:r w:rsidRPr="00141BEE">
        <w:rPr>
          <w:bCs/>
        </w:rPr>
        <w:t>Федеральный закон от 29 декабря 2012 г. №</w:t>
      </w:r>
      <w:r w:rsidR="00191C71">
        <w:rPr>
          <w:bCs/>
        </w:rPr>
        <w:t xml:space="preserve"> </w:t>
      </w:r>
      <w:r w:rsidRPr="00141BEE">
        <w:rPr>
          <w:bCs/>
        </w:rPr>
        <w:t xml:space="preserve">273-ФЗ «Об образовании </w:t>
      </w:r>
      <w:r w:rsidR="00A86F3A">
        <w:rPr>
          <w:bCs/>
        </w:rPr>
        <w:br/>
      </w:r>
      <w:r w:rsidRPr="00141BEE">
        <w:rPr>
          <w:bCs/>
        </w:rPr>
        <w:t>в Российской Федерации»;</w:t>
      </w:r>
    </w:p>
    <w:p w14:paraId="2405B451" w14:textId="75253030" w:rsidR="00C6471F" w:rsidRDefault="00C6471F" w:rsidP="00A43C56">
      <w:pPr>
        <w:pStyle w:val="a8"/>
        <w:numPr>
          <w:ilvl w:val="0"/>
          <w:numId w:val="1"/>
        </w:numPr>
        <w:spacing w:before="0" w:after="0" w:line="276" w:lineRule="auto"/>
        <w:ind w:left="0" w:firstLine="709"/>
        <w:jc w:val="both"/>
        <w:rPr>
          <w:bCs/>
        </w:rPr>
      </w:pPr>
      <w:bookmarkStart w:id="3" w:name="_Hlk84521878"/>
      <w:r w:rsidRPr="00315F34">
        <w:rPr>
          <w:bCs/>
        </w:rPr>
        <w:t>Приказ Минпросвещения России от 08 апреля 2021 г. № 153 «Об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w:t>
      </w:r>
      <w:bookmarkEnd w:id="3"/>
    </w:p>
    <w:p w14:paraId="2EB6A0F8" w14:textId="23A4C314" w:rsidR="001C4DEE" w:rsidRPr="001C4DEE" w:rsidRDefault="001C4DEE" w:rsidP="00A43C56">
      <w:pPr>
        <w:pStyle w:val="a8"/>
        <w:numPr>
          <w:ilvl w:val="0"/>
          <w:numId w:val="1"/>
        </w:numPr>
        <w:spacing w:before="0" w:after="0" w:line="276" w:lineRule="auto"/>
        <w:ind w:left="0" w:firstLine="709"/>
        <w:jc w:val="both"/>
        <w:rPr>
          <w:bCs/>
        </w:rPr>
      </w:pPr>
      <w:r w:rsidRPr="001C4DEE">
        <w:rPr>
          <w:bCs/>
        </w:rPr>
        <w:t xml:space="preserve">Приказ </w:t>
      </w:r>
      <w:r w:rsidRPr="00A86F3A">
        <w:rPr>
          <w:bCs/>
        </w:rPr>
        <w:t xml:space="preserve">Минпросвещения России </w:t>
      </w:r>
      <w:r w:rsidR="00A86F3A" w:rsidRPr="00A86F3A">
        <w:rPr>
          <w:rFonts w:eastAsia="Times New Roman"/>
          <w:bCs/>
        </w:rPr>
        <w:t>от 18 ноября 2022 г. № 1003</w:t>
      </w:r>
      <w:r w:rsidR="00A86F3A" w:rsidRPr="00A86F3A">
        <w:rPr>
          <w:bCs/>
        </w:rPr>
        <w:t xml:space="preserve"> </w:t>
      </w:r>
      <w:r w:rsidR="00A86F3A" w:rsidRPr="00A86F3A">
        <w:rPr>
          <w:bCs/>
        </w:rPr>
        <w:br/>
      </w:r>
      <w:r w:rsidRPr="00A86F3A">
        <w:rPr>
          <w:bCs/>
        </w:rPr>
        <w:t>«Об утверждении федерального гос</w:t>
      </w:r>
      <w:r w:rsidRPr="001C4DEE">
        <w:rPr>
          <w:bCs/>
        </w:rPr>
        <w:t xml:space="preserve">ударственного образовательного стандарта среднего профессионального образования по </w:t>
      </w:r>
      <w:r w:rsidR="00A86F3A" w:rsidRPr="005E616C">
        <w:rPr>
          <w:bCs/>
        </w:rPr>
        <w:t>профессии</w:t>
      </w:r>
      <w:r w:rsidR="00A86F3A">
        <w:rPr>
          <w:bCs/>
        </w:rPr>
        <w:t xml:space="preserve"> </w:t>
      </w:r>
      <w:r w:rsidR="00A86F3A">
        <w:t xml:space="preserve">08.01.29 </w:t>
      </w:r>
      <w:r w:rsidR="00A86F3A" w:rsidRPr="00DE65A4">
        <w:t xml:space="preserve">Мастер по ремонту </w:t>
      </w:r>
      <w:r w:rsidR="00A86F3A">
        <w:br/>
      </w:r>
      <w:r w:rsidR="00A86F3A" w:rsidRPr="00DE65A4">
        <w:t>и обслуживанию инженерных систем жилищно-коммунального хозяйства</w:t>
      </w:r>
      <w:r w:rsidR="00A86F3A" w:rsidRPr="005E616C">
        <w:rPr>
          <w:bCs/>
        </w:rPr>
        <w:t xml:space="preserve"> среднего профессионального образования</w:t>
      </w:r>
      <w:r w:rsidRPr="001C4DEE">
        <w:rPr>
          <w:bCs/>
        </w:rPr>
        <w:t>»;</w:t>
      </w:r>
    </w:p>
    <w:p w14:paraId="1B4E7CCB" w14:textId="77777777" w:rsidR="00D47095" w:rsidRPr="00281419" w:rsidRDefault="00D47095" w:rsidP="00A43C56">
      <w:pPr>
        <w:numPr>
          <w:ilvl w:val="0"/>
          <w:numId w:val="1"/>
        </w:numPr>
        <w:suppressAutoHyphens/>
        <w:spacing w:after="0"/>
        <w:ind w:left="0" w:firstLine="709"/>
        <w:jc w:val="both"/>
        <w:rPr>
          <w:rFonts w:ascii="Times New Roman" w:hAnsi="Times New Roman"/>
          <w:bCs/>
          <w:sz w:val="24"/>
          <w:szCs w:val="24"/>
        </w:rPr>
      </w:pPr>
      <w:r w:rsidRPr="00281419">
        <w:rPr>
          <w:rFonts w:ascii="Times New Roman" w:hAnsi="Times New Roman"/>
          <w:bCs/>
          <w:sz w:val="24"/>
          <w:szCs w:val="24"/>
        </w:rPr>
        <w:t xml:space="preserve">Приказ Минпросвещения России от 24.08.2022 № 762 «Об утверждении Порядка организации и осуществления образовательной деятельности </w:t>
      </w:r>
      <w:r>
        <w:rPr>
          <w:rFonts w:ascii="Times New Roman" w:hAnsi="Times New Roman"/>
          <w:bCs/>
          <w:sz w:val="24"/>
          <w:szCs w:val="24"/>
        </w:rPr>
        <w:br/>
      </w:r>
      <w:r w:rsidRPr="00281419">
        <w:rPr>
          <w:rFonts w:ascii="Times New Roman" w:hAnsi="Times New Roman"/>
          <w:bCs/>
          <w:sz w:val="24"/>
          <w:szCs w:val="24"/>
        </w:rPr>
        <w:t>по образовательным программам среднего профессионального образования»;</w:t>
      </w:r>
    </w:p>
    <w:p w14:paraId="71625308" w14:textId="6941D693" w:rsidR="00141BEE" w:rsidRPr="000F7BA8" w:rsidRDefault="00191C71" w:rsidP="00A43C56">
      <w:pPr>
        <w:pStyle w:val="a8"/>
        <w:numPr>
          <w:ilvl w:val="0"/>
          <w:numId w:val="1"/>
        </w:numPr>
        <w:spacing w:before="0" w:after="0" w:line="276" w:lineRule="auto"/>
        <w:ind w:left="0" w:firstLine="709"/>
        <w:jc w:val="both"/>
        <w:rPr>
          <w:bCs/>
        </w:rPr>
      </w:pPr>
      <w:r w:rsidRPr="00191C71">
        <w:rPr>
          <w:bCs/>
        </w:rPr>
        <w:t>Приказ Министерства просвещения Российской Федерации от 08</w:t>
      </w:r>
      <w:r w:rsidR="00AB3090">
        <w:rPr>
          <w:bCs/>
        </w:rPr>
        <w:t xml:space="preserve"> ноября </w:t>
      </w:r>
      <w:r w:rsidRPr="00191C71">
        <w:rPr>
          <w:bCs/>
        </w:rPr>
        <w:t xml:space="preserve">2021 № 800 </w:t>
      </w:r>
      <w:r>
        <w:rPr>
          <w:bCs/>
        </w:rPr>
        <w:t>«</w:t>
      </w:r>
      <w:r w:rsidRPr="00191C71">
        <w:rPr>
          <w:bCs/>
        </w:rPr>
        <w:t xml:space="preserve">Об утверждении Порядка проведения государственной итоговой аттестации </w:t>
      </w:r>
      <w:r w:rsidR="006F3FCD">
        <w:rPr>
          <w:bCs/>
        </w:rPr>
        <w:br/>
      </w:r>
      <w:r w:rsidRPr="00191C71">
        <w:rPr>
          <w:bCs/>
        </w:rPr>
        <w:t>по образовательным программам среднего профессионального образования</w:t>
      </w:r>
      <w:r>
        <w:rPr>
          <w:bCs/>
        </w:rPr>
        <w:t>»</w:t>
      </w:r>
      <w:r w:rsidR="00141BEE" w:rsidRPr="000F7BA8">
        <w:rPr>
          <w:bCs/>
        </w:rPr>
        <w:t>;</w:t>
      </w:r>
    </w:p>
    <w:p w14:paraId="64183FE2" w14:textId="65F29DC6" w:rsidR="00141BEE" w:rsidRPr="009722DC" w:rsidRDefault="00141BEE" w:rsidP="00A43C56">
      <w:pPr>
        <w:pStyle w:val="a8"/>
        <w:numPr>
          <w:ilvl w:val="0"/>
          <w:numId w:val="1"/>
        </w:numPr>
        <w:spacing w:before="0" w:after="0" w:line="276" w:lineRule="auto"/>
        <w:ind w:left="0" w:firstLine="709"/>
        <w:jc w:val="both"/>
        <w:rPr>
          <w:bCs/>
        </w:rPr>
      </w:pPr>
      <w:r w:rsidRPr="009722DC">
        <w:rPr>
          <w:bCs/>
        </w:rPr>
        <w:t xml:space="preserve">Приказ Минобрнауки России № 885, Минпросвещения России № 390 </w:t>
      </w:r>
      <w:r w:rsidR="00A86F3A">
        <w:rPr>
          <w:bCs/>
        </w:rPr>
        <w:br/>
      </w:r>
      <w:r w:rsidRPr="009722DC">
        <w:rPr>
          <w:bCs/>
        </w:rPr>
        <w:t xml:space="preserve">от 5 августа 2020 г. «О практической подготовке обучающихся» (вместе с «Положением </w:t>
      </w:r>
      <w:r w:rsidR="00A86F3A">
        <w:rPr>
          <w:bCs/>
        </w:rPr>
        <w:br/>
      </w:r>
      <w:r w:rsidRPr="009722DC">
        <w:rPr>
          <w:bCs/>
        </w:rPr>
        <w:t>о практической подготовке обучающихся»;</w:t>
      </w:r>
    </w:p>
    <w:p w14:paraId="1157A330" w14:textId="10F5FB3F" w:rsidR="006E156B" w:rsidRDefault="006E156B" w:rsidP="00A43C56">
      <w:pPr>
        <w:pStyle w:val="a8"/>
        <w:numPr>
          <w:ilvl w:val="0"/>
          <w:numId w:val="1"/>
        </w:numPr>
        <w:spacing w:before="0" w:after="0" w:line="276" w:lineRule="auto"/>
        <w:ind w:left="0" w:firstLine="709"/>
        <w:jc w:val="both"/>
      </w:pPr>
      <w:r w:rsidRPr="006E156B">
        <w:t xml:space="preserve">Приказ Министерства труда и социальной защиты Российской Федерации </w:t>
      </w:r>
      <w:r w:rsidR="006F3FCD">
        <w:br/>
      </w:r>
      <w:r w:rsidRPr="006E156B">
        <w:t xml:space="preserve">от 17 ноября 2020 года </w:t>
      </w:r>
      <w:r w:rsidR="00191C71">
        <w:t>№</w:t>
      </w:r>
      <w:r w:rsidRPr="006E156B">
        <w:t xml:space="preserve"> 810н «Об утвержден</w:t>
      </w:r>
      <w:r>
        <w:t>ии</w:t>
      </w:r>
      <w:r w:rsidRPr="006E156B">
        <w:t xml:space="preserve"> </w:t>
      </w:r>
      <w:r>
        <w:t>профессионального</w:t>
      </w:r>
      <w:r w:rsidRPr="006E156B">
        <w:t xml:space="preserve"> стандарт</w:t>
      </w:r>
      <w:r>
        <w:t>а</w:t>
      </w:r>
      <w:r w:rsidRPr="006E156B">
        <w:t xml:space="preserve"> </w:t>
      </w:r>
      <w:r w:rsidR="006F3FCD">
        <w:br/>
      </w:r>
      <w:r w:rsidRPr="006E156B">
        <w:t>16.086</w:t>
      </w:r>
      <w:r>
        <w:t xml:space="preserve"> </w:t>
      </w:r>
      <w:r w:rsidR="00AB3090">
        <w:t>«</w:t>
      </w:r>
      <w:r w:rsidRPr="006E156B">
        <w:t>Слесарь домовых санитарно-технических систем и оборудования</w:t>
      </w:r>
      <w:r w:rsidR="00AB3090">
        <w:t>»;</w:t>
      </w:r>
    </w:p>
    <w:p w14:paraId="6A1C12FF" w14:textId="6CA6E02E" w:rsidR="006E156B" w:rsidRDefault="006E156B" w:rsidP="00A43C56">
      <w:pPr>
        <w:pStyle w:val="a8"/>
        <w:numPr>
          <w:ilvl w:val="0"/>
          <w:numId w:val="1"/>
        </w:numPr>
        <w:spacing w:before="0" w:after="0" w:line="276" w:lineRule="auto"/>
        <w:ind w:left="0" w:firstLine="709"/>
        <w:jc w:val="both"/>
      </w:pPr>
      <w:r>
        <w:lastRenderedPageBreak/>
        <w:t>Приказ</w:t>
      </w:r>
      <w:r w:rsidRPr="006E156B">
        <w:t xml:space="preserve"> Министерства труда и социальной защиты Российской Федерации </w:t>
      </w:r>
      <w:r w:rsidR="006F3FCD">
        <w:br/>
      </w:r>
      <w:r w:rsidRPr="006E156B">
        <w:t xml:space="preserve">от 17 июня 2019 года </w:t>
      </w:r>
      <w:r w:rsidR="00191C71">
        <w:t>№</w:t>
      </w:r>
      <w:r w:rsidRPr="006E156B">
        <w:t xml:space="preserve"> 412н </w:t>
      </w:r>
      <w:r>
        <w:t>«Об у</w:t>
      </w:r>
      <w:r w:rsidRPr="006E156B">
        <w:t>твержден</w:t>
      </w:r>
      <w:r>
        <w:t>ии профессионального</w:t>
      </w:r>
      <w:r w:rsidRPr="006E156B">
        <w:t xml:space="preserve"> стандарт</w:t>
      </w:r>
      <w:r>
        <w:t xml:space="preserve">а </w:t>
      </w:r>
      <w:r w:rsidR="006F3FCD">
        <w:br/>
      </w:r>
      <w:r w:rsidRPr="006E156B">
        <w:t xml:space="preserve">16.089 </w:t>
      </w:r>
      <w:r w:rsidR="00191C71">
        <w:t>«</w:t>
      </w:r>
      <w:r w:rsidRPr="006E156B">
        <w:t>Монтажник санитарно-технических систем и оборудов</w:t>
      </w:r>
      <w:r>
        <w:t>ания</w:t>
      </w:r>
      <w:r w:rsidR="00191C71">
        <w:t>»</w:t>
      </w:r>
      <w:r>
        <w:t>;</w:t>
      </w:r>
    </w:p>
    <w:p w14:paraId="5211A112" w14:textId="58F322E5" w:rsidR="006E156B" w:rsidRDefault="006E156B" w:rsidP="00A43C56">
      <w:pPr>
        <w:pStyle w:val="a8"/>
        <w:numPr>
          <w:ilvl w:val="0"/>
          <w:numId w:val="1"/>
        </w:numPr>
        <w:spacing w:before="0" w:after="0" w:line="276" w:lineRule="auto"/>
        <w:ind w:left="0" w:firstLine="709"/>
        <w:jc w:val="both"/>
      </w:pPr>
      <w:r>
        <w:t>Приказ</w:t>
      </w:r>
      <w:r w:rsidRPr="006E156B">
        <w:t xml:space="preserve"> Министерства труда и социальной защиты Российской Федерации от 23.11.2020 № 820н </w:t>
      </w:r>
      <w:r>
        <w:t>«Об утверждении профессионального</w:t>
      </w:r>
      <w:r w:rsidRPr="006E156B">
        <w:t xml:space="preserve"> стандарт</w:t>
      </w:r>
      <w:r>
        <w:t>а</w:t>
      </w:r>
      <w:r w:rsidRPr="006E156B">
        <w:t xml:space="preserve"> </w:t>
      </w:r>
      <w:r w:rsidR="006F3FCD">
        <w:br/>
      </w:r>
      <w:r w:rsidRPr="006E156B">
        <w:t>16.090</w:t>
      </w:r>
      <w:r>
        <w:t xml:space="preserve"> </w:t>
      </w:r>
      <w:r w:rsidR="00191C71">
        <w:t>«</w:t>
      </w:r>
      <w:r w:rsidRPr="006E156B">
        <w:t xml:space="preserve">Электромонтажник домовых электрических систем </w:t>
      </w:r>
      <w:r>
        <w:t>и оборудования</w:t>
      </w:r>
      <w:r w:rsidR="00191C71">
        <w:t>».</w:t>
      </w:r>
    </w:p>
    <w:p w14:paraId="4FED4F0A" w14:textId="77ADE236" w:rsidR="00141BEE" w:rsidRPr="00C62419" w:rsidRDefault="00141BEE" w:rsidP="00A43C56">
      <w:pPr>
        <w:spacing w:after="0"/>
        <w:ind w:firstLine="709"/>
        <w:jc w:val="both"/>
        <w:rPr>
          <w:rFonts w:ascii="Times New Roman" w:hAnsi="Times New Roman"/>
          <w:sz w:val="24"/>
          <w:szCs w:val="24"/>
        </w:rPr>
      </w:pPr>
      <w:r w:rsidRPr="00C62419">
        <w:rPr>
          <w:rFonts w:ascii="Times New Roman" w:hAnsi="Times New Roman"/>
          <w:sz w:val="24"/>
          <w:szCs w:val="24"/>
        </w:rPr>
        <w:t>1.3. Перечень сокращений, используемых в тексте ПОП:</w:t>
      </w:r>
    </w:p>
    <w:p w14:paraId="5DFE21D3" w14:textId="77777777" w:rsidR="00141BEE" w:rsidRPr="00C62419" w:rsidRDefault="00141BEE" w:rsidP="00A43C56">
      <w:pPr>
        <w:tabs>
          <w:tab w:val="left" w:pos="993"/>
        </w:tabs>
        <w:spacing w:after="0"/>
        <w:ind w:firstLine="709"/>
        <w:jc w:val="both"/>
        <w:rPr>
          <w:rFonts w:ascii="Times New Roman" w:hAnsi="Times New Roman"/>
          <w:sz w:val="24"/>
          <w:szCs w:val="24"/>
        </w:rPr>
      </w:pPr>
      <w:r w:rsidRPr="00C62419">
        <w:rPr>
          <w:rFonts w:ascii="Times New Roman" w:hAnsi="Times New Roman"/>
          <w:sz w:val="24"/>
          <w:szCs w:val="24"/>
        </w:rPr>
        <w:t xml:space="preserve">ФГОС СПО – </w:t>
      </w:r>
      <w:r w:rsidR="00AB3090">
        <w:rPr>
          <w:rFonts w:ascii="Times New Roman" w:hAnsi="Times New Roman"/>
          <w:sz w:val="24"/>
          <w:szCs w:val="24"/>
        </w:rPr>
        <w:t>ф</w:t>
      </w:r>
      <w:r w:rsidRPr="00C62419">
        <w:rPr>
          <w:rFonts w:ascii="Times New Roman" w:hAnsi="Times New Roman"/>
          <w:sz w:val="24"/>
          <w:szCs w:val="24"/>
        </w:rPr>
        <w:t>едеральный государственный образовательный стандарт среднего профессионального образования;</w:t>
      </w:r>
    </w:p>
    <w:p w14:paraId="79648AC5" w14:textId="4C9F2240" w:rsidR="00C6471F" w:rsidRPr="00315F34" w:rsidRDefault="00485379" w:rsidP="00A43C56">
      <w:pPr>
        <w:tabs>
          <w:tab w:val="left" w:pos="993"/>
        </w:tabs>
        <w:suppressAutoHyphens/>
        <w:spacing w:after="0"/>
        <w:ind w:firstLine="709"/>
        <w:jc w:val="both"/>
        <w:rPr>
          <w:rFonts w:ascii="Times New Roman" w:hAnsi="Times New Roman"/>
          <w:bCs/>
          <w:color w:val="000000"/>
          <w:sz w:val="24"/>
          <w:szCs w:val="24"/>
        </w:rPr>
      </w:pPr>
      <w:bookmarkStart w:id="4" w:name="_Toc477621953"/>
      <w:r>
        <w:rPr>
          <w:rFonts w:ascii="Times New Roman" w:hAnsi="Times New Roman"/>
          <w:bCs/>
          <w:color w:val="000000"/>
          <w:sz w:val="24"/>
          <w:szCs w:val="24"/>
        </w:rPr>
        <w:t>П</w:t>
      </w:r>
      <w:r w:rsidR="00C6471F" w:rsidRPr="00315F34">
        <w:rPr>
          <w:rFonts w:ascii="Times New Roman" w:hAnsi="Times New Roman"/>
          <w:bCs/>
          <w:color w:val="000000"/>
          <w:sz w:val="24"/>
          <w:szCs w:val="24"/>
        </w:rPr>
        <w:t xml:space="preserve">ОП – примерная образовательная программа; </w:t>
      </w:r>
    </w:p>
    <w:p w14:paraId="212C8FB8" w14:textId="77777777" w:rsidR="00C6471F" w:rsidRPr="00315F34" w:rsidRDefault="00C6471F" w:rsidP="00A43C56">
      <w:pPr>
        <w:tabs>
          <w:tab w:val="left" w:pos="993"/>
        </w:tabs>
        <w:suppressAutoHyphens/>
        <w:spacing w:after="0"/>
        <w:ind w:firstLine="709"/>
        <w:jc w:val="both"/>
        <w:rPr>
          <w:rFonts w:ascii="Times New Roman" w:hAnsi="Times New Roman"/>
          <w:iCs/>
          <w:color w:val="000000"/>
          <w:sz w:val="24"/>
          <w:szCs w:val="24"/>
        </w:rPr>
      </w:pPr>
      <w:r w:rsidRPr="00315F34">
        <w:rPr>
          <w:rFonts w:ascii="Times New Roman" w:hAnsi="Times New Roman"/>
          <w:iCs/>
          <w:color w:val="000000"/>
          <w:sz w:val="24"/>
          <w:szCs w:val="24"/>
        </w:rPr>
        <w:t xml:space="preserve">ОК </w:t>
      </w:r>
      <w:r w:rsidRPr="00315F34">
        <w:rPr>
          <w:rFonts w:ascii="Times New Roman" w:hAnsi="Times New Roman"/>
          <w:bCs/>
          <w:color w:val="000000"/>
          <w:sz w:val="24"/>
          <w:szCs w:val="24"/>
        </w:rPr>
        <w:t xml:space="preserve">– </w:t>
      </w:r>
      <w:r w:rsidRPr="00315F34">
        <w:rPr>
          <w:rFonts w:ascii="Times New Roman" w:hAnsi="Times New Roman"/>
          <w:iCs/>
          <w:color w:val="000000"/>
          <w:sz w:val="24"/>
          <w:szCs w:val="24"/>
        </w:rPr>
        <w:t>общие компетенции;</w:t>
      </w:r>
    </w:p>
    <w:p w14:paraId="45924BE7" w14:textId="77777777" w:rsidR="00C6471F" w:rsidRPr="00315F34" w:rsidRDefault="00C6471F" w:rsidP="00A43C56">
      <w:pPr>
        <w:tabs>
          <w:tab w:val="left" w:pos="993"/>
        </w:tabs>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ПК – профессиональные компетенции;</w:t>
      </w:r>
    </w:p>
    <w:p w14:paraId="1876B064" w14:textId="77777777" w:rsidR="00C6471F" w:rsidRPr="00315F34" w:rsidRDefault="00C6471F" w:rsidP="00A43C56">
      <w:pPr>
        <w:tabs>
          <w:tab w:val="left" w:pos="993"/>
        </w:tabs>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ЛР – личностные результаты;</w:t>
      </w:r>
    </w:p>
    <w:p w14:paraId="1C59AD25" w14:textId="77777777" w:rsidR="00C6471F" w:rsidRPr="00315F34" w:rsidRDefault="00C6471F" w:rsidP="00A43C56">
      <w:pPr>
        <w:tabs>
          <w:tab w:val="left" w:pos="993"/>
        </w:tabs>
        <w:suppressAutoHyphens/>
        <w:spacing w:after="0"/>
        <w:ind w:firstLine="709"/>
        <w:jc w:val="both"/>
        <w:rPr>
          <w:rFonts w:ascii="Times New Roman" w:hAnsi="Times New Roman"/>
          <w:bCs/>
          <w:iCs/>
          <w:sz w:val="24"/>
          <w:szCs w:val="24"/>
        </w:rPr>
      </w:pPr>
      <w:r w:rsidRPr="00315F34">
        <w:rPr>
          <w:rFonts w:ascii="Times New Roman" w:hAnsi="Times New Roman"/>
          <w:bCs/>
          <w:iCs/>
          <w:sz w:val="24"/>
          <w:szCs w:val="24"/>
        </w:rPr>
        <w:t>СГ – социально-гуманитарный цикл;</w:t>
      </w:r>
    </w:p>
    <w:p w14:paraId="37541C7D" w14:textId="77777777" w:rsidR="00C6471F" w:rsidRPr="00315F34" w:rsidRDefault="00C6471F" w:rsidP="00A43C56">
      <w:pPr>
        <w:tabs>
          <w:tab w:val="left" w:pos="993"/>
        </w:tabs>
        <w:suppressAutoHyphens/>
        <w:spacing w:after="0"/>
        <w:ind w:firstLine="709"/>
        <w:jc w:val="both"/>
        <w:rPr>
          <w:rFonts w:ascii="Times New Roman" w:hAnsi="Times New Roman"/>
          <w:bCs/>
          <w:iCs/>
          <w:sz w:val="24"/>
          <w:szCs w:val="24"/>
        </w:rPr>
      </w:pPr>
      <w:r w:rsidRPr="00315F34">
        <w:rPr>
          <w:rFonts w:ascii="Times New Roman" w:hAnsi="Times New Roman"/>
          <w:bCs/>
          <w:iCs/>
          <w:sz w:val="24"/>
          <w:szCs w:val="24"/>
        </w:rPr>
        <w:t>ОП – общепрофессиональный цикл;</w:t>
      </w:r>
    </w:p>
    <w:p w14:paraId="30D5BC28" w14:textId="77777777" w:rsidR="00C6471F" w:rsidRPr="00315F34" w:rsidRDefault="00C6471F" w:rsidP="00A43C56">
      <w:pPr>
        <w:tabs>
          <w:tab w:val="left" w:pos="993"/>
        </w:tabs>
        <w:suppressAutoHyphens/>
        <w:spacing w:after="0"/>
        <w:ind w:firstLine="709"/>
        <w:jc w:val="both"/>
        <w:rPr>
          <w:rFonts w:ascii="Times New Roman" w:hAnsi="Times New Roman"/>
          <w:bCs/>
          <w:iCs/>
          <w:color w:val="000000"/>
          <w:sz w:val="24"/>
          <w:szCs w:val="24"/>
        </w:rPr>
      </w:pPr>
      <w:r w:rsidRPr="00315F34">
        <w:rPr>
          <w:rFonts w:ascii="Times New Roman" w:hAnsi="Times New Roman"/>
          <w:bCs/>
          <w:iCs/>
          <w:sz w:val="24"/>
          <w:szCs w:val="24"/>
        </w:rPr>
        <w:t>П – профессиональный цикл;</w:t>
      </w:r>
    </w:p>
    <w:p w14:paraId="12A00EB8" w14:textId="77777777" w:rsidR="00C6471F" w:rsidRPr="00315F34" w:rsidRDefault="00C6471F" w:rsidP="00A43C56">
      <w:pPr>
        <w:tabs>
          <w:tab w:val="left" w:pos="993"/>
        </w:tabs>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МДК – междисциплинарный курс;</w:t>
      </w:r>
    </w:p>
    <w:p w14:paraId="21616790" w14:textId="77777777" w:rsidR="00C6471F" w:rsidRPr="00315F34" w:rsidRDefault="00C6471F" w:rsidP="00A43C56">
      <w:pPr>
        <w:tabs>
          <w:tab w:val="left" w:pos="993"/>
        </w:tabs>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ПМ – профессиональный модуль;</w:t>
      </w:r>
    </w:p>
    <w:p w14:paraId="30CEB410" w14:textId="77777777" w:rsidR="00C6471F" w:rsidRPr="00315F34" w:rsidRDefault="00C6471F" w:rsidP="00A43C56">
      <w:pPr>
        <w:tabs>
          <w:tab w:val="left" w:pos="993"/>
        </w:tabs>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ОП – общепрофессиональная дисциплина;</w:t>
      </w:r>
    </w:p>
    <w:p w14:paraId="04DE9EDC" w14:textId="77777777" w:rsidR="00C6471F" w:rsidRPr="00315F34" w:rsidRDefault="00C6471F" w:rsidP="00A43C56">
      <w:pPr>
        <w:tabs>
          <w:tab w:val="left" w:pos="993"/>
        </w:tabs>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ДЭ – демонстрационный экзамен;</w:t>
      </w:r>
    </w:p>
    <w:p w14:paraId="6B81179D" w14:textId="77777777" w:rsidR="00C6471F" w:rsidRDefault="00C6471F" w:rsidP="00A43C56">
      <w:pPr>
        <w:tabs>
          <w:tab w:val="left" w:pos="993"/>
        </w:tabs>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ГИА – государственная итоговая аттестация.</w:t>
      </w:r>
    </w:p>
    <w:p w14:paraId="41F1D8F6" w14:textId="77777777" w:rsidR="00141BEE" w:rsidRPr="00C62419" w:rsidRDefault="00141BEE" w:rsidP="00A43C56">
      <w:pPr>
        <w:pStyle w:val="1"/>
        <w:spacing w:line="276" w:lineRule="auto"/>
        <w:jc w:val="center"/>
        <w:rPr>
          <w:rFonts w:ascii="Times New Roman" w:hAnsi="Times New Roman"/>
          <w:bCs w:val="0"/>
          <w:kern w:val="0"/>
          <w:sz w:val="24"/>
          <w:szCs w:val="24"/>
        </w:rPr>
      </w:pPr>
      <w:bookmarkStart w:id="5" w:name="_Toc137549307"/>
      <w:r w:rsidRPr="00C62419">
        <w:rPr>
          <w:rFonts w:ascii="Times New Roman" w:hAnsi="Times New Roman"/>
          <w:bCs w:val="0"/>
          <w:kern w:val="0"/>
          <w:sz w:val="24"/>
          <w:szCs w:val="24"/>
        </w:rPr>
        <w:t>Раздел 2. Общая характеристика образовательной программы</w:t>
      </w:r>
      <w:bookmarkEnd w:id="4"/>
      <w:bookmarkEnd w:id="5"/>
    </w:p>
    <w:p w14:paraId="56DFCA7D" w14:textId="75C33A53" w:rsidR="00141BEE" w:rsidRDefault="00141BEE" w:rsidP="00A43C56">
      <w:pPr>
        <w:spacing w:after="0"/>
        <w:ind w:firstLine="709"/>
        <w:jc w:val="both"/>
        <w:rPr>
          <w:rFonts w:ascii="Times New Roman" w:hAnsi="Times New Roman"/>
          <w:sz w:val="24"/>
          <w:szCs w:val="24"/>
        </w:rPr>
      </w:pPr>
      <w:r w:rsidRPr="00C62419">
        <w:rPr>
          <w:rFonts w:ascii="Times New Roman" w:hAnsi="Times New Roman"/>
          <w:sz w:val="24"/>
          <w:szCs w:val="24"/>
        </w:rPr>
        <w:t>Квалификаци</w:t>
      </w:r>
      <w:r w:rsidR="00AB3090">
        <w:rPr>
          <w:rFonts w:ascii="Times New Roman" w:hAnsi="Times New Roman"/>
          <w:sz w:val="24"/>
          <w:szCs w:val="24"/>
        </w:rPr>
        <w:t>я</w:t>
      </w:r>
      <w:r w:rsidRPr="00C62419">
        <w:rPr>
          <w:rFonts w:ascii="Times New Roman" w:hAnsi="Times New Roman"/>
          <w:sz w:val="24"/>
          <w:szCs w:val="24"/>
        </w:rPr>
        <w:t>, присваиваем</w:t>
      </w:r>
      <w:r w:rsidR="00AB3090">
        <w:rPr>
          <w:rFonts w:ascii="Times New Roman" w:hAnsi="Times New Roman"/>
          <w:sz w:val="24"/>
          <w:szCs w:val="24"/>
        </w:rPr>
        <w:t>ая</w:t>
      </w:r>
      <w:r w:rsidRPr="00C62419">
        <w:rPr>
          <w:rFonts w:ascii="Times New Roman" w:hAnsi="Times New Roman"/>
          <w:sz w:val="24"/>
          <w:szCs w:val="24"/>
        </w:rPr>
        <w:t xml:space="preserve"> выпускникам образовательной программы: </w:t>
      </w:r>
      <w:r w:rsidR="006E156B" w:rsidRPr="00AB3090">
        <w:rPr>
          <w:rFonts w:ascii="Times New Roman" w:hAnsi="Times New Roman"/>
          <w:sz w:val="24"/>
          <w:szCs w:val="24"/>
        </w:rPr>
        <w:t>мастер инженерных систем жилищно-коммунального хозяйства</w:t>
      </w:r>
      <w:r w:rsidRPr="00AB3090">
        <w:rPr>
          <w:rFonts w:ascii="Times New Roman" w:hAnsi="Times New Roman"/>
          <w:sz w:val="24"/>
          <w:szCs w:val="24"/>
        </w:rPr>
        <w:t>.</w:t>
      </w:r>
    </w:p>
    <w:p w14:paraId="0D6D6120" w14:textId="77777777" w:rsidR="004C51A2" w:rsidRDefault="004C51A2" w:rsidP="00A43C56">
      <w:pPr>
        <w:suppressAutoHyphens/>
        <w:spacing w:after="0"/>
        <w:ind w:firstLine="709"/>
        <w:jc w:val="both"/>
        <w:rPr>
          <w:rFonts w:ascii="Times New Roman" w:hAnsi="Times New Roman"/>
          <w:sz w:val="24"/>
          <w:szCs w:val="24"/>
        </w:rPr>
      </w:pPr>
      <w:bookmarkStart w:id="6" w:name="_Hlk118903304"/>
      <w:r w:rsidRPr="00FA47C0">
        <w:rPr>
          <w:rFonts w:ascii="Times New Roman" w:hAnsi="Times New Roman"/>
          <w:sz w:val="24"/>
          <w:szCs w:val="24"/>
        </w:rPr>
        <w:t xml:space="preserve">Направленность ОП (по выбору): </w:t>
      </w:r>
    </w:p>
    <w:p w14:paraId="6553D53F" w14:textId="3F787EDF" w:rsidR="00A304F8" w:rsidRPr="00A304F8" w:rsidRDefault="00A304F8" w:rsidP="00A43C56">
      <w:pPr>
        <w:suppressAutoHyphens/>
        <w:spacing w:after="0"/>
        <w:ind w:firstLine="709"/>
        <w:jc w:val="both"/>
        <w:rPr>
          <w:rFonts w:ascii="Times New Roman" w:hAnsi="Times New Roman"/>
          <w:sz w:val="24"/>
          <w:szCs w:val="24"/>
        </w:rPr>
      </w:pPr>
      <w:r>
        <w:rPr>
          <w:rFonts w:ascii="Times New Roman" w:hAnsi="Times New Roman"/>
          <w:sz w:val="24"/>
          <w:szCs w:val="24"/>
        </w:rPr>
        <w:t>с</w:t>
      </w:r>
      <w:r w:rsidRPr="00A304F8">
        <w:rPr>
          <w:rFonts w:ascii="Times New Roman" w:hAnsi="Times New Roman"/>
          <w:sz w:val="24"/>
          <w:szCs w:val="24"/>
        </w:rPr>
        <w:t>лесарь по сборке металлоконструкций;</w:t>
      </w:r>
    </w:p>
    <w:p w14:paraId="274A0524" w14:textId="692A5447" w:rsidR="004C51A2" w:rsidRPr="00A304F8" w:rsidRDefault="00A304F8" w:rsidP="00A43C56">
      <w:pPr>
        <w:suppressAutoHyphens/>
        <w:spacing w:after="0"/>
        <w:ind w:firstLine="709"/>
        <w:jc w:val="both"/>
        <w:rPr>
          <w:rFonts w:ascii="Times New Roman" w:hAnsi="Times New Roman"/>
          <w:sz w:val="24"/>
          <w:szCs w:val="24"/>
        </w:rPr>
      </w:pPr>
      <w:r>
        <w:rPr>
          <w:rFonts w:ascii="Times New Roman" w:hAnsi="Times New Roman"/>
          <w:sz w:val="24"/>
          <w:szCs w:val="24"/>
        </w:rPr>
        <w:t>с</w:t>
      </w:r>
      <w:r w:rsidRPr="00A304F8">
        <w:rPr>
          <w:rFonts w:ascii="Times New Roman" w:hAnsi="Times New Roman"/>
          <w:sz w:val="24"/>
          <w:szCs w:val="24"/>
        </w:rPr>
        <w:t>лесарь- электромонтажник</w:t>
      </w:r>
      <w:r>
        <w:rPr>
          <w:rFonts w:ascii="Times New Roman" w:hAnsi="Times New Roman"/>
          <w:sz w:val="24"/>
          <w:szCs w:val="24"/>
        </w:rPr>
        <w:t>.</w:t>
      </w:r>
      <w:r w:rsidR="004C51A2" w:rsidRPr="00A304F8">
        <w:rPr>
          <w:vertAlign w:val="superscript"/>
        </w:rPr>
        <w:footnoteReference w:id="1"/>
      </w:r>
    </w:p>
    <w:p w14:paraId="5DB3FC36" w14:textId="173C9DBF" w:rsidR="004C51A2" w:rsidRPr="00FA47C0" w:rsidRDefault="004C51A2" w:rsidP="00A43C56">
      <w:pPr>
        <w:suppressAutoHyphens/>
        <w:spacing w:after="0"/>
        <w:ind w:firstLine="709"/>
        <w:jc w:val="both"/>
        <w:rPr>
          <w:rFonts w:ascii="Times New Roman" w:hAnsi="Times New Roman"/>
          <w:i/>
          <w:iCs/>
          <w:sz w:val="24"/>
          <w:szCs w:val="24"/>
        </w:rPr>
      </w:pPr>
      <w:r w:rsidRPr="00FA47C0">
        <w:rPr>
          <w:rFonts w:ascii="Times New Roman" w:hAnsi="Times New Roman"/>
          <w:sz w:val="24"/>
          <w:szCs w:val="24"/>
        </w:rPr>
        <w:t xml:space="preserve">Выпускник образовательной программы по квалификации </w:t>
      </w:r>
      <w:r w:rsidRPr="00AB3090">
        <w:rPr>
          <w:rFonts w:ascii="Times New Roman" w:hAnsi="Times New Roman"/>
          <w:sz w:val="24"/>
          <w:szCs w:val="24"/>
        </w:rPr>
        <w:t>мастер инженерных систем жилищно-коммунального хозяйства</w:t>
      </w:r>
      <w:r w:rsidRPr="00FA47C0">
        <w:rPr>
          <w:rFonts w:ascii="Times New Roman" w:hAnsi="Times New Roman"/>
          <w:sz w:val="24"/>
          <w:szCs w:val="24"/>
        </w:rPr>
        <w:t xml:space="preserve"> осваивает общий вид деятельности:</w:t>
      </w:r>
      <w:r>
        <w:rPr>
          <w:rFonts w:ascii="Times New Roman" w:hAnsi="Times New Roman"/>
          <w:sz w:val="24"/>
          <w:szCs w:val="24"/>
        </w:rPr>
        <w:t xml:space="preserve"> в</w:t>
      </w:r>
      <w:r w:rsidRPr="004C51A2">
        <w:rPr>
          <w:rFonts w:ascii="Times New Roman" w:hAnsi="Times New Roman"/>
          <w:sz w:val="24"/>
          <w:szCs w:val="24"/>
        </w:rPr>
        <w:t>ыполнение работ по ремонту, монтажу и эксплуатации систем отопления, водоснабжения, водоотведения систем жилищно-коммунального хозяйства</w:t>
      </w:r>
      <w:r>
        <w:rPr>
          <w:rFonts w:ascii="Times New Roman" w:hAnsi="Times New Roman"/>
          <w:sz w:val="24"/>
          <w:szCs w:val="24"/>
        </w:rPr>
        <w:t>.</w:t>
      </w:r>
      <w:r w:rsidRPr="00FA47C0">
        <w:rPr>
          <w:rFonts w:ascii="Times New Roman" w:hAnsi="Times New Roman"/>
          <w:sz w:val="24"/>
          <w:szCs w:val="24"/>
        </w:rPr>
        <w:t xml:space="preserve"> </w:t>
      </w:r>
    </w:p>
    <w:p w14:paraId="5CDF7E0E" w14:textId="0B7C5892" w:rsidR="004C51A2" w:rsidRPr="00FA47C0" w:rsidRDefault="004C51A2" w:rsidP="00A43C56">
      <w:pPr>
        <w:suppressAutoHyphens/>
        <w:spacing w:after="0"/>
        <w:ind w:firstLine="709"/>
        <w:jc w:val="both"/>
        <w:rPr>
          <w:rFonts w:ascii="Times New Roman" w:hAnsi="Times New Roman"/>
          <w:sz w:val="24"/>
          <w:szCs w:val="24"/>
        </w:rPr>
      </w:pPr>
      <w:r w:rsidRPr="00FA47C0">
        <w:rPr>
          <w:rFonts w:ascii="Times New Roman" w:hAnsi="Times New Roman"/>
          <w:sz w:val="24"/>
          <w:szCs w:val="24"/>
        </w:rPr>
        <w:t>Направленность образовательной программы конкретизирует содержание образовательной программы путем ориентации на следующие виды деятельности</w:t>
      </w:r>
    </w:p>
    <w:p w14:paraId="04F3C225" w14:textId="77777777" w:rsidR="004C51A2" w:rsidRPr="00FA47C0" w:rsidRDefault="004C51A2" w:rsidP="00A43C56">
      <w:pPr>
        <w:suppressAutoHyphens/>
        <w:spacing w:after="0"/>
        <w:ind w:firstLine="709"/>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5"/>
        <w:gridCol w:w="5719"/>
      </w:tblGrid>
      <w:tr w:rsidR="004C51A2" w:rsidRPr="00FA47C0" w14:paraId="746A892B" w14:textId="77777777" w:rsidTr="004C51A2">
        <w:tc>
          <w:tcPr>
            <w:tcW w:w="3625" w:type="dxa"/>
            <w:tcBorders>
              <w:top w:val="single" w:sz="4" w:space="0" w:color="auto"/>
              <w:left w:val="single" w:sz="4" w:space="0" w:color="auto"/>
              <w:bottom w:val="single" w:sz="4" w:space="0" w:color="auto"/>
              <w:right w:val="single" w:sz="4" w:space="0" w:color="auto"/>
            </w:tcBorders>
            <w:hideMark/>
          </w:tcPr>
          <w:p w14:paraId="166BBDDE" w14:textId="77777777" w:rsidR="004C51A2" w:rsidRPr="00FA47C0" w:rsidRDefault="004C51A2" w:rsidP="00A43C56">
            <w:pPr>
              <w:suppressAutoHyphens/>
              <w:spacing w:after="0"/>
              <w:jc w:val="both"/>
              <w:rPr>
                <w:rFonts w:ascii="Times New Roman" w:hAnsi="Times New Roman"/>
                <w:sz w:val="24"/>
                <w:szCs w:val="24"/>
              </w:rPr>
            </w:pPr>
            <w:r w:rsidRPr="00FA47C0">
              <w:rPr>
                <w:rFonts w:ascii="Times New Roman" w:hAnsi="Times New Roman"/>
                <w:sz w:val="24"/>
                <w:szCs w:val="24"/>
              </w:rPr>
              <w:t>Наименование направленности</w:t>
            </w:r>
          </w:p>
        </w:tc>
        <w:tc>
          <w:tcPr>
            <w:tcW w:w="5719" w:type="dxa"/>
            <w:tcBorders>
              <w:top w:val="single" w:sz="4" w:space="0" w:color="auto"/>
              <w:left w:val="single" w:sz="4" w:space="0" w:color="auto"/>
              <w:bottom w:val="single" w:sz="4" w:space="0" w:color="auto"/>
              <w:right w:val="single" w:sz="4" w:space="0" w:color="auto"/>
            </w:tcBorders>
            <w:hideMark/>
          </w:tcPr>
          <w:p w14:paraId="3E5F9882" w14:textId="77777777" w:rsidR="004C51A2" w:rsidRPr="00FA47C0" w:rsidRDefault="004C51A2" w:rsidP="00A43C56">
            <w:pPr>
              <w:suppressAutoHyphens/>
              <w:spacing w:after="0"/>
              <w:jc w:val="both"/>
              <w:rPr>
                <w:rFonts w:ascii="Times New Roman" w:hAnsi="Times New Roman"/>
                <w:sz w:val="24"/>
                <w:szCs w:val="24"/>
              </w:rPr>
            </w:pPr>
            <w:r w:rsidRPr="00FA47C0">
              <w:rPr>
                <w:rFonts w:ascii="Times New Roman" w:hAnsi="Times New Roman"/>
                <w:sz w:val="24"/>
                <w:szCs w:val="24"/>
              </w:rPr>
              <w:t>Вид деятельности (по выбору) в соответствии с направленностью</w:t>
            </w:r>
          </w:p>
        </w:tc>
      </w:tr>
      <w:tr w:rsidR="004C51A2" w:rsidRPr="00FA47C0" w14:paraId="3FFFBA21" w14:textId="77777777" w:rsidTr="004C51A2">
        <w:tc>
          <w:tcPr>
            <w:tcW w:w="3625" w:type="dxa"/>
            <w:tcBorders>
              <w:top w:val="single" w:sz="4" w:space="0" w:color="auto"/>
              <w:left w:val="single" w:sz="4" w:space="0" w:color="auto"/>
              <w:bottom w:val="single" w:sz="4" w:space="0" w:color="auto"/>
              <w:right w:val="single" w:sz="4" w:space="0" w:color="auto"/>
            </w:tcBorders>
          </w:tcPr>
          <w:p w14:paraId="361D1D93" w14:textId="74D952E6" w:rsidR="004C51A2" w:rsidRPr="00A304F8" w:rsidRDefault="006F3FCD" w:rsidP="00A43C56">
            <w:pPr>
              <w:suppressAutoHyphens/>
              <w:spacing w:after="0"/>
              <w:jc w:val="both"/>
              <w:rPr>
                <w:rFonts w:ascii="Times New Roman" w:hAnsi="Times New Roman"/>
                <w:sz w:val="24"/>
                <w:szCs w:val="24"/>
              </w:rPr>
            </w:pPr>
            <w:r>
              <w:rPr>
                <w:rFonts w:ascii="Times New Roman" w:hAnsi="Times New Roman"/>
                <w:sz w:val="24"/>
                <w:szCs w:val="24"/>
              </w:rPr>
              <w:t>С</w:t>
            </w:r>
            <w:r w:rsidR="00A304F8" w:rsidRPr="00A304F8">
              <w:rPr>
                <w:rFonts w:ascii="Times New Roman" w:hAnsi="Times New Roman"/>
                <w:sz w:val="24"/>
                <w:szCs w:val="24"/>
              </w:rPr>
              <w:t>лесарь по сборке металлоконструкций</w:t>
            </w:r>
          </w:p>
        </w:tc>
        <w:tc>
          <w:tcPr>
            <w:tcW w:w="5719" w:type="dxa"/>
            <w:tcBorders>
              <w:top w:val="single" w:sz="4" w:space="0" w:color="auto"/>
              <w:left w:val="single" w:sz="4" w:space="0" w:color="auto"/>
              <w:bottom w:val="single" w:sz="4" w:space="0" w:color="auto"/>
              <w:right w:val="single" w:sz="4" w:space="0" w:color="auto"/>
            </w:tcBorders>
          </w:tcPr>
          <w:p w14:paraId="16045A0F" w14:textId="521E16C3" w:rsidR="004C51A2" w:rsidRPr="00FA47C0" w:rsidRDefault="004C51A2" w:rsidP="00A43C56">
            <w:pPr>
              <w:suppressAutoHyphens/>
              <w:spacing w:after="0"/>
              <w:jc w:val="both"/>
              <w:rPr>
                <w:rFonts w:ascii="Times New Roman" w:hAnsi="Times New Roman"/>
                <w:sz w:val="24"/>
                <w:szCs w:val="24"/>
              </w:rPr>
            </w:pPr>
            <w:r w:rsidRPr="004B33C0">
              <w:rPr>
                <w:rFonts w:ascii="Times New Roman" w:hAnsi="Times New Roman"/>
                <w:sz w:val="24"/>
              </w:rPr>
              <w:t>Выполнение сварочных работ при ремонте оборудования систем отопления водоснабжения и водоотведения</w:t>
            </w:r>
          </w:p>
        </w:tc>
      </w:tr>
      <w:tr w:rsidR="004C51A2" w:rsidRPr="00FA47C0" w14:paraId="7FB8459C" w14:textId="77777777" w:rsidTr="004C51A2">
        <w:tc>
          <w:tcPr>
            <w:tcW w:w="3625" w:type="dxa"/>
            <w:tcBorders>
              <w:top w:val="single" w:sz="4" w:space="0" w:color="auto"/>
              <w:left w:val="single" w:sz="4" w:space="0" w:color="auto"/>
              <w:bottom w:val="single" w:sz="4" w:space="0" w:color="auto"/>
              <w:right w:val="single" w:sz="4" w:space="0" w:color="auto"/>
            </w:tcBorders>
          </w:tcPr>
          <w:p w14:paraId="5094652B" w14:textId="619D0AEB" w:rsidR="004C51A2" w:rsidRPr="00A304F8" w:rsidRDefault="006F3FCD" w:rsidP="00A43C56">
            <w:pPr>
              <w:suppressAutoHyphens/>
              <w:spacing w:after="0"/>
              <w:jc w:val="both"/>
              <w:rPr>
                <w:rFonts w:ascii="Times New Roman" w:hAnsi="Times New Roman"/>
                <w:sz w:val="24"/>
                <w:szCs w:val="24"/>
              </w:rPr>
            </w:pPr>
            <w:r>
              <w:rPr>
                <w:rFonts w:ascii="Times New Roman" w:hAnsi="Times New Roman"/>
                <w:sz w:val="24"/>
                <w:szCs w:val="24"/>
              </w:rPr>
              <w:t>С</w:t>
            </w:r>
            <w:r w:rsidR="00A304F8" w:rsidRPr="00A304F8">
              <w:rPr>
                <w:rFonts w:ascii="Times New Roman" w:hAnsi="Times New Roman"/>
                <w:sz w:val="24"/>
                <w:szCs w:val="24"/>
              </w:rPr>
              <w:t>лесарь- электромонтажник</w:t>
            </w:r>
          </w:p>
        </w:tc>
        <w:tc>
          <w:tcPr>
            <w:tcW w:w="5719" w:type="dxa"/>
            <w:tcBorders>
              <w:top w:val="single" w:sz="4" w:space="0" w:color="auto"/>
              <w:left w:val="single" w:sz="4" w:space="0" w:color="auto"/>
              <w:bottom w:val="single" w:sz="4" w:space="0" w:color="auto"/>
              <w:right w:val="single" w:sz="4" w:space="0" w:color="auto"/>
            </w:tcBorders>
          </w:tcPr>
          <w:p w14:paraId="67FA1303" w14:textId="675C2150" w:rsidR="004C51A2" w:rsidRPr="00FA47C0" w:rsidRDefault="004C51A2" w:rsidP="00A43C56">
            <w:pPr>
              <w:suppressAutoHyphens/>
              <w:spacing w:after="0"/>
              <w:jc w:val="both"/>
              <w:rPr>
                <w:rFonts w:ascii="Times New Roman" w:hAnsi="Times New Roman"/>
                <w:sz w:val="24"/>
                <w:szCs w:val="24"/>
              </w:rPr>
            </w:pPr>
            <w:r w:rsidRPr="004B33C0">
              <w:rPr>
                <w:rFonts w:ascii="Times New Roman" w:hAnsi="Times New Roman"/>
                <w:sz w:val="24"/>
              </w:rPr>
              <w:t xml:space="preserve">Поддержание в рабочем состоянии </w:t>
            </w:r>
            <w:r w:rsidRPr="004B33C0">
              <w:rPr>
                <w:rFonts w:ascii="Times New Roman" w:hAnsi="Times New Roman"/>
                <w:bCs/>
                <w:sz w:val="24"/>
              </w:rPr>
              <w:t xml:space="preserve">силовых и слаботочных систем зданий и сооружений, системы </w:t>
            </w:r>
            <w:r w:rsidRPr="004B33C0">
              <w:rPr>
                <w:rFonts w:ascii="Times New Roman" w:hAnsi="Times New Roman"/>
                <w:bCs/>
                <w:sz w:val="24"/>
              </w:rPr>
              <w:lastRenderedPageBreak/>
              <w:t>освещения и осветительных сетей</w:t>
            </w:r>
            <w:r>
              <w:rPr>
                <w:rFonts w:ascii="Times New Roman" w:hAnsi="Times New Roman"/>
                <w:bCs/>
                <w:sz w:val="24"/>
              </w:rPr>
              <w:t xml:space="preserve"> </w:t>
            </w:r>
            <w:r w:rsidRPr="004B33C0">
              <w:rPr>
                <w:rFonts w:ascii="Times New Roman" w:hAnsi="Times New Roman"/>
                <w:bCs/>
                <w:sz w:val="24"/>
              </w:rPr>
              <w:t xml:space="preserve">объектов </w:t>
            </w:r>
            <w:r w:rsidRPr="004B33C0">
              <w:rPr>
                <w:rFonts w:ascii="Times New Roman" w:hAnsi="Times New Roman"/>
                <w:sz w:val="24"/>
              </w:rPr>
              <w:t>жилищно-коммунального хозяйства</w:t>
            </w:r>
          </w:p>
        </w:tc>
      </w:tr>
      <w:bookmarkEnd w:id="6"/>
    </w:tbl>
    <w:p w14:paraId="5DA1692D" w14:textId="144CDA43" w:rsidR="004C51A2" w:rsidRDefault="004C51A2" w:rsidP="00AB3090">
      <w:pPr>
        <w:spacing w:after="0"/>
        <w:ind w:firstLine="709"/>
        <w:jc w:val="both"/>
        <w:rPr>
          <w:rFonts w:ascii="Times New Roman" w:hAnsi="Times New Roman"/>
          <w:sz w:val="24"/>
          <w:szCs w:val="24"/>
        </w:rPr>
      </w:pPr>
    </w:p>
    <w:p w14:paraId="424E333B" w14:textId="77777777" w:rsidR="00141BEE" w:rsidRPr="00C62419" w:rsidRDefault="00141BEE" w:rsidP="00141BEE">
      <w:pPr>
        <w:shd w:val="clear" w:color="auto" w:fill="FFFFFF"/>
        <w:spacing w:after="0"/>
        <w:ind w:firstLine="709"/>
        <w:jc w:val="both"/>
        <w:rPr>
          <w:rFonts w:ascii="Times New Roman" w:hAnsi="Times New Roman"/>
          <w:sz w:val="24"/>
          <w:szCs w:val="24"/>
        </w:rPr>
      </w:pPr>
      <w:r w:rsidRPr="00C62419">
        <w:rPr>
          <w:rFonts w:ascii="Times New Roman" w:hAnsi="Times New Roman"/>
          <w:sz w:val="24"/>
          <w:szCs w:val="24"/>
        </w:rPr>
        <w:t>Получение образования по профес</w:t>
      </w:r>
      <w:r w:rsidR="00AB3090">
        <w:rPr>
          <w:rFonts w:ascii="Times New Roman" w:hAnsi="Times New Roman"/>
          <w:sz w:val="24"/>
          <w:szCs w:val="24"/>
        </w:rPr>
        <w:t>сии</w:t>
      </w:r>
      <w:r w:rsidRPr="00C62419">
        <w:rPr>
          <w:rFonts w:ascii="Times New Roman" w:hAnsi="Times New Roman"/>
          <w:sz w:val="24"/>
          <w:szCs w:val="24"/>
        </w:rPr>
        <w:t xml:space="preserve"> допускается только в профессиональной образовательной организации или образовательной организации высшего образования.</w:t>
      </w:r>
    </w:p>
    <w:p w14:paraId="4D1043E3" w14:textId="77777777" w:rsidR="00141BEE" w:rsidRDefault="00141BEE" w:rsidP="00141BEE">
      <w:pPr>
        <w:shd w:val="clear" w:color="auto" w:fill="FFFFFF"/>
        <w:spacing w:after="0"/>
        <w:ind w:firstLine="709"/>
        <w:jc w:val="both"/>
        <w:rPr>
          <w:rFonts w:ascii="Times New Roman" w:hAnsi="Times New Roman"/>
          <w:sz w:val="24"/>
          <w:szCs w:val="24"/>
        </w:rPr>
      </w:pPr>
      <w:r w:rsidRPr="00C62419">
        <w:rPr>
          <w:rFonts w:ascii="Times New Roman" w:hAnsi="Times New Roman"/>
          <w:sz w:val="24"/>
          <w:szCs w:val="24"/>
        </w:rPr>
        <w:t>Формы обучения: очная</w:t>
      </w:r>
      <w:r w:rsidR="00562EBA" w:rsidRPr="00562EBA">
        <w:t xml:space="preserve"> </w:t>
      </w:r>
      <w:r w:rsidR="00562EBA" w:rsidRPr="00562EBA">
        <w:rPr>
          <w:rFonts w:ascii="Times New Roman" w:hAnsi="Times New Roman"/>
          <w:sz w:val="24"/>
          <w:szCs w:val="24"/>
        </w:rPr>
        <w:t>и очно-заочн</w:t>
      </w:r>
      <w:r w:rsidR="00562EBA">
        <w:rPr>
          <w:rFonts w:ascii="Times New Roman" w:hAnsi="Times New Roman"/>
          <w:sz w:val="24"/>
          <w:szCs w:val="24"/>
        </w:rPr>
        <w:t>ая</w:t>
      </w:r>
      <w:r w:rsidRPr="00C62419">
        <w:rPr>
          <w:rFonts w:ascii="Times New Roman" w:hAnsi="Times New Roman"/>
          <w:sz w:val="24"/>
          <w:szCs w:val="24"/>
        </w:rPr>
        <w:t>.</w:t>
      </w:r>
    </w:p>
    <w:p w14:paraId="0409330F" w14:textId="6F458030" w:rsidR="00141BEE" w:rsidRPr="00C62419" w:rsidRDefault="00141BEE" w:rsidP="00141BEE">
      <w:pPr>
        <w:shd w:val="clear" w:color="auto" w:fill="FFFFFF"/>
        <w:spacing w:after="0"/>
        <w:ind w:firstLine="709"/>
        <w:jc w:val="both"/>
        <w:rPr>
          <w:rFonts w:ascii="Times New Roman" w:hAnsi="Times New Roman"/>
          <w:sz w:val="24"/>
          <w:szCs w:val="24"/>
        </w:rPr>
      </w:pPr>
      <w:r w:rsidRPr="00C62419">
        <w:rPr>
          <w:rFonts w:ascii="Times New Roman" w:hAnsi="Times New Roman"/>
          <w:sz w:val="24"/>
          <w:szCs w:val="24"/>
        </w:rPr>
        <w:t>Объем образовательной программы, реализуемой на базе среднего общего образования</w:t>
      </w:r>
      <w:r w:rsidR="00485379">
        <w:rPr>
          <w:rFonts w:ascii="Times New Roman" w:hAnsi="Times New Roman"/>
          <w:sz w:val="24"/>
          <w:szCs w:val="24"/>
        </w:rPr>
        <w:t xml:space="preserve"> по квалификации: </w:t>
      </w:r>
      <w:r w:rsidR="00485379" w:rsidRPr="00AB3090">
        <w:rPr>
          <w:rFonts w:ascii="Times New Roman" w:hAnsi="Times New Roman"/>
          <w:sz w:val="24"/>
          <w:szCs w:val="24"/>
        </w:rPr>
        <w:t>мастер инженерных систем жилищно-коммунального хозяйства</w:t>
      </w:r>
      <w:r w:rsidRPr="00C62419">
        <w:rPr>
          <w:rFonts w:ascii="Times New Roman" w:hAnsi="Times New Roman"/>
          <w:sz w:val="24"/>
          <w:szCs w:val="24"/>
        </w:rPr>
        <w:t>: 1476 академических часов.</w:t>
      </w:r>
    </w:p>
    <w:p w14:paraId="1BAACB28" w14:textId="02408F82" w:rsidR="00485379" w:rsidRDefault="00141BEE" w:rsidP="00485379">
      <w:pPr>
        <w:shd w:val="clear" w:color="auto" w:fill="FFFFFF"/>
        <w:spacing w:after="0"/>
        <w:ind w:firstLine="709"/>
        <w:jc w:val="both"/>
        <w:rPr>
          <w:rFonts w:ascii="Times New Roman" w:hAnsi="Times New Roman"/>
          <w:bCs/>
          <w:sz w:val="24"/>
          <w:szCs w:val="24"/>
        </w:rPr>
      </w:pPr>
      <w:r w:rsidRPr="00C62419">
        <w:rPr>
          <w:rFonts w:ascii="Times New Roman" w:hAnsi="Times New Roman"/>
          <w:sz w:val="24"/>
          <w:szCs w:val="24"/>
        </w:rPr>
        <w:t>Срок получения образования по образовательной программе, реализуемой на базе среднего общего образования</w:t>
      </w:r>
      <w:r w:rsidR="00562EBA">
        <w:rPr>
          <w:rFonts w:ascii="Times New Roman" w:hAnsi="Times New Roman"/>
          <w:sz w:val="24"/>
          <w:szCs w:val="24"/>
        </w:rPr>
        <w:t xml:space="preserve"> по квалификации</w:t>
      </w:r>
      <w:r w:rsidR="00AB3090">
        <w:rPr>
          <w:rFonts w:ascii="Times New Roman" w:hAnsi="Times New Roman"/>
          <w:sz w:val="24"/>
          <w:szCs w:val="24"/>
        </w:rPr>
        <w:t xml:space="preserve"> </w:t>
      </w:r>
      <w:r w:rsidR="00AB3090" w:rsidRPr="00AB3090">
        <w:rPr>
          <w:rFonts w:ascii="Times New Roman" w:hAnsi="Times New Roman"/>
          <w:sz w:val="24"/>
          <w:szCs w:val="24"/>
        </w:rPr>
        <w:t>мастер инженерных систем жилищно-коммунального хозяйства</w:t>
      </w:r>
      <w:r w:rsidRPr="00C62419">
        <w:rPr>
          <w:rFonts w:ascii="Times New Roman" w:hAnsi="Times New Roman"/>
          <w:sz w:val="24"/>
          <w:szCs w:val="24"/>
        </w:rPr>
        <w:t>:</w:t>
      </w:r>
      <w:r w:rsidR="00C761C7">
        <w:rPr>
          <w:rFonts w:ascii="Times New Roman" w:hAnsi="Times New Roman"/>
          <w:sz w:val="24"/>
          <w:szCs w:val="24"/>
        </w:rPr>
        <w:t xml:space="preserve"> 10 месяцев.</w:t>
      </w:r>
      <w:bookmarkStart w:id="7" w:name="_Toc477621955"/>
    </w:p>
    <w:p w14:paraId="5058D01D" w14:textId="5853A341" w:rsidR="0064638E" w:rsidRDefault="0064638E" w:rsidP="0064638E">
      <w:pPr>
        <w:pStyle w:val="1"/>
        <w:jc w:val="center"/>
        <w:rPr>
          <w:rFonts w:ascii="Times New Roman" w:hAnsi="Times New Roman"/>
          <w:bCs w:val="0"/>
          <w:kern w:val="0"/>
          <w:sz w:val="24"/>
          <w:szCs w:val="24"/>
        </w:rPr>
      </w:pPr>
      <w:bookmarkStart w:id="8" w:name="_Toc137549308"/>
      <w:r w:rsidRPr="00C10D3A">
        <w:rPr>
          <w:rFonts w:ascii="Times New Roman" w:hAnsi="Times New Roman"/>
          <w:bCs w:val="0"/>
          <w:kern w:val="0"/>
          <w:sz w:val="24"/>
          <w:szCs w:val="24"/>
        </w:rPr>
        <w:t>Раздел 3. Характеристика профессиональной деятельности выпускника</w:t>
      </w:r>
      <w:bookmarkEnd w:id="7"/>
      <w:bookmarkEnd w:id="8"/>
    </w:p>
    <w:p w14:paraId="585628E9" w14:textId="60B8CD82" w:rsidR="0064638E" w:rsidRDefault="0064638E" w:rsidP="0064638E">
      <w:pPr>
        <w:spacing w:after="0"/>
        <w:ind w:firstLine="709"/>
        <w:jc w:val="both"/>
        <w:rPr>
          <w:rFonts w:ascii="Times New Roman" w:hAnsi="Times New Roman"/>
          <w:sz w:val="24"/>
          <w:szCs w:val="24"/>
        </w:rPr>
      </w:pPr>
      <w:r w:rsidRPr="00C62419">
        <w:rPr>
          <w:rFonts w:ascii="Times New Roman" w:hAnsi="Times New Roman"/>
          <w:sz w:val="24"/>
          <w:szCs w:val="24"/>
        </w:rPr>
        <w:t>3.1. Область профессиональной деятельности выпускников:</w:t>
      </w:r>
      <w:r w:rsidR="008E2579">
        <w:rPr>
          <w:rFonts w:ascii="Times New Roman" w:hAnsi="Times New Roman"/>
          <w:sz w:val="24"/>
          <w:szCs w:val="24"/>
        </w:rPr>
        <w:t xml:space="preserve"> </w:t>
      </w:r>
      <w:r w:rsidRPr="00C62419">
        <w:rPr>
          <w:rFonts w:ascii="Times New Roman" w:hAnsi="Times New Roman"/>
          <w:sz w:val="24"/>
          <w:szCs w:val="24"/>
        </w:rPr>
        <w:t xml:space="preserve">16 Строительство </w:t>
      </w:r>
      <w:r w:rsidR="006F3FCD">
        <w:rPr>
          <w:rFonts w:ascii="Times New Roman" w:hAnsi="Times New Roman"/>
          <w:sz w:val="24"/>
          <w:szCs w:val="24"/>
        </w:rPr>
        <w:br/>
      </w:r>
      <w:r w:rsidRPr="00C62419">
        <w:rPr>
          <w:rFonts w:ascii="Times New Roman" w:hAnsi="Times New Roman"/>
          <w:sz w:val="24"/>
          <w:szCs w:val="24"/>
        </w:rPr>
        <w:t>и жилищно-коммунальное хозяйство</w:t>
      </w:r>
      <w:r w:rsidR="008E2579">
        <w:rPr>
          <w:rStyle w:val="ac"/>
          <w:rFonts w:ascii="Times New Roman" w:hAnsi="Times New Roman"/>
          <w:sz w:val="24"/>
          <w:szCs w:val="24"/>
        </w:rPr>
        <w:footnoteReference w:id="2"/>
      </w:r>
      <w:r w:rsidRPr="00C62419">
        <w:rPr>
          <w:rFonts w:ascii="Times New Roman" w:hAnsi="Times New Roman"/>
          <w:sz w:val="24"/>
          <w:szCs w:val="24"/>
        </w:rPr>
        <w:t>.</w:t>
      </w:r>
    </w:p>
    <w:p w14:paraId="7C6C6881" w14:textId="01CE16C4" w:rsidR="0064638E" w:rsidRPr="00C62419" w:rsidRDefault="0064638E" w:rsidP="0064638E">
      <w:pPr>
        <w:shd w:val="clear" w:color="auto" w:fill="FFFFFF"/>
        <w:spacing w:after="0"/>
        <w:ind w:firstLine="709"/>
        <w:jc w:val="both"/>
        <w:rPr>
          <w:rFonts w:ascii="Times New Roman" w:hAnsi="Times New Roman"/>
          <w:sz w:val="24"/>
          <w:szCs w:val="24"/>
        </w:rPr>
      </w:pPr>
      <w:r w:rsidRPr="00C62419">
        <w:rPr>
          <w:rFonts w:ascii="Times New Roman" w:hAnsi="Times New Roman"/>
          <w:sz w:val="24"/>
          <w:szCs w:val="24"/>
        </w:rPr>
        <w:t xml:space="preserve">3.2. </w:t>
      </w:r>
      <w:bookmarkStart w:id="10" w:name="_Toc460855523"/>
      <w:bookmarkStart w:id="11" w:name="_Toc460939930"/>
      <w:r w:rsidRPr="00C62419">
        <w:rPr>
          <w:rFonts w:ascii="Times New Roman" w:hAnsi="Times New Roman"/>
          <w:sz w:val="24"/>
          <w:szCs w:val="24"/>
        </w:rPr>
        <w:t xml:space="preserve">Соответствие </w:t>
      </w:r>
      <w:r w:rsidR="008E2579">
        <w:rPr>
          <w:rFonts w:ascii="Times New Roman" w:hAnsi="Times New Roman"/>
          <w:sz w:val="24"/>
          <w:szCs w:val="24"/>
        </w:rPr>
        <w:t xml:space="preserve">видов деятельности </w:t>
      </w:r>
      <w:r w:rsidRPr="00C62419">
        <w:rPr>
          <w:rFonts w:ascii="Times New Roman" w:hAnsi="Times New Roman"/>
          <w:sz w:val="24"/>
          <w:szCs w:val="24"/>
        </w:rPr>
        <w:t>профессиональны</w:t>
      </w:r>
      <w:r w:rsidR="008E2579">
        <w:rPr>
          <w:rFonts w:ascii="Times New Roman" w:hAnsi="Times New Roman"/>
          <w:sz w:val="24"/>
          <w:szCs w:val="24"/>
        </w:rPr>
        <w:t>м</w:t>
      </w:r>
      <w:r w:rsidRPr="00C62419">
        <w:rPr>
          <w:rFonts w:ascii="Times New Roman" w:hAnsi="Times New Roman"/>
          <w:sz w:val="24"/>
          <w:szCs w:val="24"/>
        </w:rPr>
        <w:t xml:space="preserve"> модул</w:t>
      </w:r>
      <w:r w:rsidR="008E2579">
        <w:rPr>
          <w:rFonts w:ascii="Times New Roman" w:hAnsi="Times New Roman"/>
          <w:sz w:val="24"/>
          <w:szCs w:val="24"/>
        </w:rPr>
        <w:t>ям</w:t>
      </w:r>
      <w:bookmarkEnd w:id="10"/>
      <w:bookmarkEnd w:id="11"/>
      <w:r w:rsidR="008E2579">
        <w:rPr>
          <w:rFonts w:ascii="Times New Roman" w:hAnsi="Times New Roman"/>
          <w:sz w:val="24"/>
          <w:szCs w:val="24"/>
        </w:rPr>
        <w:t>:</w:t>
      </w:r>
    </w:p>
    <w:tbl>
      <w:tblPr>
        <w:tblW w:w="49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0"/>
        <w:gridCol w:w="4883"/>
      </w:tblGrid>
      <w:tr w:rsidR="00C761C7" w:rsidRPr="006F3FCD" w14:paraId="63FF47EF" w14:textId="77777777" w:rsidTr="006F3FCD">
        <w:trPr>
          <w:trHeight w:val="450"/>
          <w:jc w:val="center"/>
        </w:trPr>
        <w:tc>
          <w:tcPr>
            <w:tcW w:w="4390" w:type="dxa"/>
            <w:tcBorders>
              <w:top w:val="single" w:sz="4" w:space="0" w:color="auto"/>
              <w:left w:val="single" w:sz="4" w:space="0" w:color="auto"/>
              <w:bottom w:val="single" w:sz="4" w:space="0" w:color="auto"/>
              <w:right w:val="single" w:sz="4" w:space="0" w:color="auto"/>
            </w:tcBorders>
            <w:hideMark/>
          </w:tcPr>
          <w:p w14:paraId="12B6D958" w14:textId="77777777" w:rsidR="00C761C7" w:rsidRPr="006F3FCD" w:rsidRDefault="00C761C7" w:rsidP="004B33C0">
            <w:pPr>
              <w:spacing w:after="0"/>
              <w:jc w:val="center"/>
              <w:rPr>
                <w:rFonts w:ascii="Times New Roman" w:hAnsi="Times New Roman"/>
                <w:sz w:val="24"/>
                <w:szCs w:val="24"/>
              </w:rPr>
            </w:pPr>
            <w:r w:rsidRPr="006F3FCD">
              <w:rPr>
                <w:rFonts w:ascii="Times New Roman" w:hAnsi="Times New Roman"/>
                <w:sz w:val="24"/>
                <w:szCs w:val="24"/>
              </w:rPr>
              <w:t>Наименование видов деятельности</w:t>
            </w:r>
          </w:p>
        </w:tc>
        <w:tc>
          <w:tcPr>
            <w:tcW w:w="4883" w:type="dxa"/>
            <w:tcBorders>
              <w:top w:val="single" w:sz="4" w:space="0" w:color="auto"/>
              <w:left w:val="single" w:sz="4" w:space="0" w:color="auto"/>
              <w:bottom w:val="single" w:sz="4" w:space="0" w:color="auto"/>
              <w:right w:val="single" w:sz="4" w:space="0" w:color="auto"/>
            </w:tcBorders>
            <w:hideMark/>
          </w:tcPr>
          <w:p w14:paraId="0BBCC5DC" w14:textId="77777777" w:rsidR="00C761C7" w:rsidRPr="006F3FCD" w:rsidRDefault="00C761C7" w:rsidP="004B33C0">
            <w:pPr>
              <w:spacing w:after="0"/>
              <w:jc w:val="center"/>
              <w:rPr>
                <w:rFonts w:ascii="Times New Roman" w:hAnsi="Times New Roman"/>
                <w:sz w:val="24"/>
                <w:szCs w:val="24"/>
              </w:rPr>
            </w:pPr>
            <w:r w:rsidRPr="006F3FCD">
              <w:rPr>
                <w:rFonts w:ascii="Times New Roman" w:hAnsi="Times New Roman"/>
                <w:sz w:val="24"/>
                <w:szCs w:val="24"/>
              </w:rPr>
              <w:t>Наименование профессиональных модулей</w:t>
            </w:r>
          </w:p>
        </w:tc>
      </w:tr>
      <w:tr w:rsidR="00C761C7" w:rsidRPr="006F3FCD" w14:paraId="3D5358D2" w14:textId="77777777" w:rsidTr="006F3FCD">
        <w:trPr>
          <w:trHeight w:val="450"/>
          <w:jc w:val="center"/>
        </w:trPr>
        <w:tc>
          <w:tcPr>
            <w:tcW w:w="4390" w:type="dxa"/>
            <w:tcBorders>
              <w:top w:val="single" w:sz="4" w:space="0" w:color="auto"/>
              <w:left w:val="single" w:sz="4" w:space="0" w:color="auto"/>
              <w:bottom w:val="single" w:sz="4" w:space="0" w:color="auto"/>
              <w:right w:val="single" w:sz="4" w:space="0" w:color="auto"/>
            </w:tcBorders>
            <w:vAlign w:val="center"/>
            <w:hideMark/>
          </w:tcPr>
          <w:p w14:paraId="537792CF" w14:textId="495FBD8D" w:rsidR="00C761C7" w:rsidRPr="006F3FCD" w:rsidRDefault="00485379" w:rsidP="004B33C0">
            <w:pPr>
              <w:spacing w:after="0"/>
              <w:jc w:val="center"/>
              <w:rPr>
                <w:rFonts w:ascii="Times New Roman" w:hAnsi="Times New Roman"/>
                <w:sz w:val="24"/>
                <w:szCs w:val="24"/>
              </w:rPr>
            </w:pPr>
            <w:r w:rsidRPr="006F3FCD">
              <w:rPr>
                <w:rFonts w:ascii="Times New Roman" w:hAnsi="Times New Roman"/>
                <w:sz w:val="24"/>
                <w:szCs w:val="24"/>
              </w:rPr>
              <w:t>1</w:t>
            </w:r>
          </w:p>
        </w:tc>
        <w:tc>
          <w:tcPr>
            <w:tcW w:w="4883" w:type="dxa"/>
            <w:tcBorders>
              <w:top w:val="single" w:sz="4" w:space="0" w:color="auto"/>
              <w:left w:val="single" w:sz="4" w:space="0" w:color="auto"/>
              <w:bottom w:val="single" w:sz="4" w:space="0" w:color="auto"/>
              <w:right w:val="single" w:sz="4" w:space="0" w:color="auto"/>
            </w:tcBorders>
            <w:vAlign w:val="center"/>
            <w:hideMark/>
          </w:tcPr>
          <w:p w14:paraId="2D47FA20" w14:textId="78F79346" w:rsidR="00C761C7" w:rsidRPr="006F3FCD" w:rsidRDefault="00485379" w:rsidP="004B33C0">
            <w:pPr>
              <w:spacing w:after="0"/>
              <w:jc w:val="center"/>
              <w:rPr>
                <w:rFonts w:ascii="Times New Roman" w:hAnsi="Times New Roman"/>
                <w:sz w:val="24"/>
                <w:szCs w:val="24"/>
              </w:rPr>
            </w:pPr>
            <w:r w:rsidRPr="006F3FCD">
              <w:rPr>
                <w:rFonts w:ascii="Times New Roman" w:hAnsi="Times New Roman"/>
                <w:sz w:val="24"/>
                <w:szCs w:val="24"/>
              </w:rPr>
              <w:t>2</w:t>
            </w:r>
          </w:p>
        </w:tc>
      </w:tr>
      <w:tr w:rsidR="00485379" w:rsidRPr="006F3FCD" w14:paraId="7718AD2D" w14:textId="77777777" w:rsidTr="006F3FCD">
        <w:trPr>
          <w:trHeight w:val="450"/>
          <w:jc w:val="center"/>
        </w:trPr>
        <w:tc>
          <w:tcPr>
            <w:tcW w:w="4390" w:type="dxa"/>
            <w:tcBorders>
              <w:top w:val="single" w:sz="4" w:space="0" w:color="auto"/>
              <w:left w:val="single" w:sz="4" w:space="0" w:color="auto"/>
              <w:bottom w:val="single" w:sz="4" w:space="0" w:color="auto"/>
              <w:right w:val="single" w:sz="4" w:space="0" w:color="auto"/>
            </w:tcBorders>
            <w:vAlign w:val="center"/>
          </w:tcPr>
          <w:p w14:paraId="419F823C" w14:textId="5F82EDDD" w:rsidR="00485379" w:rsidRPr="006F3FCD" w:rsidRDefault="00485379" w:rsidP="004B33C0">
            <w:pPr>
              <w:spacing w:after="0"/>
              <w:jc w:val="center"/>
              <w:rPr>
                <w:rFonts w:ascii="Times New Roman" w:hAnsi="Times New Roman"/>
                <w:sz w:val="24"/>
                <w:szCs w:val="24"/>
              </w:rPr>
            </w:pPr>
            <w:r w:rsidRPr="006F3FCD">
              <w:rPr>
                <w:rFonts w:ascii="Times New Roman" w:hAnsi="Times New Roman"/>
                <w:sz w:val="24"/>
                <w:szCs w:val="24"/>
              </w:rPr>
              <w:t>Виды деятельности</w:t>
            </w:r>
          </w:p>
        </w:tc>
        <w:tc>
          <w:tcPr>
            <w:tcW w:w="4883" w:type="dxa"/>
            <w:tcBorders>
              <w:top w:val="single" w:sz="4" w:space="0" w:color="auto"/>
              <w:left w:val="single" w:sz="4" w:space="0" w:color="auto"/>
              <w:bottom w:val="single" w:sz="4" w:space="0" w:color="auto"/>
              <w:right w:val="single" w:sz="4" w:space="0" w:color="auto"/>
            </w:tcBorders>
            <w:vAlign w:val="center"/>
          </w:tcPr>
          <w:p w14:paraId="1F5410E4" w14:textId="77777777" w:rsidR="00485379" w:rsidRPr="006F3FCD" w:rsidRDefault="00485379" w:rsidP="004B33C0">
            <w:pPr>
              <w:spacing w:after="0"/>
              <w:jc w:val="center"/>
              <w:rPr>
                <w:rFonts w:ascii="Times New Roman" w:hAnsi="Times New Roman"/>
                <w:sz w:val="24"/>
                <w:szCs w:val="24"/>
              </w:rPr>
            </w:pPr>
          </w:p>
        </w:tc>
      </w:tr>
      <w:tr w:rsidR="00C761C7" w:rsidRPr="006F3FCD" w14:paraId="044C65FF" w14:textId="77777777" w:rsidTr="006F3FCD">
        <w:trPr>
          <w:trHeight w:val="639"/>
          <w:jc w:val="center"/>
        </w:trPr>
        <w:tc>
          <w:tcPr>
            <w:tcW w:w="4390" w:type="dxa"/>
            <w:tcBorders>
              <w:top w:val="single" w:sz="4" w:space="0" w:color="auto"/>
            </w:tcBorders>
          </w:tcPr>
          <w:p w14:paraId="418336CC" w14:textId="77777777" w:rsidR="00C761C7" w:rsidRPr="006F3FCD" w:rsidRDefault="00C761C7" w:rsidP="004B33C0">
            <w:pPr>
              <w:spacing w:after="0"/>
              <w:rPr>
                <w:rFonts w:ascii="Times New Roman" w:hAnsi="Times New Roman"/>
                <w:sz w:val="24"/>
                <w:szCs w:val="24"/>
              </w:rPr>
            </w:pPr>
            <w:r w:rsidRPr="006F3FCD">
              <w:rPr>
                <w:rFonts w:ascii="Times New Roman" w:hAnsi="Times New Roman"/>
                <w:sz w:val="24"/>
                <w:szCs w:val="24"/>
              </w:rPr>
              <w:t>Выполнение работ по ремонту, монтажу и эксплуатации систем отопления, водоснабжения, водоотведения систем жилищно-коммунального хозяйства</w:t>
            </w:r>
          </w:p>
        </w:tc>
        <w:tc>
          <w:tcPr>
            <w:tcW w:w="4883" w:type="dxa"/>
            <w:tcBorders>
              <w:top w:val="single" w:sz="4" w:space="0" w:color="auto"/>
            </w:tcBorders>
          </w:tcPr>
          <w:p w14:paraId="61DA0706" w14:textId="77777777" w:rsidR="00C761C7" w:rsidRPr="006F3FCD" w:rsidRDefault="00C761C7" w:rsidP="004B33C0">
            <w:pPr>
              <w:pStyle w:val="22"/>
              <w:shd w:val="clear" w:color="auto" w:fill="auto"/>
              <w:spacing w:before="0" w:after="0" w:line="276" w:lineRule="auto"/>
              <w:rPr>
                <w:rFonts w:ascii="Times New Roman" w:hAnsi="Times New Roman"/>
                <w:b w:val="0"/>
                <w:bCs/>
                <w:sz w:val="24"/>
                <w:szCs w:val="24"/>
              </w:rPr>
            </w:pPr>
            <w:r w:rsidRPr="006F3FCD">
              <w:rPr>
                <w:rFonts w:ascii="Times New Roman" w:hAnsi="Times New Roman"/>
                <w:b w:val="0"/>
                <w:bCs/>
                <w:sz w:val="24"/>
                <w:szCs w:val="24"/>
              </w:rPr>
              <w:t>ПМ.01 Выполнение работ по ремонту, монтажу и эксплуатации систем водоснабжения, водоотведения и отопления систем жилищно-коммунального хозяйства</w:t>
            </w:r>
          </w:p>
        </w:tc>
      </w:tr>
      <w:tr w:rsidR="004C51A2" w:rsidRPr="006F3FCD" w14:paraId="78810322" w14:textId="77777777" w:rsidTr="006F3FCD">
        <w:trPr>
          <w:trHeight w:val="639"/>
          <w:jc w:val="center"/>
        </w:trPr>
        <w:tc>
          <w:tcPr>
            <w:tcW w:w="4390" w:type="dxa"/>
            <w:tcBorders>
              <w:top w:val="single" w:sz="4" w:space="0" w:color="auto"/>
            </w:tcBorders>
          </w:tcPr>
          <w:p w14:paraId="2AC6F663" w14:textId="77777777" w:rsidR="00A304F8" w:rsidRPr="006F3FCD" w:rsidRDefault="004C51A2" w:rsidP="004B33C0">
            <w:pPr>
              <w:spacing w:after="0"/>
              <w:rPr>
                <w:rFonts w:ascii="Times New Roman" w:hAnsi="Times New Roman"/>
                <w:iCs/>
                <w:sz w:val="24"/>
                <w:szCs w:val="24"/>
              </w:rPr>
            </w:pPr>
            <w:r w:rsidRPr="006F3FCD">
              <w:rPr>
                <w:rFonts w:ascii="Times New Roman" w:hAnsi="Times New Roman"/>
                <w:iCs/>
                <w:sz w:val="24"/>
                <w:szCs w:val="24"/>
              </w:rPr>
              <w:t xml:space="preserve">Виды деятельности по выбору, в соответствии с направленностью </w:t>
            </w:r>
          </w:p>
          <w:p w14:paraId="05C8F8A5" w14:textId="5074C56E" w:rsidR="004C51A2" w:rsidRPr="006F3FCD" w:rsidRDefault="00A304F8" w:rsidP="004B33C0">
            <w:pPr>
              <w:spacing w:after="0"/>
              <w:rPr>
                <w:rFonts w:ascii="Times New Roman" w:hAnsi="Times New Roman"/>
                <w:iCs/>
                <w:sz w:val="24"/>
                <w:szCs w:val="24"/>
              </w:rPr>
            </w:pPr>
            <w:r w:rsidRPr="006F3FCD">
              <w:rPr>
                <w:rFonts w:ascii="Times New Roman" w:hAnsi="Times New Roman"/>
                <w:iCs/>
                <w:sz w:val="24"/>
                <w:szCs w:val="24"/>
              </w:rPr>
              <w:t>слесарь по сборке металлоконструкций</w:t>
            </w:r>
          </w:p>
        </w:tc>
        <w:tc>
          <w:tcPr>
            <w:tcW w:w="4883" w:type="dxa"/>
            <w:tcBorders>
              <w:top w:val="single" w:sz="4" w:space="0" w:color="auto"/>
            </w:tcBorders>
          </w:tcPr>
          <w:p w14:paraId="09F78A4B" w14:textId="77777777" w:rsidR="004C51A2" w:rsidRPr="006F3FCD" w:rsidRDefault="004C51A2" w:rsidP="004B33C0">
            <w:pPr>
              <w:pStyle w:val="22"/>
              <w:shd w:val="clear" w:color="auto" w:fill="auto"/>
              <w:spacing w:before="0" w:after="0" w:line="276" w:lineRule="auto"/>
              <w:rPr>
                <w:rFonts w:ascii="Times New Roman" w:hAnsi="Times New Roman"/>
                <w:b w:val="0"/>
                <w:bCs/>
                <w:sz w:val="24"/>
                <w:szCs w:val="24"/>
              </w:rPr>
            </w:pPr>
          </w:p>
        </w:tc>
      </w:tr>
      <w:tr w:rsidR="00C761C7" w:rsidRPr="006F3FCD" w14:paraId="3AB663B2" w14:textId="77777777" w:rsidTr="006F3FCD">
        <w:trPr>
          <w:trHeight w:val="639"/>
          <w:jc w:val="center"/>
        </w:trPr>
        <w:tc>
          <w:tcPr>
            <w:tcW w:w="4390" w:type="dxa"/>
          </w:tcPr>
          <w:p w14:paraId="01F1A1EF" w14:textId="77777777" w:rsidR="00C761C7" w:rsidRPr="006F3FCD" w:rsidRDefault="00C761C7" w:rsidP="004B33C0">
            <w:pPr>
              <w:spacing w:after="0"/>
              <w:rPr>
                <w:rFonts w:ascii="Times New Roman" w:hAnsi="Times New Roman"/>
                <w:sz w:val="24"/>
                <w:szCs w:val="24"/>
              </w:rPr>
            </w:pPr>
            <w:r w:rsidRPr="006F3FCD">
              <w:rPr>
                <w:rFonts w:ascii="Times New Roman" w:hAnsi="Times New Roman"/>
                <w:sz w:val="24"/>
                <w:szCs w:val="24"/>
              </w:rPr>
              <w:t>Выполнение сварочных работ при ремонте оборудования систем отопления водоснабжения и водоотведения</w:t>
            </w:r>
          </w:p>
        </w:tc>
        <w:tc>
          <w:tcPr>
            <w:tcW w:w="4883" w:type="dxa"/>
          </w:tcPr>
          <w:p w14:paraId="2DDE0D71" w14:textId="77777777" w:rsidR="00C761C7" w:rsidRPr="006F3FCD" w:rsidRDefault="00C761C7" w:rsidP="004B33C0">
            <w:pPr>
              <w:pStyle w:val="22"/>
              <w:shd w:val="clear" w:color="auto" w:fill="auto"/>
              <w:spacing w:before="0" w:after="0" w:line="276" w:lineRule="auto"/>
              <w:rPr>
                <w:rFonts w:ascii="Times New Roman" w:hAnsi="Times New Roman"/>
                <w:b w:val="0"/>
                <w:bCs/>
                <w:sz w:val="24"/>
                <w:szCs w:val="24"/>
              </w:rPr>
            </w:pPr>
            <w:r w:rsidRPr="006F3FCD">
              <w:rPr>
                <w:rFonts w:ascii="Times New Roman" w:hAnsi="Times New Roman"/>
                <w:b w:val="0"/>
                <w:bCs/>
                <w:sz w:val="24"/>
                <w:szCs w:val="24"/>
              </w:rPr>
              <w:t>ПМ.02 Выполнение сварочных работ при ремонте оборудования систем отопления водоснабжения и водоотведения</w:t>
            </w:r>
          </w:p>
        </w:tc>
      </w:tr>
      <w:tr w:rsidR="004C51A2" w:rsidRPr="006F3FCD" w14:paraId="1CDA6A38" w14:textId="77777777" w:rsidTr="006F3FCD">
        <w:trPr>
          <w:trHeight w:val="639"/>
          <w:jc w:val="center"/>
        </w:trPr>
        <w:tc>
          <w:tcPr>
            <w:tcW w:w="4390" w:type="dxa"/>
          </w:tcPr>
          <w:p w14:paraId="73D2B6C7" w14:textId="0396C65C" w:rsidR="004C51A2" w:rsidRPr="006F3FCD" w:rsidRDefault="004C51A2" w:rsidP="004B33C0">
            <w:pPr>
              <w:spacing w:after="0"/>
              <w:rPr>
                <w:rFonts w:ascii="Times New Roman" w:hAnsi="Times New Roman"/>
                <w:sz w:val="24"/>
                <w:szCs w:val="24"/>
              </w:rPr>
            </w:pPr>
            <w:r w:rsidRPr="006F3FCD">
              <w:rPr>
                <w:rFonts w:ascii="Times New Roman" w:hAnsi="Times New Roman"/>
                <w:iCs/>
                <w:sz w:val="24"/>
                <w:szCs w:val="24"/>
              </w:rPr>
              <w:t xml:space="preserve">Виды деятельности по выбору, в соответствии с направленностью </w:t>
            </w:r>
            <w:r w:rsidR="00A304F8" w:rsidRPr="006F3FCD">
              <w:rPr>
                <w:rFonts w:ascii="Times New Roman" w:hAnsi="Times New Roman"/>
                <w:sz w:val="24"/>
                <w:szCs w:val="24"/>
              </w:rPr>
              <w:t>слесарь- электромонтажник</w:t>
            </w:r>
          </w:p>
        </w:tc>
        <w:tc>
          <w:tcPr>
            <w:tcW w:w="4883" w:type="dxa"/>
          </w:tcPr>
          <w:p w14:paraId="75BADDC3" w14:textId="77777777" w:rsidR="004C51A2" w:rsidRPr="006F3FCD" w:rsidRDefault="004C51A2" w:rsidP="004B33C0">
            <w:pPr>
              <w:pStyle w:val="22"/>
              <w:shd w:val="clear" w:color="auto" w:fill="auto"/>
              <w:spacing w:before="0" w:after="0" w:line="276" w:lineRule="auto"/>
              <w:rPr>
                <w:rFonts w:ascii="Times New Roman" w:hAnsi="Times New Roman"/>
                <w:b w:val="0"/>
                <w:bCs/>
                <w:sz w:val="24"/>
                <w:szCs w:val="24"/>
              </w:rPr>
            </w:pPr>
          </w:p>
        </w:tc>
      </w:tr>
      <w:tr w:rsidR="00C761C7" w:rsidRPr="006F3FCD" w14:paraId="5D729FC6" w14:textId="77777777" w:rsidTr="006F3FCD">
        <w:trPr>
          <w:trHeight w:val="639"/>
          <w:jc w:val="center"/>
        </w:trPr>
        <w:tc>
          <w:tcPr>
            <w:tcW w:w="4390" w:type="dxa"/>
          </w:tcPr>
          <w:p w14:paraId="021B84A0" w14:textId="77777777" w:rsidR="00C761C7" w:rsidRPr="006F3FCD" w:rsidRDefault="00C761C7" w:rsidP="004B33C0">
            <w:pPr>
              <w:spacing w:after="0"/>
              <w:rPr>
                <w:rFonts w:ascii="Times New Roman" w:hAnsi="Times New Roman"/>
                <w:sz w:val="24"/>
                <w:szCs w:val="24"/>
              </w:rPr>
            </w:pPr>
            <w:r w:rsidRPr="006F3FCD">
              <w:rPr>
                <w:rFonts w:ascii="Times New Roman" w:hAnsi="Times New Roman"/>
                <w:sz w:val="24"/>
                <w:szCs w:val="24"/>
              </w:rPr>
              <w:t xml:space="preserve">Поддержание в рабочем состоянии </w:t>
            </w:r>
            <w:r w:rsidRPr="006F3FCD">
              <w:rPr>
                <w:rFonts w:ascii="Times New Roman" w:hAnsi="Times New Roman"/>
                <w:bCs/>
                <w:sz w:val="24"/>
                <w:szCs w:val="24"/>
              </w:rPr>
              <w:t>силовых и слаботочных систем зданий и сооружений, системы освещения и осветительных сетей</w:t>
            </w:r>
            <w:r w:rsidR="00212098" w:rsidRPr="006F3FCD">
              <w:rPr>
                <w:rFonts w:ascii="Times New Roman" w:hAnsi="Times New Roman"/>
                <w:bCs/>
                <w:sz w:val="24"/>
                <w:szCs w:val="24"/>
              </w:rPr>
              <w:t xml:space="preserve"> </w:t>
            </w:r>
            <w:r w:rsidRPr="006F3FCD">
              <w:rPr>
                <w:rFonts w:ascii="Times New Roman" w:hAnsi="Times New Roman"/>
                <w:bCs/>
                <w:sz w:val="24"/>
                <w:szCs w:val="24"/>
              </w:rPr>
              <w:t xml:space="preserve">объектов </w:t>
            </w:r>
            <w:r w:rsidRPr="006F3FCD">
              <w:rPr>
                <w:rFonts w:ascii="Times New Roman" w:hAnsi="Times New Roman"/>
                <w:sz w:val="24"/>
                <w:szCs w:val="24"/>
              </w:rPr>
              <w:t>жилищно-коммунального хозяйства</w:t>
            </w:r>
          </w:p>
        </w:tc>
        <w:tc>
          <w:tcPr>
            <w:tcW w:w="4883" w:type="dxa"/>
          </w:tcPr>
          <w:p w14:paraId="74BBA33F" w14:textId="77777777" w:rsidR="00C761C7" w:rsidRPr="006F3FCD" w:rsidRDefault="00C761C7" w:rsidP="004B33C0">
            <w:pPr>
              <w:pStyle w:val="22"/>
              <w:shd w:val="clear" w:color="auto" w:fill="auto"/>
              <w:spacing w:before="0" w:after="0" w:line="276" w:lineRule="auto"/>
              <w:rPr>
                <w:rFonts w:ascii="Times New Roman" w:hAnsi="Times New Roman"/>
                <w:b w:val="0"/>
                <w:bCs/>
                <w:sz w:val="24"/>
                <w:szCs w:val="24"/>
              </w:rPr>
            </w:pPr>
            <w:r w:rsidRPr="006F3FCD">
              <w:rPr>
                <w:rFonts w:ascii="Times New Roman" w:hAnsi="Times New Roman"/>
                <w:b w:val="0"/>
                <w:bCs/>
                <w:sz w:val="24"/>
                <w:szCs w:val="24"/>
              </w:rPr>
              <w:t>ПМ.03 Поддержание в рабочем состоянии силовых и слаботочных систем зданий и сооружений, системы освещения и осветительных сетей объектов жилищно-коммунального хозяйства</w:t>
            </w:r>
          </w:p>
        </w:tc>
      </w:tr>
    </w:tbl>
    <w:p w14:paraId="11685177" w14:textId="77777777" w:rsidR="0064638E" w:rsidRDefault="0064638E" w:rsidP="0064638E">
      <w:pPr>
        <w:spacing w:after="0" w:line="240" w:lineRule="auto"/>
        <w:ind w:firstLine="709"/>
        <w:jc w:val="both"/>
        <w:rPr>
          <w:rFonts w:ascii="Times New Roman" w:eastAsia="Times New Roman" w:hAnsi="Times New Roman"/>
          <w:i/>
          <w:sz w:val="28"/>
          <w:szCs w:val="24"/>
          <w:shd w:val="clear" w:color="auto" w:fill="FFFFFF"/>
        </w:rPr>
      </w:pPr>
    </w:p>
    <w:p w14:paraId="6A09F03C" w14:textId="77777777" w:rsidR="0064638E" w:rsidRPr="008E2579" w:rsidRDefault="0064638E" w:rsidP="0064638E">
      <w:pPr>
        <w:pStyle w:val="1"/>
        <w:jc w:val="center"/>
        <w:rPr>
          <w:rFonts w:ascii="Times New Roman" w:hAnsi="Times New Roman"/>
          <w:sz w:val="24"/>
          <w:szCs w:val="22"/>
        </w:rPr>
      </w:pPr>
      <w:bookmarkStart w:id="12" w:name="_Toc477621956"/>
      <w:bookmarkStart w:id="13" w:name="_Toc137549309"/>
      <w:r w:rsidRPr="008E2579">
        <w:rPr>
          <w:rFonts w:ascii="Times New Roman" w:hAnsi="Times New Roman"/>
          <w:sz w:val="24"/>
          <w:szCs w:val="22"/>
        </w:rPr>
        <w:lastRenderedPageBreak/>
        <w:t>Раздел 4. Планируемые результаты освоения образовательной программы</w:t>
      </w:r>
      <w:bookmarkEnd w:id="12"/>
      <w:bookmarkEnd w:id="13"/>
    </w:p>
    <w:p w14:paraId="1A521BDF" w14:textId="4A3D9039" w:rsidR="0064638E" w:rsidRDefault="0064638E" w:rsidP="00E967EF">
      <w:pPr>
        <w:pStyle w:val="affffff6"/>
        <w:ind w:firstLine="708"/>
        <w:jc w:val="left"/>
        <w:rPr>
          <w:rFonts w:ascii="Times New Roman" w:hAnsi="Times New Roman"/>
        </w:rPr>
      </w:pPr>
      <w:bookmarkStart w:id="14" w:name="_Toc137549310"/>
      <w:r w:rsidRPr="00E967EF">
        <w:rPr>
          <w:rFonts w:ascii="Times New Roman" w:hAnsi="Times New Roman"/>
        </w:rPr>
        <w:t>4.1</w:t>
      </w:r>
      <w:r w:rsidR="004B33C0" w:rsidRPr="00E967EF">
        <w:rPr>
          <w:rFonts w:ascii="Times New Roman" w:hAnsi="Times New Roman"/>
        </w:rPr>
        <w:t>.</w:t>
      </w:r>
      <w:r w:rsidRPr="00E967EF">
        <w:rPr>
          <w:rFonts w:ascii="Times New Roman" w:hAnsi="Times New Roman"/>
        </w:rPr>
        <w:t xml:space="preserve"> Общие компетенции</w:t>
      </w:r>
      <w:bookmarkEnd w:id="14"/>
    </w:p>
    <w:tbl>
      <w:tblPr>
        <w:tblpPr w:leftFromText="180" w:rightFromText="180" w:vertAnchor="text" w:tblpY="1"/>
        <w:tblOverlap w:val="never"/>
        <w:tblW w:w="9209" w:type="dxa"/>
        <w:tblLook w:val="04A0" w:firstRow="1" w:lastRow="0" w:firstColumn="1" w:lastColumn="0" w:noHBand="0" w:noVBand="1"/>
      </w:tblPr>
      <w:tblGrid>
        <w:gridCol w:w="1661"/>
        <w:gridCol w:w="2833"/>
        <w:gridCol w:w="4715"/>
      </w:tblGrid>
      <w:tr w:rsidR="007C5267" w:rsidRPr="007C5267" w14:paraId="7B48D030" w14:textId="77777777" w:rsidTr="007C5267">
        <w:trPr>
          <w:trHeight w:val="20"/>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8A95C4" w14:textId="77777777" w:rsidR="007C5267" w:rsidRPr="007C5267" w:rsidRDefault="007C5267" w:rsidP="007C5267">
            <w:pPr>
              <w:spacing w:after="0" w:line="240" w:lineRule="auto"/>
              <w:jc w:val="center"/>
              <w:rPr>
                <w:rFonts w:ascii="Times New Roman" w:eastAsia="Times New Roman" w:hAnsi="Times New Roman"/>
                <w:b/>
                <w:bCs/>
                <w:sz w:val="24"/>
                <w:szCs w:val="24"/>
              </w:rPr>
            </w:pPr>
            <w:r w:rsidRPr="007C5267">
              <w:rPr>
                <w:rFonts w:ascii="Times New Roman" w:eastAsia="Times New Roman" w:hAnsi="Times New Roman"/>
                <w:b/>
                <w:bCs/>
                <w:sz w:val="24"/>
                <w:szCs w:val="24"/>
              </w:rPr>
              <w:t>Код компетенции</w:t>
            </w:r>
          </w:p>
        </w:tc>
        <w:tc>
          <w:tcPr>
            <w:tcW w:w="2845" w:type="dxa"/>
            <w:tcBorders>
              <w:top w:val="single" w:sz="4" w:space="0" w:color="auto"/>
              <w:left w:val="nil"/>
              <w:bottom w:val="single" w:sz="4" w:space="0" w:color="auto"/>
              <w:right w:val="single" w:sz="4" w:space="0" w:color="auto"/>
            </w:tcBorders>
            <w:shd w:val="clear" w:color="auto" w:fill="auto"/>
            <w:vAlign w:val="center"/>
            <w:hideMark/>
          </w:tcPr>
          <w:p w14:paraId="0FA0783E" w14:textId="77777777" w:rsidR="007C5267" w:rsidRPr="007C5267" w:rsidRDefault="007C5267" w:rsidP="007C5267">
            <w:pPr>
              <w:spacing w:after="0" w:line="240" w:lineRule="auto"/>
              <w:rPr>
                <w:rFonts w:ascii="Times New Roman" w:eastAsia="Times New Roman" w:hAnsi="Times New Roman"/>
                <w:b/>
                <w:bCs/>
                <w:sz w:val="24"/>
                <w:szCs w:val="24"/>
              </w:rPr>
            </w:pPr>
            <w:r w:rsidRPr="007C5267">
              <w:rPr>
                <w:rFonts w:ascii="Times New Roman" w:eastAsia="Times New Roman" w:hAnsi="Times New Roman"/>
                <w:b/>
                <w:bCs/>
                <w:iCs/>
                <w:sz w:val="24"/>
                <w:szCs w:val="24"/>
              </w:rPr>
              <w:t>Формулировка компетенции</w:t>
            </w:r>
          </w:p>
        </w:tc>
        <w:tc>
          <w:tcPr>
            <w:tcW w:w="4809" w:type="dxa"/>
            <w:tcBorders>
              <w:top w:val="single" w:sz="4" w:space="0" w:color="auto"/>
              <w:left w:val="nil"/>
              <w:bottom w:val="single" w:sz="4" w:space="0" w:color="auto"/>
              <w:right w:val="single" w:sz="4" w:space="0" w:color="auto"/>
            </w:tcBorders>
            <w:shd w:val="clear" w:color="auto" w:fill="auto"/>
            <w:vAlign w:val="center"/>
            <w:hideMark/>
          </w:tcPr>
          <w:p w14:paraId="1A3195B4" w14:textId="77777777" w:rsidR="007C5267" w:rsidRPr="007C5267" w:rsidRDefault="007C5267" w:rsidP="007C5267">
            <w:pPr>
              <w:spacing w:after="0" w:line="240" w:lineRule="auto"/>
              <w:rPr>
                <w:rFonts w:ascii="Times New Roman" w:eastAsia="Times New Roman" w:hAnsi="Times New Roman"/>
                <w:b/>
                <w:bCs/>
                <w:sz w:val="24"/>
                <w:szCs w:val="24"/>
              </w:rPr>
            </w:pPr>
            <w:r w:rsidRPr="007C5267">
              <w:rPr>
                <w:rFonts w:ascii="Times New Roman" w:eastAsia="Times New Roman" w:hAnsi="Times New Roman"/>
                <w:b/>
                <w:bCs/>
                <w:iCs/>
                <w:sz w:val="24"/>
                <w:szCs w:val="24"/>
              </w:rPr>
              <w:footnoteReference w:customMarkFollows="1" w:id="3"/>
              <w:t>Умения, знания</w:t>
            </w:r>
          </w:p>
        </w:tc>
      </w:tr>
      <w:tr w:rsidR="007C5267" w:rsidRPr="007C5267" w14:paraId="48193145" w14:textId="77777777" w:rsidTr="007C5267">
        <w:trPr>
          <w:trHeight w:val="20"/>
        </w:trPr>
        <w:tc>
          <w:tcPr>
            <w:tcW w:w="1555" w:type="dxa"/>
            <w:vMerge w:val="restart"/>
            <w:tcBorders>
              <w:top w:val="nil"/>
              <w:left w:val="single" w:sz="4" w:space="0" w:color="auto"/>
              <w:bottom w:val="single" w:sz="4" w:space="0" w:color="auto"/>
              <w:right w:val="single" w:sz="4" w:space="0" w:color="auto"/>
            </w:tcBorders>
            <w:shd w:val="clear" w:color="auto" w:fill="auto"/>
            <w:hideMark/>
          </w:tcPr>
          <w:p w14:paraId="3367AB50" w14:textId="77777777" w:rsidR="007C5267" w:rsidRPr="007C5267" w:rsidRDefault="007C5267" w:rsidP="007C5267">
            <w:pPr>
              <w:spacing w:after="0" w:line="240" w:lineRule="auto"/>
              <w:jc w:val="center"/>
              <w:rPr>
                <w:rFonts w:ascii="Times New Roman" w:eastAsia="Times New Roman" w:hAnsi="Times New Roman"/>
                <w:sz w:val="24"/>
                <w:szCs w:val="24"/>
              </w:rPr>
            </w:pPr>
            <w:r w:rsidRPr="007C5267">
              <w:rPr>
                <w:rFonts w:ascii="Times New Roman" w:eastAsia="Times New Roman" w:hAnsi="Times New Roman"/>
                <w:iCs/>
                <w:sz w:val="24"/>
                <w:szCs w:val="24"/>
              </w:rPr>
              <w:t>ОК 01</w:t>
            </w:r>
          </w:p>
        </w:tc>
        <w:tc>
          <w:tcPr>
            <w:tcW w:w="2845" w:type="dxa"/>
            <w:vMerge w:val="restart"/>
            <w:tcBorders>
              <w:top w:val="nil"/>
              <w:left w:val="single" w:sz="4" w:space="0" w:color="auto"/>
              <w:bottom w:val="single" w:sz="4" w:space="0" w:color="auto"/>
              <w:right w:val="single" w:sz="4" w:space="0" w:color="auto"/>
            </w:tcBorders>
            <w:shd w:val="clear" w:color="auto" w:fill="auto"/>
            <w:hideMark/>
          </w:tcPr>
          <w:p w14:paraId="2B23E8DE"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iCs/>
                <w:sz w:val="24"/>
                <w:szCs w:val="24"/>
              </w:rPr>
              <w:t>Выбирать способы решения задач профессиональной деятельности применительно к различным контекстам</w:t>
            </w:r>
          </w:p>
        </w:tc>
        <w:tc>
          <w:tcPr>
            <w:tcW w:w="4809" w:type="dxa"/>
            <w:tcBorders>
              <w:top w:val="nil"/>
              <w:left w:val="nil"/>
              <w:bottom w:val="single" w:sz="4" w:space="0" w:color="auto"/>
              <w:right w:val="single" w:sz="4" w:space="0" w:color="auto"/>
            </w:tcBorders>
            <w:shd w:val="clear" w:color="auto" w:fill="auto"/>
            <w:hideMark/>
          </w:tcPr>
          <w:p w14:paraId="1BA94718" w14:textId="77777777" w:rsidR="007C5267" w:rsidRPr="007C5267" w:rsidRDefault="007C5267" w:rsidP="007C5267">
            <w:pPr>
              <w:spacing w:after="0" w:line="240" w:lineRule="auto"/>
              <w:rPr>
                <w:rFonts w:ascii="Times New Roman" w:eastAsia="Times New Roman" w:hAnsi="Times New Roman"/>
                <w:b/>
                <w:bCs/>
                <w:sz w:val="24"/>
                <w:szCs w:val="24"/>
              </w:rPr>
            </w:pPr>
            <w:r w:rsidRPr="007C5267">
              <w:rPr>
                <w:rFonts w:ascii="Times New Roman" w:eastAsia="Times New Roman" w:hAnsi="Times New Roman"/>
                <w:b/>
                <w:bCs/>
                <w:iCs/>
                <w:sz w:val="24"/>
                <w:szCs w:val="24"/>
              </w:rPr>
              <w:t xml:space="preserve">Умения: </w:t>
            </w:r>
          </w:p>
        </w:tc>
      </w:tr>
      <w:tr w:rsidR="007C5267" w:rsidRPr="007C5267" w14:paraId="470A20EE"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0983FDD6"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27AD9F16"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4ABCC624"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iCs/>
                <w:sz w:val="24"/>
                <w:szCs w:val="24"/>
              </w:rPr>
              <w:t xml:space="preserve">распознавать задачу и/или проблему в профессиональном и/или социальном контексте; </w:t>
            </w:r>
          </w:p>
        </w:tc>
      </w:tr>
      <w:tr w:rsidR="007C5267" w:rsidRPr="007C5267" w14:paraId="2E0EEC84"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6A9E19BC"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4E4E21E1"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267693C0"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iCs/>
                <w:sz w:val="24"/>
                <w:szCs w:val="24"/>
              </w:rPr>
              <w:t xml:space="preserve">анализировать задачу и/или проблему и выделять её составные части; </w:t>
            </w:r>
          </w:p>
        </w:tc>
      </w:tr>
      <w:tr w:rsidR="007C5267" w:rsidRPr="007C5267" w14:paraId="09FAAC91"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0D944D89"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0D6F427C"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00564DFE"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iCs/>
                <w:sz w:val="24"/>
                <w:szCs w:val="24"/>
              </w:rPr>
              <w:t>определять этапы решения задачи;</w:t>
            </w:r>
          </w:p>
        </w:tc>
      </w:tr>
      <w:tr w:rsidR="007C5267" w:rsidRPr="007C5267" w14:paraId="2F4C5970"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70BAFF5B"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50E3359E"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378CCAC9"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iCs/>
                <w:sz w:val="24"/>
                <w:szCs w:val="24"/>
              </w:rPr>
              <w:t>выявлять и эффективно искать информацию, необходимую для решения задачи и/или проблемы;</w:t>
            </w:r>
          </w:p>
        </w:tc>
      </w:tr>
      <w:tr w:rsidR="007C5267" w:rsidRPr="007C5267" w14:paraId="61C9044B"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1F0FDE0E"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3EC673B0"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5E50EE0B"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iCs/>
                <w:sz w:val="24"/>
                <w:szCs w:val="24"/>
              </w:rPr>
              <w:t xml:space="preserve">составлять план действия; </w:t>
            </w:r>
          </w:p>
        </w:tc>
      </w:tr>
      <w:tr w:rsidR="007C5267" w:rsidRPr="007C5267" w14:paraId="05563A5F"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77B6AB73"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35DC64CC"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6313B010"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iCs/>
                <w:sz w:val="24"/>
                <w:szCs w:val="24"/>
              </w:rPr>
              <w:t>определять необходимые ресурсы;</w:t>
            </w:r>
          </w:p>
        </w:tc>
      </w:tr>
      <w:tr w:rsidR="007C5267" w:rsidRPr="007C5267" w14:paraId="4D15B4CE"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5809F8D8"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119C685D"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385C6EDC"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iCs/>
                <w:sz w:val="24"/>
                <w:szCs w:val="24"/>
              </w:rPr>
              <w:t xml:space="preserve">владеть актуальными методами работы в профессиональной и смежных сферах; реализовать составленный план; </w:t>
            </w:r>
          </w:p>
        </w:tc>
      </w:tr>
      <w:tr w:rsidR="007C5267" w:rsidRPr="007C5267" w14:paraId="6767018A"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54C6163B"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4E4FB5A4"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62F8371B"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iCs/>
                <w:sz w:val="24"/>
                <w:szCs w:val="24"/>
              </w:rPr>
              <w:t>оценивать результат и последствия своих действий (самостоятельно или с помощью наставника)</w:t>
            </w:r>
          </w:p>
        </w:tc>
      </w:tr>
      <w:tr w:rsidR="007C5267" w:rsidRPr="007C5267" w14:paraId="4545D349"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75B2F933"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6E0F1335"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5360D7DB" w14:textId="77777777" w:rsidR="007C5267" w:rsidRPr="007C5267" w:rsidRDefault="007C5267" w:rsidP="007C5267">
            <w:pPr>
              <w:spacing w:after="0" w:line="240" w:lineRule="auto"/>
              <w:rPr>
                <w:rFonts w:ascii="Times New Roman" w:eastAsia="Times New Roman" w:hAnsi="Times New Roman"/>
                <w:b/>
                <w:bCs/>
                <w:sz w:val="24"/>
                <w:szCs w:val="24"/>
              </w:rPr>
            </w:pPr>
            <w:r w:rsidRPr="007C5267">
              <w:rPr>
                <w:rFonts w:ascii="Times New Roman" w:eastAsia="Times New Roman" w:hAnsi="Times New Roman"/>
                <w:b/>
                <w:bCs/>
                <w:iCs/>
                <w:sz w:val="24"/>
                <w:szCs w:val="24"/>
              </w:rPr>
              <w:t xml:space="preserve">Знания: </w:t>
            </w:r>
          </w:p>
        </w:tc>
      </w:tr>
      <w:tr w:rsidR="007C5267" w:rsidRPr="007C5267" w14:paraId="44EF0570"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22C7727C"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587FC627"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38E1AE78"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iCs/>
                <w:sz w:val="24"/>
                <w:szCs w:val="24"/>
              </w:rPr>
              <w:t xml:space="preserve">актуальный профессиональный и социальный контекст, в котором приходится работать и жить; </w:t>
            </w:r>
          </w:p>
        </w:tc>
      </w:tr>
      <w:tr w:rsidR="007C5267" w:rsidRPr="007C5267" w14:paraId="1032FFCD"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20B07D58"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2DC562C6"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086B1C8D"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bCs/>
                <w:sz w:val="24"/>
                <w:szCs w:val="24"/>
              </w:rPr>
              <w:t>основные источники информации и ресурсы для решения задач и проблем в профессиональном и/или социальном контексте;</w:t>
            </w:r>
          </w:p>
        </w:tc>
      </w:tr>
      <w:tr w:rsidR="007C5267" w:rsidRPr="007C5267" w14:paraId="4795CD68"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0F8C2641"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0EA449BB"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4FAD54AA"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bCs/>
                <w:sz w:val="24"/>
                <w:szCs w:val="24"/>
              </w:rPr>
              <w:t xml:space="preserve">алгоритмы выполнения работ в профессиональной и смежных областях; </w:t>
            </w:r>
          </w:p>
        </w:tc>
      </w:tr>
      <w:tr w:rsidR="007C5267" w:rsidRPr="007C5267" w14:paraId="6D95776C"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58F5EBD7"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6D6587DF"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6B1A5E03"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bCs/>
                <w:sz w:val="24"/>
                <w:szCs w:val="24"/>
              </w:rPr>
              <w:t xml:space="preserve">методы работы в профессиональной и смежных сферах; </w:t>
            </w:r>
          </w:p>
        </w:tc>
      </w:tr>
      <w:tr w:rsidR="007C5267" w:rsidRPr="007C5267" w14:paraId="5C9A1962"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1A135E73"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741B3120"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5238802D"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bCs/>
                <w:sz w:val="24"/>
                <w:szCs w:val="24"/>
              </w:rPr>
              <w:t xml:space="preserve">структуру плана для решения задач; </w:t>
            </w:r>
          </w:p>
        </w:tc>
      </w:tr>
      <w:tr w:rsidR="007C5267" w:rsidRPr="007C5267" w14:paraId="41EAD3CA"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1ECCB90B"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2EE398D0"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6C6A37C8"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bCs/>
                <w:sz w:val="24"/>
                <w:szCs w:val="24"/>
              </w:rPr>
              <w:t>порядок оценки результатов решения задач профессиональной деятельности</w:t>
            </w:r>
          </w:p>
        </w:tc>
      </w:tr>
      <w:tr w:rsidR="007C5267" w:rsidRPr="007C5267" w14:paraId="712727A7" w14:textId="77777777" w:rsidTr="007C5267">
        <w:trPr>
          <w:trHeight w:val="20"/>
        </w:trPr>
        <w:tc>
          <w:tcPr>
            <w:tcW w:w="1555" w:type="dxa"/>
            <w:vMerge w:val="restart"/>
            <w:tcBorders>
              <w:top w:val="nil"/>
              <w:left w:val="single" w:sz="4" w:space="0" w:color="auto"/>
              <w:bottom w:val="single" w:sz="4" w:space="0" w:color="auto"/>
              <w:right w:val="single" w:sz="4" w:space="0" w:color="auto"/>
            </w:tcBorders>
            <w:shd w:val="clear" w:color="auto" w:fill="auto"/>
            <w:hideMark/>
          </w:tcPr>
          <w:p w14:paraId="68CBC805" w14:textId="77777777" w:rsidR="007C5267" w:rsidRPr="007C5267" w:rsidRDefault="007C5267" w:rsidP="007C5267">
            <w:pPr>
              <w:spacing w:after="0" w:line="240" w:lineRule="auto"/>
              <w:jc w:val="center"/>
              <w:rPr>
                <w:rFonts w:ascii="Times New Roman" w:eastAsia="Times New Roman" w:hAnsi="Times New Roman"/>
                <w:sz w:val="24"/>
                <w:szCs w:val="24"/>
              </w:rPr>
            </w:pPr>
            <w:r w:rsidRPr="007C5267">
              <w:rPr>
                <w:rFonts w:ascii="Times New Roman" w:eastAsia="Times New Roman" w:hAnsi="Times New Roman"/>
                <w:iCs/>
                <w:sz w:val="24"/>
                <w:szCs w:val="24"/>
              </w:rPr>
              <w:t>ОК 02</w:t>
            </w:r>
          </w:p>
        </w:tc>
        <w:tc>
          <w:tcPr>
            <w:tcW w:w="2845" w:type="dxa"/>
            <w:vMerge w:val="restart"/>
            <w:tcBorders>
              <w:top w:val="nil"/>
              <w:left w:val="single" w:sz="4" w:space="0" w:color="auto"/>
              <w:bottom w:val="single" w:sz="4" w:space="0" w:color="auto"/>
              <w:right w:val="single" w:sz="4" w:space="0" w:color="auto"/>
            </w:tcBorders>
            <w:shd w:val="clear" w:color="auto" w:fill="auto"/>
            <w:hideMark/>
          </w:tcPr>
          <w:p w14:paraId="6CC54746"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 xml:space="preserve">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4809" w:type="dxa"/>
            <w:tcBorders>
              <w:top w:val="nil"/>
              <w:left w:val="nil"/>
              <w:bottom w:val="single" w:sz="4" w:space="0" w:color="auto"/>
              <w:right w:val="single" w:sz="4" w:space="0" w:color="auto"/>
            </w:tcBorders>
            <w:shd w:val="clear" w:color="auto" w:fill="auto"/>
            <w:hideMark/>
          </w:tcPr>
          <w:p w14:paraId="674C3200" w14:textId="77777777" w:rsidR="007C5267" w:rsidRPr="007C5267" w:rsidRDefault="007C5267" w:rsidP="007C5267">
            <w:pPr>
              <w:spacing w:after="0" w:line="240" w:lineRule="auto"/>
              <w:rPr>
                <w:rFonts w:ascii="Times New Roman" w:eastAsia="Times New Roman" w:hAnsi="Times New Roman"/>
                <w:b/>
                <w:bCs/>
                <w:sz w:val="24"/>
                <w:szCs w:val="24"/>
              </w:rPr>
            </w:pPr>
            <w:r w:rsidRPr="007C5267">
              <w:rPr>
                <w:rFonts w:ascii="Times New Roman" w:eastAsia="Times New Roman" w:hAnsi="Times New Roman"/>
                <w:b/>
                <w:bCs/>
                <w:sz w:val="24"/>
                <w:szCs w:val="24"/>
              </w:rPr>
              <w:t xml:space="preserve">Умения: </w:t>
            </w:r>
          </w:p>
        </w:tc>
      </w:tr>
      <w:tr w:rsidR="007C5267" w:rsidRPr="007C5267" w14:paraId="226C14C2"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062922F7"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732F036B"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6DA307B8"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iCs/>
                <w:sz w:val="24"/>
                <w:szCs w:val="24"/>
              </w:rPr>
              <w:t xml:space="preserve">определять задачи для поиска информации; определять необходимые источники информации; </w:t>
            </w:r>
          </w:p>
        </w:tc>
      </w:tr>
      <w:tr w:rsidR="007C5267" w:rsidRPr="007C5267" w14:paraId="6F93A904"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27651425"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6BC295B9"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22F6C296"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iCs/>
                <w:sz w:val="24"/>
                <w:szCs w:val="24"/>
              </w:rPr>
              <w:t>планировать процесс поиска;</w:t>
            </w:r>
          </w:p>
        </w:tc>
      </w:tr>
      <w:tr w:rsidR="007C5267" w:rsidRPr="007C5267" w14:paraId="3840FF55"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0EC7E4F5"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25A75110"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1EDDA649"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iCs/>
                <w:sz w:val="24"/>
                <w:szCs w:val="24"/>
              </w:rPr>
              <w:t>структурировать получаемую информацию;</w:t>
            </w:r>
          </w:p>
        </w:tc>
      </w:tr>
      <w:tr w:rsidR="007C5267" w:rsidRPr="007C5267" w14:paraId="71ED388F"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30903E4A"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28B271A1"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60BDF1AC"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iCs/>
                <w:sz w:val="24"/>
                <w:szCs w:val="24"/>
              </w:rPr>
              <w:t xml:space="preserve">выделять наиболее значимое в перечне информации; </w:t>
            </w:r>
          </w:p>
        </w:tc>
      </w:tr>
      <w:tr w:rsidR="007C5267" w:rsidRPr="007C5267" w14:paraId="0E50E5F6"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349FC76D"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70B275A3"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0957F4A4"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iCs/>
                <w:sz w:val="24"/>
                <w:szCs w:val="24"/>
              </w:rPr>
              <w:t xml:space="preserve">оценивать практическую значимость результатов поиска; </w:t>
            </w:r>
          </w:p>
        </w:tc>
      </w:tr>
      <w:tr w:rsidR="007C5267" w:rsidRPr="007C5267" w14:paraId="54FDA209"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5092D28D"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2BA4504D"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59A97516"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iCs/>
                <w:sz w:val="24"/>
                <w:szCs w:val="24"/>
              </w:rPr>
              <w:t>оформлять результаты поиска</w:t>
            </w:r>
          </w:p>
        </w:tc>
      </w:tr>
      <w:tr w:rsidR="007C5267" w:rsidRPr="007C5267" w14:paraId="26735DFA"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213E1354"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6578521C"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53F2D8C8" w14:textId="77777777" w:rsidR="007C5267" w:rsidRPr="007C5267" w:rsidRDefault="007C5267" w:rsidP="007C5267">
            <w:pPr>
              <w:spacing w:after="0" w:line="240" w:lineRule="auto"/>
              <w:rPr>
                <w:rFonts w:ascii="Times New Roman" w:eastAsia="Times New Roman" w:hAnsi="Times New Roman"/>
                <w:b/>
                <w:bCs/>
                <w:sz w:val="24"/>
                <w:szCs w:val="24"/>
              </w:rPr>
            </w:pPr>
            <w:r w:rsidRPr="007C5267">
              <w:rPr>
                <w:rFonts w:ascii="Times New Roman" w:eastAsia="Times New Roman" w:hAnsi="Times New Roman"/>
                <w:b/>
                <w:bCs/>
                <w:sz w:val="24"/>
                <w:szCs w:val="24"/>
              </w:rPr>
              <w:t xml:space="preserve">Знания: </w:t>
            </w:r>
          </w:p>
        </w:tc>
      </w:tr>
      <w:tr w:rsidR="007C5267" w:rsidRPr="007C5267" w14:paraId="1A27F553"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32E91A2F"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339E592A"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5CCF5CCC"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iCs/>
                <w:sz w:val="24"/>
                <w:szCs w:val="24"/>
              </w:rPr>
              <w:t xml:space="preserve">номенклатура информационных источников, применяемых в профессиональной деятельности; </w:t>
            </w:r>
          </w:p>
        </w:tc>
      </w:tr>
      <w:tr w:rsidR="007C5267" w:rsidRPr="007C5267" w14:paraId="68E829BB"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09FB2442"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02AAA6D0"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67CE1AD4"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iCs/>
                <w:sz w:val="24"/>
                <w:szCs w:val="24"/>
              </w:rPr>
              <w:t>приемы структурирования информации;</w:t>
            </w:r>
          </w:p>
        </w:tc>
      </w:tr>
      <w:tr w:rsidR="007C5267" w:rsidRPr="007C5267" w14:paraId="428DAB3F"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2D95DF4C"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69A443D1"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5DCAA7A1"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iCs/>
                <w:sz w:val="24"/>
                <w:szCs w:val="24"/>
              </w:rPr>
              <w:t xml:space="preserve">формат оформления результатов поиска информации; </w:t>
            </w:r>
          </w:p>
        </w:tc>
      </w:tr>
      <w:tr w:rsidR="007C5267" w:rsidRPr="007C5267" w14:paraId="339F8A6D"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4FEF6EF8"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2F810D31"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04E3D643"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iCs/>
                <w:sz w:val="24"/>
                <w:szCs w:val="24"/>
              </w:rPr>
              <w:t>порядок их применения и программное обеспечение в профессиональной деятельности в том числе с использованием цифровых средств</w:t>
            </w:r>
          </w:p>
        </w:tc>
      </w:tr>
      <w:tr w:rsidR="007C5267" w:rsidRPr="007C5267" w14:paraId="777D8847" w14:textId="77777777" w:rsidTr="007C5267">
        <w:trPr>
          <w:trHeight w:val="20"/>
        </w:trPr>
        <w:tc>
          <w:tcPr>
            <w:tcW w:w="1555" w:type="dxa"/>
            <w:vMerge w:val="restart"/>
            <w:tcBorders>
              <w:top w:val="nil"/>
              <w:left w:val="single" w:sz="4" w:space="0" w:color="auto"/>
              <w:bottom w:val="single" w:sz="4" w:space="0" w:color="auto"/>
              <w:right w:val="single" w:sz="4" w:space="0" w:color="auto"/>
            </w:tcBorders>
            <w:shd w:val="clear" w:color="auto" w:fill="auto"/>
            <w:hideMark/>
          </w:tcPr>
          <w:p w14:paraId="0A8E5962" w14:textId="77777777" w:rsidR="007C5267" w:rsidRPr="007C5267" w:rsidRDefault="007C5267" w:rsidP="007C5267">
            <w:pPr>
              <w:spacing w:after="0" w:line="240" w:lineRule="auto"/>
              <w:jc w:val="center"/>
              <w:rPr>
                <w:rFonts w:ascii="Times New Roman" w:eastAsia="Times New Roman" w:hAnsi="Times New Roman"/>
                <w:sz w:val="24"/>
                <w:szCs w:val="24"/>
              </w:rPr>
            </w:pPr>
            <w:r w:rsidRPr="007C5267">
              <w:rPr>
                <w:rFonts w:ascii="Times New Roman" w:eastAsia="Times New Roman" w:hAnsi="Times New Roman"/>
                <w:iCs/>
                <w:sz w:val="24"/>
                <w:szCs w:val="24"/>
              </w:rPr>
              <w:t>ОК 03</w:t>
            </w:r>
          </w:p>
        </w:tc>
        <w:tc>
          <w:tcPr>
            <w:tcW w:w="2845" w:type="dxa"/>
            <w:vMerge w:val="restart"/>
            <w:tcBorders>
              <w:top w:val="nil"/>
              <w:left w:val="single" w:sz="4" w:space="0" w:color="auto"/>
              <w:bottom w:val="single" w:sz="4" w:space="0" w:color="auto"/>
              <w:right w:val="single" w:sz="4" w:space="0" w:color="auto"/>
            </w:tcBorders>
            <w:shd w:val="clear" w:color="auto" w:fill="auto"/>
            <w:hideMark/>
          </w:tcPr>
          <w:p w14:paraId="1207B9A7"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4809" w:type="dxa"/>
            <w:tcBorders>
              <w:top w:val="nil"/>
              <w:left w:val="nil"/>
              <w:bottom w:val="single" w:sz="4" w:space="0" w:color="auto"/>
              <w:right w:val="single" w:sz="4" w:space="0" w:color="auto"/>
            </w:tcBorders>
            <w:shd w:val="clear" w:color="auto" w:fill="auto"/>
            <w:hideMark/>
          </w:tcPr>
          <w:p w14:paraId="4D6A0639" w14:textId="77777777" w:rsidR="007C5267" w:rsidRPr="007C5267" w:rsidRDefault="007C5267" w:rsidP="007C5267">
            <w:pPr>
              <w:spacing w:after="0" w:line="240" w:lineRule="auto"/>
              <w:rPr>
                <w:rFonts w:ascii="Times New Roman" w:eastAsia="Times New Roman" w:hAnsi="Times New Roman"/>
                <w:b/>
                <w:bCs/>
                <w:sz w:val="24"/>
                <w:szCs w:val="24"/>
              </w:rPr>
            </w:pPr>
            <w:r w:rsidRPr="007C5267">
              <w:rPr>
                <w:rFonts w:ascii="Times New Roman" w:eastAsia="Times New Roman" w:hAnsi="Times New Roman"/>
                <w:b/>
                <w:bCs/>
                <w:iCs/>
                <w:sz w:val="24"/>
                <w:szCs w:val="24"/>
              </w:rPr>
              <w:t>Умения:</w:t>
            </w:r>
            <w:r w:rsidRPr="007C5267">
              <w:rPr>
                <w:rFonts w:ascii="Times New Roman" w:eastAsia="Times New Roman" w:hAnsi="Times New Roman"/>
                <w:sz w:val="24"/>
                <w:szCs w:val="24"/>
              </w:rPr>
              <w:t xml:space="preserve"> </w:t>
            </w:r>
          </w:p>
        </w:tc>
      </w:tr>
      <w:tr w:rsidR="007C5267" w:rsidRPr="007C5267" w14:paraId="4D826F55"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25E20840"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6B634DD9"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5BAE6C6D"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 xml:space="preserve">определять актуальность нормативно-правовой документации в профессиональной деятельности; </w:t>
            </w:r>
          </w:p>
        </w:tc>
      </w:tr>
      <w:tr w:rsidR="007C5267" w:rsidRPr="007C5267" w14:paraId="5FB3D452"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1FF5F2A3"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396A1A20"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36791F55"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применять современную научную профессиональную терминологию;</w:t>
            </w:r>
          </w:p>
        </w:tc>
      </w:tr>
      <w:tr w:rsidR="007C5267" w:rsidRPr="007C5267" w14:paraId="1485835A"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10E542D5"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46418E37"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5BF9AD98"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 xml:space="preserve">определять и выстраивать траектории профессионального развития и самообразования; </w:t>
            </w:r>
          </w:p>
        </w:tc>
      </w:tr>
      <w:tr w:rsidR="007C5267" w:rsidRPr="007C5267" w14:paraId="7CB14FB2"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610CD315"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440AC018"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6B782F09"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 xml:space="preserve">выявлять достоинства и недостатки коммерческой идеи; </w:t>
            </w:r>
          </w:p>
        </w:tc>
      </w:tr>
      <w:tr w:rsidR="007C5267" w:rsidRPr="007C5267" w14:paraId="73C238E1"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394B615E"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1BE316D0"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71EEDDDC"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презентовать идеи открытия собственного дела в профессиональной деятельности;</w:t>
            </w:r>
          </w:p>
        </w:tc>
      </w:tr>
      <w:tr w:rsidR="007C5267" w:rsidRPr="007C5267" w14:paraId="16986946"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7D0D0898"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780FAEF8"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0CB854C3"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 xml:space="preserve">оформлять бизнес-план; </w:t>
            </w:r>
          </w:p>
        </w:tc>
      </w:tr>
      <w:tr w:rsidR="007C5267" w:rsidRPr="007C5267" w14:paraId="438C6304"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700B7140"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0204A7C1"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07A44233"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 xml:space="preserve">рассчитывать размеры выплат по процентным ставкам кредитования; </w:t>
            </w:r>
          </w:p>
        </w:tc>
      </w:tr>
      <w:tr w:rsidR="007C5267" w:rsidRPr="007C5267" w14:paraId="6EE3BDBC"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7BBF5BAB"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772CAE1F"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0820D6F9"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определять инвестиционную привлекательность коммерческих идей в рамках профессиональной деятельности;</w:t>
            </w:r>
          </w:p>
        </w:tc>
      </w:tr>
      <w:tr w:rsidR="007C5267" w:rsidRPr="007C5267" w14:paraId="520A82F0"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31F2C6BD"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49BF1ACC"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4373F1A8"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 xml:space="preserve"> презентовать бизнес-идею; </w:t>
            </w:r>
          </w:p>
        </w:tc>
      </w:tr>
      <w:tr w:rsidR="007C5267" w:rsidRPr="007C5267" w14:paraId="55DA7F3C"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784E00E8"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6385CEAC"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1F568935"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определять источники финансирования</w:t>
            </w:r>
          </w:p>
        </w:tc>
      </w:tr>
      <w:tr w:rsidR="007C5267" w:rsidRPr="007C5267" w14:paraId="23605045"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3A4FF77D"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28D65652"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41BA4E72" w14:textId="77777777" w:rsidR="007C5267" w:rsidRPr="007C5267" w:rsidRDefault="007C5267" w:rsidP="007C5267">
            <w:pPr>
              <w:spacing w:after="0" w:line="240" w:lineRule="auto"/>
              <w:rPr>
                <w:rFonts w:ascii="Times New Roman" w:eastAsia="Times New Roman" w:hAnsi="Times New Roman"/>
                <w:b/>
                <w:bCs/>
                <w:sz w:val="24"/>
                <w:szCs w:val="24"/>
              </w:rPr>
            </w:pPr>
            <w:r w:rsidRPr="007C5267">
              <w:rPr>
                <w:rFonts w:ascii="Times New Roman" w:eastAsia="Times New Roman" w:hAnsi="Times New Roman"/>
                <w:b/>
                <w:bCs/>
                <w:iCs/>
                <w:sz w:val="24"/>
                <w:szCs w:val="24"/>
              </w:rPr>
              <w:t xml:space="preserve">Знания: </w:t>
            </w:r>
          </w:p>
        </w:tc>
      </w:tr>
      <w:tr w:rsidR="007C5267" w:rsidRPr="007C5267" w14:paraId="6CC5AB14"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40F42D46"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7279B7D5"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428E6BAD"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 xml:space="preserve">содержание актуальной нормативно-правовой документации; </w:t>
            </w:r>
          </w:p>
        </w:tc>
      </w:tr>
      <w:tr w:rsidR="007C5267" w:rsidRPr="007C5267" w14:paraId="3B26A99B"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7641194B"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3A745C57"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1D074675"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 xml:space="preserve">современная научная и профессиональная терминология; </w:t>
            </w:r>
          </w:p>
        </w:tc>
      </w:tr>
      <w:tr w:rsidR="007C5267" w:rsidRPr="007C5267" w14:paraId="1D04DCC6"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55457480"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6493407E"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001E147E"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 xml:space="preserve">возможные траектории профессионального развития и самообразования; </w:t>
            </w:r>
          </w:p>
        </w:tc>
      </w:tr>
      <w:tr w:rsidR="007C5267" w:rsidRPr="007C5267" w14:paraId="7909614B"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5E9657D8"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48B4DF5F"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5DEA1A8C"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bCs/>
                <w:sz w:val="24"/>
                <w:szCs w:val="24"/>
              </w:rPr>
              <w:t xml:space="preserve">основы предпринимательской деятельности; основы финансовой грамотности; </w:t>
            </w:r>
          </w:p>
        </w:tc>
      </w:tr>
      <w:tr w:rsidR="007C5267" w:rsidRPr="007C5267" w14:paraId="438CFD97"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77E684C9"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61810DAD"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2EF68D06"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bCs/>
                <w:sz w:val="24"/>
                <w:szCs w:val="24"/>
              </w:rPr>
              <w:t xml:space="preserve">правила разработки бизнес-планов; </w:t>
            </w:r>
          </w:p>
        </w:tc>
      </w:tr>
      <w:tr w:rsidR="007C5267" w:rsidRPr="007C5267" w14:paraId="2E0FF04A"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12E95E9A"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1DDEFE22"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0EC81D12"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bCs/>
                <w:sz w:val="24"/>
                <w:szCs w:val="24"/>
              </w:rPr>
              <w:t>порядок выстраивания презентации;</w:t>
            </w:r>
          </w:p>
        </w:tc>
      </w:tr>
      <w:tr w:rsidR="007C5267" w:rsidRPr="007C5267" w14:paraId="57AF5A4F"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34821BED"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7E763327"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17955A21"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bCs/>
                <w:sz w:val="24"/>
                <w:szCs w:val="24"/>
              </w:rPr>
              <w:t>кредитные банковские продукты</w:t>
            </w:r>
          </w:p>
        </w:tc>
      </w:tr>
      <w:tr w:rsidR="007C5267" w:rsidRPr="007C5267" w14:paraId="10EE6FBF" w14:textId="77777777" w:rsidTr="007C5267">
        <w:trPr>
          <w:trHeight w:val="20"/>
        </w:trPr>
        <w:tc>
          <w:tcPr>
            <w:tcW w:w="1555" w:type="dxa"/>
            <w:vMerge w:val="restart"/>
            <w:tcBorders>
              <w:top w:val="nil"/>
              <w:left w:val="single" w:sz="4" w:space="0" w:color="auto"/>
              <w:bottom w:val="single" w:sz="4" w:space="0" w:color="auto"/>
              <w:right w:val="single" w:sz="4" w:space="0" w:color="auto"/>
            </w:tcBorders>
            <w:shd w:val="clear" w:color="auto" w:fill="auto"/>
            <w:hideMark/>
          </w:tcPr>
          <w:p w14:paraId="7D287CFC" w14:textId="77777777" w:rsidR="007C5267" w:rsidRPr="007C5267" w:rsidRDefault="007C5267" w:rsidP="007C5267">
            <w:pPr>
              <w:spacing w:after="0" w:line="240" w:lineRule="auto"/>
              <w:jc w:val="center"/>
              <w:rPr>
                <w:rFonts w:ascii="Times New Roman" w:eastAsia="Times New Roman" w:hAnsi="Times New Roman"/>
                <w:sz w:val="24"/>
                <w:szCs w:val="24"/>
              </w:rPr>
            </w:pPr>
            <w:r w:rsidRPr="007C5267">
              <w:rPr>
                <w:rFonts w:ascii="Times New Roman" w:eastAsia="Times New Roman" w:hAnsi="Times New Roman"/>
                <w:iCs/>
                <w:sz w:val="24"/>
                <w:szCs w:val="24"/>
              </w:rPr>
              <w:t>ОК 04</w:t>
            </w:r>
          </w:p>
        </w:tc>
        <w:tc>
          <w:tcPr>
            <w:tcW w:w="2845" w:type="dxa"/>
            <w:vMerge w:val="restart"/>
            <w:tcBorders>
              <w:top w:val="nil"/>
              <w:left w:val="single" w:sz="4" w:space="0" w:color="auto"/>
              <w:bottom w:val="single" w:sz="4" w:space="0" w:color="auto"/>
              <w:right w:val="single" w:sz="4" w:space="0" w:color="auto"/>
            </w:tcBorders>
            <w:shd w:val="clear" w:color="auto" w:fill="auto"/>
            <w:hideMark/>
          </w:tcPr>
          <w:p w14:paraId="154FCC28"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 xml:space="preserve">Эффективно взаимодействовать и </w:t>
            </w:r>
            <w:r w:rsidRPr="007C5267">
              <w:rPr>
                <w:rFonts w:ascii="Times New Roman" w:eastAsia="Times New Roman" w:hAnsi="Times New Roman"/>
                <w:sz w:val="24"/>
                <w:szCs w:val="24"/>
              </w:rPr>
              <w:lastRenderedPageBreak/>
              <w:t>работать в коллективе и команде</w:t>
            </w:r>
          </w:p>
        </w:tc>
        <w:tc>
          <w:tcPr>
            <w:tcW w:w="4809" w:type="dxa"/>
            <w:tcBorders>
              <w:top w:val="nil"/>
              <w:left w:val="nil"/>
              <w:bottom w:val="single" w:sz="4" w:space="0" w:color="auto"/>
              <w:right w:val="single" w:sz="4" w:space="0" w:color="auto"/>
            </w:tcBorders>
            <w:shd w:val="clear" w:color="auto" w:fill="auto"/>
            <w:hideMark/>
          </w:tcPr>
          <w:p w14:paraId="3157D0B5" w14:textId="77777777" w:rsidR="007C5267" w:rsidRPr="007C5267" w:rsidRDefault="007C5267" w:rsidP="007C5267">
            <w:pPr>
              <w:spacing w:after="0" w:line="240" w:lineRule="auto"/>
              <w:rPr>
                <w:rFonts w:ascii="Times New Roman" w:eastAsia="Times New Roman" w:hAnsi="Times New Roman"/>
                <w:b/>
                <w:bCs/>
                <w:sz w:val="24"/>
                <w:szCs w:val="24"/>
              </w:rPr>
            </w:pPr>
            <w:r w:rsidRPr="007C5267">
              <w:rPr>
                <w:rFonts w:ascii="Times New Roman" w:eastAsia="Times New Roman" w:hAnsi="Times New Roman"/>
                <w:b/>
                <w:bCs/>
                <w:iCs/>
                <w:sz w:val="24"/>
                <w:szCs w:val="24"/>
              </w:rPr>
              <w:lastRenderedPageBreak/>
              <w:t xml:space="preserve">Умения: </w:t>
            </w:r>
          </w:p>
        </w:tc>
      </w:tr>
      <w:tr w:rsidR="007C5267" w:rsidRPr="007C5267" w14:paraId="3CAC8D7D"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2641AA83"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403718F0"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1CC4959E"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bCs/>
                <w:sz w:val="24"/>
                <w:szCs w:val="24"/>
              </w:rPr>
              <w:t xml:space="preserve">организовывать работу коллектива и команды; </w:t>
            </w:r>
          </w:p>
        </w:tc>
      </w:tr>
      <w:tr w:rsidR="007C5267" w:rsidRPr="007C5267" w14:paraId="40CDDCC4"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42BCCC00"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5FEB02CD"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55D75467"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bCs/>
                <w:sz w:val="24"/>
                <w:szCs w:val="24"/>
              </w:rPr>
              <w:t>взаимодействовать с коллегами, руководством, клиентами в ходе профессиональной деятельности</w:t>
            </w:r>
          </w:p>
        </w:tc>
      </w:tr>
      <w:tr w:rsidR="007C5267" w:rsidRPr="007C5267" w14:paraId="2B3C94F7"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349B33E1"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41220F10"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52A8A7DC" w14:textId="77777777" w:rsidR="007C5267" w:rsidRPr="007C5267" w:rsidRDefault="007C5267" w:rsidP="007C5267">
            <w:pPr>
              <w:spacing w:after="0" w:line="240" w:lineRule="auto"/>
              <w:rPr>
                <w:rFonts w:ascii="Times New Roman" w:eastAsia="Times New Roman" w:hAnsi="Times New Roman"/>
                <w:b/>
                <w:bCs/>
                <w:sz w:val="24"/>
                <w:szCs w:val="24"/>
              </w:rPr>
            </w:pPr>
            <w:r w:rsidRPr="007C5267">
              <w:rPr>
                <w:rFonts w:ascii="Times New Roman" w:eastAsia="Times New Roman" w:hAnsi="Times New Roman"/>
                <w:b/>
                <w:bCs/>
                <w:iCs/>
                <w:sz w:val="24"/>
                <w:szCs w:val="24"/>
              </w:rPr>
              <w:t xml:space="preserve">Знания: </w:t>
            </w:r>
          </w:p>
        </w:tc>
      </w:tr>
      <w:tr w:rsidR="007C5267" w:rsidRPr="007C5267" w14:paraId="61B85B28"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4E2B8CBD"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77C313A9"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11D634E8"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bCs/>
                <w:sz w:val="24"/>
                <w:szCs w:val="24"/>
              </w:rPr>
              <w:t xml:space="preserve">психологические основы деятельности коллектива, психологические особенности личности; </w:t>
            </w:r>
          </w:p>
        </w:tc>
      </w:tr>
      <w:tr w:rsidR="007C5267" w:rsidRPr="007C5267" w14:paraId="68FE6B12"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788DF42E"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78DD8311"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64FA14D7"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bCs/>
                <w:sz w:val="24"/>
                <w:szCs w:val="24"/>
              </w:rPr>
              <w:t>основы проектной деятельности</w:t>
            </w:r>
          </w:p>
        </w:tc>
      </w:tr>
      <w:tr w:rsidR="007C5267" w:rsidRPr="007C5267" w14:paraId="60FA1553" w14:textId="77777777" w:rsidTr="007C5267">
        <w:trPr>
          <w:trHeight w:val="20"/>
        </w:trPr>
        <w:tc>
          <w:tcPr>
            <w:tcW w:w="1555" w:type="dxa"/>
            <w:vMerge w:val="restart"/>
            <w:tcBorders>
              <w:top w:val="nil"/>
              <w:left w:val="single" w:sz="4" w:space="0" w:color="auto"/>
              <w:bottom w:val="single" w:sz="4" w:space="0" w:color="auto"/>
              <w:right w:val="single" w:sz="4" w:space="0" w:color="auto"/>
            </w:tcBorders>
            <w:shd w:val="clear" w:color="auto" w:fill="auto"/>
            <w:hideMark/>
          </w:tcPr>
          <w:p w14:paraId="035E921F" w14:textId="77777777" w:rsidR="007C5267" w:rsidRPr="007C5267" w:rsidRDefault="007C5267" w:rsidP="007C5267">
            <w:pPr>
              <w:spacing w:after="0" w:line="240" w:lineRule="auto"/>
              <w:jc w:val="center"/>
              <w:rPr>
                <w:rFonts w:ascii="Times New Roman" w:eastAsia="Times New Roman" w:hAnsi="Times New Roman"/>
                <w:sz w:val="24"/>
                <w:szCs w:val="24"/>
              </w:rPr>
            </w:pPr>
            <w:r w:rsidRPr="007C5267">
              <w:rPr>
                <w:rFonts w:ascii="Times New Roman" w:eastAsia="Times New Roman" w:hAnsi="Times New Roman"/>
                <w:iCs/>
                <w:sz w:val="24"/>
                <w:szCs w:val="24"/>
              </w:rPr>
              <w:t>ОК 05</w:t>
            </w:r>
          </w:p>
        </w:tc>
        <w:tc>
          <w:tcPr>
            <w:tcW w:w="2845" w:type="dxa"/>
            <w:vMerge w:val="restart"/>
            <w:tcBorders>
              <w:top w:val="nil"/>
              <w:left w:val="single" w:sz="4" w:space="0" w:color="auto"/>
              <w:bottom w:val="single" w:sz="4" w:space="0" w:color="auto"/>
              <w:right w:val="single" w:sz="4" w:space="0" w:color="auto"/>
            </w:tcBorders>
            <w:shd w:val="clear" w:color="auto" w:fill="auto"/>
            <w:hideMark/>
          </w:tcPr>
          <w:p w14:paraId="5E18570C"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809" w:type="dxa"/>
            <w:tcBorders>
              <w:top w:val="nil"/>
              <w:left w:val="nil"/>
              <w:bottom w:val="single" w:sz="4" w:space="0" w:color="auto"/>
              <w:right w:val="single" w:sz="4" w:space="0" w:color="auto"/>
            </w:tcBorders>
            <w:shd w:val="clear" w:color="auto" w:fill="auto"/>
            <w:hideMark/>
          </w:tcPr>
          <w:p w14:paraId="66D05281" w14:textId="77777777" w:rsidR="007C5267" w:rsidRPr="007C5267" w:rsidRDefault="007C5267" w:rsidP="007C5267">
            <w:pPr>
              <w:spacing w:after="0" w:line="240" w:lineRule="auto"/>
              <w:rPr>
                <w:rFonts w:ascii="Times New Roman" w:eastAsia="Times New Roman" w:hAnsi="Times New Roman"/>
                <w:b/>
                <w:bCs/>
                <w:sz w:val="24"/>
                <w:szCs w:val="24"/>
              </w:rPr>
            </w:pPr>
            <w:r w:rsidRPr="007C5267">
              <w:rPr>
                <w:rFonts w:ascii="Times New Roman" w:eastAsia="Times New Roman" w:hAnsi="Times New Roman"/>
                <w:b/>
                <w:bCs/>
                <w:iCs/>
                <w:sz w:val="24"/>
                <w:szCs w:val="24"/>
              </w:rPr>
              <w:t>Умения:</w:t>
            </w:r>
            <w:r w:rsidRPr="007C5267">
              <w:rPr>
                <w:rFonts w:ascii="Times New Roman" w:eastAsia="Times New Roman" w:hAnsi="Times New Roman"/>
                <w:sz w:val="24"/>
                <w:szCs w:val="24"/>
              </w:rPr>
              <w:t xml:space="preserve"> </w:t>
            </w:r>
          </w:p>
        </w:tc>
      </w:tr>
      <w:tr w:rsidR="007C5267" w:rsidRPr="007C5267" w14:paraId="13FD047B"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7510F1A8"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2613B870"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5D9764A5"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iCs/>
                <w:sz w:val="24"/>
                <w:szCs w:val="24"/>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r>
      <w:tr w:rsidR="007C5267" w:rsidRPr="007C5267" w14:paraId="3AB1374E"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6CA1A3CB"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10159D08"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2836002B" w14:textId="77777777" w:rsidR="007C5267" w:rsidRPr="007C5267" w:rsidRDefault="007C5267" w:rsidP="007C5267">
            <w:pPr>
              <w:spacing w:after="0" w:line="240" w:lineRule="auto"/>
              <w:rPr>
                <w:rFonts w:ascii="Times New Roman" w:eastAsia="Times New Roman" w:hAnsi="Times New Roman"/>
                <w:b/>
                <w:bCs/>
                <w:sz w:val="24"/>
                <w:szCs w:val="24"/>
              </w:rPr>
            </w:pPr>
            <w:r w:rsidRPr="007C5267">
              <w:rPr>
                <w:rFonts w:ascii="Times New Roman" w:eastAsia="Times New Roman" w:hAnsi="Times New Roman"/>
                <w:b/>
                <w:bCs/>
                <w:iCs/>
                <w:sz w:val="24"/>
                <w:szCs w:val="24"/>
              </w:rPr>
              <w:t xml:space="preserve">Знания: </w:t>
            </w:r>
          </w:p>
        </w:tc>
      </w:tr>
      <w:tr w:rsidR="007C5267" w:rsidRPr="007C5267" w14:paraId="232D15C7"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3BA38254"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0ACBA5F0"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41A99E5C"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bCs/>
                <w:sz w:val="24"/>
                <w:szCs w:val="24"/>
              </w:rPr>
              <w:t xml:space="preserve">особенности социального и культурного контекста; </w:t>
            </w:r>
          </w:p>
        </w:tc>
      </w:tr>
      <w:tr w:rsidR="007C5267" w:rsidRPr="007C5267" w14:paraId="5B9F5205"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13A92B6B"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5BF35D38"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224C13C6"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bCs/>
                <w:sz w:val="24"/>
                <w:szCs w:val="24"/>
              </w:rPr>
              <w:t>правила оформления документов и построения устных сообщений</w:t>
            </w:r>
          </w:p>
        </w:tc>
      </w:tr>
      <w:tr w:rsidR="007C5267" w:rsidRPr="007C5267" w14:paraId="471307CC" w14:textId="77777777" w:rsidTr="007C5267">
        <w:trPr>
          <w:trHeight w:val="20"/>
        </w:trPr>
        <w:tc>
          <w:tcPr>
            <w:tcW w:w="1555" w:type="dxa"/>
            <w:vMerge w:val="restart"/>
            <w:tcBorders>
              <w:top w:val="nil"/>
              <w:left w:val="single" w:sz="4" w:space="0" w:color="auto"/>
              <w:bottom w:val="single" w:sz="4" w:space="0" w:color="auto"/>
              <w:right w:val="single" w:sz="4" w:space="0" w:color="auto"/>
            </w:tcBorders>
            <w:shd w:val="clear" w:color="auto" w:fill="auto"/>
            <w:hideMark/>
          </w:tcPr>
          <w:p w14:paraId="0A1A6169" w14:textId="77777777" w:rsidR="007C5267" w:rsidRPr="007C5267" w:rsidRDefault="007C5267" w:rsidP="007C5267">
            <w:pPr>
              <w:spacing w:after="0" w:line="240" w:lineRule="auto"/>
              <w:jc w:val="center"/>
              <w:rPr>
                <w:rFonts w:ascii="Times New Roman" w:eastAsia="Times New Roman" w:hAnsi="Times New Roman"/>
                <w:sz w:val="24"/>
                <w:szCs w:val="24"/>
              </w:rPr>
            </w:pPr>
            <w:r w:rsidRPr="007C5267">
              <w:rPr>
                <w:rFonts w:ascii="Times New Roman" w:eastAsia="Times New Roman" w:hAnsi="Times New Roman"/>
                <w:iCs/>
                <w:sz w:val="24"/>
                <w:szCs w:val="24"/>
              </w:rPr>
              <w:t>ОК 06</w:t>
            </w:r>
          </w:p>
        </w:tc>
        <w:tc>
          <w:tcPr>
            <w:tcW w:w="2845" w:type="dxa"/>
            <w:vMerge w:val="restart"/>
            <w:tcBorders>
              <w:top w:val="nil"/>
              <w:left w:val="single" w:sz="4" w:space="0" w:color="auto"/>
              <w:bottom w:val="single" w:sz="4" w:space="0" w:color="auto"/>
              <w:right w:val="single" w:sz="4" w:space="0" w:color="auto"/>
            </w:tcBorders>
            <w:shd w:val="clear" w:color="auto" w:fill="auto"/>
            <w:hideMark/>
          </w:tcPr>
          <w:p w14:paraId="3117B996"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809" w:type="dxa"/>
            <w:tcBorders>
              <w:top w:val="nil"/>
              <w:left w:val="nil"/>
              <w:bottom w:val="single" w:sz="4" w:space="0" w:color="auto"/>
              <w:right w:val="single" w:sz="4" w:space="0" w:color="auto"/>
            </w:tcBorders>
            <w:shd w:val="clear" w:color="auto" w:fill="auto"/>
            <w:hideMark/>
          </w:tcPr>
          <w:p w14:paraId="76376B0F" w14:textId="77777777" w:rsidR="007C5267" w:rsidRPr="007C5267" w:rsidRDefault="007C5267" w:rsidP="007C5267">
            <w:pPr>
              <w:spacing w:after="0" w:line="240" w:lineRule="auto"/>
              <w:rPr>
                <w:rFonts w:ascii="Times New Roman" w:eastAsia="Times New Roman" w:hAnsi="Times New Roman"/>
                <w:b/>
                <w:bCs/>
                <w:sz w:val="24"/>
                <w:szCs w:val="24"/>
              </w:rPr>
            </w:pPr>
            <w:r w:rsidRPr="007C5267">
              <w:rPr>
                <w:rFonts w:ascii="Times New Roman" w:eastAsia="Times New Roman" w:hAnsi="Times New Roman"/>
                <w:b/>
                <w:bCs/>
                <w:iCs/>
                <w:sz w:val="24"/>
                <w:szCs w:val="24"/>
              </w:rPr>
              <w:t>Умения:</w:t>
            </w:r>
            <w:r w:rsidRPr="007C5267">
              <w:rPr>
                <w:rFonts w:ascii="Times New Roman" w:eastAsia="Times New Roman" w:hAnsi="Times New Roman"/>
                <w:sz w:val="24"/>
                <w:szCs w:val="24"/>
              </w:rPr>
              <w:t xml:space="preserve"> </w:t>
            </w:r>
          </w:p>
        </w:tc>
      </w:tr>
      <w:tr w:rsidR="007C5267" w:rsidRPr="007C5267" w14:paraId="499D8EE7"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401F05EF"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01338017"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2FC592CD"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описывать значимость своей профессии;</w:t>
            </w:r>
          </w:p>
        </w:tc>
      </w:tr>
      <w:tr w:rsidR="007C5267" w:rsidRPr="007C5267" w14:paraId="24D3D108"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3C7FFD63"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15288972"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4F2DA305"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 xml:space="preserve">применять стандарты антикоррупционного поведения </w:t>
            </w:r>
          </w:p>
        </w:tc>
      </w:tr>
      <w:tr w:rsidR="007C5267" w:rsidRPr="007C5267" w14:paraId="345F3471"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6D06EE0E"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3DE77A3C"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7449200B" w14:textId="77777777" w:rsidR="007C5267" w:rsidRPr="007C5267" w:rsidRDefault="007C5267" w:rsidP="007C5267">
            <w:pPr>
              <w:spacing w:after="0" w:line="240" w:lineRule="auto"/>
              <w:rPr>
                <w:rFonts w:ascii="Times New Roman" w:eastAsia="Times New Roman" w:hAnsi="Times New Roman"/>
                <w:b/>
                <w:bCs/>
                <w:sz w:val="24"/>
                <w:szCs w:val="24"/>
              </w:rPr>
            </w:pPr>
            <w:r w:rsidRPr="007C5267">
              <w:rPr>
                <w:rFonts w:ascii="Times New Roman" w:eastAsia="Times New Roman" w:hAnsi="Times New Roman"/>
                <w:b/>
                <w:bCs/>
                <w:iCs/>
                <w:sz w:val="24"/>
                <w:szCs w:val="24"/>
              </w:rPr>
              <w:t>Знания:</w:t>
            </w:r>
            <w:r w:rsidRPr="007C5267">
              <w:rPr>
                <w:rFonts w:ascii="Times New Roman" w:eastAsia="Times New Roman" w:hAnsi="Times New Roman"/>
                <w:sz w:val="24"/>
                <w:szCs w:val="24"/>
              </w:rPr>
              <w:t xml:space="preserve"> </w:t>
            </w:r>
          </w:p>
        </w:tc>
      </w:tr>
      <w:tr w:rsidR="007C5267" w:rsidRPr="007C5267" w14:paraId="42EC614A"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436BA300"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13590993"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59D10652"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сущность гражданско-патриотической позиции, общечеловеческих ценностей;</w:t>
            </w:r>
          </w:p>
        </w:tc>
      </w:tr>
      <w:tr w:rsidR="007C5267" w:rsidRPr="007C5267" w14:paraId="5E0A99DF"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015D2423"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6D3FF46E"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49911620"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 xml:space="preserve">значимость профессиональной деятельности по профессии; </w:t>
            </w:r>
          </w:p>
        </w:tc>
      </w:tr>
      <w:tr w:rsidR="007C5267" w:rsidRPr="007C5267" w14:paraId="30BCF49F"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57BDEE74"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2C71CE4E"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25044AF9"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стандарты антикоррупционного поведения и последствия его нарушения</w:t>
            </w:r>
          </w:p>
        </w:tc>
      </w:tr>
      <w:tr w:rsidR="007C5267" w:rsidRPr="007C5267" w14:paraId="1B941425" w14:textId="77777777" w:rsidTr="007C5267">
        <w:trPr>
          <w:trHeight w:val="20"/>
        </w:trPr>
        <w:tc>
          <w:tcPr>
            <w:tcW w:w="1555" w:type="dxa"/>
            <w:vMerge w:val="restart"/>
            <w:tcBorders>
              <w:top w:val="nil"/>
              <w:left w:val="single" w:sz="4" w:space="0" w:color="auto"/>
              <w:bottom w:val="single" w:sz="4" w:space="0" w:color="auto"/>
              <w:right w:val="single" w:sz="4" w:space="0" w:color="auto"/>
            </w:tcBorders>
            <w:shd w:val="clear" w:color="auto" w:fill="auto"/>
            <w:hideMark/>
          </w:tcPr>
          <w:p w14:paraId="5C013A26" w14:textId="77777777" w:rsidR="007C5267" w:rsidRPr="007C5267" w:rsidRDefault="007C5267" w:rsidP="007C5267">
            <w:pPr>
              <w:spacing w:after="0" w:line="240" w:lineRule="auto"/>
              <w:jc w:val="center"/>
              <w:rPr>
                <w:rFonts w:ascii="Times New Roman" w:eastAsia="Times New Roman" w:hAnsi="Times New Roman"/>
                <w:sz w:val="24"/>
                <w:szCs w:val="24"/>
              </w:rPr>
            </w:pPr>
            <w:r w:rsidRPr="007C5267">
              <w:rPr>
                <w:rFonts w:ascii="Times New Roman" w:eastAsia="Times New Roman" w:hAnsi="Times New Roman"/>
                <w:iCs/>
                <w:sz w:val="24"/>
                <w:szCs w:val="24"/>
              </w:rPr>
              <w:t>ОК 07</w:t>
            </w:r>
          </w:p>
        </w:tc>
        <w:tc>
          <w:tcPr>
            <w:tcW w:w="2845" w:type="dxa"/>
            <w:vMerge w:val="restart"/>
            <w:tcBorders>
              <w:top w:val="nil"/>
              <w:left w:val="single" w:sz="4" w:space="0" w:color="auto"/>
              <w:bottom w:val="single" w:sz="4" w:space="0" w:color="auto"/>
              <w:right w:val="single" w:sz="4" w:space="0" w:color="auto"/>
            </w:tcBorders>
            <w:shd w:val="clear" w:color="auto" w:fill="auto"/>
            <w:hideMark/>
          </w:tcPr>
          <w:p w14:paraId="36209B19"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809" w:type="dxa"/>
            <w:tcBorders>
              <w:top w:val="nil"/>
              <w:left w:val="nil"/>
              <w:bottom w:val="single" w:sz="4" w:space="0" w:color="auto"/>
              <w:right w:val="single" w:sz="4" w:space="0" w:color="auto"/>
            </w:tcBorders>
            <w:shd w:val="clear" w:color="auto" w:fill="auto"/>
            <w:hideMark/>
          </w:tcPr>
          <w:p w14:paraId="1BEAD903" w14:textId="77777777" w:rsidR="007C5267" w:rsidRPr="007C5267" w:rsidRDefault="007C5267" w:rsidP="007C5267">
            <w:pPr>
              <w:spacing w:after="0" w:line="240" w:lineRule="auto"/>
              <w:rPr>
                <w:rFonts w:ascii="Times New Roman" w:eastAsia="Times New Roman" w:hAnsi="Times New Roman"/>
                <w:b/>
                <w:bCs/>
                <w:sz w:val="24"/>
                <w:szCs w:val="24"/>
              </w:rPr>
            </w:pPr>
            <w:r w:rsidRPr="007C5267">
              <w:rPr>
                <w:rFonts w:ascii="Times New Roman" w:eastAsia="Times New Roman" w:hAnsi="Times New Roman"/>
                <w:b/>
                <w:bCs/>
                <w:iCs/>
                <w:sz w:val="24"/>
                <w:szCs w:val="24"/>
              </w:rPr>
              <w:t xml:space="preserve">Умения: </w:t>
            </w:r>
          </w:p>
        </w:tc>
      </w:tr>
      <w:tr w:rsidR="007C5267" w:rsidRPr="007C5267" w14:paraId="7F0FF81B"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1AD590EE"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0E25CADD"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5AE42FF0"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 xml:space="preserve">соблюдать нормы экологической безопасности; </w:t>
            </w:r>
          </w:p>
        </w:tc>
      </w:tr>
      <w:tr w:rsidR="007C5267" w:rsidRPr="007C5267" w14:paraId="3A5A9416"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22AE0F8F"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0A979C39"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7550DDD1"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определять направления ресурсосбережения в рамках профессиональной деятельности по профессии</w:t>
            </w:r>
            <w:r w:rsidRPr="007C5267">
              <w:rPr>
                <w:rFonts w:ascii="Times New Roman" w:eastAsia="Times New Roman" w:hAnsi="Times New Roman"/>
                <w:i/>
                <w:iCs/>
                <w:sz w:val="24"/>
                <w:szCs w:val="24"/>
              </w:rPr>
              <w:t xml:space="preserve"> </w:t>
            </w:r>
            <w:r w:rsidRPr="007C5267">
              <w:rPr>
                <w:rFonts w:ascii="Times New Roman" w:eastAsia="Times New Roman" w:hAnsi="Times New Roman"/>
                <w:sz w:val="24"/>
                <w:szCs w:val="24"/>
              </w:rPr>
              <w:t xml:space="preserve">осуществлять работу с соблюдением принципов бережливого производства; </w:t>
            </w:r>
          </w:p>
        </w:tc>
      </w:tr>
      <w:tr w:rsidR="007C5267" w:rsidRPr="007C5267" w14:paraId="5994773B"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3FEFDEE4"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7046B4EE"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63980213"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bCs/>
                <w:sz w:val="24"/>
                <w:szCs w:val="24"/>
              </w:rPr>
              <w:t>организовывать профессиональную деятельность с учетом знаний об изменении климатических условий региона</w:t>
            </w:r>
          </w:p>
        </w:tc>
      </w:tr>
      <w:tr w:rsidR="007C5267" w:rsidRPr="007C5267" w14:paraId="60F74F79"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2FAEF497"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65EA1CBF"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615DA7B2" w14:textId="77777777" w:rsidR="007C5267" w:rsidRPr="007C5267" w:rsidRDefault="007C5267" w:rsidP="007C5267">
            <w:pPr>
              <w:spacing w:after="0" w:line="240" w:lineRule="auto"/>
              <w:rPr>
                <w:rFonts w:ascii="Times New Roman" w:eastAsia="Times New Roman" w:hAnsi="Times New Roman"/>
                <w:b/>
                <w:bCs/>
                <w:sz w:val="24"/>
                <w:szCs w:val="24"/>
              </w:rPr>
            </w:pPr>
            <w:r w:rsidRPr="007C5267">
              <w:rPr>
                <w:rFonts w:ascii="Times New Roman" w:eastAsia="Times New Roman" w:hAnsi="Times New Roman"/>
                <w:b/>
                <w:bCs/>
                <w:iCs/>
                <w:sz w:val="24"/>
                <w:szCs w:val="24"/>
              </w:rPr>
              <w:t xml:space="preserve">Знания: </w:t>
            </w:r>
          </w:p>
        </w:tc>
      </w:tr>
      <w:tr w:rsidR="007C5267" w:rsidRPr="007C5267" w14:paraId="22FF239D"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0AB0BFCF"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39BB1C6D"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5A3E4C3A"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правила экологической безопасности при ведении профессиональной деятельности;</w:t>
            </w:r>
          </w:p>
        </w:tc>
      </w:tr>
      <w:tr w:rsidR="007C5267" w:rsidRPr="007C5267" w14:paraId="6145CDAF"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31061002"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50A0EBA0"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487C3D3B"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 xml:space="preserve">основные ресурсы, задействованные в профессиональной деятельности; </w:t>
            </w:r>
          </w:p>
        </w:tc>
      </w:tr>
      <w:tr w:rsidR="007C5267" w:rsidRPr="007C5267" w14:paraId="476055DB"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4DF096D4"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21D71E35"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54AE8CE7"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пути обеспечения ресурсосбережения;</w:t>
            </w:r>
          </w:p>
        </w:tc>
      </w:tr>
      <w:tr w:rsidR="007C5267" w:rsidRPr="007C5267" w14:paraId="6A834C69"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55CA8787"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55BE1F22"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79BD3410"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принципы бережливого производства;</w:t>
            </w:r>
          </w:p>
        </w:tc>
      </w:tr>
      <w:tr w:rsidR="007C5267" w:rsidRPr="007C5267" w14:paraId="6232940C"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4A174910"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7A5ABA62"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05AD3E10"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основные направления изменения климатических условий региона</w:t>
            </w:r>
          </w:p>
        </w:tc>
      </w:tr>
      <w:tr w:rsidR="007C5267" w:rsidRPr="007C5267" w14:paraId="45C0EEEA" w14:textId="77777777" w:rsidTr="007C5267">
        <w:trPr>
          <w:trHeight w:val="20"/>
        </w:trPr>
        <w:tc>
          <w:tcPr>
            <w:tcW w:w="1555" w:type="dxa"/>
            <w:vMerge w:val="restart"/>
            <w:tcBorders>
              <w:top w:val="nil"/>
              <w:left w:val="single" w:sz="4" w:space="0" w:color="auto"/>
              <w:bottom w:val="single" w:sz="4" w:space="0" w:color="auto"/>
              <w:right w:val="single" w:sz="4" w:space="0" w:color="auto"/>
            </w:tcBorders>
            <w:shd w:val="clear" w:color="auto" w:fill="auto"/>
            <w:hideMark/>
          </w:tcPr>
          <w:p w14:paraId="49667EF4" w14:textId="77777777" w:rsidR="007C5267" w:rsidRPr="007C5267" w:rsidRDefault="007C5267" w:rsidP="007C5267">
            <w:pPr>
              <w:spacing w:after="0" w:line="240" w:lineRule="auto"/>
              <w:jc w:val="center"/>
              <w:rPr>
                <w:rFonts w:ascii="Times New Roman" w:eastAsia="Times New Roman" w:hAnsi="Times New Roman"/>
                <w:sz w:val="24"/>
                <w:szCs w:val="24"/>
              </w:rPr>
            </w:pPr>
            <w:r w:rsidRPr="007C5267">
              <w:rPr>
                <w:rFonts w:ascii="Times New Roman" w:eastAsia="Times New Roman" w:hAnsi="Times New Roman"/>
                <w:iCs/>
                <w:sz w:val="24"/>
                <w:szCs w:val="24"/>
              </w:rPr>
              <w:t>ОК 08</w:t>
            </w:r>
          </w:p>
        </w:tc>
        <w:tc>
          <w:tcPr>
            <w:tcW w:w="2845" w:type="dxa"/>
            <w:vMerge w:val="restart"/>
            <w:tcBorders>
              <w:top w:val="nil"/>
              <w:left w:val="single" w:sz="4" w:space="0" w:color="auto"/>
              <w:bottom w:val="single" w:sz="4" w:space="0" w:color="auto"/>
              <w:right w:val="single" w:sz="4" w:space="0" w:color="auto"/>
            </w:tcBorders>
            <w:shd w:val="clear" w:color="auto" w:fill="auto"/>
            <w:hideMark/>
          </w:tcPr>
          <w:p w14:paraId="7C21345F"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4809" w:type="dxa"/>
            <w:tcBorders>
              <w:top w:val="nil"/>
              <w:left w:val="nil"/>
              <w:bottom w:val="single" w:sz="4" w:space="0" w:color="auto"/>
              <w:right w:val="single" w:sz="4" w:space="0" w:color="auto"/>
            </w:tcBorders>
            <w:shd w:val="clear" w:color="auto" w:fill="auto"/>
            <w:hideMark/>
          </w:tcPr>
          <w:p w14:paraId="20E329A2" w14:textId="77777777" w:rsidR="007C5267" w:rsidRPr="007C5267" w:rsidRDefault="007C5267" w:rsidP="007C5267">
            <w:pPr>
              <w:spacing w:after="0" w:line="240" w:lineRule="auto"/>
              <w:rPr>
                <w:rFonts w:ascii="Times New Roman" w:eastAsia="Times New Roman" w:hAnsi="Times New Roman"/>
                <w:b/>
                <w:bCs/>
                <w:sz w:val="24"/>
                <w:szCs w:val="24"/>
              </w:rPr>
            </w:pPr>
            <w:r w:rsidRPr="007C5267">
              <w:rPr>
                <w:rFonts w:ascii="Times New Roman" w:eastAsia="Times New Roman" w:hAnsi="Times New Roman"/>
                <w:b/>
                <w:bCs/>
                <w:sz w:val="24"/>
                <w:szCs w:val="24"/>
              </w:rPr>
              <w:t xml:space="preserve">Умения: </w:t>
            </w:r>
          </w:p>
        </w:tc>
      </w:tr>
      <w:tr w:rsidR="007C5267" w:rsidRPr="007C5267" w14:paraId="03D46B08"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159A504A"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5C06F315"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11A8626B"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iCs/>
                <w:sz w:val="24"/>
                <w:szCs w:val="24"/>
              </w:rPr>
              <w:t xml:space="preserve">использовать физкультурно-оздоровительную деятельность для укрепления здоровья, достижения жизненных и профессиональных целей; </w:t>
            </w:r>
          </w:p>
        </w:tc>
      </w:tr>
      <w:tr w:rsidR="007C5267" w:rsidRPr="007C5267" w14:paraId="2474CE34"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071AC250"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289D3794"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3269EB4E"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iCs/>
                <w:sz w:val="24"/>
                <w:szCs w:val="24"/>
              </w:rPr>
              <w:t xml:space="preserve">применять рациональные приемы двигательных функций в профессиональной деятельности; </w:t>
            </w:r>
          </w:p>
        </w:tc>
      </w:tr>
      <w:tr w:rsidR="007C5267" w:rsidRPr="007C5267" w14:paraId="0F88EA9A"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30176394"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0C53F192"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0B67287D"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iCs/>
                <w:sz w:val="24"/>
                <w:szCs w:val="24"/>
              </w:rPr>
              <w:t xml:space="preserve">пользоваться средствами профилактики перенапряжения характерными для данной профессии </w:t>
            </w:r>
          </w:p>
        </w:tc>
      </w:tr>
      <w:tr w:rsidR="007C5267" w:rsidRPr="007C5267" w14:paraId="41513A82"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129CC959"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23E5260A"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28F104C8" w14:textId="77777777" w:rsidR="007C5267" w:rsidRPr="007C5267" w:rsidRDefault="007C5267" w:rsidP="007C5267">
            <w:pPr>
              <w:spacing w:after="0" w:line="240" w:lineRule="auto"/>
              <w:rPr>
                <w:rFonts w:ascii="Times New Roman" w:eastAsia="Times New Roman" w:hAnsi="Times New Roman"/>
                <w:b/>
                <w:bCs/>
                <w:sz w:val="24"/>
                <w:szCs w:val="24"/>
              </w:rPr>
            </w:pPr>
            <w:r w:rsidRPr="007C5267">
              <w:rPr>
                <w:rFonts w:ascii="Times New Roman" w:eastAsia="Times New Roman" w:hAnsi="Times New Roman"/>
                <w:b/>
                <w:bCs/>
                <w:sz w:val="24"/>
                <w:szCs w:val="24"/>
              </w:rPr>
              <w:t xml:space="preserve">Знания: </w:t>
            </w:r>
          </w:p>
        </w:tc>
      </w:tr>
      <w:tr w:rsidR="007C5267" w:rsidRPr="007C5267" w14:paraId="79E55A57"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643E5C80"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476F7B15"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1AD1B3A4"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iCs/>
                <w:sz w:val="24"/>
                <w:szCs w:val="24"/>
              </w:rPr>
              <w:t xml:space="preserve">роль физической культуры в общекультурном, профессиональном и социальном развитии человека; </w:t>
            </w:r>
          </w:p>
        </w:tc>
      </w:tr>
      <w:tr w:rsidR="007C5267" w:rsidRPr="007C5267" w14:paraId="1B4A565F"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6EC7AB8C"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7D0D0215"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7715D2F1"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iCs/>
                <w:sz w:val="24"/>
                <w:szCs w:val="24"/>
              </w:rPr>
              <w:t xml:space="preserve">основы здорового образа жизни; </w:t>
            </w:r>
          </w:p>
        </w:tc>
      </w:tr>
      <w:tr w:rsidR="007C5267" w:rsidRPr="007C5267" w14:paraId="49FACCEF"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0DE046DE"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700B69A5"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00E0C539"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iCs/>
                <w:sz w:val="24"/>
                <w:szCs w:val="24"/>
              </w:rPr>
              <w:t xml:space="preserve">условия профессиональной деятельности и зоны риска физического здоровья для профессии; </w:t>
            </w:r>
          </w:p>
        </w:tc>
      </w:tr>
      <w:tr w:rsidR="007C5267" w:rsidRPr="007C5267" w14:paraId="760F6944"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3594D3A1"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29878E86"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507365A6"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iCs/>
                <w:sz w:val="24"/>
                <w:szCs w:val="24"/>
              </w:rPr>
              <w:t>средства профилактики перенапряжения</w:t>
            </w:r>
          </w:p>
        </w:tc>
      </w:tr>
      <w:tr w:rsidR="007C5267" w:rsidRPr="007C5267" w14:paraId="6EB80C91" w14:textId="77777777" w:rsidTr="007C5267">
        <w:trPr>
          <w:trHeight w:val="20"/>
        </w:trPr>
        <w:tc>
          <w:tcPr>
            <w:tcW w:w="1555" w:type="dxa"/>
            <w:vMerge w:val="restart"/>
            <w:tcBorders>
              <w:top w:val="nil"/>
              <w:left w:val="single" w:sz="4" w:space="0" w:color="auto"/>
              <w:bottom w:val="single" w:sz="4" w:space="0" w:color="auto"/>
              <w:right w:val="single" w:sz="4" w:space="0" w:color="auto"/>
            </w:tcBorders>
            <w:shd w:val="clear" w:color="auto" w:fill="auto"/>
            <w:hideMark/>
          </w:tcPr>
          <w:p w14:paraId="48465F59" w14:textId="77777777" w:rsidR="007C5267" w:rsidRPr="007C5267" w:rsidRDefault="007C5267" w:rsidP="007C5267">
            <w:pPr>
              <w:spacing w:after="0" w:line="240" w:lineRule="auto"/>
              <w:jc w:val="center"/>
              <w:rPr>
                <w:rFonts w:ascii="Times New Roman" w:eastAsia="Times New Roman" w:hAnsi="Times New Roman"/>
                <w:sz w:val="24"/>
                <w:szCs w:val="24"/>
              </w:rPr>
            </w:pPr>
            <w:r w:rsidRPr="007C5267">
              <w:rPr>
                <w:rFonts w:ascii="Times New Roman" w:eastAsia="Times New Roman" w:hAnsi="Times New Roman"/>
                <w:iCs/>
                <w:sz w:val="24"/>
                <w:szCs w:val="24"/>
              </w:rPr>
              <w:t>ОК 09</w:t>
            </w:r>
          </w:p>
        </w:tc>
        <w:tc>
          <w:tcPr>
            <w:tcW w:w="2845" w:type="dxa"/>
            <w:vMerge w:val="restart"/>
            <w:tcBorders>
              <w:top w:val="nil"/>
              <w:left w:val="single" w:sz="4" w:space="0" w:color="auto"/>
              <w:bottom w:val="single" w:sz="4" w:space="0" w:color="auto"/>
              <w:right w:val="single" w:sz="4" w:space="0" w:color="auto"/>
            </w:tcBorders>
            <w:shd w:val="clear" w:color="auto" w:fill="auto"/>
            <w:hideMark/>
          </w:tcPr>
          <w:p w14:paraId="4EC4A6BB"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Пользоваться профессиональной документацией на государственном и иностранном языках</w:t>
            </w:r>
          </w:p>
        </w:tc>
        <w:tc>
          <w:tcPr>
            <w:tcW w:w="4809" w:type="dxa"/>
            <w:tcBorders>
              <w:top w:val="nil"/>
              <w:left w:val="nil"/>
              <w:bottom w:val="single" w:sz="4" w:space="0" w:color="auto"/>
              <w:right w:val="single" w:sz="4" w:space="0" w:color="auto"/>
            </w:tcBorders>
            <w:shd w:val="clear" w:color="auto" w:fill="auto"/>
            <w:hideMark/>
          </w:tcPr>
          <w:p w14:paraId="693D461F" w14:textId="77777777" w:rsidR="007C5267" w:rsidRPr="007C5267" w:rsidRDefault="007C5267" w:rsidP="007C5267">
            <w:pPr>
              <w:spacing w:after="0" w:line="240" w:lineRule="auto"/>
              <w:rPr>
                <w:rFonts w:ascii="Times New Roman" w:eastAsia="Times New Roman" w:hAnsi="Times New Roman"/>
                <w:b/>
                <w:bCs/>
                <w:sz w:val="24"/>
                <w:szCs w:val="24"/>
              </w:rPr>
            </w:pPr>
            <w:r w:rsidRPr="007C5267">
              <w:rPr>
                <w:rFonts w:ascii="Times New Roman" w:eastAsia="Times New Roman" w:hAnsi="Times New Roman"/>
                <w:b/>
                <w:bCs/>
                <w:iCs/>
                <w:sz w:val="24"/>
                <w:szCs w:val="24"/>
              </w:rPr>
              <w:t xml:space="preserve">Умения: </w:t>
            </w:r>
          </w:p>
        </w:tc>
      </w:tr>
      <w:tr w:rsidR="007C5267" w:rsidRPr="007C5267" w14:paraId="619081AF"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25C719CD"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6235A284"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3EA88203"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r>
      <w:tr w:rsidR="007C5267" w:rsidRPr="007C5267" w14:paraId="4264350B"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7FCBF32F"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4E3D3F65"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1EB5E022"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iCs/>
                <w:sz w:val="24"/>
                <w:szCs w:val="24"/>
              </w:rPr>
              <w:t xml:space="preserve">участвовать в диалогах на знакомые общие и профессиональные темы; </w:t>
            </w:r>
          </w:p>
        </w:tc>
      </w:tr>
      <w:tr w:rsidR="007C5267" w:rsidRPr="007C5267" w14:paraId="1585DD2A"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1953C5C8"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3DD75AE1"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09C63FAF"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iCs/>
                <w:sz w:val="24"/>
                <w:szCs w:val="24"/>
              </w:rPr>
              <w:t>строить простые высказывания о себе и о своей профессиональной деятельности;</w:t>
            </w:r>
          </w:p>
        </w:tc>
      </w:tr>
      <w:tr w:rsidR="007C5267" w:rsidRPr="007C5267" w14:paraId="515B9DE2"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4B825DC3"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6353E2F2"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24364757"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iCs/>
                <w:sz w:val="24"/>
                <w:szCs w:val="24"/>
              </w:rPr>
              <w:t xml:space="preserve">кратко обосновывать и объяснить свои действия (текущие и планируемые); </w:t>
            </w:r>
          </w:p>
        </w:tc>
      </w:tr>
      <w:tr w:rsidR="007C5267" w:rsidRPr="007C5267" w14:paraId="6DC3AB38"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42C4D9AB"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14DF448C"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54557704"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iCs/>
                <w:sz w:val="24"/>
                <w:szCs w:val="24"/>
              </w:rPr>
              <w:t>писать простые связные сообщения на знакомые или интересующие профессиональные темы</w:t>
            </w:r>
          </w:p>
        </w:tc>
      </w:tr>
      <w:tr w:rsidR="007C5267" w:rsidRPr="007C5267" w14:paraId="4D99B2B1"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068C6A39"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53D3CF51"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7FC5429E" w14:textId="77777777" w:rsidR="007C5267" w:rsidRPr="007C5267" w:rsidRDefault="007C5267" w:rsidP="007C5267">
            <w:pPr>
              <w:spacing w:after="0" w:line="240" w:lineRule="auto"/>
              <w:rPr>
                <w:rFonts w:ascii="Times New Roman" w:eastAsia="Times New Roman" w:hAnsi="Times New Roman"/>
                <w:b/>
                <w:bCs/>
                <w:sz w:val="24"/>
                <w:szCs w:val="24"/>
              </w:rPr>
            </w:pPr>
            <w:r w:rsidRPr="007C5267">
              <w:rPr>
                <w:rFonts w:ascii="Times New Roman" w:eastAsia="Times New Roman" w:hAnsi="Times New Roman"/>
                <w:b/>
                <w:bCs/>
                <w:sz w:val="24"/>
                <w:szCs w:val="24"/>
              </w:rPr>
              <w:t>Знания:</w:t>
            </w:r>
            <w:r w:rsidRPr="007C5267">
              <w:rPr>
                <w:rFonts w:ascii="Times New Roman" w:eastAsia="Times New Roman" w:hAnsi="Times New Roman"/>
                <w:sz w:val="24"/>
                <w:szCs w:val="24"/>
              </w:rPr>
              <w:t xml:space="preserve"> </w:t>
            </w:r>
          </w:p>
        </w:tc>
      </w:tr>
      <w:tr w:rsidR="007C5267" w:rsidRPr="007C5267" w14:paraId="55BDEC3D"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1C68FD8E"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02D3EE7B"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17709983"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iCs/>
                <w:sz w:val="24"/>
                <w:szCs w:val="24"/>
              </w:rPr>
              <w:t>правила построения простых и сложных предложений на профессиональные темы;</w:t>
            </w:r>
          </w:p>
        </w:tc>
      </w:tr>
      <w:tr w:rsidR="007C5267" w:rsidRPr="007C5267" w14:paraId="20ECB166"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721CD319"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56DB5859"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37D92852"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iCs/>
                <w:sz w:val="24"/>
                <w:szCs w:val="24"/>
              </w:rPr>
              <w:t>основные общеупотребительные глаголы (бытовая и профессиональная лексика);</w:t>
            </w:r>
          </w:p>
        </w:tc>
      </w:tr>
      <w:tr w:rsidR="007C5267" w:rsidRPr="007C5267" w14:paraId="159AFB8E"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335E6734"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47AA04DD"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60897D5B"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iCs/>
                <w:sz w:val="24"/>
                <w:szCs w:val="24"/>
              </w:rPr>
              <w:t>лексический минимум, относящийся к описанию предметов, средств и процессов профессиональной деятельности;</w:t>
            </w:r>
          </w:p>
        </w:tc>
      </w:tr>
      <w:tr w:rsidR="007C5267" w:rsidRPr="007C5267" w14:paraId="51A26ADA"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75B134D9"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2A4566DD"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4387F3D7"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iCs/>
                <w:sz w:val="24"/>
                <w:szCs w:val="24"/>
              </w:rPr>
              <w:t xml:space="preserve">особенности произношения; </w:t>
            </w:r>
          </w:p>
        </w:tc>
      </w:tr>
      <w:tr w:rsidR="007C5267" w:rsidRPr="007C5267" w14:paraId="0F115B76"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5EEA0EAD"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5441E8C0"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7F8AE8C9"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iCs/>
                <w:sz w:val="24"/>
                <w:szCs w:val="24"/>
              </w:rPr>
              <w:t>правила чтения текстов профессиональной направленности</w:t>
            </w:r>
          </w:p>
        </w:tc>
      </w:tr>
    </w:tbl>
    <w:p w14:paraId="36D2C46F" w14:textId="4EC6951D" w:rsidR="007C5267" w:rsidRDefault="007C5267" w:rsidP="007C5267"/>
    <w:p w14:paraId="45AD1BDE" w14:textId="34E09E3C" w:rsidR="003775E2" w:rsidRDefault="003775E2" w:rsidP="00E967EF">
      <w:pPr>
        <w:pStyle w:val="affffff6"/>
        <w:ind w:firstLine="708"/>
        <w:jc w:val="left"/>
        <w:rPr>
          <w:rFonts w:ascii="Times New Roman" w:hAnsi="Times New Roman"/>
        </w:rPr>
      </w:pPr>
      <w:bookmarkStart w:id="15" w:name="_Toc137549311"/>
      <w:r w:rsidRPr="00E967EF">
        <w:rPr>
          <w:rFonts w:ascii="Times New Roman" w:hAnsi="Times New Roman"/>
        </w:rPr>
        <w:lastRenderedPageBreak/>
        <w:t>4.2. Профессиональные компетенции</w:t>
      </w:r>
      <w:bookmarkEnd w:id="15"/>
    </w:p>
    <w:tbl>
      <w:tblPr>
        <w:tblpPr w:leftFromText="180" w:rightFromText="180" w:vertAnchor="text" w:tblpY="1"/>
        <w:tblOverlap w:val="never"/>
        <w:tblW w:w="9351" w:type="dxa"/>
        <w:tblLook w:val="04A0" w:firstRow="1" w:lastRow="0" w:firstColumn="1" w:lastColumn="0" w:noHBand="0" w:noVBand="1"/>
      </w:tblPr>
      <w:tblGrid>
        <w:gridCol w:w="1980"/>
        <w:gridCol w:w="3685"/>
        <w:gridCol w:w="3686"/>
      </w:tblGrid>
      <w:tr w:rsidR="007C5267" w:rsidRPr="007C5267" w14:paraId="7BFD66D7" w14:textId="77777777" w:rsidTr="006C09B8">
        <w:trPr>
          <w:trHeight w:val="20"/>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118F832C" w14:textId="15AC32E3" w:rsidR="007C5267" w:rsidRPr="007C5267" w:rsidRDefault="006C09B8" w:rsidP="006C09B8">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В</w:t>
            </w:r>
            <w:r w:rsidR="007C5267" w:rsidRPr="007C5267">
              <w:rPr>
                <w:rFonts w:ascii="Times New Roman" w:eastAsia="Times New Roman" w:hAnsi="Times New Roman"/>
                <w:b/>
                <w:bCs/>
                <w:sz w:val="24"/>
                <w:szCs w:val="24"/>
              </w:rPr>
              <w:t>иды деятельности</w:t>
            </w:r>
          </w:p>
        </w:tc>
        <w:tc>
          <w:tcPr>
            <w:tcW w:w="3685" w:type="dxa"/>
            <w:tcBorders>
              <w:top w:val="single" w:sz="4" w:space="0" w:color="auto"/>
              <w:left w:val="nil"/>
              <w:bottom w:val="single" w:sz="4" w:space="0" w:color="auto"/>
              <w:right w:val="single" w:sz="4" w:space="0" w:color="auto"/>
            </w:tcBorders>
            <w:shd w:val="clear" w:color="auto" w:fill="auto"/>
            <w:hideMark/>
          </w:tcPr>
          <w:p w14:paraId="2B6CA86C" w14:textId="77777777" w:rsidR="006C09B8" w:rsidRPr="00866EA1" w:rsidRDefault="006C09B8" w:rsidP="006C09B8">
            <w:pPr>
              <w:suppressAutoHyphens/>
              <w:spacing w:after="0" w:line="240" w:lineRule="auto"/>
              <w:jc w:val="center"/>
              <w:rPr>
                <w:rFonts w:ascii="Times New Roman" w:hAnsi="Times New Roman"/>
                <w:b/>
                <w:sz w:val="24"/>
                <w:szCs w:val="24"/>
              </w:rPr>
            </w:pPr>
            <w:r w:rsidRPr="00866EA1">
              <w:rPr>
                <w:rFonts w:ascii="Times New Roman" w:hAnsi="Times New Roman"/>
                <w:b/>
                <w:sz w:val="24"/>
                <w:szCs w:val="24"/>
              </w:rPr>
              <w:t>Код и наименование</w:t>
            </w:r>
          </w:p>
          <w:p w14:paraId="49A7F4BE" w14:textId="02861473" w:rsidR="007C5267" w:rsidRPr="007C5267" w:rsidRDefault="006C09B8" w:rsidP="006C09B8">
            <w:pPr>
              <w:spacing w:after="0" w:line="240" w:lineRule="auto"/>
              <w:jc w:val="center"/>
              <w:rPr>
                <w:rFonts w:ascii="Times New Roman" w:eastAsia="Times New Roman" w:hAnsi="Times New Roman"/>
                <w:b/>
                <w:bCs/>
                <w:sz w:val="24"/>
                <w:szCs w:val="24"/>
              </w:rPr>
            </w:pPr>
            <w:r w:rsidRPr="00866EA1">
              <w:rPr>
                <w:rFonts w:ascii="Times New Roman" w:hAnsi="Times New Roman"/>
                <w:b/>
                <w:sz w:val="24"/>
                <w:szCs w:val="24"/>
              </w:rPr>
              <w:t>компетенции</w:t>
            </w:r>
          </w:p>
        </w:tc>
        <w:tc>
          <w:tcPr>
            <w:tcW w:w="3686" w:type="dxa"/>
            <w:tcBorders>
              <w:top w:val="single" w:sz="4" w:space="0" w:color="auto"/>
              <w:left w:val="nil"/>
              <w:bottom w:val="single" w:sz="4" w:space="0" w:color="auto"/>
              <w:right w:val="single" w:sz="4" w:space="0" w:color="auto"/>
            </w:tcBorders>
            <w:shd w:val="clear" w:color="auto" w:fill="auto"/>
            <w:hideMark/>
          </w:tcPr>
          <w:p w14:paraId="4B64FAFC" w14:textId="77777777" w:rsidR="007C5267" w:rsidRPr="007C5267" w:rsidRDefault="007C5267" w:rsidP="006C09B8">
            <w:pPr>
              <w:spacing w:after="0" w:line="240" w:lineRule="auto"/>
              <w:jc w:val="center"/>
              <w:rPr>
                <w:rFonts w:ascii="Times New Roman" w:eastAsia="Times New Roman" w:hAnsi="Times New Roman"/>
                <w:b/>
                <w:bCs/>
                <w:sz w:val="24"/>
                <w:szCs w:val="24"/>
              </w:rPr>
            </w:pPr>
            <w:r w:rsidRPr="007C5267">
              <w:rPr>
                <w:rFonts w:ascii="Times New Roman" w:eastAsia="Times New Roman" w:hAnsi="Times New Roman"/>
                <w:b/>
                <w:bCs/>
                <w:iCs/>
                <w:sz w:val="24"/>
                <w:szCs w:val="24"/>
              </w:rPr>
              <w:t>Показатели освоения компетенции</w:t>
            </w:r>
          </w:p>
        </w:tc>
      </w:tr>
      <w:tr w:rsidR="007C5267" w:rsidRPr="007C5267" w14:paraId="444D2B75" w14:textId="77777777" w:rsidTr="006C09B8">
        <w:trPr>
          <w:trHeight w:val="20"/>
        </w:trPr>
        <w:tc>
          <w:tcPr>
            <w:tcW w:w="1980" w:type="dxa"/>
            <w:vMerge w:val="restart"/>
            <w:tcBorders>
              <w:top w:val="nil"/>
              <w:left w:val="single" w:sz="4" w:space="0" w:color="auto"/>
              <w:bottom w:val="single" w:sz="4" w:space="0" w:color="auto"/>
              <w:right w:val="single" w:sz="4" w:space="0" w:color="auto"/>
            </w:tcBorders>
            <w:shd w:val="clear" w:color="auto" w:fill="auto"/>
            <w:hideMark/>
          </w:tcPr>
          <w:p w14:paraId="435F4961"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Выполнение работ по ремонту, монтажу и эксплуатации систем водоснабжения, водоотведения и отопления систем жилищно-коммунального хозяйства</w:t>
            </w:r>
          </w:p>
        </w:tc>
        <w:tc>
          <w:tcPr>
            <w:tcW w:w="3685" w:type="dxa"/>
            <w:vMerge w:val="restart"/>
            <w:tcBorders>
              <w:top w:val="nil"/>
              <w:left w:val="single" w:sz="4" w:space="0" w:color="auto"/>
              <w:bottom w:val="single" w:sz="4" w:space="0" w:color="auto"/>
              <w:right w:val="single" w:sz="4" w:space="0" w:color="auto"/>
            </w:tcBorders>
            <w:shd w:val="clear" w:color="auto" w:fill="auto"/>
            <w:hideMark/>
          </w:tcPr>
          <w:p w14:paraId="398EF112"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ПК 1.1. Выполнять ремонт и монтаж систем водоснабжения, водоотведения и отопления</w:t>
            </w:r>
          </w:p>
        </w:tc>
        <w:tc>
          <w:tcPr>
            <w:tcW w:w="3686" w:type="dxa"/>
            <w:tcBorders>
              <w:top w:val="nil"/>
              <w:left w:val="nil"/>
              <w:bottom w:val="single" w:sz="4" w:space="0" w:color="auto"/>
              <w:right w:val="single" w:sz="4" w:space="0" w:color="auto"/>
            </w:tcBorders>
            <w:shd w:val="clear" w:color="auto" w:fill="auto"/>
            <w:hideMark/>
          </w:tcPr>
          <w:p w14:paraId="3BC3096B" w14:textId="77777777" w:rsidR="007C5267" w:rsidRPr="007C5267" w:rsidRDefault="007C5267" w:rsidP="006C09B8">
            <w:pPr>
              <w:spacing w:after="0" w:line="240" w:lineRule="auto"/>
              <w:rPr>
                <w:rFonts w:ascii="Times New Roman" w:eastAsia="Times New Roman" w:hAnsi="Times New Roman"/>
                <w:b/>
                <w:bCs/>
                <w:sz w:val="24"/>
                <w:szCs w:val="24"/>
              </w:rPr>
            </w:pPr>
            <w:r w:rsidRPr="007C5267">
              <w:rPr>
                <w:rFonts w:ascii="Times New Roman" w:eastAsia="Times New Roman" w:hAnsi="Times New Roman"/>
                <w:b/>
                <w:bCs/>
                <w:sz w:val="24"/>
                <w:szCs w:val="24"/>
              </w:rPr>
              <w:t>Навыки:</w:t>
            </w:r>
          </w:p>
        </w:tc>
      </w:tr>
      <w:tr w:rsidR="007C5267" w:rsidRPr="007C5267" w14:paraId="1B7604BC"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5F88FC52"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2544C74F"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5A9EDC4B"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подготовки объекта к ремонту и монтажу систем отопления, водоснабжения, водоотведения в соответствии с проектом производства работ, стандартами рабочего места и охраны труда;</w:t>
            </w:r>
          </w:p>
        </w:tc>
      </w:tr>
      <w:tr w:rsidR="007C5267" w:rsidRPr="007C5267" w14:paraId="167D2FC8"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19A071D2"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3B3B50BE"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6D955F7D"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выполнения подготовительных работ при монтаже и ремонте систем отопления, водоснабжения, водоотведения;</w:t>
            </w:r>
          </w:p>
        </w:tc>
      </w:tr>
      <w:tr w:rsidR="007C5267" w:rsidRPr="007C5267" w14:paraId="1DCB5518"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5B9EB863"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731498A9"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78317E68"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 xml:space="preserve">подготовки основных и вспомогательных материалов для ремонта и монтажа систем отопления, водоснабжения, водоотведения; </w:t>
            </w:r>
          </w:p>
        </w:tc>
      </w:tr>
      <w:tr w:rsidR="007C5267" w:rsidRPr="007C5267" w14:paraId="045BB5B1"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1C8C3032"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4921A3AA"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2A907EC3"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выполнения работ по ремонту и монтажу оборудования</w:t>
            </w:r>
            <w:r w:rsidRPr="007C5267">
              <w:rPr>
                <w:rFonts w:ascii="Times New Roman" w:eastAsia="Times New Roman" w:hAnsi="Times New Roman"/>
                <w:b/>
                <w:bCs/>
                <w:sz w:val="24"/>
                <w:szCs w:val="24"/>
              </w:rPr>
              <w:t xml:space="preserve"> </w:t>
            </w:r>
            <w:r w:rsidRPr="007C5267">
              <w:rPr>
                <w:rFonts w:ascii="Times New Roman" w:eastAsia="Times New Roman" w:hAnsi="Times New Roman"/>
                <w:sz w:val="24"/>
                <w:szCs w:val="24"/>
              </w:rPr>
              <w:t>систем отопления, водоснабжения, водоотведения зданий и сооружений жилищно-коммунального хозяйства</w:t>
            </w:r>
          </w:p>
        </w:tc>
      </w:tr>
      <w:tr w:rsidR="007C5267" w:rsidRPr="007C5267" w14:paraId="48D55582"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4D55F947"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7648F88C"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6874184E" w14:textId="77777777" w:rsidR="007C5267" w:rsidRPr="007C5267" w:rsidRDefault="007C5267" w:rsidP="006C09B8">
            <w:pPr>
              <w:spacing w:after="0" w:line="240" w:lineRule="auto"/>
              <w:rPr>
                <w:rFonts w:ascii="Times New Roman" w:eastAsia="Times New Roman" w:hAnsi="Times New Roman"/>
                <w:b/>
                <w:bCs/>
                <w:sz w:val="24"/>
                <w:szCs w:val="24"/>
              </w:rPr>
            </w:pPr>
            <w:r w:rsidRPr="007C5267">
              <w:rPr>
                <w:rFonts w:ascii="Times New Roman" w:eastAsia="Times New Roman" w:hAnsi="Times New Roman"/>
                <w:b/>
                <w:bCs/>
                <w:sz w:val="24"/>
                <w:szCs w:val="24"/>
              </w:rPr>
              <w:t>Умения:</w:t>
            </w:r>
          </w:p>
        </w:tc>
      </w:tr>
      <w:tr w:rsidR="007C5267" w:rsidRPr="007C5267" w14:paraId="26487DA4"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3B3E28A7"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5AAA72FF"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580A82CB"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оценивать состояние рабочего места на соответствие требованиям охраны труда;</w:t>
            </w:r>
          </w:p>
        </w:tc>
      </w:tr>
      <w:tr w:rsidR="007C5267" w:rsidRPr="007C5267" w14:paraId="2E43F291"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4608B287"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56B5B67D"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1426C443"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определять исправность средств индивидуальной защиты;</w:t>
            </w:r>
          </w:p>
        </w:tc>
      </w:tr>
      <w:tr w:rsidR="007C5267" w:rsidRPr="007C5267" w14:paraId="39031AE3"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7FBD6F4D"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2163D9E1"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0EAA5ECA"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 xml:space="preserve">читать и выполнять чертежи, эскизы и схемы систем отопления, водоснабжения, водоотведения объектов жилищно-коммунального хозяйства; </w:t>
            </w:r>
          </w:p>
        </w:tc>
      </w:tr>
      <w:tr w:rsidR="007C5267" w:rsidRPr="007C5267" w14:paraId="777E6DBF"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472B5673"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64A04767"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73E01B26"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подбирать материалы, инструменты и оборудование для монтажа и ремонта;</w:t>
            </w:r>
          </w:p>
        </w:tc>
      </w:tr>
      <w:tr w:rsidR="007C5267" w:rsidRPr="007C5267" w14:paraId="332A43CC"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48453CC9"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2339C35D"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7A08802D"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 xml:space="preserve">проводить техническое обслуживание оборудования систем отопления, водоснабжения, водоотведения объектов жилищно-коммунального хозяйства; </w:t>
            </w:r>
          </w:p>
        </w:tc>
      </w:tr>
      <w:tr w:rsidR="007C5267" w:rsidRPr="007C5267" w14:paraId="08634ED9"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7777AFEA"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45A496CC"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5639F470"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 xml:space="preserve">осуществлять монтаж и ремонт систем отопления, водоснабжения, водоотведения и санитарно-технического оборудования с использованием </w:t>
            </w:r>
            <w:r w:rsidRPr="007C5267">
              <w:rPr>
                <w:rFonts w:ascii="Times New Roman" w:eastAsia="Times New Roman" w:hAnsi="Times New Roman"/>
                <w:sz w:val="24"/>
                <w:szCs w:val="24"/>
              </w:rPr>
              <w:lastRenderedPageBreak/>
              <w:t xml:space="preserve">ручного и механизированного инструмента, приспособлений и материалов; </w:t>
            </w:r>
          </w:p>
        </w:tc>
      </w:tr>
      <w:tr w:rsidR="007C5267" w:rsidRPr="007C5267" w14:paraId="06DE95E0"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64D48C5C"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491981BC"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7292DABE"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проводить испытания отремонтированных систем и оборудования жилищно-коммунального хозяйства.</w:t>
            </w:r>
          </w:p>
        </w:tc>
      </w:tr>
      <w:tr w:rsidR="007C5267" w:rsidRPr="007C5267" w14:paraId="6CCB4B4A"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242866C0"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3CFAAC51"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77B16DB9" w14:textId="77777777" w:rsidR="007C5267" w:rsidRPr="007C5267" w:rsidRDefault="007C5267" w:rsidP="006C09B8">
            <w:pPr>
              <w:spacing w:after="0" w:line="240" w:lineRule="auto"/>
              <w:rPr>
                <w:rFonts w:ascii="Times New Roman" w:eastAsia="Times New Roman" w:hAnsi="Times New Roman"/>
                <w:b/>
                <w:bCs/>
                <w:sz w:val="24"/>
                <w:szCs w:val="24"/>
              </w:rPr>
            </w:pPr>
            <w:r w:rsidRPr="007C5267">
              <w:rPr>
                <w:rFonts w:ascii="Times New Roman" w:eastAsia="Times New Roman" w:hAnsi="Times New Roman"/>
                <w:b/>
                <w:bCs/>
                <w:sz w:val="24"/>
                <w:szCs w:val="24"/>
              </w:rPr>
              <w:t>Знания:</w:t>
            </w:r>
          </w:p>
        </w:tc>
      </w:tr>
      <w:tr w:rsidR="007C5267" w:rsidRPr="007C5267" w14:paraId="12B15369"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4E14441A"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7A857AC6"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6DC3FC42"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 xml:space="preserve">требования по охране труда при проведении работ по ремонту и монтажу систем отопления, водоснабжения, водоотведения объектов жилищно-коммунального хозяйства; </w:t>
            </w:r>
          </w:p>
        </w:tc>
      </w:tr>
      <w:tr w:rsidR="007C5267" w:rsidRPr="007C5267" w14:paraId="461CA8C3"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37D9981F"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31ADA0D9"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6D007886"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 xml:space="preserve">виды и основные правила построения чертежей, эскизов и схем систем отопления, водоснабжения, водоотведения объектов жилищно-коммунального хозяйства; </w:t>
            </w:r>
          </w:p>
        </w:tc>
      </w:tr>
      <w:tr w:rsidR="007C5267" w:rsidRPr="007C5267" w14:paraId="37FE1BE9"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548312E3"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43786455"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7CADF0DC"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проектной технической документации для выполнения монтажных работ системы водоснабжения, водоотведения, отопления;</w:t>
            </w:r>
          </w:p>
        </w:tc>
      </w:tr>
      <w:tr w:rsidR="007C5267" w:rsidRPr="007C5267" w14:paraId="748ECFAC"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2A819A61"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490C41D2"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7645F32C"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видов, назначения, устройства и принципов работы систем отопления, водоснабжения и водоотведения;</w:t>
            </w:r>
          </w:p>
        </w:tc>
      </w:tr>
      <w:tr w:rsidR="007C5267" w:rsidRPr="007C5267" w14:paraId="54FD1965"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25C200E2"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1EA89A45"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45331D70"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сущность, технологии и содержание монтажа и ремонта оборудования</w:t>
            </w:r>
            <w:r w:rsidRPr="007C5267">
              <w:rPr>
                <w:rFonts w:ascii="Times New Roman" w:eastAsia="Times New Roman" w:hAnsi="Times New Roman"/>
                <w:b/>
                <w:bCs/>
                <w:sz w:val="24"/>
                <w:szCs w:val="24"/>
              </w:rPr>
              <w:t xml:space="preserve"> </w:t>
            </w:r>
            <w:r w:rsidRPr="007C5267">
              <w:rPr>
                <w:rFonts w:ascii="Times New Roman" w:eastAsia="Times New Roman" w:hAnsi="Times New Roman"/>
                <w:sz w:val="24"/>
                <w:szCs w:val="24"/>
              </w:rPr>
              <w:t xml:space="preserve">систем отопления, водоснабжения и водоотведения; </w:t>
            </w:r>
          </w:p>
        </w:tc>
      </w:tr>
      <w:tr w:rsidR="007C5267" w:rsidRPr="007C5267" w14:paraId="77DC919D"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0CC40B04"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57E74B54"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5F41BC2A"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 xml:space="preserve">приемы и методы минимизации издержек на объектах жилищно-коммунального хозяйства; </w:t>
            </w:r>
          </w:p>
        </w:tc>
      </w:tr>
      <w:tr w:rsidR="007C5267" w:rsidRPr="007C5267" w14:paraId="711AD140"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63CB25A0"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036F530E"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60D1F116"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 xml:space="preserve">основы «бережливого производства», повышающих качество и производительность труда на объектах жилищно-коммунального хозяйства; </w:t>
            </w:r>
          </w:p>
        </w:tc>
      </w:tr>
      <w:tr w:rsidR="007C5267" w:rsidRPr="007C5267" w14:paraId="75499167"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2CDA728C"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536926B8"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03FF5416"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 xml:space="preserve">компьютерные системы управления обслуживанием и ремонтом; </w:t>
            </w:r>
          </w:p>
        </w:tc>
      </w:tr>
      <w:tr w:rsidR="007C5267" w:rsidRPr="007C5267" w14:paraId="311A664D"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225C0C37"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404D4DC2"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70ACD2A8"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 xml:space="preserve">методы и приемы расчета необходимых материалов и оборудования при ремонте и монтаже отдельных узлов систем отопления, водоснабжения и водоотведения; </w:t>
            </w:r>
          </w:p>
        </w:tc>
      </w:tr>
      <w:tr w:rsidR="007C5267" w:rsidRPr="007C5267" w14:paraId="2BB6F97E"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5CD367C5"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3540DB91"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14340BD7"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виды ремонта оборудования: текущий, капитальный (объем, периодичность, продолжительность, трудоемкость, количество)</w:t>
            </w:r>
          </w:p>
        </w:tc>
      </w:tr>
      <w:tr w:rsidR="007C5267" w:rsidRPr="007C5267" w14:paraId="25332FC6"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258E2E11"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val="restart"/>
            <w:tcBorders>
              <w:top w:val="nil"/>
              <w:left w:val="single" w:sz="4" w:space="0" w:color="auto"/>
              <w:bottom w:val="single" w:sz="4" w:space="0" w:color="auto"/>
              <w:right w:val="single" w:sz="4" w:space="0" w:color="auto"/>
            </w:tcBorders>
            <w:shd w:val="clear" w:color="auto" w:fill="auto"/>
            <w:hideMark/>
          </w:tcPr>
          <w:p w14:paraId="5A8A0D1A"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 xml:space="preserve">ПК 1.2. Выполнять эксплуатацию системы водоснабжения, водоотведения и отопления </w:t>
            </w:r>
          </w:p>
        </w:tc>
        <w:tc>
          <w:tcPr>
            <w:tcW w:w="3686" w:type="dxa"/>
            <w:tcBorders>
              <w:top w:val="nil"/>
              <w:left w:val="nil"/>
              <w:bottom w:val="single" w:sz="4" w:space="0" w:color="auto"/>
              <w:right w:val="single" w:sz="4" w:space="0" w:color="auto"/>
            </w:tcBorders>
            <w:shd w:val="clear" w:color="auto" w:fill="auto"/>
            <w:hideMark/>
          </w:tcPr>
          <w:p w14:paraId="7D2590DB" w14:textId="77777777" w:rsidR="007C5267" w:rsidRPr="007C5267" w:rsidRDefault="007C5267" w:rsidP="006C09B8">
            <w:pPr>
              <w:spacing w:after="0" w:line="240" w:lineRule="auto"/>
              <w:rPr>
                <w:rFonts w:ascii="Times New Roman" w:eastAsia="Times New Roman" w:hAnsi="Times New Roman"/>
                <w:b/>
                <w:bCs/>
                <w:sz w:val="24"/>
                <w:szCs w:val="24"/>
              </w:rPr>
            </w:pPr>
            <w:r w:rsidRPr="007C5267">
              <w:rPr>
                <w:rFonts w:ascii="Times New Roman" w:eastAsia="Times New Roman" w:hAnsi="Times New Roman"/>
                <w:b/>
                <w:bCs/>
                <w:sz w:val="24"/>
                <w:szCs w:val="24"/>
              </w:rPr>
              <w:t>Навыки:</w:t>
            </w:r>
          </w:p>
        </w:tc>
      </w:tr>
      <w:tr w:rsidR="007C5267" w:rsidRPr="007C5267" w14:paraId="519E464E"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37BC8F7A"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57D91F46"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3F91A61C"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выполнения работ по эксплуатации оборудования</w:t>
            </w:r>
            <w:r w:rsidRPr="007C5267">
              <w:rPr>
                <w:rFonts w:ascii="Times New Roman" w:eastAsia="Times New Roman" w:hAnsi="Times New Roman"/>
                <w:b/>
                <w:bCs/>
                <w:sz w:val="24"/>
                <w:szCs w:val="24"/>
              </w:rPr>
              <w:t xml:space="preserve"> </w:t>
            </w:r>
            <w:r w:rsidRPr="007C5267">
              <w:rPr>
                <w:rFonts w:ascii="Times New Roman" w:eastAsia="Times New Roman" w:hAnsi="Times New Roman"/>
                <w:sz w:val="24"/>
                <w:szCs w:val="24"/>
              </w:rPr>
              <w:t>систем отопления, водоснабжения, водоотведения зданий и сооружений жилищно-коммунального хозяйства;</w:t>
            </w:r>
          </w:p>
        </w:tc>
      </w:tr>
      <w:tr w:rsidR="007C5267" w:rsidRPr="007C5267" w14:paraId="3375BE1A"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3FFBF8C6"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4083A6FC"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15A9F056"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совершения действий в критических ситуациях при эксплуатации оборудования систем отопления, водоснабжения, водоотведения жилищно-коммунального хозяйства</w:t>
            </w:r>
          </w:p>
        </w:tc>
      </w:tr>
      <w:tr w:rsidR="007C5267" w:rsidRPr="007C5267" w14:paraId="7F2ED37B"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470AC163"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02A9D9EC"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4919D5E0" w14:textId="77777777" w:rsidR="007C5267" w:rsidRPr="007C5267" w:rsidRDefault="007C5267" w:rsidP="006C09B8">
            <w:pPr>
              <w:spacing w:after="0" w:line="240" w:lineRule="auto"/>
              <w:rPr>
                <w:rFonts w:ascii="Times New Roman" w:eastAsia="Times New Roman" w:hAnsi="Times New Roman"/>
                <w:b/>
                <w:bCs/>
                <w:sz w:val="24"/>
                <w:szCs w:val="24"/>
              </w:rPr>
            </w:pPr>
            <w:r w:rsidRPr="007C5267">
              <w:rPr>
                <w:rFonts w:ascii="Times New Roman" w:eastAsia="Times New Roman" w:hAnsi="Times New Roman"/>
                <w:b/>
                <w:bCs/>
                <w:sz w:val="24"/>
                <w:szCs w:val="24"/>
              </w:rPr>
              <w:t>Умения:</w:t>
            </w:r>
          </w:p>
        </w:tc>
      </w:tr>
      <w:tr w:rsidR="007C5267" w:rsidRPr="007C5267" w14:paraId="6815C592"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4274161C"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7A8116E5"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45585085"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оценивать состояние рабочего места на соответствие требованиям охраны труда;</w:t>
            </w:r>
          </w:p>
        </w:tc>
      </w:tr>
      <w:tr w:rsidR="007C5267" w:rsidRPr="007C5267" w14:paraId="51513BD8"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26496847"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69323765"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46840218"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определять исправность средств индивидуальной защиты;</w:t>
            </w:r>
          </w:p>
        </w:tc>
      </w:tr>
      <w:tr w:rsidR="007C5267" w:rsidRPr="007C5267" w14:paraId="3612D7B8"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3471A13D"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06437DDA"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663FBBC1"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 xml:space="preserve">читать и выполнять чертежи, эскизы и схемы систем отопления, водоснабжения, водоотведения объектов жилищно-коммунального хозяйства; </w:t>
            </w:r>
          </w:p>
        </w:tc>
      </w:tr>
      <w:tr w:rsidR="007C5267" w:rsidRPr="007C5267" w14:paraId="486E911D"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0BEA8A4F"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3FC8B1B8"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1156C274"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 xml:space="preserve">проводить техническое обслуживание оборудования систем отопления, водоснабжения, водоотведения объектов жилищно-коммунального хозяйства; </w:t>
            </w:r>
          </w:p>
        </w:tc>
      </w:tr>
      <w:tr w:rsidR="007C5267" w:rsidRPr="007C5267" w14:paraId="55B0F412"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54C1EF7C"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2F0D3BBE"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29B9BDBE"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проводить плановый осмотр оборудования</w:t>
            </w:r>
            <w:r w:rsidRPr="007C5267">
              <w:rPr>
                <w:rFonts w:ascii="Times New Roman" w:eastAsia="Times New Roman" w:hAnsi="Times New Roman"/>
                <w:b/>
                <w:bCs/>
                <w:sz w:val="24"/>
                <w:szCs w:val="24"/>
              </w:rPr>
              <w:t xml:space="preserve"> </w:t>
            </w:r>
            <w:r w:rsidRPr="007C5267">
              <w:rPr>
                <w:rFonts w:ascii="Times New Roman" w:eastAsia="Times New Roman" w:hAnsi="Times New Roman"/>
                <w:sz w:val="24"/>
                <w:szCs w:val="24"/>
              </w:rPr>
              <w:t xml:space="preserve">систем отопления, водоснабжения, водоотведения жилищно-коммунального хозяйства; </w:t>
            </w:r>
          </w:p>
        </w:tc>
      </w:tr>
      <w:tr w:rsidR="007C5267" w:rsidRPr="007C5267" w14:paraId="3BF06636"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00902C69"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360471C4"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638D39D4"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 xml:space="preserve">заполнять техническую документацию по результатам осмотра; </w:t>
            </w:r>
          </w:p>
        </w:tc>
      </w:tr>
      <w:tr w:rsidR="007C5267" w:rsidRPr="007C5267" w14:paraId="0A13FEE6"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108E0A8C"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34376A09"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4CEBB88E"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 xml:space="preserve">выполнять профилактические работы, способствующие эффективной работе санитарно-технических систем; </w:t>
            </w:r>
          </w:p>
        </w:tc>
      </w:tr>
      <w:tr w:rsidR="007C5267" w:rsidRPr="007C5267" w14:paraId="63FB359F"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3C2672D4"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2A100E7A"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45082188"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 xml:space="preserve">выполнять гидравлическое испытание системы отопления, </w:t>
            </w:r>
            <w:r w:rsidRPr="007C5267">
              <w:rPr>
                <w:rFonts w:ascii="Times New Roman" w:eastAsia="Times New Roman" w:hAnsi="Times New Roman"/>
                <w:sz w:val="24"/>
                <w:szCs w:val="24"/>
              </w:rPr>
              <w:lastRenderedPageBreak/>
              <w:t xml:space="preserve">водоснабжения, в том числе поливочной системы и системы противопожарного водопровода; </w:t>
            </w:r>
          </w:p>
        </w:tc>
      </w:tr>
      <w:tr w:rsidR="007C5267" w:rsidRPr="007C5267" w14:paraId="7B71214A"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3744FF16"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6CFABF2A"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6A8495BB"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 xml:space="preserve">подготавливать внутридомовые системы отопления, водоснабжения, в том числе поливочной системы и системы противопожарного водопровода к сезонной эксплуатации; выполнять консервацию внутридомовых систем; </w:t>
            </w:r>
          </w:p>
        </w:tc>
      </w:tr>
      <w:tr w:rsidR="007C5267" w:rsidRPr="007C5267" w14:paraId="2752B87E"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3E170579"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1439DAE3"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0A8EE779"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 xml:space="preserve">определять причины и устранять неисправности оборудования систем отопления, водоснабжения, водоотведения жилищно-коммунального хозяйства; </w:t>
            </w:r>
          </w:p>
        </w:tc>
      </w:tr>
      <w:tr w:rsidR="007C5267" w:rsidRPr="007C5267" w14:paraId="7516E534"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2B7C81B5"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6288BE9D"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33058047"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 xml:space="preserve">проводить испытания отремонтированных систем и оборудования жилищно-коммунального хозяйства; </w:t>
            </w:r>
          </w:p>
        </w:tc>
      </w:tr>
      <w:tr w:rsidR="007C5267" w:rsidRPr="007C5267" w14:paraId="3C934BAA"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0A63EBB0"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365572B7"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071E9DAB"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использовать необходимые инструменты, приспособления и материалы при выполнении ремонтных работ</w:t>
            </w:r>
          </w:p>
        </w:tc>
      </w:tr>
      <w:tr w:rsidR="007C5267" w:rsidRPr="007C5267" w14:paraId="3C893516"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79CA887A"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69E2BAB6"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3A21C4D7" w14:textId="77777777" w:rsidR="007C5267" w:rsidRPr="007C5267" w:rsidRDefault="007C5267" w:rsidP="006C09B8">
            <w:pPr>
              <w:spacing w:after="0" w:line="240" w:lineRule="auto"/>
              <w:rPr>
                <w:rFonts w:ascii="Times New Roman" w:eastAsia="Times New Roman" w:hAnsi="Times New Roman"/>
                <w:b/>
                <w:bCs/>
                <w:sz w:val="24"/>
                <w:szCs w:val="24"/>
              </w:rPr>
            </w:pPr>
            <w:r w:rsidRPr="007C5267">
              <w:rPr>
                <w:rFonts w:ascii="Times New Roman" w:eastAsia="Times New Roman" w:hAnsi="Times New Roman"/>
                <w:b/>
                <w:bCs/>
                <w:sz w:val="24"/>
                <w:szCs w:val="24"/>
              </w:rPr>
              <w:t>Знания:</w:t>
            </w:r>
          </w:p>
        </w:tc>
      </w:tr>
      <w:tr w:rsidR="007C5267" w:rsidRPr="007C5267" w14:paraId="5B6D7D3E"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76C663AE"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33EB107C"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5BE42BB4"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 xml:space="preserve">требования по охране труда при проведении работ по техническому обслуживанию систем отопления, водоснабжения, водоотведения объектов жилищно-коммунального хозяйства; </w:t>
            </w:r>
          </w:p>
        </w:tc>
      </w:tr>
      <w:tr w:rsidR="007C5267" w:rsidRPr="007C5267" w14:paraId="08DFF91D"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126AA019"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1F8C9A21"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70019C8E"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 xml:space="preserve">виды и основные правила построения чертежей, эскизов и схем систем отопления, водоснабжения, водоотведения объектов жилищно-коммунального хозяйства; </w:t>
            </w:r>
          </w:p>
        </w:tc>
      </w:tr>
      <w:tr w:rsidR="007C5267" w:rsidRPr="007C5267" w14:paraId="25B4F838"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13647507"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0FEA3675"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2737E0BA"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сущность и содержание технического обслуживания оборудования</w:t>
            </w:r>
            <w:r w:rsidRPr="007C5267">
              <w:rPr>
                <w:rFonts w:ascii="Times New Roman" w:eastAsia="Times New Roman" w:hAnsi="Times New Roman"/>
                <w:b/>
                <w:bCs/>
                <w:sz w:val="24"/>
                <w:szCs w:val="24"/>
              </w:rPr>
              <w:t xml:space="preserve"> </w:t>
            </w:r>
            <w:r w:rsidRPr="007C5267">
              <w:rPr>
                <w:rFonts w:ascii="Times New Roman" w:eastAsia="Times New Roman" w:hAnsi="Times New Roman"/>
                <w:sz w:val="24"/>
                <w:szCs w:val="24"/>
              </w:rPr>
              <w:t xml:space="preserve">систем отопления, водоснабжения, водоотведения; </w:t>
            </w:r>
          </w:p>
        </w:tc>
      </w:tr>
      <w:tr w:rsidR="007C5267" w:rsidRPr="007C5267" w14:paraId="07B29BF6"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2AA33C1C"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5345C7C0"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370CF8D4"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 xml:space="preserve">виды технического обслуживания: текущее (внутрисменное) обслуживание, профилактические осмотры, периодические осмотры, надзор; </w:t>
            </w:r>
          </w:p>
        </w:tc>
      </w:tr>
      <w:tr w:rsidR="007C5267" w:rsidRPr="007C5267" w14:paraId="561FAF05"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6A15CFA8"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61CC4F13"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76026D15"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 xml:space="preserve">правила заполнения технической документации; </w:t>
            </w:r>
          </w:p>
        </w:tc>
      </w:tr>
      <w:tr w:rsidR="007C5267" w:rsidRPr="007C5267" w14:paraId="7C954ABB"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188A3E57"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0A865C30"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5F8B42FA"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 xml:space="preserve">основные понятия систем автоматического управления и регулирования; </w:t>
            </w:r>
          </w:p>
        </w:tc>
      </w:tr>
      <w:tr w:rsidR="007C5267" w:rsidRPr="007C5267" w14:paraId="5DC782EE"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0660E6F1"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4E885A88"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6005E8F9"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 xml:space="preserve">устройство и правила эксплуатации применяемых инструментов, приспособлений; </w:t>
            </w:r>
          </w:p>
        </w:tc>
      </w:tr>
      <w:tr w:rsidR="007C5267" w:rsidRPr="007C5267" w14:paraId="3E1FF6AA"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49F6C292"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1A933A47"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1D2F641A"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виды ремонта оборудования: текущий, капитальный (объем, периодичность, продолжительность, трудоемкость, количество);</w:t>
            </w:r>
          </w:p>
        </w:tc>
      </w:tr>
      <w:tr w:rsidR="007C5267" w:rsidRPr="007C5267" w14:paraId="41E7ED36"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6B469A97"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0EA593F6"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0129F6A6"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порядок сдачи после ремонта и испытаний оборудования систем отопления, водоснабжения, водоотведения объектов жилищно-коммунального хозяйства</w:t>
            </w:r>
          </w:p>
        </w:tc>
      </w:tr>
      <w:tr w:rsidR="007C5267" w:rsidRPr="007C5267" w14:paraId="71BD029C" w14:textId="77777777" w:rsidTr="006C09B8">
        <w:trPr>
          <w:trHeight w:val="20"/>
        </w:trPr>
        <w:tc>
          <w:tcPr>
            <w:tcW w:w="1980" w:type="dxa"/>
            <w:vMerge w:val="restart"/>
            <w:tcBorders>
              <w:top w:val="nil"/>
              <w:left w:val="single" w:sz="4" w:space="0" w:color="auto"/>
              <w:bottom w:val="single" w:sz="4" w:space="0" w:color="auto"/>
              <w:right w:val="single" w:sz="4" w:space="0" w:color="auto"/>
            </w:tcBorders>
            <w:shd w:val="clear" w:color="auto" w:fill="auto"/>
            <w:hideMark/>
          </w:tcPr>
          <w:p w14:paraId="7983FF37"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Выполнение сварочных работ при ремонте оборудования систем отопления водоснабжения и водоотведения (по выбору)</w:t>
            </w:r>
          </w:p>
        </w:tc>
        <w:tc>
          <w:tcPr>
            <w:tcW w:w="3685" w:type="dxa"/>
            <w:vMerge w:val="restart"/>
            <w:tcBorders>
              <w:top w:val="nil"/>
              <w:left w:val="single" w:sz="4" w:space="0" w:color="auto"/>
              <w:bottom w:val="single" w:sz="4" w:space="0" w:color="auto"/>
              <w:right w:val="single" w:sz="4" w:space="0" w:color="auto"/>
            </w:tcBorders>
            <w:shd w:val="clear" w:color="auto" w:fill="auto"/>
            <w:hideMark/>
          </w:tcPr>
          <w:p w14:paraId="57E2DB0A"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ПК 2.1. Выполнять подготовительные работы для сварочных работ</w:t>
            </w:r>
          </w:p>
        </w:tc>
        <w:tc>
          <w:tcPr>
            <w:tcW w:w="3686" w:type="dxa"/>
            <w:tcBorders>
              <w:top w:val="nil"/>
              <w:left w:val="nil"/>
              <w:bottom w:val="single" w:sz="4" w:space="0" w:color="auto"/>
              <w:right w:val="single" w:sz="4" w:space="0" w:color="auto"/>
            </w:tcBorders>
            <w:shd w:val="clear" w:color="auto" w:fill="auto"/>
            <w:hideMark/>
          </w:tcPr>
          <w:p w14:paraId="34F9E46D" w14:textId="77777777" w:rsidR="007C5267" w:rsidRPr="007C5267" w:rsidRDefault="007C5267" w:rsidP="006C09B8">
            <w:pPr>
              <w:spacing w:after="0" w:line="240" w:lineRule="auto"/>
              <w:rPr>
                <w:rFonts w:ascii="Times New Roman" w:eastAsia="Times New Roman" w:hAnsi="Times New Roman"/>
                <w:b/>
                <w:bCs/>
                <w:sz w:val="24"/>
                <w:szCs w:val="24"/>
              </w:rPr>
            </w:pPr>
            <w:r w:rsidRPr="007C5267">
              <w:rPr>
                <w:rFonts w:ascii="Times New Roman" w:eastAsia="Times New Roman" w:hAnsi="Times New Roman"/>
                <w:b/>
                <w:bCs/>
                <w:sz w:val="24"/>
                <w:szCs w:val="24"/>
              </w:rPr>
              <w:t>Навыки:</w:t>
            </w:r>
          </w:p>
        </w:tc>
      </w:tr>
      <w:tr w:rsidR="007C5267" w:rsidRPr="007C5267" w14:paraId="536635D6"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7B1A12C7"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324F6317"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2A993A81"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зачистки ручным или механизированным инструментом элементов конструкции (изделия, узлы, детали) под сварку;</w:t>
            </w:r>
          </w:p>
        </w:tc>
      </w:tr>
      <w:tr w:rsidR="007C5267" w:rsidRPr="007C5267" w14:paraId="6A3D9125"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132C3DD1"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234C440F"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3FDBB1B7"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выполнения типовых слесарных операций, применяемых при подготовке деталей перед сваркой;</w:t>
            </w:r>
          </w:p>
        </w:tc>
      </w:tr>
      <w:tr w:rsidR="007C5267" w:rsidRPr="007C5267" w14:paraId="25E72CF2"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56F62636"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3C24C36E"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696A1652"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выполнения сборки элементов конструкции (изделий, узлов, деталей) под сварку с применением сборочных приспособлений;</w:t>
            </w:r>
          </w:p>
        </w:tc>
      </w:tr>
      <w:tr w:rsidR="007C5267" w:rsidRPr="007C5267" w14:paraId="160D92DC"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30B3FBA2"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03C946C7"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5BACFA5C"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выполнения сборки элементов конструкции (изделий, узлов, деталей) под сварку на прихватках;</w:t>
            </w:r>
          </w:p>
        </w:tc>
      </w:tr>
      <w:tr w:rsidR="007C5267" w:rsidRPr="007C5267" w14:paraId="578B4E26"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21C7C9EE"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089A784C"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29059E01"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выполнения предварительного, сопутствующего (межслойного) подогрева свариваемых кромок;</w:t>
            </w:r>
          </w:p>
        </w:tc>
      </w:tr>
      <w:tr w:rsidR="007C5267" w:rsidRPr="007C5267" w14:paraId="20139DC8"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1641F414"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7B3D68CC"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7DEA4986"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выполнения зачистки швов после сварки;</w:t>
            </w:r>
          </w:p>
        </w:tc>
      </w:tr>
      <w:tr w:rsidR="007C5267" w:rsidRPr="007C5267" w14:paraId="6C76ED98"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2B98BE20"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1DC29B82"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4DD48173"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использования измерительного инструмента для контроля геометрических размеров сварного шва;</w:t>
            </w:r>
          </w:p>
        </w:tc>
      </w:tr>
      <w:tr w:rsidR="007C5267" w:rsidRPr="007C5267" w14:paraId="2DFBFFDC"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2985D1BD"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0DCBFA55"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654F4AF8"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определения причин дефектов сварочных швов и соединений;</w:t>
            </w:r>
          </w:p>
        </w:tc>
      </w:tr>
      <w:tr w:rsidR="007C5267" w:rsidRPr="007C5267" w14:paraId="1741457F"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379366C0"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2CD9A6B2"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34DCD76D"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предупреждения и устранения различных видов дефектов в сварных швах.</w:t>
            </w:r>
          </w:p>
        </w:tc>
      </w:tr>
      <w:tr w:rsidR="007C5267" w:rsidRPr="007C5267" w14:paraId="321D9DC8"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3E13C4E5"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17756208"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0D3E8269" w14:textId="77777777" w:rsidR="007C5267" w:rsidRPr="007C5267" w:rsidRDefault="007C5267" w:rsidP="006C09B8">
            <w:pPr>
              <w:spacing w:after="0" w:line="240" w:lineRule="auto"/>
              <w:rPr>
                <w:rFonts w:ascii="Times New Roman" w:eastAsia="Times New Roman" w:hAnsi="Times New Roman"/>
                <w:b/>
                <w:bCs/>
                <w:sz w:val="24"/>
                <w:szCs w:val="24"/>
              </w:rPr>
            </w:pPr>
            <w:r w:rsidRPr="007C5267">
              <w:rPr>
                <w:rFonts w:ascii="Times New Roman" w:eastAsia="Times New Roman" w:hAnsi="Times New Roman"/>
                <w:b/>
                <w:bCs/>
                <w:sz w:val="24"/>
                <w:szCs w:val="24"/>
              </w:rPr>
              <w:t>Умения:</w:t>
            </w:r>
          </w:p>
        </w:tc>
      </w:tr>
      <w:tr w:rsidR="007C5267" w:rsidRPr="007C5267" w14:paraId="4DE5D634"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353ADEDE"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2E84C2FE"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363943AB"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использовать ручной и механизированный инструмент зачистки сварных швов и удаления поверхностных дефектов после сварки;</w:t>
            </w:r>
          </w:p>
        </w:tc>
      </w:tr>
      <w:tr w:rsidR="007C5267" w:rsidRPr="007C5267" w14:paraId="29C1C55D"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055775FD"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0756305F"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108A6E9A"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использовать ручной и механизированный инструмент для подготовки элементов конструкции (изделий, узлов, деталей) под сварку;</w:t>
            </w:r>
          </w:p>
        </w:tc>
      </w:tr>
      <w:tr w:rsidR="007C5267" w:rsidRPr="007C5267" w14:paraId="6CCF94FB"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09BD5C34"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4086DB15"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108F8435"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выполнять предварительный, сопутствующий (межслойный) подогрев металла в соответствии с требованиями производственно-технологической документации по сварке;</w:t>
            </w:r>
          </w:p>
        </w:tc>
      </w:tr>
      <w:tr w:rsidR="007C5267" w:rsidRPr="007C5267" w14:paraId="2DBC0BCA"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72935612"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1959D82B"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26C6A531"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применять сборочные приспособления для сборки элементов конструкции (изделий, узлов, деталей) под сварку;</w:t>
            </w:r>
          </w:p>
        </w:tc>
      </w:tr>
      <w:tr w:rsidR="007C5267" w:rsidRPr="007C5267" w14:paraId="49BBFB0B"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221D06B2"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4E96AAFD"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052A7AF7"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подготавливать сварочные материалы к сварке;</w:t>
            </w:r>
          </w:p>
        </w:tc>
      </w:tr>
      <w:tr w:rsidR="007C5267" w:rsidRPr="007C5267" w14:paraId="4EED253A"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4B9AC05E"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0AD2BB28"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51629B50"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зачищать швы после сварки;</w:t>
            </w:r>
          </w:p>
        </w:tc>
      </w:tr>
      <w:tr w:rsidR="007C5267" w:rsidRPr="007C5267" w14:paraId="16E89EF8"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7ABA01C0"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4CE2213A"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1A219F4A"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 xml:space="preserve">пользоваться производственно-технологической и нормативной документацией </w:t>
            </w:r>
          </w:p>
        </w:tc>
      </w:tr>
      <w:tr w:rsidR="007C5267" w:rsidRPr="007C5267" w14:paraId="74356E85"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752755B3"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010FAA6B"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51097E0C" w14:textId="77777777" w:rsidR="007C5267" w:rsidRPr="007C5267" w:rsidRDefault="007C5267" w:rsidP="006C09B8">
            <w:pPr>
              <w:spacing w:after="0" w:line="240" w:lineRule="auto"/>
              <w:rPr>
                <w:rFonts w:ascii="Times New Roman" w:eastAsia="Times New Roman" w:hAnsi="Times New Roman"/>
                <w:b/>
                <w:bCs/>
                <w:sz w:val="24"/>
                <w:szCs w:val="24"/>
              </w:rPr>
            </w:pPr>
            <w:r w:rsidRPr="007C5267">
              <w:rPr>
                <w:rFonts w:ascii="Times New Roman" w:eastAsia="Times New Roman" w:hAnsi="Times New Roman"/>
                <w:b/>
                <w:bCs/>
                <w:sz w:val="24"/>
                <w:szCs w:val="24"/>
              </w:rPr>
              <w:t>Знания:</w:t>
            </w:r>
          </w:p>
        </w:tc>
      </w:tr>
      <w:tr w:rsidR="007C5267" w:rsidRPr="007C5267" w14:paraId="08FD0095"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40DDD9A8"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19F3C6E5"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3821EFE5"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основы теории сварочных процессов (понятия: сварочный термический цикл, сварочные деформации и напряжения);</w:t>
            </w:r>
          </w:p>
        </w:tc>
      </w:tr>
      <w:tr w:rsidR="007C5267" w:rsidRPr="007C5267" w14:paraId="277465A6"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6D0C062E"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0155F971"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5A4F18B9"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необходимость проведения подогрева при сварке;</w:t>
            </w:r>
          </w:p>
        </w:tc>
      </w:tr>
      <w:tr w:rsidR="007C5267" w:rsidRPr="007C5267" w14:paraId="519DFE83"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376C5A96"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52DBF8B2"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5BE09416"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классификация и общие представления о методах и способах сварки;</w:t>
            </w:r>
          </w:p>
        </w:tc>
      </w:tr>
      <w:tr w:rsidR="007C5267" w:rsidRPr="007C5267" w14:paraId="0DDD1A71"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3539BE5C"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03488FF0"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11C6ACBA"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основные типы, конструктивные элементы, размеры сварных соединений и обозначение их на чертежах;</w:t>
            </w:r>
          </w:p>
        </w:tc>
      </w:tr>
      <w:tr w:rsidR="007C5267" w:rsidRPr="007C5267" w14:paraId="4E5F79D5"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764C1460"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5FB690F9"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79E48216"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влияние основных параметров режима и пространственного положения при сварке на формирование сварного шва;</w:t>
            </w:r>
          </w:p>
        </w:tc>
      </w:tr>
      <w:tr w:rsidR="007C5267" w:rsidRPr="007C5267" w14:paraId="5B7CCC1D"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3FD1B353"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6AD953E9"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2E750CE7"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основные типы, конструктивные элементы, разделки кромок;</w:t>
            </w:r>
          </w:p>
        </w:tc>
      </w:tr>
      <w:tr w:rsidR="007C5267" w:rsidRPr="007C5267" w14:paraId="6F9A6E71"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5DAF5857"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2ADCD959"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758AF9B4"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основы технологии сварочного производства;</w:t>
            </w:r>
          </w:p>
        </w:tc>
      </w:tr>
      <w:tr w:rsidR="007C5267" w:rsidRPr="007C5267" w14:paraId="2338CC26"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128BCF3A"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1899A662"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5990CDEC"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виды и назначение сборочных, технологических приспособлений и оснастки;</w:t>
            </w:r>
          </w:p>
        </w:tc>
      </w:tr>
      <w:tr w:rsidR="007C5267" w:rsidRPr="007C5267" w14:paraId="5BBD3380"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54FC997B"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7998EF0D"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7B17D116"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основные правила чтения технологической документации;</w:t>
            </w:r>
          </w:p>
        </w:tc>
      </w:tr>
      <w:tr w:rsidR="007C5267" w:rsidRPr="007C5267" w14:paraId="229F7EC1"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046D8EBE"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7A09CF4F"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6563040E"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типы дефектов сварного шва;</w:t>
            </w:r>
          </w:p>
        </w:tc>
      </w:tr>
      <w:tr w:rsidR="007C5267" w:rsidRPr="007C5267" w14:paraId="4ECC3887"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5BCE7AA4"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1B43DF30"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15D606B6"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методы неразрушающего контроля;</w:t>
            </w:r>
          </w:p>
        </w:tc>
      </w:tr>
      <w:tr w:rsidR="007C5267" w:rsidRPr="007C5267" w14:paraId="71ECEB2F"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0BA166AB"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49EC5682"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0ABF8F66"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причины возникновения и меры предупреждения видимых дефектов;</w:t>
            </w:r>
          </w:p>
        </w:tc>
      </w:tr>
      <w:tr w:rsidR="007C5267" w:rsidRPr="007C5267" w14:paraId="6BB2C953"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29074D95"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18380900"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38BDFD7F"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способы устранения дефектов сварных швов; правила подготовки кромок изделий под сварку;</w:t>
            </w:r>
          </w:p>
        </w:tc>
      </w:tr>
      <w:tr w:rsidR="007C5267" w:rsidRPr="007C5267" w14:paraId="376418AF"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44E26D56"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3D896392"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5ABD9E05"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устройство вспомогательного оборудования, назначение, правила его эксплуатации и область применения;</w:t>
            </w:r>
          </w:p>
        </w:tc>
      </w:tr>
      <w:tr w:rsidR="007C5267" w:rsidRPr="007C5267" w14:paraId="43AD9C19"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1613B683"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0D4D7744"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6FE51D9A"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правила сборки элементов конструкции под сварку;</w:t>
            </w:r>
          </w:p>
        </w:tc>
      </w:tr>
      <w:tr w:rsidR="007C5267" w:rsidRPr="007C5267" w14:paraId="298C6DC3"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764A4E5C"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1BAD131D"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59C30465"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порядок проведения работ по предварительному, сопутствующему (межслойному) подогреву металла;</w:t>
            </w:r>
          </w:p>
        </w:tc>
      </w:tr>
      <w:tr w:rsidR="007C5267" w:rsidRPr="007C5267" w14:paraId="2D03C514"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0B5B87DE"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517801B3"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03E616C2"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устройство сварочного оборудования, назначение, правила его эксплуатации и область применения;</w:t>
            </w:r>
          </w:p>
        </w:tc>
      </w:tr>
      <w:tr w:rsidR="007C5267" w:rsidRPr="007C5267" w14:paraId="202B1370"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04AC5760"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62A0BFCF"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4BEB6268"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правила технической эксплуатации электроустановок;</w:t>
            </w:r>
          </w:p>
        </w:tc>
      </w:tr>
      <w:tr w:rsidR="007C5267" w:rsidRPr="007C5267" w14:paraId="040457D9"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2F95797E"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1462AD65"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28A2AE45"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классификация сварочного оборудования и материалов;</w:t>
            </w:r>
          </w:p>
        </w:tc>
      </w:tr>
      <w:tr w:rsidR="007C5267" w:rsidRPr="007C5267" w14:paraId="0A0A9104"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35AADDF3"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77117D01"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74F5855F"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основные принципы работы источников питания для сварки;</w:t>
            </w:r>
          </w:p>
        </w:tc>
      </w:tr>
      <w:tr w:rsidR="007C5267" w:rsidRPr="007C5267" w14:paraId="7347F689"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5269F189"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4563FF9E"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28522AFD"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правила хранения и транспортировки сварочных материалов</w:t>
            </w:r>
          </w:p>
        </w:tc>
      </w:tr>
      <w:tr w:rsidR="007C5267" w:rsidRPr="007C5267" w14:paraId="7D2CE26E"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2AC9E2AD"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val="restart"/>
            <w:tcBorders>
              <w:top w:val="nil"/>
              <w:left w:val="single" w:sz="4" w:space="0" w:color="auto"/>
              <w:bottom w:val="single" w:sz="4" w:space="0" w:color="auto"/>
              <w:right w:val="single" w:sz="4" w:space="0" w:color="auto"/>
            </w:tcBorders>
            <w:shd w:val="clear" w:color="auto" w:fill="auto"/>
            <w:hideMark/>
          </w:tcPr>
          <w:p w14:paraId="1E09D8E6"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ПК 2.2. Выполнять подготовку сварочного оборудования для различных способов сварки</w:t>
            </w:r>
          </w:p>
        </w:tc>
        <w:tc>
          <w:tcPr>
            <w:tcW w:w="3686" w:type="dxa"/>
            <w:tcBorders>
              <w:top w:val="nil"/>
              <w:left w:val="nil"/>
              <w:bottom w:val="single" w:sz="4" w:space="0" w:color="auto"/>
              <w:right w:val="single" w:sz="4" w:space="0" w:color="auto"/>
            </w:tcBorders>
            <w:shd w:val="clear" w:color="auto" w:fill="auto"/>
            <w:hideMark/>
          </w:tcPr>
          <w:p w14:paraId="7AD29F0E" w14:textId="77777777" w:rsidR="007C5267" w:rsidRPr="007C5267" w:rsidRDefault="007C5267" w:rsidP="006C09B8">
            <w:pPr>
              <w:spacing w:after="0" w:line="240" w:lineRule="auto"/>
              <w:rPr>
                <w:rFonts w:ascii="Times New Roman" w:eastAsia="Times New Roman" w:hAnsi="Times New Roman"/>
                <w:b/>
                <w:bCs/>
                <w:sz w:val="24"/>
                <w:szCs w:val="24"/>
              </w:rPr>
            </w:pPr>
            <w:r w:rsidRPr="007C5267">
              <w:rPr>
                <w:rFonts w:ascii="Times New Roman" w:eastAsia="Times New Roman" w:hAnsi="Times New Roman"/>
                <w:b/>
                <w:bCs/>
                <w:sz w:val="24"/>
                <w:szCs w:val="24"/>
              </w:rPr>
              <w:t>Навыки:</w:t>
            </w:r>
          </w:p>
        </w:tc>
      </w:tr>
      <w:tr w:rsidR="007C5267" w:rsidRPr="007C5267" w14:paraId="0DEDA377"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3DF78A06"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5C76EFF4"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59E0536F"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проверки оснащенности сварочного поста;</w:t>
            </w:r>
          </w:p>
        </w:tc>
      </w:tr>
      <w:tr w:rsidR="007C5267" w:rsidRPr="007C5267" w14:paraId="20C2A769"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70A4D369"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7E4F5269"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44197C4E"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проверки работоспособности и исправности сварочного оборудования;</w:t>
            </w:r>
          </w:p>
        </w:tc>
      </w:tr>
      <w:tr w:rsidR="007C5267" w:rsidRPr="007C5267" w14:paraId="323E834E"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669D3046"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3751D20F"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58F4611D"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эксплуатирования оборудования и источников питания для выполнения сварочных работ;</w:t>
            </w:r>
          </w:p>
        </w:tc>
      </w:tr>
      <w:tr w:rsidR="007C5267" w:rsidRPr="007C5267" w14:paraId="433CA460"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23402526"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6EDDE62A"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51D3BE69"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проверки работоспособности и исправности оборудования поста газовой сварки</w:t>
            </w:r>
          </w:p>
        </w:tc>
      </w:tr>
      <w:tr w:rsidR="007C5267" w:rsidRPr="007C5267" w14:paraId="6B7044C2"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087AD5BD"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6B66657C"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52503E3B" w14:textId="77777777" w:rsidR="007C5267" w:rsidRPr="007C5267" w:rsidRDefault="007C5267" w:rsidP="006C09B8">
            <w:pPr>
              <w:spacing w:after="0" w:line="240" w:lineRule="auto"/>
              <w:rPr>
                <w:rFonts w:ascii="Times New Roman" w:eastAsia="Times New Roman" w:hAnsi="Times New Roman"/>
                <w:b/>
                <w:bCs/>
                <w:sz w:val="24"/>
                <w:szCs w:val="24"/>
              </w:rPr>
            </w:pPr>
            <w:r w:rsidRPr="007C5267">
              <w:rPr>
                <w:rFonts w:ascii="Times New Roman" w:eastAsia="Times New Roman" w:hAnsi="Times New Roman"/>
                <w:b/>
                <w:bCs/>
                <w:sz w:val="24"/>
                <w:szCs w:val="24"/>
              </w:rPr>
              <w:t>Умения:</w:t>
            </w:r>
          </w:p>
        </w:tc>
      </w:tr>
      <w:tr w:rsidR="007C5267" w:rsidRPr="007C5267" w14:paraId="1E92DB0D"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4D0AB2D3"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2E7B154E"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42ED2435"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осуществлять безопасную эксплуатацию оборудования для дуговой и газовой сварки;</w:t>
            </w:r>
          </w:p>
        </w:tc>
      </w:tr>
      <w:tr w:rsidR="007C5267" w:rsidRPr="007C5267" w14:paraId="7711C271"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02EA3461"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6DE8189F"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7C056C1E"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проверять работоспособность и исправность оборудования поста для дуговой сварки;</w:t>
            </w:r>
          </w:p>
        </w:tc>
      </w:tr>
      <w:tr w:rsidR="007C5267" w:rsidRPr="007C5267" w14:paraId="537D910D"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7F5D5984"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3B400F85"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23A030D1"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проверять работоспособность и исправность газового оборудования;</w:t>
            </w:r>
          </w:p>
        </w:tc>
      </w:tr>
      <w:tr w:rsidR="007C5267" w:rsidRPr="007C5267" w14:paraId="5A3407F2"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1332725F"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115A6767"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543D996F"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 xml:space="preserve">настраивать оборудование для дуговой сварки; </w:t>
            </w:r>
          </w:p>
        </w:tc>
      </w:tr>
      <w:tr w:rsidR="007C5267" w:rsidRPr="007C5267" w14:paraId="32B6BD9A"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1921B9D7"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3DE3284D"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4E8DD87B"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настраивать оборудование для газовой сварки (наплавки)</w:t>
            </w:r>
          </w:p>
        </w:tc>
      </w:tr>
      <w:tr w:rsidR="007C5267" w:rsidRPr="007C5267" w14:paraId="703C96B4"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27948B66"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08B4825A"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0FF97650" w14:textId="77777777" w:rsidR="007C5267" w:rsidRPr="007C5267" w:rsidRDefault="007C5267" w:rsidP="006C09B8">
            <w:pPr>
              <w:spacing w:after="0" w:line="240" w:lineRule="auto"/>
              <w:rPr>
                <w:rFonts w:ascii="Times New Roman" w:eastAsia="Times New Roman" w:hAnsi="Times New Roman"/>
                <w:b/>
                <w:bCs/>
                <w:sz w:val="24"/>
                <w:szCs w:val="24"/>
              </w:rPr>
            </w:pPr>
            <w:r w:rsidRPr="007C5267">
              <w:rPr>
                <w:rFonts w:ascii="Times New Roman" w:eastAsia="Times New Roman" w:hAnsi="Times New Roman"/>
                <w:b/>
                <w:bCs/>
                <w:sz w:val="24"/>
                <w:szCs w:val="24"/>
              </w:rPr>
              <w:t>Знания:</w:t>
            </w:r>
          </w:p>
        </w:tc>
      </w:tr>
      <w:tr w:rsidR="007C5267" w:rsidRPr="007C5267" w14:paraId="66205079"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5F6E67B5"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298D6F62"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31F6DA45"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устройство сварочного оборудования, назначение, правила его эксплуатации и область применения;</w:t>
            </w:r>
          </w:p>
        </w:tc>
      </w:tr>
      <w:tr w:rsidR="007C5267" w:rsidRPr="007C5267" w14:paraId="3B017CCC"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00BC0FC5"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49B5BBED"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5BF75840"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правила технической эксплуатации электроустановок;</w:t>
            </w:r>
          </w:p>
        </w:tc>
      </w:tr>
      <w:tr w:rsidR="007C5267" w:rsidRPr="007C5267" w14:paraId="03609D86"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431D6704"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5A05D42D"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2CA9A661"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классификация сварочного оборудования и материалов;</w:t>
            </w:r>
          </w:p>
        </w:tc>
      </w:tr>
      <w:tr w:rsidR="007C5267" w:rsidRPr="007C5267" w14:paraId="140858CC"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2C87DFB1"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739D641C"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78168C11"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основные принципы работы источников питания для сварки;</w:t>
            </w:r>
          </w:p>
        </w:tc>
      </w:tr>
      <w:tr w:rsidR="007C5267" w:rsidRPr="007C5267" w14:paraId="526DE06A"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1F433DE3"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71A9F4A5"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201B4D36"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устройство сварочного оборудования, назначение, правила его эксплуатации и область применения;</w:t>
            </w:r>
          </w:p>
        </w:tc>
      </w:tr>
      <w:tr w:rsidR="007C5267" w:rsidRPr="007C5267" w14:paraId="2E550FC6"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5C472D81"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31A99664"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51FB3CB7"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устройство и правила безопасного использования газового оборудования</w:t>
            </w:r>
          </w:p>
        </w:tc>
      </w:tr>
      <w:tr w:rsidR="007C5267" w:rsidRPr="007C5267" w14:paraId="700AA718"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104AE9DC"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24FA68FA"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359A004F"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проверка работоспособности и исправности оборудования поста для сварки</w:t>
            </w:r>
          </w:p>
        </w:tc>
      </w:tr>
      <w:tr w:rsidR="007C5267" w:rsidRPr="007C5267" w14:paraId="692BF4DE"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63B94019"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val="restart"/>
            <w:tcBorders>
              <w:top w:val="nil"/>
              <w:left w:val="single" w:sz="4" w:space="0" w:color="auto"/>
              <w:bottom w:val="single" w:sz="4" w:space="0" w:color="auto"/>
              <w:right w:val="single" w:sz="4" w:space="0" w:color="auto"/>
            </w:tcBorders>
            <w:shd w:val="clear" w:color="auto" w:fill="auto"/>
            <w:hideMark/>
          </w:tcPr>
          <w:p w14:paraId="54DCED00"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 xml:space="preserve">ПК 2.3. Выполнять сварочные работы </w:t>
            </w:r>
          </w:p>
        </w:tc>
        <w:tc>
          <w:tcPr>
            <w:tcW w:w="3686" w:type="dxa"/>
            <w:tcBorders>
              <w:top w:val="nil"/>
              <w:left w:val="nil"/>
              <w:bottom w:val="single" w:sz="4" w:space="0" w:color="auto"/>
              <w:right w:val="single" w:sz="4" w:space="0" w:color="auto"/>
            </w:tcBorders>
            <w:shd w:val="clear" w:color="auto" w:fill="auto"/>
            <w:hideMark/>
          </w:tcPr>
          <w:p w14:paraId="3A7D04BF" w14:textId="77777777" w:rsidR="007C5267" w:rsidRPr="007C5267" w:rsidRDefault="007C5267" w:rsidP="006C09B8">
            <w:pPr>
              <w:spacing w:after="0" w:line="240" w:lineRule="auto"/>
              <w:rPr>
                <w:rFonts w:ascii="Times New Roman" w:eastAsia="Times New Roman" w:hAnsi="Times New Roman"/>
                <w:b/>
                <w:bCs/>
                <w:sz w:val="24"/>
                <w:szCs w:val="24"/>
              </w:rPr>
            </w:pPr>
            <w:r w:rsidRPr="007C5267">
              <w:rPr>
                <w:rFonts w:ascii="Times New Roman" w:eastAsia="Times New Roman" w:hAnsi="Times New Roman"/>
                <w:b/>
                <w:bCs/>
                <w:sz w:val="24"/>
                <w:szCs w:val="24"/>
              </w:rPr>
              <w:t>Навыки:</w:t>
            </w:r>
          </w:p>
        </w:tc>
      </w:tr>
      <w:tr w:rsidR="007C5267" w:rsidRPr="007C5267" w14:paraId="01F920B1"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565DCE8D"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67C9D242"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4494226A"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проверки оснащенности сварочного поста;</w:t>
            </w:r>
          </w:p>
        </w:tc>
      </w:tr>
      <w:tr w:rsidR="007C5267" w:rsidRPr="007C5267" w14:paraId="5A73ED93"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4D67D428"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2342E2AB"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57FE8652"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проверки работоспособности и исправности оборудования сварочного поста;</w:t>
            </w:r>
          </w:p>
        </w:tc>
      </w:tr>
      <w:tr w:rsidR="007C5267" w:rsidRPr="007C5267" w14:paraId="573406C6"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2C6E0EEC"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153F4A81"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3819F761"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проверки наличия заземления, вентиляции сварочного поста;</w:t>
            </w:r>
          </w:p>
        </w:tc>
      </w:tr>
      <w:tr w:rsidR="007C5267" w:rsidRPr="007C5267" w14:paraId="69155C45"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01F4BF29"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25564A95"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7A7802EE"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подготовки и проверки инструментов, материалов;</w:t>
            </w:r>
          </w:p>
        </w:tc>
      </w:tr>
      <w:tr w:rsidR="007C5267" w:rsidRPr="007C5267" w14:paraId="7D7FBA1A"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7381ADFC"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50FCA477"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073E5641"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настройки сварочного оборудования;</w:t>
            </w:r>
          </w:p>
        </w:tc>
      </w:tr>
      <w:tr w:rsidR="007C5267" w:rsidRPr="007C5267" w14:paraId="4806969C"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28136405"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0AF0CEF0"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533F8CBA"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выполнения сварочных работ</w:t>
            </w:r>
            <w:r w:rsidRPr="007C5267">
              <w:rPr>
                <w:rFonts w:ascii="Times New Roman" w:eastAsia="Times New Roman" w:hAnsi="Times New Roman"/>
                <w:b/>
                <w:bCs/>
                <w:sz w:val="24"/>
                <w:szCs w:val="24"/>
              </w:rPr>
              <w:t>;</w:t>
            </w:r>
          </w:p>
        </w:tc>
      </w:tr>
      <w:tr w:rsidR="007C5267" w:rsidRPr="007C5267" w14:paraId="377EFE53"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3FCCACBF"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2A0BFF91"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295831E6"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 xml:space="preserve">контроля с применением измерительного инструмента деталей на соответствие геометрических размеров </w:t>
            </w:r>
            <w:r w:rsidRPr="007C5267">
              <w:rPr>
                <w:rFonts w:ascii="Times New Roman" w:eastAsia="Times New Roman" w:hAnsi="Times New Roman"/>
                <w:sz w:val="24"/>
                <w:szCs w:val="24"/>
              </w:rPr>
              <w:lastRenderedPageBreak/>
              <w:t>требованиям конструкторской и производственно-технологической документации по сварке</w:t>
            </w:r>
          </w:p>
        </w:tc>
      </w:tr>
      <w:tr w:rsidR="007C5267" w:rsidRPr="007C5267" w14:paraId="7DCA9BA2"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5B0B688D"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5FB6D98A"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04C467B1" w14:textId="77777777" w:rsidR="007C5267" w:rsidRPr="007C5267" w:rsidRDefault="007C5267" w:rsidP="006C09B8">
            <w:pPr>
              <w:spacing w:after="0" w:line="240" w:lineRule="auto"/>
              <w:rPr>
                <w:rFonts w:ascii="Times New Roman" w:eastAsia="Times New Roman" w:hAnsi="Times New Roman"/>
                <w:b/>
                <w:bCs/>
                <w:sz w:val="24"/>
                <w:szCs w:val="24"/>
              </w:rPr>
            </w:pPr>
            <w:r w:rsidRPr="007C5267">
              <w:rPr>
                <w:rFonts w:ascii="Times New Roman" w:eastAsia="Times New Roman" w:hAnsi="Times New Roman"/>
                <w:b/>
                <w:bCs/>
                <w:sz w:val="24"/>
                <w:szCs w:val="24"/>
              </w:rPr>
              <w:t>Умения:</w:t>
            </w:r>
          </w:p>
        </w:tc>
      </w:tr>
      <w:tr w:rsidR="007C5267" w:rsidRPr="007C5267" w14:paraId="56CA434B"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60C187BE"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7B816175"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2D84B2C0"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проверять работоспособность и исправность сварочного оборудования;</w:t>
            </w:r>
          </w:p>
        </w:tc>
      </w:tr>
      <w:tr w:rsidR="007C5267" w:rsidRPr="007C5267" w14:paraId="58AF78FA"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28848264"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7E8B109D"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38095285"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настраивать сварочное оборудование;</w:t>
            </w:r>
          </w:p>
        </w:tc>
      </w:tr>
      <w:tr w:rsidR="007C5267" w:rsidRPr="007C5267" w14:paraId="115E0D60"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5EC105A8"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2E02DB05"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3E991241"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выполнять сварку различных деталей и конструкций во всех пространственных положениях сварного шва различными способами сварки;</w:t>
            </w:r>
          </w:p>
        </w:tc>
      </w:tr>
      <w:tr w:rsidR="007C5267" w:rsidRPr="007C5267" w14:paraId="05C1D384"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6033D378"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3F449A41"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45DE8C86"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пользоваться конструкторской, производственно-технологической и нормативной документацией;</w:t>
            </w:r>
          </w:p>
        </w:tc>
      </w:tr>
      <w:tr w:rsidR="007C5267" w:rsidRPr="007C5267" w14:paraId="728DFC6D"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77DC1277"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50BD632E"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0C92B09C"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владеть техникой резки металла.</w:t>
            </w:r>
          </w:p>
        </w:tc>
      </w:tr>
      <w:tr w:rsidR="007C5267" w:rsidRPr="007C5267" w14:paraId="05C5BB4E"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0FDD1907"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3015D76B"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50F5EE59" w14:textId="77777777" w:rsidR="007C5267" w:rsidRPr="007C5267" w:rsidRDefault="007C5267" w:rsidP="006C09B8">
            <w:pPr>
              <w:spacing w:after="0" w:line="240" w:lineRule="auto"/>
              <w:rPr>
                <w:rFonts w:ascii="Times New Roman" w:eastAsia="Times New Roman" w:hAnsi="Times New Roman"/>
                <w:b/>
                <w:bCs/>
                <w:sz w:val="24"/>
                <w:szCs w:val="24"/>
              </w:rPr>
            </w:pPr>
            <w:r w:rsidRPr="007C5267">
              <w:rPr>
                <w:rFonts w:ascii="Times New Roman" w:eastAsia="Times New Roman" w:hAnsi="Times New Roman"/>
                <w:b/>
                <w:bCs/>
                <w:sz w:val="24"/>
                <w:szCs w:val="24"/>
              </w:rPr>
              <w:t>Знания:</w:t>
            </w:r>
          </w:p>
        </w:tc>
      </w:tr>
      <w:tr w:rsidR="007C5267" w:rsidRPr="007C5267" w14:paraId="2539EAAE"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0DAF5331"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1A172697"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053033A5"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основные типы, конструктивные элементы и размеры сварных соединений, обозначение их на чертежах;</w:t>
            </w:r>
          </w:p>
        </w:tc>
      </w:tr>
      <w:tr w:rsidR="007C5267" w:rsidRPr="007C5267" w14:paraId="432E8915"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39ECCF5B"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4CDBAE19"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22B2DF55"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основные группы и марки материалов для сварки;</w:t>
            </w:r>
          </w:p>
        </w:tc>
      </w:tr>
      <w:tr w:rsidR="007C5267" w:rsidRPr="007C5267" w14:paraId="4CC0F1DF"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6B4DD639"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2420429E"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04A86F42"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сварочные материалы и инструменты;</w:t>
            </w:r>
          </w:p>
        </w:tc>
      </w:tr>
      <w:tr w:rsidR="007C5267" w:rsidRPr="007C5267" w14:paraId="60DBACEE"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210BC903"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5C2B3920"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013B73F2"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техника и технология сварки;</w:t>
            </w:r>
          </w:p>
        </w:tc>
      </w:tr>
      <w:tr w:rsidR="007C5267" w:rsidRPr="007C5267" w14:paraId="5B863EA2"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66861222"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40728854"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04E4E087"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основы резки;</w:t>
            </w:r>
          </w:p>
        </w:tc>
      </w:tr>
      <w:tr w:rsidR="007C5267" w:rsidRPr="007C5267" w14:paraId="707F920D"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481DB168"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362BB37B"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45914136"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причины возникновения дефектов сварных швов, способы их предупреждения и исправления;</w:t>
            </w:r>
          </w:p>
        </w:tc>
      </w:tr>
      <w:tr w:rsidR="007C5267" w:rsidRPr="007C5267" w14:paraId="669DE4B5"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6912E9F7"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15A6A2A4"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34BA355C"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правила требования охраны труда, пожарной и экологической безопасности при выполнении работ</w:t>
            </w:r>
          </w:p>
        </w:tc>
      </w:tr>
      <w:tr w:rsidR="007C5267" w:rsidRPr="007C5267" w14:paraId="07B7AA9D" w14:textId="77777777" w:rsidTr="006C09B8">
        <w:trPr>
          <w:trHeight w:val="20"/>
        </w:trPr>
        <w:tc>
          <w:tcPr>
            <w:tcW w:w="1980" w:type="dxa"/>
            <w:vMerge w:val="restart"/>
            <w:tcBorders>
              <w:top w:val="nil"/>
              <w:left w:val="single" w:sz="4" w:space="0" w:color="auto"/>
              <w:bottom w:val="single" w:sz="4" w:space="0" w:color="auto"/>
              <w:right w:val="single" w:sz="4" w:space="0" w:color="auto"/>
            </w:tcBorders>
            <w:shd w:val="clear" w:color="auto" w:fill="auto"/>
            <w:hideMark/>
          </w:tcPr>
          <w:p w14:paraId="525BEF3C"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Поддержание в рабочем состоянии силовых и слаботочных систем зданий и сооружений, системы освещения и осветительных сетей объектов жилищно-</w:t>
            </w:r>
            <w:r w:rsidRPr="007C5267">
              <w:rPr>
                <w:rFonts w:ascii="Times New Roman" w:eastAsia="Times New Roman" w:hAnsi="Times New Roman"/>
                <w:sz w:val="24"/>
                <w:szCs w:val="24"/>
              </w:rPr>
              <w:lastRenderedPageBreak/>
              <w:t>коммунального хозяйства (по выбору)</w:t>
            </w:r>
          </w:p>
        </w:tc>
        <w:tc>
          <w:tcPr>
            <w:tcW w:w="3685" w:type="dxa"/>
            <w:vMerge w:val="restart"/>
            <w:tcBorders>
              <w:top w:val="nil"/>
              <w:left w:val="single" w:sz="4" w:space="0" w:color="auto"/>
              <w:bottom w:val="single" w:sz="4" w:space="0" w:color="auto"/>
              <w:right w:val="single" w:sz="4" w:space="0" w:color="auto"/>
            </w:tcBorders>
            <w:shd w:val="clear" w:color="auto" w:fill="auto"/>
            <w:hideMark/>
          </w:tcPr>
          <w:p w14:paraId="2BF5B7D3"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lastRenderedPageBreak/>
              <w:t>ПК 3.1. Выполнять ремонт и монтаж силовых и слаботочных систем зданий и сооружений, системы освещения и осветительных сетей</w:t>
            </w:r>
          </w:p>
        </w:tc>
        <w:tc>
          <w:tcPr>
            <w:tcW w:w="3686" w:type="dxa"/>
            <w:tcBorders>
              <w:top w:val="nil"/>
              <w:left w:val="nil"/>
              <w:bottom w:val="single" w:sz="4" w:space="0" w:color="auto"/>
              <w:right w:val="single" w:sz="4" w:space="0" w:color="auto"/>
            </w:tcBorders>
            <w:shd w:val="clear" w:color="auto" w:fill="auto"/>
            <w:hideMark/>
          </w:tcPr>
          <w:p w14:paraId="0C99EA21" w14:textId="77777777" w:rsidR="007C5267" w:rsidRPr="007C5267" w:rsidRDefault="007C5267" w:rsidP="006C09B8">
            <w:pPr>
              <w:spacing w:after="0" w:line="240" w:lineRule="auto"/>
              <w:rPr>
                <w:rFonts w:ascii="Times New Roman" w:eastAsia="Times New Roman" w:hAnsi="Times New Roman"/>
                <w:b/>
                <w:bCs/>
                <w:sz w:val="24"/>
                <w:szCs w:val="24"/>
              </w:rPr>
            </w:pPr>
            <w:r w:rsidRPr="007C5267">
              <w:rPr>
                <w:rFonts w:ascii="Times New Roman" w:eastAsia="Times New Roman" w:hAnsi="Times New Roman"/>
                <w:b/>
                <w:bCs/>
                <w:sz w:val="24"/>
                <w:szCs w:val="24"/>
              </w:rPr>
              <w:t>Навыки:</w:t>
            </w:r>
          </w:p>
        </w:tc>
      </w:tr>
      <w:tr w:rsidR="007C5267" w:rsidRPr="007C5267" w14:paraId="3A683D59"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2C190C79"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580043B7"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1D32A171"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ремонта и монтажа отдельных узлов силовых и слаботочных систем зданий и сооружений объектов жилищно-коммунального хозяйства в соответствии с требованиями нормативно-технической документации</w:t>
            </w:r>
          </w:p>
        </w:tc>
      </w:tr>
      <w:tr w:rsidR="007C5267" w:rsidRPr="007C5267" w14:paraId="5E7431C5"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4C065C3E"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2B0D995B"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43C101F0" w14:textId="77777777" w:rsidR="007C5267" w:rsidRPr="007C5267" w:rsidRDefault="007C5267" w:rsidP="006C09B8">
            <w:pPr>
              <w:spacing w:after="0" w:line="240" w:lineRule="auto"/>
              <w:rPr>
                <w:rFonts w:ascii="Times New Roman" w:eastAsia="Times New Roman" w:hAnsi="Times New Roman"/>
                <w:b/>
                <w:bCs/>
                <w:sz w:val="24"/>
                <w:szCs w:val="24"/>
              </w:rPr>
            </w:pPr>
            <w:r w:rsidRPr="007C5267">
              <w:rPr>
                <w:rFonts w:ascii="Times New Roman" w:eastAsia="Times New Roman" w:hAnsi="Times New Roman"/>
                <w:b/>
                <w:bCs/>
                <w:sz w:val="24"/>
                <w:szCs w:val="24"/>
              </w:rPr>
              <w:t>Умения:</w:t>
            </w:r>
          </w:p>
        </w:tc>
      </w:tr>
      <w:tr w:rsidR="007C5267" w:rsidRPr="007C5267" w14:paraId="337CC3DD"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2AA64DC0"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490189E7"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5B1443E0"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 xml:space="preserve">осуществлять ремонт и монтаж отдельных узлов силовых и </w:t>
            </w:r>
            <w:r w:rsidRPr="007C5267">
              <w:rPr>
                <w:rFonts w:ascii="Times New Roman" w:eastAsia="Times New Roman" w:hAnsi="Times New Roman"/>
                <w:sz w:val="24"/>
                <w:szCs w:val="24"/>
              </w:rPr>
              <w:lastRenderedPageBreak/>
              <w:t>слаботочных систем зданий и сооружений объектов жилищно-коммунального хозяйства в соответствии с требованиями нормативно-технической документации</w:t>
            </w:r>
          </w:p>
        </w:tc>
      </w:tr>
      <w:tr w:rsidR="007C5267" w:rsidRPr="007C5267" w14:paraId="778580B7"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5472C6CE"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5241BEA7"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3F3BE323" w14:textId="77777777" w:rsidR="007C5267" w:rsidRPr="007C5267" w:rsidRDefault="007C5267" w:rsidP="006C09B8">
            <w:pPr>
              <w:spacing w:after="0" w:line="240" w:lineRule="auto"/>
              <w:rPr>
                <w:rFonts w:ascii="Times New Roman" w:eastAsia="Times New Roman" w:hAnsi="Times New Roman"/>
                <w:b/>
                <w:bCs/>
                <w:sz w:val="24"/>
                <w:szCs w:val="24"/>
              </w:rPr>
            </w:pPr>
            <w:r w:rsidRPr="007C5267">
              <w:rPr>
                <w:rFonts w:ascii="Times New Roman" w:eastAsia="Times New Roman" w:hAnsi="Times New Roman"/>
                <w:b/>
                <w:bCs/>
                <w:sz w:val="24"/>
                <w:szCs w:val="24"/>
              </w:rPr>
              <w:t>Знания:</w:t>
            </w:r>
          </w:p>
        </w:tc>
      </w:tr>
      <w:tr w:rsidR="007C5267" w:rsidRPr="007C5267" w14:paraId="597A1091"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57A7E5DD"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5F2A3303"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70F3F139" w14:textId="77777777" w:rsidR="007C5267" w:rsidRPr="007C5267" w:rsidRDefault="007C5267" w:rsidP="006C09B8">
            <w:pPr>
              <w:spacing w:after="0" w:line="240" w:lineRule="auto"/>
              <w:rPr>
                <w:rFonts w:ascii="Times New Roman" w:eastAsia="Times New Roman" w:hAnsi="Times New Roman"/>
                <w:sz w:val="24"/>
                <w:szCs w:val="24"/>
              </w:rPr>
            </w:pPr>
            <w:bookmarkStart w:id="16" w:name="RANGE!C140"/>
            <w:r w:rsidRPr="007C5267">
              <w:rPr>
                <w:rFonts w:ascii="Times New Roman" w:eastAsia="Times New Roman" w:hAnsi="Times New Roman"/>
                <w:sz w:val="24"/>
                <w:szCs w:val="24"/>
              </w:rPr>
              <w:t>виды чертежей, простых электрических и монтажных схем;</w:t>
            </w:r>
            <w:bookmarkEnd w:id="16"/>
          </w:p>
        </w:tc>
      </w:tr>
      <w:tr w:rsidR="007C5267" w:rsidRPr="007C5267" w14:paraId="0FFA70F7"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3ADA6411"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673DAE66"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4458712C"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 xml:space="preserve">виды, назначение, устройство, принцип работы электротехнических устройств; </w:t>
            </w:r>
          </w:p>
        </w:tc>
      </w:tr>
      <w:tr w:rsidR="007C5267" w:rsidRPr="007C5267" w14:paraId="36811AB2"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15CC6E41"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5EAE61C4"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62E99835"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назначение и принцип действия контрольно-измерительных приборов и аппаратов средней сложности;</w:t>
            </w:r>
          </w:p>
        </w:tc>
      </w:tr>
      <w:tr w:rsidR="007C5267" w:rsidRPr="007C5267" w14:paraId="5ECF7E86"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11E9F8A8"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57F4FE46"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6CCBBAF0"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правила применения универсальных и специальных приспособлений и контрольно-измерительного инструмента;</w:t>
            </w:r>
          </w:p>
        </w:tc>
      </w:tr>
      <w:tr w:rsidR="007C5267" w:rsidRPr="007C5267" w14:paraId="0C095951"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5935C5E7"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7EF605FB"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3F5070EF"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технические документы на испытание и готовность к работе осветительных сетей объектов жилищно-коммунального хозяйства;</w:t>
            </w:r>
          </w:p>
        </w:tc>
      </w:tr>
      <w:tr w:rsidR="007C5267" w:rsidRPr="007C5267" w14:paraId="5A6294D8"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5DB43FC2"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66FECC51"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57F12D45"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 xml:space="preserve">правила по охране труда при проведении работ по техническому обслуживанию осветительных систем объектов жилищно-коммунального хозяйства; </w:t>
            </w:r>
          </w:p>
        </w:tc>
      </w:tr>
      <w:tr w:rsidR="007C5267" w:rsidRPr="007C5267" w14:paraId="48FE10FA"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12F50813"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5D438011"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0194EABD"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сущность, назначение и содержание ремонта и монтажа отдельных узлов электросиловых, слаботочных и осветительных систем объектов жилищно-коммунального хозяйства;</w:t>
            </w:r>
          </w:p>
        </w:tc>
      </w:tr>
      <w:tr w:rsidR="007C5267" w:rsidRPr="007C5267" w14:paraId="41179716"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55DE2920"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46DCA1EB"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193C806D"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 xml:space="preserve">нормативно-техническая документация; </w:t>
            </w:r>
          </w:p>
        </w:tc>
      </w:tr>
      <w:tr w:rsidR="007C5267" w:rsidRPr="007C5267" w14:paraId="080F2E38"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410BF764"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031E8D5A"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462156E3"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система освещения и осветительные сети здания;</w:t>
            </w:r>
          </w:p>
        </w:tc>
      </w:tr>
      <w:tr w:rsidR="007C5267" w:rsidRPr="007C5267" w14:paraId="6E7B0BF7"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496CC61A"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6CF8B047"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1B8F9605"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технические документы на испытание и готовность к работе электросиловых, слаботочных и осветительных систем объектов жилищно-коммунального хозяйства;</w:t>
            </w:r>
          </w:p>
        </w:tc>
      </w:tr>
      <w:tr w:rsidR="007C5267" w:rsidRPr="007C5267" w14:paraId="34E0D893"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0186EDE2"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3060A0FD"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060CD1FF"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методы и средства испытаний;</w:t>
            </w:r>
          </w:p>
        </w:tc>
      </w:tr>
      <w:tr w:rsidR="007C5267" w:rsidRPr="007C5267" w14:paraId="6DD10007"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30E152B0"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4F2DEC83"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2FD7331F"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требования готовности к проведению испытания электротехнического оборудования и электропроводок;</w:t>
            </w:r>
          </w:p>
        </w:tc>
      </w:tr>
      <w:tr w:rsidR="007C5267" w:rsidRPr="007C5267" w14:paraId="771104EC"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05FB0F99"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0B920839"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7C52298D"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устройство и правила эксплуатации применяемых инструментов, приспособлений</w:t>
            </w:r>
          </w:p>
        </w:tc>
      </w:tr>
      <w:tr w:rsidR="007C5267" w:rsidRPr="007C5267" w14:paraId="57F24F66"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62F6D7EE"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val="restart"/>
            <w:tcBorders>
              <w:top w:val="nil"/>
              <w:left w:val="single" w:sz="4" w:space="0" w:color="auto"/>
              <w:bottom w:val="single" w:sz="4" w:space="0" w:color="auto"/>
              <w:right w:val="single" w:sz="4" w:space="0" w:color="auto"/>
            </w:tcBorders>
            <w:shd w:val="clear" w:color="auto" w:fill="auto"/>
            <w:hideMark/>
          </w:tcPr>
          <w:p w14:paraId="32C6AB97"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ПК 3.2. Выполнять эксплуатацию силовых и слаботочных систем зданий и сооружений, системы освещения и осветительных сетей</w:t>
            </w:r>
          </w:p>
        </w:tc>
        <w:tc>
          <w:tcPr>
            <w:tcW w:w="3686" w:type="dxa"/>
            <w:tcBorders>
              <w:top w:val="nil"/>
              <w:left w:val="nil"/>
              <w:bottom w:val="single" w:sz="4" w:space="0" w:color="auto"/>
              <w:right w:val="single" w:sz="4" w:space="0" w:color="auto"/>
            </w:tcBorders>
            <w:shd w:val="clear" w:color="auto" w:fill="auto"/>
            <w:hideMark/>
          </w:tcPr>
          <w:p w14:paraId="0AB18970" w14:textId="77777777" w:rsidR="007C5267" w:rsidRPr="007C5267" w:rsidRDefault="007C5267" w:rsidP="006C09B8">
            <w:pPr>
              <w:spacing w:after="0" w:line="240" w:lineRule="auto"/>
              <w:rPr>
                <w:rFonts w:ascii="Times New Roman" w:eastAsia="Times New Roman" w:hAnsi="Times New Roman"/>
                <w:b/>
                <w:bCs/>
                <w:sz w:val="24"/>
                <w:szCs w:val="24"/>
              </w:rPr>
            </w:pPr>
            <w:r w:rsidRPr="007C5267">
              <w:rPr>
                <w:rFonts w:ascii="Times New Roman" w:eastAsia="Times New Roman" w:hAnsi="Times New Roman"/>
                <w:b/>
                <w:bCs/>
                <w:sz w:val="24"/>
                <w:szCs w:val="24"/>
              </w:rPr>
              <w:t>Навыки:</w:t>
            </w:r>
          </w:p>
        </w:tc>
      </w:tr>
      <w:tr w:rsidR="007C5267" w:rsidRPr="007C5267" w14:paraId="7AF34018"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05DCE15D"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05BE5015"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7112D7F2"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эксплуатации осветительных сетей объектов жилищно-коммунального хозяйства</w:t>
            </w:r>
          </w:p>
        </w:tc>
      </w:tr>
      <w:tr w:rsidR="007C5267" w:rsidRPr="007C5267" w14:paraId="68807784"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60EEC92F"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43A902A4"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45D71D01" w14:textId="77777777" w:rsidR="007C5267" w:rsidRPr="007C5267" w:rsidRDefault="007C5267" w:rsidP="006C09B8">
            <w:pPr>
              <w:spacing w:after="0" w:line="240" w:lineRule="auto"/>
              <w:rPr>
                <w:rFonts w:ascii="Times New Roman" w:eastAsia="Times New Roman" w:hAnsi="Times New Roman"/>
                <w:b/>
                <w:bCs/>
                <w:sz w:val="24"/>
                <w:szCs w:val="24"/>
              </w:rPr>
            </w:pPr>
            <w:r w:rsidRPr="007C5267">
              <w:rPr>
                <w:rFonts w:ascii="Times New Roman" w:eastAsia="Times New Roman" w:hAnsi="Times New Roman"/>
                <w:b/>
                <w:bCs/>
                <w:sz w:val="24"/>
                <w:szCs w:val="24"/>
              </w:rPr>
              <w:t>Умения:</w:t>
            </w:r>
          </w:p>
        </w:tc>
      </w:tr>
      <w:tr w:rsidR="007C5267" w:rsidRPr="007C5267" w14:paraId="2CB1B312"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23760016"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00EE0C82"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476299C3" w14:textId="77777777" w:rsidR="007C5267" w:rsidRPr="007C5267" w:rsidRDefault="007C5267" w:rsidP="006C09B8">
            <w:pPr>
              <w:spacing w:after="0" w:line="240" w:lineRule="auto"/>
              <w:rPr>
                <w:rFonts w:ascii="Times New Roman" w:eastAsia="Times New Roman" w:hAnsi="Times New Roman"/>
                <w:sz w:val="24"/>
                <w:szCs w:val="24"/>
              </w:rPr>
            </w:pPr>
            <w:bookmarkStart w:id="17" w:name="RANGE!C156"/>
            <w:r w:rsidRPr="007C5267">
              <w:rPr>
                <w:rFonts w:ascii="Times New Roman" w:eastAsia="Times New Roman" w:hAnsi="Times New Roman"/>
                <w:sz w:val="24"/>
                <w:szCs w:val="24"/>
              </w:rPr>
              <w:t>определять признаки неисправности при эксплуатации осветительных сетей объектов жилищно-коммунального хозяйства;</w:t>
            </w:r>
            <w:bookmarkEnd w:id="17"/>
          </w:p>
        </w:tc>
      </w:tr>
      <w:tr w:rsidR="007C5267" w:rsidRPr="007C5267" w14:paraId="1CB104DE"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382F87B1"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12755617"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3A745A17" w14:textId="77777777" w:rsidR="007C5267" w:rsidRPr="007C5267" w:rsidRDefault="007C5267" w:rsidP="006C09B8">
            <w:pPr>
              <w:spacing w:after="0" w:line="240" w:lineRule="auto"/>
              <w:rPr>
                <w:rFonts w:ascii="Times New Roman" w:eastAsia="Times New Roman" w:hAnsi="Times New Roman"/>
                <w:sz w:val="24"/>
                <w:szCs w:val="24"/>
              </w:rPr>
            </w:pPr>
            <w:bookmarkStart w:id="18" w:name="RANGE!C157"/>
            <w:r w:rsidRPr="007C5267">
              <w:rPr>
                <w:rFonts w:ascii="Times New Roman" w:eastAsia="Times New Roman" w:hAnsi="Times New Roman"/>
                <w:sz w:val="24"/>
                <w:szCs w:val="24"/>
              </w:rPr>
              <w:t>проводить плановый осмотр осветительных сетей объектов жилищно-коммунального хозяйства;</w:t>
            </w:r>
            <w:bookmarkEnd w:id="18"/>
          </w:p>
        </w:tc>
      </w:tr>
      <w:tr w:rsidR="007C5267" w:rsidRPr="007C5267" w14:paraId="2044D35D"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4E146A53"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003FDC68"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2CF724A0" w14:textId="77777777" w:rsidR="007C5267" w:rsidRPr="007C5267" w:rsidRDefault="007C5267" w:rsidP="006C09B8">
            <w:pPr>
              <w:spacing w:after="0" w:line="240" w:lineRule="auto"/>
              <w:rPr>
                <w:rFonts w:ascii="Times New Roman" w:eastAsia="Times New Roman" w:hAnsi="Times New Roman"/>
                <w:sz w:val="24"/>
                <w:szCs w:val="24"/>
              </w:rPr>
            </w:pPr>
            <w:bookmarkStart w:id="19" w:name="RANGE!C158"/>
            <w:r w:rsidRPr="007C5267">
              <w:rPr>
                <w:rFonts w:ascii="Times New Roman" w:eastAsia="Times New Roman" w:hAnsi="Times New Roman"/>
                <w:sz w:val="24"/>
                <w:szCs w:val="24"/>
              </w:rPr>
              <w:t>заполнять техническую документацию по результатам осмотра;</w:t>
            </w:r>
            <w:bookmarkEnd w:id="19"/>
          </w:p>
        </w:tc>
      </w:tr>
      <w:tr w:rsidR="007C5267" w:rsidRPr="007C5267" w14:paraId="2EBEDCE2"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0B6D525B"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7BFD300B"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3B28FEAC" w14:textId="77777777" w:rsidR="007C5267" w:rsidRPr="007C5267" w:rsidRDefault="007C5267" w:rsidP="006C09B8">
            <w:pPr>
              <w:spacing w:after="0" w:line="240" w:lineRule="auto"/>
              <w:rPr>
                <w:rFonts w:ascii="Times New Roman" w:eastAsia="Times New Roman" w:hAnsi="Times New Roman"/>
                <w:sz w:val="24"/>
                <w:szCs w:val="24"/>
              </w:rPr>
            </w:pPr>
            <w:bookmarkStart w:id="20" w:name="RANGE!C159"/>
            <w:r w:rsidRPr="007C5267">
              <w:rPr>
                <w:rFonts w:ascii="Times New Roman" w:eastAsia="Times New Roman" w:hAnsi="Times New Roman"/>
                <w:sz w:val="24"/>
                <w:szCs w:val="24"/>
              </w:rPr>
              <w:t>выполнять профилактические работы, способствующие эффективной работе осветительных сетей;</w:t>
            </w:r>
            <w:bookmarkEnd w:id="20"/>
          </w:p>
        </w:tc>
      </w:tr>
      <w:tr w:rsidR="007C5267" w:rsidRPr="007C5267" w14:paraId="11929CD7"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6B2CA01E"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2A078CD2"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7EB219BE"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оценивать степень повреждения и ремонтопригодность электротехнического оборудования и электрических проводок</w:t>
            </w:r>
          </w:p>
        </w:tc>
      </w:tr>
      <w:tr w:rsidR="007C5267" w:rsidRPr="007C5267" w14:paraId="57906F68"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40979FAC"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13D572D6"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7EA33E0D" w14:textId="77777777" w:rsidR="007C5267" w:rsidRPr="007C5267" w:rsidRDefault="007C5267" w:rsidP="006C09B8">
            <w:pPr>
              <w:spacing w:after="0" w:line="240" w:lineRule="auto"/>
              <w:rPr>
                <w:rFonts w:ascii="Times New Roman" w:eastAsia="Times New Roman" w:hAnsi="Times New Roman"/>
                <w:b/>
                <w:bCs/>
                <w:sz w:val="24"/>
                <w:szCs w:val="24"/>
              </w:rPr>
            </w:pPr>
            <w:bookmarkStart w:id="21" w:name="RANGE!C161"/>
            <w:r w:rsidRPr="007C5267">
              <w:rPr>
                <w:rFonts w:ascii="Times New Roman" w:eastAsia="Times New Roman" w:hAnsi="Times New Roman"/>
                <w:b/>
                <w:bCs/>
                <w:sz w:val="24"/>
                <w:szCs w:val="24"/>
              </w:rPr>
              <w:t>Знания:</w:t>
            </w:r>
            <w:bookmarkEnd w:id="21"/>
          </w:p>
        </w:tc>
      </w:tr>
      <w:tr w:rsidR="007C5267" w:rsidRPr="007C5267" w14:paraId="40438B53"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5B0EDE31"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646EEFD7"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0EF3F67B" w14:textId="77777777" w:rsidR="007C5267" w:rsidRPr="007C5267" w:rsidRDefault="007C5267" w:rsidP="006C09B8">
            <w:pPr>
              <w:spacing w:after="0" w:line="240" w:lineRule="auto"/>
              <w:rPr>
                <w:rFonts w:ascii="Times New Roman" w:eastAsia="Times New Roman" w:hAnsi="Times New Roman"/>
                <w:sz w:val="24"/>
                <w:szCs w:val="24"/>
              </w:rPr>
            </w:pPr>
            <w:bookmarkStart w:id="22" w:name="RANGE!C162"/>
            <w:r w:rsidRPr="007C5267">
              <w:rPr>
                <w:rFonts w:ascii="Times New Roman" w:eastAsia="Times New Roman" w:hAnsi="Times New Roman"/>
                <w:sz w:val="24"/>
                <w:szCs w:val="24"/>
              </w:rPr>
              <w:t>виды чертежей, простых электрических и монтажных схем;</w:t>
            </w:r>
            <w:bookmarkEnd w:id="22"/>
          </w:p>
        </w:tc>
      </w:tr>
      <w:tr w:rsidR="007C5267" w:rsidRPr="007C5267" w14:paraId="0D4388E5"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7A44C34B"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3B0513C6"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4CD472C3"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 xml:space="preserve">виды, назначение, устройство, принцип работы электротехнических устройств; </w:t>
            </w:r>
          </w:p>
        </w:tc>
      </w:tr>
      <w:tr w:rsidR="007C5267" w:rsidRPr="007C5267" w14:paraId="10C03BE7"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72E77BCD"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358553AC"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56E7AC0C"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правила рациональной эксплуатации осветительных сетей объектов жилищно-коммунального хозяйства;</w:t>
            </w:r>
          </w:p>
        </w:tc>
      </w:tr>
      <w:tr w:rsidR="007C5267" w:rsidRPr="007C5267" w14:paraId="24534EE7"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39C6C3D7"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1953EE6B"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43EE3425"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показатели технического уровня эксплуатации силовых, слаботочных и осветительных систем объектов жилищно-коммунального хозяйства;</w:t>
            </w:r>
          </w:p>
        </w:tc>
      </w:tr>
      <w:tr w:rsidR="007C5267" w:rsidRPr="007C5267" w14:paraId="48EE3327"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2B06B721"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3BAC4435"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5AC16936"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технология и техника обслуживания осветительных сетей объектов жилищно-коммунального хозяйства;</w:t>
            </w:r>
          </w:p>
        </w:tc>
      </w:tr>
      <w:tr w:rsidR="007C5267" w:rsidRPr="007C5267" w14:paraId="617FED8A"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752D46A4"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64FBFBDC"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31FA118C"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системы контроля технического состояния электросиловых, слаботочных и осветительных систем объектов жилищно-коммунального хозяйства;</w:t>
            </w:r>
          </w:p>
        </w:tc>
      </w:tr>
      <w:tr w:rsidR="007C5267" w:rsidRPr="007C5267" w14:paraId="1B626894"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03C8C47E"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4826C4D4"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1259D58E"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эксплуатационные параметры состояния осветительных сетей жилищно-коммунального хозяйства по степени нарушения работоспособности;</w:t>
            </w:r>
          </w:p>
        </w:tc>
      </w:tr>
      <w:tr w:rsidR="007C5267" w:rsidRPr="007C5267" w14:paraId="6B986661"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2952ADE3"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63E5B92D"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7EFDD9C5"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назначение и принцип действия контрольно-измерительных приборов и аппаратов средней сложности;</w:t>
            </w:r>
          </w:p>
        </w:tc>
      </w:tr>
      <w:tr w:rsidR="007C5267" w:rsidRPr="007C5267" w14:paraId="6F9D1D05"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509C9558"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221A1F6C"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5F342C87"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основные понятия систем автоматического управления и регулирования;</w:t>
            </w:r>
          </w:p>
        </w:tc>
      </w:tr>
      <w:tr w:rsidR="007C5267" w:rsidRPr="007C5267" w14:paraId="60652EDA"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796F2AD2"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38CAAA9B"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51FFE0F0"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 xml:space="preserve">правила по охране труда при проведении работ по техническому обслуживанию осветительных систем объектов жилищно-коммунального хозяйства; </w:t>
            </w:r>
          </w:p>
        </w:tc>
      </w:tr>
      <w:tr w:rsidR="007C5267" w:rsidRPr="007C5267" w14:paraId="15D2C0CA"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24C34EF8"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73B9378A"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239492DC"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требования готовности к проведению испытания электротехнического оборудования и электропроводок.</w:t>
            </w:r>
          </w:p>
        </w:tc>
      </w:tr>
    </w:tbl>
    <w:p w14:paraId="282343EF" w14:textId="6BF1DD05" w:rsidR="007C5267" w:rsidRDefault="007C5267" w:rsidP="007C5267"/>
    <w:p w14:paraId="38B907AC" w14:textId="77777777" w:rsidR="007C5267" w:rsidRPr="007C5267" w:rsidRDefault="007C5267" w:rsidP="007C5267"/>
    <w:p w14:paraId="29A76B9C" w14:textId="77777777" w:rsidR="0064638E" w:rsidRDefault="0064638E" w:rsidP="00C30132">
      <w:pPr>
        <w:spacing w:after="0" w:line="240" w:lineRule="auto"/>
        <w:jc w:val="both"/>
        <w:rPr>
          <w:rFonts w:ascii="Times New Roman" w:hAnsi="Times New Roman"/>
          <w:b/>
        </w:rPr>
      </w:pPr>
    </w:p>
    <w:p w14:paraId="16D80416" w14:textId="77777777" w:rsidR="00C30132" w:rsidRDefault="00C30132" w:rsidP="00C30132">
      <w:pPr>
        <w:spacing w:after="0" w:line="240" w:lineRule="auto"/>
        <w:jc w:val="both"/>
        <w:rPr>
          <w:rFonts w:ascii="Times New Roman" w:hAnsi="Times New Roman"/>
          <w:b/>
        </w:rPr>
      </w:pPr>
    </w:p>
    <w:p w14:paraId="78216D3F" w14:textId="77777777" w:rsidR="00C30132" w:rsidRDefault="00C30132">
      <w:pPr>
        <w:spacing w:after="160" w:line="259" w:lineRule="auto"/>
        <w:rPr>
          <w:rFonts w:ascii="Times New Roman" w:hAnsi="Times New Roman"/>
          <w:b/>
        </w:rPr>
      </w:pPr>
      <w:r>
        <w:rPr>
          <w:rFonts w:ascii="Times New Roman" w:hAnsi="Times New Roman"/>
          <w:b/>
        </w:rPr>
        <w:br w:type="page"/>
      </w:r>
    </w:p>
    <w:p w14:paraId="3568FF00" w14:textId="77777777" w:rsidR="00C30132" w:rsidRDefault="00C30132" w:rsidP="00C30132">
      <w:pPr>
        <w:spacing w:after="0" w:line="240" w:lineRule="auto"/>
        <w:jc w:val="both"/>
        <w:rPr>
          <w:rFonts w:ascii="Times New Roman" w:hAnsi="Times New Roman"/>
          <w:b/>
        </w:rPr>
        <w:sectPr w:rsidR="00C30132" w:rsidSect="0046138F">
          <w:pgSz w:w="11906" w:h="16838"/>
          <w:pgMar w:top="1134" w:right="851" w:bottom="1134" w:left="1701" w:header="709" w:footer="709" w:gutter="0"/>
          <w:cols w:space="708"/>
          <w:titlePg/>
          <w:docGrid w:linePitch="360"/>
        </w:sectPr>
      </w:pPr>
    </w:p>
    <w:p w14:paraId="180B793F" w14:textId="77777777" w:rsidR="00C30132" w:rsidRPr="00E967EF" w:rsidRDefault="00C30132" w:rsidP="00E967EF">
      <w:pPr>
        <w:pStyle w:val="1"/>
        <w:ind w:firstLine="708"/>
        <w:rPr>
          <w:rFonts w:ascii="Times New Roman" w:hAnsi="Times New Roman"/>
          <w:sz w:val="24"/>
          <w:szCs w:val="24"/>
        </w:rPr>
      </w:pPr>
      <w:bookmarkStart w:id="23" w:name="_Toc137549312"/>
      <w:bookmarkStart w:id="24" w:name="_Toc460855517"/>
      <w:bookmarkStart w:id="25" w:name="_Toc460939924"/>
      <w:r w:rsidRPr="00E967EF">
        <w:rPr>
          <w:rFonts w:ascii="Times New Roman" w:hAnsi="Times New Roman"/>
          <w:sz w:val="24"/>
          <w:szCs w:val="24"/>
        </w:rPr>
        <w:lastRenderedPageBreak/>
        <w:t>Раздел 5. Примерная структура образовательной программы</w:t>
      </w:r>
      <w:bookmarkEnd w:id="23"/>
    </w:p>
    <w:p w14:paraId="0B371BFD" w14:textId="77777777" w:rsidR="00C30132" w:rsidRPr="00E967EF" w:rsidRDefault="00C30132" w:rsidP="00E967EF">
      <w:pPr>
        <w:pStyle w:val="affffff6"/>
        <w:ind w:firstLine="708"/>
        <w:jc w:val="left"/>
        <w:rPr>
          <w:rFonts w:ascii="Times New Roman" w:hAnsi="Times New Roman"/>
        </w:rPr>
      </w:pPr>
      <w:bookmarkStart w:id="26" w:name="_Toc137549313"/>
      <w:r w:rsidRPr="00E967EF">
        <w:rPr>
          <w:rFonts w:ascii="Times New Roman" w:hAnsi="Times New Roman"/>
        </w:rPr>
        <w:t>5.1. Примерный учебный план</w:t>
      </w:r>
      <w:bookmarkEnd w:id="26"/>
      <w:r w:rsidR="00212098" w:rsidRPr="00E967EF">
        <w:rPr>
          <w:rFonts w:ascii="Times New Roman" w:hAnsi="Times New Roman"/>
        </w:rPr>
        <w:t xml:space="preserve"> </w:t>
      </w:r>
    </w:p>
    <w:p w14:paraId="5C3971EE" w14:textId="77777777" w:rsidR="00C30132" w:rsidRPr="00E967EF" w:rsidRDefault="00C30132" w:rsidP="00C30132">
      <w:pPr>
        <w:spacing w:after="0" w:line="240" w:lineRule="auto"/>
        <w:ind w:firstLine="709"/>
        <w:jc w:val="both"/>
        <w:rPr>
          <w:rFonts w:ascii="Times New Roman" w:hAnsi="Times New Roman"/>
          <w:bCs/>
          <w:iCs/>
          <w:sz w:val="24"/>
          <w:szCs w:val="24"/>
        </w:rPr>
      </w:pPr>
      <w:bookmarkStart w:id="27" w:name="_Hlk68082093"/>
      <w:r w:rsidRPr="00E967EF">
        <w:rPr>
          <w:rFonts w:ascii="Times New Roman" w:hAnsi="Times New Roman"/>
          <w:bCs/>
          <w:iCs/>
          <w:sz w:val="24"/>
          <w:szCs w:val="24"/>
        </w:rPr>
        <w:t>5.1.1. Примерный учебный план по программе подготовки квалифицированных рабочих, служащих (ППКРС)</w:t>
      </w:r>
    </w:p>
    <w:bookmarkEnd w:id="27"/>
    <w:p w14:paraId="22D49A12" w14:textId="77777777" w:rsidR="00C30132" w:rsidRPr="00534126" w:rsidRDefault="00C30132" w:rsidP="00C30132">
      <w:pPr>
        <w:spacing w:after="0"/>
        <w:ind w:firstLine="709"/>
        <w:jc w:val="both"/>
        <w:rPr>
          <w:rFonts w:ascii="Times New Roman" w:hAnsi="Times New Roman"/>
          <w:i/>
          <w:sz w:val="14"/>
          <w:szCs w:val="24"/>
        </w:rPr>
      </w:pPr>
    </w:p>
    <w:tbl>
      <w:tblPr>
        <w:tblW w:w="14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0"/>
        <w:gridCol w:w="4540"/>
        <w:gridCol w:w="949"/>
        <w:gridCol w:w="567"/>
        <w:gridCol w:w="1432"/>
        <w:gridCol w:w="1497"/>
        <w:gridCol w:w="11"/>
        <w:gridCol w:w="1144"/>
        <w:gridCol w:w="1241"/>
        <w:gridCol w:w="1072"/>
        <w:gridCol w:w="1107"/>
      </w:tblGrid>
      <w:tr w:rsidR="00C30132" w:rsidRPr="00534126" w14:paraId="09739DD3" w14:textId="77777777" w:rsidTr="00A55410">
        <w:trPr>
          <w:jc w:val="center"/>
        </w:trPr>
        <w:tc>
          <w:tcPr>
            <w:tcW w:w="1380" w:type="dxa"/>
            <w:vMerge w:val="restart"/>
            <w:vAlign w:val="center"/>
          </w:tcPr>
          <w:p w14:paraId="51275983" w14:textId="77777777" w:rsidR="00C30132" w:rsidRPr="00534126" w:rsidRDefault="00C30132" w:rsidP="00C30132">
            <w:pPr>
              <w:suppressAutoHyphens/>
              <w:spacing w:after="0" w:line="240" w:lineRule="auto"/>
              <w:jc w:val="center"/>
              <w:rPr>
                <w:rFonts w:ascii="Times New Roman" w:hAnsi="Times New Roman"/>
              </w:rPr>
            </w:pPr>
            <w:r w:rsidRPr="00534126">
              <w:rPr>
                <w:rFonts w:ascii="Times New Roman" w:hAnsi="Times New Roman"/>
              </w:rPr>
              <w:t>Индекс</w:t>
            </w:r>
          </w:p>
        </w:tc>
        <w:tc>
          <w:tcPr>
            <w:tcW w:w="4540" w:type="dxa"/>
            <w:vMerge w:val="restart"/>
            <w:vAlign w:val="center"/>
          </w:tcPr>
          <w:p w14:paraId="6DA1E089" w14:textId="77777777" w:rsidR="00C30132" w:rsidRPr="00534126" w:rsidRDefault="00C30132" w:rsidP="00C30132">
            <w:pPr>
              <w:suppressAutoHyphens/>
              <w:spacing w:after="0" w:line="240" w:lineRule="auto"/>
              <w:jc w:val="center"/>
              <w:rPr>
                <w:rFonts w:ascii="Times New Roman" w:hAnsi="Times New Roman"/>
              </w:rPr>
            </w:pPr>
            <w:r w:rsidRPr="00534126">
              <w:rPr>
                <w:rFonts w:ascii="Times New Roman" w:hAnsi="Times New Roman"/>
              </w:rPr>
              <w:t>Наименование</w:t>
            </w:r>
          </w:p>
        </w:tc>
        <w:tc>
          <w:tcPr>
            <w:tcW w:w="949" w:type="dxa"/>
            <w:vMerge w:val="restart"/>
            <w:textDirection w:val="btLr"/>
            <w:vAlign w:val="center"/>
          </w:tcPr>
          <w:p w14:paraId="762FE1D3" w14:textId="77777777" w:rsidR="00C30132" w:rsidRPr="00534126" w:rsidRDefault="00C30132" w:rsidP="00A55410">
            <w:pPr>
              <w:spacing w:after="0" w:line="240" w:lineRule="auto"/>
              <w:ind w:right="29"/>
              <w:jc w:val="center"/>
              <w:rPr>
                <w:rFonts w:ascii="Times New Roman" w:hAnsi="Times New Roman"/>
              </w:rPr>
            </w:pPr>
            <w:r w:rsidRPr="00534126">
              <w:rPr>
                <w:rFonts w:ascii="Times New Roman" w:hAnsi="Times New Roman"/>
              </w:rPr>
              <w:t>Всего</w:t>
            </w:r>
          </w:p>
        </w:tc>
        <w:tc>
          <w:tcPr>
            <w:tcW w:w="567" w:type="dxa"/>
            <w:vMerge w:val="restart"/>
            <w:textDirection w:val="btLr"/>
          </w:tcPr>
          <w:p w14:paraId="25F757CF" w14:textId="77777777" w:rsidR="00C30132" w:rsidRPr="00534126" w:rsidRDefault="00C30132" w:rsidP="00A55410">
            <w:pPr>
              <w:suppressAutoHyphens/>
              <w:spacing w:after="0" w:line="240" w:lineRule="auto"/>
              <w:ind w:right="29"/>
              <w:jc w:val="center"/>
              <w:rPr>
                <w:rFonts w:ascii="Times New Roman" w:hAnsi="Times New Roman"/>
              </w:rPr>
            </w:pPr>
            <w:r w:rsidRPr="00534126">
              <w:rPr>
                <w:rFonts w:ascii="Times New Roman" w:hAnsi="Times New Roman"/>
                <w:sz w:val="20"/>
                <w:szCs w:val="20"/>
              </w:rPr>
              <w:t xml:space="preserve">В т.ч. в форме </w:t>
            </w:r>
            <w:proofErr w:type="spellStart"/>
            <w:r w:rsidRPr="00534126">
              <w:rPr>
                <w:rFonts w:ascii="Times New Roman" w:hAnsi="Times New Roman"/>
                <w:sz w:val="20"/>
                <w:szCs w:val="20"/>
              </w:rPr>
              <w:t>практ</w:t>
            </w:r>
            <w:proofErr w:type="spellEnd"/>
            <w:r w:rsidRPr="00534126">
              <w:rPr>
                <w:rFonts w:ascii="Times New Roman" w:hAnsi="Times New Roman"/>
                <w:sz w:val="20"/>
                <w:szCs w:val="20"/>
              </w:rPr>
              <w:t>. подготовки</w:t>
            </w:r>
          </w:p>
        </w:tc>
        <w:tc>
          <w:tcPr>
            <w:tcW w:w="6397" w:type="dxa"/>
            <w:gridSpan w:val="6"/>
            <w:vAlign w:val="center"/>
          </w:tcPr>
          <w:p w14:paraId="1CF0794B" w14:textId="77777777" w:rsidR="00C30132" w:rsidRPr="00534126" w:rsidRDefault="00C30132" w:rsidP="00C30132">
            <w:pPr>
              <w:suppressAutoHyphens/>
              <w:spacing w:after="0" w:line="240" w:lineRule="auto"/>
              <w:jc w:val="center"/>
              <w:rPr>
                <w:rFonts w:ascii="Times New Roman" w:hAnsi="Times New Roman"/>
              </w:rPr>
            </w:pPr>
            <w:r w:rsidRPr="00534126">
              <w:rPr>
                <w:rFonts w:ascii="Times New Roman" w:hAnsi="Times New Roman"/>
              </w:rPr>
              <w:t>Объем образовательной программы в академических часах, по видам учебных занятий</w:t>
            </w:r>
          </w:p>
        </w:tc>
        <w:tc>
          <w:tcPr>
            <w:tcW w:w="1107" w:type="dxa"/>
            <w:vMerge w:val="restart"/>
            <w:vAlign w:val="center"/>
          </w:tcPr>
          <w:p w14:paraId="5069E499" w14:textId="77777777" w:rsidR="00C30132" w:rsidRPr="00534126" w:rsidRDefault="00C30132" w:rsidP="00C30132">
            <w:pPr>
              <w:spacing w:after="0" w:line="240" w:lineRule="auto"/>
              <w:jc w:val="center"/>
              <w:rPr>
                <w:rFonts w:ascii="Times New Roman" w:hAnsi="Times New Roman"/>
              </w:rPr>
            </w:pPr>
            <w:r w:rsidRPr="00534126">
              <w:rPr>
                <w:rFonts w:ascii="Times New Roman" w:hAnsi="Times New Roman"/>
              </w:rPr>
              <w:t>Рекомендуемый курс изучения</w:t>
            </w:r>
          </w:p>
        </w:tc>
      </w:tr>
      <w:tr w:rsidR="00C30132" w:rsidRPr="00534126" w14:paraId="7AE98463" w14:textId="77777777" w:rsidTr="00A55410">
        <w:trPr>
          <w:cantSplit/>
          <w:trHeight w:val="1997"/>
          <w:jc w:val="center"/>
        </w:trPr>
        <w:tc>
          <w:tcPr>
            <w:tcW w:w="1380" w:type="dxa"/>
            <w:vMerge/>
          </w:tcPr>
          <w:p w14:paraId="337A4BC5" w14:textId="77777777" w:rsidR="00C30132" w:rsidRPr="00534126" w:rsidRDefault="00C30132" w:rsidP="00C30132">
            <w:pPr>
              <w:spacing w:after="0" w:line="240" w:lineRule="auto"/>
              <w:rPr>
                <w:rFonts w:ascii="Times New Roman" w:hAnsi="Times New Roman"/>
              </w:rPr>
            </w:pPr>
          </w:p>
        </w:tc>
        <w:tc>
          <w:tcPr>
            <w:tcW w:w="4540" w:type="dxa"/>
            <w:vMerge/>
          </w:tcPr>
          <w:p w14:paraId="75B98D2B" w14:textId="77777777" w:rsidR="00C30132" w:rsidRPr="00534126" w:rsidRDefault="00C30132" w:rsidP="00C30132">
            <w:pPr>
              <w:spacing w:after="0" w:line="240" w:lineRule="auto"/>
              <w:rPr>
                <w:rFonts w:ascii="Times New Roman" w:hAnsi="Times New Roman"/>
              </w:rPr>
            </w:pPr>
          </w:p>
        </w:tc>
        <w:tc>
          <w:tcPr>
            <w:tcW w:w="949" w:type="dxa"/>
            <w:vMerge/>
          </w:tcPr>
          <w:p w14:paraId="6A69AB32" w14:textId="77777777" w:rsidR="00C30132" w:rsidRPr="00534126" w:rsidRDefault="00C30132" w:rsidP="00C30132">
            <w:pPr>
              <w:spacing w:after="0" w:line="240" w:lineRule="auto"/>
              <w:rPr>
                <w:rFonts w:ascii="Times New Roman" w:hAnsi="Times New Roman"/>
              </w:rPr>
            </w:pPr>
          </w:p>
        </w:tc>
        <w:tc>
          <w:tcPr>
            <w:tcW w:w="567" w:type="dxa"/>
            <w:vMerge/>
            <w:textDirection w:val="btLr"/>
          </w:tcPr>
          <w:p w14:paraId="72D991AD" w14:textId="77777777" w:rsidR="00C30132" w:rsidRPr="00534126" w:rsidRDefault="00C30132" w:rsidP="00C30132">
            <w:pPr>
              <w:suppressAutoHyphens/>
              <w:spacing w:after="0" w:line="240" w:lineRule="auto"/>
              <w:ind w:left="113" w:right="113"/>
              <w:rPr>
                <w:rFonts w:ascii="Times New Roman" w:hAnsi="Times New Roman"/>
              </w:rPr>
            </w:pPr>
          </w:p>
        </w:tc>
        <w:tc>
          <w:tcPr>
            <w:tcW w:w="1432" w:type="dxa"/>
            <w:tcBorders>
              <w:top w:val="single" w:sz="4" w:space="0" w:color="auto"/>
              <w:left w:val="single" w:sz="4" w:space="0" w:color="auto"/>
              <w:right w:val="single" w:sz="4" w:space="0" w:color="auto"/>
            </w:tcBorders>
            <w:vAlign w:val="center"/>
          </w:tcPr>
          <w:p w14:paraId="1FB684FF" w14:textId="77777777" w:rsidR="00C30132" w:rsidRPr="00534126" w:rsidRDefault="00C30132" w:rsidP="00C30132">
            <w:pPr>
              <w:suppressAutoHyphens/>
              <w:spacing w:after="0" w:line="240" w:lineRule="auto"/>
              <w:jc w:val="center"/>
              <w:rPr>
                <w:rFonts w:ascii="Times New Roman" w:hAnsi="Times New Roman"/>
                <w:sz w:val="20"/>
                <w:szCs w:val="20"/>
              </w:rPr>
            </w:pPr>
            <w:r w:rsidRPr="00534126">
              <w:rPr>
                <w:rFonts w:ascii="Times New Roman" w:hAnsi="Times New Roman"/>
                <w:sz w:val="20"/>
                <w:szCs w:val="20"/>
              </w:rPr>
              <w:t>Другие виды учебных занятий</w:t>
            </w:r>
          </w:p>
          <w:p w14:paraId="3818FAE3" w14:textId="77777777" w:rsidR="00C30132" w:rsidRPr="00534126" w:rsidRDefault="00C30132" w:rsidP="00C30132">
            <w:pPr>
              <w:suppressAutoHyphens/>
              <w:spacing w:after="0" w:line="240" w:lineRule="auto"/>
              <w:jc w:val="center"/>
              <w:rPr>
                <w:rFonts w:ascii="Times New Roman" w:hAnsi="Times New Roman"/>
              </w:rPr>
            </w:pPr>
          </w:p>
        </w:tc>
        <w:tc>
          <w:tcPr>
            <w:tcW w:w="1497" w:type="dxa"/>
            <w:tcBorders>
              <w:top w:val="single" w:sz="4" w:space="0" w:color="auto"/>
              <w:left w:val="single" w:sz="4" w:space="0" w:color="auto"/>
              <w:right w:val="single" w:sz="4" w:space="0" w:color="auto"/>
            </w:tcBorders>
            <w:vAlign w:val="center"/>
          </w:tcPr>
          <w:p w14:paraId="315D9E8C" w14:textId="77777777" w:rsidR="00C30132" w:rsidRPr="00534126" w:rsidRDefault="00C30132" w:rsidP="00C30132">
            <w:pPr>
              <w:suppressAutoHyphens/>
              <w:spacing w:after="0" w:line="240" w:lineRule="auto"/>
              <w:jc w:val="center"/>
              <w:rPr>
                <w:rFonts w:ascii="Times New Roman" w:hAnsi="Times New Roman"/>
              </w:rPr>
            </w:pPr>
            <w:r w:rsidRPr="00534126">
              <w:rPr>
                <w:rFonts w:ascii="Times New Roman" w:hAnsi="Times New Roman"/>
                <w:sz w:val="20"/>
                <w:szCs w:val="20"/>
              </w:rPr>
              <w:t>Лабораторные и практические занятия</w:t>
            </w:r>
          </w:p>
        </w:tc>
        <w:tc>
          <w:tcPr>
            <w:tcW w:w="1155" w:type="dxa"/>
            <w:gridSpan w:val="2"/>
            <w:tcBorders>
              <w:top w:val="single" w:sz="4" w:space="0" w:color="auto"/>
              <w:left w:val="single" w:sz="4" w:space="0" w:color="auto"/>
              <w:right w:val="single" w:sz="4" w:space="0" w:color="auto"/>
            </w:tcBorders>
            <w:vAlign w:val="center"/>
          </w:tcPr>
          <w:p w14:paraId="6F9830A8" w14:textId="77777777" w:rsidR="00C30132" w:rsidRPr="00534126" w:rsidRDefault="00C30132" w:rsidP="00C30132">
            <w:pPr>
              <w:spacing w:after="0" w:line="240" w:lineRule="auto"/>
              <w:jc w:val="center"/>
              <w:rPr>
                <w:rFonts w:ascii="Times New Roman" w:hAnsi="Times New Roman"/>
              </w:rPr>
            </w:pPr>
            <w:r w:rsidRPr="00534126">
              <w:rPr>
                <w:rFonts w:ascii="Times New Roman" w:hAnsi="Times New Roman"/>
                <w:sz w:val="20"/>
                <w:szCs w:val="20"/>
              </w:rPr>
              <w:t>Практики</w:t>
            </w:r>
          </w:p>
        </w:tc>
        <w:tc>
          <w:tcPr>
            <w:tcW w:w="1241" w:type="dxa"/>
            <w:tcBorders>
              <w:top w:val="single" w:sz="4" w:space="0" w:color="auto"/>
              <w:left w:val="single" w:sz="4" w:space="0" w:color="auto"/>
              <w:right w:val="single" w:sz="4" w:space="0" w:color="auto"/>
            </w:tcBorders>
            <w:vAlign w:val="center"/>
          </w:tcPr>
          <w:p w14:paraId="3C8F8808" w14:textId="77777777" w:rsidR="00C30132" w:rsidRPr="00534126" w:rsidRDefault="00C30132" w:rsidP="00C30132">
            <w:pPr>
              <w:spacing w:after="0" w:line="240" w:lineRule="auto"/>
              <w:jc w:val="center"/>
              <w:rPr>
                <w:rFonts w:ascii="Times New Roman" w:hAnsi="Times New Roman"/>
              </w:rPr>
            </w:pPr>
            <w:r w:rsidRPr="00534126">
              <w:rPr>
                <w:rFonts w:ascii="Times New Roman" w:hAnsi="Times New Roman"/>
                <w:sz w:val="20"/>
                <w:szCs w:val="20"/>
              </w:rPr>
              <w:t>Самостоятельная работа</w:t>
            </w:r>
            <w:r w:rsidRPr="00534126">
              <w:rPr>
                <w:rFonts w:ascii="Times New Roman" w:hAnsi="Times New Roman"/>
                <w:sz w:val="20"/>
                <w:szCs w:val="20"/>
                <w:vertAlign w:val="superscript"/>
              </w:rPr>
              <w:footnoteReference w:id="4"/>
            </w:r>
          </w:p>
        </w:tc>
        <w:tc>
          <w:tcPr>
            <w:tcW w:w="1072" w:type="dxa"/>
            <w:tcBorders>
              <w:top w:val="single" w:sz="4" w:space="0" w:color="auto"/>
              <w:left w:val="single" w:sz="4" w:space="0" w:color="auto"/>
              <w:right w:val="single" w:sz="4" w:space="0" w:color="auto"/>
            </w:tcBorders>
            <w:vAlign w:val="center"/>
          </w:tcPr>
          <w:p w14:paraId="69625D11" w14:textId="77777777" w:rsidR="00C30132" w:rsidRPr="00534126" w:rsidRDefault="00C30132" w:rsidP="00C30132">
            <w:pPr>
              <w:spacing w:after="0" w:line="240" w:lineRule="auto"/>
              <w:jc w:val="center"/>
              <w:rPr>
                <w:rFonts w:ascii="Times New Roman" w:hAnsi="Times New Roman"/>
              </w:rPr>
            </w:pPr>
            <w:r w:rsidRPr="00534126">
              <w:rPr>
                <w:rFonts w:ascii="Times New Roman" w:hAnsi="Times New Roman"/>
                <w:sz w:val="20"/>
                <w:szCs w:val="20"/>
              </w:rPr>
              <w:t>Промежуточная аттестация</w:t>
            </w:r>
          </w:p>
        </w:tc>
        <w:tc>
          <w:tcPr>
            <w:tcW w:w="1107" w:type="dxa"/>
            <w:vMerge/>
            <w:vAlign w:val="center"/>
          </w:tcPr>
          <w:p w14:paraId="7D993DEC" w14:textId="77777777" w:rsidR="00C30132" w:rsidRPr="00534126" w:rsidRDefault="00C30132" w:rsidP="00C30132">
            <w:pPr>
              <w:spacing w:after="0" w:line="240" w:lineRule="auto"/>
              <w:jc w:val="center"/>
              <w:rPr>
                <w:rFonts w:ascii="Times New Roman" w:hAnsi="Times New Roman"/>
              </w:rPr>
            </w:pPr>
          </w:p>
        </w:tc>
      </w:tr>
      <w:tr w:rsidR="00C30132" w:rsidRPr="00534126" w14:paraId="4BBE8F74" w14:textId="77777777" w:rsidTr="00A55410">
        <w:trPr>
          <w:jc w:val="center"/>
        </w:trPr>
        <w:tc>
          <w:tcPr>
            <w:tcW w:w="1380" w:type="dxa"/>
          </w:tcPr>
          <w:p w14:paraId="6B88BB54" w14:textId="77777777" w:rsidR="00C30132" w:rsidRPr="00534126" w:rsidRDefault="00C30132" w:rsidP="00C30132">
            <w:pPr>
              <w:spacing w:after="0" w:line="240" w:lineRule="auto"/>
              <w:jc w:val="center"/>
              <w:rPr>
                <w:rFonts w:ascii="Times New Roman" w:hAnsi="Times New Roman"/>
              </w:rPr>
            </w:pPr>
            <w:r w:rsidRPr="00534126">
              <w:rPr>
                <w:rFonts w:ascii="Times New Roman" w:hAnsi="Times New Roman"/>
              </w:rPr>
              <w:t>1</w:t>
            </w:r>
          </w:p>
        </w:tc>
        <w:tc>
          <w:tcPr>
            <w:tcW w:w="4540" w:type="dxa"/>
          </w:tcPr>
          <w:p w14:paraId="77877EF9" w14:textId="77777777" w:rsidR="00C30132" w:rsidRPr="00534126" w:rsidRDefault="00C30132" w:rsidP="00C30132">
            <w:pPr>
              <w:spacing w:after="0" w:line="240" w:lineRule="auto"/>
              <w:jc w:val="center"/>
              <w:rPr>
                <w:rFonts w:ascii="Times New Roman" w:hAnsi="Times New Roman"/>
              </w:rPr>
            </w:pPr>
            <w:r w:rsidRPr="00534126">
              <w:rPr>
                <w:rFonts w:ascii="Times New Roman" w:hAnsi="Times New Roman"/>
              </w:rPr>
              <w:t>2</w:t>
            </w:r>
          </w:p>
        </w:tc>
        <w:tc>
          <w:tcPr>
            <w:tcW w:w="949" w:type="dxa"/>
          </w:tcPr>
          <w:p w14:paraId="241F013B" w14:textId="77777777" w:rsidR="00C30132" w:rsidRPr="00534126" w:rsidRDefault="00C30132" w:rsidP="00C30132">
            <w:pPr>
              <w:spacing w:after="0" w:line="240" w:lineRule="auto"/>
              <w:jc w:val="center"/>
              <w:rPr>
                <w:rFonts w:ascii="Times New Roman" w:hAnsi="Times New Roman"/>
              </w:rPr>
            </w:pPr>
            <w:r w:rsidRPr="00534126">
              <w:rPr>
                <w:rFonts w:ascii="Times New Roman" w:hAnsi="Times New Roman"/>
              </w:rPr>
              <w:t>6</w:t>
            </w:r>
          </w:p>
        </w:tc>
        <w:tc>
          <w:tcPr>
            <w:tcW w:w="567" w:type="dxa"/>
          </w:tcPr>
          <w:p w14:paraId="547F0821" w14:textId="77777777" w:rsidR="00C30132" w:rsidRPr="00534126" w:rsidRDefault="00C30132" w:rsidP="00C30132">
            <w:pPr>
              <w:spacing w:after="0" w:line="240" w:lineRule="auto"/>
              <w:jc w:val="center"/>
              <w:rPr>
                <w:rFonts w:ascii="Times New Roman" w:hAnsi="Times New Roman"/>
              </w:rPr>
            </w:pPr>
            <w:r w:rsidRPr="00534126">
              <w:rPr>
                <w:rFonts w:ascii="Times New Roman" w:hAnsi="Times New Roman"/>
              </w:rPr>
              <w:t>7</w:t>
            </w:r>
          </w:p>
        </w:tc>
        <w:tc>
          <w:tcPr>
            <w:tcW w:w="1432" w:type="dxa"/>
          </w:tcPr>
          <w:p w14:paraId="2867AFB5" w14:textId="77777777" w:rsidR="00C30132" w:rsidRPr="00534126" w:rsidRDefault="00C30132" w:rsidP="00C30132">
            <w:pPr>
              <w:spacing w:after="0" w:line="240" w:lineRule="auto"/>
              <w:jc w:val="center"/>
              <w:rPr>
                <w:rFonts w:ascii="Times New Roman" w:hAnsi="Times New Roman"/>
              </w:rPr>
            </w:pPr>
            <w:r w:rsidRPr="00534126">
              <w:rPr>
                <w:rFonts w:ascii="Times New Roman" w:hAnsi="Times New Roman"/>
              </w:rPr>
              <w:t>8</w:t>
            </w:r>
          </w:p>
        </w:tc>
        <w:tc>
          <w:tcPr>
            <w:tcW w:w="1497" w:type="dxa"/>
          </w:tcPr>
          <w:p w14:paraId="2CCC84CD" w14:textId="77777777" w:rsidR="00C30132" w:rsidRPr="00534126" w:rsidRDefault="00C30132" w:rsidP="00C30132">
            <w:pPr>
              <w:spacing w:after="0" w:line="240" w:lineRule="auto"/>
              <w:jc w:val="center"/>
              <w:rPr>
                <w:rFonts w:ascii="Times New Roman" w:hAnsi="Times New Roman"/>
              </w:rPr>
            </w:pPr>
            <w:r w:rsidRPr="00534126">
              <w:rPr>
                <w:rFonts w:ascii="Times New Roman" w:hAnsi="Times New Roman"/>
              </w:rPr>
              <w:t>9</w:t>
            </w:r>
          </w:p>
        </w:tc>
        <w:tc>
          <w:tcPr>
            <w:tcW w:w="1155" w:type="dxa"/>
            <w:gridSpan w:val="2"/>
          </w:tcPr>
          <w:p w14:paraId="3D0F8257" w14:textId="77777777" w:rsidR="00C30132" w:rsidRPr="00534126" w:rsidRDefault="00C30132" w:rsidP="00C30132">
            <w:pPr>
              <w:spacing w:after="0" w:line="240" w:lineRule="auto"/>
              <w:jc w:val="center"/>
              <w:rPr>
                <w:rFonts w:ascii="Times New Roman" w:hAnsi="Times New Roman"/>
              </w:rPr>
            </w:pPr>
            <w:r w:rsidRPr="00534126">
              <w:rPr>
                <w:rFonts w:ascii="Times New Roman" w:hAnsi="Times New Roman"/>
              </w:rPr>
              <w:t>10</w:t>
            </w:r>
          </w:p>
        </w:tc>
        <w:tc>
          <w:tcPr>
            <w:tcW w:w="1241" w:type="dxa"/>
          </w:tcPr>
          <w:p w14:paraId="17082397" w14:textId="77777777" w:rsidR="00C30132" w:rsidRPr="00534126" w:rsidRDefault="00C30132" w:rsidP="00C30132">
            <w:pPr>
              <w:spacing w:after="0" w:line="240" w:lineRule="auto"/>
              <w:jc w:val="center"/>
              <w:rPr>
                <w:rFonts w:ascii="Times New Roman" w:hAnsi="Times New Roman"/>
              </w:rPr>
            </w:pPr>
            <w:r w:rsidRPr="00534126">
              <w:rPr>
                <w:rFonts w:ascii="Times New Roman" w:hAnsi="Times New Roman"/>
              </w:rPr>
              <w:t>11</w:t>
            </w:r>
          </w:p>
        </w:tc>
        <w:tc>
          <w:tcPr>
            <w:tcW w:w="1072" w:type="dxa"/>
          </w:tcPr>
          <w:p w14:paraId="2E4A257C" w14:textId="77777777" w:rsidR="00C30132" w:rsidRPr="00534126" w:rsidRDefault="00C30132" w:rsidP="00C30132">
            <w:pPr>
              <w:spacing w:after="0" w:line="240" w:lineRule="auto"/>
              <w:jc w:val="center"/>
              <w:rPr>
                <w:rFonts w:ascii="Times New Roman" w:hAnsi="Times New Roman"/>
              </w:rPr>
            </w:pPr>
            <w:r w:rsidRPr="00534126">
              <w:rPr>
                <w:rFonts w:ascii="Times New Roman" w:hAnsi="Times New Roman"/>
              </w:rPr>
              <w:t>12</w:t>
            </w:r>
          </w:p>
        </w:tc>
        <w:tc>
          <w:tcPr>
            <w:tcW w:w="1107" w:type="dxa"/>
          </w:tcPr>
          <w:p w14:paraId="6D8CC06A" w14:textId="77777777" w:rsidR="00C30132" w:rsidRPr="00534126" w:rsidRDefault="00C30132" w:rsidP="00C30132">
            <w:pPr>
              <w:spacing w:after="0" w:line="240" w:lineRule="auto"/>
              <w:jc w:val="center"/>
              <w:rPr>
                <w:rFonts w:ascii="Times New Roman" w:hAnsi="Times New Roman"/>
              </w:rPr>
            </w:pPr>
            <w:r w:rsidRPr="00534126">
              <w:rPr>
                <w:rFonts w:ascii="Times New Roman" w:hAnsi="Times New Roman"/>
              </w:rPr>
              <w:t>13</w:t>
            </w:r>
          </w:p>
        </w:tc>
      </w:tr>
      <w:tr w:rsidR="00C30132" w:rsidRPr="00534126" w14:paraId="0582135D" w14:textId="77777777" w:rsidTr="00A55410">
        <w:trPr>
          <w:jc w:val="center"/>
        </w:trPr>
        <w:tc>
          <w:tcPr>
            <w:tcW w:w="5920" w:type="dxa"/>
            <w:gridSpan w:val="2"/>
            <w:vAlign w:val="center"/>
          </w:tcPr>
          <w:p w14:paraId="6892332C" w14:textId="77777777" w:rsidR="00C30132" w:rsidRPr="00534126" w:rsidRDefault="00C30132" w:rsidP="00C30132">
            <w:pPr>
              <w:spacing w:after="0" w:line="240" w:lineRule="auto"/>
              <w:rPr>
                <w:rFonts w:ascii="Times New Roman" w:hAnsi="Times New Roman"/>
                <w:b/>
              </w:rPr>
            </w:pPr>
            <w:r w:rsidRPr="00534126">
              <w:rPr>
                <w:rFonts w:ascii="Times New Roman" w:hAnsi="Times New Roman"/>
                <w:b/>
              </w:rPr>
              <w:t>Обязательная часть образовательной программы</w:t>
            </w:r>
            <w:r w:rsidRPr="00534126">
              <w:rPr>
                <w:rStyle w:val="ac"/>
                <w:rFonts w:ascii="Times New Roman" w:hAnsi="Times New Roman"/>
                <w:b/>
              </w:rPr>
              <w:footnoteReference w:id="5"/>
            </w:r>
          </w:p>
        </w:tc>
        <w:tc>
          <w:tcPr>
            <w:tcW w:w="949" w:type="dxa"/>
          </w:tcPr>
          <w:p w14:paraId="4BC21D9D" w14:textId="77777777" w:rsidR="00C30132" w:rsidRPr="00534126" w:rsidRDefault="00C30132" w:rsidP="00A55410">
            <w:pPr>
              <w:spacing w:after="0" w:line="240" w:lineRule="auto"/>
              <w:jc w:val="center"/>
              <w:rPr>
                <w:rFonts w:ascii="Times New Roman" w:hAnsi="Times New Roman"/>
                <w:b/>
                <w:bCs/>
              </w:rPr>
            </w:pPr>
            <w:r>
              <w:rPr>
                <w:rFonts w:ascii="Times New Roman" w:hAnsi="Times New Roman"/>
                <w:b/>
                <w:bCs/>
              </w:rPr>
              <w:t>1152</w:t>
            </w:r>
          </w:p>
        </w:tc>
        <w:tc>
          <w:tcPr>
            <w:tcW w:w="567" w:type="dxa"/>
          </w:tcPr>
          <w:p w14:paraId="70F6E8D3" w14:textId="77777777" w:rsidR="00C30132" w:rsidRPr="00534126" w:rsidRDefault="00C30132" w:rsidP="00C30132">
            <w:pPr>
              <w:spacing w:after="0" w:line="240" w:lineRule="auto"/>
              <w:jc w:val="center"/>
              <w:rPr>
                <w:rFonts w:ascii="Times New Roman" w:hAnsi="Times New Roman"/>
                <w:b/>
                <w:bCs/>
              </w:rPr>
            </w:pPr>
            <w:r>
              <w:rPr>
                <w:rFonts w:ascii="Times New Roman" w:hAnsi="Times New Roman"/>
                <w:b/>
                <w:bCs/>
              </w:rPr>
              <w:t>844</w:t>
            </w:r>
          </w:p>
        </w:tc>
        <w:tc>
          <w:tcPr>
            <w:tcW w:w="1432" w:type="dxa"/>
          </w:tcPr>
          <w:p w14:paraId="4B4EC9DB" w14:textId="77777777" w:rsidR="00C30132" w:rsidRPr="00534126" w:rsidRDefault="00C30132" w:rsidP="00C30132">
            <w:pPr>
              <w:spacing w:after="0" w:line="240" w:lineRule="auto"/>
              <w:jc w:val="center"/>
              <w:rPr>
                <w:rFonts w:ascii="Times New Roman" w:hAnsi="Times New Roman"/>
                <w:b/>
                <w:bCs/>
              </w:rPr>
            </w:pPr>
            <w:r>
              <w:rPr>
                <w:rFonts w:ascii="Times New Roman" w:hAnsi="Times New Roman"/>
                <w:b/>
                <w:bCs/>
              </w:rPr>
              <w:t>272</w:t>
            </w:r>
          </w:p>
        </w:tc>
        <w:tc>
          <w:tcPr>
            <w:tcW w:w="1497" w:type="dxa"/>
          </w:tcPr>
          <w:p w14:paraId="28A2C348" w14:textId="77777777" w:rsidR="00C30132" w:rsidRPr="00534126" w:rsidRDefault="00C30132" w:rsidP="00C30132">
            <w:pPr>
              <w:spacing w:after="0" w:line="240" w:lineRule="auto"/>
              <w:jc w:val="center"/>
              <w:rPr>
                <w:rFonts w:ascii="Times New Roman" w:hAnsi="Times New Roman"/>
                <w:b/>
                <w:bCs/>
              </w:rPr>
            </w:pPr>
            <w:r>
              <w:rPr>
                <w:rFonts w:ascii="Times New Roman" w:hAnsi="Times New Roman"/>
                <w:b/>
                <w:bCs/>
              </w:rPr>
              <w:t>412</w:t>
            </w:r>
          </w:p>
        </w:tc>
        <w:tc>
          <w:tcPr>
            <w:tcW w:w="1155" w:type="dxa"/>
            <w:gridSpan w:val="2"/>
          </w:tcPr>
          <w:p w14:paraId="072A6A24" w14:textId="77777777" w:rsidR="00C30132" w:rsidRPr="00534126" w:rsidRDefault="00C30132" w:rsidP="00C30132">
            <w:pPr>
              <w:spacing w:after="0" w:line="240" w:lineRule="auto"/>
              <w:jc w:val="center"/>
              <w:rPr>
                <w:rFonts w:ascii="Times New Roman" w:hAnsi="Times New Roman"/>
                <w:b/>
                <w:bCs/>
              </w:rPr>
            </w:pPr>
            <w:r>
              <w:rPr>
                <w:rFonts w:ascii="Times New Roman" w:hAnsi="Times New Roman"/>
                <w:b/>
                <w:bCs/>
              </w:rPr>
              <w:t>432</w:t>
            </w:r>
          </w:p>
        </w:tc>
        <w:tc>
          <w:tcPr>
            <w:tcW w:w="1241" w:type="dxa"/>
          </w:tcPr>
          <w:p w14:paraId="01369769" w14:textId="77777777" w:rsidR="00C30132" w:rsidRPr="00534126" w:rsidRDefault="00C30132" w:rsidP="00C30132">
            <w:pPr>
              <w:spacing w:after="0" w:line="240" w:lineRule="auto"/>
              <w:jc w:val="center"/>
              <w:rPr>
                <w:rFonts w:ascii="Times New Roman" w:hAnsi="Times New Roman"/>
                <w:b/>
                <w:bCs/>
              </w:rPr>
            </w:pPr>
            <w:r w:rsidRPr="00534126">
              <w:rPr>
                <w:rFonts w:ascii="Times New Roman" w:hAnsi="Times New Roman"/>
                <w:b/>
                <w:bCs/>
              </w:rPr>
              <w:t>Х</w:t>
            </w:r>
          </w:p>
        </w:tc>
        <w:tc>
          <w:tcPr>
            <w:tcW w:w="1072" w:type="dxa"/>
          </w:tcPr>
          <w:p w14:paraId="265B50B1" w14:textId="77777777" w:rsidR="00C30132" w:rsidRPr="00534126" w:rsidRDefault="00C30132" w:rsidP="00C30132">
            <w:pPr>
              <w:spacing w:after="0" w:line="240" w:lineRule="auto"/>
              <w:jc w:val="center"/>
              <w:rPr>
                <w:rFonts w:ascii="Times New Roman" w:hAnsi="Times New Roman"/>
                <w:b/>
                <w:bCs/>
              </w:rPr>
            </w:pPr>
            <w:r>
              <w:rPr>
                <w:rFonts w:ascii="Times New Roman" w:hAnsi="Times New Roman"/>
                <w:b/>
                <w:bCs/>
              </w:rPr>
              <w:t>36</w:t>
            </w:r>
          </w:p>
        </w:tc>
        <w:tc>
          <w:tcPr>
            <w:tcW w:w="1107" w:type="dxa"/>
          </w:tcPr>
          <w:p w14:paraId="18335CF6" w14:textId="77777777" w:rsidR="00C30132" w:rsidRPr="00534126" w:rsidRDefault="00C30132" w:rsidP="00C30132">
            <w:pPr>
              <w:spacing w:after="0" w:line="240" w:lineRule="auto"/>
              <w:jc w:val="center"/>
              <w:rPr>
                <w:rFonts w:ascii="Times New Roman" w:hAnsi="Times New Roman"/>
              </w:rPr>
            </w:pPr>
          </w:p>
        </w:tc>
      </w:tr>
      <w:tr w:rsidR="00C30132" w:rsidRPr="00534126" w14:paraId="0C3D672C" w14:textId="77777777" w:rsidTr="00A55410">
        <w:trPr>
          <w:jc w:val="center"/>
        </w:trPr>
        <w:tc>
          <w:tcPr>
            <w:tcW w:w="1380" w:type="dxa"/>
            <w:vAlign w:val="center"/>
          </w:tcPr>
          <w:p w14:paraId="6A2D8547" w14:textId="77777777" w:rsidR="00C30132" w:rsidRPr="00534126" w:rsidRDefault="00C30132" w:rsidP="00C30132">
            <w:pPr>
              <w:spacing w:after="0" w:line="240" w:lineRule="auto"/>
              <w:rPr>
                <w:rFonts w:ascii="Times New Roman" w:hAnsi="Times New Roman"/>
                <w:b/>
              </w:rPr>
            </w:pPr>
            <w:r w:rsidRPr="00534126">
              <w:rPr>
                <w:rFonts w:ascii="Times New Roman" w:hAnsi="Times New Roman"/>
                <w:b/>
              </w:rPr>
              <w:t>СГ.00</w:t>
            </w:r>
          </w:p>
        </w:tc>
        <w:tc>
          <w:tcPr>
            <w:tcW w:w="4540" w:type="dxa"/>
            <w:vAlign w:val="center"/>
          </w:tcPr>
          <w:p w14:paraId="6F5ED69C" w14:textId="77777777" w:rsidR="00C30132" w:rsidRPr="00534126" w:rsidRDefault="00C30132" w:rsidP="00C30132">
            <w:pPr>
              <w:spacing w:after="0" w:line="240" w:lineRule="auto"/>
              <w:rPr>
                <w:rFonts w:ascii="Times New Roman" w:hAnsi="Times New Roman"/>
                <w:b/>
              </w:rPr>
            </w:pPr>
            <w:r w:rsidRPr="00534126">
              <w:rPr>
                <w:rFonts w:ascii="Times New Roman" w:hAnsi="Times New Roman"/>
                <w:b/>
              </w:rPr>
              <w:t xml:space="preserve">Социально-гуманитарный цикл </w:t>
            </w:r>
          </w:p>
        </w:tc>
        <w:tc>
          <w:tcPr>
            <w:tcW w:w="949" w:type="dxa"/>
          </w:tcPr>
          <w:p w14:paraId="245C10B7" w14:textId="77777777" w:rsidR="00C30132" w:rsidRPr="00534126" w:rsidRDefault="00C30132" w:rsidP="00C30132">
            <w:pPr>
              <w:spacing w:after="0" w:line="240" w:lineRule="auto"/>
              <w:jc w:val="center"/>
              <w:rPr>
                <w:rFonts w:ascii="Times New Roman" w:hAnsi="Times New Roman"/>
                <w:b/>
                <w:bCs/>
              </w:rPr>
            </w:pPr>
            <w:r>
              <w:rPr>
                <w:rFonts w:ascii="Times New Roman" w:hAnsi="Times New Roman"/>
                <w:b/>
                <w:bCs/>
              </w:rPr>
              <w:t>216</w:t>
            </w:r>
          </w:p>
        </w:tc>
        <w:tc>
          <w:tcPr>
            <w:tcW w:w="567" w:type="dxa"/>
          </w:tcPr>
          <w:p w14:paraId="7AFA01A3" w14:textId="77777777" w:rsidR="00C30132" w:rsidRPr="00534126" w:rsidRDefault="00C30132" w:rsidP="00C30132">
            <w:pPr>
              <w:spacing w:after="0" w:line="240" w:lineRule="auto"/>
              <w:jc w:val="center"/>
              <w:rPr>
                <w:rFonts w:ascii="Times New Roman" w:hAnsi="Times New Roman"/>
                <w:b/>
                <w:bCs/>
              </w:rPr>
            </w:pPr>
            <w:r>
              <w:rPr>
                <w:rFonts w:ascii="Times New Roman" w:hAnsi="Times New Roman"/>
                <w:b/>
                <w:bCs/>
              </w:rPr>
              <w:t>160</w:t>
            </w:r>
          </w:p>
        </w:tc>
        <w:tc>
          <w:tcPr>
            <w:tcW w:w="1432" w:type="dxa"/>
          </w:tcPr>
          <w:p w14:paraId="641DBD27" w14:textId="77777777" w:rsidR="00C30132" w:rsidRPr="00534126" w:rsidRDefault="00C30132" w:rsidP="00C30132">
            <w:pPr>
              <w:spacing w:after="0" w:line="240" w:lineRule="auto"/>
              <w:jc w:val="center"/>
              <w:rPr>
                <w:rFonts w:ascii="Times New Roman" w:hAnsi="Times New Roman"/>
              </w:rPr>
            </w:pPr>
            <w:r>
              <w:rPr>
                <w:rFonts w:ascii="Times New Roman" w:hAnsi="Times New Roman"/>
                <w:b/>
                <w:bCs/>
              </w:rPr>
              <w:t>56</w:t>
            </w:r>
          </w:p>
        </w:tc>
        <w:tc>
          <w:tcPr>
            <w:tcW w:w="1497" w:type="dxa"/>
          </w:tcPr>
          <w:p w14:paraId="63EE7395" w14:textId="77777777" w:rsidR="00C30132" w:rsidRPr="00534126" w:rsidRDefault="00C30132" w:rsidP="00C30132">
            <w:pPr>
              <w:spacing w:after="0" w:line="240" w:lineRule="auto"/>
              <w:jc w:val="center"/>
              <w:rPr>
                <w:rFonts w:ascii="Times New Roman" w:hAnsi="Times New Roman"/>
                <w:b/>
                <w:bCs/>
              </w:rPr>
            </w:pPr>
            <w:r>
              <w:rPr>
                <w:rFonts w:ascii="Times New Roman" w:hAnsi="Times New Roman"/>
                <w:b/>
                <w:bCs/>
              </w:rPr>
              <w:t>160</w:t>
            </w:r>
          </w:p>
        </w:tc>
        <w:tc>
          <w:tcPr>
            <w:tcW w:w="1155" w:type="dxa"/>
            <w:gridSpan w:val="2"/>
          </w:tcPr>
          <w:p w14:paraId="4DD502FB" w14:textId="77777777" w:rsidR="00C30132" w:rsidRPr="00534126" w:rsidRDefault="00C30132" w:rsidP="00C30132">
            <w:pPr>
              <w:spacing w:after="0" w:line="240" w:lineRule="auto"/>
              <w:jc w:val="center"/>
              <w:rPr>
                <w:rFonts w:ascii="Times New Roman" w:hAnsi="Times New Roman"/>
                <w:b/>
                <w:bCs/>
              </w:rPr>
            </w:pPr>
          </w:p>
        </w:tc>
        <w:tc>
          <w:tcPr>
            <w:tcW w:w="1241" w:type="dxa"/>
          </w:tcPr>
          <w:p w14:paraId="7FE02794" w14:textId="77777777" w:rsidR="00C30132" w:rsidRPr="00534126" w:rsidRDefault="00C30132" w:rsidP="00C30132">
            <w:pPr>
              <w:spacing w:after="0" w:line="240" w:lineRule="auto"/>
              <w:jc w:val="center"/>
              <w:rPr>
                <w:rFonts w:ascii="Times New Roman" w:hAnsi="Times New Roman"/>
                <w:b/>
                <w:bCs/>
              </w:rPr>
            </w:pPr>
            <w:r w:rsidRPr="00534126">
              <w:rPr>
                <w:rFonts w:ascii="Times New Roman" w:hAnsi="Times New Roman"/>
                <w:b/>
                <w:bCs/>
              </w:rPr>
              <w:t>Х</w:t>
            </w:r>
          </w:p>
        </w:tc>
        <w:tc>
          <w:tcPr>
            <w:tcW w:w="1072" w:type="dxa"/>
          </w:tcPr>
          <w:p w14:paraId="555B5525" w14:textId="77777777" w:rsidR="00C30132" w:rsidRPr="0055026D" w:rsidRDefault="00C30132" w:rsidP="00C30132">
            <w:pPr>
              <w:spacing w:after="0" w:line="240" w:lineRule="auto"/>
              <w:jc w:val="center"/>
              <w:rPr>
                <w:rFonts w:ascii="Times New Roman" w:hAnsi="Times New Roman"/>
                <w:b/>
                <w:bCs/>
              </w:rPr>
            </w:pPr>
            <w:r w:rsidRPr="0055026D">
              <w:rPr>
                <w:rFonts w:ascii="Times New Roman" w:hAnsi="Times New Roman"/>
                <w:b/>
                <w:bCs/>
              </w:rPr>
              <w:t>-</w:t>
            </w:r>
          </w:p>
        </w:tc>
        <w:tc>
          <w:tcPr>
            <w:tcW w:w="1107" w:type="dxa"/>
          </w:tcPr>
          <w:p w14:paraId="2BDE5A5D" w14:textId="77777777" w:rsidR="00C30132" w:rsidRPr="00534126" w:rsidRDefault="00C30132" w:rsidP="00C30132">
            <w:pPr>
              <w:spacing w:after="0" w:line="240" w:lineRule="auto"/>
              <w:jc w:val="center"/>
              <w:rPr>
                <w:rFonts w:ascii="Times New Roman" w:hAnsi="Times New Roman"/>
              </w:rPr>
            </w:pPr>
          </w:p>
        </w:tc>
      </w:tr>
      <w:tr w:rsidR="00C30132" w:rsidRPr="00534126" w14:paraId="1FF21A2C" w14:textId="77777777" w:rsidTr="00A55410">
        <w:trPr>
          <w:jc w:val="center"/>
        </w:trPr>
        <w:tc>
          <w:tcPr>
            <w:tcW w:w="1380" w:type="dxa"/>
          </w:tcPr>
          <w:p w14:paraId="2AABBE1B" w14:textId="77777777" w:rsidR="00C30132" w:rsidRPr="00534126" w:rsidRDefault="00C30132" w:rsidP="00C30132">
            <w:pPr>
              <w:spacing w:after="0" w:line="240" w:lineRule="auto"/>
              <w:rPr>
                <w:rFonts w:ascii="Times New Roman" w:hAnsi="Times New Roman"/>
              </w:rPr>
            </w:pPr>
            <w:r w:rsidRPr="00534126">
              <w:rPr>
                <w:rFonts w:ascii="Times New Roman" w:hAnsi="Times New Roman"/>
              </w:rPr>
              <w:t>СГ.01</w:t>
            </w:r>
          </w:p>
        </w:tc>
        <w:tc>
          <w:tcPr>
            <w:tcW w:w="4540" w:type="dxa"/>
          </w:tcPr>
          <w:p w14:paraId="19A8D15A" w14:textId="77777777" w:rsidR="00C30132" w:rsidRPr="00534126" w:rsidRDefault="00C30132" w:rsidP="00C30132">
            <w:pPr>
              <w:spacing w:after="0" w:line="240" w:lineRule="auto"/>
              <w:rPr>
                <w:rFonts w:ascii="Times New Roman" w:hAnsi="Times New Roman"/>
              </w:rPr>
            </w:pPr>
            <w:r w:rsidRPr="00534126">
              <w:rPr>
                <w:rFonts w:ascii="Times New Roman" w:hAnsi="Times New Roman"/>
              </w:rPr>
              <w:t>История России</w:t>
            </w:r>
          </w:p>
        </w:tc>
        <w:tc>
          <w:tcPr>
            <w:tcW w:w="949" w:type="dxa"/>
          </w:tcPr>
          <w:p w14:paraId="7C741E5E" w14:textId="77777777" w:rsidR="00C30132" w:rsidRPr="000D14D3" w:rsidRDefault="00C30132" w:rsidP="00C30132">
            <w:pPr>
              <w:spacing w:after="0" w:line="240" w:lineRule="auto"/>
              <w:jc w:val="center"/>
              <w:rPr>
                <w:rFonts w:ascii="Times New Roman" w:hAnsi="Times New Roman"/>
                <w:bCs/>
              </w:rPr>
            </w:pPr>
            <w:r w:rsidRPr="000D14D3">
              <w:rPr>
                <w:rFonts w:ascii="Times New Roman" w:hAnsi="Times New Roman"/>
                <w:bCs/>
              </w:rPr>
              <w:t>36</w:t>
            </w:r>
          </w:p>
        </w:tc>
        <w:tc>
          <w:tcPr>
            <w:tcW w:w="567" w:type="dxa"/>
          </w:tcPr>
          <w:p w14:paraId="0DBDF097" w14:textId="77777777" w:rsidR="00C30132" w:rsidRPr="00AC63B0" w:rsidRDefault="00C30132" w:rsidP="00C30132">
            <w:pPr>
              <w:spacing w:after="0" w:line="240" w:lineRule="auto"/>
              <w:jc w:val="center"/>
              <w:rPr>
                <w:rFonts w:ascii="Times New Roman" w:hAnsi="Times New Roman"/>
                <w:bCs/>
              </w:rPr>
            </w:pPr>
            <w:r w:rsidRPr="00AC63B0">
              <w:rPr>
                <w:rFonts w:ascii="Times New Roman" w:hAnsi="Times New Roman"/>
                <w:bCs/>
              </w:rPr>
              <w:t>8</w:t>
            </w:r>
          </w:p>
        </w:tc>
        <w:tc>
          <w:tcPr>
            <w:tcW w:w="1432" w:type="dxa"/>
          </w:tcPr>
          <w:p w14:paraId="4AC38ED2" w14:textId="77777777" w:rsidR="00C30132" w:rsidRPr="00534126" w:rsidRDefault="00C30132" w:rsidP="00C30132">
            <w:pPr>
              <w:spacing w:after="0" w:line="240" w:lineRule="auto"/>
              <w:jc w:val="center"/>
              <w:rPr>
                <w:rFonts w:ascii="Times New Roman" w:hAnsi="Times New Roman"/>
              </w:rPr>
            </w:pPr>
            <w:r>
              <w:rPr>
                <w:rFonts w:ascii="Times New Roman" w:hAnsi="Times New Roman"/>
              </w:rPr>
              <w:t>28</w:t>
            </w:r>
          </w:p>
        </w:tc>
        <w:tc>
          <w:tcPr>
            <w:tcW w:w="1497" w:type="dxa"/>
          </w:tcPr>
          <w:p w14:paraId="4B4AF072" w14:textId="77777777" w:rsidR="00C30132" w:rsidRPr="00534126" w:rsidRDefault="00C30132" w:rsidP="00C30132">
            <w:pPr>
              <w:spacing w:after="0" w:line="240" w:lineRule="auto"/>
              <w:jc w:val="center"/>
              <w:rPr>
                <w:rFonts w:ascii="Times New Roman" w:hAnsi="Times New Roman"/>
              </w:rPr>
            </w:pPr>
            <w:r>
              <w:rPr>
                <w:rFonts w:ascii="Times New Roman" w:hAnsi="Times New Roman"/>
              </w:rPr>
              <w:t>8</w:t>
            </w:r>
          </w:p>
        </w:tc>
        <w:tc>
          <w:tcPr>
            <w:tcW w:w="1155" w:type="dxa"/>
            <w:gridSpan w:val="2"/>
          </w:tcPr>
          <w:p w14:paraId="14F71D4F" w14:textId="77777777" w:rsidR="00C30132" w:rsidRPr="00534126" w:rsidRDefault="00C30132" w:rsidP="00C30132">
            <w:pPr>
              <w:spacing w:after="0" w:line="240" w:lineRule="auto"/>
              <w:jc w:val="center"/>
              <w:rPr>
                <w:rFonts w:ascii="Times New Roman" w:hAnsi="Times New Roman"/>
              </w:rPr>
            </w:pPr>
          </w:p>
        </w:tc>
        <w:tc>
          <w:tcPr>
            <w:tcW w:w="1241" w:type="dxa"/>
          </w:tcPr>
          <w:p w14:paraId="672C15A5" w14:textId="77777777" w:rsidR="00C30132" w:rsidRPr="00534126" w:rsidRDefault="00C30132" w:rsidP="00C30132">
            <w:pPr>
              <w:spacing w:after="0" w:line="240" w:lineRule="auto"/>
              <w:jc w:val="center"/>
              <w:rPr>
                <w:rFonts w:ascii="Times New Roman" w:hAnsi="Times New Roman"/>
              </w:rPr>
            </w:pPr>
            <w:r w:rsidRPr="00534126">
              <w:rPr>
                <w:rFonts w:ascii="Times New Roman" w:hAnsi="Times New Roman"/>
              </w:rPr>
              <w:t>Х</w:t>
            </w:r>
          </w:p>
        </w:tc>
        <w:tc>
          <w:tcPr>
            <w:tcW w:w="1072" w:type="dxa"/>
          </w:tcPr>
          <w:p w14:paraId="214752C1" w14:textId="77777777" w:rsidR="00C30132" w:rsidRPr="0055026D" w:rsidRDefault="00C30132" w:rsidP="00C30132">
            <w:pPr>
              <w:spacing w:after="0" w:line="240" w:lineRule="auto"/>
              <w:jc w:val="center"/>
              <w:rPr>
                <w:rFonts w:ascii="Times New Roman" w:hAnsi="Times New Roman"/>
              </w:rPr>
            </w:pPr>
            <w:r w:rsidRPr="0055026D">
              <w:rPr>
                <w:rFonts w:ascii="Times New Roman" w:hAnsi="Times New Roman"/>
              </w:rPr>
              <w:t>-</w:t>
            </w:r>
          </w:p>
        </w:tc>
        <w:tc>
          <w:tcPr>
            <w:tcW w:w="1107" w:type="dxa"/>
          </w:tcPr>
          <w:p w14:paraId="483E7A99" w14:textId="77777777" w:rsidR="00C30132" w:rsidRPr="00534126" w:rsidRDefault="00C30132" w:rsidP="00C30132">
            <w:pPr>
              <w:spacing w:after="0" w:line="240" w:lineRule="auto"/>
              <w:jc w:val="center"/>
              <w:rPr>
                <w:rFonts w:ascii="Times New Roman" w:hAnsi="Times New Roman"/>
              </w:rPr>
            </w:pPr>
            <w:r>
              <w:rPr>
                <w:rFonts w:ascii="Times New Roman" w:hAnsi="Times New Roman"/>
              </w:rPr>
              <w:t>1</w:t>
            </w:r>
          </w:p>
        </w:tc>
      </w:tr>
      <w:tr w:rsidR="00C30132" w:rsidRPr="00534126" w14:paraId="49847122" w14:textId="77777777" w:rsidTr="00A55410">
        <w:trPr>
          <w:jc w:val="center"/>
        </w:trPr>
        <w:tc>
          <w:tcPr>
            <w:tcW w:w="1380" w:type="dxa"/>
          </w:tcPr>
          <w:p w14:paraId="25E2D49D" w14:textId="77777777" w:rsidR="00C30132" w:rsidRPr="00534126" w:rsidRDefault="00C30132" w:rsidP="00C30132">
            <w:pPr>
              <w:spacing w:after="0" w:line="240" w:lineRule="auto"/>
              <w:rPr>
                <w:rFonts w:ascii="Times New Roman" w:hAnsi="Times New Roman"/>
                <w:b/>
              </w:rPr>
            </w:pPr>
            <w:r w:rsidRPr="00534126">
              <w:rPr>
                <w:rFonts w:ascii="Times New Roman" w:hAnsi="Times New Roman"/>
              </w:rPr>
              <w:t>СГ.02</w:t>
            </w:r>
          </w:p>
        </w:tc>
        <w:tc>
          <w:tcPr>
            <w:tcW w:w="4540" w:type="dxa"/>
          </w:tcPr>
          <w:p w14:paraId="0A036195" w14:textId="77777777" w:rsidR="00C30132" w:rsidRPr="00534126" w:rsidRDefault="00C30132" w:rsidP="00C30132">
            <w:pPr>
              <w:spacing w:after="0" w:line="240" w:lineRule="auto"/>
              <w:rPr>
                <w:rFonts w:ascii="Times New Roman" w:hAnsi="Times New Roman"/>
                <w:b/>
              </w:rPr>
            </w:pPr>
            <w:r w:rsidRPr="00534126">
              <w:rPr>
                <w:rFonts w:ascii="Times New Roman" w:hAnsi="Times New Roman"/>
              </w:rPr>
              <w:t>Иностранный язык в профессиональной деятельности</w:t>
            </w:r>
          </w:p>
        </w:tc>
        <w:tc>
          <w:tcPr>
            <w:tcW w:w="949" w:type="dxa"/>
          </w:tcPr>
          <w:p w14:paraId="3EC33CBD" w14:textId="77777777" w:rsidR="00C30132" w:rsidRPr="000D14D3" w:rsidRDefault="00C30132" w:rsidP="00C30132">
            <w:pPr>
              <w:spacing w:after="0" w:line="240" w:lineRule="auto"/>
              <w:jc w:val="center"/>
              <w:rPr>
                <w:rFonts w:ascii="Times New Roman" w:hAnsi="Times New Roman"/>
                <w:bCs/>
              </w:rPr>
            </w:pPr>
            <w:r w:rsidRPr="000D14D3">
              <w:rPr>
                <w:rFonts w:ascii="Times New Roman" w:hAnsi="Times New Roman"/>
                <w:bCs/>
              </w:rPr>
              <w:t>36</w:t>
            </w:r>
          </w:p>
        </w:tc>
        <w:tc>
          <w:tcPr>
            <w:tcW w:w="567" w:type="dxa"/>
          </w:tcPr>
          <w:p w14:paraId="62FDED8F" w14:textId="77777777" w:rsidR="00C30132" w:rsidRPr="00AC63B0" w:rsidRDefault="00C30132" w:rsidP="00C30132">
            <w:pPr>
              <w:spacing w:after="0" w:line="240" w:lineRule="auto"/>
              <w:jc w:val="center"/>
              <w:rPr>
                <w:rFonts w:ascii="Times New Roman" w:hAnsi="Times New Roman"/>
                <w:bCs/>
              </w:rPr>
            </w:pPr>
            <w:r w:rsidRPr="00AC63B0">
              <w:rPr>
                <w:rFonts w:ascii="Times New Roman" w:hAnsi="Times New Roman"/>
                <w:bCs/>
              </w:rPr>
              <w:t>34</w:t>
            </w:r>
          </w:p>
        </w:tc>
        <w:tc>
          <w:tcPr>
            <w:tcW w:w="1432" w:type="dxa"/>
          </w:tcPr>
          <w:p w14:paraId="428F6B0E" w14:textId="77777777" w:rsidR="00C30132" w:rsidRPr="00534126" w:rsidRDefault="00C30132" w:rsidP="00C30132">
            <w:pPr>
              <w:spacing w:after="0" w:line="240" w:lineRule="auto"/>
              <w:jc w:val="center"/>
              <w:rPr>
                <w:rFonts w:ascii="Times New Roman" w:hAnsi="Times New Roman"/>
              </w:rPr>
            </w:pPr>
            <w:r>
              <w:rPr>
                <w:rFonts w:ascii="Times New Roman" w:hAnsi="Times New Roman"/>
              </w:rPr>
              <w:t>2</w:t>
            </w:r>
          </w:p>
        </w:tc>
        <w:tc>
          <w:tcPr>
            <w:tcW w:w="1497" w:type="dxa"/>
          </w:tcPr>
          <w:p w14:paraId="130AC557" w14:textId="77777777" w:rsidR="00C30132" w:rsidRPr="00534126" w:rsidRDefault="00C30132" w:rsidP="00C30132">
            <w:pPr>
              <w:spacing w:after="0" w:line="240" w:lineRule="auto"/>
              <w:jc w:val="center"/>
              <w:rPr>
                <w:rFonts w:ascii="Times New Roman" w:hAnsi="Times New Roman"/>
              </w:rPr>
            </w:pPr>
            <w:r>
              <w:rPr>
                <w:rFonts w:ascii="Times New Roman" w:hAnsi="Times New Roman"/>
              </w:rPr>
              <w:t>34</w:t>
            </w:r>
          </w:p>
        </w:tc>
        <w:tc>
          <w:tcPr>
            <w:tcW w:w="1155" w:type="dxa"/>
            <w:gridSpan w:val="2"/>
          </w:tcPr>
          <w:p w14:paraId="1F415880" w14:textId="77777777" w:rsidR="00C30132" w:rsidRPr="00534126" w:rsidRDefault="00C30132" w:rsidP="00C30132">
            <w:pPr>
              <w:spacing w:after="0" w:line="240" w:lineRule="auto"/>
              <w:jc w:val="center"/>
              <w:rPr>
                <w:rFonts w:ascii="Times New Roman" w:hAnsi="Times New Roman"/>
              </w:rPr>
            </w:pPr>
          </w:p>
        </w:tc>
        <w:tc>
          <w:tcPr>
            <w:tcW w:w="1241" w:type="dxa"/>
          </w:tcPr>
          <w:p w14:paraId="28ECDB54" w14:textId="77777777" w:rsidR="00C30132" w:rsidRPr="00534126" w:rsidRDefault="00C30132" w:rsidP="00C30132">
            <w:pPr>
              <w:spacing w:after="0" w:line="240" w:lineRule="auto"/>
              <w:jc w:val="center"/>
              <w:rPr>
                <w:rFonts w:ascii="Times New Roman" w:hAnsi="Times New Roman"/>
              </w:rPr>
            </w:pPr>
            <w:r w:rsidRPr="00534126">
              <w:rPr>
                <w:rFonts w:ascii="Times New Roman" w:hAnsi="Times New Roman"/>
              </w:rPr>
              <w:t>Х</w:t>
            </w:r>
          </w:p>
        </w:tc>
        <w:tc>
          <w:tcPr>
            <w:tcW w:w="1072" w:type="dxa"/>
          </w:tcPr>
          <w:p w14:paraId="21A6DB2B" w14:textId="77777777" w:rsidR="00C30132" w:rsidRPr="0055026D" w:rsidRDefault="00C30132" w:rsidP="00C30132">
            <w:pPr>
              <w:spacing w:after="0" w:line="240" w:lineRule="auto"/>
              <w:jc w:val="center"/>
              <w:rPr>
                <w:rFonts w:ascii="Times New Roman" w:hAnsi="Times New Roman"/>
              </w:rPr>
            </w:pPr>
            <w:r w:rsidRPr="0055026D">
              <w:rPr>
                <w:rFonts w:ascii="Times New Roman" w:hAnsi="Times New Roman"/>
              </w:rPr>
              <w:t>-</w:t>
            </w:r>
          </w:p>
        </w:tc>
        <w:tc>
          <w:tcPr>
            <w:tcW w:w="1107" w:type="dxa"/>
          </w:tcPr>
          <w:p w14:paraId="1932B633" w14:textId="77777777" w:rsidR="00C30132" w:rsidRPr="00534126" w:rsidRDefault="00C30132" w:rsidP="00C30132">
            <w:pPr>
              <w:spacing w:after="0" w:line="240" w:lineRule="auto"/>
              <w:jc w:val="center"/>
              <w:rPr>
                <w:rFonts w:ascii="Times New Roman" w:hAnsi="Times New Roman"/>
              </w:rPr>
            </w:pPr>
            <w:r>
              <w:rPr>
                <w:rFonts w:ascii="Times New Roman" w:hAnsi="Times New Roman"/>
              </w:rPr>
              <w:t>1</w:t>
            </w:r>
          </w:p>
        </w:tc>
      </w:tr>
      <w:tr w:rsidR="00C30132" w:rsidRPr="00534126" w14:paraId="0B71FEE0" w14:textId="77777777" w:rsidTr="00A55410">
        <w:trPr>
          <w:jc w:val="center"/>
        </w:trPr>
        <w:tc>
          <w:tcPr>
            <w:tcW w:w="1380" w:type="dxa"/>
          </w:tcPr>
          <w:p w14:paraId="78F4FE70" w14:textId="77777777" w:rsidR="00C30132" w:rsidRPr="00534126" w:rsidRDefault="00C30132" w:rsidP="00C30132">
            <w:pPr>
              <w:spacing w:after="0" w:line="240" w:lineRule="auto"/>
              <w:rPr>
                <w:rFonts w:ascii="Times New Roman" w:hAnsi="Times New Roman"/>
                <w:b/>
              </w:rPr>
            </w:pPr>
            <w:r w:rsidRPr="00534126">
              <w:rPr>
                <w:rFonts w:ascii="Times New Roman" w:hAnsi="Times New Roman"/>
              </w:rPr>
              <w:t>СГ.03</w:t>
            </w:r>
          </w:p>
        </w:tc>
        <w:tc>
          <w:tcPr>
            <w:tcW w:w="4540" w:type="dxa"/>
          </w:tcPr>
          <w:p w14:paraId="69D20DC3" w14:textId="77777777" w:rsidR="00C30132" w:rsidRPr="00534126" w:rsidRDefault="00C30132" w:rsidP="00C30132">
            <w:pPr>
              <w:spacing w:after="0" w:line="240" w:lineRule="auto"/>
              <w:rPr>
                <w:rFonts w:ascii="Times New Roman" w:hAnsi="Times New Roman"/>
                <w:b/>
              </w:rPr>
            </w:pPr>
            <w:r w:rsidRPr="00534126">
              <w:rPr>
                <w:rFonts w:ascii="Times New Roman" w:hAnsi="Times New Roman"/>
              </w:rPr>
              <w:t>Безопасность жизнедеятельности</w:t>
            </w:r>
          </w:p>
        </w:tc>
        <w:tc>
          <w:tcPr>
            <w:tcW w:w="949" w:type="dxa"/>
          </w:tcPr>
          <w:p w14:paraId="3A66F471" w14:textId="77777777" w:rsidR="00C30132" w:rsidRPr="000D14D3" w:rsidRDefault="00C30132" w:rsidP="00C30132">
            <w:pPr>
              <w:spacing w:after="0" w:line="240" w:lineRule="auto"/>
              <w:jc w:val="center"/>
              <w:rPr>
                <w:rFonts w:ascii="Times New Roman" w:hAnsi="Times New Roman"/>
                <w:bCs/>
              </w:rPr>
            </w:pPr>
            <w:r w:rsidRPr="000D14D3">
              <w:rPr>
                <w:rFonts w:ascii="Times New Roman" w:hAnsi="Times New Roman"/>
                <w:bCs/>
              </w:rPr>
              <w:t>36</w:t>
            </w:r>
          </w:p>
        </w:tc>
        <w:tc>
          <w:tcPr>
            <w:tcW w:w="567" w:type="dxa"/>
          </w:tcPr>
          <w:p w14:paraId="1ABC5D88" w14:textId="77777777" w:rsidR="00C30132" w:rsidRPr="00AC63B0" w:rsidRDefault="00C30132" w:rsidP="00C30132">
            <w:pPr>
              <w:spacing w:after="0" w:line="240" w:lineRule="auto"/>
              <w:jc w:val="center"/>
              <w:rPr>
                <w:rFonts w:ascii="Times New Roman" w:hAnsi="Times New Roman"/>
                <w:bCs/>
              </w:rPr>
            </w:pPr>
            <w:r w:rsidRPr="00AC63B0">
              <w:rPr>
                <w:rFonts w:ascii="Times New Roman" w:hAnsi="Times New Roman"/>
                <w:bCs/>
              </w:rPr>
              <w:t>30</w:t>
            </w:r>
          </w:p>
        </w:tc>
        <w:tc>
          <w:tcPr>
            <w:tcW w:w="1432" w:type="dxa"/>
          </w:tcPr>
          <w:p w14:paraId="475CF303" w14:textId="77777777" w:rsidR="00C30132" w:rsidRPr="00534126" w:rsidRDefault="00C30132" w:rsidP="00C30132">
            <w:pPr>
              <w:spacing w:after="0" w:line="240" w:lineRule="auto"/>
              <w:jc w:val="center"/>
              <w:rPr>
                <w:rFonts w:ascii="Times New Roman" w:hAnsi="Times New Roman"/>
              </w:rPr>
            </w:pPr>
            <w:r>
              <w:rPr>
                <w:rFonts w:ascii="Times New Roman" w:hAnsi="Times New Roman"/>
              </w:rPr>
              <w:t>6</w:t>
            </w:r>
          </w:p>
        </w:tc>
        <w:tc>
          <w:tcPr>
            <w:tcW w:w="1497" w:type="dxa"/>
          </w:tcPr>
          <w:p w14:paraId="53E3944D" w14:textId="77777777" w:rsidR="00C30132" w:rsidRPr="00534126" w:rsidRDefault="00C30132" w:rsidP="00C30132">
            <w:pPr>
              <w:spacing w:after="0" w:line="240" w:lineRule="auto"/>
              <w:jc w:val="center"/>
              <w:rPr>
                <w:rFonts w:ascii="Times New Roman" w:hAnsi="Times New Roman"/>
              </w:rPr>
            </w:pPr>
            <w:r>
              <w:rPr>
                <w:rFonts w:ascii="Times New Roman" w:hAnsi="Times New Roman"/>
              </w:rPr>
              <w:t>30</w:t>
            </w:r>
          </w:p>
        </w:tc>
        <w:tc>
          <w:tcPr>
            <w:tcW w:w="1155" w:type="dxa"/>
            <w:gridSpan w:val="2"/>
          </w:tcPr>
          <w:p w14:paraId="5CBD427C" w14:textId="77777777" w:rsidR="00C30132" w:rsidRPr="00534126" w:rsidRDefault="00C30132" w:rsidP="00C30132">
            <w:pPr>
              <w:spacing w:after="0" w:line="240" w:lineRule="auto"/>
              <w:jc w:val="center"/>
              <w:rPr>
                <w:rFonts w:ascii="Times New Roman" w:hAnsi="Times New Roman"/>
              </w:rPr>
            </w:pPr>
          </w:p>
        </w:tc>
        <w:tc>
          <w:tcPr>
            <w:tcW w:w="1241" w:type="dxa"/>
          </w:tcPr>
          <w:p w14:paraId="63AC7A31" w14:textId="77777777" w:rsidR="00C30132" w:rsidRPr="00534126" w:rsidRDefault="00C30132" w:rsidP="00C30132">
            <w:pPr>
              <w:spacing w:after="0" w:line="240" w:lineRule="auto"/>
              <w:jc w:val="center"/>
              <w:rPr>
                <w:rFonts w:ascii="Times New Roman" w:hAnsi="Times New Roman"/>
              </w:rPr>
            </w:pPr>
            <w:r w:rsidRPr="00534126">
              <w:rPr>
                <w:rFonts w:ascii="Times New Roman" w:hAnsi="Times New Roman"/>
              </w:rPr>
              <w:t>Х</w:t>
            </w:r>
          </w:p>
        </w:tc>
        <w:tc>
          <w:tcPr>
            <w:tcW w:w="1072" w:type="dxa"/>
          </w:tcPr>
          <w:p w14:paraId="6AD8A043" w14:textId="77777777" w:rsidR="00C30132" w:rsidRPr="0055026D" w:rsidRDefault="00C30132" w:rsidP="00C30132">
            <w:pPr>
              <w:spacing w:after="0" w:line="240" w:lineRule="auto"/>
              <w:jc w:val="center"/>
              <w:rPr>
                <w:rFonts w:ascii="Times New Roman" w:hAnsi="Times New Roman"/>
              </w:rPr>
            </w:pPr>
            <w:r w:rsidRPr="0055026D">
              <w:rPr>
                <w:rFonts w:ascii="Times New Roman" w:hAnsi="Times New Roman"/>
              </w:rPr>
              <w:t>-</w:t>
            </w:r>
          </w:p>
        </w:tc>
        <w:tc>
          <w:tcPr>
            <w:tcW w:w="1107" w:type="dxa"/>
          </w:tcPr>
          <w:p w14:paraId="13890ADA" w14:textId="77777777" w:rsidR="00C30132" w:rsidRPr="00534126" w:rsidRDefault="00C30132" w:rsidP="00C30132">
            <w:pPr>
              <w:spacing w:after="0" w:line="240" w:lineRule="auto"/>
              <w:jc w:val="center"/>
              <w:rPr>
                <w:rFonts w:ascii="Times New Roman" w:hAnsi="Times New Roman"/>
              </w:rPr>
            </w:pPr>
            <w:r>
              <w:rPr>
                <w:rFonts w:ascii="Times New Roman" w:hAnsi="Times New Roman"/>
              </w:rPr>
              <w:t>1</w:t>
            </w:r>
          </w:p>
        </w:tc>
      </w:tr>
      <w:tr w:rsidR="00C30132" w:rsidRPr="00534126" w14:paraId="61ABC003" w14:textId="77777777" w:rsidTr="00A55410">
        <w:trPr>
          <w:jc w:val="center"/>
        </w:trPr>
        <w:tc>
          <w:tcPr>
            <w:tcW w:w="1380" w:type="dxa"/>
          </w:tcPr>
          <w:p w14:paraId="2F4B9B43" w14:textId="77777777" w:rsidR="00C30132" w:rsidRPr="00A55410" w:rsidRDefault="00C30132" w:rsidP="00C30132">
            <w:pPr>
              <w:spacing w:after="0" w:line="240" w:lineRule="auto"/>
              <w:rPr>
                <w:rFonts w:ascii="Times New Roman" w:hAnsi="Times New Roman"/>
                <w:b/>
              </w:rPr>
            </w:pPr>
            <w:r w:rsidRPr="00A55410">
              <w:rPr>
                <w:rFonts w:ascii="Times New Roman" w:hAnsi="Times New Roman"/>
                <w:iCs/>
              </w:rPr>
              <w:t>СГ.04</w:t>
            </w:r>
          </w:p>
        </w:tc>
        <w:tc>
          <w:tcPr>
            <w:tcW w:w="4540" w:type="dxa"/>
          </w:tcPr>
          <w:p w14:paraId="0290228D" w14:textId="77777777" w:rsidR="00C30132" w:rsidRPr="00534126" w:rsidRDefault="00C30132" w:rsidP="00C30132">
            <w:pPr>
              <w:spacing w:after="0" w:line="240" w:lineRule="auto"/>
              <w:rPr>
                <w:rFonts w:ascii="Times New Roman" w:hAnsi="Times New Roman"/>
                <w:b/>
              </w:rPr>
            </w:pPr>
            <w:r w:rsidRPr="00534126">
              <w:rPr>
                <w:rFonts w:ascii="Times New Roman" w:hAnsi="Times New Roman"/>
              </w:rPr>
              <w:t>Физическая культура</w:t>
            </w:r>
          </w:p>
        </w:tc>
        <w:tc>
          <w:tcPr>
            <w:tcW w:w="949" w:type="dxa"/>
          </w:tcPr>
          <w:p w14:paraId="6E8A1A17" w14:textId="77777777" w:rsidR="00C30132" w:rsidRPr="000D14D3" w:rsidRDefault="00C30132" w:rsidP="00C30132">
            <w:pPr>
              <w:spacing w:after="0" w:line="240" w:lineRule="auto"/>
              <w:jc w:val="center"/>
              <w:rPr>
                <w:rFonts w:ascii="Times New Roman" w:hAnsi="Times New Roman"/>
                <w:bCs/>
              </w:rPr>
            </w:pPr>
            <w:r>
              <w:rPr>
                <w:rFonts w:ascii="Times New Roman" w:hAnsi="Times New Roman"/>
                <w:bCs/>
              </w:rPr>
              <w:t>36</w:t>
            </w:r>
          </w:p>
        </w:tc>
        <w:tc>
          <w:tcPr>
            <w:tcW w:w="567" w:type="dxa"/>
          </w:tcPr>
          <w:p w14:paraId="4317DE44" w14:textId="77777777" w:rsidR="00C30132" w:rsidRPr="00AC63B0" w:rsidRDefault="00C30132" w:rsidP="00C30132">
            <w:pPr>
              <w:spacing w:after="0" w:line="240" w:lineRule="auto"/>
              <w:jc w:val="center"/>
              <w:rPr>
                <w:rFonts w:ascii="Times New Roman" w:hAnsi="Times New Roman"/>
                <w:bCs/>
              </w:rPr>
            </w:pPr>
            <w:r w:rsidRPr="00AC63B0">
              <w:rPr>
                <w:rFonts w:ascii="Times New Roman" w:hAnsi="Times New Roman"/>
                <w:bCs/>
              </w:rPr>
              <w:t>3</w:t>
            </w:r>
            <w:r>
              <w:rPr>
                <w:rFonts w:ascii="Times New Roman" w:hAnsi="Times New Roman"/>
                <w:bCs/>
              </w:rPr>
              <w:t>0</w:t>
            </w:r>
          </w:p>
        </w:tc>
        <w:tc>
          <w:tcPr>
            <w:tcW w:w="1432" w:type="dxa"/>
          </w:tcPr>
          <w:p w14:paraId="05B6B57E" w14:textId="77777777" w:rsidR="00C30132" w:rsidRPr="00534126" w:rsidRDefault="00C30132" w:rsidP="00C30132">
            <w:pPr>
              <w:spacing w:after="0" w:line="240" w:lineRule="auto"/>
              <w:jc w:val="center"/>
              <w:rPr>
                <w:rFonts w:ascii="Times New Roman" w:hAnsi="Times New Roman"/>
              </w:rPr>
            </w:pPr>
            <w:r>
              <w:rPr>
                <w:rFonts w:ascii="Times New Roman" w:hAnsi="Times New Roman"/>
              </w:rPr>
              <w:t>-</w:t>
            </w:r>
          </w:p>
        </w:tc>
        <w:tc>
          <w:tcPr>
            <w:tcW w:w="1497" w:type="dxa"/>
          </w:tcPr>
          <w:p w14:paraId="4D5D4DA2" w14:textId="77777777" w:rsidR="00C30132" w:rsidRPr="00534126" w:rsidRDefault="00C30132" w:rsidP="00C30132">
            <w:pPr>
              <w:spacing w:after="0" w:line="240" w:lineRule="auto"/>
              <w:jc w:val="center"/>
              <w:rPr>
                <w:rFonts w:ascii="Times New Roman" w:hAnsi="Times New Roman"/>
              </w:rPr>
            </w:pPr>
            <w:r>
              <w:rPr>
                <w:rFonts w:ascii="Times New Roman" w:hAnsi="Times New Roman"/>
              </w:rPr>
              <w:t>36</w:t>
            </w:r>
          </w:p>
        </w:tc>
        <w:tc>
          <w:tcPr>
            <w:tcW w:w="1155" w:type="dxa"/>
            <w:gridSpan w:val="2"/>
          </w:tcPr>
          <w:p w14:paraId="0F7815CC" w14:textId="77777777" w:rsidR="00C30132" w:rsidRPr="00534126" w:rsidRDefault="00C30132" w:rsidP="00C30132">
            <w:pPr>
              <w:spacing w:after="0" w:line="240" w:lineRule="auto"/>
              <w:jc w:val="center"/>
              <w:rPr>
                <w:rFonts w:ascii="Times New Roman" w:hAnsi="Times New Roman"/>
              </w:rPr>
            </w:pPr>
          </w:p>
        </w:tc>
        <w:tc>
          <w:tcPr>
            <w:tcW w:w="1241" w:type="dxa"/>
          </w:tcPr>
          <w:p w14:paraId="0CE8F3B3" w14:textId="77777777" w:rsidR="00C30132" w:rsidRPr="00534126" w:rsidRDefault="00C30132" w:rsidP="00C30132">
            <w:pPr>
              <w:spacing w:after="0" w:line="240" w:lineRule="auto"/>
              <w:jc w:val="center"/>
              <w:rPr>
                <w:rFonts w:ascii="Times New Roman" w:hAnsi="Times New Roman"/>
              </w:rPr>
            </w:pPr>
            <w:r w:rsidRPr="00534126">
              <w:rPr>
                <w:rFonts w:ascii="Times New Roman" w:hAnsi="Times New Roman"/>
              </w:rPr>
              <w:t>Х</w:t>
            </w:r>
          </w:p>
        </w:tc>
        <w:tc>
          <w:tcPr>
            <w:tcW w:w="1072" w:type="dxa"/>
          </w:tcPr>
          <w:p w14:paraId="5FD9E388" w14:textId="77777777" w:rsidR="00C30132" w:rsidRPr="0055026D" w:rsidRDefault="00C30132" w:rsidP="00C30132">
            <w:pPr>
              <w:spacing w:after="0" w:line="240" w:lineRule="auto"/>
              <w:jc w:val="center"/>
              <w:rPr>
                <w:rFonts w:ascii="Times New Roman" w:hAnsi="Times New Roman"/>
              </w:rPr>
            </w:pPr>
            <w:r w:rsidRPr="0055026D">
              <w:rPr>
                <w:rFonts w:ascii="Times New Roman" w:hAnsi="Times New Roman"/>
              </w:rPr>
              <w:t>-</w:t>
            </w:r>
          </w:p>
        </w:tc>
        <w:tc>
          <w:tcPr>
            <w:tcW w:w="1107" w:type="dxa"/>
          </w:tcPr>
          <w:p w14:paraId="44FAB983" w14:textId="77777777" w:rsidR="00C30132" w:rsidRPr="00534126" w:rsidRDefault="00C30132" w:rsidP="00C30132">
            <w:pPr>
              <w:spacing w:after="0" w:line="240" w:lineRule="auto"/>
              <w:jc w:val="center"/>
              <w:rPr>
                <w:rFonts w:ascii="Times New Roman" w:hAnsi="Times New Roman"/>
              </w:rPr>
            </w:pPr>
            <w:r>
              <w:rPr>
                <w:rFonts w:ascii="Times New Roman" w:hAnsi="Times New Roman"/>
              </w:rPr>
              <w:t>1</w:t>
            </w:r>
          </w:p>
        </w:tc>
      </w:tr>
      <w:tr w:rsidR="00C30132" w:rsidRPr="00534126" w14:paraId="14DEAF3E" w14:textId="77777777" w:rsidTr="00A55410">
        <w:trPr>
          <w:jc w:val="center"/>
        </w:trPr>
        <w:tc>
          <w:tcPr>
            <w:tcW w:w="1380" w:type="dxa"/>
          </w:tcPr>
          <w:p w14:paraId="14F222BC" w14:textId="77777777" w:rsidR="00C30132" w:rsidRPr="00A55410" w:rsidRDefault="00C30132" w:rsidP="00C30132">
            <w:pPr>
              <w:spacing w:after="0" w:line="240" w:lineRule="auto"/>
              <w:rPr>
                <w:rFonts w:ascii="Times New Roman" w:hAnsi="Times New Roman"/>
                <w:iCs/>
              </w:rPr>
            </w:pPr>
            <w:bookmarkStart w:id="28" w:name="_Hlk69297893"/>
            <w:r w:rsidRPr="00A55410">
              <w:rPr>
                <w:rFonts w:ascii="Times New Roman" w:hAnsi="Times New Roman"/>
                <w:iCs/>
              </w:rPr>
              <w:t>СГ.05</w:t>
            </w:r>
          </w:p>
        </w:tc>
        <w:tc>
          <w:tcPr>
            <w:tcW w:w="4540" w:type="dxa"/>
          </w:tcPr>
          <w:p w14:paraId="282B5280" w14:textId="77777777" w:rsidR="00C30132" w:rsidRPr="00A55410" w:rsidRDefault="00C30132" w:rsidP="00A55410">
            <w:pPr>
              <w:spacing w:after="0" w:line="240" w:lineRule="auto"/>
              <w:rPr>
                <w:rFonts w:ascii="Times New Roman" w:hAnsi="Times New Roman"/>
                <w:iCs/>
              </w:rPr>
            </w:pPr>
            <w:r w:rsidRPr="00A55410">
              <w:rPr>
                <w:rFonts w:ascii="Times New Roman" w:hAnsi="Times New Roman"/>
                <w:iCs/>
              </w:rPr>
              <w:t>Основы бережливого производства</w:t>
            </w:r>
          </w:p>
        </w:tc>
        <w:tc>
          <w:tcPr>
            <w:tcW w:w="949" w:type="dxa"/>
          </w:tcPr>
          <w:p w14:paraId="2108C7ED" w14:textId="77777777" w:rsidR="00C30132" w:rsidRPr="000D14D3" w:rsidRDefault="00C30132" w:rsidP="00C30132">
            <w:pPr>
              <w:spacing w:after="0" w:line="240" w:lineRule="auto"/>
              <w:jc w:val="center"/>
              <w:rPr>
                <w:rFonts w:ascii="Times New Roman" w:hAnsi="Times New Roman"/>
                <w:bCs/>
              </w:rPr>
            </w:pPr>
            <w:r w:rsidRPr="000D14D3">
              <w:rPr>
                <w:rFonts w:ascii="Times New Roman" w:hAnsi="Times New Roman"/>
                <w:bCs/>
              </w:rPr>
              <w:t>36</w:t>
            </w:r>
          </w:p>
        </w:tc>
        <w:tc>
          <w:tcPr>
            <w:tcW w:w="567" w:type="dxa"/>
          </w:tcPr>
          <w:p w14:paraId="68EA9740" w14:textId="77777777" w:rsidR="00C30132" w:rsidRPr="00AC63B0" w:rsidRDefault="00C30132" w:rsidP="00C30132">
            <w:pPr>
              <w:spacing w:after="0" w:line="240" w:lineRule="auto"/>
              <w:jc w:val="center"/>
              <w:rPr>
                <w:rFonts w:ascii="Times New Roman" w:hAnsi="Times New Roman"/>
                <w:bCs/>
              </w:rPr>
            </w:pPr>
            <w:r w:rsidRPr="00AC63B0">
              <w:rPr>
                <w:rFonts w:ascii="Times New Roman" w:hAnsi="Times New Roman"/>
                <w:bCs/>
              </w:rPr>
              <w:t>26</w:t>
            </w:r>
          </w:p>
        </w:tc>
        <w:tc>
          <w:tcPr>
            <w:tcW w:w="1432" w:type="dxa"/>
          </w:tcPr>
          <w:p w14:paraId="0AB96F62" w14:textId="77777777" w:rsidR="00C30132" w:rsidRPr="00534126" w:rsidRDefault="00C30132" w:rsidP="00C30132">
            <w:pPr>
              <w:spacing w:after="0" w:line="240" w:lineRule="auto"/>
              <w:jc w:val="center"/>
              <w:rPr>
                <w:rFonts w:ascii="Times New Roman" w:hAnsi="Times New Roman"/>
              </w:rPr>
            </w:pPr>
            <w:r>
              <w:rPr>
                <w:rFonts w:ascii="Times New Roman" w:hAnsi="Times New Roman"/>
              </w:rPr>
              <w:t>10</w:t>
            </w:r>
          </w:p>
        </w:tc>
        <w:tc>
          <w:tcPr>
            <w:tcW w:w="1497" w:type="dxa"/>
          </w:tcPr>
          <w:p w14:paraId="06F2C31E" w14:textId="77777777" w:rsidR="00C30132" w:rsidRPr="00534126" w:rsidRDefault="00C30132" w:rsidP="00C30132">
            <w:pPr>
              <w:spacing w:after="0" w:line="240" w:lineRule="auto"/>
              <w:jc w:val="center"/>
              <w:rPr>
                <w:rFonts w:ascii="Times New Roman" w:hAnsi="Times New Roman"/>
              </w:rPr>
            </w:pPr>
            <w:r>
              <w:rPr>
                <w:rFonts w:ascii="Times New Roman" w:hAnsi="Times New Roman"/>
              </w:rPr>
              <w:t>26</w:t>
            </w:r>
          </w:p>
        </w:tc>
        <w:tc>
          <w:tcPr>
            <w:tcW w:w="1155" w:type="dxa"/>
            <w:gridSpan w:val="2"/>
          </w:tcPr>
          <w:p w14:paraId="2A341870" w14:textId="77777777" w:rsidR="00C30132" w:rsidRPr="00534126" w:rsidRDefault="00C30132" w:rsidP="00C30132">
            <w:pPr>
              <w:spacing w:after="0" w:line="240" w:lineRule="auto"/>
              <w:jc w:val="center"/>
              <w:rPr>
                <w:rFonts w:ascii="Times New Roman" w:hAnsi="Times New Roman"/>
              </w:rPr>
            </w:pPr>
          </w:p>
        </w:tc>
        <w:tc>
          <w:tcPr>
            <w:tcW w:w="1241" w:type="dxa"/>
          </w:tcPr>
          <w:p w14:paraId="2B9A3F8E" w14:textId="77777777" w:rsidR="00C30132" w:rsidRPr="00534126" w:rsidRDefault="00C30132" w:rsidP="00C30132">
            <w:pPr>
              <w:spacing w:after="0" w:line="240" w:lineRule="auto"/>
              <w:jc w:val="center"/>
              <w:rPr>
                <w:rFonts w:ascii="Times New Roman" w:hAnsi="Times New Roman"/>
              </w:rPr>
            </w:pPr>
            <w:r w:rsidRPr="00534126">
              <w:rPr>
                <w:rFonts w:ascii="Times New Roman" w:hAnsi="Times New Roman"/>
              </w:rPr>
              <w:t>Х</w:t>
            </w:r>
          </w:p>
        </w:tc>
        <w:tc>
          <w:tcPr>
            <w:tcW w:w="1072" w:type="dxa"/>
          </w:tcPr>
          <w:p w14:paraId="5784ED45" w14:textId="77777777" w:rsidR="00C30132" w:rsidRPr="0055026D" w:rsidRDefault="00C30132" w:rsidP="00C30132">
            <w:pPr>
              <w:spacing w:after="0" w:line="240" w:lineRule="auto"/>
              <w:jc w:val="center"/>
              <w:rPr>
                <w:rFonts w:ascii="Times New Roman" w:hAnsi="Times New Roman"/>
              </w:rPr>
            </w:pPr>
            <w:r w:rsidRPr="0055026D">
              <w:rPr>
                <w:rFonts w:ascii="Times New Roman" w:hAnsi="Times New Roman"/>
              </w:rPr>
              <w:t>-</w:t>
            </w:r>
          </w:p>
        </w:tc>
        <w:tc>
          <w:tcPr>
            <w:tcW w:w="1107" w:type="dxa"/>
          </w:tcPr>
          <w:p w14:paraId="218F633C" w14:textId="77777777" w:rsidR="00C30132" w:rsidRPr="00534126" w:rsidRDefault="00C30132" w:rsidP="00C30132">
            <w:pPr>
              <w:spacing w:after="0" w:line="240" w:lineRule="auto"/>
              <w:jc w:val="center"/>
              <w:rPr>
                <w:rFonts w:ascii="Times New Roman" w:hAnsi="Times New Roman"/>
              </w:rPr>
            </w:pPr>
            <w:r>
              <w:rPr>
                <w:rFonts w:ascii="Times New Roman" w:hAnsi="Times New Roman"/>
              </w:rPr>
              <w:t>1</w:t>
            </w:r>
          </w:p>
        </w:tc>
      </w:tr>
      <w:bookmarkEnd w:id="28"/>
      <w:tr w:rsidR="00C30132" w:rsidRPr="00534126" w14:paraId="40CBC1F9" w14:textId="77777777" w:rsidTr="00A55410">
        <w:trPr>
          <w:jc w:val="center"/>
        </w:trPr>
        <w:tc>
          <w:tcPr>
            <w:tcW w:w="1380" w:type="dxa"/>
          </w:tcPr>
          <w:p w14:paraId="3DF5AB13" w14:textId="77777777" w:rsidR="00C30132" w:rsidRPr="00A55410" w:rsidRDefault="00C30132" w:rsidP="00C30132">
            <w:pPr>
              <w:spacing w:after="0" w:line="240" w:lineRule="auto"/>
              <w:rPr>
                <w:rFonts w:ascii="Times New Roman" w:hAnsi="Times New Roman"/>
                <w:iCs/>
              </w:rPr>
            </w:pPr>
            <w:r w:rsidRPr="00A55410">
              <w:rPr>
                <w:rFonts w:ascii="Times New Roman" w:hAnsi="Times New Roman"/>
                <w:iCs/>
              </w:rPr>
              <w:t>СГ.06</w:t>
            </w:r>
          </w:p>
        </w:tc>
        <w:tc>
          <w:tcPr>
            <w:tcW w:w="4540" w:type="dxa"/>
          </w:tcPr>
          <w:p w14:paraId="14B0D1AB" w14:textId="77777777" w:rsidR="00C30132" w:rsidRPr="00A55410" w:rsidRDefault="00C30132" w:rsidP="00A55410">
            <w:pPr>
              <w:spacing w:after="0" w:line="240" w:lineRule="auto"/>
              <w:rPr>
                <w:rFonts w:ascii="Times New Roman" w:hAnsi="Times New Roman"/>
                <w:b/>
              </w:rPr>
            </w:pPr>
            <w:r w:rsidRPr="00A55410">
              <w:rPr>
                <w:rFonts w:ascii="Times New Roman" w:hAnsi="Times New Roman"/>
              </w:rPr>
              <w:t>Основы финансовой грамотности</w:t>
            </w:r>
            <w:r w:rsidRPr="00A55410">
              <w:rPr>
                <w:rStyle w:val="ac"/>
                <w:rFonts w:ascii="Times New Roman" w:hAnsi="Times New Roman"/>
              </w:rPr>
              <w:t xml:space="preserve"> </w:t>
            </w:r>
          </w:p>
        </w:tc>
        <w:tc>
          <w:tcPr>
            <w:tcW w:w="949" w:type="dxa"/>
          </w:tcPr>
          <w:p w14:paraId="5E6857D3" w14:textId="77777777" w:rsidR="00C30132" w:rsidRPr="000D14D3" w:rsidRDefault="00C30132" w:rsidP="00C30132">
            <w:pPr>
              <w:spacing w:after="0" w:line="240" w:lineRule="auto"/>
              <w:jc w:val="center"/>
              <w:rPr>
                <w:rFonts w:ascii="Times New Roman" w:hAnsi="Times New Roman"/>
                <w:bCs/>
              </w:rPr>
            </w:pPr>
            <w:r w:rsidRPr="000D14D3">
              <w:rPr>
                <w:rFonts w:ascii="Times New Roman" w:hAnsi="Times New Roman"/>
                <w:bCs/>
              </w:rPr>
              <w:t>36</w:t>
            </w:r>
          </w:p>
        </w:tc>
        <w:tc>
          <w:tcPr>
            <w:tcW w:w="567" w:type="dxa"/>
          </w:tcPr>
          <w:p w14:paraId="63FE1729" w14:textId="77777777" w:rsidR="00C30132" w:rsidRPr="00AC63B0" w:rsidRDefault="00C30132" w:rsidP="00C30132">
            <w:pPr>
              <w:spacing w:after="0" w:line="240" w:lineRule="auto"/>
              <w:jc w:val="center"/>
              <w:rPr>
                <w:rFonts w:ascii="Times New Roman" w:hAnsi="Times New Roman"/>
                <w:bCs/>
              </w:rPr>
            </w:pPr>
            <w:r w:rsidRPr="00AC63B0">
              <w:rPr>
                <w:rFonts w:ascii="Times New Roman" w:hAnsi="Times New Roman"/>
                <w:bCs/>
              </w:rPr>
              <w:t>26</w:t>
            </w:r>
          </w:p>
        </w:tc>
        <w:tc>
          <w:tcPr>
            <w:tcW w:w="1432" w:type="dxa"/>
          </w:tcPr>
          <w:p w14:paraId="25CB741C" w14:textId="77777777" w:rsidR="00C30132" w:rsidRPr="00534126" w:rsidRDefault="00C30132" w:rsidP="00C30132">
            <w:pPr>
              <w:spacing w:after="0" w:line="240" w:lineRule="auto"/>
              <w:jc w:val="center"/>
              <w:rPr>
                <w:rFonts w:ascii="Times New Roman" w:hAnsi="Times New Roman"/>
              </w:rPr>
            </w:pPr>
            <w:r>
              <w:rPr>
                <w:rFonts w:ascii="Times New Roman" w:hAnsi="Times New Roman"/>
              </w:rPr>
              <w:t>10</w:t>
            </w:r>
          </w:p>
        </w:tc>
        <w:tc>
          <w:tcPr>
            <w:tcW w:w="1497" w:type="dxa"/>
          </w:tcPr>
          <w:p w14:paraId="09322573" w14:textId="77777777" w:rsidR="00C30132" w:rsidRPr="00534126" w:rsidRDefault="00C30132" w:rsidP="00C30132">
            <w:pPr>
              <w:spacing w:after="0" w:line="240" w:lineRule="auto"/>
              <w:jc w:val="center"/>
              <w:rPr>
                <w:rFonts w:ascii="Times New Roman" w:hAnsi="Times New Roman"/>
              </w:rPr>
            </w:pPr>
            <w:r>
              <w:rPr>
                <w:rFonts w:ascii="Times New Roman" w:hAnsi="Times New Roman"/>
              </w:rPr>
              <w:t>26</w:t>
            </w:r>
          </w:p>
        </w:tc>
        <w:tc>
          <w:tcPr>
            <w:tcW w:w="1155" w:type="dxa"/>
            <w:gridSpan w:val="2"/>
          </w:tcPr>
          <w:p w14:paraId="63D366FF" w14:textId="77777777" w:rsidR="00C30132" w:rsidRPr="00534126" w:rsidRDefault="00C30132" w:rsidP="00C30132">
            <w:pPr>
              <w:spacing w:after="0" w:line="240" w:lineRule="auto"/>
              <w:jc w:val="center"/>
              <w:rPr>
                <w:rFonts w:ascii="Times New Roman" w:hAnsi="Times New Roman"/>
              </w:rPr>
            </w:pPr>
          </w:p>
        </w:tc>
        <w:tc>
          <w:tcPr>
            <w:tcW w:w="1241" w:type="dxa"/>
          </w:tcPr>
          <w:p w14:paraId="402323A5" w14:textId="77777777" w:rsidR="00C30132" w:rsidRPr="00534126" w:rsidRDefault="00C30132" w:rsidP="00C30132">
            <w:pPr>
              <w:spacing w:after="0" w:line="240" w:lineRule="auto"/>
              <w:jc w:val="center"/>
              <w:rPr>
                <w:rFonts w:ascii="Times New Roman" w:hAnsi="Times New Roman"/>
              </w:rPr>
            </w:pPr>
            <w:r w:rsidRPr="00534126">
              <w:rPr>
                <w:rFonts w:ascii="Times New Roman" w:hAnsi="Times New Roman"/>
              </w:rPr>
              <w:t>Х</w:t>
            </w:r>
          </w:p>
        </w:tc>
        <w:tc>
          <w:tcPr>
            <w:tcW w:w="1072" w:type="dxa"/>
          </w:tcPr>
          <w:p w14:paraId="1F1B5712" w14:textId="77777777" w:rsidR="00C30132" w:rsidRPr="0055026D" w:rsidRDefault="00C30132" w:rsidP="00C30132">
            <w:pPr>
              <w:spacing w:after="0" w:line="240" w:lineRule="auto"/>
              <w:jc w:val="center"/>
              <w:rPr>
                <w:rFonts w:ascii="Times New Roman" w:hAnsi="Times New Roman"/>
              </w:rPr>
            </w:pPr>
            <w:r w:rsidRPr="0055026D">
              <w:rPr>
                <w:rFonts w:ascii="Times New Roman" w:hAnsi="Times New Roman"/>
              </w:rPr>
              <w:t>-</w:t>
            </w:r>
          </w:p>
        </w:tc>
        <w:tc>
          <w:tcPr>
            <w:tcW w:w="1107" w:type="dxa"/>
          </w:tcPr>
          <w:p w14:paraId="76E8171E" w14:textId="77777777" w:rsidR="00C30132" w:rsidRPr="00534126" w:rsidRDefault="00C30132" w:rsidP="00C30132">
            <w:pPr>
              <w:spacing w:after="0" w:line="240" w:lineRule="auto"/>
              <w:jc w:val="center"/>
              <w:rPr>
                <w:rFonts w:ascii="Times New Roman" w:hAnsi="Times New Roman"/>
              </w:rPr>
            </w:pPr>
            <w:r>
              <w:rPr>
                <w:rFonts w:ascii="Times New Roman" w:hAnsi="Times New Roman"/>
              </w:rPr>
              <w:t>1</w:t>
            </w:r>
          </w:p>
        </w:tc>
      </w:tr>
      <w:tr w:rsidR="00C30132" w:rsidRPr="00534126" w14:paraId="637C7ADC" w14:textId="77777777" w:rsidTr="00A55410">
        <w:trPr>
          <w:jc w:val="center"/>
        </w:trPr>
        <w:tc>
          <w:tcPr>
            <w:tcW w:w="1380" w:type="dxa"/>
          </w:tcPr>
          <w:p w14:paraId="63DD52D5" w14:textId="77777777" w:rsidR="00C30132" w:rsidRPr="00534126" w:rsidRDefault="00C30132" w:rsidP="00C30132">
            <w:pPr>
              <w:spacing w:after="0" w:line="240" w:lineRule="auto"/>
              <w:rPr>
                <w:rFonts w:ascii="Times New Roman" w:hAnsi="Times New Roman"/>
                <w:b/>
              </w:rPr>
            </w:pPr>
            <w:r w:rsidRPr="00534126">
              <w:rPr>
                <w:rFonts w:ascii="Times New Roman" w:hAnsi="Times New Roman"/>
                <w:b/>
              </w:rPr>
              <w:t>ОП.00</w:t>
            </w:r>
          </w:p>
        </w:tc>
        <w:tc>
          <w:tcPr>
            <w:tcW w:w="4540" w:type="dxa"/>
          </w:tcPr>
          <w:p w14:paraId="3CBFAC5E" w14:textId="77777777" w:rsidR="00C30132" w:rsidRPr="00534126" w:rsidRDefault="00C30132" w:rsidP="00C30132">
            <w:pPr>
              <w:spacing w:after="0" w:line="240" w:lineRule="auto"/>
              <w:rPr>
                <w:rFonts w:ascii="Times New Roman" w:hAnsi="Times New Roman"/>
                <w:b/>
              </w:rPr>
            </w:pPr>
            <w:r w:rsidRPr="00534126">
              <w:rPr>
                <w:rFonts w:ascii="Times New Roman" w:hAnsi="Times New Roman"/>
                <w:b/>
              </w:rPr>
              <w:t>Общепрофессиональный цикл</w:t>
            </w:r>
          </w:p>
        </w:tc>
        <w:tc>
          <w:tcPr>
            <w:tcW w:w="949" w:type="dxa"/>
          </w:tcPr>
          <w:p w14:paraId="204456B6" w14:textId="77777777" w:rsidR="00C30132" w:rsidRPr="00534126" w:rsidRDefault="00C30132" w:rsidP="00C30132">
            <w:pPr>
              <w:spacing w:after="0" w:line="240" w:lineRule="auto"/>
              <w:jc w:val="center"/>
              <w:rPr>
                <w:rFonts w:ascii="Times New Roman" w:hAnsi="Times New Roman"/>
                <w:b/>
                <w:bCs/>
              </w:rPr>
            </w:pPr>
            <w:r>
              <w:rPr>
                <w:rFonts w:ascii="Times New Roman" w:hAnsi="Times New Roman"/>
                <w:b/>
                <w:bCs/>
              </w:rPr>
              <w:t>72</w:t>
            </w:r>
          </w:p>
        </w:tc>
        <w:tc>
          <w:tcPr>
            <w:tcW w:w="567" w:type="dxa"/>
          </w:tcPr>
          <w:p w14:paraId="78BF3F4F" w14:textId="77777777" w:rsidR="00C30132" w:rsidRPr="00534126" w:rsidRDefault="00C30132" w:rsidP="00C30132">
            <w:pPr>
              <w:spacing w:after="0" w:line="240" w:lineRule="auto"/>
              <w:jc w:val="center"/>
              <w:rPr>
                <w:rFonts w:ascii="Times New Roman" w:hAnsi="Times New Roman"/>
                <w:b/>
                <w:bCs/>
              </w:rPr>
            </w:pPr>
            <w:r>
              <w:rPr>
                <w:rFonts w:ascii="Times New Roman" w:hAnsi="Times New Roman"/>
                <w:b/>
                <w:bCs/>
              </w:rPr>
              <w:t>58</w:t>
            </w:r>
          </w:p>
        </w:tc>
        <w:tc>
          <w:tcPr>
            <w:tcW w:w="1432" w:type="dxa"/>
          </w:tcPr>
          <w:p w14:paraId="5BECA692" w14:textId="77777777" w:rsidR="00C30132" w:rsidRPr="00534126" w:rsidRDefault="00C30132" w:rsidP="00C30132">
            <w:pPr>
              <w:spacing w:after="0" w:line="240" w:lineRule="auto"/>
              <w:jc w:val="center"/>
              <w:rPr>
                <w:rFonts w:ascii="Times New Roman" w:hAnsi="Times New Roman"/>
                <w:b/>
                <w:bCs/>
              </w:rPr>
            </w:pPr>
            <w:r>
              <w:rPr>
                <w:rFonts w:ascii="Times New Roman" w:hAnsi="Times New Roman"/>
                <w:b/>
                <w:bCs/>
              </w:rPr>
              <w:t>14</w:t>
            </w:r>
          </w:p>
        </w:tc>
        <w:tc>
          <w:tcPr>
            <w:tcW w:w="1497" w:type="dxa"/>
          </w:tcPr>
          <w:p w14:paraId="20BF0608" w14:textId="77777777" w:rsidR="00C30132" w:rsidRPr="00534126" w:rsidRDefault="00C30132" w:rsidP="00C30132">
            <w:pPr>
              <w:spacing w:after="0" w:line="240" w:lineRule="auto"/>
              <w:jc w:val="center"/>
              <w:rPr>
                <w:rFonts w:ascii="Times New Roman" w:hAnsi="Times New Roman"/>
                <w:b/>
                <w:bCs/>
              </w:rPr>
            </w:pPr>
            <w:r>
              <w:rPr>
                <w:rFonts w:ascii="Times New Roman" w:hAnsi="Times New Roman"/>
                <w:b/>
                <w:bCs/>
              </w:rPr>
              <w:t>58</w:t>
            </w:r>
          </w:p>
        </w:tc>
        <w:tc>
          <w:tcPr>
            <w:tcW w:w="1155" w:type="dxa"/>
            <w:gridSpan w:val="2"/>
          </w:tcPr>
          <w:p w14:paraId="5B573653" w14:textId="77777777" w:rsidR="00C30132" w:rsidRPr="00534126" w:rsidRDefault="00C30132" w:rsidP="00C30132">
            <w:pPr>
              <w:spacing w:after="0" w:line="240" w:lineRule="auto"/>
              <w:jc w:val="center"/>
              <w:rPr>
                <w:rFonts w:ascii="Times New Roman" w:hAnsi="Times New Roman"/>
                <w:b/>
                <w:bCs/>
              </w:rPr>
            </w:pPr>
          </w:p>
        </w:tc>
        <w:tc>
          <w:tcPr>
            <w:tcW w:w="1241" w:type="dxa"/>
          </w:tcPr>
          <w:p w14:paraId="3BCBEAB0" w14:textId="77777777" w:rsidR="00C30132" w:rsidRPr="00534126" w:rsidRDefault="00C30132" w:rsidP="00C30132">
            <w:pPr>
              <w:spacing w:after="0" w:line="240" w:lineRule="auto"/>
              <w:jc w:val="center"/>
              <w:rPr>
                <w:rFonts w:ascii="Times New Roman" w:hAnsi="Times New Roman"/>
                <w:b/>
                <w:bCs/>
              </w:rPr>
            </w:pPr>
            <w:r w:rsidRPr="00534126">
              <w:rPr>
                <w:rFonts w:ascii="Times New Roman" w:hAnsi="Times New Roman"/>
                <w:b/>
                <w:bCs/>
              </w:rPr>
              <w:t>Х</w:t>
            </w:r>
          </w:p>
        </w:tc>
        <w:tc>
          <w:tcPr>
            <w:tcW w:w="1072" w:type="dxa"/>
          </w:tcPr>
          <w:p w14:paraId="18F7484B" w14:textId="77777777" w:rsidR="00C30132" w:rsidRPr="0055026D" w:rsidRDefault="00C30132" w:rsidP="00C30132">
            <w:pPr>
              <w:spacing w:after="0" w:line="240" w:lineRule="auto"/>
              <w:jc w:val="center"/>
              <w:rPr>
                <w:rFonts w:ascii="Times New Roman" w:hAnsi="Times New Roman"/>
                <w:b/>
                <w:bCs/>
              </w:rPr>
            </w:pPr>
            <w:r w:rsidRPr="0055026D">
              <w:rPr>
                <w:rFonts w:ascii="Times New Roman" w:hAnsi="Times New Roman"/>
                <w:b/>
                <w:bCs/>
              </w:rPr>
              <w:t>-</w:t>
            </w:r>
          </w:p>
        </w:tc>
        <w:tc>
          <w:tcPr>
            <w:tcW w:w="1107" w:type="dxa"/>
          </w:tcPr>
          <w:p w14:paraId="619D1D5E" w14:textId="77777777" w:rsidR="00C30132" w:rsidRPr="00534126" w:rsidRDefault="00C30132" w:rsidP="00C30132">
            <w:pPr>
              <w:spacing w:after="0" w:line="240" w:lineRule="auto"/>
              <w:jc w:val="center"/>
              <w:rPr>
                <w:rFonts w:ascii="Times New Roman" w:hAnsi="Times New Roman"/>
                <w:b/>
                <w:bCs/>
              </w:rPr>
            </w:pPr>
          </w:p>
        </w:tc>
      </w:tr>
      <w:tr w:rsidR="00C30132" w:rsidRPr="00534126" w14:paraId="21232306" w14:textId="77777777" w:rsidTr="00A55410">
        <w:trPr>
          <w:jc w:val="center"/>
        </w:trPr>
        <w:tc>
          <w:tcPr>
            <w:tcW w:w="1380" w:type="dxa"/>
          </w:tcPr>
          <w:p w14:paraId="39823059" w14:textId="77777777" w:rsidR="00C30132" w:rsidRPr="00534126" w:rsidRDefault="00C30132" w:rsidP="00C30132">
            <w:pPr>
              <w:spacing w:after="0" w:line="240" w:lineRule="auto"/>
              <w:rPr>
                <w:rFonts w:ascii="Times New Roman" w:hAnsi="Times New Roman"/>
              </w:rPr>
            </w:pPr>
            <w:r w:rsidRPr="00534126">
              <w:rPr>
                <w:rFonts w:ascii="Times New Roman" w:hAnsi="Times New Roman"/>
              </w:rPr>
              <w:t>ОП.01</w:t>
            </w:r>
          </w:p>
        </w:tc>
        <w:tc>
          <w:tcPr>
            <w:tcW w:w="4540" w:type="dxa"/>
          </w:tcPr>
          <w:p w14:paraId="5285ABC9" w14:textId="77777777" w:rsidR="00C30132" w:rsidRPr="00A55410" w:rsidRDefault="00C30132" w:rsidP="00A55410">
            <w:pPr>
              <w:spacing w:after="0" w:line="240" w:lineRule="auto"/>
              <w:rPr>
                <w:rFonts w:ascii="Times New Roman" w:hAnsi="Times New Roman"/>
              </w:rPr>
            </w:pPr>
            <w:r w:rsidRPr="001A6C7C">
              <w:rPr>
                <w:rFonts w:ascii="Times New Roman" w:hAnsi="Times New Roman"/>
              </w:rPr>
              <w:t>Техническое</w:t>
            </w:r>
            <w:r w:rsidRPr="001A6C7C">
              <w:rPr>
                <w:rFonts w:ascii="Times New Roman" w:hAnsi="Times New Roman"/>
                <w:lang w:val="en-US"/>
              </w:rPr>
              <w:t xml:space="preserve"> </w:t>
            </w:r>
            <w:r w:rsidR="00A55410">
              <w:rPr>
                <w:rFonts w:ascii="Times New Roman" w:hAnsi="Times New Roman"/>
              </w:rPr>
              <w:t>черчение</w:t>
            </w:r>
          </w:p>
        </w:tc>
        <w:tc>
          <w:tcPr>
            <w:tcW w:w="949" w:type="dxa"/>
          </w:tcPr>
          <w:p w14:paraId="6D1C159C" w14:textId="77777777" w:rsidR="00C30132" w:rsidRPr="00534126" w:rsidRDefault="00C30132" w:rsidP="00C30132">
            <w:pPr>
              <w:spacing w:after="0" w:line="240" w:lineRule="auto"/>
              <w:jc w:val="center"/>
              <w:rPr>
                <w:rFonts w:ascii="Times New Roman" w:hAnsi="Times New Roman"/>
              </w:rPr>
            </w:pPr>
            <w:r>
              <w:rPr>
                <w:rFonts w:ascii="Times New Roman" w:hAnsi="Times New Roman"/>
              </w:rPr>
              <w:t>36</w:t>
            </w:r>
          </w:p>
        </w:tc>
        <w:tc>
          <w:tcPr>
            <w:tcW w:w="567" w:type="dxa"/>
          </w:tcPr>
          <w:p w14:paraId="6975E879" w14:textId="77777777" w:rsidR="00C30132" w:rsidRPr="00534126" w:rsidRDefault="00C30132" w:rsidP="00C30132">
            <w:pPr>
              <w:spacing w:after="0" w:line="240" w:lineRule="auto"/>
              <w:jc w:val="center"/>
              <w:rPr>
                <w:rFonts w:ascii="Times New Roman" w:hAnsi="Times New Roman"/>
              </w:rPr>
            </w:pPr>
            <w:r>
              <w:rPr>
                <w:rFonts w:ascii="Times New Roman" w:hAnsi="Times New Roman"/>
              </w:rPr>
              <w:t>34</w:t>
            </w:r>
          </w:p>
        </w:tc>
        <w:tc>
          <w:tcPr>
            <w:tcW w:w="1432" w:type="dxa"/>
          </w:tcPr>
          <w:p w14:paraId="6B644BE3" w14:textId="77777777" w:rsidR="00C30132" w:rsidRPr="00534126" w:rsidRDefault="00C30132" w:rsidP="00C30132">
            <w:pPr>
              <w:spacing w:after="0" w:line="240" w:lineRule="auto"/>
              <w:jc w:val="center"/>
              <w:rPr>
                <w:rFonts w:ascii="Times New Roman" w:hAnsi="Times New Roman"/>
              </w:rPr>
            </w:pPr>
            <w:r>
              <w:rPr>
                <w:rFonts w:ascii="Times New Roman" w:hAnsi="Times New Roman"/>
              </w:rPr>
              <w:t>2</w:t>
            </w:r>
          </w:p>
        </w:tc>
        <w:tc>
          <w:tcPr>
            <w:tcW w:w="1497" w:type="dxa"/>
          </w:tcPr>
          <w:p w14:paraId="01C02CD1" w14:textId="77777777" w:rsidR="00C30132" w:rsidRPr="00534126" w:rsidRDefault="00C30132" w:rsidP="00C30132">
            <w:pPr>
              <w:spacing w:after="0" w:line="240" w:lineRule="auto"/>
              <w:jc w:val="center"/>
              <w:rPr>
                <w:rFonts w:ascii="Times New Roman" w:hAnsi="Times New Roman"/>
              </w:rPr>
            </w:pPr>
            <w:r>
              <w:rPr>
                <w:rFonts w:ascii="Times New Roman" w:hAnsi="Times New Roman"/>
              </w:rPr>
              <w:t>34</w:t>
            </w:r>
          </w:p>
        </w:tc>
        <w:tc>
          <w:tcPr>
            <w:tcW w:w="1155" w:type="dxa"/>
            <w:gridSpan w:val="2"/>
          </w:tcPr>
          <w:p w14:paraId="44841063" w14:textId="77777777" w:rsidR="00C30132" w:rsidRPr="00534126" w:rsidRDefault="00C30132" w:rsidP="00C30132">
            <w:pPr>
              <w:spacing w:after="0" w:line="240" w:lineRule="auto"/>
              <w:jc w:val="center"/>
              <w:rPr>
                <w:rFonts w:ascii="Times New Roman" w:hAnsi="Times New Roman"/>
              </w:rPr>
            </w:pPr>
          </w:p>
        </w:tc>
        <w:tc>
          <w:tcPr>
            <w:tcW w:w="1241" w:type="dxa"/>
          </w:tcPr>
          <w:p w14:paraId="1975843B" w14:textId="77777777" w:rsidR="00C30132" w:rsidRPr="00534126" w:rsidRDefault="00C30132" w:rsidP="00C30132">
            <w:pPr>
              <w:spacing w:after="0" w:line="240" w:lineRule="auto"/>
              <w:jc w:val="center"/>
              <w:rPr>
                <w:rFonts w:ascii="Times New Roman" w:hAnsi="Times New Roman"/>
              </w:rPr>
            </w:pPr>
            <w:r w:rsidRPr="00534126">
              <w:rPr>
                <w:rFonts w:ascii="Times New Roman" w:hAnsi="Times New Roman"/>
              </w:rPr>
              <w:t>Х</w:t>
            </w:r>
          </w:p>
        </w:tc>
        <w:tc>
          <w:tcPr>
            <w:tcW w:w="1072" w:type="dxa"/>
          </w:tcPr>
          <w:p w14:paraId="4C5E82E1" w14:textId="77777777" w:rsidR="00C30132" w:rsidRPr="0055026D" w:rsidRDefault="00C30132" w:rsidP="00C30132">
            <w:pPr>
              <w:spacing w:after="0" w:line="240" w:lineRule="auto"/>
              <w:jc w:val="center"/>
              <w:rPr>
                <w:rFonts w:ascii="Times New Roman" w:hAnsi="Times New Roman"/>
              </w:rPr>
            </w:pPr>
            <w:r w:rsidRPr="0055026D">
              <w:rPr>
                <w:rFonts w:ascii="Times New Roman" w:hAnsi="Times New Roman"/>
              </w:rPr>
              <w:t>-</w:t>
            </w:r>
          </w:p>
        </w:tc>
        <w:tc>
          <w:tcPr>
            <w:tcW w:w="1107" w:type="dxa"/>
          </w:tcPr>
          <w:p w14:paraId="60CFDB76" w14:textId="77777777" w:rsidR="00C30132" w:rsidRPr="00534126" w:rsidRDefault="00C30132" w:rsidP="00C30132">
            <w:pPr>
              <w:spacing w:after="0" w:line="240" w:lineRule="auto"/>
              <w:jc w:val="center"/>
              <w:rPr>
                <w:rFonts w:ascii="Times New Roman" w:hAnsi="Times New Roman"/>
              </w:rPr>
            </w:pPr>
            <w:r>
              <w:rPr>
                <w:rFonts w:ascii="Times New Roman" w:hAnsi="Times New Roman"/>
              </w:rPr>
              <w:t>1</w:t>
            </w:r>
          </w:p>
        </w:tc>
      </w:tr>
      <w:tr w:rsidR="00C30132" w:rsidRPr="00534126" w14:paraId="5BC55966" w14:textId="77777777" w:rsidTr="00A55410">
        <w:trPr>
          <w:jc w:val="center"/>
        </w:trPr>
        <w:tc>
          <w:tcPr>
            <w:tcW w:w="1380" w:type="dxa"/>
          </w:tcPr>
          <w:p w14:paraId="5C0358E5" w14:textId="77777777" w:rsidR="00C30132" w:rsidRPr="00534126" w:rsidRDefault="00C30132" w:rsidP="00C30132">
            <w:pPr>
              <w:spacing w:after="0" w:line="240" w:lineRule="auto"/>
              <w:rPr>
                <w:rFonts w:ascii="Times New Roman" w:hAnsi="Times New Roman"/>
              </w:rPr>
            </w:pPr>
            <w:r>
              <w:rPr>
                <w:rFonts w:ascii="Times New Roman" w:hAnsi="Times New Roman"/>
              </w:rPr>
              <w:t>ОП.02</w:t>
            </w:r>
          </w:p>
        </w:tc>
        <w:tc>
          <w:tcPr>
            <w:tcW w:w="4540" w:type="dxa"/>
          </w:tcPr>
          <w:p w14:paraId="0776407B" w14:textId="77777777" w:rsidR="00C30132" w:rsidRPr="00534126" w:rsidRDefault="00C30132" w:rsidP="00C30132">
            <w:pPr>
              <w:spacing w:after="0" w:line="240" w:lineRule="auto"/>
              <w:rPr>
                <w:rFonts w:ascii="Times New Roman" w:hAnsi="Times New Roman"/>
              </w:rPr>
            </w:pPr>
            <w:r>
              <w:rPr>
                <w:rFonts w:ascii="Times New Roman" w:hAnsi="Times New Roman"/>
              </w:rPr>
              <w:t>Электротехника</w:t>
            </w:r>
          </w:p>
        </w:tc>
        <w:tc>
          <w:tcPr>
            <w:tcW w:w="949" w:type="dxa"/>
          </w:tcPr>
          <w:p w14:paraId="5E9468C0" w14:textId="77777777" w:rsidR="00C30132" w:rsidRPr="00534126" w:rsidRDefault="00C30132" w:rsidP="00C30132">
            <w:pPr>
              <w:spacing w:after="0" w:line="240" w:lineRule="auto"/>
              <w:jc w:val="center"/>
              <w:rPr>
                <w:rFonts w:ascii="Times New Roman" w:hAnsi="Times New Roman"/>
              </w:rPr>
            </w:pPr>
            <w:r>
              <w:rPr>
                <w:rFonts w:ascii="Times New Roman" w:hAnsi="Times New Roman"/>
              </w:rPr>
              <w:t>36</w:t>
            </w:r>
          </w:p>
        </w:tc>
        <w:tc>
          <w:tcPr>
            <w:tcW w:w="567" w:type="dxa"/>
          </w:tcPr>
          <w:p w14:paraId="7E83852F" w14:textId="77777777" w:rsidR="00C30132" w:rsidRPr="00534126" w:rsidRDefault="00C30132" w:rsidP="00C30132">
            <w:pPr>
              <w:spacing w:after="0" w:line="240" w:lineRule="auto"/>
              <w:jc w:val="center"/>
              <w:rPr>
                <w:rFonts w:ascii="Times New Roman" w:hAnsi="Times New Roman"/>
              </w:rPr>
            </w:pPr>
            <w:r>
              <w:rPr>
                <w:rFonts w:ascii="Times New Roman" w:hAnsi="Times New Roman"/>
              </w:rPr>
              <w:t>24</w:t>
            </w:r>
          </w:p>
        </w:tc>
        <w:tc>
          <w:tcPr>
            <w:tcW w:w="1432" w:type="dxa"/>
          </w:tcPr>
          <w:p w14:paraId="16994A72" w14:textId="77777777" w:rsidR="00C30132" w:rsidRPr="00534126" w:rsidRDefault="00C30132" w:rsidP="00C30132">
            <w:pPr>
              <w:spacing w:after="0" w:line="240" w:lineRule="auto"/>
              <w:jc w:val="center"/>
              <w:rPr>
                <w:rFonts w:ascii="Times New Roman" w:hAnsi="Times New Roman"/>
              </w:rPr>
            </w:pPr>
            <w:r>
              <w:rPr>
                <w:rFonts w:ascii="Times New Roman" w:hAnsi="Times New Roman"/>
              </w:rPr>
              <w:t>12</w:t>
            </w:r>
          </w:p>
        </w:tc>
        <w:tc>
          <w:tcPr>
            <w:tcW w:w="1497" w:type="dxa"/>
          </w:tcPr>
          <w:p w14:paraId="11C9C053" w14:textId="77777777" w:rsidR="00C30132" w:rsidRPr="00534126" w:rsidRDefault="00C30132" w:rsidP="00C30132">
            <w:pPr>
              <w:spacing w:after="0" w:line="240" w:lineRule="auto"/>
              <w:jc w:val="center"/>
              <w:rPr>
                <w:rFonts w:ascii="Times New Roman" w:hAnsi="Times New Roman"/>
              </w:rPr>
            </w:pPr>
            <w:r>
              <w:rPr>
                <w:rFonts w:ascii="Times New Roman" w:hAnsi="Times New Roman"/>
              </w:rPr>
              <w:t>24</w:t>
            </w:r>
          </w:p>
        </w:tc>
        <w:tc>
          <w:tcPr>
            <w:tcW w:w="1155" w:type="dxa"/>
            <w:gridSpan w:val="2"/>
          </w:tcPr>
          <w:p w14:paraId="03E3D984" w14:textId="77777777" w:rsidR="00C30132" w:rsidRPr="00534126" w:rsidRDefault="00C30132" w:rsidP="00C30132">
            <w:pPr>
              <w:spacing w:after="0" w:line="240" w:lineRule="auto"/>
              <w:jc w:val="center"/>
              <w:rPr>
                <w:rFonts w:ascii="Times New Roman" w:hAnsi="Times New Roman"/>
              </w:rPr>
            </w:pPr>
          </w:p>
        </w:tc>
        <w:tc>
          <w:tcPr>
            <w:tcW w:w="1241" w:type="dxa"/>
          </w:tcPr>
          <w:p w14:paraId="571C5A9E" w14:textId="77777777" w:rsidR="00C30132" w:rsidRPr="00534126" w:rsidRDefault="00C30132" w:rsidP="00C30132">
            <w:pPr>
              <w:spacing w:after="0" w:line="240" w:lineRule="auto"/>
              <w:jc w:val="center"/>
              <w:rPr>
                <w:rFonts w:ascii="Times New Roman" w:hAnsi="Times New Roman"/>
              </w:rPr>
            </w:pPr>
          </w:p>
        </w:tc>
        <w:tc>
          <w:tcPr>
            <w:tcW w:w="1072" w:type="dxa"/>
          </w:tcPr>
          <w:p w14:paraId="75CD4C0B" w14:textId="77777777" w:rsidR="00C30132" w:rsidRPr="0055026D" w:rsidRDefault="00C30132" w:rsidP="00C30132">
            <w:pPr>
              <w:spacing w:after="0" w:line="240" w:lineRule="auto"/>
              <w:jc w:val="center"/>
              <w:rPr>
                <w:rFonts w:ascii="Times New Roman" w:hAnsi="Times New Roman"/>
              </w:rPr>
            </w:pPr>
            <w:r w:rsidRPr="0055026D">
              <w:rPr>
                <w:rFonts w:ascii="Times New Roman" w:hAnsi="Times New Roman"/>
              </w:rPr>
              <w:t>-</w:t>
            </w:r>
          </w:p>
        </w:tc>
        <w:tc>
          <w:tcPr>
            <w:tcW w:w="1107" w:type="dxa"/>
          </w:tcPr>
          <w:p w14:paraId="5FEB2A5F" w14:textId="77777777" w:rsidR="00C30132" w:rsidRPr="00534126" w:rsidRDefault="00C30132" w:rsidP="00C30132">
            <w:pPr>
              <w:spacing w:after="0" w:line="240" w:lineRule="auto"/>
              <w:jc w:val="center"/>
              <w:rPr>
                <w:rFonts w:ascii="Times New Roman" w:hAnsi="Times New Roman"/>
              </w:rPr>
            </w:pPr>
            <w:r>
              <w:rPr>
                <w:rFonts w:ascii="Times New Roman" w:hAnsi="Times New Roman"/>
              </w:rPr>
              <w:t>1</w:t>
            </w:r>
          </w:p>
        </w:tc>
      </w:tr>
      <w:tr w:rsidR="00C30132" w:rsidRPr="00534126" w14:paraId="600202B0" w14:textId="77777777" w:rsidTr="00A55410">
        <w:trPr>
          <w:jc w:val="center"/>
        </w:trPr>
        <w:tc>
          <w:tcPr>
            <w:tcW w:w="1380" w:type="dxa"/>
          </w:tcPr>
          <w:p w14:paraId="3D03848F" w14:textId="77777777" w:rsidR="00C30132" w:rsidRPr="00534126" w:rsidRDefault="00C30132" w:rsidP="00C30132">
            <w:pPr>
              <w:spacing w:after="0" w:line="240" w:lineRule="auto"/>
              <w:rPr>
                <w:rFonts w:ascii="Times New Roman" w:hAnsi="Times New Roman"/>
                <w:b/>
              </w:rPr>
            </w:pPr>
            <w:r w:rsidRPr="00534126">
              <w:rPr>
                <w:rFonts w:ascii="Times New Roman" w:hAnsi="Times New Roman"/>
                <w:b/>
              </w:rPr>
              <w:t>ПО. 00</w:t>
            </w:r>
          </w:p>
        </w:tc>
        <w:tc>
          <w:tcPr>
            <w:tcW w:w="4540" w:type="dxa"/>
          </w:tcPr>
          <w:p w14:paraId="4B012802" w14:textId="77777777" w:rsidR="00C30132" w:rsidRPr="00534126" w:rsidRDefault="00C30132" w:rsidP="00C30132">
            <w:pPr>
              <w:spacing w:after="0" w:line="240" w:lineRule="auto"/>
              <w:rPr>
                <w:rFonts w:ascii="Times New Roman" w:hAnsi="Times New Roman"/>
                <w:b/>
              </w:rPr>
            </w:pPr>
            <w:r w:rsidRPr="00534126">
              <w:rPr>
                <w:rFonts w:ascii="Times New Roman" w:hAnsi="Times New Roman"/>
                <w:b/>
              </w:rPr>
              <w:t>Профессиональный цикл</w:t>
            </w:r>
          </w:p>
        </w:tc>
        <w:tc>
          <w:tcPr>
            <w:tcW w:w="949" w:type="dxa"/>
          </w:tcPr>
          <w:p w14:paraId="0668A833" w14:textId="77777777" w:rsidR="00C30132" w:rsidRPr="00534126" w:rsidRDefault="00C30132" w:rsidP="00C30132">
            <w:pPr>
              <w:spacing w:after="0" w:line="240" w:lineRule="auto"/>
              <w:jc w:val="center"/>
              <w:rPr>
                <w:rFonts w:ascii="Times New Roman" w:hAnsi="Times New Roman"/>
                <w:b/>
              </w:rPr>
            </w:pPr>
            <w:r>
              <w:rPr>
                <w:rFonts w:ascii="Times New Roman" w:hAnsi="Times New Roman"/>
                <w:b/>
              </w:rPr>
              <w:t>864</w:t>
            </w:r>
          </w:p>
        </w:tc>
        <w:tc>
          <w:tcPr>
            <w:tcW w:w="567" w:type="dxa"/>
          </w:tcPr>
          <w:p w14:paraId="78096D56" w14:textId="77777777" w:rsidR="00C30132" w:rsidRPr="00534126" w:rsidRDefault="00C30132" w:rsidP="00C30132">
            <w:pPr>
              <w:spacing w:after="0" w:line="240" w:lineRule="auto"/>
              <w:jc w:val="center"/>
              <w:rPr>
                <w:rFonts w:ascii="Times New Roman" w:hAnsi="Times New Roman"/>
                <w:b/>
              </w:rPr>
            </w:pPr>
            <w:r>
              <w:rPr>
                <w:rFonts w:ascii="Times New Roman" w:hAnsi="Times New Roman"/>
                <w:b/>
              </w:rPr>
              <w:t>626</w:t>
            </w:r>
          </w:p>
        </w:tc>
        <w:tc>
          <w:tcPr>
            <w:tcW w:w="1432" w:type="dxa"/>
          </w:tcPr>
          <w:p w14:paraId="1CB48105" w14:textId="77777777" w:rsidR="00C30132" w:rsidRPr="00534126" w:rsidRDefault="00C30132" w:rsidP="00C30132">
            <w:pPr>
              <w:spacing w:after="0" w:line="240" w:lineRule="auto"/>
              <w:jc w:val="center"/>
              <w:rPr>
                <w:rFonts w:ascii="Times New Roman" w:hAnsi="Times New Roman"/>
                <w:b/>
              </w:rPr>
            </w:pPr>
            <w:r>
              <w:rPr>
                <w:rFonts w:ascii="Times New Roman" w:hAnsi="Times New Roman"/>
                <w:b/>
              </w:rPr>
              <w:t>202</w:t>
            </w:r>
          </w:p>
        </w:tc>
        <w:tc>
          <w:tcPr>
            <w:tcW w:w="1497" w:type="dxa"/>
          </w:tcPr>
          <w:p w14:paraId="53C64B32" w14:textId="77777777" w:rsidR="00C30132" w:rsidRPr="00534126" w:rsidRDefault="00C30132" w:rsidP="00C30132">
            <w:pPr>
              <w:spacing w:after="0" w:line="240" w:lineRule="auto"/>
              <w:jc w:val="center"/>
              <w:rPr>
                <w:rFonts w:ascii="Times New Roman" w:hAnsi="Times New Roman"/>
                <w:b/>
              </w:rPr>
            </w:pPr>
            <w:r>
              <w:rPr>
                <w:rFonts w:ascii="Times New Roman" w:hAnsi="Times New Roman"/>
                <w:b/>
              </w:rPr>
              <w:t>194</w:t>
            </w:r>
          </w:p>
        </w:tc>
        <w:tc>
          <w:tcPr>
            <w:tcW w:w="1155" w:type="dxa"/>
            <w:gridSpan w:val="2"/>
          </w:tcPr>
          <w:p w14:paraId="793FA7B5" w14:textId="77777777" w:rsidR="00C30132" w:rsidRPr="00534126" w:rsidRDefault="00C30132" w:rsidP="00C30132">
            <w:pPr>
              <w:spacing w:after="0" w:line="240" w:lineRule="auto"/>
              <w:jc w:val="center"/>
              <w:rPr>
                <w:rFonts w:ascii="Times New Roman" w:hAnsi="Times New Roman"/>
                <w:b/>
              </w:rPr>
            </w:pPr>
            <w:r>
              <w:rPr>
                <w:rFonts w:ascii="Times New Roman" w:hAnsi="Times New Roman"/>
                <w:b/>
              </w:rPr>
              <w:t>432</w:t>
            </w:r>
          </w:p>
        </w:tc>
        <w:tc>
          <w:tcPr>
            <w:tcW w:w="1241" w:type="dxa"/>
          </w:tcPr>
          <w:p w14:paraId="1A11D633" w14:textId="77777777" w:rsidR="00C30132" w:rsidRPr="00534126" w:rsidRDefault="00C30132" w:rsidP="00C30132">
            <w:pPr>
              <w:spacing w:after="0" w:line="240" w:lineRule="auto"/>
              <w:jc w:val="center"/>
              <w:rPr>
                <w:rFonts w:ascii="Times New Roman" w:hAnsi="Times New Roman"/>
                <w:b/>
              </w:rPr>
            </w:pPr>
            <w:r w:rsidRPr="00534126">
              <w:rPr>
                <w:rFonts w:ascii="Times New Roman" w:hAnsi="Times New Roman"/>
                <w:b/>
              </w:rPr>
              <w:t>Х</w:t>
            </w:r>
          </w:p>
        </w:tc>
        <w:tc>
          <w:tcPr>
            <w:tcW w:w="1072" w:type="dxa"/>
          </w:tcPr>
          <w:p w14:paraId="3953175A" w14:textId="77777777" w:rsidR="00C30132" w:rsidRPr="00534126" w:rsidRDefault="00C30132" w:rsidP="00C30132">
            <w:pPr>
              <w:spacing w:after="0" w:line="240" w:lineRule="auto"/>
              <w:jc w:val="center"/>
              <w:rPr>
                <w:rFonts w:ascii="Times New Roman" w:hAnsi="Times New Roman"/>
                <w:b/>
              </w:rPr>
            </w:pPr>
            <w:r>
              <w:rPr>
                <w:rFonts w:ascii="Times New Roman" w:hAnsi="Times New Roman"/>
                <w:b/>
              </w:rPr>
              <w:t>36</w:t>
            </w:r>
          </w:p>
        </w:tc>
        <w:tc>
          <w:tcPr>
            <w:tcW w:w="1107" w:type="dxa"/>
          </w:tcPr>
          <w:p w14:paraId="43B3B3B5" w14:textId="77777777" w:rsidR="00C30132" w:rsidRPr="00534126" w:rsidRDefault="00C30132" w:rsidP="00C30132">
            <w:pPr>
              <w:spacing w:after="0" w:line="240" w:lineRule="auto"/>
              <w:jc w:val="center"/>
              <w:rPr>
                <w:rFonts w:ascii="Times New Roman" w:hAnsi="Times New Roman"/>
                <w:b/>
              </w:rPr>
            </w:pPr>
          </w:p>
        </w:tc>
      </w:tr>
      <w:tr w:rsidR="00C30132" w:rsidRPr="00602E3D" w14:paraId="07B29648" w14:textId="77777777" w:rsidTr="00A55410">
        <w:trPr>
          <w:jc w:val="center"/>
        </w:trPr>
        <w:tc>
          <w:tcPr>
            <w:tcW w:w="1380" w:type="dxa"/>
          </w:tcPr>
          <w:p w14:paraId="482E1545" w14:textId="77777777" w:rsidR="00C30132" w:rsidRPr="00602E3D" w:rsidRDefault="00C30132" w:rsidP="00C30132">
            <w:pPr>
              <w:spacing w:after="0" w:line="240" w:lineRule="auto"/>
              <w:rPr>
                <w:rFonts w:ascii="Times New Roman" w:hAnsi="Times New Roman"/>
                <w:b/>
                <w:i/>
              </w:rPr>
            </w:pPr>
            <w:r w:rsidRPr="00602E3D">
              <w:rPr>
                <w:rFonts w:ascii="Times New Roman" w:hAnsi="Times New Roman"/>
                <w:b/>
                <w:i/>
              </w:rPr>
              <w:t>ПМ 01</w:t>
            </w:r>
          </w:p>
        </w:tc>
        <w:tc>
          <w:tcPr>
            <w:tcW w:w="4540" w:type="dxa"/>
          </w:tcPr>
          <w:p w14:paraId="2AF2D128" w14:textId="77777777" w:rsidR="00C30132" w:rsidRPr="00602E3D" w:rsidRDefault="00C30132" w:rsidP="00C30132">
            <w:pPr>
              <w:spacing w:after="0" w:line="240" w:lineRule="auto"/>
              <w:rPr>
                <w:rFonts w:ascii="Times New Roman" w:hAnsi="Times New Roman"/>
                <w:b/>
                <w:i/>
              </w:rPr>
            </w:pPr>
            <w:r w:rsidRPr="008776EC">
              <w:rPr>
                <w:rFonts w:ascii="Times New Roman" w:hAnsi="Times New Roman"/>
                <w:b/>
                <w:i/>
              </w:rPr>
              <w:t xml:space="preserve">Выполнение работ по ремонту, монтажу и эксплуатации систем водоснабжения, </w:t>
            </w:r>
            <w:r w:rsidRPr="008776EC">
              <w:rPr>
                <w:rFonts w:ascii="Times New Roman" w:hAnsi="Times New Roman"/>
                <w:b/>
                <w:i/>
              </w:rPr>
              <w:lastRenderedPageBreak/>
              <w:t>водоотведения и отопления систем жилищно-коммунального хозяйства</w:t>
            </w:r>
          </w:p>
        </w:tc>
        <w:tc>
          <w:tcPr>
            <w:tcW w:w="949" w:type="dxa"/>
          </w:tcPr>
          <w:p w14:paraId="404EC43F" w14:textId="77777777" w:rsidR="00C30132" w:rsidRPr="00602E3D" w:rsidRDefault="00C30132" w:rsidP="00C30132">
            <w:pPr>
              <w:spacing w:after="0" w:line="240" w:lineRule="auto"/>
              <w:jc w:val="center"/>
              <w:rPr>
                <w:rFonts w:ascii="Times New Roman" w:hAnsi="Times New Roman"/>
                <w:b/>
                <w:bCs/>
                <w:i/>
              </w:rPr>
            </w:pPr>
            <w:r>
              <w:rPr>
                <w:rFonts w:ascii="Times New Roman" w:hAnsi="Times New Roman"/>
                <w:b/>
                <w:bCs/>
                <w:i/>
              </w:rPr>
              <w:lastRenderedPageBreak/>
              <w:t>444</w:t>
            </w:r>
          </w:p>
        </w:tc>
        <w:tc>
          <w:tcPr>
            <w:tcW w:w="567" w:type="dxa"/>
          </w:tcPr>
          <w:p w14:paraId="28CB8120" w14:textId="77777777" w:rsidR="00C30132" w:rsidRPr="00602E3D" w:rsidRDefault="00C30132" w:rsidP="00C30132">
            <w:pPr>
              <w:spacing w:after="0" w:line="240" w:lineRule="auto"/>
              <w:jc w:val="center"/>
              <w:rPr>
                <w:rFonts w:ascii="Times New Roman" w:hAnsi="Times New Roman"/>
                <w:b/>
                <w:bCs/>
                <w:i/>
              </w:rPr>
            </w:pPr>
            <w:r>
              <w:rPr>
                <w:rFonts w:ascii="Times New Roman" w:hAnsi="Times New Roman"/>
                <w:b/>
                <w:bCs/>
                <w:i/>
              </w:rPr>
              <w:t>330</w:t>
            </w:r>
          </w:p>
        </w:tc>
        <w:tc>
          <w:tcPr>
            <w:tcW w:w="1432" w:type="dxa"/>
          </w:tcPr>
          <w:p w14:paraId="2225731B" w14:textId="77777777" w:rsidR="00C30132" w:rsidRPr="00602E3D" w:rsidRDefault="00C30132" w:rsidP="00C30132">
            <w:pPr>
              <w:spacing w:after="0" w:line="240" w:lineRule="auto"/>
              <w:jc w:val="center"/>
              <w:rPr>
                <w:rFonts w:ascii="Times New Roman" w:hAnsi="Times New Roman"/>
                <w:b/>
                <w:i/>
              </w:rPr>
            </w:pPr>
            <w:r>
              <w:rPr>
                <w:rFonts w:ascii="Times New Roman" w:hAnsi="Times New Roman"/>
                <w:b/>
                <w:i/>
              </w:rPr>
              <w:t>114</w:t>
            </w:r>
          </w:p>
        </w:tc>
        <w:tc>
          <w:tcPr>
            <w:tcW w:w="1497" w:type="dxa"/>
          </w:tcPr>
          <w:p w14:paraId="11BD9B6B" w14:textId="77777777" w:rsidR="00C30132" w:rsidRPr="00602E3D" w:rsidRDefault="00C30132" w:rsidP="00C30132">
            <w:pPr>
              <w:spacing w:after="0" w:line="240" w:lineRule="auto"/>
              <w:jc w:val="center"/>
              <w:rPr>
                <w:rFonts w:ascii="Times New Roman" w:hAnsi="Times New Roman"/>
                <w:b/>
                <w:i/>
              </w:rPr>
            </w:pPr>
            <w:r>
              <w:rPr>
                <w:rFonts w:ascii="Times New Roman" w:hAnsi="Times New Roman"/>
                <w:b/>
                <w:i/>
              </w:rPr>
              <w:t>114</w:t>
            </w:r>
          </w:p>
        </w:tc>
        <w:tc>
          <w:tcPr>
            <w:tcW w:w="1155" w:type="dxa"/>
            <w:gridSpan w:val="2"/>
          </w:tcPr>
          <w:p w14:paraId="32000BB9" w14:textId="77777777" w:rsidR="00C30132" w:rsidRPr="00602E3D" w:rsidRDefault="00C30132" w:rsidP="00C30132">
            <w:pPr>
              <w:spacing w:after="0" w:line="240" w:lineRule="auto"/>
              <w:jc w:val="center"/>
              <w:rPr>
                <w:rFonts w:ascii="Times New Roman" w:hAnsi="Times New Roman"/>
                <w:b/>
                <w:i/>
              </w:rPr>
            </w:pPr>
            <w:r>
              <w:rPr>
                <w:rFonts w:ascii="Times New Roman" w:hAnsi="Times New Roman"/>
                <w:b/>
                <w:i/>
              </w:rPr>
              <w:t>216</w:t>
            </w:r>
          </w:p>
        </w:tc>
        <w:tc>
          <w:tcPr>
            <w:tcW w:w="1241" w:type="dxa"/>
          </w:tcPr>
          <w:p w14:paraId="46CE865B" w14:textId="77777777" w:rsidR="00C30132" w:rsidRPr="00602E3D" w:rsidRDefault="00C30132" w:rsidP="00C30132">
            <w:pPr>
              <w:spacing w:after="0" w:line="240" w:lineRule="auto"/>
              <w:jc w:val="center"/>
              <w:rPr>
                <w:rFonts w:ascii="Times New Roman" w:hAnsi="Times New Roman"/>
                <w:b/>
                <w:i/>
              </w:rPr>
            </w:pPr>
            <w:r w:rsidRPr="00602E3D">
              <w:rPr>
                <w:rFonts w:ascii="Times New Roman" w:hAnsi="Times New Roman"/>
                <w:b/>
                <w:i/>
              </w:rPr>
              <w:t>Х</w:t>
            </w:r>
          </w:p>
        </w:tc>
        <w:tc>
          <w:tcPr>
            <w:tcW w:w="1072" w:type="dxa"/>
          </w:tcPr>
          <w:p w14:paraId="7C053C34" w14:textId="77777777" w:rsidR="00C30132" w:rsidRPr="00602E3D" w:rsidRDefault="00C30132" w:rsidP="00C30132">
            <w:pPr>
              <w:spacing w:after="0" w:line="240" w:lineRule="auto"/>
              <w:jc w:val="center"/>
              <w:rPr>
                <w:rFonts w:ascii="Times New Roman" w:hAnsi="Times New Roman"/>
                <w:b/>
                <w:i/>
              </w:rPr>
            </w:pPr>
            <w:r>
              <w:rPr>
                <w:rFonts w:ascii="Times New Roman" w:hAnsi="Times New Roman"/>
                <w:b/>
                <w:i/>
              </w:rPr>
              <w:t>-</w:t>
            </w:r>
          </w:p>
        </w:tc>
        <w:tc>
          <w:tcPr>
            <w:tcW w:w="1107" w:type="dxa"/>
          </w:tcPr>
          <w:p w14:paraId="6FE38D5A" w14:textId="77777777" w:rsidR="00C30132" w:rsidRPr="00602E3D" w:rsidRDefault="00C30132" w:rsidP="00C30132">
            <w:pPr>
              <w:spacing w:after="0" w:line="240" w:lineRule="auto"/>
              <w:jc w:val="center"/>
              <w:rPr>
                <w:rFonts w:ascii="Times New Roman" w:hAnsi="Times New Roman"/>
                <w:b/>
                <w:i/>
              </w:rPr>
            </w:pPr>
            <w:r>
              <w:rPr>
                <w:rFonts w:ascii="Times New Roman" w:hAnsi="Times New Roman"/>
                <w:i/>
              </w:rPr>
              <w:t>1</w:t>
            </w:r>
          </w:p>
        </w:tc>
      </w:tr>
      <w:tr w:rsidR="00C30132" w:rsidRPr="00534126" w14:paraId="64529CB6" w14:textId="77777777" w:rsidTr="00A55410">
        <w:trPr>
          <w:jc w:val="center"/>
        </w:trPr>
        <w:tc>
          <w:tcPr>
            <w:tcW w:w="1380" w:type="dxa"/>
          </w:tcPr>
          <w:p w14:paraId="693C00E0" w14:textId="77777777" w:rsidR="00C30132" w:rsidRPr="00534126" w:rsidRDefault="00C30132" w:rsidP="00C30132">
            <w:pPr>
              <w:spacing w:after="0" w:line="240" w:lineRule="auto"/>
              <w:rPr>
                <w:rFonts w:ascii="Times New Roman" w:hAnsi="Times New Roman"/>
                <w:bCs/>
              </w:rPr>
            </w:pPr>
            <w:r w:rsidRPr="00534126">
              <w:rPr>
                <w:rFonts w:ascii="Times New Roman" w:hAnsi="Times New Roman"/>
                <w:bCs/>
              </w:rPr>
              <w:t>МДК 01.01</w:t>
            </w:r>
          </w:p>
        </w:tc>
        <w:tc>
          <w:tcPr>
            <w:tcW w:w="4540" w:type="dxa"/>
          </w:tcPr>
          <w:p w14:paraId="3DFA7E79" w14:textId="77777777" w:rsidR="00C30132" w:rsidRPr="00534126" w:rsidRDefault="00C30132" w:rsidP="00C30132">
            <w:pPr>
              <w:spacing w:after="0" w:line="240" w:lineRule="auto"/>
              <w:rPr>
                <w:rFonts w:ascii="Times New Roman" w:hAnsi="Times New Roman"/>
              </w:rPr>
            </w:pPr>
            <w:r>
              <w:rPr>
                <w:rFonts w:ascii="Times New Roman" w:hAnsi="Times New Roman"/>
              </w:rPr>
              <w:t xml:space="preserve">Монтаж, </w:t>
            </w:r>
            <w:r w:rsidRPr="00573140">
              <w:rPr>
                <w:rFonts w:ascii="Times New Roman" w:hAnsi="Times New Roman"/>
              </w:rPr>
              <w:t>ремонт</w:t>
            </w:r>
            <w:r>
              <w:rPr>
                <w:rFonts w:ascii="Times New Roman" w:hAnsi="Times New Roman"/>
              </w:rPr>
              <w:t xml:space="preserve"> и обслуживание</w:t>
            </w:r>
            <w:r w:rsidR="00212098">
              <w:rPr>
                <w:rFonts w:ascii="Times New Roman" w:hAnsi="Times New Roman"/>
              </w:rPr>
              <w:t xml:space="preserve"> </w:t>
            </w:r>
            <w:r w:rsidRPr="00573140">
              <w:rPr>
                <w:rFonts w:ascii="Times New Roman" w:hAnsi="Times New Roman"/>
              </w:rPr>
              <w:t>систем водоснабжения, водоотведения</w:t>
            </w:r>
            <w:r>
              <w:rPr>
                <w:rFonts w:ascii="Times New Roman" w:hAnsi="Times New Roman"/>
              </w:rPr>
              <w:t xml:space="preserve"> и </w:t>
            </w:r>
            <w:r w:rsidRPr="00573140">
              <w:rPr>
                <w:rFonts w:ascii="Times New Roman" w:hAnsi="Times New Roman"/>
              </w:rPr>
              <w:t>отопления</w:t>
            </w:r>
          </w:p>
        </w:tc>
        <w:tc>
          <w:tcPr>
            <w:tcW w:w="949" w:type="dxa"/>
          </w:tcPr>
          <w:p w14:paraId="4DD2AD6A" w14:textId="77777777" w:rsidR="00C30132" w:rsidRPr="00534126" w:rsidRDefault="00C30132" w:rsidP="00C30132">
            <w:pPr>
              <w:spacing w:after="0" w:line="240" w:lineRule="auto"/>
              <w:jc w:val="center"/>
              <w:rPr>
                <w:rFonts w:ascii="Times New Roman" w:hAnsi="Times New Roman"/>
                <w:bCs/>
              </w:rPr>
            </w:pPr>
            <w:r>
              <w:rPr>
                <w:rFonts w:ascii="Times New Roman" w:hAnsi="Times New Roman"/>
                <w:bCs/>
              </w:rPr>
              <w:t>228</w:t>
            </w:r>
          </w:p>
        </w:tc>
        <w:tc>
          <w:tcPr>
            <w:tcW w:w="567" w:type="dxa"/>
          </w:tcPr>
          <w:p w14:paraId="2653A3F6" w14:textId="77777777" w:rsidR="00C30132" w:rsidRPr="00534126" w:rsidRDefault="00C30132" w:rsidP="00C30132">
            <w:pPr>
              <w:spacing w:after="0" w:line="240" w:lineRule="auto"/>
              <w:jc w:val="center"/>
              <w:rPr>
                <w:rFonts w:ascii="Times New Roman" w:hAnsi="Times New Roman"/>
                <w:bCs/>
              </w:rPr>
            </w:pPr>
            <w:r>
              <w:rPr>
                <w:rFonts w:ascii="Times New Roman" w:hAnsi="Times New Roman"/>
                <w:bCs/>
              </w:rPr>
              <w:t>114</w:t>
            </w:r>
          </w:p>
        </w:tc>
        <w:tc>
          <w:tcPr>
            <w:tcW w:w="1432" w:type="dxa"/>
          </w:tcPr>
          <w:p w14:paraId="71C5CFC8" w14:textId="77777777" w:rsidR="00C30132" w:rsidRPr="00534126" w:rsidRDefault="00C30132" w:rsidP="00C30132">
            <w:pPr>
              <w:spacing w:after="0" w:line="240" w:lineRule="auto"/>
              <w:jc w:val="center"/>
              <w:rPr>
                <w:rFonts w:ascii="Times New Roman" w:hAnsi="Times New Roman"/>
              </w:rPr>
            </w:pPr>
            <w:r>
              <w:rPr>
                <w:rFonts w:ascii="Times New Roman" w:hAnsi="Times New Roman"/>
              </w:rPr>
              <w:t>114</w:t>
            </w:r>
          </w:p>
        </w:tc>
        <w:tc>
          <w:tcPr>
            <w:tcW w:w="1497" w:type="dxa"/>
          </w:tcPr>
          <w:p w14:paraId="4CC12D6E" w14:textId="77777777" w:rsidR="00C30132" w:rsidRPr="00534126" w:rsidRDefault="00C30132" w:rsidP="00C30132">
            <w:pPr>
              <w:spacing w:after="0" w:line="240" w:lineRule="auto"/>
              <w:jc w:val="center"/>
              <w:rPr>
                <w:rFonts w:ascii="Times New Roman" w:hAnsi="Times New Roman"/>
              </w:rPr>
            </w:pPr>
            <w:r>
              <w:rPr>
                <w:rFonts w:ascii="Times New Roman" w:hAnsi="Times New Roman"/>
              </w:rPr>
              <w:t>114</w:t>
            </w:r>
          </w:p>
        </w:tc>
        <w:tc>
          <w:tcPr>
            <w:tcW w:w="1155" w:type="dxa"/>
            <w:gridSpan w:val="2"/>
          </w:tcPr>
          <w:p w14:paraId="29F8C5E1" w14:textId="77777777" w:rsidR="00C30132" w:rsidRPr="00534126" w:rsidRDefault="00C30132" w:rsidP="00C30132">
            <w:pPr>
              <w:spacing w:after="0" w:line="240" w:lineRule="auto"/>
              <w:jc w:val="center"/>
              <w:rPr>
                <w:rFonts w:ascii="Times New Roman" w:hAnsi="Times New Roman"/>
              </w:rPr>
            </w:pPr>
          </w:p>
        </w:tc>
        <w:tc>
          <w:tcPr>
            <w:tcW w:w="1241" w:type="dxa"/>
          </w:tcPr>
          <w:p w14:paraId="47CC1850" w14:textId="77777777" w:rsidR="00C30132" w:rsidRPr="00534126" w:rsidRDefault="00C30132" w:rsidP="00C30132">
            <w:pPr>
              <w:spacing w:after="0" w:line="240" w:lineRule="auto"/>
              <w:jc w:val="center"/>
              <w:rPr>
                <w:rFonts w:ascii="Times New Roman" w:hAnsi="Times New Roman"/>
              </w:rPr>
            </w:pPr>
            <w:r w:rsidRPr="00534126">
              <w:rPr>
                <w:rFonts w:ascii="Times New Roman" w:hAnsi="Times New Roman"/>
              </w:rPr>
              <w:t>Х</w:t>
            </w:r>
          </w:p>
        </w:tc>
        <w:tc>
          <w:tcPr>
            <w:tcW w:w="1072" w:type="dxa"/>
          </w:tcPr>
          <w:p w14:paraId="7BCD8B27" w14:textId="77777777" w:rsidR="00C30132" w:rsidRPr="00534126" w:rsidRDefault="00C30132" w:rsidP="00C30132">
            <w:pPr>
              <w:spacing w:after="0" w:line="240" w:lineRule="auto"/>
              <w:jc w:val="center"/>
              <w:rPr>
                <w:rFonts w:ascii="Times New Roman" w:hAnsi="Times New Roman"/>
              </w:rPr>
            </w:pPr>
          </w:p>
        </w:tc>
        <w:tc>
          <w:tcPr>
            <w:tcW w:w="1107" w:type="dxa"/>
          </w:tcPr>
          <w:p w14:paraId="17604C0F" w14:textId="77777777" w:rsidR="00C30132" w:rsidRPr="00534126" w:rsidRDefault="00C30132" w:rsidP="00C30132">
            <w:pPr>
              <w:spacing w:after="0" w:line="240" w:lineRule="auto"/>
              <w:jc w:val="center"/>
              <w:rPr>
                <w:rFonts w:ascii="Times New Roman" w:hAnsi="Times New Roman"/>
              </w:rPr>
            </w:pPr>
            <w:r>
              <w:rPr>
                <w:rFonts w:ascii="Times New Roman" w:hAnsi="Times New Roman"/>
              </w:rPr>
              <w:t>1</w:t>
            </w:r>
          </w:p>
        </w:tc>
      </w:tr>
      <w:tr w:rsidR="00C30132" w:rsidRPr="00534126" w14:paraId="73671EDF" w14:textId="77777777" w:rsidTr="00A55410">
        <w:trPr>
          <w:jc w:val="center"/>
        </w:trPr>
        <w:tc>
          <w:tcPr>
            <w:tcW w:w="1380" w:type="dxa"/>
            <w:vAlign w:val="center"/>
          </w:tcPr>
          <w:p w14:paraId="5052D3F9" w14:textId="77777777" w:rsidR="00C30132" w:rsidRPr="00534126" w:rsidRDefault="00A55410" w:rsidP="00C30132">
            <w:pPr>
              <w:spacing w:after="0" w:line="240" w:lineRule="auto"/>
              <w:rPr>
                <w:rFonts w:ascii="Times New Roman" w:hAnsi="Times New Roman"/>
                <w:b/>
              </w:rPr>
            </w:pPr>
            <w:r>
              <w:rPr>
                <w:rFonts w:ascii="Times New Roman" w:hAnsi="Times New Roman"/>
                <w:b/>
              </w:rPr>
              <w:t>УП.</w:t>
            </w:r>
            <w:r w:rsidR="00C30132" w:rsidRPr="00534126">
              <w:rPr>
                <w:rFonts w:ascii="Times New Roman" w:hAnsi="Times New Roman"/>
                <w:b/>
              </w:rPr>
              <w:t>01</w:t>
            </w:r>
          </w:p>
        </w:tc>
        <w:tc>
          <w:tcPr>
            <w:tcW w:w="4540" w:type="dxa"/>
            <w:vAlign w:val="center"/>
          </w:tcPr>
          <w:p w14:paraId="149AD9D7" w14:textId="77777777" w:rsidR="00C30132" w:rsidRPr="00534126" w:rsidRDefault="00C30132" w:rsidP="00C30132">
            <w:pPr>
              <w:spacing w:after="0" w:line="240" w:lineRule="auto"/>
              <w:rPr>
                <w:rFonts w:ascii="Times New Roman" w:hAnsi="Times New Roman"/>
                <w:b/>
              </w:rPr>
            </w:pPr>
            <w:r w:rsidRPr="00534126">
              <w:rPr>
                <w:rFonts w:ascii="Times New Roman" w:hAnsi="Times New Roman"/>
                <w:b/>
              </w:rPr>
              <w:t>Учебная практика</w:t>
            </w:r>
          </w:p>
        </w:tc>
        <w:tc>
          <w:tcPr>
            <w:tcW w:w="949" w:type="dxa"/>
          </w:tcPr>
          <w:p w14:paraId="13A3D38B" w14:textId="77777777" w:rsidR="00C30132" w:rsidRPr="00534126" w:rsidRDefault="00C30132" w:rsidP="00C30132">
            <w:pPr>
              <w:spacing w:after="0" w:line="240" w:lineRule="auto"/>
              <w:jc w:val="center"/>
              <w:rPr>
                <w:rFonts w:ascii="Times New Roman" w:hAnsi="Times New Roman"/>
                <w:b/>
                <w:bCs/>
              </w:rPr>
            </w:pPr>
            <w:r>
              <w:rPr>
                <w:rFonts w:ascii="Times New Roman" w:hAnsi="Times New Roman"/>
                <w:b/>
                <w:bCs/>
              </w:rPr>
              <w:t>144</w:t>
            </w:r>
          </w:p>
        </w:tc>
        <w:tc>
          <w:tcPr>
            <w:tcW w:w="567" w:type="dxa"/>
          </w:tcPr>
          <w:p w14:paraId="0EF72516" w14:textId="77777777" w:rsidR="00C30132" w:rsidRPr="00AC63B0" w:rsidRDefault="00C30132" w:rsidP="00C30132">
            <w:pPr>
              <w:spacing w:after="0" w:line="240" w:lineRule="auto"/>
              <w:jc w:val="center"/>
              <w:rPr>
                <w:rFonts w:ascii="Times New Roman" w:hAnsi="Times New Roman"/>
                <w:bCs/>
              </w:rPr>
            </w:pPr>
            <w:r w:rsidRPr="00AC63B0">
              <w:rPr>
                <w:rFonts w:ascii="Times New Roman" w:hAnsi="Times New Roman"/>
                <w:bCs/>
              </w:rPr>
              <w:t>1</w:t>
            </w:r>
            <w:r>
              <w:rPr>
                <w:rFonts w:ascii="Times New Roman" w:hAnsi="Times New Roman"/>
                <w:bCs/>
              </w:rPr>
              <w:t>44</w:t>
            </w:r>
          </w:p>
        </w:tc>
        <w:tc>
          <w:tcPr>
            <w:tcW w:w="1432" w:type="dxa"/>
          </w:tcPr>
          <w:p w14:paraId="3A566933" w14:textId="77777777" w:rsidR="00C30132" w:rsidRPr="00534126" w:rsidRDefault="00C30132" w:rsidP="00C30132">
            <w:pPr>
              <w:spacing w:after="0" w:line="240" w:lineRule="auto"/>
              <w:jc w:val="center"/>
              <w:rPr>
                <w:rFonts w:ascii="Times New Roman" w:hAnsi="Times New Roman"/>
              </w:rPr>
            </w:pPr>
          </w:p>
        </w:tc>
        <w:tc>
          <w:tcPr>
            <w:tcW w:w="1497" w:type="dxa"/>
          </w:tcPr>
          <w:p w14:paraId="200EA9D0" w14:textId="77777777" w:rsidR="00C30132" w:rsidRPr="00534126" w:rsidRDefault="00C30132" w:rsidP="00C30132">
            <w:pPr>
              <w:spacing w:after="0" w:line="240" w:lineRule="auto"/>
              <w:jc w:val="center"/>
              <w:rPr>
                <w:rFonts w:ascii="Times New Roman" w:hAnsi="Times New Roman"/>
              </w:rPr>
            </w:pPr>
          </w:p>
        </w:tc>
        <w:tc>
          <w:tcPr>
            <w:tcW w:w="1155" w:type="dxa"/>
            <w:gridSpan w:val="2"/>
          </w:tcPr>
          <w:p w14:paraId="6D9553B2" w14:textId="77777777" w:rsidR="00C30132" w:rsidRPr="00534126" w:rsidRDefault="00C30132" w:rsidP="00C30132">
            <w:pPr>
              <w:spacing w:after="0" w:line="240" w:lineRule="auto"/>
              <w:jc w:val="center"/>
              <w:rPr>
                <w:rFonts w:ascii="Times New Roman" w:hAnsi="Times New Roman"/>
              </w:rPr>
            </w:pPr>
            <w:r>
              <w:rPr>
                <w:rFonts w:ascii="Times New Roman" w:hAnsi="Times New Roman"/>
              </w:rPr>
              <w:t>144</w:t>
            </w:r>
          </w:p>
        </w:tc>
        <w:tc>
          <w:tcPr>
            <w:tcW w:w="1241" w:type="dxa"/>
          </w:tcPr>
          <w:p w14:paraId="14B8CA47" w14:textId="77777777" w:rsidR="00C30132" w:rsidRPr="00534126" w:rsidRDefault="00C30132" w:rsidP="00C30132">
            <w:pPr>
              <w:spacing w:after="0" w:line="240" w:lineRule="auto"/>
              <w:jc w:val="center"/>
              <w:rPr>
                <w:rFonts w:ascii="Times New Roman" w:hAnsi="Times New Roman"/>
              </w:rPr>
            </w:pPr>
            <w:r w:rsidRPr="00534126">
              <w:rPr>
                <w:rFonts w:ascii="Times New Roman" w:hAnsi="Times New Roman"/>
              </w:rPr>
              <w:t>-</w:t>
            </w:r>
          </w:p>
        </w:tc>
        <w:tc>
          <w:tcPr>
            <w:tcW w:w="1072" w:type="dxa"/>
          </w:tcPr>
          <w:p w14:paraId="1034CDF4" w14:textId="77777777" w:rsidR="00C30132" w:rsidRPr="00534126" w:rsidRDefault="00C30132" w:rsidP="00C30132">
            <w:pPr>
              <w:spacing w:after="0" w:line="240" w:lineRule="auto"/>
              <w:jc w:val="center"/>
              <w:rPr>
                <w:rFonts w:ascii="Times New Roman" w:hAnsi="Times New Roman"/>
              </w:rPr>
            </w:pPr>
            <w:r>
              <w:rPr>
                <w:rFonts w:ascii="Times New Roman" w:hAnsi="Times New Roman"/>
              </w:rPr>
              <w:t>-</w:t>
            </w:r>
          </w:p>
        </w:tc>
        <w:tc>
          <w:tcPr>
            <w:tcW w:w="1107" w:type="dxa"/>
          </w:tcPr>
          <w:p w14:paraId="54CDBA0B" w14:textId="77777777" w:rsidR="00C30132" w:rsidRPr="00534126" w:rsidRDefault="00C30132" w:rsidP="00C30132">
            <w:pPr>
              <w:spacing w:after="0" w:line="240" w:lineRule="auto"/>
              <w:jc w:val="center"/>
              <w:rPr>
                <w:rFonts w:ascii="Times New Roman" w:hAnsi="Times New Roman"/>
              </w:rPr>
            </w:pPr>
            <w:r>
              <w:rPr>
                <w:rFonts w:ascii="Times New Roman" w:hAnsi="Times New Roman"/>
              </w:rPr>
              <w:t>1</w:t>
            </w:r>
          </w:p>
        </w:tc>
      </w:tr>
      <w:tr w:rsidR="00C30132" w:rsidRPr="00534126" w14:paraId="76E97369" w14:textId="77777777" w:rsidTr="00A55410">
        <w:trPr>
          <w:jc w:val="center"/>
        </w:trPr>
        <w:tc>
          <w:tcPr>
            <w:tcW w:w="1380" w:type="dxa"/>
            <w:vAlign w:val="center"/>
          </w:tcPr>
          <w:p w14:paraId="561839E9" w14:textId="77777777" w:rsidR="00C30132" w:rsidRPr="00534126" w:rsidRDefault="00A55410" w:rsidP="00C30132">
            <w:pPr>
              <w:spacing w:after="0" w:line="240" w:lineRule="auto"/>
              <w:rPr>
                <w:rFonts w:ascii="Times New Roman" w:hAnsi="Times New Roman"/>
                <w:b/>
                <w:lang w:val="en-US"/>
              </w:rPr>
            </w:pPr>
            <w:r>
              <w:rPr>
                <w:rFonts w:ascii="Times New Roman" w:hAnsi="Times New Roman"/>
                <w:b/>
              </w:rPr>
              <w:t>ПП.</w:t>
            </w:r>
            <w:r w:rsidR="00C30132" w:rsidRPr="00534126">
              <w:rPr>
                <w:rFonts w:ascii="Times New Roman" w:hAnsi="Times New Roman"/>
                <w:b/>
              </w:rPr>
              <w:t>01</w:t>
            </w:r>
          </w:p>
        </w:tc>
        <w:tc>
          <w:tcPr>
            <w:tcW w:w="4540" w:type="dxa"/>
            <w:vAlign w:val="center"/>
          </w:tcPr>
          <w:p w14:paraId="7A7284DF" w14:textId="77777777" w:rsidR="00C30132" w:rsidRPr="00534126" w:rsidRDefault="00C30132" w:rsidP="00C30132">
            <w:pPr>
              <w:spacing w:after="0" w:line="240" w:lineRule="auto"/>
              <w:rPr>
                <w:rFonts w:ascii="Times New Roman" w:hAnsi="Times New Roman"/>
                <w:b/>
              </w:rPr>
            </w:pPr>
            <w:r w:rsidRPr="00534126">
              <w:rPr>
                <w:rFonts w:ascii="Times New Roman" w:hAnsi="Times New Roman"/>
                <w:b/>
              </w:rPr>
              <w:t>Производственная практика</w:t>
            </w:r>
          </w:p>
        </w:tc>
        <w:tc>
          <w:tcPr>
            <w:tcW w:w="949" w:type="dxa"/>
          </w:tcPr>
          <w:p w14:paraId="16604810" w14:textId="77777777" w:rsidR="00C30132" w:rsidRPr="00534126" w:rsidRDefault="00C30132" w:rsidP="00C30132">
            <w:pPr>
              <w:spacing w:after="0" w:line="240" w:lineRule="auto"/>
              <w:jc w:val="center"/>
              <w:rPr>
                <w:rFonts w:ascii="Times New Roman" w:hAnsi="Times New Roman"/>
                <w:b/>
                <w:bCs/>
              </w:rPr>
            </w:pPr>
            <w:r>
              <w:rPr>
                <w:rFonts w:ascii="Times New Roman" w:hAnsi="Times New Roman"/>
                <w:b/>
                <w:bCs/>
              </w:rPr>
              <w:t>72</w:t>
            </w:r>
          </w:p>
        </w:tc>
        <w:tc>
          <w:tcPr>
            <w:tcW w:w="567" w:type="dxa"/>
          </w:tcPr>
          <w:p w14:paraId="06B95AC5" w14:textId="77777777" w:rsidR="00C30132" w:rsidRPr="00AC63B0" w:rsidRDefault="00C30132" w:rsidP="00C30132">
            <w:pPr>
              <w:spacing w:after="0" w:line="240" w:lineRule="auto"/>
              <w:jc w:val="center"/>
              <w:rPr>
                <w:rFonts w:ascii="Times New Roman" w:hAnsi="Times New Roman"/>
                <w:bCs/>
              </w:rPr>
            </w:pPr>
            <w:r w:rsidRPr="00AC63B0">
              <w:rPr>
                <w:rFonts w:ascii="Times New Roman" w:hAnsi="Times New Roman"/>
                <w:bCs/>
              </w:rPr>
              <w:t>7</w:t>
            </w:r>
            <w:r>
              <w:rPr>
                <w:rFonts w:ascii="Times New Roman" w:hAnsi="Times New Roman"/>
                <w:bCs/>
              </w:rPr>
              <w:t>2</w:t>
            </w:r>
          </w:p>
        </w:tc>
        <w:tc>
          <w:tcPr>
            <w:tcW w:w="1432" w:type="dxa"/>
          </w:tcPr>
          <w:p w14:paraId="0FDBD996" w14:textId="77777777" w:rsidR="00C30132" w:rsidRPr="00534126" w:rsidRDefault="00C30132" w:rsidP="00C30132">
            <w:pPr>
              <w:spacing w:after="0" w:line="240" w:lineRule="auto"/>
              <w:jc w:val="center"/>
              <w:rPr>
                <w:rFonts w:ascii="Times New Roman" w:hAnsi="Times New Roman"/>
              </w:rPr>
            </w:pPr>
          </w:p>
        </w:tc>
        <w:tc>
          <w:tcPr>
            <w:tcW w:w="1497" w:type="dxa"/>
          </w:tcPr>
          <w:p w14:paraId="003714CE" w14:textId="77777777" w:rsidR="00C30132" w:rsidRPr="00534126" w:rsidRDefault="00C30132" w:rsidP="00C30132">
            <w:pPr>
              <w:spacing w:after="0" w:line="240" w:lineRule="auto"/>
              <w:jc w:val="center"/>
              <w:rPr>
                <w:rFonts w:ascii="Times New Roman" w:hAnsi="Times New Roman"/>
              </w:rPr>
            </w:pPr>
          </w:p>
        </w:tc>
        <w:tc>
          <w:tcPr>
            <w:tcW w:w="1155" w:type="dxa"/>
            <w:gridSpan w:val="2"/>
          </w:tcPr>
          <w:p w14:paraId="5C25D6FC" w14:textId="77777777" w:rsidR="00C30132" w:rsidRPr="00534126" w:rsidRDefault="00C30132" w:rsidP="00C30132">
            <w:pPr>
              <w:spacing w:after="0" w:line="240" w:lineRule="auto"/>
              <w:jc w:val="center"/>
              <w:rPr>
                <w:rFonts w:ascii="Times New Roman" w:hAnsi="Times New Roman"/>
              </w:rPr>
            </w:pPr>
            <w:r>
              <w:rPr>
                <w:rFonts w:ascii="Times New Roman" w:hAnsi="Times New Roman"/>
              </w:rPr>
              <w:t>72</w:t>
            </w:r>
          </w:p>
        </w:tc>
        <w:tc>
          <w:tcPr>
            <w:tcW w:w="1241" w:type="dxa"/>
          </w:tcPr>
          <w:p w14:paraId="32B56B93" w14:textId="77777777" w:rsidR="00C30132" w:rsidRPr="00534126" w:rsidRDefault="00C30132" w:rsidP="00C30132">
            <w:pPr>
              <w:spacing w:after="0" w:line="240" w:lineRule="auto"/>
              <w:jc w:val="center"/>
              <w:rPr>
                <w:rFonts w:ascii="Times New Roman" w:hAnsi="Times New Roman"/>
              </w:rPr>
            </w:pPr>
            <w:r w:rsidRPr="00534126">
              <w:rPr>
                <w:rFonts w:ascii="Times New Roman" w:hAnsi="Times New Roman"/>
              </w:rPr>
              <w:t>-</w:t>
            </w:r>
          </w:p>
        </w:tc>
        <w:tc>
          <w:tcPr>
            <w:tcW w:w="1072" w:type="dxa"/>
          </w:tcPr>
          <w:p w14:paraId="74ECA916" w14:textId="77777777" w:rsidR="00C30132" w:rsidRPr="00534126" w:rsidRDefault="00C30132" w:rsidP="00C30132">
            <w:pPr>
              <w:spacing w:after="0" w:line="240" w:lineRule="auto"/>
              <w:jc w:val="center"/>
              <w:rPr>
                <w:rFonts w:ascii="Times New Roman" w:hAnsi="Times New Roman"/>
              </w:rPr>
            </w:pPr>
            <w:r>
              <w:rPr>
                <w:rFonts w:ascii="Times New Roman" w:hAnsi="Times New Roman"/>
              </w:rPr>
              <w:t>-</w:t>
            </w:r>
          </w:p>
        </w:tc>
        <w:tc>
          <w:tcPr>
            <w:tcW w:w="1107" w:type="dxa"/>
          </w:tcPr>
          <w:p w14:paraId="361FA428" w14:textId="77777777" w:rsidR="00C30132" w:rsidRPr="00534126" w:rsidRDefault="00C30132" w:rsidP="00C30132">
            <w:pPr>
              <w:spacing w:after="0" w:line="240" w:lineRule="auto"/>
              <w:jc w:val="center"/>
              <w:rPr>
                <w:rFonts w:ascii="Times New Roman" w:hAnsi="Times New Roman"/>
              </w:rPr>
            </w:pPr>
            <w:r>
              <w:rPr>
                <w:rFonts w:ascii="Times New Roman" w:hAnsi="Times New Roman"/>
              </w:rPr>
              <w:t>1</w:t>
            </w:r>
          </w:p>
        </w:tc>
      </w:tr>
      <w:tr w:rsidR="00C30132" w:rsidRPr="00602E3D" w14:paraId="23E517FB" w14:textId="77777777" w:rsidTr="00A55410">
        <w:trPr>
          <w:jc w:val="center"/>
        </w:trPr>
        <w:tc>
          <w:tcPr>
            <w:tcW w:w="1380" w:type="dxa"/>
            <w:vAlign w:val="center"/>
          </w:tcPr>
          <w:p w14:paraId="74FD7E06" w14:textId="3C8EB6EC" w:rsidR="00C30132" w:rsidRPr="00602E3D" w:rsidRDefault="00C30132" w:rsidP="00C30132">
            <w:pPr>
              <w:spacing w:after="0" w:line="240" w:lineRule="auto"/>
              <w:rPr>
                <w:rFonts w:ascii="Times New Roman" w:hAnsi="Times New Roman"/>
                <w:b/>
                <w:i/>
              </w:rPr>
            </w:pPr>
            <w:r w:rsidRPr="00602E3D">
              <w:rPr>
                <w:rFonts w:ascii="Times New Roman" w:hAnsi="Times New Roman"/>
                <w:b/>
                <w:i/>
              </w:rPr>
              <w:t>ПМ</w:t>
            </w:r>
            <w:r w:rsidR="00F64D14">
              <w:rPr>
                <w:rFonts w:ascii="Times New Roman" w:hAnsi="Times New Roman"/>
                <w:b/>
                <w:i/>
              </w:rPr>
              <w:t>н</w:t>
            </w:r>
            <w:r w:rsidRPr="00602E3D">
              <w:rPr>
                <w:rFonts w:ascii="Times New Roman" w:hAnsi="Times New Roman"/>
                <w:b/>
                <w:i/>
              </w:rPr>
              <w:t>.02</w:t>
            </w:r>
          </w:p>
        </w:tc>
        <w:tc>
          <w:tcPr>
            <w:tcW w:w="4540" w:type="dxa"/>
            <w:vAlign w:val="center"/>
          </w:tcPr>
          <w:p w14:paraId="3BD8A830" w14:textId="77777777" w:rsidR="00C30132" w:rsidRPr="00602E3D" w:rsidRDefault="00C30132" w:rsidP="00C30132">
            <w:pPr>
              <w:spacing w:after="0" w:line="240" w:lineRule="auto"/>
              <w:rPr>
                <w:rFonts w:ascii="Times New Roman" w:hAnsi="Times New Roman"/>
                <w:b/>
                <w:i/>
              </w:rPr>
            </w:pPr>
            <w:r w:rsidRPr="00105103">
              <w:rPr>
                <w:rFonts w:ascii="Times New Roman" w:hAnsi="Times New Roman"/>
                <w:b/>
                <w:i/>
              </w:rPr>
              <w:t>Выполнение сварочных работ при ремонте оборудования систем отопления водоснабжения и водоотведения</w:t>
            </w:r>
          </w:p>
        </w:tc>
        <w:tc>
          <w:tcPr>
            <w:tcW w:w="949" w:type="dxa"/>
          </w:tcPr>
          <w:p w14:paraId="01B90498" w14:textId="77777777" w:rsidR="00C30132" w:rsidRPr="00602E3D" w:rsidRDefault="00C30132" w:rsidP="00C30132">
            <w:pPr>
              <w:spacing w:after="0" w:line="240" w:lineRule="auto"/>
              <w:jc w:val="center"/>
              <w:rPr>
                <w:rFonts w:ascii="Times New Roman" w:hAnsi="Times New Roman"/>
                <w:b/>
                <w:bCs/>
                <w:i/>
              </w:rPr>
            </w:pPr>
            <w:r>
              <w:rPr>
                <w:rFonts w:ascii="Times New Roman" w:hAnsi="Times New Roman"/>
                <w:b/>
                <w:bCs/>
                <w:i/>
              </w:rPr>
              <w:t>384</w:t>
            </w:r>
          </w:p>
        </w:tc>
        <w:tc>
          <w:tcPr>
            <w:tcW w:w="567" w:type="dxa"/>
          </w:tcPr>
          <w:p w14:paraId="31F1F5D0" w14:textId="77777777" w:rsidR="00C30132" w:rsidRPr="00602E3D" w:rsidRDefault="00C30132" w:rsidP="00C30132">
            <w:pPr>
              <w:spacing w:after="0" w:line="240" w:lineRule="auto"/>
              <w:jc w:val="center"/>
              <w:rPr>
                <w:rFonts w:ascii="Times New Roman" w:hAnsi="Times New Roman"/>
                <w:b/>
                <w:bCs/>
                <w:i/>
              </w:rPr>
            </w:pPr>
            <w:r>
              <w:rPr>
                <w:rFonts w:ascii="Times New Roman" w:hAnsi="Times New Roman"/>
                <w:b/>
                <w:bCs/>
                <w:i/>
              </w:rPr>
              <w:t>296</w:t>
            </w:r>
          </w:p>
        </w:tc>
        <w:tc>
          <w:tcPr>
            <w:tcW w:w="1432" w:type="dxa"/>
          </w:tcPr>
          <w:p w14:paraId="2A70080E" w14:textId="77777777" w:rsidR="00C30132" w:rsidRPr="00602E3D" w:rsidRDefault="00C30132" w:rsidP="00C30132">
            <w:pPr>
              <w:spacing w:after="0" w:line="240" w:lineRule="auto"/>
              <w:jc w:val="center"/>
              <w:rPr>
                <w:rFonts w:ascii="Times New Roman" w:hAnsi="Times New Roman"/>
                <w:b/>
                <w:i/>
              </w:rPr>
            </w:pPr>
            <w:r>
              <w:rPr>
                <w:rFonts w:ascii="Times New Roman" w:hAnsi="Times New Roman"/>
                <w:b/>
                <w:i/>
              </w:rPr>
              <w:t>88</w:t>
            </w:r>
          </w:p>
        </w:tc>
        <w:tc>
          <w:tcPr>
            <w:tcW w:w="1497" w:type="dxa"/>
          </w:tcPr>
          <w:p w14:paraId="26F1C340" w14:textId="77777777" w:rsidR="00C30132" w:rsidRPr="00602E3D" w:rsidRDefault="00C30132" w:rsidP="00C30132">
            <w:pPr>
              <w:spacing w:after="0" w:line="240" w:lineRule="auto"/>
              <w:jc w:val="center"/>
              <w:rPr>
                <w:rFonts w:ascii="Times New Roman" w:hAnsi="Times New Roman"/>
                <w:b/>
                <w:i/>
              </w:rPr>
            </w:pPr>
            <w:r>
              <w:rPr>
                <w:rFonts w:ascii="Times New Roman" w:hAnsi="Times New Roman"/>
                <w:b/>
                <w:i/>
              </w:rPr>
              <w:t>80</w:t>
            </w:r>
          </w:p>
        </w:tc>
        <w:tc>
          <w:tcPr>
            <w:tcW w:w="1155" w:type="dxa"/>
            <w:gridSpan w:val="2"/>
          </w:tcPr>
          <w:p w14:paraId="23DC30A3" w14:textId="77777777" w:rsidR="00C30132" w:rsidRPr="00602E3D" w:rsidRDefault="00C30132" w:rsidP="00C30132">
            <w:pPr>
              <w:spacing w:after="0" w:line="240" w:lineRule="auto"/>
              <w:jc w:val="center"/>
              <w:rPr>
                <w:rFonts w:ascii="Times New Roman" w:hAnsi="Times New Roman"/>
                <w:b/>
                <w:i/>
              </w:rPr>
            </w:pPr>
            <w:r>
              <w:rPr>
                <w:rFonts w:ascii="Times New Roman" w:hAnsi="Times New Roman"/>
                <w:b/>
                <w:i/>
              </w:rPr>
              <w:t>216</w:t>
            </w:r>
          </w:p>
        </w:tc>
        <w:tc>
          <w:tcPr>
            <w:tcW w:w="1241" w:type="dxa"/>
          </w:tcPr>
          <w:p w14:paraId="5142B481" w14:textId="77777777" w:rsidR="00C30132" w:rsidRPr="00602E3D" w:rsidRDefault="00C30132" w:rsidP="00C30132">
            <w:pPr>
              <w:spacing w:after="0" w:line="240" w:lineRule="auto"/>
              <w:jc w:val="center"/>
              <w:rPr>
                <w:rFonts w:ascii="Times New Roman" w:hAnsi="Times New Roman"/>
                <w:b/>
                <w:i/>
              </w:rPr>
            </w:pPr>
          </w:p>
        </w:tc>
        <w:tc>
          <w:tcPr>
            <w:tcW w:w="1072" w:type="dxa"/>
          </w:tcPr>
          <w:p w14:paraId="0713AA29" w14:textId="77777777" w:rsidR="00C30132" w:rsidRPr="00602E3D" w:rsidRDefault="00C30132" w:rsidP="00C30132">
            <w:pPr>
              <w:spacing w:after="0" w:line="240" w:lineRule="auto"/>
              <w:jc w:val="center"/>
              <w:rPr>
                <w:rFonts w:ascii="Times New Roman" w:hAnsi="Times New Roman"/>
                <w:b/>
                <w:i/>
              </w:rPr>
            </w:pPr>
            <w:r>
              <w:rPr>
                <w:rFonts w:ascii="Times New Roman" w:hAnsi="Times New Roman"/>
                <w:b/>
                <w:i/>
              </w:rPr>
              <w:t>-</w:t>
            </w:r>
          </w:p>
        </w:tc>
        <w:tc>
          <w:tcPr>
            <w:tcW w:w="1107" w:type="dxa"/>
          </w:tcPr>
          <w:p w14:paraId="18738C96" w14:textId="77777777" w:rsidR="00C30132" w:rsidRPr="00602E3D" w:rsidRDefault="00C30132" w:rsidP="00C30132">
            <w:pPr>
              <w:spacing w:after="0" w:line="240" w:lineRule="auto"/>
              <w:jc w:val="center"/>
              <w:rPr>
                <w:rFonts w:ascii="Times New Roman" w:hAnsi="Times New Roman"/>
                <w:i/>
              </w:rPr>
            </w:pPr>
            <w:r>
              <w:rPr>
                <w:rFonts w:ascii="Times New Roman" w:hAnsi="Times New Roman"/>
                <w:i/>
              </w:rPr>
              <w:t>1</w:t>
            </w:r>
          </w:p>
        </w:tc>
      </w:tr>
      <w:tr w:rsidR="00C30132" w:rsidRPr="000E4CC5" w14:paraId="44ACD6D1" w14:textId="77777777" w:rsidTr="00A55410">
        <w:trPr>
          <w:jc w:val="center"/>
        </w:trPr>
        <w:tc>
          <w:tcPr>
            <w:tcW w:w="1380" w:type="dxa"/>
            <w:vAlign w:val="center"/>
          </w:tcPr>
          <w:p w14:paraId="26D5C895" w14:textId="77777777" w:rsidR="00C30132" w:rsidRPr="000E4CC5" w:rsidRDefault="00C30132" w:rsidP="00C30132">
            <w:pPr>
              <w:spacing w:after="0" w:line="240" w:lineRule="auto"/>
              <w:rPr>
                <w:rFonts w:ascii="Times New Roman" w:hAnsi="Times New Roman"/>
              </w:rPr>
            </w:pPr>
            <w:r w:rsidRPr="000E4CC5">
              <w:rPr>
                <w:rFonts w:ascii="Times New Roman" w:hAnsi="Times New Roman"/>
              </w:rPr>
              <w:t>МДК 02.01</w:t>
            </w:r>
          </w:p>
        </w:tc>
        <w:tc>
          <w:tcPr>
            <w:tcW w:w="4540" w:type="dxa"/>
            <w:vAlign w:val="center"/>
          </w:tcPr>
          <w:p w14:paraId="727CD225" w14:textId="77777777" w:rsidR="00C30132" w:rsidRPr="000E4CC5" w:rsidRDefault="00C30132" w:rsidP="00C30132">
            <w:pPr>
              <w:spacing w:after="0" w:line="240" w:lineRule="auto"/>
              <w:rPr>
                <w:rFonts w:ascii="Times New Roman" w:hAnsi="Times New Roman"/>
              </w:rPr>
            </w:pPr>
            <w:r w:rsidRPr="000E4CC5">
              <w:rPr>
                <w:rFonts w:ascii="Times New Roman" w:hAnsi="Times New Roman"/>
              </w:rPr>
              <w:t>Технология электродуговой сварки</w:t>
            </w:r>
          </w:p>
        </w:tc>
        <w:tc>
          <w:tcPr>
            <w:tcW w:w="949" w:type="dxa"/>
          </w:tcPr>
          <w:p w14:paraId="3996C35D" w14:textId="77777777" w:rsidR="00C30132" w:rsidRPr="000E4CC5" w:rsidRDefault="00C30132" w:rsidP="00C30132">
            <w:pPr>
              <w:spacing w:after="0" w:line="240" w:lineRule="auto"/>
              <w:jc w:val="center"/>
              <w:rPr>
                <w:rFonts w:ascii="Times New Roman" w:hAnsi="Times New Roman"/>
                <w:bCs/>
              </w:rPr>
            </w:pPr>
            <w:r>
              <w:rPr>
                <w:rFonts w:ascii="Times New Roman" w:hAnsi="Times New Roman"/>
                <w:bCs/>
              </w:rPr>
              <w:t>108</w:t>
            </w:r>
          </w:p>
        </w:tc>
        <w:tc>
          <w:tcPr>
            <w:tcW w:w="567" w:type="dxa"/>
          </w:tcPr>
          <w:p w14:paraId="67D18C3E" w14:textId="77777777" w:rsidR="00C30132" w:rsidRPr="000E4CC5" w:rsidRDefault="00C30132" w:rsidP="00C30132">
            <w:pPr>
              <w:spacing w:after="0" w:line="240" w:lineRule="auto"/>
              <w:jc w:val="center"/>
              <w:rPr>
                <w:rFonts w:ascii="Times New Roman" w:hAnsi="Times New Roman"/>
                <w:bCs/>
              </w:rPr>
            </w:pPr>
            <w:r>
              <w:rPr>
                <w:rFonts w:ascii="Times New Roman" w:hAnsi="Times New Roman"/>
                <w:bCs/>
              </w:rPr>
              <w:t>62</w:t>
            </w:r>
          </w:p>
        </w:tc>
        <w:tc>
          <w:tcPr>
            <w:tcW w:w="1432" w:type="dxa"/>
          </w:tcPr>
          <w:p w14:paraId="6CFE0EF9" w14:textId="77777777" w:rsidR="00C30132" w:rsidRPr="000E4CC5" w:rsidRDefault="00C30132" w:rsidP="00C30132">
            <w:pPr>
              <w:spacing w:after="0" w:line="240" w:lineRule="auto"/>
              <w:jc w:val="center"/>
              <w:rPr>
                <w:rFonts w:ascii="Times New Roman" w:hAnsi="Times New Roman"/>
              </w:rPr>
            </w:pPr>
            <w:r>
              <w:rPr>
                <w:rFonts w:ascii="Times New Roman" w:hAnsi="Times New Roman"/>
              </w:rPr>
              <w:t>46</w:t>
            </w:r>
          </w:p>
        </w:tc>
        <w:tc>
          <w:tcPr>
            <w:tcW w:w="1497" w:type="dxa"/>
          </w:tcPr>
          <w:p w14:paraId="6991483C" w14:textId="77777777" w:rsidR="00C30132" w:rsidRPr="000E4CC5" w:rsidRDefault="00C30132" w:rsidP="00C30132">
            <w:pPr>
              <w:spacing w:after="0" w:line="240" w:lineRule="auto"/>
              <w:jc w:val="center"/>
              <w:rPr>
                <w:rFonts w:ascii="Times New Roman" w:hAnsi="Times New Roman"/>
              </w:rPr>
            </w:pPr>
            <w:r>
              <w:rPr>
                <w:rFonts w:ascii="Times New Roman" w:hAnsi="Times New Roman"/>
              </w:rPr>
              <w:t>62</w:t>
            </w:r>
          </w:p>
        </w:tc>
        <w:tc>
          <w:tcPr>
            <w:tcW w:w="1155" w:type="dxa"/>
            <w:gridSpan w:val="2"/>
          </w:tcPr>
          <w:p w14:paraId="058D27A7" w14:textId="77777777" w:rsidR="00C30132" w:rsidRPr="000E4CC5" w:rsidRDefault="00C30132" w:rsidP="00C30132">
            <w:pPr>
              <w:spacing w:after="0" w:line="240" w:lineRule="auto"/>
              <w:jc w:val="center"/>
              <w:rPr>
                <w:rFonts w:ascii="Times New Roman" w:hAnsi="Times New Roman"/>
              </w:rPr>
            </w:pPr>
          </w:p>
        </w:tc>
        <w:tc>
          <w:tcPr>
            <w:tcW w:w="1241" w:type="dxa"/>
          </w:tcPr>
          <w:p w14:paraId="1336DCD4" w14:textId="77777777" w:rsidR="00C30132" w:rsidRPr="000E4CC5" w:rsidRDefault="00C30132" w:rsidP="00C30132">
            <w:pPr>
              <w:spacing w:after="0" w:line="240" w:lineRule="auto"/>
              <w:jc w:val="center"/>
              <w:rPr>
                <w:rFonts w:ascii="Times New Roman" w:hAnsi="Times New Roman"/>
              </w:rPr>
            </w:pPr>
          </w:p>
        </w:tc>
        <w:tc>
          <w:tcPr>
            <w:tcW w:w="1072" w:type="dxa"/>
          </w:tcPr>
          <w:p w14:paraId="3AC27C78" w14:textId="77777777" w:rsidR="00C30132" w:rsidRPr="000E4CC5" w:rsidRDefault="00C30132" w:rsidP="00C30132">
            <w:pPr>
              <w:spacing w:after="0" w:line="240" w:lineRule="auto"/>
              <w:jc w:val="center"/>
              <w:rPr>
                <w:rFonts w:ascii="Times New Roman" w:hAnsi="Times New Roman"/>
              </w:rPr>
            </w:pPr>
            <w:r>
              <w:rPr>
                <w:rFonts w:ascii="Times New Roman" w:hAnsi="Times New Roman"/>
              </w:rPr>
              <w:t>-</w:t>
            </w:r>
          </w:p>
        </w:tc>
        <w:tc>
          <w:tcPr>
            <w:tcW w:w="1107" w:type="dxa"/>
          </w:tcPr>
          <w:p w14:paraId="522DDE0F" w14:textId="77777777" w:rsidR="00C30132" w:rsidRPr="000E4CC5" w:rsidRDefault="00C30132" w:rsidP="00C30132">
            <w:pPr>
              <w:spacing w:after="0" w:line="240" w:lineRule="auto"/>
              <w:jc w:val="center"/>
              <w:rPr>
                <w:rFonts w:ascii="Times New Roman" w:hAnsi="Times New Roman"/>
              </w:rPr>
            </w:pPr>
            <w:r>
              <w:rPr>
                <w:rFonts w:ascii="Times New Roman" w:hAnsi="Times New Roman"/>
              </w:rPr>
              <w:t>1</w:t>
            </w:r>
          </w:p>
        </w:tc>
      </w:tr>
      <w:tr w:rsidR="00C30132" w:rsidRPr="000E4CC5" w14:paraId="57E894BE" w14:textId="77777777" w:rsidTr="00A55410">
        <w:trPr>
          <w:jc w:val="center"/>
        </w:trPr>
        <w:tc>
          <w:tcPr>
            <w:tcW w:w="1380" w:type="dxa"/>
            <w:vAlign w:val="center"/>
          </w:tcPr>
          <w:p w14:paraId="35B9E2F3" w14:textId="77777777" w:rsidR="00C30132" w:rsidRPr="000E4CC5" w:rsidRDefault="00C30132" w:rsidP="00C30132">
            <w:pPr>
              <w:spacing w:after="0" w:line="240" w:lineRule="auto"/>
              <w:rPr>
                <w:rFonts w:ascii="Times New Roman" w:hAnsi="Times New Roman"/>
              </w:rPr>
            </w:pPr>
            <w:r>
              <w:rPr>
                <w:rFonts w:ascii="Times New Roman" w:hAnsi="Times New Roman"/>
              </w:rPr>
              <w:t>МДК 02.02</w:t>
            </w:r>
          </w:p>
        </w:tc>
        <w:tc>
          <w:tcPr>
            <w:tcW w:w="4540" w:type="dxa"/>
            <w:vAlign w:val="center"/>
          </w:tcPr>
          <w:p w14:paraId="374441A5" w14:textId="77777777" w:rsidR="00C30132" w:rsidRPr="000E4CC5" w:rsidRDefault="00C30132" w:rsidP="00C30132">
            <w:pPr>
              <w:spacing w:after="0" w:line="240" w:lineRule="auto"/>
              <w:rPr>
                <w:rFonts w:ascii="Times New Roman" w:hAnsi="Times New Roman"/>
              </w:rPr>
            </w:pPr>
            <w:r w:rsidRPr="000E4CC5">
              <w:rPr>
                <w:rFonts w:ascii="Times New Roman" w:hAnsi="Times New Roman"/>
              </w:rPr>
              <w:t>Технология газовой сварки и резки</w:t>
            </w:r>
          </w:p>
        </w:tc>
        <w:tc>
          <w:tcPr>
            <w:tcW w:w="949" w:type="dxa"/>
          </w:tcPr>
          <w:p w14:paraId="509727B7" w14:textId="77777777" w:rsidR="00C30132" w:rsidRDefault="00C30132" w:rsidP="00C30132">
            <w:pPr>
              <w:spacing w:after="0" w:line="240" w:lineRule="auto"/>
              <w:jc w:val="center"/>
              <w:rPr>
                <w:rFonts w:ascii="Times New Roman" w:hAnsi="Times New Roman"/>
                <w:bCs/>
              </w:rPr>
            </w:pPr>
            <w:r>
              <w:rPr>
                <w:rFonts w:ascii="Times New Roman" w:hAnsi="Times New Roman"/>
                <w:bCs/>
              </w:rPr>
              <w:t>60</w:t>
            </w:r>
          </w:p>
        </w:tc>
        <w:tc>
          <w:tcPr>
            <w:tcW w:w="567" w:type="dxa"/>
          </w:tcPr>
          <w:p w14:paraId="51DB69FA" w14:textId="77777777" w:rsidR="00C30132" w:rsidRDefault="00C30132" w:rsidP="00C30132">
            <w:pPr>
              <w:spacing w:after="0" w:line="240" w:lineRule="auto"/>
              <w:jc w:val="center"/>
              <w:rPr>
                <w:rFonts w:ascii="Times New Roman" w:hAnsi="Times New Roman"/>
                <w:bCs/>
              </w:rPr>
            </w:pPr>
            <w:r>
              <w:rPr>
                <w:rFonts w:ascii="Times New Roman" w:hAnsi="Times New Roman"/>
                <w:bCs/>
              </w:rPr>
              <w:t>18</w:t>
            </w:r>
          </w:p>
        </w:tc>
        <w:tc>
          <w:tcPr>
            <w:tcW w:w="1432" w:type="dxa"/>
          </w:tcPr>
          <w:p w14:paraId="697D7522" w14:textId="77777777" w:rsidR="00C30132" w:rsidRDefault="00C30132" w:rsidP="00C30132">
            <w:pPr>
              <w:spacing w:after="0" w:line="240" w:lineRule="auto"/>
              <w:jc w:val="center"/>
              <w:rPr>
                <w:rFonts w:ascii="Times New Roman" w:hAnsi="Times New Roman"/>
              </w:rPr>
            </w:pPr>
            <w:r>
              <w:rPr>
                <w:rFonts w:ascii="Times New Roman" w:hAnsi="Times New Roman"/>
              </w:rPr>
              <w:t>42</w:t>
            </w:r>
          </w:p>
        </w:tc>
        <w:tc>
          <w:tcPr>
            <w:tcW w:w="1497" w:type="dxa"/>
          </w:tcPr>
          <w:p w14:paraId="0D0386FA" w14:textId="77777777" w:rsidR="00C30132" w:rsidRDefault="00C30132" w:rsidP="00C30132">
            <w:pPr>
              <w:spacing w:after="0" w:line="240" w:lineRule="auto"/>
              <w:jc w:val="center"/>
              <w:rPr>
                <w:rFonts w:ascii="Times New Roman" w:hAnsi="Times New Roman"/>
              </w:rPr>
            </w:pPr>
            <w:r>
              <w:rPr>
                <w:rFonts w:ascii="Times New Roman" w:hAnsi="Times New Roman"/>
              </w:rPr>
              <w:t>18</w:t>
            </w:r>
          </w:p>
        </w:tc>
        <w:tc>
          <w:tcPr>
            <w:tcW w:w="1155" w:type="dxa"/>
            <w:gridSpan w:val="2"/>
          </w:tcPr>
          <w:p w14:paraId="5B5DCE54" w14:textId="77777777" w:rsidR="00C30132" w:rsidRPr="000E4CC5" w:rsidRDefault="00C30132" w:rsidP="00C30132">
            <w:pPr>
              <w:spacing w:after="0" w:line="240" w:lineRule="auto"/>
              <w:jc w:val="center"/>
              <w:rPr>
                <w:rFonts w:ascii="Times New Roman" w:hAnsi="Times New Roman"/>
              </w:rPr>
            </w:pPr>
          </w:p>
        </w:tc>
        <w:tc>
          <w:tcPr>
            <w:tcW w:w="1241" w:type="dxa"/>
          </w:tcPr>
          <w:p w14:paraId="38C15E7B" w14:textId="77777777" w:rsidR="00C30132" w:rsidRPr="000E4CC5" w:rsidRDefault="00C30132" w:rsidP="00C30132">
            <w:pPr>
              <w:spacing w:after="0" w:line="240" w:lineRule="auto"/>
              <w:jc w:val="center"/>
              <w:rPr>
                <w:rFonts w:ascii="Times New Roman" w:hAnsi="Times New Roman"/>
              </w:rPr>
            </w:pPr>
          </w:p>
        </w:tc>
        <w:tc>
          <w:tcPr>
            <w:tcW w:w="1072" w:type="dxa"/>
          </w:tcPr>
          <w:p w14:paraId="6D527916" w14:textId="77777777" w:rsidR="00C30132" w:rsidRDefault="00C30132" w:rsidP="00C30132">
            <w:pPr>
              <w:spacing w:after="0" w:line="240" w:lineRule="auto"/>
              <w:jc w:val="center"/>
              <w:rPr>
                <w:rFonts w:ascii="Times New Roman" w:hAnsi="Times New Roman"/>
              </w:rPr>
            </w:pPr>
            <w:r>
              <w:rPr>
                <w:rFonts w:ascii="Times New Roman" w:hAnsi="Times New Roman"/>
              </w:rPr>
              <w:t>-</w:t>
            </w:r>
          </w:p>
        </w:tc>
        <w:tc>
          <w:tcPr>
            <w:tcW w:w="1107" w:type="dxa"/>
          </w:tcPr>
          <w:p w14:paraId="0FFC2A1F" w14:textId="77777777" w:rsidR="00C30132" w:rsidRDefault="00C30132" w:rsidP="00C30132">
            <w:pPr>
              <w:spacing w:after="0" w:line="240" w:lineRule="auto"/>
              <w:jc w:val="center"/>
              <w:rPr>
                <w:rFonts w:ascii="Times New Roman" w:hAnsi="Times New Roman"/>
              </w:rPr>
            </w:pPr>
            <w:r>
              <w:rPr>
                <w:rFonts w:ascii="Times New Roman" w:hAnsi="Times New Roman"/>
              </w:rPr>
              <w:t>1</w:t>
            </w:r>
          </w:p>
        </w:tc>
      </w:tr>
      <w:tr w:rsidR="00C30132" w:rsidRPr="00534126" w14:paraId="4E15FE49" w14:textId="77777777" w:rsidTr="00A55410">
        <w:trPr>
          <w:jc w:val="center"/>
        </w:trPr>
        <w:tc>
          <w:tcPr>
            <w:tcW w:w="1380" w:type="dxa"/>
            <w:vAlign w:val="center"/>
          </w:tcPr>
          <w:p w14:paraId="109F20AE" w14:textId="77777777" w:rsidR="00C30132" w:rsidRPr="00534126" w:rsidRDefault="00C30132" w:rsidP="00C30132">
            <w:pPr>
              <w:spacing w:after="0" w:line="240" w:lineRule="auto"/>
              <w:rPr>
                <w:rFonts w:ascii="Times New Roman" w:hAnsi="Times New Roman"/>
                <w:b/>
              </w:rPr>
            </w:pPr>
            <w:r>
              <w:rPr>
                <w:rFonts w:ascii="Times New Roman" w:hAnsi="Times New Roman"/>
                <w:b/>
              </w:rPr>
              <w:t>УП. 02</w:t>
            </w:r>
          </w:p>
        </w:tc>
        <w:tc>
          <w:tcPr>
            <w:tcW w:w="4540" w:type="dxa"/>
            <w:vAlign w:val="center"/>
          </w:tcPr>
          <w:p w14:paraId="43B57D04" w14:textId="77777777" w:rsidR="00C30132" w:rsidRPr="00534126" w:rsidRDefault="00C30132" w:rsidP="00C30132">
            <w:pPr>
              <w:spacing w:after="0" w:line="240" w:lineRule="auto"/>
              <w:rPr>
                <w:rFonts w:ascii="Times New Roman" w:hAnsi="Times New Roman"/>
                <w:b/>
              </w:rPr>
            </w:pPr>
            <w:r w:rsidRPr="00534126">
              <w:rPr>
                <w:rFonts w:ascii="Times New Roman" w:hAnsi="Times New Roman"/>
                <w:b/>
              </w:rPr>
              <w:t>Учебная практика</w:t>
            </w:r>
          </w:p>
        </w:tc>
        <w:tc>
          <w:tcPr>
            <w:tcW w:w="949" w:type="dxa"/>
          </w:tcPr>
          <w:p w14:paraId="2489D912" w14:textId="77777777" w:rsidR="00C30132" w:rsidRPr="00534126" w:rsidRDefault="00C30132" w:rsidP="00C30132">
            <w:pPr>
              <w:spacing w:after="0" w:line="240" w:lineRule="auto"/>
              <w:jc w:val="center"/>
              <w:rPr>
                <w:rFonts w:ascii="Times New Roman" w:hAnsi="Times New Roman"/>
                <w:b/>
                <w:bCs/>
              </w:rPr>
            </w:pPr>
            <w:r>
              <w:rPr>
                <w:rFonts w:ascii="Times New Roman" w:hAnsi="Times New Roman"/>
                <w:b/>
                <w:bCs/>
              </w:rPr>
              <w:t>144</w:t>
            </w:r>
          </w:p>
        </w:tc>
        <w:tc>
          <w:tcPr>
            <w:tcW w:w="567" w:type="dxa"/>
          </w:tcPr>
          <w:p w14:paraId="5759607A" w14:textId="77777777" w:rsidR="00C30132" w:rsidRPr="00534126" w:rsidRDefault="00C30132" w:rsidP="00C30132">
            <w:pPr>
              <w:spacing w:after="0" w:line="240" w:lineRule="auto"/>
              <w:jc w:val="center"/>
              <w:rPr>
                <w:rFonts w:ascii="Times New Roman" w:hAnsi="Times New Roman"/>
                <w:b/>
                <w:bCs/>
              </w:rPr>
            </w:pPr>
            <w:r>
              <w:rPr>
                <w:rFonts w:ascii="Times New Roman" w:hAnsi="Times New Roman"/>
                <w:b/>
                <w:bCs/>
              </w:rPr>
              <w:t>144</w:t>
            </w:r>
          </w:p>
        </w:tc>
        <w:tc>
          <w:tcPr>
            <w:tcW w:w="1432" w:type="dxa"/>
          </w:tcPr>
          <w:p w14:paraId="1AD71977" w14:textId="77777777" w:rsidR="00C30132" w:rsidRPr="00534126" w:rsidRDefault="00C30132" w:rsidP="00C30132">
            <w:pPr>
              <w:spacing w:after="0" w:line="240" w:lineRule="auto"/>
              <w:jc w:val="center"/>
              <w:rPr>
                <w:rFonts w:ascii="Times New Roman" w:hAnsi="Times New Roman"/>
              </w:rPr>
            </w:pPr>
          </w:p>
        </w:tc>
        <w:tc>
          <w:tcPr>
            <w:tcW w:w="1497" w:type="dxa"/>
          </w:tcPr>
          <w:p w14:paraId="48F8A859" w14:textId="77777777" w:rsidR="00C30132" w:rsidRPr="00534126" w:rsidRDefault="00C30132" w:rsidP="00C30132">
            <w:pPr>
              <w:spacing w:after="0" w:line="240" w:lineRule="auto"/>
              <w:jc w:val="center"/>
              <w:rPr>
                <w:rFonts w:ascii="Times New Roman" w:hAnsi="Times New Roman"/>
              </w:rPr>
            </w:pPr>
          </w:p>
        </w:tc>
        <w:tc>
          <w:tcPr>
            <w:tcW w:w="1155" w:type="dxa"/>
            <w:gridSpan w:val="2"/>
          </w:tcPr>
          <w:p w14:paraId="065F2811" w14:textId="77777777" w:rsidR="00C30132" w:rsidRPr="00534126" w:rsidRDefault="00C30132" w:rsidP="00C30132">
            <w:pPr>
              <w:spacing w:after="0" w:line="240" w:lineRule="auto"/>
              <w:jc w:val="center"/>
              <w:rPr>
                <w:rFonts w:ascii="Times New Roman" w:hAnsi="Times New Roman"/>
              </w:rPr>
            </w:pPr>
            <w:r>
              <w:rPr>
                <w:rFonts w:ascii="Times New Roman" w:hAnsi="Times New Roman"/>
              </w:rPr>
              <w:t>144</w:t>
            </w:r>
          </w:p>
        </w:tc>
        <w:tc>
          <w:tcPr>
            <w:tcW w:w="1241" w:type="dxa"/>
          </w:tcPr>
          <w:p w14:paraId="0B90BD77" w14:textId="77777777" w:rsidR="00C30132" w:rsidRPr="00534126" w:rsidRDefault="00C30132" w:rsidP="00C30132">
            <w:pPr>
              <w:spacing w:after="0" w:line="240" w:lineRule="auto"/>
              <w:jc w:val="center"/>
              <w:rPr>
                <w:rFonts w:ascii="Times New Roman" w:hAnsi="Times New Roman"/>
              </w:rPr>
            </w:pPr>
            <w:r>
              <w:rPr>
                <w:rFonts w:ascii="Times New Roman" w:hAnsi="Times New Roman"/>
              </w:rPr>
              <w:t>-</w:t>
            </w:r>
          </w:p>
        </w:tc>
        <w:tc>
          <w:tcPr>
            <w:tcW w:w="1072" w:type="dxa"/>
          </w:tcPr>
          <w:p w14:paraId="4AC134EE" w14:textId="77777777" w:rsidR="00C30132" w:rsidRPr="00534126" w:rsidRDefault="00C30132" w:rsidP="00C30132">
            <w:pPr>
              <w:spacing w:after="0" w:line="240" w:lineRule="auto"/>
              <w:jc w:val="center"/>
              <w:rPr>
                <w:rFonts w:ascii="Times New Roman" w:hAnsi="Times New Roman"/>
              </w:rPr>
            </w:pPr>
            <w:r>
              <w:rPr>
                <w:rFonts w:ascii="Times New Roman" w:hAnsi="Times New Roman"/>
              </w:rPr>
              <w:t>-</w:t>
            </w:r>
          </w:p>
        </w:tc>
        <w:tc>
          <w:tcPr>
            <w:tcW w:w="1107" w:type="dxa"/>
          </w:tcPr>
          <w:p w14:paraId="711858DD" w14:textId="77777777" w:rsidR="00C30132" w:rsidRPr="00534126" w:rsidRDefault="00C30132" w:rsidP="00C30132">
            <w:pPr>
              <w:spacing w:after="0" w:line="240" w:lineRule="auto"/>
              <w:jc w:val="center"/>
              <w:rPr>
                <w:rFonts w:ascii="Times New Roman" w:hAnsi="Times New Roman"/>
              </w:rPr>
            </w:pPr>
            <w:r>
              <w:rPr>
                <w:rFonts w:ascii="Times New Roman" w:hAnsi="Times New Roman"/>
              </w:rPr>
              <w:t>1</w:t>
            </w:r>
          </w:p>
        </w:tc>
      </w:tr>
      <w:tr w:rsidR="00C30132" w:rsidRPr="00534126" w14:paraId="504B30F0" w14:textId="77777777" w:rsidTr="00A55410">
        <w:trPr>
          <w:jc w:val="center"/>
        </w:trPr>
        <w:tc>
          <w:tcPr>
            <w:tcW w:w="1380" w:type="dxa"/>
            <w:vAlign w:val="center"/>
          </w:tcPr>
          <w:p w14:paraId="3CC914DB" w14:textId="77777777" w:rsidR="00C30132" w:rsidRPr="00534126" w:rsidRDefault="00C30132" w:rsidP="00C30132">
            <w:pPr>
              <w:spacing w:after="0" w:line="240" w:lineRule="auto"/>
              <w:rPr>
                <w:rFonts w:ascii="Times New Roman" w:hAnsi="Times New Roman"/>
                <w:b/>
                <w:lang w:val="en-US"/>
              </w:rPr>
            </w:pPr>
            <w:r w:rsidRPr="00534126">
              <w:rPr>
                <w:rFonts w:ascii="Times New Roman" w:hAnsi="Times New Roman"/>
                <w:b/>
              </w:rPr>
              <w:t>ПП. 0</w:t>
            </w:r>
            <w:r>
              <w:rPr>
                <w:rFonts w:ascii="Times New Roman" w:hAnsi="Times New Roman"/>
                <w:b/>
              </w:rPr>
              <w:t>2</w:t>
            </w:r>
          </w:p>
        </w:tc>
        <w:tc>
          <w:tcPr>
            <w:tcW w:w="4540" w:type="dxa"/>
            <w:vAlign w:val="center"/>
          </w:tcPr>
          <w:p w14:paraId="0931E356" w14:textId="77777777" w:rsidR="00C30132" w:rsidRPr="00534126" w:rsidRDefault="00C30132" w:rsidP="00C30132">
            <w:pPr>
              <w:spacing w:after="0" w:line="240" w:lineRule="auto"/>
              <w:rPr>
                <w:rFonts w:ascii="Times New Roman" w:hAnsi="Times New Roman"/>
                <w:b/>
              </w:rPr>
            </w:pPr>
            <w:r w:rsidRPr="00534126">
              <w:rPr>
                <w:rFonts w:ascii="Times New Roman" w:hAnsi="Times New Roman"/>
                <w:b/>
              </w:rPr>
              <w:t>Производственная практика</w:t>
            </w:r>
          </w:p>
        </w:tc>
        <w:tc>
          <w:tcPr>
            <w:tcW w:w="949" w:type="dxa"/>
          </w:tcPr>
          <w:p w14:paraId="59EB228C" w14:textId="77777777" w:rsidR="00C30132" w:rsidRPr="00534126" w:rsidRDefault="00C30132" w:rsidP="00C30132">
            <w:pPr>
              <w:spacing w:after="0" w:line="240" w:lineRule="auto"/>
              <w:jc w:val="center"/>
              <w:rPr>
                <w:rFonts w:ascii="Times New Roman" w:hAnsi="Times New Roman"/>
                <w:b/>
                <w:bCs/>
              </w:rPr>
            </w:pPr>
            <w:r>
              <w:rPr>
                <w:rFonts w:ascii="Times New Roman" w:hAnsi="Times New Roman"/>
                <w:b/>
                <w:bCs/>
              </w:rPr>
              <w:t>72</w:t>
            </w:r>
          </w:p>
        </w:tc>
        <w:tc>
          <w:tcPr>
            <w:tcW w:w="567" w:type="dxa"/>
          </w:tcPr>
          <w:p w14:paraId="2C993991" w14:textId="77777777" w:rsidR="00C30132" w:rsidRPr="00534126" w:rsidRDefault="00C30132" w:rsidP="00C30132">
            <w:pPr>
              <w:spacing w:after="0" w:line="240" w:lineRule="auto"/>
              <w:jc w:val="center"/>
              <w:rPr>
                <w:rFonts w:ascii="Times New Roman" w:hAnsi="Times New Roman"/>
                <w:b/>
                <w:bCs/>
              </w:rPr>
            </w:pPr>
            <w:r>
              <w:rPr>
                <w:rFonts w:ascii="Times New Roman" w:hAnsi="Times New Roman"/>
                <w:b/>
                <w:bCs/>
              </w:rPr>
              <w:t>72</w:t>
            </w:r>
          </w:p>
        </w:tc>
        <w:tc>
          <w:tcPr>
            <w:tcW w:w="1432" w:type="dxa"/>
          </w:tcPr>
          <w:p w14:paraId="0D4227F3" w14:textId="77777777" w:rsidR="00C30132" w:rsidRPr="00534126" w:rsidRDefault="00C30132" w:rsidP="00C30132">
            <w:pPr>
              <w:spacing w:after="0" w:line="240" w:lineRule="auto"/>
              <w:jc w:val="center"/>
              <w:rPr>
                <w:rFonts w:ascii="Times New Roman" w:hAnsi="Times New Roman"/>
              </w:rPr>
            </w:pPr>
          </w:p>
        </w:tc>
        <w:tc>
          <w:tcPr>
            <w:tcW w:w="1497" w:type="dxa"/>
          </w:tcPr>
          <w:p w14:paraId="3E035890" w14:textId="77777777" w:rsidR="00C30132" w:rsidRPr="00534126" w:rsidRDefault="00C30132" w:rsidP="00C30132">
            <w:pPr>
              <w:spacing w:after="0" w:line="240" w:lineRule="auto"/>
              <w:jc w:val="center"/>
              <w:rPr>
                <w:rFonts w:ascii="Times New Roman" w:hAnsi="Times New Roman"/>
              </w:rPr>
            </w:pPr>
          </w:p>
        </w:tc>
        <w:tc>
          <w:tcPr>
            <w:tcW w:w="1155" w:type="dxa"/>
            <w:gridSpan w:val="2"/>
          </w:tcPr>
          <w:p w14:paraId="21696A80" w14:textId="77777777" w:rsidR="00C30132" w:rsidRPr="00534126" w:rsidRDefault="00C30132" w:rsidP="00C30132">
            <w:pPr>
              <w:spacing w:after="0" w:line="240" w:lineRule="auto"/>
              <w:jc w:val="center"/>
              <w:rPr>
                <w:rFonts w:ascii="Times New Roman" w:hAnsi="Times New Roman"/>
              </w:rPr>
            </w:pPr>
            <w:r>
              <w:rPr>
                <w:rFonts w:ascii="Times New Roman" w:hAnsi="Times New Roman"/>
              </w:rPr>
              <w:t>72</w:t>
            </w:r>
          </w:p>
        </w:tc>
        <w:tc>
          <w:tcPr>
            <w:tcW w:w="1241" w:type="dxa"/>
          </w:tcPr>
          <w:p w14:paraId="64277056" w14:textId="77777777" w:rsidR="00C30132" w:rsidRPr="00534126" w:rsidRDefault="00C30132" w:rsidP="00C30132">
            <w:pPr>
              <w:spacing w:after="0" w:line="240" w:lineRule="auto"/>
              <w:jc w:val="center"/>
              <w:rPr>
                <w:rFonts w:ascii="Times New Roman" w:hAnsi="Times New Roman"/>
              </w:rPr>
            </w:pPr>
            <w:r>
              <w:rPr>
                <w:rFonts w:ascii="Times New Roman" w:hAnsi="Times New Roman"/>
              </w:rPr>
              <w:t>-</w:t>
            </w:r>
          </w:p>
        </w:tc>
        <w:tc>
          <w:tcPr>
            <w:tcW w:w="1072" w:type="dxa"/>
          </w:tcPr>
          <w:p w14:paraId="580D8A27" w14:textId="77777777" w:rsidR="00C30132" w:rsidRPr="00534126" w:rsidRDefault="00C30132" w:rsidP="00C30132">
            <w:pPr>
              <w:spacing w:after="0" w:line="240" w:lineRule="auto"/>
              <w:jc w:val="center"/>
              <w:rPr>
                <w:rFonts w:ascii="Times New Roman" w:hAnsi="Times New Roman"/>
              </w:rPr>
            </w:pPr>
            <w:r>
              <w:rPr>
                <w:rFonts w:ascii="Times New Roman" w:hAnsi="Times New Roman"/>
              </w:rPr>
              <w:t>-</w:t>
            </w:r>
          </w:p>
        </w:tc>
        <w:tc>
          <w:tcPr>
            <w:tcW w:w="1107" w:type="dxa"/>
          </w:tcPr>
          <w:p w14:paraId="1A79DE20" w14:textId="77777777" w:rsidR="00C30132" w:rsidRPr="00534126" w:rsidRDefault="00C30132" w:rsidP="00C30132">
            <w:pPr>
              <w:spacing w:after="0" w:line="240" w:lineRule="auto"/>
              <w:jc w:val="center"/>
              <w:rPr>
                <w:rFonts w:ascii="Times New Roman" w:hAnsi="Times New Roman"/>
              </w:rPr>
            </w:pPr>
            <w:r>
              <w:rPr>
                <w:rFonts w:ascii="Times New Roman" w:hAnsi="Times New Roman"/>
              </w:rPr>
              <w:t>1</w:t>
            </w:r>
          </w:p>
        </w:tc>
      </w:tr>
      <w:tr w:rsidR="00C30132" w:rsidRPr="00602E3D" w14:paraId="03209459" w14:textId="77777777" w:rsidTr="00A55410">
        <w:trPr>
          <w:jc w:val="center"/>
        </w:trPr>
        <w:tc>
          <w:tcPr>
            <w:tcW w:w="1380" w:type="dxa"/>
            <w:vAlign w:val="center"/>
          </w:tcPr>
          <w:p w14:paraId="6FA153AE" w14:textId="4A0C42C4" w:rsidR="00C30132" w:rsidRPr="00602E3D" w:rsidRDefault="00C30132" w:rsidP="00C30132">
            <w:pPr>
              <w:spacing w:after="0" w:line="240" w:lineRule="auto"/>
              <w:rPr>
                <w:rFonts w:ascii="Times New Roman" w:hAnsi="Times New Roman"/>
                <w:b/>
                <w:i/>
              </w:rPr>
            </w:pPr>
            <w:r w:rsidRPr="00602E3D">
              <w:rPr>
                <w:rFonts w:ascii="Times New Roman" w:hAnsi="Times New Roman"/>
                <w:b/>
                <w:i/>
              </w:rPr>
              <w:t>ПМ</w:t>
            </w:r>
            <w:r w:rsidR="00F64D14">
              <w:rPr>
                <w:rFonts w:ascii="Times New Roman" w:hAnsi="Times New Roman"/>
                <w:b/>
                <w:i/>
              </w:rPr>
              <w:t>н</w:t>
            </w:r>
            <w:r w:rsidRPr="00602E3D">
              <w:rPr>
                <w:rFonts w:ascii="Times New Roman" w:hAnsi="Times New Roman"/>
                <w:b/>
                <w:i/>
              </w:rPr>
              <w:t>.03</w:t>
            </w:r>
          </w:p>
        </w:tc>
        <w:tc>
          <w:tcPr>
            <w:tcW w:w="4540" w:type="dxa"/>
            <w:vAlign w:val="center"/>
          </w:tcPr>
          <w:p w14:paraId="1B143B04" w14:textId="77777777" w:rsidR="00C30132" w:rsidRPr="00602E3D" w:rsidRDefault="00C30132" w:rsidP="00C30132">
            <w:pPr>
              <w:spacing w:after="0" w:line="240" w:lineRule="auto"/>
              <w:rPr>
                <w:rFonts w:ascii="Times New Roman" w:hAnsi="Times New Roman"/>
                <w:b/>
                <w:i/>
              </w:rPr>
            </w:pPr>
            <w:r w:rsidRPr="008776EC">
              <w:rPr>
                <w:rFonts w:ascii="Times New Roman" w:hAnsi="Times New Roman"/>
                <w:b/>
                <w:i/>
              </w:rPr>
              <w:t>Поддержание в рабочем состоянии силовых и слаботочных систем зданий и сооружений, системы освещения и осветительных сетей объектов жилищно-коммунального хозяйства</w:t>
            </w:r>
          </w:p>
        </w:tc>
        <w:tc>
          <w:tcPr>
            <w:tcW w:w="949" w:type="dxa"/>
          </w:tcPr>
          <w:p w14:paraId="7228C538" w14:textId="77777777" w:rsidR="00C30132" w:rsidRPr="00602E3D" w:rsidRDefault="00C30132" w:rsidP="00C30132">
            <w:pPr>
              <w:spacing w:after="0" w:line="240" w:lineRule="auto"/>
              <w:jc w:val="center"/>
              <w:rPr>
                <w:rFonts w:ascii="Times New Roman" w:hAnsi="Times New Roman"/>
                <w:b/>
                <w:bCs/>
                <w:i/>
              </w:rPr>
            </w:pPr>
            <w:r>
              <w:rPr>
                <w:rFonts w:ascii="Times New Roman" w:hAnsi="Times New Roman"/>
                <w:b/>
                <w:bCs/>
                <w:i/>
              </w:rPr>
              <w:t>384</w:t>
            </w:r>
          </w:p>
        </w:tc>
        <w:tc>
          <w:tcPr>
            <w:tcW w:w="567" w:type="dxa"/>
          </w:tcPr>
          <w:p w14:paraId="2122DB19" w14:textId="77777777" w:rsidR="00C30132" w:rsidRPr="00602E3D" w:rsidRDefault="00C30132" w:rsidP="00C30132">
            <w:pPr>
              <w:spacing w:after="0" w:line="240" w:lineRule="auto"/>
              <w:jc w:val="center"/>
              <w:rPr>
                <w:rFonts w:ascii="Times New Roman" w:hAnsi="Times New Roman"/>
                <w:b/>
                <w:bCs/>
                <w:i/>
              </w:rPr>
            </w:pPr>
            <w:r>
              <w:rPr>
                <w:rFonts w:ascii="Times New Roman" w:hAnsi="Times New Roman"/>
                <w:b/>
                <w:bCs/>
                <w:i/>
              </w:rPr>
              <w:t>296</w:t>
            </w:r>
          </w:p>
        </w:tc>
        <w:tc>
          <w:tcPr>
            <w:tcW w:w="1432" w:type="dxa"/>
          </w:tcPr>
          <w:p w14:paraId="513C1B55" w14:textId="77777777" w:rsidR="00C30132" w:rsidRPr="00602E3D" w:rsidRDefault="00C30132" w:rsidP="00C30132">
            <w:pPr>
              <w:spacing w:after="0" w:line="240" w:lineRule="auto"/>
              <w:jc w:val="center"/>
              <w:rPr>
                <w:rFonts w:ascii="Times New Roman" w:hAnsi="Times New Roman"/>
                <w:b/>
                <w:i/>
              </w:rPr>
            </w:pPr>
            <w:r>
              <w:rPr>
                <w:rFonts w:ascii="Times New Roman" w:hAnsi="Times New Roman"/>
                <w:b/>
                <w:i/>
              </w:rPr>
              <w:t>88</w:t>
            </w:r>
          </w:p>
        </w:tc>
        <w:tc>
          <w:tcPr>
            <w:tcW w:w="1497" w:type="dxa"/>
          </w:tcPr>
          <w:p w14:paraId="09F17023" w14:textId="77777777" w:rsidR="00C30132" w:rsidRPr="00602E3D" w:rsidRDefault="00C30132" w:rsidP="00C30132">
            <w:pPr>
              <w:spacing w:after="0" w:line="240" w:lineRule="auto"/>
              <w:jc w:val="center"/>
              <w:rPr>
                <w:rFonts w:ascii="Times New Roman" w:hAnsi="Times New Roman"/>
                <w:b/>
                <w:i/>
              </w:rPr>
            </w:pPr>
            <w:r>
              <w:rPr>
                <w:rFonts w:ascii="Times New Roman" w:hAnsi="Times New Roman"/>
                <w:b/>
                <w:i/>
              </w:rPr>
              <w:t>80</w:t>
            </w:r>
          </w:p>
        </w:tc>
        <w:tc>
          <w:tcPr>
            <w:tcW w:w="1155" w:type="dxa"/>
            <w:gridSpan w:val="2"/>
          </w:tcPr>
          <w:p w14:paraId="0E67A38B" w14:textId="77777777" w:rsidR="00C30132" w:rsidRPr="00602E3D" w:rsidRDefault="00C30132" w:rsidP="00C30132">
            <w:pPr>
              <w:spacing w:after="0" w:line="240" w:lineRule="auto"/>
              <w:jc w:val="center"/>
              <w:rPr>
                <w:rFonts w:ascii="Times New Roman" w:hAnsi="Times New Roman"/>
                <w:b/>
                <w:i/>
              </w:rPr>
            </w:pPr>
            <w:r>
              <w:rPr>
                <w:rFonts w:ascii="Times New Roman" w:hAnsi="Times New Roman"/>
                <w:b/>
                <w:i/>
              </w:rPr>
              <w:t>216</w:t>
            </w:r>
          </w:p>
        </w:tc>
        <w:tc>
          <w:tcPr>
            <w:tcW w:w="1241" w:type="dxa"/>
          </w:tcPr>
          <w:p w14:paraId="38F9C125" w14:textId="77777777" w:rsidR="00C30132" w:rsidRPr="00602E3D" w:rsidRDefault="00C30132" w:rsidP="00C30132">
            <w:pPr>
              <w:spacing w:after="0" w:line="240" w:lineRule="auto"/>
              <w:jc w:val="center"/>
              <w:rPr>
                <w:rFonts w:ascii="Times New Roman" w:hAnsi="Times New Roman"/>
                <w:b/>
                <w:i/>
              </w:rPr>
            </w:pPr>
          </w:p>
        </w:tc>
        <w:tc>
          <w:tcPr>
            <w:tcW w:w="1072" w:type="dxa"/>
          </w:tcPr>
          <w:p w14:paraId="60738460" w14:textId="77777777" w:rsidR="00C30132" w:rsidRPr="00602E3D" w:rsidRDefault="00C30132" w:rsidP="00C30132">
            <w:pPr>
              <w:spacing w:after="0" w:line="240" w:lineRule="auto"/>
              <w:jc w:val="center"/>
              <w:rPr>
                <w:rFonts w:ascii="Times New Roman" w:hAnsi="Times New Roman"/>
                <w:b/>
                <w:i/>
              </w:rPr>
            </w:pPr>
            <w:r>
              <w:rPr>
                <w:rFonts w:ascii="Times New Roman" w:hAnsi="Times New Roman"/>
                <w:b/>
                <w:i/>
              </w:rPr>
              <w:t>-</w:t>
            </w:r>
          </w:p>
        </w:tc>
        <w:tc>
          <w:tcPr>
            <w:tcW w:w="1107" w:type="dxa"/>
          </w:tcPr>
          <w:p w14:paraId="4AAA5235" w14:textId="77777777" w:rsidR="00C30132" w:rsidRPr="00602E3D" w:rsidRDefault="00C30132" w:rsidP="00C30132">
            <w:pPr>
              <w:spacing w:after="0" w:line="240" w:lineRule="auto"/>
              <w:jc w:val="center"/>
              <w:rPr>
                <w:rFonts w:ascii="Times New Roman" w:hAnsi="Times New Roman"/>
                <w:i/>
              </w:rPr>
            </w:pPr>
            <w:r>
              <w:rPr>
                <w:rFonts w:ascii="Times New Roman" w:hAnsi="Times New Roman"/>
                <w:i/>
              </w:rPr>
              <w:t>1</w:t>
            </w:r>
          </w:p>
        </w:tc>
      </w:tr>
      <w:tr w:rsidR="00C30132" w:rsidRPr="00534126" w14:paraId="6EC5D17C" w14:textId="77777777" w:rsidTr="00A55410">
        <w:trPr>
          <w:jc w:val="center"/>
        </w:trPr>
        <w:tc>
          <w:tcPr>
            <w:tcW w:w="1380" w:type="dxa"/>
            <w:vAlign w:val="center"/>
          </w:tcPr>
          <w:p w14:paraId="13E7CCB0" w14:textId="77777777" w:rsidR="00C30132" w:rsidRPr="000E4CC5" w:rsidRDefault="00C30132" w:rsidP="00C30132">
            <w:pPr>
              <w:spacing w:after="0" w:line="240" w:lineRule="auto"/>
              <w:rPr>
                <w:rFonts w:ascii="Times New Roman" w:hAnsi="Times New Roman"/>
              </w:rPr>
            </w:pPr>
            <w:r w:rsidRPr="000E4CC5">
              <w:rPr>
                <w:rFonts w:ascii="Times New Roman" w:hAnsi="Times New Roman"/>
              </w:rPr>
              <w:t>МДК 03.01</w:t>
            </w:r>
          </w:p>
        </w:tc>
        <w:tc>
          <w:tcPr>
            <w:tcW w:w="4540" w:type="dxa"/>
            <w:vAlign w:val="center"/>
          </w:tcPr>
          <w:p w14:paraId="3EA431D0" w14:textId="77777777" w:rsidR="00C30132" w:rsidRPr="00534126" w:rsidRDefault="00C30132" w:rsidP="00C30132">
            <w:pPr>
              <w:spacing w:after="0" w:line="240" w:lineRule="auto"/>
              <w:rPr>
                <w:rFonts w:ascii="Times New Roman" w:hAnsi="Times New Roman"/>
                <w:b/>
              </w:rPr>
            </w:pPr>
            <w:r>
              <w:rPr>
                <w:rFonts w:ascii="Times New Roman" w:hAnsi="Times New Roman"/>
              </w:rPr>
              <w:t>Технология</w:t>
            </w:r>
            <w:r w:rsidRPr="000E4CC5">
              <w:rPr>
                <w:rFonts w:ascii="Times New Roman" w:hAnsi="Times New Roman"/>
              </w:rPr>
              <w:t xml:space="preserve"> ремонт</w:t>
            </w:r>
            <w:r>
              <w:rPr>
                <w:rFonts w:ascii="Times New Roman" w:hAnsi="Times New Roman"/>
              </w:rPr>
              <w:t>а</w:t>
            </w:r>
            <w:r w:rsidRPr="000E4CC5">
              <w:rPr>
                <w:rFonts w:ascii="Times New Roman" w:hAnsi="Times New Roman"/>
              </w:rPr>
              <w:t xml:space="preserve"> и монтаж</w:t>
            </w:r>
            <w:r>
              <w:rPr>
                <w:rFonts w:ascii="Times New Roman" w:hAnsi="Times New Roman"/>
              </w:rPr>
              <w:t>а</w:t>
            </w:r>
            <w:r w:rsidRPr="000E4CC5">
              <w:rPr>
                <w:rFonts w:ascii="Times New Roman" w:hAnsi="Times New Roman"/>
              </w:rPr>
              <w:t xml:space="preserve"> </w:t>
            </w:r>
            <w:r w:rsidRPr="008776EC">
              <w:rPr>
                <w:rFonts w:ascii="Times New Roman" w:hAnsi="Times New Roman"/>
              </w:rPr>
              <w:t>силовых и слаботочных систем зданий и сооружений, системы освещения и осветительных сетей объектов жилищно-коммунального хозяйства</w:t>
            </w:r>
          </w:p>
        </w:tc>
        <w:tc>
          <w:tcPr>
            <w:tcW w:w="949" w:type="dxa"/>
          </w:tcPr>
          <w:p w14:paraId="3C17DA0B" w14:textId="77777777" w:rsidR="00C30132" w:rsidRPr="000E4CC5" w:rsidRDefault="00C30132" w:rsidP="00C30132">
            <w:pPr>
              <w:spacing w:after="0" w:line="240" w:lineRule="auto"/>
              <w:jc w:val="center"/>
              <w:rPr>
                <w:rFonts w:ascii="Times New Roman" w:hAnsi="Times New Roman"/>
                <w:bCs/>
              </w:rPr>
            </w:pPr>
            <w:r>
              <w:rPr>
                <w:rFonts w:ascii="Times New Roman" w:hAnsi="Times New Roman"/>
                <w:bCs/>
              </w:rPr>
              <w:t>108</w:t>
            </w:r>
          </w:p>
        </w:tc>
        <w:tc>
          <w:tcPr>
            <w:tcW w:w="567" w:type="dxa"/>
          </w:tcPr>
          <w:p w14:paraId="7A14BDE5" w14:textId="77777777" w:rsidR="00C30132" w:rsidRPr="000E4CC5" w:rsidRDefault="00C30132" w:rsidP="00C30132">
            <w:pPr>
              <w:spacing w:after="0" w:line="240" w:lineRule="auto"/>
              <w:jc w:val="center"/>
              <w:rPr>
                <w:rFonts w:ascii="Times New Roman" w:hAnsi="Times New Roman"/>
                <w:bCs/>
              </w:rPr>
            </w:pPr>
            <w:r>
              <w:rPr>
                <w:rFonts w:ascii="Times New Roman" w:hAnsi="Times New Roman"/>
                <w:bCs/>
              </w:rPr>
              <w:t>62</w:t>
            </w:r>
          </w:p>
        </w:tc>
        <w:tc>
          <w:tcPr>
            <w:tcW w:w="1432" w:type="dxa"/>
          </w:tcPr>
          <w:p w14:paraId="08C5FB99" w14:textId="77777777" w:rsidR="00C30132" w:rsidRPr="000E4CC5" w:rsidRDefault="00C30132" w:rsidP="00C30132">
            <w:pPr>
              <w:spacing w:after="0" w:line="240" w:lineRule="auto"/>
              <w:jc w:val="center"/>
              <w:rPr>
                <w:rFonts w:ascii="Times New Roman" w:hAnsi="Times New Roman"/>
              </w:rPr>
            </w:pPr>
            <w:r>
              <w:rPr>
                <w:rFonts w:ascii="Times New Roman" w:hAnsi="Times New Roman"/>
              </w:rPr>
              <w:t>46</w:t>
            </w:r>
          </w:p>
        </w:tc>
        <w:tc>
          <w:tcPr>
            <w:tcW w:w="1497" w:type="dxa"/>
          </w:tcPr>
          <w:p w14:paraId="2E51C45F" w14:textId="77777777" w:rsidR="00C30132" w:rsidRPr="000E4CC5" w:rsidRDefault="00C30132" w:rsidP="00C30132">
            <w:pPr>
              <w:spacing w:after="0" w:line="240" w:lineRule="auto"/>
              <w:jc w:val="center"/>
              <w:rPr>
                <w:rFonts w:ascii="Times New Roman" w:hAnsi="Times New Roman"/>
              </w:rPr>
            </w:pPr>
            <w:r>
              <w:rPr>
                <w:rFonts w:ascii="Times New Roman" w:hAnsi="Times New Roman"/>
              </w:rPr>
              <w:t>62</w:t>
            </w:r>
          </w:p>
        </w:tc>
        <w:tc>
          <w:tcPr>
            <w:tcW w:w="1155" w:type="dxa"/>
            <w:gridSpan w:val="2"/>
          </w:tcPr>
          <w:p w14:paraId="11E7354D" w14:textId="77777777" w:rsidR="00C30132" w:rsidRPr="000E4CC5" w:rsidRDefault="00C30132" w:rsidP="00C30132">
            <w:pPr>
              <w:spacing w:after="0" w:line="240" w:lineRule="auto"/>
              <w:jc w:val="center"/>
              <w:rPr>
                <w:rFonts w:ascii="Times New Roman" w:hAnsi="Times New Roman"/>
              </w:rPr>
            </w:pPr>
          </w:p>
        </w:tc>
        <w:tc>
          <w:tcPr>
            <w:tcW w:w="1241" w:type="dxa"/>
          </w:tcPr>
          <w:p w14:paraId="6DF474B5" w14:textId="77777777" w:rsidR="00C30132" w:rsidRPr="00534126" w:rsidRDefault="00C30132" w:rsidP="00C30132">
            <w:pPr>
              <w:spacing w:after="0" w:line="240" w:lineRule="auto"/>
              <w:jc w:val="center"/>
              <w:rPr>
                <w:rFonts w:ascii="Times New Roman" w:hAnsi="Times New Roman"/>
              </w:rPr>
            </w:pPr>
          </w:p>
        </w:tc>
        <w:tc>
          <w:tcPr>
            <w:tcW w:w="1072" w:type="dxa"/>
          </w:tcPr>
          <w:p w14:paraId="562E2443" w14:textId="77777777" w:rsidR="00C30132" w:rsidRPr="00534126" w:rsidRDefault="00C30132" w:rsidP="00C30132">
            <w:pPr>
              <w:spacing w:after="0" w:line="240" w:lineRule="auto"/>
              <w:jc w:val="center"/>
              <w:rPr>
                <w:rFonts w:ascii="Times New Roman" w:hAnsi="Times New Roman"/>
              </w:rPr>
            </w:pPr>
            <w:r>
              <w:rPr>
                <w:rFonts w:ascii="Times New Roman" w:hAnsi="Times New Roman"/>
              </w:rPr>
              <w:t>-</w:t>
            </w:r>
          </w:p>
        </w:tc>
        <w:tc>
          <w:tcPr>
            <w:tcW w:w="1107" w:type="dxa"/>
          </w:tcPr>
          <w:p w14:paraId="4331F661" w14:textId="77777777" w:rsidR="00C30132" w:rsidRPr="00534126" w:rsidRDefault="00C30132" w:rsidP="00C30132">
            <w:pPr>
              <w:spacing w:after="0" w:line="240" w:lineRule="auto"/>
              <w:jc w:val="center"/>
              <w:rPr>
                <w:rFonts w:ascii="Times New Roman" w:hAnsi="Times New Roman"/>
              </w:rPr>
            </w:pPr>
            <w:r>
              <w:rPr>
                <w:rFonts w:ascii="Times New Roman" w:hAnsi="Times New Roman"/>
              </w:rPr>
              <w:t>1</w:t>
            </w:r>
          </w:p>
        </w:tc>
      </w:tr>
      <w:tr w:rsidR="00C30132" w:rsidRPr="00534126" w14:paraId="20A21433" w14:textId="77777777" w:rsidTr="00A55410">
        <w:trPr>
          <w:jc w:val="center"/>
        </w:trPr>
        <w:tc>
          <w:tcPr>
            <w:tcW w:w="1380" w:type="dxa"/>
            <w:vAlign w:val="center"/>
          </w:tcPr>
          <w:p w14:paraId="3602719E" w14:textId="77777777" w:rsidR="00C30132" w:rsidRPr="000E4CC5" w:rsidRDefault="00C30132" w:rsidP="00C30132">
            <w:pPr>
              <w:spacing w:after="0" w:line="240" w:lineRule="auto"/>
              <w:rPr>
                <w:rFonts w:ascii="Times New Roman" w:hAnsi="Times New Roman"/>
              </w:rPr>
            </w:pPr>
            <w:r w:rsidRPr="000E4CC5">
              <w:rPr>
                <w:rFonts w:ascii="Times New Roman" w:hAnsi="Times New Roman"/>
              </w:rPr>
              <w:t>МДК 03.02</w:t>
            </w:r>
          </w:p>
        </w:tc>
        <w:tc>
          <w:tcPr>
            <w:tcW w:w="4540" w:type="dxa"/>
            <w:vAlign w:val="center"/>
          </w:tcPr>
          <w:p w14:paraId="16CD7FB6" w14:textId="77777777" w:rsidR="00C30132" w:rsidRPr="00534126" w:rsidRDefault="00C30132" w:rsidP="00C30132">
            <w:pPr>
              <w:spacing w:after="0" w:line="240" w:lineRule="auto"/>
              <w:rPr>
                <w:rFonts w:ascii="Times New Roman" w:hAnsi="Times New Roman"/>
                <w:b/>
              </w:rPr>
            </w:pPr>
            <w:r w:rsidRPr="000B59DB">
              <w:rPr>
                <w:rFonts w:ascii="Times New Roman" w:hAnsi="Times New Roman"/>
              </w:rPr>
              <w:t xml:space="preserve">Техническое обслуживание </w:t>
            </w:r>
            <w:r w:rsidRPr="008776EC">
              <w:rPr>
                <w:rFonts w:ascii="Times New Roman" w:hAnsi="Times New Roman"/>
              </w:rPr>
              <w:t>силовых и слаботочных систем зданий и сооружений, системы освещения и осветительных сетей объектов жилищно-коммунального хозяйства</w:t>
            </w:r>
          </w:p>
        </w:tc>
        <w:tc>
          <w:tcPr>
            <w:tcW w:w="949" w:type="dxa"/>
          </w:tcPr>
          <w:p w14:paraId="64A91D44" w14:textId="77777777" w:rsidR="00C30132" w:rsidRDefault="00C30132" w:rsidP="00C30132">
            <w:pPr>
              <w:spacing w:after="0" w:line="240" w:lineRule="auto"/>
              <w:jc w:val="center"/>
              <w:rPr>
                <w:rFonts w:ascii="Times New Roman" w:hAnsi="Times New Roman"/>
                <w:bCs/>
              </w:rPr>
            </w:pPr>
            <w:r>
              <w:rPr>
                <w:rFonts w:ascii="Times New Roman" w:hAnsi="Times New Roman"/>
                <w:bCs/>
              </w:rPr>
              <w:t>60</w:t>
            </w:r>
          </w:p>
        </w:tc>
        <w:tc>
          <w:tcPr>
            <w:tcW w:w="567" w:type="dxa"/>
          </w:tcPr>
          <w:p w14:paraId="46D4A3BA" w14:textId="77777777" w:rsidR="00C30132" w:rsidRDefault="00C30132" w:rsidP="00C30132">
            <w:pPr>
              <w:spacing w:after="0" w:line="240" w:lineRule="auto"/>
              <w:jc w:val="center"/>
              <w:rPr>
                <w:rFonts w:ascii="Times New Roman" w:hAnsi="Times New Roman"/>
                <w:bCs/>
              </w:rPr>
            </w:pPr>
            <w:r>
              <w:rPr>
                <w:rFonts w:ascii="Times New Roman" w:hAnsi="Times New Roman"/>
                <w:bCs/>
              </w:rPr>
              <w:t>18</w:t>
            </w:r>
          </w:p>
        </w:tc>
        <w:tc>
          <w:tcPr>
            <w:tcW w:w="1432" w:type="dxa"/>
          </w:tcPr>
          <w:p w14:paraId="6699F13B" w14:textId="77777777" w:rsidR="00C30132" w:rsidRDefault="00C30132" w:rsidP="00C30132">
            <w:pPr>
              <w:spacing w:after="0" w:line="240" w:lineRule="auto"/>
              <w:jc w:val="center"/>
              <w:rPr>
                <w:rFonts w:ascii="Times New Roman" w:hAnsi="Times New Roman"/>
              </w:rPr>
            </w:pPr>
            <w:r>
              <w:rPr>
                <w:rFonts w:ascii="Times New Roman" w:hAnsi="Times New Roman"/>
              </w:rPr>
              <w:t>42</w:t>
            </w:r>
          </w:p>
        </w:tc>
        <w:tc>
          <w:tcPr>
            <w:tcW w:w="1497" w:type="dxa"/>
          </w:tcPr>
          <w:p w14:paraId="3AC85C65" w14:textId="77777777" w:rsidR="00C30132" w:rsidRDefault="00C30132" w:rsidP="00C30132">
            <w:pPr>
              <w:spacing w:after="0" w:line="240" w:lineRule="auto"/>
              <w:jc w:val="center"/>
              <w:rPr>
                <w:rFonts w:ascii="Times New Roman" w:hAnsi="Times New Roman"/>
              </w:rPr>
            </w:pPr>
            <w:r>
              <w:rPr>
                <w:rFonts w:ascii="Times New Roman" w:hAnsi="Times New Roman"/>
              </w:rPr>
              <w:t>18</w:t>
            </w:r>
          </w:p>
        </w:tc>
        <w:tc>
          <w:tcPr>
            <w:tcW w:w="1155" w:type="dxa"/>
            <w:gridSpan w:val="2"/>
          </w:tcPr>
          <w:p w14:paraId="338D611D" w14:textId="77777777" w:rsidR="00C30132" w:rsidRPr="000E4CC5" w:rsidRDefault="00C30132" w:rsidP="00C30132">
            <w:pPr>
              <w:spacing w:after="0" w:line="240" w:lineRule="auto"/>
              <w:jc w:val="center"/>
              <w:rPr>
                <w:rFonts w:ascii="Times New Roman" w:hAnsi="Times New Roman"/>
              </w:rPr>
            </w:pPr>
          </w:p>
        </w:tc>
        <w:tc>
          <w:tcPr>
            <w:tcW w:w="1241" w:type="dxa"/>
          </w:tcPr>
          <w:p w14:paraId="51D367E1" w14:textId="77777777" w:rsidR="00C30132" w:rsidRPr="00534126" w:rsidRDefault="00C30132" w:rsidP="00C30132">
            <w:pPr>
              <w:spacing w:after="0" w:line="240" w:lineRule="auto"/>
              <w:jc w:val="center"/>
              <w:rPr>
                <w:rFonts w:ascii="Times New Roman" w:hAnsi="Times New Roman"/>
              </w:rPr>
            </w:pPr>
          </w:p>
        </w:tc>
        <w:tc>
          <w:tcPr>
            <w:tcW w:w="1072" w:type="dxa"/>
          </w:tcPr>
          <w:p w14:paraId="3645147B" w14:textId="77777777" w:rsidR="00C30132" w:rsidRPr="00534126" w:rsidRDefault="00C30132" w:rsidP="00C30132">
            <w:pPr>
              <w:spacing w:after="0" w:line="240" w:lineRule="auto"/>
              <w:jc w:val="center"/>
              <w:rPr>
                <w:rFonts w:ascii="Times New Roman" w:hAnsi="Times New Roman"/>
              </w:rPr>
            </w:pPr>
            <w:r>
              <w:rPr>
                <w:rFonts w:ascii="Times New Roman" w:hAnsi="Times New Roman"/>
              </w:rPr>
              <w:t>-</w:t>
            </w:r>
          </w:p>
        </w:tc>
        <w:tc>
          <w:tcPr>
            <w:tcW w:w="1107" w:type="dxa"/>
          </w:tcPr>
          <w:p w14:paraId="132F8230" w14:textId="77777777" w:rsidR="00C30132" w:rsidRPr="00534126" w:rsidRDefault="00C30132" w:rsidP="00C30132">
            <w:pPr>
              <w:spacing w:after="0" w:line="240" w:lineRule="auto"/>
              <w:jc w:val="center"/>
              <w:rPr>
                <w:rFonts w:ascii="Times New Roman" w:hAnsi="Times New Roman"/>
              </w:rPr>
            </w:pPr>
            <w:r>
              <w:rPr>
                <w:rFonts w:ascii="Times New Roman" w:hAnsi="Times New Roman"/>
              </w:rPr>
              <w:t>1</w:t>
            </w:r>
          </w:p>
        </w:tc>
      </w:tr>
      <w:tr w:rsidR="00C30132" w:rsidRPr="00534126" w14:paraId="7835DCF3" w14:textId="77777777" w:rsidTr="00A55410">
        <w:trPr>
          <w:jc w:val="center"/>
        </w:trPr>
        <w:tc>
          <w:tcPr>
            <w:tcW w:w="1380" w:type="dxa"/>
            <w:vAlign w:val="center"/>
          </w:tcPr>
          <w:p w14:paraId="04EDBB2D" w14:textId="77777777" w:rsidR="00C30132" w:rsidRPr="00534126" w:rsidRDefault="00C30132" w:rsidP="00C30132">
            <w:pPr>
              <w:spacing w:after="0" w:line="240" w:lineRule="auto"/>
              <w:rPr>
                <w:rFonts w:ascii="Times New Roman" w:hAnsi="Times New Roman"/>
                <w:b/>
              </w:rPr>
            </w:pPr>
            <w:r>
              <w:rPr>
                <w:rFonts w:ascii="Times New Roman" w:hAnsi="Times New Roman"/>
                <w:b/>
              </w:rPr>
              <w:t>УП. 03</w:t>
            </w:r>
          </w:p>
        </w:tc>
        <w:tc>
          <w:tcPr>
            <w:tcW w:w="4540" w:type="dxa"/>
            <w:vAlign w:val="center"/>
          </w:tcPr>
          <w:p w14:paraId="2F326E3D" w14:textId="77777777" w:rsidR="00C30132" w:rsidRPr="00534126" w:rsidRDefault="00C30132" w:rsidP="00C30132">
            <w:pPr>
              <w:spacing w:after="0" w:line="240" w:lineRule="auto"/>
              <w:rPr>
                <w:rFonts w:ascii="Times New Roman" w:hAnsi="Times New Roman"/>
                <w:b/>
              </w:rPr>
            </w:pPr>
            <w:r w:rsidRPr="00534126">
              <w:rPr>
                <w:rFonts w:ascii="Times New Roman" w:hAnsi="Times New Roman"/>
                <w:b/>
              </w:rPr>
              <w:t>Учебная практика</w:t>
            </w:r>
          </w:p>
        </w:tc>
        <w:tc>
          <w:tcPr>
            <w:tcW w:w="949" w:type="dxa"/>
          </w:tcPr>
          <w:p w14:paraId="3CBBD92D" w14:textId="77777777" w:rsidR="00C30132" w:rsidRPr="00534126" w:rsidRDefault="00C30132" w:rsidP="00C30132">
            <w:pPr>
              <w:spacing w:after="0" w:line="240" w:lineRule="auto"/>
              <w:jc w:val="center"/>
              <w:rPr>
                <w:rFonts w:ascii="Times New Roman" w:hAnsi="Times New Roman"/>
                <w:b/>
                <w:bCs/>
              </w:rPr>
            </w:pPr>
            <w:r>
              <w:rPr>
                <w:rFonts w:ascii="Times New Roman" w:hAnsi="Times New Roman"/>
                <w:b/>
                <w:bCs/>
              </w:rPr>
              <w:t>144</w:t>
            </w:r>
          </w:p>
        </w:tc>
        <w:tc>
          <w:tcPr>
            <w:tcW w:w="567" w:type="dxa"/>
          </w:tcPr>
          <w:p w14:paraId="0D8763F9" w14:textId="77777777" w:rsidR="00C30132" w:rsidRPr="00534126" w:rsidRDefault="00C30132" w:rsidP="00C30132">
            <w:pPr>
              <w:spacing w:after="0" w:line="240" w:lineRule="auto"/>
              <w:jc w:val="center"/>
              <w:rPr>
                <w:rFonts w:ascii="Times New Roman" w:hAnsi="Times New Roman"/>
                <w:b/>
                <w:bCs/>
              </w:rPr>
            </w:pPr>
            <w:r>
              <w:rPr>
                <w:rFonts w:ascii="Times New Roman" w:hAnsi="Times New Roman"/>
                <w:b/>
                <w:bCs/>
              </w:rPr>
              <w:t>144</w:t>
            </w:r>
          </w:p>
        </w:tc>
        <w:tc>
          <w:tcPr>
            <w:tcW w:w="1432" w:type="dxa"/>
          </w:tcPr>
          <w:p w14:paraId="1E130C05" w14:textId="77777777" w:rsidR="00C30132" w:rsidRPr="00534126" w:rsidRDefault="00C30132" w:rsidP="00C30132">
            <w:pPr>
              <w:spacing w:after="0" w:line="240" w:lineRule="auto"/>
              <w:jc w:val="center"/>
              <w:rPr>
                <w:rFonts w:ascii="Times New Roman" w:hAnsi="Times New Roman"/>
              </w:rPr>
            </w:pPr>
          </w:p>
        </w:tc>
        <w:tc>
          <w:tcPr>
            <w:tcW w:w="1497" w:type="dxa"/>
          </w:tcPr>
          <w:p w14:paraId="5BC0D702" w14:textId="77777777" w:rsidR="00C30132" w:rsidRPr="00534126" w:rsidRDefault="00C30132" w:rsidP="00C30132">
            <w:pPr>
              <w:spacing w:after="0" w:line="240" w:lineRule="auto"/>
              <w:jc w:val="center"/>
              <w:rPr>
                <w:rFonts w:ascii="Times New Roman" w:hAnsi="Times New Roman"/>
              </w:rPr>
            </w:pPr>
          </w:p>
        </w:tc>
        <w:tc>
          <w:tcPr>
            <w:tcW w:w="1155" w:type="dxa"/>
            <w:gridSpan w:val="2"/>
          </w:tcPr>
          <w:p w14:paraId="1005549A" w14:textId="77777777" w:rsidR="00C30132" w:rsidRPr="00534126" w:rsidRDefault="00C30132" w:rsidP="00C30132">
            <w:pPr>
              <w:spacing w:after="0" w:line="240" w:lineRule="auto"/>
              <w:jc w:val="center"/>
              <w:rPr>
                <w:rFonts w:ascii="Times New Roman" w:hAnsi="Times New Roman"/>
              </w:rPr>
            </w:pPr>
            <w:r>
              <w:rPr>
                <w:rFonts w:ascii="Times New Roman" w:hAnsi="Times New Roman"/>
              </w:rPr>
              <w:t>144</w:t>
            </w:r>
          </w:p>
        </w:tc>
        <w:tc>
          <w:tcPr>
            <w:tcW w:w="1241" w:type="dxa"/>
          </w:tcPr>
          <w:p w14:paraId="378B4880" w14:textId="77777777" w:rsidR="00C30132" w:rsidRPr="00534126" w:rsidRDefault="00C30132" w:rsidP="00C30132">
            <w:pPr>
              <w:spacing w:after="0" w:line="240" w:lineRule="auto"/>
              <w:jc w:val="center"/>
              <w:rPr>
                <w:rFonts w:ascii="Times New Roman" w:hAnsi="Times New Roman"/>
              </w:rPr>
            </w:pPr>
          </w:p>
        </w:tc>
        <w:tc>
          <w:tcPr>
            <w:tcW w:w="1072" w:type="dxa"/>
          </w:tcPr>
          <w:p w14:paraId="756924F2" w14:textId="77777777" w:rsidR="00C30132" w:rsidRPr="00534126" w:rsidRDefault="00C30132" w:rsidP="00C30132">
            <w:pPr>
              <w:spacing w:after="0" w:line="240" w:lineRule="auto"/>
              <w:jc w:val="center"/>
              <w:rPr>
                <w:rFonts w:ascii="Times New Roman" w:hAnsi="Times New Roman"/>
              </w:rPr>
            </w:pPr>
            <w:r>
              <w:rPr>
                <w:rFonts w:ascii="Times New Roman" w:hAnsi="Times New Roman"/>
              </w:rPr>
              <w:t>-</w:t>
            </w:r>
          </w:p>
        </w:tc>
        <w:tc>
          <w:tcPr>
            <w:tcW w:w="1107" w:type="dxa"/>
          </w:tcPr>
          <w:p w14:paraId="5DBB5EEF" w14:textId="77777777" w:rsidR="00C30132" w:rsidRPr="00534126" w:rsidRDefault="00C30132" w:rsidP="00C30132">
            <w:pPr>
              <w:spacing w:after="0" w:line="240" w:lineRule="auto"/>
              <w:jc w:val="center"/>
              <w:rPr>
                <w:rFonts w:ascii="Times New Roman" w:hAnsi="Times New Roman"/>
              </w:rPr>
            </w:pPr>
            <w:r>
              <w:rPr>
                <w:rFonts w:ascii="Times New Roman" w:hAnsi="Times New Roman"/>
              </w:rPr>
              <w:t>1</w:t>
            </w:r>
          </w:p>
        </w:tc>
      </w:tr>
      <w:tr w:rsidR="00C30132" w:rsidRPr="00534126" w14:paraId="1890AAE8" w14:textId="77777777" w:rsidTr="00A55410">
        <w:trPr>
          <w:jc w:val="center"/>
        </w:trPr>
        <w:tc>
          <w:tcPr>
            <w:tcW w:w="1380" w:type="dxa"/>
            <w:vAlign w:val="center"/>
          </w:tcPr>
          <w:p w14:paraId="456A4638" w14:textId="77777777" w:rsidR="00C30132" w:rsidRPr="00534126" w:rsidRDefault="00C30132" w:rsidP="00C30132">
            <w:pPr>
              <w:spacing w:after="0" w:line="240" w:lineRule="auto"/>
              <w:rPr>
                <w:rFonts w:ascii="Times New Roman" w:hAnsi="Times New Roman"/>
                <w:b/>
                <w:lang w:val="en-US"/>
              </w:rPr>
            </w:pPr>
            <w:r w:rsidRPr="00534126">
              <w:rPr>
                <w:rFonts w:ascii="Times New Roman" w:hAnsi="Times New Roman"/>
                <w:b/>
              </w:rPr>
              <w:t>ПП. 0</w:t>
            </w:r>
            <w:r>
              <w:rPr>
                <w:rFonts w:ascii="Times New Roman" w:hAnsi="Times New Roman"/>
                <w:b/>
              </w:rPr>
              <w:t>3</w:t>
            </w:r>
          </w:p>
        </w:tc>
        <w:tc>
          <w:tcPr>
            <w:tcW w:w="4540" w:type="dxa"/>
            <w:vAlign w:val="center"/>
          </w:tcPr>
          <w:p w14:paraId="1914BA92" w14:textId="77777777" w:rsidR="00C30132" w:rsidRPr="00534126" w:rsidRDefault="00C30132" w:rsidP="00C30132">
            <w:pPr>
              <w:spacing w:after="0" w:line="240" w:lineRule="auto"/>
              <w:rPr>
                <w:rFonts w:ascii="Times New Roman" w:hAnsi="Times New Roman"/>
                <w:b/>
              </w:rPr>
            </w:pPr>
            <w:r w:rsidRPr="00534126">
              <w:rPr>
                <w:rFonts w:ascii="Times New Roman" w:hAnsi="Times New Roman"/>
                <w:b/>
              </w:rPr>
              <w:t>Производственная практика</w:t>
            </w:r>
          </w:p>
        </w:tc>
        <w:tc>
          <w:tcPr>
            <w:tcW w:w="949" w:type="dxa"/>
          </w:tcPr>
          <w:p w14:paraId="4B463FEA" w14:textId="77777777" w:rsidR="00C30132" w:rsidRPr="00534126" w:rsidRDefault="00C30132" w:rsidP="00C30132">
            <w:pPr>
              <w:spacing w:after="0" w:line="240" w:lineRule="auto"/>
              <w:jc w:val="center"/>
              <w:rPr>
                <w:rFonts w:ascii="Times New Roman" w:hAnsi="Times New Roman"/>
                <w:b/>
                <w:bCs/>
              </w:rPr>
            </w:pPr>
            <w:r>
              <w:rPr>
                <w:rFonts w:ascii="Times New Roman" w:hAnsi="Times New Roman"/>
                <w:b/>
                <w:bCs/>
              </w:rPr>
              <w:t>72</w:t>
            </w:r>
          </w:p>
        </w:tc>
        <w:tc>
          <w:tcPr>
            <w:tcW w:w="567" w:type="dxa"/>
          </w:tcPr>
          <w:p w14:paraId="610EDBC8" w14:textId="77777777" w:rsidR="00C30132" w:rsidRPr="00534126" w:rsidRDefault="00C30132" w:rsidP="00C30132">
            <w:pPr>
              <w:spacing w:after="0" w:line="240" w:lineRule="auto"/>
              <w:jc w:val="center"/>
              <w:rPr>
                <w:rFonts w:ascii="Times New Roman" w:hAnsi="Times New Roman"/>
                <w:b/>
                <w:bCs/>
              </w:rPr>
            </w:pPr>
            <w:r>
              <w:rPr>
                <w:rFonts w:ascii="Times New Roman" w:hAnsi="Times New Roman"/>
                <w:b/>
                <w:bCs/>
              </w:rPr>
              <w:t>72</w:t>
            </w:r>
          </w:p>
        </w:tc>
        <w:tc>
          <w:tcPr>
            <w:tcW w:w="1432" w:type="dxa"/>
          </w:tcPr>
          <w:p w14:paraId="12127774" w14:textId="77777777" w:rsidR="00C30132" w:rsidRPr="00534126" w:rsidRDefault="00C30132" w:rsidP="00C30132">
            <w:pPr>
              <w:spacing w:after="0" w:line="240" w:lineRule="auto"/>
              <w:jc w:val="center"/>
              <w:rPr>
                <w:rFonts w:ascii="Times New Roman" w:hAnsi="Times New Roman"/>
              </w:rPr>
            </w:pPr>
          </w:p>
        </w:tc>
        <w:tc>
          <w:tcPr>
            <w:tcW w:w="1497" w:type="dxa"/>
          </w:tcPr>
          <w:p w14:paraId="697D50EA" w14:textId="77777777" w:rsidR="00C30132" w:rsidRPr="00534126" w:rsidRDefault="00C30132" w:rsidP="00C30132">
            <w:pPr>
              <w:spacing w:after="0" w:line="240" w:lineRule="auto"/>
              <w:jc w:val="center"/>
              <w:rPr>
                <w:rFonts w:ascii="Times New Roman" w:hAnsi="Times New Roman"/>
              </w:rPr>
            </w:pPr>
          </w:p>
        </w:tc>
        <w:tc>
          <w:tcPr>
            <w:tcW w:w="1155" w:type="dxa"/>
            <w:gridSpan w:val="2"/>
          </w:tcPr>
          <w:p w14:paraId="07960E8F" w14:textId="77777777" w:rsidR="00C30132" w:rsidRPr="00534126" w:rsidRDefault="00C30132" w:rsidP="00C30132">
            <w:pPr>
              <w:spacing w:after="0" w:line="240" w:lineRule="auto"/>
              <w:jc w:val="center"/>
              <w:rPr>
                <w:rFonts w:ascii="Times New Roman" w:hAnsi="Times New Roman"/>
              </w:rPr>
            </w:pPr>
            <w:r>
              <w:rPr>
                <w:rFonts w:ascii="Times New Roman" w:hAnsi="Times New Roman"/>
              </w:rPr>
              <w:t>72</w:t>
            </w:r>
          </w:p>
        </w:tc>
        <w:tc>
          <w:tcPr>
            <w:tcW w:w="1241" w:type="dxa"/>
          </w:tcPr>
          <w:p w14:paraId="22B9267E" w14:textId="77777777" w:rsidR="00C30132" w:rsidRPr="00534126" w:rsidRDefault="00C30132" w:rsidP="00C30132">
            <w:pPr>
              <w:spacing w:after="0" w:line="240" w:lineRule="auto"/>
              <w:jc w:val="center"/>
              <w:rPr>
                <w:rFonts w:ascii="Times New Roman" w:hAnsi="Times New Roman"/>
              </w:rPr>
            </w:pPr>
          </w:p>
        </w:tc>
        <w:tc>
          <w:tcPr>
            <w:tcW w:w="1072" w:type="dxa"/>
          </w:tcPr>
          <w:p w14:paraId="34067F80" w14:textId="77777777" w:rsidR="00C30132" w:rsidRPr="00534126" w:rsidRDefault="00C30132" w:rsidP="00C30132">
            <w:pPr>
              <w:spacing w:after="0" w:line="240" w:lineRule="auto"/>
              <w:jc w:val="center"/>
              <w:rPr>
                <w:rFonts w:ascii="Times New Roman" w:hAnsi="Times New Roman"/>
              </w:rPr>
            </w:pPr>
            <w:r>
              <w:rPr>
                <w:rFonts w:ascii="Times New Roman" w:hAnsi="Times New Roman"/>
              </w:rPr>
              <w:t>-</w:t>
            </w:r>
          </w:p>
        </w:tc>
        <w:tc>
          <w:tcPr>
            <w:tcW w:w="1107" w:type="dxa"/>
          </w:tcPr>
          <w:p w14:paraId="78560F2A" w14:textId="77777777" w:rsidR="00C30132" w:rsidRPr="00534126" w:rsidRDefault="00C30132" w:rsidP="00C30132">
            <w:pPr>
              <w:spacing w:after="0" w:line="240" w:lineRule="auto"/>
              <w:jc w:val="center"/>
              <w:rPr>
                <w:rFonts w:ascii="Times New Roman" w:hAnsi="Times New Roman"/>
              </w:rPr>
            </w:pPr>
            <w:r>
              <w:rPr>
                <w:rFonts w:ascii="Times New Roman" w:hAnsi="Times New Roman"/>
              </w:rPr>
              <w:t>1</w:t>
            </w:r>
          </w:p>
        </w:tc>
      </w:tr>
      <w:tr w:rsidR="00C30132" w:rsidRPr="00602E3D" w14:paraId="1C82D9A3" w14:textId="77777777" w:rsidTr="00A55410">
        <w:trPr>
          <w:jc w:val="center"/>
        </w:trPr>
        <w:tc>
          <w:tcPr>
            <w:tcW w:w="5920" w:type="dxa"/>
            <w:gridSpan w:val="2"/>
            <w:vAlign w:val="center"/>
          </w:tcPr>
          <w:p w14:paraId="00F94872" w14:textId="77777777" w:rsidR="00C30132" w:rsidRPr="00602E3D" w:rsidRDefault="00C30132" w:rsidP="00C30132">
            <w:pPr>
              <w:spacing w:after="0" w:line="240" w:lineRule="auto"/>
              <w:rPr>
                <w:rFonts w:ascii="Times New Roman" w:hAnsi="Times New Roman"/>
                <w:b/>
                <w:i/>
              </w:rPr>
            </w:pPr>
            <w:r w:rsidRPr="00602E3D">
              <w:rPr>
                <w:rFonts w:ascii="Times New Roman" w:hAnsi="Times New Roman"/>
                <w:b/>
                <w:bCs/>
                <w:i/>
              </w:rPr>
              <w:t>Вариативная часть ОП</w:t>
            </w:r>
          </w:p>
        </w:tc>
        <w:tc>
          <w:tcPr>
            <w:tcW w:w="949" w:type="dxa"/>
          </w:tcPr>
          <w:p w14:paraId="765CFFCC" w14:textId="77777777" w:rsidR="00C30132" w:rsidRPr="00602E3D" w:rsidRDefault="00C30132" w:rsidP="00C30132">
            <w:pPr>
              <w:spacing w:after="0" w:line="240" w:lineRule="auto"/>
              <w:jc w:val="center"/>
              <w:rPr>
                <w:rFonts w:ascii="Times New Roman" w:hAnsi="Times New Roman"/>
                <w:b/>
                <w:bCs/>
                <w:i/>
              </w:rPr>
            </w:pPr>
            <w:r w:rsidRPr="00602E3D">
              <w:rPr>
                <w:rFonts w:ascii="Times New Roman" w:hAnsi="Times New Roman"/>
                <w:b/>
                <w:bCs/>
                <w:i/>
              </w:rPr>
              <w:t>288</w:t>
            </w:r>
          </w:p>
        </w:tc>
        <w:tc>
          <w:tcPr>
            <w:tcW w:w="567" w:type="dxa"/>
          </w:tcPr>
          <w:p w14:paraId="68CE32C3" w14:textId="77777777" w:rsidR="00C30132" w:rsidRPr="00602E3D" w:rsidRDefault="00C30132" w:rsidP="00C30132">
            <w:pPr>
              <w:spacing w:after="0" w:line="240" w:lineRule="auto"/>
              <w:jc w:val="center"/>
              <w:rPr>
                <w:rFonts w:ascii="Times New Roman" w:hAnsi="Times New Roman"/>
                <w:b/>
                <w:bCs/>
                <w:i/>
              </w:rPr>
            </w:pPr>
            <w:r w:rsidRPr="00602E3D">
              <w:rPr>
                <w:rFonts w:ascii="Times New Roman" w:hAnsi="Times New Roman"/>
                <w:b/>
                <w:bCs/>
                <w:i/>
              </w:rPr>
              <w:t>Х</w:t>
            </w:r>
          </w:p>
        </w:tc>
        <w:tc>
          <w:tcPr>
            <w:tcW w:w="1432" w:type="dxa"/>
          </w:tcPr>
          <w:p w14:paraId="497E5FBF" w14:textId="77777777" w:rsidR="00C30132" w:rsidRPr="00602E3D" w:rsidRDefault="00C30132" w:rsidP="00C30132">
            <w:pPr>
              <w:spacing w:after="0" w:line="240" w:lineRule="auto"/>
              <w:jc w:val="center"/>
              <w:rPr>
                <w:rFonts w:ascii="Times New Roman" w:hAnsi="Times New Roman"/>
                <w:i/>
              </w:rPr>
            </w:pPr>
          </w:p>
        </w:tc>
        <w:tc>
          <w:tcPr>
            <w:tcW w:w="1497" w:type="dxa"/>
          </w:tcPr>
          <w:p w14:paraId="102BF45D" w14:textId="77777777" w:rsidR="00C30132" w:rsidRPr="00602E3D" w:rsidRDefault="00C30132" w:rsidP="00C30132">
            <w:pPr>
              <w:spacing w:after="0" w:line="240" w:lineRule="auto"/>
              <w:jc w:val="center"/>
              <w:rPr>
                <w:rFonts w:ascii="Times New Roman" w:hAnsi="Times New Roman"/>
                <w:i/>
              </w:rPr>
            </w:pPr>
          </w:p>
        </w:tc>
        <w:tc>
          <w:tcPr>
            <w:tcW w:w="1155" w:type="dxa"/>
            <w:gridSpan w:val="2"/>
          </w:tcPr>
          <w:p w14:paraId="014A3C53" w14:textId="77777777" w:rsidR="00C30132" w:rsidRPr="00602E3D" w:rsidRDefault="00C30132" w:rsidP="00C30132">
            <w:pPr>
              <w:spacing w:after="0" w:line="240" w:lineRule="auto"/>
              <w:jc w:val="center"/>
              <w:rPr>
                <w:rFonts w:ascii="Times New Roman" w:hAnsi="Times New Roman"/>
                <w:i/>
              </w:rPr>
            </w:pPr>
          </w:p>
        </w:tc>
        <w:tc>
          <w:tcPr>
            <w:tcW w:w="1241" w:type="dxa"/>
          </w:tcPr>
          <w:p w14:paraId="17F8F9E5" w14:textId="77777777" w:rsidR="00C30132" w:rsidRPr="00602E3D" w:rsidRDefault="00C30132" w:rsidP="00C30132">
            <w:pPr>
              <w:spacing w:after="0" w:line="240" w:lineRule="auto"/>
              <w:jc w:val="center"/>
              <w:rPr>
                <w:rFonts w:ascii="Times New Roman" w:hAnsi="Times New Roman"/>
                <w:i/>
              </w:rPr>
            </w:pPr>
          </w:p>
        </w:tc>
        <w:tc>
          <w:tcPr>
            <w:tcW w:w="1072" w:type="dxa"/>
          </w:tcPr>
          <w:p w14:paraId="45979372" w14:textId="77777777" w:rsidR="00C30132" w:rsidRPr="00602E3D" w:rsidRDefault="00C30132" w:rsidP="00C30132">
            <w:pPr>
              <w:spacing w:after="0" w:line="240" w:lineRule="auto"/>
              <w:jc w:val="center"/>
              <w:rPr>
                <w:rFonts w:ascii="Times New Roman" w:hAnsi="Times New Roman"/>
                <w:i/>
              </w:rPr>
            </w:pPr>
          </w:p>
        </w:tc>
        <w:tc>
          <w:tcPr>
            <w:tcW w:w="1107" w:type="dxa"/>
          </w:tcPr>
          <w:p w14:paraId="630045CE" w14:textId="77777777" w:rsidR="00C30132" w:rsidRPr="00602E3D" w:rsidRDefault="00C30132" w:rsidP="00C30132">
            <w:pPr>
              <w:spacing w:after="0" w:line="240" w:lineRule="auto"/>
              <w:jc w:val="center"/>
              <w:rPr>
                <w:rFonts w:ascii="Times New Roman" w:hAnsi="Times New Roman"/>
                <w:i/>
              </w:rPr>
            </w:pPr>
          </w:p>
        </w:tc>
      </w:tr>
      <w:tr w:rsidR="00C30132" w:rsidRPr="00602E3D" w14:paraId="1362E8F0" w14:textId="77777777" w:rsidTr="00A55410">
        <w:trPr>
          <w:jc w:val="center"/>
        </w:trPr>
        <w:tc>
          <w:tcPr>
            <w:tcW w:w="1380" w:type="dxa"/>
            <w:vAlign w:val="center"/>
          </w:tcPr>
          <w:p w14:paraId="62E407F9" w14:textId="77777777" w:rsidR="00C30132" w:rsidRPr="00602E3D" w:rsidRDefault="00C30132" w:rsidP="00C30132">
            <w:pPr>
              <w:spacing w:after="0" w:line="240" w:lineRule="auto"/>
              <w:rPr>
                <w:rFonts w:ascii="Times New Roman" w:hAnsi="Times New Roman"/>
                <w:b/>
                <w:i/>
              </w:rPr>
            </w:pPr>
            <w:r w:rsidRPr="00602E3D">
              <w:rPr>
                <w:rFonts w:ascii="Times New Roman" w:hAnsi="Times New Roman"/>
                <w:b/>
                <w:i/>
              </w:rPr>
              <w:t>ГИА.00</w:t>
            </w:r>
          </w:p>
        </w:tc>
        <w:tc>
          <w:tcPr>
            <w:tcW w:w="4540" w:type="dxa"/>
            <w:vAlign w:val="center"/>
          </w:tcPr>
          <w:p w14:paraId="6112B96A" w14:textId="77777777" w:rsidR="00C30132" w:rsidRPr="00602E3D" w:rsidRDefault="00C30132" w:rsidP="00C30132">
            <w:pPr>
              <w:suppressAutoHyphens/>
              <w:spacing w:after="0" w:line="240" w:lineRule="auto"/>
              <w:rPr>
                <w:rFonts w:ascii="Times New Roman" w:hAnsi="Times New Roman"/>
                <w:b/>
                <w:i/>
              </w:rPr>
            </w:pPr>
            <w:r w:rsidRPr="00602E3D">
              <w:rPr>
                <w:rFonts w:ascii="Times New Roman" w:hAnsi="Times New Roman"/>
                <w:b/>
                <w:i/>
              </w:rPr>
              <w:t xml:space="preserve">Государственная итоговая аттестация </w:t>
            </w:r>
            <w:r w:rsidRPr="00602E3D">
              <w:rPr>
                <w:rStyle w:val="ac"/>
                <w:rFonts w:ascii="Times New Roman" w:hAnsi="Times New Roman"/>
                <w:b/>
                <w:i/>
              </w:rPr>
              <w:footnoteReference w:id="6"/>
            </w:r>
          </w:p>
        </w:tc>
        <w:tc>
          <w:tcPr>
            <w:tcW w:w="949" w:type="dxa"/>
          </w:tcPr>
          <w:p w14:paraId="26600F2C" w14:textId="77777777" w:rsidR="00C30132" w:rsidRPr="00602E3D" w:rsidRDefault="00C30132" w:rsidP="00C30132">
            <w:pPr>
              <w:spacing w:after="0" w:line="240" w:lineRule="auto"/>
              <w:jc w:val="center"/>
              <w:rPr>
                <w:rFonts w:ascii="Times New Roman" w:hAnsi="Times New Roman"/>
                <w:b/>
                <w:bCs/>
                <w:i/>
              </w:rPr>
            </w:pPr>
            <w:r w:rsidRPr="00602E3D">
              <w:rPr>
                <w:rFonts w:ascii="Times New Roman" w:hAnsi="Times New Roman"/>
                <w:b/>
                <w:bCs/>
                <w:i/>
              </w:rPr>
              <w:t>36</w:t>
            </w:r>
          </w:p>
        </w:tc>
        <w:tc>
          <w:tcPr>
            <w:tcW w:w="567" w:type="dxa"/>
          </w:tcPr>
          <w:p w14:paraId="4E32C188" w14:textId="77777777" w:rsidR="00C30132" w:rsidRPr="00602E3D" w:rsidRDefault="00C30132" w:rsidP="00C30132">
            <w:pPr>
              <w:spacing w:after="0" w:line="240" w:lineRule="auto"/>
              <w:jc w:val="center"/>
              <w:rPr>
                <w:rFonts w:ascii="Times New Roman" w:hAnsi="Times New Roman"/>
                <w:b/>
                <w:bCs/>
                <w:i/>
              </w:rPr>
            </w:pPr>
            <w:r w:rsidRPr="0055026D">
              <w:rPr>
                <w:rFonts w:ascii="Times New Roman" w:hAnsi="Times New Roman"/>
                <w:b/>
                <w:bCs/>
                <w:i/>
              </w:rPr>
              <w:t>36</w:t>
            </w:r>
          </w:p>
        </w:tc>
        <w:tc>
          <w:tcPr>
            <w:tcW w:w="1432" w:type="dxa"/>
          </w:tcPr>
          <w:p w14:paraId="0C37613D" w14:textId="77777777" w:rsidR="00C30132" w:rsidRPr="00602E3D" w:rsidRDefault="00C30132" w:rsidP="00C30132">
            <w:pPr>
              <w:spacing w:after="0" w:line="240" w:lineRule="auto"/>
              <w:jc w:val="center"/>
              <w:rPr>
                <w:rFonts w:ascii="Times New Roman" w:hAnsi="Times New Roman"/>
                <w:i/>
              </w:rPr>
            </w:pPr>
          </w:p>
        </w:tc>
        <w:tc>
          <w:tcPr>
            <w:tcW w:w="1497" w:type="dxa"/>
          </w:tcPr>
          <w:p w14:paraId="439A2B0A" w14:textId="77777777" w:rsidR="00C30132" w:rsidRPr="00602E3D" w:rsidRDefault="00C30132" w:rsidP="00C30132">
            <w:pPr>
              <w:spacing w:after="0" w:line="240" w:lineRule="auto"/>
              <w:jc w:val="center"/>
              <w:rPr>
                <w:rFonts w:ascii="Times New Roman" w:hAnsi="Times New Roman"/>
                <w:i/>
              </w:rPr>
            </w:pPr>
          </w:p>
        </w:tc>
        <w:tc>
          <w:tcPr>
            <w:tcW w:w="1155" w:type="dxa"/>
            <w:gridSpan w:val="2"/>
          </w:tcPr>
          <w:p w14:paraId="0C71FC39" w14:textId="77777777" w:rsidR="00C30132" w:rsidRPr="00602E3D" w:rsidRDefault="00C30132" w:rsidP="00C30132">
            <w:pPr>
              <w:spacing w:after="0" w:line="240" w:lineRule="auto"/>
              <w:jc w:val="center"/>
              <w:rPr>
                <w:rFonts w:ascii="Times New Roman" w:hAnsi="Times New Roman"/>
                <w:i/>
              </w:rPr>
            </w:pPr>
          </w:p>
        </w:tc>
        <w:tc>
          <w:tcPr>
            <w:tcW w:w="1241" w:type="dxa"/>
          </w:tcPr>
          <w:p w14:paraId="0BE5C52B" w14:textId="77777777" w:rsidR="00C30132" w:rsidRPr="00602E3D" w:rsidRDefault="00C30132" w:rsidP="00C30132">
            <w:pPr>
              <w:spacing w:after="0" w:line="240" w:lineRule="auto"/>
              <w:jc w:val="center"/>
              <w:rPr>
                <w:rFonts w:ascii="Times New Roman" w:hAnsi="Times New Roman"/>
                <w:i/>
              </w:rPr>
            </w:pPr>
          </w:p>
        </w:tc>
        <w:tc>
          <w:tcPr>
            <w:tcW w:w="1072" w:type="dxa"/>
          </w:tcPr>
          <w:p w14:paraId="08C9A76A" w14:textId="77777777" w:rsidR="00C30132" w:rsidRPr="00602E3D" w:rsidRDefault="00C30132" w:rsidP="00C30132">
            <w:pPr>
              <w:spacing w:after="0" w:line="240" w:lineRule="auto"/>
              <w:jc w:val="center"/>
              <w:rPr>
                <w:rFonts w:ascii="Times New Roman" w:hAnsi="Times New Roman"/>
                <w:i/>
              </w:rPr>
            </w:pPr>
          </w:p>
        </w:tc>
        <w:tc>
          <w:tcPr>
            <w:tcW w:w="1107" w:type="dxa"/>
          </w:tcPr>
          <w:p w14:paraId="3B28481A" w14:textId="77777777" w:rsidR="00C30132" w:rsidRPr="00602E3D" w:rsidRDefault="00C30132" w:rsidP="00C30132">
            <w:pPr>
              <w:spacing w:after="0" w:line="240" w:lineRule="auto"/>
              <w:jc w:val="center"/>
              <w:rPr>
                <w:rFonts w:ascii="Times New Roman" w:hAnsi="Times New Roman"/>
                <w:i/>
              </w:rPr>
            </w:pPr>
          </w:p>
        </w:tc>
      </w:tr>
      <w:tr w:rsidR="00C30132" w:rsidRPr="00534126" w14:paraId="128018EB" w14:textId="77777777" w:rsidTr="00A55410">
        <w:trPr>
          <w:jc w:val="center"/>
        </w:trPr>
        <w:tc>
          <w:tcPr>
            <w:tcW w:w="5920" w:type="dxa"/>
            <w:gridSpan w:val="2"/>
            <w:vAlign w:val="center"/>
          </w:tcPr>
          <w:p w14:paraId="548EEA58" w14:textId="77777777" w:rsidR="00C30132" w:rsidRPr="00534126" w:rsidRDefault="00C30132" w:rsidP="00C30132">
            <w:pPr>
              <w:suppressAutoHyphens/>
              <w:spacing w:after="0" w:line="240" w:lineRule="auto"/>
              <w:rPr>
                <w:rFonts w:ascii="Times New Roman" w:hAnsi="Times New Roman"/>
                <w:b/>
              </w:rPr>
            </w:pPr>
            <w:r w:rsidRPr="00534126">
              <w:rPr>
                <w:rFonts w:ascii="Times New Roman" w:hAnsi="Times New Roman"/>
                <w:b/>
              </w:rPr>
              <w:t>Итого:</w:t>
            </w:r>
          </w:p>
        </w:tc>
        <w:tc>
          <w:tcPr>
            <w:tcW w:w="949" w:type="dxa"/>
          </w:tcPr>
          <w:p w14:paraId="09C123CA" w14:textId="77777777" w:rsidR="00C30132" w:rsidRPr="00534126" w:rsidRDefault="00C30132" w:rsidP="00C30132">
            <w:pPr>
              <w:spacing w:after="0" w:line="240" w:lineRule="auto"/>
              <w:jc w:val="center"/>
              <w:rPr>
                <w:rFonts w:ascii="Times New Roman" w:hAnsi="Times New Roman"/>
                <w:b/>
                <w:bCs/>
              </w:rPr>
            </w:pPr>
            <w:r>
              <w:rPr>
                <w:rFonts w:ascii="Times New Roman" w:hAnsi="Times New Roman"/>
                <w:b/>
                <w:bCs/>
              </w:rPr>
              <w:t>1476</w:t>
            </w:r>
          </w:p>
        </w:tc>
        <w:tc>
          <w:tcPr>
            <w:tcW w:w="567" w:type="dxa"/>
          </w:tcPr>
          <w:p w14:paraId="5186AC7C" w14:textId="77777777" w:rsidR="00C30132" w:rsidRPr="00534126" w:rsidRDefault="00C30132" w:rsidP="00C30132">
            <w:pPr>
              <w:spacing w:after="0" w:line="240" w:lineRule="auto"/>
              <w:jc w:val="center"/>
              <w:rPr>
                <w:rFonts w:ascii="Times New Roman" w:hAnsi="Times New Roman"/>
              </w:rPr>
            </w:pPr>
          </w:p>
        </w:tc>
        <w:tc>
          <w:tcPr>
            <w:tcW w:w="1432" w:type="dxa"/>
          </w:tcPr>
          <w:p w14:paraId="3694026A" w14:textId="77777777" w:rsidR="00C30132" w:rsidRPr="00534126" w:rsidRDefault="00C30132" w:rsidP="00C30132">
            <w:pPr>
              <w:spacing w:after="0" w:line="240" w:lineRule="auto"/>
              <w:jc w:val="center"/>
              <w:rPr>
                <w:rFonts w:ascii="Times New Roman" w:hAnsi="Times New Roman"/>
              </w:rPr>
            </w:pPr>
          </w:p>
        </w:tc>
        <w:tc>
          <w:tcPr>
            <w:tcW w:w="1508" w:type="dxa"/>
            <w:gridSpan w:val="2"/>
          </w:tcPr>
          <w:p w14:paraId="672D6F87" w14:textId="77777777" w:rsidR="00C30132" w:rsidRPr="00534126" w:rsidRDefault="00C30132" w:rsidP="00C30132">
            <w:pPr>
              <w:spacing w:after="0" w:line="240" w:lineRule="auto"/>
              <w:jc w:val="center"/>
              <w:rPr>
                <w:rFonts w:ascii="Times New Roman" w:hAnsi="Times New Roman"/>
              </w:rPr>
            </w:pPr>
          </w:p>
        </w:tc>
        <w:tc>
          <w:tcPr>
            <w:tcW w:w="1144" w:type="dxa"/>
          </w:tcPr>
          <w:p w14:paraId="551C71C6" w14:textId="77777777" w:rsidR="00C30132" w:rsidRPr="00534126" w:rsidRDefault="00C30132" w:rsidP="00C30132">
            <w:pPr>
              <w:spacing w:after="0" w:line="240" w:lineRule="auto"/>
              <w:jc w:val="center"/>
              <w:rPr>
                <w:rFonts w:ascii="Times New Roman" w:hAnsi="Times New Roman"/>
              </w:rPr>
            </w:pPr>
          </w:p>
        </w:tc>
        <w:tc>
          <w:tcPr>
            <w:tcW w:w="1241" w:type="dxa"/>
          </w:tcPr>
          <w:p w14:paraId="3F4589B4" w14:textId="77777777" w:rsidR="00C30132" w:rsidRPr="00534126" w:rsidRDefault="00C30132" w:rsidP="00C30132">
            <w:pPr>
              <w:spacing w:after="0" w:line="240" w:lineRule="auto"/>
              <w:jc w:val="center"/>
              <w:rPr>
                <w:rFonts w:ascii="Times New Roman" w:hAnsi="Times New Roman"/>
              </w:rPr>
            </w:pPr>
          </w:p>
        </w:tc>
        <w:tc>
          <w:tcPr>
            <w:tcW w:w="1072" w:type="dxa"/>
          </w:tcPr>
          <w:p w14:paraId="69C090E2" w14:textId="77777777" w:rsidR="00C30132" w:rsidRPr="00534126" w:rsidRDefault="00C30132" w:rsidP="00C30132">
            <w:pPr>
              <w:spacing w:after="0" w:line="240" w:lineRule="auto"/>
              <w:jc w:val="center"/>
              <w:rPr>
                <w:rFonts w:ascii="Times New Roman" w:hAnsi="Times New Roman"/>
              </w:rPr>
            </w:pPr>
          </w:p>
        </w:tc>
        <w:tc>
          <w:tcPr>
            <w:tcW w:w="1107" w:type="dxa"/>
          </w:tcPr>
          <w:p w14:paraId="1B832DC8" w14:textId="77777777" w:rsidR="00C30132" w:rsidRPr="00534126" w:rsidRDefault="00C30132" w:rsidP="00C30132">
            <w:pPr>
              <w:spacing w:after="0" w:line="240" w:lineRule="auto"/>
              <w:jc w:val="center"/>
              <w:rPr>
                <w:rFonts w:ascii="Times New Roman" w:hAnsi="Times New Roman"/>
              </w:rPr>
            </w:pPr>
          </w:p>
        </w:tc>
      </w:tr>
    </w:tbl>
    <w:p w14:paraId="574898E1" w14:textId="77777777" w:rsidR="00C30132" w:rsidRPr="00534126" w:rsidRDefault="00C30132" w:rsidP="00C30132">
      <w:pPr>
        <w:spacing w:after="0" w:line="240" w:lineRule="auto"/>
        <w:jc w:val="center"/>
        <w:rPr>
          <w:rFonts w:ascii="Times New Roman" w:hAnsi="Times New Roman"/>
        </w:rPr>
      </w:pPr>
    </w:p>
    <w:p w14:paraId="171DE1B5" w14:textId="77777777" w:rsidR="00C30132" w:rsidRPr="00534126" w:rsidRDefault="00C30132" w:rsidP="00C30132">
      <w:pPr>
        <w:spacing w:after="0" w:line="240" w:lineRule="auto"/>
        <w:rPr>
          <w:rFonts w:ascii="Times New Roman" w:hAnsi="Times New Roman"/>
          <w:b/>
        </w:rPr>
        <w:sectPr w:rsidR="00C30132" w:rsidRPr="00534126" w:rsidSect="00C30132">
          <w:pgSz w:w="16838" w:h="11906" w:orient="landscape"/>
          <w:pgMar w:top="851" w:right="1134" w:bottom="851" w:left="1134" w:header="709" w:footer="709" w:gutter="0"/>
          <w:cols w:space="708"/>
          <w:docGrid w:linePitch="360"/>
        </w:sectPr>
      </w:pPr>
    </w:p>
    <w:p w14:paraId="70689ACB" w14:textId="77777777" w:rsidR="00C30132" w:rsidRPr="00E967EF" w:rsidRDefault="00C30132" w:rsidP="00E967EF">
      <w:pPr>
        <w:pStyle w:val="affffff6"/>
        <w:ind w:firstLine="708"/>
        <w:jc w:val="left"/>
        <w:rPr>
          <w:rFonts w:ascii="Times New Roman" w:hAnsi="Times New Roman"/>
        </w:rPr>
      </w:pPr>
      <w:bookmarkStart w:id="29" w:name="_Toc137549314"/>
      <w:r w:rsidRPr="00E967EF">
        <w:rPr>
          <w:rFonts w:ascii="Times New Roman" w:hAnsi="Times New Roman"/>
        </w:rPr>
        <w:lastRenderedPageBreak/>
        <w:t>5.2. Примерный календарный учебный график</w:t>
      </w:r>
      <w:bookmarkEnd w:id="29"/>
    </w:p>
    <w:p w14:paraId="780746DE" w14:textId="77777777" w:rsidR="00C30132" w:rsidRPr="00F96EBA" w:rsidRDefault="00C30132" w:rsidP="00F96EBA">
      <w:pPr>
        <w:ind w:firstLine="709"/>
        <w:rPr>
          <w:bCs/>
          <w:highlight w:val="yellow"/>
        </w:rPr>
      </w:pPr>
      <w:r w:rsidRPr="00F96EBA">
        <w:rPr>
          <w:rFonts w:ascii="Times New Roman" w:hAnsi="Times New Roman"/>
          <w:bCs/>
          <w:sz w:val="24"/>
          <w:szCs w:val="24"/>
        </w:rPr>
        <w:t xml:space="preserve">5.2.1. По программе подготовки квалифицированных рабочих и служащих </w:t>
      </w:r>
    </w:p>
    <w:p w14:paraId="4A36ACDB" w14:textId="77777777" w:rsidR="00C30132" w:rsidRPr="00534126" w:rsidRDefault="00C30132" w:rsidP="00C30132">
      <w:pPr>
        <w:spacing w:after="0"/>
        <w:ind w:firstLine="709"/>
        <w:rPr>
          <w:rFonts w:ascii="Times New Roman" w:hAnsi="Times New Roman"/>
          <w:b/>
          <w:i/>
          <w:sz w:val="24"/>
          <w:szCs w:val="24"/>
          <w:u w:val="single"/>
        </w:rPr>
      </w:pPr>
    </w:p>
    <w:tbl>
      <w:tblPr>
        <w:tblW w:w="55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0"/>
        <w:gridCol w:w="2367"/>
        <w:gridCol w:w="3"/>
        <w:gridCol w:w="299"/>
        <w:gridCol w:w="3"/>
        <w:gridCol w:w="251"/>
        <w:gridCol w:w="2"/>
        <w:gridCol w:w="289"/>
        <w:gridCol w:w="2"/>
        <w:gridCol w:w="277"/>
        <w:gridCol w:w="3"/>
        <w:gridCol w:w="273"/>
        <w:gridCol w:w="4"/>
        <w:gridCol w:w="232"/>
        <w:gridCol w:w="4"/>
        <w:gridCol w:w="249"/>
        <w:gridCol w:w="5"/>
        <w:gridCol w:w="255"/>
        <w:gridCol w:w="6"/>
        <w:gridCol w:w="274"/>
        <w:gridCol w:w="9"/>
        <w:gridCol w:w="7"/>
        <w:gridCol w:w="285"/>
        <w:gridCol w:w="8"/>
        <w:gridCol w:w="284"/>
        <w:gridCol w:w="9"/>
        <w:gridCol w:w="303"/>
        <w:gridCol w:w="6"/>
        <w:gridCol w:w="10"/>
        <w:gridCol w:w="251"/>
        <w:gridCol w:w="5"/>
        <w:gridCol w:w="11"/>
        <w:gridCol w:w="246"/>
        <w:gridCol w:w="11"/>
        <w:gridCol w:w="246"/>
        <w:gridCol w:w="11"/>
        <w:gridCol w:w="251"/>
        <w:gridCol w:w="5"/>
        <w:gridCol w:w="11"/>
        <w:gridCol w:w="244"/>
        <w:gridCol w:w="6"/>
        <w:gridCol w:w="10"/>
        <w:gridCol w:w="257"/>
        <w:gridCol w:w="10"/>
        <w:gridCol w:w="283"/>
        <w:gridCol w:w="10"/>
        <w:gridCol w:w="283"/>
        <w:gridCol w:w="10"/>
        <w:gridCol w:w="312"/>
        <w:gridCol w:w="10"/>
        <w:gridCol w:w="257"/>
        <w:gridCol w:w="10"/>
        <w:gridCol w:w="247"/>
        <w:gridCol w:w="10"/>
        <w:gridCol w:w="226"/>
        <w:gridCol w:w="12"/>
        <w:gridCol w:w="281"/>
        <w:gridCol w:w="6"/>
        <w:gridCol w:w="255"/>
        <w:gridCol w:w="6"/>
        <w:gridCol w:w="261"/>
        <w:gridCol w:w="45"/>
        <w:gridCol w:w="261"/>
        <w:gridCol w:w="19"/>
        <w:gridCol w:w="222"/>
        <w:gridCol w:w="8"/>
        <w:gridCol w:w="7"/>
        <w:gridCol w:w="355"/>
        <w:gridCol w:w="18"/>
        <w:gridCol w:w="8"/>
        <w:gridCol w:w="259"/>
        <w:gridCol w:w="8"/>
        <w:gridCol w:w="324"/>
        <w:gridCol w:w="15"/>
        <w:gridCol w:w="8"/>
        <w:gridCol w:w="8"/>
        <w:gridCol w:w="256"/>
        <w:gridCol w:w="21"/>
        <w:gridCol w:w="243"/>
        <w:gridCol w:w="20"/>
        <w:gridCol w:w="24"/>
        <w:gridCol w:w="227"/>
        <w:gridCol w:w="20"/>
        <w:gridCol w:w="23"/>
        <w:gridCol w:w="241"/>
        <w:gridCol w:w="20"/>
        <w:gridCol w:w="22"/>
        <w:gridCol w:w="226"/>
        <w:gridCol w:w="20"/>
        <w:gridCol w:w="21"/>
        <w:gridCol w:w="230"/>
        <w:gridCol w:w="20"/>
        <w:gridCol w:w="20"/>
        <w:gridCol w:w="371"/>
        <w:gridCol w:w="20"/>
        <w:gridCol w:w="19"/>
        <w:gridCol w:w="421"/>
        <w:gridCol w:w="20"/>
        <w:gridCol w:w="18"/>
        <w:gridCol w:w="370"/>
        <w:gridCol w:w="20"/>
        <w:gridCol w:w="17"/>
        <w:gridCol w:w="328"/>
        <w:gridCol w:w="20"/>
        <w:gridCol w:w="17"/>
        <w:gridCol w:w="410"/>
        <w:gridCol w:w="20"/>
        <w:gridCol w:w="16"/>
        <w:gridCol w:w="388"/>
      </w:tblGrid>
      <w:tr w:rsidR="00C30132" w:rsidRPr="00534126" w14:paraId="6F0FE973" w14:textId="77777777" w:rsidTr="00C30132">
        <w:trPr>
          <w:cantSplit/>
          <w:trHeight w:val="1134"/>
          <w:jc w:val="center"/>
        </w:trPr>
        <w:tc>
          <w:tcPr>
            <w:tcW w:w="252" w:type="pct"/>
            <w:vMerge w:val="restart"/>
            <w:textDirection w:val="btLr"/>
            <w:vAlign w:val="center"/>
          </w:tcPr>
          <w:p w14:paraId="2E92314A" w14:textId="77777777" w:rsidR="00C30132" w:rsidRPr="007916ED" w:rsidRDefault="00C30132" w:rsidP="00C30132">
            <w:pPr>
              <w:spacing w:after="0"/>
              <w:jc w:val="center"/>
              <w:rPr>
                <w:rFonts w:ascii="Times New Roman" w:hAnsi="Times New Roman"/>
                <w:b/>
                <w:sz w:val="12"/>
                <w:szCs w:val="12"/>
              </w:rPr>
            </w:pPr>
            <w:r w:rsidRPr="007916ED">
              <w:rPr>
                <w:rFonts w:ascii="Times New Roman" w:hAnsi="Times New Roman"/>
                <w:b/>
                <w:sz w:val="12"/>
                <w:szCs w:val="12"/>
              </w:rPr>
              <w:t>Индекс</w:t>
            </w:r>
          </w:p>
        </w:tc>
        <w:tc>
          <w:tcPr>
            <w:tcW w:w="727" w:type="pct"/>
            <w:vMerge w:val="restart"/>
            <w:vAlign w:val="center"/>
          </w:tcPr>
          <w:p w14:paraId="3979B4A8" w14:textId="77777777" w:rsidR="00C30132" w:rsidRPr="007916ED" w:rsidRDefault="00C30132" w:rsidP="00C30132">
            <w:pPr>
              <w:spacing w:after="0"/>
              <w:jc w:val="center"/>
              <w:rPr>
                <w:rFonts w:ascii="Times New Roman" w:hAnsi="Times New Roman"/>
                <w:b/>
                <w:sz w:val="12"/>
                <w:szCs w:val="12"/>
              </w:rPr>
            </w:pPr>
            <w:r w:rsidRPr="007916ED">
              <w:rPr>
                <w:rFonts w:ascii="Times New Roman" w:hAnsi="Times New Roman"/>
                <w:b/>
                <w:sz w:val="12"/>
                <w:szCs w:val="12"/>
              </w:rPr>
              <w:t xml:space="preserve">Компоненты </w:t>
            </w:r>
          </w:p>
          <w:p w14:paraId="0D146388" w14:textId="77777777" w:rsidR="00C30132" w:rsidRPr="007916ED" w:rsidRDefault="00C30132" w:rsidP="00C30132">
            <w:pPr>
              <w:spacing w:after="0"/>
              <w:jc w:val="center"/>
              <w:rPr>
                <w:rFonts w:ascii="Times New Roman" w:hAnsi="Times New Roman"/>
                <w:b/>
                <w:sz w:val="12"/>
                <w:szCs w:val="12"/>
              </w:rPr>
            </w:pPr>
            <w:r w:rsidRPr="007916ED">
              <w:rPr>
                <w:rFonts w:ascii="Times New Roman" w:hAnsi="Times New Roman"/>
                <w:b/>
                <w:sz w:val="12"/>
                <w:szCs w:val="12"/>
              </w:rPr>
              <w:t>программы</w:t>
            </w:r>
          </w:p>
        </w:tc>
        <w:tc>
          <w:tcPr>
            <w:tcW w:w="93" w:type="pct"/>
            <w:gridSpan w:val="2"/>
            <w:textDirection w:val="btLr"/>
            <w:vAlign w:val="center"/>
          </w:tcPr>
          <w:p w14:paraId="623B0B5B" w14:textId="77777777" w:rsidR="00C30132" w:rsidRPr="00534126" w:rsidRDefault="00C30132" w:rsidP="00987014">
            <w:pPr>
              <w:spacing w:after="0"/>
              <w:ind w:left="113" w:right="113"/>
              <w:jc w:val="center"/>
              <w:rPr>
                <w:rFonts w:ascii="Times New Roman" w:hAnsi="Times New Roman"/>
                <w:sz w:val="16"/>
                <w:szCs w:val="16"/>
              </w:rPr>
            </w:pPr>
            <w:r>
              <w:rPr>
                <w:rFonts w:ascii="Times New Roman" w:hAnsi="Times New Roman"/>
                <w:sz w:val="16"/>
                <w:szCs w:val="16"/>
              </w:rPr>
              <w:t>30.08-04.09.</w:t>
            </w:r>
          </w:p>
        </w:tc>
        <w:tc>
          <w:tcPr>
            <w:tcW w:w="253" w:type="pct"/>
            <w:gridSpan w:val="7"/>
            <w:vAlign w:val="center"/>
          </w:tcPr>
          <w:p w14:paraId="0E2F8FAF" w14:textId="77777777" w:rsidR="00C30132" w:rsidRPr="00534126" w:rsidRDefault="00C30132" w:rsidP="00C30132">
            <w:pPr>
              <w:spacing w:after="0"/>
              <w:jc w:val="center"/>
              <w:rPr>
                <w:rFonts w:ascii="Times New Roman" w:hAnsi="Times New Roman"/>
                <w:sz w:val="16"/>
                <w:szCs w:val="16"/>
              </w:rPr>
            </w:pPr>
            <w:r>
              <w:rPr>
                <w:rFonts w:ascii="Times New Roman" w:hAnsi="Times New Roman"/>
                <w:sz w:val="16"/>
                <w:szCs w:val="16"/>
              </w:rPr>
              <w:t>сентябрь</w:t>
            </w:r>
          </w:p>
        </w:tc>
        <w:tc>
          <w:tcPr>
            <w:tcW w:w="85" w:type="pct"/>
            <w:gridSpan w:val="2"/>
            <w:textDirection w:val="btLr"/>
            <w:vAlign w:val="center"/>
          </w:tcPr>
          <w:p w14:paraId="51A7D615" w14:textId="77777777" w:rsidR="00C30132" w:rsidRPr="00534126" w:rsidRDefault="00C30132" w:rsidP="00C30132">
            <w:pPr>
              <w:spacing w:after="0"/>
              <w:ind w:left="113" w:right="113"/>
              <w:jc w:val="center"/>
              <w:rPr>
                <w:rFonts w:ascii="Times New Roman" w:hAnsi="Times New Roman"/>
                <w:sz w:val="16"/>
                <w:szCs w:val="16"/>
              </w:rPr>
            </w:pPr>
            <w:r>
              <w:rPr>
                <w:rFonts w:ascii="Times New Roman" w:hAnsi="Times New Roman"/>
                <w:sz w:val="16"/>
                <w:szCs w:val="16"/>
              </w:rPr>
              <w:t>27.09-02.10.</w:t>
            </w:r>
          </w:p>
        </w:tc>
        <w:tc>
          <w:tcPr>
            <w:tcW w:w="313" w:type="pct"/>
            <w:gridSpan w:val="7"/>
            <w:vAlign w:val="center"/>
          </w:tcPr>
          <w:p w14:paraId="2ECCD599" w14:textId="77777777" w:rsidR="00C30132" w:rsidRPr="00534126" w:rsidRDefault="00C30132" w:rsidP="00C30132">
            <w:pPr>
              <w:spacing w:after="0"/>
              <w:jc w:val="center"/>
              <w:rPr>
                <w:rFonts w:ascii="Times New Roman" w:hAnsi="Times New Roman"/>
                <w:sz w:val="16"/>
                <w:szCs w:val="16"/>
              </w:rPr>
            </w:pPr>
            <w:r>
              <w:rPr>
                <w:rFonts w:ascii="Times New Roman" w:hAnsi="Times New Roman"/>
                <w:sz w:val="16"/>
                <w:szCs w:val="16"/>
              </w:rPr>
              <w:t>октябрь</w:t>
            </w:r>
          </w:p>
        </w:tc>
        <w:tc>
          <w:tcPr>
            <w:tcW w:w="278" w:type="pct"/>
            <w:gridSpan w:val="7"/>
            <w:noWrap/>
            <w:vAlign w:val="center"/>
          </w:tcPr>
          <w:p w14:paraId="032B0CA0" w14:textId="77777777" w:rsidR="00C30132" w:rsidRPr="00534126" w:rsidRDefault="00C30132" w:rsidP="00C30132">
            <w:pPr>
              <w:spacing w:after="0"/>
              <w:jc w:val="center"/>
              <w:rPr>
                <w:rFonts w:ascii="Times New Roman" w:hAnsi="Times New Roman"/>
                <w:sz w:val="16"/>
                <w:szCs w:val="16"/>
              </w:rPr>
            </w:pPr>
            <w:r>
              <w:rPr>
                <w:rFonts w:ascii="Times New Roman" w:hAnsi="Times New Roman"/>
                <w:sz w:val="16"/>
                <w:szCs w:val="16"/>
              </w:rPr>
              <w:t>ноябрь</w:t>
            </w:r>
          </w:p>
        </w:tc>
        <w:tc>
          <w:tcPr>
            <w:tcW w:w="82" w:type="pct"/>
            <w:gridSpan w:val="3"/>
            <w:noWrap/>
            <w:textDirection w:val="btLr"/>
            <w:vAlign w:val="center"/>
          </w:tcPr>
          <w:p w14:paraId="259018E3" w14:textId="77777777" w:rsidR="00C30132" w:rsidRPr="00534126" w:rsidRDefault="00C30132" w:rsidP="00C30132">
            <w:pPr>
              <w:spacing w:after="0"/>
              <w:ind w:left="113" w:right="113"/>
              <w:jc w:val="center"/>
              <w:rPr>
                <w:rFonts w:ascii="Times New Roman" w:hAnsi="Times New Roman"/>
                <w:sz w:val="16"/>
                <w:szCs w:val="16"/>
              </w:rPr>
            </w:pPr>
            <w:r>
              <w:rPr>
                <w:rFonts w:ascii="Times New Roman" w:hAnsi="Times New Roman"/>
                <w:sz w:val="16"/>
                <w:szCs w:val="16"/>
              </w:rPr>
              <w:t>29.11-04-12</w:t>
            </w:r>
          </w:p>
        </w:tc>
        <w:tc>
          <w:tcPr>
            <w:tcW w:w="240" w:type="pct"/>
            <w:gridSpan w:val="7"/>
            <w:noWrap/>
            <w:vAlign w:val="center"/>
          </w:tcPr>
          <w:p w14:paraId="2417903D" w14:textId="77777777" w:rsidR="00C30132" w:rsidRPr="00534126" w:rsidRDefault="00C30132" w:rsidP="00C30132">
            <w:pPr>
              <w:spacing w:after="0"/>
              <w:jc w:val="center"/>
              <w:rPr>
                <w:rFonts w:ascii="Times New Roman" w:hAnsi="Times New Roman"/>
                <w:sz w:val="16"/>
                <w:szCs w:val="16"/>
              </w:rPr>
            </w:pPr>
            <w:r>
              <w:rPr>
                <w:rFonts w:ascii="Times New Roman" w:hAnsi="Times New Roman"/>
                <w:sz w:val="16"/>
                <w:szCs w:val="16"/>
              </w:rPr>
              <w:t>декабрь</w:t>
            </w:r>
          </w:p>
        </w:tc>
        <w:tc>
          <w:tcPr>
            <w:tcW w:w="80" w:type="pct"/>
            <w:gridSpan w:val="3"/>
            <w:textDirection w:val="btLr"/>
            <w:vAlign w:val="center"/>
          </w:tcPr>
          <w:p w14:paraId="3705417D" w14:textId="77777777" w:rsidR="00C30132" w:rsidRPr="00534126" w:rsidRDefault="00C30132" w:rsidP="00C30132">
            <w:pPr>
              <w:spacing w:after="0"/>
              <w:ind w:left="113" w:right="113"/>
              <w:jc w:val="center"/>
              <w:rPr>
                <w:rFonts w:ascii="Times New Roman" w:hAnsi="Times New Roman"/>
                <w:sz w:val="16"/>
                <w:szCs w:val="16"/>
              </w:rPr>
            </w:pPr>
            <w:r>
              <w:rPr>
                <w:rFonts w:ascii="Times New Roman" w:hAnsi="Times New Roman"/>
                <w:sz w:val="16"/>
                <w:szCs w:val="16"/>
              </w:rPr>
              <w:t>27.12-01.01</w:t>
            </w:r>
          </w:p>
        </w:tc>
        <w:tc>
          <w:tcPr>
            <w:tcW w:w="366" w:type="pct"/>
            <w:gridSpan w:val="10"/>
            <w:noWrap/>
            <w:vAlign w:val="center"/>
          </w:tcPr>
          <w:p w14:paraId="5FAE1D45" w14:textId="77777777" w:rsidR="00C30132" w:rsidRPr="00534126" w:rsidRDefault="00C30132" w:rsidP="00C30132">
            <w:pPr>
              <w:spacing w:after="0"/>
              <w:jc w:val="center"/>
              <w:rPr>
                <w:rFonts w:ascii="Times New Roman" w:hAnsi="Times New Roman"/>
                <w:sz w:val="16"/>
                <w:szCs w:val="16"/>
              </w:rPr>
            </w:pPr>
            <w:r>
              <w:rPr>
                <w:rFonts w:ascii="Times New Roman" w:hAnsi="Times New Roman"/>
                <w:sz w:val="16"/>
                <w:szCs w:val="16"/>
              </w:rPr>
              <w:t>январь</w:t>
            </w:r>
          </w:p>
        </w:tc>
        <w:tc>
          <w:tcPr>
            <w:tcW w:w="82" w:type="pct"/>
            <w:gridSpan w:val="2"/>
            <w:noWrap/>
            <w:textDirection w:val="btLr"/>
            <w:vAlign w:val="center"/>
          </w:tcPr>
          <w:p w14:paraId="35A5B722" w14:textId="77777777" w:rsidR="00C30132" w:rsidRPr="00534126" w:rsidRDefault="00C30132" w:rsidP="00C30132">
            <w:pPr>
              <w:spacing w:after="0"/>
              <w:ind w:left="113" w:right="113"/>
              <w:rPr>
                <w:rFonts w:ascii="Times New Roman" w:hAnsi="Times New Roman"/>
                <w:sz w:val="16"/>
                <w:szCs w:val="16"/>
              </w:rPr>
            </w:pPr>
            <w:r>
              <w:rPr>
                <w:rFonts w:ascii="Times New Roman" w:hAnsi="Times New Roman"/>
                <w:sz w:val="16"/>
                <w:szCs w:val="16"/>
              </w:rPr>
              <w:t>31.01-05.02</w:t>
            </w:r>
          </w:p>
        </w:tc>
        <w:tc>
          <w:tcPr>
            <w:tcW w:w="240" w:type="pct"/>
            <w:gridSpan w:val="6"/>
            <w:noWrap/>
            <w:vAlign w:val="center"/>
          </w:tcPr>
          <w:p w14:paraId="316F6FBD" w14:textId="77777777" w:rsidR="00C30132" w:rsidRPr="00534126" w:rsidRDefault="00C30132" w:rsidP="00C30132">
            <w:pPr>
              <w:spacing w:after="0"/>
              <w:rPr>
                <w:rFonts w:ascii="Times New Roman" w:hAnsi="Times New Roman"/>
                <w:sz w:val="16"/>
                <w:szCs w:val="16"/>
              </w:rPr>
            </w:pPr>
            <w:r>
              <w:rPr>
                <w:rFonts w:ascii="Times New Roman" w:hAnsi="Times New Roman"/>
                <w:sz w:val="16"/>
                <w:szCs w:val="16"/>
              </w:rPr>
              <w:t>февраль</w:t>
            </w:r>
          </w:p>
        </w:tc>
        <w:tc>
          <w:tcPr>
            <w:tcW w:w="80" w:type="pct"/>
            <w:gridSpan w:val="2"/>
            <w:textDirection w:val="btLr"/>
            <w:vAlign w:val="center"/>
          </w:tcPr>
          <w:p w14:paraId="1B1E7E14" w14:textId="77777777" w:rsidR="00C30132" w:rsidRPr="00534126" w:rsidRDefault="00C30132" w:rsidP="00C30132">
            <w:pPr>
              <w:spacing w:after="0"/>
              <w:ind w:left="113" w:right="113"/>
              <w:rPr>
                <w:rFonts w:ascii="Times New Roman" w:hAnsi="Times New Roman"/>
                <w:sz w:val="16"/>
                <w:szCs w:val="16"/>
              </w:rPr>
            </w:pPr>
            <w:r>
              <w:rPr>
                <w:rFonts w:ascii="Times New Roman" w:hAnsi="Times New Roman"/>
                <w:sz w:val="16"/>
                <w:szCs w:val="16"/>
              </w:rPr>
              <w:t>28.02-05.03</w:t>
            </w:r>
          </w:p>
        </w:tc>
        <w:tc>
          <w:tcPr>
            <w:tcW w:w="250" w:type="pct"/>
            <w:gridSpan w:val="6"/>
            <w:noWrap/>
            <w:vAlign w:val="center"/>
          </w:tcPr>
          <w:p w14:paraId="7BD785A0" w14:textId="77777777" w:rsidR="00C30132" w:rsidRPr="00534126" w:rsidRDefault="00C30132" w:rsidP="00C30132">
            <w:pPr>
              <w:spacing w:after="0"/>
              <w:jc w:val="center"/>
              <w:rPr>
                <w:rFonts w:ascii="Times New Roman" w:hAnsi="Times New Roman"/>
                <w:sz w:val="16"/>
                <w:szCs w:val="16"/>
              </w:rPr>
            </w:pPr>
            <w:r>
              <w:rPr>
                <w:rFonts w:ascii="Times New Roman" w:hAnsi="Times New Roman"/>
                <w:sz w:val="16"/>
                <w:szCs w:val="16"/>
              </w:rPr>
              <w:t>март</w:t>
            </w:r>
          </w:p>
        </w:tc>
        <w:tc>
          <w:tcPr>
            <w:tcW w:w="111" w:type="pct"/>
            <w:gridSpan w:val="2"/>
            <w:textDirection w:val="btLr"/>
            <w:vAlign w:val="center"/>
          </w:tcPr>
          <w:p w14:paraId="162E4C74" w14:textId="77777777" w:rsidR="00C30132" w:rsidRPr="00534126" w:rsidRDefault="00C30132" w:rsidP="00C30132">
            <w:pPr>
              <w:spacing w:after="0"/>
              <w:ind w:left="113" w:right="113"/>
              <w:jc w:val="center"/>
              <w:rPr>
                <w:rFonts w:ascii="Times New Roman" w:hAnsi="Times New Roman"/>
                <w:sz w:val="16"/>
                <w:szCs w:val="16"/>
              </w:rPr>
            </w:pPr>
            <w:r>
              <w:rPr>
                <w:rFonts w:ascii="Times New Roman" w:hAnsi="Times New Roman"/>
                <w:sz w:val="16"/>
                <w:szCs w:val="16"/>
              </w:rPr>
              <w:t>28.03-02.04</w:t>
            </w:r>
          </w:p>
        </w:tc>
        <w:tc>
          <w:tcPr>
            <w:tcW w:w="372" w:type="pct"/>
            <w:gridSpan w:val="13"/>
            <w:tcBorders>
              <w:right w:val="single" w:sz="4" w:space="0" w:color="auto"/>
            </w:tcBorders>
            <w:vAlign w:val="center"/>
          </w:tcPr>
          <w:p w14:paraId="0937C567" w14:textId="77777777" w:rsidR="00C30132" w:rsidRPr="00534126" w:rsidRDefault="00C30132" w:rsidP="00C30132">
            <w:pPr>
              <w:spacing w:after="0"/>
              <w:jc w:val="center"/>
              <w:rPr>
                <w:rFonts w:ascii="Times New Roman" w:hAnsi="Times New Roman"/>
                <w:b/>
                <w:sz w:val="16"/>
                <w:szCs w:val="16"/>
              </w:rPr>
            </w:pPr>
            <w:r>
              <w:rPr>
                <w:rFonts w:ascii="Times New Roman" w:hAnsi="Times New Roman"/>
                <w:sz w:val="16"/>
                <w:szCs w:val="16"/>
              </w:rPr>
              <w:t>апрель</w:t>
            </w:r>
          </w:p>
        </w:tc>
        <w:tc>
          <w:tcPr>
            <w:tcW w:w="335" w:type="pct"/>
            <w:gridSpan w:val="12"/>
            <w:tcBorders>
              <w:right w:val="single" w:sz="4" w:space="0" w:color="auto"/>
            </w:tcBorders>
            <w:vAlign w:val="center"/>
          </w:tcPr>
          <w:p w14:paraId="3B9CA9EE" w14:textId="77777777" w:rsidR="00C30132" w:rsidRPr="00534126" w:rsidRDefault="00C30132" w:rsidP="00C30132">
            <w:pPr>
              <w:spacing w:after="0"/>
              <w:jc w:val="center"/>
              <w:rPr>
                <w:rFonts w:ascii="Times New Roman" w:hAnsi="Times New Roman"/>
                <w:b/>
                <w:sz w:val="16"/>
                <w:szCs w:val="16"/>
              </w:rPr>
            </w:pPr>
            <w:r>
              <w:rPr>
                <w:rFonts w:ascii="Times New Roman" w:hAnsi="Times New Roman"/>
                <w:sz w:val="16"/>
                <w:szCs w:val="16"/>
              </w:rPr>
              <w:t>май</w:t>
            </w:r>
          </w:p>
        </w:tc>
        <w:tc>
          <w:tcPr>
            <w:tcW w:w="126" w:type="pct"/>
            <w:gridSpan w:val="3"/>
            <w:tcBorders>
              <w:right w:val="single" w:sz="4" w:space="0" w:color="auto"/>
            </w:tcBorders>
            <w:textDirection w:val="btLr"/>
            <w:vAlign w:val="center"/>
          </w:tcPr>
          <w:p w14:paraId="042FDB11" w14:textId="77777777" w:rsidR="00C30132" w:rsidRPr="00E31D03" w:rsidRDefault="00C30132" w:rsidP="00C30132">
            <w:pPr>
              <w:spacing w:after="0"/>
              <w:ind w:left="113" w:right="113"/>
              <w:jc w:val="center"/>
              <w:rPr>
                <w:rFonts w:ascii="Times New Roman" w:hAnsi="Times New Roman"/>
                <w:sz w:val="16"/>
                <w:szCs w:val="16"/>
              </w:rPr>
            </w:pPr>
            <w:r w:rsidRPr="00E31D03">
              <w:rPr>
                <w:rFonts w:ascii="Times New Roman" w:hAnsi="Times New Roman"/>
                <w:sz w:val="16"/>
                <w:szCs w:val="16"/>
              </w:rPr>
              <w:t>30.05-04.06</w:t>
            </w:r>
          </w:p>
        </w:tc>
        <w:tc>
          <w:tcPr>
            <w:tcW w:w="378" w:type="pct"/>
            <w:gridSpan w:val="9"/>
            <w:tcBorders>
              <w:right w:val="single" w:sz="4" w:space="0" w:color="auto"/>
            </w:tcBorders>
            <w:vAlign w:val="center"/>
          </w:tcPr>
          <w:p w14:paraId="3AF3D938" w14:textId="77777777" w:rsidR="00C30132" w:rsidRPr="00E31D03" w:rsidRDefault="00C30132" w:rsidP="00C30132">
            <w:pPr>
              <w:spacing w:after="0"/>
              <w:ind w:left="113" w:right="113"/>
              <w:jc w:val="center"/>
              <w:rPr>
                <w:rFonts w:ascii="Times New Roman" w:hAnsi="Times New Roman"/>
                <w:sz w:val="16"/>
                <w:szCs w:val="16"/>
              </w:rPr>
            </w:pPr>
            <w:r w:rsidRPr="00E31D03">
              <w:rPr>
                <w:rFonts w:ascii="Times New Roman" w:hAnsi="Times New Roman"/>
                <w:sz w:val="16"/>
                <w:szCs w:val="16"/>
              </w:rPr>
              <w:t>июнь</w:t>
            </w:r>
          </w:p>
        </w:tc>
        <w:tc>
          <w:tcPr>
            <w:tcW w:w="137" w:type="pct"/>
            <w:gridSpan w:val="3"/>
            <w:tcBorders>
              <w:right w:val="single" w:sz="4" w:space="0" w:color="auto"/>
            </w:tcBorders>
            <w:textDirection w:val="btLr"/>
            <w:vAlign w:val="center"/>
          </w:tcPr>
          <w:p w14:paraId="37E0FC1B" w14:textId="77777777" w:rsidR="00C30132" w:rsidRPr="00E31D03" w:rsidRDefault="00C30132" w:rsidP="00C30132">
            <w:pPr>
              <w:spacing w:after="0"/>
              <w:ind w:left="113" w:right="113"/>
              <w:jc w:val="center"/>
              <w:rPr>
                <w:rFonts w:ascii="Times New Roman" w:hAnsi="Times New Roman"/>
                <w:sz w:val="16"/>
                <w:szCs w:val="16"/>
              </w:rPr>
            </w:pPr>
            <w:r w:rsidRPr="00E31D03">
              <w:rPr>
                <w:rFonts w:ascii="Times New Roman" w:hAnsi="Times New Roman"/>
                <w:sz w:val="16"/>
                <w:szCs w:val="16"/>
              </w:rPr>
              <w:t>27.06-02.07</w:t>
            </w:r>
          </w:p>
        </w:tc>
        <w:tc>
          <w:tcPr>
            <w:tcW w:w="119" w:type="pct"/>
            <w:vMerge w:val="restart"/>
            <w:tcBorders>
              <w:top w:val="single" w:sz="4" w:space="0" w:color="auto"/>
              <w:left w:val="single" w:sz="4" w:space="0" w:color="auto"/>
              <w:right w:val="single" w:sz="4" w:space="0" w:color="auto"/>
            </w:tcBorders>
            <w:textDirection w:val="btLr"/>
            <w:vAlign w:val="center"/>
          </w:tcPr>
          <w:p w14:paraId="4D346B94" w14:textId="77777777" w:rsidR="00C30132" w:rsidRPr="00534126" w:rsidRDefault="00C30132" w:rsidP="00C30132">
            <w:pPr>
              <w:spacing w:after="0"/>
              <w:ind w:left="113" w:right="113"/>
              <w:jc w:val="center"/>
              <w:rPr>
                <w:rFonts w:ascii="Times New Roman" w:hAnsi="Times New Roman"/>
                <w:b/>
                <w:sz w:val="16"/>
                <w:szCs w:val="16"/>
              </w:rPr>
            </w:pPr>
            <w:r w:rsidRPr="00534126">
              <w:rPr>
                <w:rFonts w:ascii="Times New Roman" w:hAnsi="Times New Roman"/>
                <w:b/>
                <w:sz w:val="16"/>
                <w:szCs w:val="16"/>
              </w:rPr>
              <w:t>Всего часов</w:t>
            </w:r>
          </w:p>
        </w:tc>
      </w:tr>
      <w:tr w:rsidR="00C30132" w:rsidRPr="00534126" w14:paraId="61D32A1E" w14:textId="77777777" w:rsidTr="00C30132">
        <w:trPr>
          <w:cantSplit/>
          <w:jc w:val="center"/>
        </w:trPr>
        <w:tc>
          <w:tcPr>
            <w:tcW w:w="252" w:type="pct"/>
            <w:vMerge/>
            <w:textDirection w:val="btLr"/>
          </w:tcPr>
          <w:p w14:paraId="507BD511" w14:textId="77777777" w:rsidR="00C30132" w:rsidRPr="007916ED" w:rsidRDefault="00C30132" w:rsidP="00C30132">
            <w:pPr>
              <w:spacing w:after="0"/>
              <w:jc w:val="center"/>
              <w:rPr>
                <w:rFonts w:ascii="Times New Roman" w:hAnsi="Times New Roman"/>
                <w:b/>
                <w:sz w:val="12"/>
                <w:szCs w:val="12"/>
              </w:rPr>
            </w:pPr>
          </w:p>
        </w:tc>
        <w:tc>
          <w:tcPr>
            <w:tcW w:w="727" w:type="pct"/>
            <w:vMerge/>
            <w:tcBorders>
              <w:right w:val="single" w:sz="4" w:space="0" w:color="auto"/>
            </w:tcBorders>
            <w:textDirection w:val="btLr"/>
          </w:tcPr>
          <w:p w14:paraId="39A9C36B" w14:textId="77777777" w:rsidR="00C30132" w:rsidRPr="007916ED" w:rsidRDefault="00C30132" w:rsidP="00C30132">
            <w:pPr>
              <w:spacing w:after="0"/>
              <w:jc w:val="center"/>
              <w:rPr>
                <w:rFonts w:ascii="Times New Roman" w:hAnsi="Times New Roman"/>
                <w:b/>
                <w:sz w:val="12"/>
                <w:szCs w:val="12"/>
              </w:rPr>
            </w:pPr>
          </w:p>
        </w:tc>
        <w:tc>
          <w:tcPr>
            <w:tcW w:w="2748" w:type="pct"/>
            <w:gridSpan w:val="72"/>
            <w:tcBorders>
              <w:top w:val="single" w:sz="4" w:space="0" w:color="auto"/>
              <w:left w:val="single" w:sz="4" w:space="0" w:color="auto"/>
              <w:bottom w:val="single" w:sz="4" w:space="0" w:color="auto"/>
              <w:right w:val="single" w:sz="4" w:space="0" w:color="auto"/>
            </w:tcBorders>
            <w:vAlign w:val="center"/>
          </w:tcPr>
          <w:p w14:paraId="40BABC55" w14:textId="77777777" w:rsidR="00C30132" w:rsidRPr="00534126" w:rsidRDefault="00C30132" w:rsidP="00C30132">
            <w:pPr>
              <w:spacing w:after="0"/>
              <w:jc w:val="center"/>
              <w:rPr>
                <w:rFonts w:ascii="Times New Roman" w:hAnsi="Times New Roman"/>
                <w:sz w:val="16"/>
                <w:szCs w:val="16"/>
              </w:rPr>
            </w:pPr>
            <w:r w:rsidRPr="00534126">
              <w:rPr>
                <w:rFonts w:ascii="Times New Roman" w:hAnsi="Times New Roman"/>
                <w:sz w:val="16"/>
                <w:szCs w:val="16"/>
              </w:rPr>
              <w:t>Номера календарных недель</w:t>
            </w:r>
          </w:p>
        </w:tc>
        <w:tc>
          <w:tcPr>
            <w:tcW w:w="90" w:type="pct"/>
            <w:gridSpan w:val="4"/>
            <w:tcBorders>
              <w:left w:val="single" w:sz="4" w:space="0" w:color="auto"/>
              <w:right w:val="single" w:sz="4" w:space="0" w:color="auto"/>
            </w:tcBorders>
            <w:vAlign w:val="center"/>
          </w:tcPr>
          <w:p w14:paraId="56D7E843" w14:textId="77777777" w:rsidR="00C30132" w:rsidRPr="00534126" w:rsidRDefault="00C30132" w:rsidP="00C30132">
            <w:pPr>
              <w:spacing w:after="0"/>
              <w:jc w:val="center"/>
              <w:rPr>
                <w:rFonts w:ascii="Times New Roman" w:hAnsi="Times New Roman"/>
                <w:sz w:val="16"/>
                <w:szCs w:val="16"/>
              </w:rPr>
            </w:pPr>
          </w:p>
        </w:tc>
        <w:tc>
          <w:tcPr>
            <w:tcW w:w="88" w:type="pct"/>
            <w:gridSpan w:val="3"/>
            <w:tcBorders>
              <w:left w:val="single" w:sz="4" w:space="0" w:color="auto"/>
              <w:right w:val="single" w:sz="4" w:space="0" w:color="auto"/>
            </w:tcBorders>
            <w:vAlign w:val="center"/>
          </w:tcPr>
          <w:p w14:paraId="33F634F2" w14:textId="77777777" w:rsidR="00C30132" w:rsidRPr="00534126" w:rsidRDefault="00C30132" w:rsidP="00C30132">
            <w:pPr>
              <w:spacing w:after="0"/>
              <w:jc w:val="center"/>
              <w:rPr>
                <w:rFonts w:ascii="Times New Roman" w:hAnsi="Times New Roman"/>
                <w:sz w:val="16"/>
                <w:szCs w:val="16"/>
              </w:rPr>
            </w:pPr>
          </w:p>
        </w:tc>
        <w:tc>
          <w:tcPr>
            <w:tcW w:w="83" w:type="pct"/>
            <w:gridSpan w:val="3"/>
            <w:tcBorders>
              <w:left w:val="single" w:sz="4" w:space="0" w:color="auto"/>
              <w:right w:val="single" w:sz="4" w:space="0" w:color="auto"/>
            </w:tcBorders>
            <w:vAlign w:val="center"/>
          </w:tcPr>
          <w:p w14:paraId="075A0341" w14:textId="77777777" w:rsidR="00C30132" w:rsidRPr="00534126" w:rsidRDefault="00C30132" w:rsidP="00C30132">
            <w:pPr>
              <w:spacing w:after="0"/>
              <w:jc w:val="center"/>
              <w:rPr>
                <w:rFonts w:ascii="Times New Roman" w:hAnsi="Times New Roman"/>
                <w:sz w:val="16"/>
                <w:szCs w:val="16"/>
              </w:rPr>
            </w:pPr>
          </w:p>
        </w:tc>
        <w:tc>
          <w:tcPr>
            <w:tcW w:w="87" w:type="pct"/>
            <w:gridSpan w:val="3"/>
            <w:tcBorders>
              <w:left w:val="single" w:sz="4" w:space="0" w:color="auto"/>
              <w:right w:val="single" w:sz="4" w:space="0" w:color="auto"/>
            </w:tcBorders>
            <w:vAlign w:val="center"/>
          </w:tcPr>
          <w:p w14:paraId="233B9833" w14:textId="77777777" w:rsidR="00C30132" w:rsidRPr="00534126" w:rsidRDefault="00C30132" w:rsidP="00C30132">
            <w:pPr>
              <w:spacing w:after="0"/>
              <w:jc w:val="center"/>
              <w:rPr>
                <w:rFonts w:ascii="Times New Roman" w:hAnsi="Times New Roman"/>
                <w:sz w:val="16"/>
                <w:szCs w:val="16"/>
              </w:rPr>
            </w:pPr>
          </w:p>
        </w:tc>
        <w:tc>
          <w:tcPr>
            <w:tcW w:w="82" w:type="pct"/>
            <w:gridSpan w:val="3"/>
            <w:tcBorders>
              <w:left w:val="single" w:sz="4" w:space="0" w:color="auto"/>
              <w:right w:val="single" w:sz="4" w:space="0" w:color="auto"/>
            </w:tcBorders>
            <w:vAlign w:val="center"/>
          </w:tcPr>
          <w:p w14:paraId="404AB039" w14:textId="77777777" w:rsidR="00C30132" w:rsidRPr="00534126" w:rsidRDefault="00C30132" w:rsidP="00C30132">
            <w:pPr>
              <w:spacing w:after="0"/>
              <w:jc w:val="center"/>
              <w:rPr>
                <w:rFonts w:ascii="Times New Roman" w:hAnsi="Times New Roman"/>
                <w:sz w:val="16"/>
                <w:szCs w:val="16"/>
              </w:rPr>
            </w:pPr>
          </w:p>
        </w:tc>
        <w:tc>
          <w:tcPr>
            <w:tcW w:w="83" w:type="pct"/>
            <w:gridSpan w:val="3"/>
            <w:tcBorders>
              <w:left w:val="single" w:sz="4" w:space="0" w:color="auto"/>
              <w:right w:val="single" w:sz="4" w:space="0" w:color="auto"/>
            </w:tcBorders>
            <w:vAlign w:val="center"/>
          </w:tcPr>
          <w:p w14:paraId="0C57506E" w14:textId="77777777" w:rsidR="00C30132" w:rsidRPr="00534126" w:rsidRDefault="00C30132" w:rsidP="00C30132">
            <w:pPr>
              <w:spacing w:after="0"/>
              <w:jc w:val="center"/>
              <w:rPr>
                <w:rFonts w:ascii="Times New Roman" w:hAnsi="Times New Roman"/>
                <w:sz w:val="16"/>
                <w:szCs w:val="16"/>
              </w:rPr>
            </w:pPr>
          </w:p>
        </w:tc>
        <w:tc>
          <w:tcPr>
            <w:tcW w:w="126" w:type="pct"/>
            <w:gridSpan w:val="3"/>
            <w:tcBorders>
              <w:left w:val="single" w:sz="4" w:space="0" w:color="auto"/>
              <w:right w:val="single" w:sz="4" w:space="0" w:color="auto"/>
            </w:tcBorders>
            <w:vAlign w:val="center"/>
          </w:tcPr>
          <w:p w14:paraId="0CB537A6" w14:textId="77777777" w:rsidR="00C30132" w:rsidRPr="00534126" w:rsidRDefault="00C30132" w:rsidP="00C30132">
            <w:pPr>
              <w:spacing w:after="0"/>
              <w:jc w:val="center"/>
              <w:rPr>
                <w:rFonts w:ascii="Times New Roman" w:hAnsi="Times New Roman"/>
                <w:sz w:val="16"/>
                <w:szCs w:val="16"/>
              </w:rPr>
            </w:pPr>
          </w:p>
        </w:tc>
        <w:tc>
          <w:tcPr>
            <w:tcW w:w="141" w:type="pct"/>
            <w:gridSpan w:val="3"/>
            <w:tcBorders>
              <w:left w:val="single" w:sz="4" w:space="0" w:color="auto"/>
              <w:right w:val="single" w:sz="4" w:space="0" w:color="auto"/>
            </w:tcBorders>
            <w:vAlign w:val="center"/>
          </w:tcPr>
          <w:p w14:paraId="1F248AD0" w14:textId="77777777" w:rsidR="00C30132" w:rsidRPr="00534126" w:rsidRDefault="00C30132" w:rsidP="00C30132">
            <w:pPr>
              <w:spacing w:after="0"/>
              <w:jc w:val="center"/>
              <w:rPr>
                <w:rFonts w:ascii="Times New Roman" w:hAnsi="Times New Roman"/>
                <w:sz w:val="16"/>
                <w:szCs w:val="16"/>
              </w:rPr>
            </w:pPr>
          </w:p>
        </w:tc>
        <w:tc>
          <w:tcPr>
            <w:tcW w:w="125" w:type="pct"/>
            <w:gridSpan w:val="3"/>
            <w:tcBorders>
              <w:left w:val="single" w:sz="4" w:space="0" w:color="auto"/>
              <w:right w:val="single" w:sz="4" w:space="0" w:color="auto"/>
            </w:tcBorders>
            <w:vAlign w:val="center"/>
          </w:tcPr>
          <w:p w14:paraId="57EE072E" w14:textId="77777777" w:rsidR="00C30132" w:rsidRPr="00534126" w:rsidRDefault="00C30132" w:rsidP="00C30132">
            <w:pPr>
              <w:spacing w:after="0"/>
              <w:jc w:val="center"/>
              <w:rPr>
                <w:rFonts w:ascii="Times New Roman" w:hAnsi="Times New Roman"/>
                <w:sz w:val="16"/>
                <w:szCs w:val="16"/>
              </w:rPr>
            </w:pPr>
          </w:p>
        </w:tc>
        <w:tc>
          <w:tcPr>
            <w:tcW w:w="112" w:type="pct"/>
            <w:gridSpan w:val="3"/>
            <w:tcBorders>
              <w:left w:val="single" w:sz="4" w:space="0" w:color="auto"/>
              <w:right w:val="single" w:sz="4" w:space="0" w:color="auto"/>
            </w:tcBorders>
            <w:vAlign w:val="center"/>
          </w:tcPr>
          <w:p w14:paraId="619663B3" w14:textId="77777777" w:rsidR="00C30132" w:rsidRPr="00534126" w:rsidRDefault="00C30132" w:rsidP="00C30132">
            <w:pPr>
              <w:spacing w:after="0"/>
              <w:jc w:val="center"/>
              <w:rPr>
                <w:rFonts w:ascii="Times New Roman" w:hAnsi="Times New Roman"/>
                <w:sz w:val="16"/>
                <w:szCs w:val="16"/>
              </w:rPr>
            </w:pPr>
          </w:p>
        </w:tc>
        <w:tc>
          <w:tcPr>
            <w:tcW w:w="137" w:type="pct"/>
            <w:gridSpan w:val="3"/>
            <w:tcBorders>
              <w:left w:val="single" w:sz="4" w:space="0" w:color="auto"/>
              <w:right w:val="single" w:sz="4" w:space="0" w:color="auto"/>
            </w:tcBorders>
            <w:vAlign w:val="center"/>
          </w:tcPr>
          <w:p w14:paraId="617BAAC2" w14:textId="77777777" w:rsidR="00C30132" w:rsidRPr="00534126" w:rsidRDefault="00C30132" w:rsidP="00C30132">
            <w:pPr>
              <w:spacing w:after="0"/>
              <w:jc w:val="center"/>
              <w:rPr>
                <w:rFonts w:ascii="Times New Roman" w:hAnsi="Times New Roman"/>
                <w:sz w:val="16"/>
                <w:szCs w:val="16"/>
              </w:rPr>
            </w:pPr>
          </w:p>
        </w:tc>
        <w:tc>
          <w:tcPr>
            <w:tcW w:w="119" w:type="pct"/>
            <w:vMerge/>
            <w:tcBorders>
              <w:left w:val="single" w:sz="4" w:space="0" w:color="auto"/>
              <w:right w:val="single" w:sz="4" w:space="0" w:color="auto"/>
            </w:tcBorders>
            <w:vAlign w:val="center"/>
          </w:tcPr>
          <w:p w14:paraId="6052C16C" w14:textId="77777777" w:rsidR="00C30132" w:rsidRPr="00534126" w:rsidRDefault="00C30132" w:rsidP="00C30132">
            <w:pPr>
              <w:spacing w:after="0"/>
              <w:jc w:val="center"/>
              <w:rPr>
                <w:rFonts w:ascii="Times New Roman" w:hAnsi="Times New Roman"/>
                <w:sz w:val="16"/>
                <w:szCs w:val="16"/>
              </w:rPr>
            </w:pPr>
          </w:p>
        </w:tc>
      </w:tr>
      <w:tr w:rsidR="00C30132" w:rsidRPr="00534126" w14:paraId="18FBF4C2" w14:textId="77777777" w:rsidTr="00C30132">
        <w:trPr>
          <w:cantSplit/>
          <w:trHeight w:val="586"/>
          <w:jc w:val="center"/>
        </w:trPr>
        <w:tc>
          <w:tcPr>
            <w:tcW w:w="252" w:type="pct"/>
            <w:vMerge/>
            <w:textDirection w:val="btLr"/>
          </w:tcPr>
          <w:p w14:paraId="7D03B196" w14:textId="77777777" w:rsidR="00C30132" w:rsidRPr="007916ED" w:rsidRDefault="00C30132" w:rsidP="00C30132">
            <w:pPr>
              <w:spacing w:after="0"/>
              <w:jc w:val="center"/>
              <w:rPr>
                <w:rFonts w:ascii="Times New Roman" w:hAnsi="Times New Roman"/>
                <w:b/>
                <w:sz w:val="12"/>
                <w:szCs w:val="12"/>
              </w:rPr>
            </w:pPr>
          </w:p>
        </w:tc>
        <w:tc>
          <w:tcPr>
            <w:tcW w:w="727" w:type="pct"/>
            <w:vMerge/>
            <w:textDirection w:val="btLr"/>
          </w:tcPr>
          <w:p w14:paraId="11C0CEE4" w14:textId="77777777" w:rsidR="00C30132" w:rsidRPr="007916ED" w:rsidRDefault="00C30132" w:rsidP="00C30132">
            <w:pPr>
              <w:spacing w:after="0"/>
              <w:jc w:val="center"/>
              <w:rPr>
                <w:rFonts w:ascii="Times New Roman" w:hAnsi="Times New Roman"/>
                <w:b/>
                <w:sz w:val="12"/>
                <w:szCs w:val="12"/>
              </w:rPr>
            </w:pPr>
          </w:p>
        </w:tc>
        <w:tc>
          <w:tcPr>
            <w:tcW w:w="93" w:type="pct"/>
            <w:gridSpan w:val="2"/>
            <w:textDirection w:val="btLr"/>
            <w:vAlign w:val="center"/>
          </w:tcPr>
          <w:p w14:paraId="2CCDBCFF" w14:textId="77777777" w:rsidR="00C30132" w:rsidRPr="00534126" w:rsidRDefault="00C30132" w:rsidP="00C30132">
            <w:pPr>
              <w:spacing w:after="0"/>
              <w:jc w:val="center"/>
              <w:rPr>
                <w:rFonts w:ascii="Times New Roman" w:hAnsi="Times New Roman"/>
                <w:sz w:val="16"/>
                <w:szCs w:val="16"/>
              </w:rPr>
            </w:pPr>
            <w:r>
              <w:rPr>
                <w:rFonts w:ascii="Times New Roman" w:hAnsi="Times New Roman"/>
                <w:sz w:val="16"/>
                <w:szCs w:val="16"/>
              </w:rPr>
              <w:t>36</w:t>
            </w:r>
          </w:p>
        </w:tc>
        <w:tc>
          <w:tcPr>
            <w:tcW w:w="78" w:type="pct"/>
            <w:gridSpan w:val="2"/>
            <w:textDirection w:val="btLr"/>
            <w:vAlign w:val="center"/>
          </w:tcPr>
          <w:p w14:paraId="6BD85701" w14:textId="77777777" w:rsidR="00C30132" w:rsidRPr="00534126" w:rsidRDefault="00C30132" w:rsidP="00C30132">
            <w:pPr>
              <w:spacing w:after="0"/>
              <w:jc w:val="center"/>
              <w:rPr>
                <w:rFonts w:ascii="Times New Roman" w:hAnsi="Times New Roman"/>
                <w:sz w:val="16"/>
                <w:szCs w:val="16"/>
              </w:rPr>
            </w:pPr>
            <w:r>
              <w:rPr>
                <w:rFonts w:ascii="Times New Roman" w:hAnsi="Times New Roman"/>
                <w:sz w:val="16"/>
                <w:szCs w:val="16"/>
              </w:rPr>
              <w:t>37</w:t>
            </w:r>
          </w:p>
        </w:tc>
        <w:tc>
          <w:tcPr>
            <w:tcW w:w="90" w:type="pct"/>
            <w:gridSpan w:val="3"/>
            <w:textDirection w:val="btLr"/>
            <w:vAlign w:val="center"/>
          </w:tcPr>
          <w:p w14:paraId="658EAF6E" w14:textId="77777777" w:rsidR="00C30132" w:rsidRPr="00534126" w:rsidRDefault="00C30132" w:rsidP="00C30132">
            <w:pPr>
              <w:spacing w:after="0"/>
              <w:jc w:val="center"/>
              <w:rPr>
                <w:rFonts w:ascii="Times New Roman" w:hAnsi="Times New Roman"/>
                <w:sz w:val="16"/>
                <w:szCs w:val="16"/>
              </w:rPr>
            </w:pPr>
            <w:r>
              <w:rPr>
                <w:rFonts w:ascii="Times New Roman" w:hAnsi="Times New Roman"/>
                <w:sz w:val="16"/>
                <w:szCs w:val="16"/>
              </w:rPr>
              <w:t>38</w:t>
            </w:r>
          </w:p>
        </w:tc>
        <w:tc>
          <w:tcPr>
            <w:tcW w:w="86" w:type="pct"/>
            <w:gridSpan w:val="2"/>
            <w:textDirection w:val="btLr"/>
            <w:vAlign w:val="center"/>
          </w:tcPr>
          <w:p w14:paraId="2DED08B9" w14:textId="77777777" w:rsidR="00C30132" w:rsidRPr="00534126" w:rsidRDefault="00C30132" w:rsidP="00C30132">
            <w:pPr>
              <w:spacing w:after="0"/>
              <w:jc w:val="center"/>
              <w:rPr>
                <w:rFonts w:ascii="Times New Roman" w:hAnsi="Times New Roman"/>
                <w:sz w:val="16"/>
                <w:szCs w:val="16"/>
              </w:rPr>
            </w:pPr>
            <w:r>
              <w:rPr>
                <w:rFonts w:ascii="Times New Roman" w:hAnsi="Times New Roman"/>
                <w:sz w:val="16"/>
                <w:szCs w:val="16"/>
              </w:rPr>
              <w:t>39</w:t>
            </w:r>
          </w:p>
        </w:tc>
        <w:tc>
          <w:tcPr>
            <w:tcW w:w="85" w:type="pct"/>
            <w:gridSpan w:val="2"/>
            <w:textDirection w:val="btLr"/>
            <w:vAlign w:val="center"/>
          </w:tcPr>
          <w:p w14:paraId="79745B0C" w14:textId="77777777" w:rsidR="00C30132" w:rsidRPr="00534126" w:rsidRDefault="00C30132" w:rsidP="00C30132">
            <w:pPr>
              <w:spacing w:after="0"/>
              <w:jc w:val="center"/>
              <w:rPr>
                <w:rFonts w:ascii="Times New Roman" w:hAnsi="Times New Roman"/>
                <w:sz w:val="16"/>
                <w:szCs w:val="16"/>
              </w:rPr>
            </w:pPr>
            <w:r>
              <w:rPr>
                <w:rFonts w:ascii="Times New Roman" w:hAnsi="Times New Roman"/>
                <w:sz w:val="16"/>
                <w:szCs w:val="16"/>
              </w:rPr>
              <w:t>40</w:t>
            </w:r>
          </w:p>
        </w:tc>
        <w:tc>
          <w:tcPr>
            <w:tcW w:w="71" w:type="pct"/>
            <w:gridSpan w:val="2"/>
            <w:textDirection w:val="btLr"/>
            <w:vAlign w:val="center"/>
          </w:tcPr>
          <w:p w14:paraId="7FD5E440" w14:textId="77777777" w:rsidR="00C30132" w:rsidRPr="00534126" w:rsidRDefault="00C30132" w:rsidP="00C30132">
            <w:pPr>
              <w:spacing w:after="0"/>
              <w:jc w:val="center"/>
              <w:rPr>
                <w:rFonts w:ascii="Times New Roman" w:hAnsi="Times New Roman"/>
                <w:sz w:val="16"/>
                <w:szCs w:val="16"/>
              </w:rPr>
            </w:pPr>
            <w:r>
              <w:rPr>
                <w:rFonts w:ascii="Times New Roman" w:hAnsi="Times New Roman"/>
                <w:sz w:val="16"/>
                <w:szCs w:val="16"/>
              </w:rPr>
              <w:t>41</w:t>
            </w:r>
          </w:p>
        </w:tc>
        <w:tc>
          <w:tcPr>
            <w:tcW w:w="78" w:type="pct"/>
            <w:gridSpan w:val="2"/>
            <w:textDirection w:val="btLr"/>
            <w:vAlign w:val="center"/>
          </w:tcPr>
          <w:p w14:paraId="4BA2660F" w14:textId="77777777" w:rsidR="00C30132" w:rsidRPr="00534126" w:rsidRDefault="00C30132" w:rsidP="00C30132">
            <w:pPr>
              <w:spacing w:after="0"/>
              <w:jc w:val="center"/>
              <w:rPr>
                <w:rFonts w:ascii="Times New Roman" w:hAnsi="Times New Roman"/>
                <w:sz w:val="16"/>
                <w:szCs w:val="16"/>
              </w:rPr>
            </w:pPr>
            <w:r>
              <w:rPr>
                <w:rFonts w:ascii="Times New Roman" w:hAnsi="Times New Roman"/>
                <w:sz w:val="16"/>
                <w:szCs w:val="16"/>
              </w:rPr>
              <w:t>42</w:t>
            </w:r>
          </w:p>
        </w:tc>
        <w:tc>
          <w:tcPr>
            <w:tcW w:w="80" w:type="pct"/>
            <w:gridSpan w:val="2"/>
            <w:noWrap/>
            <w:textDirection w:val="btLr"/>
            <w:vAlign w:val="center"/>
          </w:tcPr>
          <w:p w14:paraId="30321C33" w14:textId="77777777" w:rsidR="00C30132" w:rsidRPr="00534126" w:rsidRDefault="00C30132" w:rsidP="00C30132">
            <w:pPr>
              <w:spacing w:after="0"/>
              <w:jc w:val="center"/>
              <w:rPr>
                <w:rFonts w:ascii="Times New Roman" w:hAnsi="Times New Roman"/>
                <w:sz w:val="16"/>
                <w:szCs w:val="16"/>
              </w:rPr>
            </w:pPr>
            <w:r>
              <w:rPr>
                <w:rFonts w:ascii="Times New Roman" w:hAnsi="Times New Roman"/>
                <w:sz w:val="16"/>
                <w:szCs w:val="16"/>
              </w:rPr>
              <w:t>43</w:t>
            </w:r>
          </w:p>
        </w:tc>
        <w:tc>
          <w:tcPr>
            <w:tcW w:w="89" w:type="pct"/>
            <w:gridSpan w:val="3"/>
            <w:noWrap/>
            <w:textDirection w:val="btLr"/>
            <w:vAlign w:val="center"/>
          </w:tcPr>
          <w:p w14:paraId="0D70A6B3" w14:textId="77777777" w:rsidR="00C30132" w:rsidRPr="00534126" w:rsidRDefault="00C30132" w:rsidP="00C30132">
            <w:pPr>
              <w:spacing w:after="0"/>
              <w:jc w:val="center"/>
              <w:rPr>
                <w:rFonts w:ascii="Times New Roman" w:hAnsi="Times New Roman"/>
                <w:sz w:val="16"/>
                <w:szCs w:val="16"/>
              </w:rPr>
            </w:pPr>
            <w:r>
              <w:rPr>
                <w:rFonts w:ascii="Times New Roman" w:hAnsi="Times New Roman"/>
                <w:sz w:val="16"/>
                <w:szCs w:val="16"/>
              </w:rPr>
              <w:t>44</w:t>
            </w:r>
          </w:p>
        </w:tc>
        <w:tc>
          <w:tcPr>
            <w:tcW w:w="90" w:type="pct"/>
            <w:gridSpan w:val="2"/>
            <w:noWrap/>
            <w:textDirection w:val="btLr"/>
            <w:vAlign w:val="center"/>
          </w:tcPr>
          <w:p w14:paraId="35B7D028" w14:textId="77777777" w:rsidR="00C30132" w:rsidRPr="00534126" w:rsidRDefault="00C30132" w:rsidP="00C30132">
            <w:pPr>
              <w:spacing w:after="0"/>
              <w:jc w:val="center"/>
              <w:rPr>
                <w:rFonts w:ascii="Times New Roman" w:hAnsi="Times New Roman"/>
                <w:sz w:val="16"/>
                <w:szCs w:val="16"/>
              </w:rPr>
            </w:pPr>
            <w:r>
              <w:rPr>
                <w:rFonts w:ascii="Times New Roman" w:hAnsi="Times New Roman"/>
                <w:sz w:val="16"/>
                <w:szCs w:val="16"/>
              </w:rPr>
              <w:t>45</w:t>
            </w:r>
          </w:p>
        </w:tc>
        <w:tc>
          <w:tcPr>
            <w:tcW w:w="90" w:type="pct"/>
            <w:gridSpan w:val="2"/>
            <w:noWrap/>
            <w:textDirection w:val="btLr"/>
            <w:vAlign w:val="center"/>
          </w:tcPr>
          <w:p w14:paraId="67B97209" w14:textId="77777777" w:rsidR="00C30132" w:rsidRPr="00534126" w:rsidRDefault="00C30132" w:rsidP="00C30132">
            <w:pPr>
              <w:spacing w:after="0"/>
              <w:jc w:val="center"/>
              <w:rPr>
                <w:rFonts w:ascii="Times New Roman" w:hAnsi="Times New Roman"/>
                <w:sz w:val="16"/>
                <w:szCs w:val="16"/>
              </w:rPr>
            </w:pPr>
            <w:r>
              <w:rPr>
                <w:rFonts w:ascii="Times New Roman" w:hAnsi="Times New Roman"/>
                <w:sz w:val="16"/>
                <w:szCs w:val="16"/>
              </w:rPr>
              <w:t>46</w:t>
            </w:r>
          </w:p>
        </w:tc>
        <w:tc>
          <w:tcPr>
            <w:tcW w:w="98" w:type="pct"/>
            <w:gridSpan w:val="3"/>
            <w:textDirection w:val="btLr"/>
            <w:vAlign w:val="center"/>
          </w:tcPr>
          <w:p w14:paraId="5058A580" w14:textId="77777777" w:rsidR="00C30132" w:rsidRPr="00534126" w:rsidRDefault="00C30132" w:rsidP="00C30132">
            <w:pPr>
              <w:spacing w:after="0"/>
              <w:jc w:val="center"/>
              <w:rPr>
                <w:rFonts w:ascii="Times New Roman" w:hAnsi="Times New Roman"/>
                <w:sz w:val="16"/>
                <w:szCs w:val="16"/>
              </w:rPr>
            </w:pPr>
            <w:r>
              <w:rPr>
                <w:rFonts w:ascii="Times New Roman" w:hAnsi="Times New Roman"/>
                <w:sz w:val="16"/>
                <w:szCs w:val="16"/>
              </w:rPr>
              <w:t>47</w:t>
            </w:r>
          </w:p>
        </w:tc>
        <w:tc>
          <w:tcPr>
            <w:tcW w:w="82" w:type="pct"/>
            <w:gridSpan w:val="3"/>
            <w:noWrap/>
            <w:textDirection w:val="btLr"/>
            <w:vAlign w:val="center"/>
          </w:tcPr>
          <w:p w14:paraId="73D1FE5B" w14:textId="77777777" w:rsidR="00C30132" w:rsidRPr="00534126" w:rsidRDefault="00C30132" w:rsidP="00C30132">
            <w:pPr>
              <w:spacing w:after="0"/>
              <w:jc w:val="center"/>
              <w:rPr>
                <w:rFonts w:ascii="Times New Roman" w:hAnsi="Times New Roman"/>
                <w:sz w:val="16"/>
                <w:szCs w:val="16"/>
              </w:rPr>
            </w:pPr>
            <w:r>
              <w:rPr>
                <w:rFonts w:ascii="Times New Roman" w:hAnsi="Times New Roman"/>
                <w:sz w:val="16"/>
                <w:szCs w:val="16"/>
              </w:rPr>
              <w:t>48</w:t>
            </w:r>
          </w:p>
        </w:tc>
        <w:tc>
          <w:tcPr>
            <w:tcW w:w="79" w:type="pct"/>
            <w:gridSpan w:val="2"/>
            <w:noWrap/>
            <w:textDirection w:val="btLr"/>
            <w:vAlign w:val="center"/>
          </w:tcPr>
          <w:p w14:paraId="5A17E79C" w14:textId="77777777" w:rsidR="00C30132" w:rsidRPr="00534126" w:rsidRDefault="00C30132" w:rsidP="00C30132">
            <w:pPr>
              <w:spacing w:after="0"/>
              <w:jc w:val="center"/>
              <w:rPr>
                <w:rFonts w:ascii="Times New Roman" w:hAnsi="Times New Roman"/>
                <w:sz w:val="16"/>
                <w:szCs w:val="16"/>
              </w:rPr>
            </w:pPr>
            <w:r>
              <w:rPr>
                <w:rFonts w:ascii="Times New Roman" w:hAnsi="Times New Roman"/>
                <w:sz w:val="16"/>
                <w:szCs w:val="16"/>
              </w:rPr>
              <w:t>49</w:t>
            </w:r>
          </w:p>
        </w:tc>
        <w:tc>
          <w:tcPr>
            <w:tcW w:w="79" w:type="pct"/>
            <w:gridSpan w:val="2"/>
            <w:noWrap/>
            <w:textDirection w:val="btLr"/>
            <w:vAlign w:val="center"/>
          </w:tcPr>
          <w:p w14:paraId="621D43EE" w14:textId="77777777" w:rsidR="00C30132" w:rsidRPr="00534126" w:rsidRDefault="00C30132" w:rsidP="00C30132">
            <w:pPr>
              <w:spacing w:after="0"/>
              <w:jc w:val="center"/>
              <w:rPr>
                <w:rFonts w:ascii="Times New Roman" w:hAnsi="Times New Roman"/>
                <w:sz w:val="16"/>
                <w:szCs w:val="16"/>
              </w:rPr>
            </w:pPr>
            <w:r>
              <w:rPr>
                <w:rFonts w:ascii="Times New Roman" w:hAnsi="Times New Roman"/>
                <w:sz w:val="16"/>
                <w:szCs w:val="16"/>
              </w:rPr>
              <w:t>50</w:t>
            </w:r>
          </w:p>
        </w:tc>
        <w:tc>
          <w:tcPr>
            <w:tcW w:w="82" w:type="pct"/>
            <w:gridSpan w:val="3"/>
            <w:noWrap/>
            <w:textDirection w:val="btLr"/>
            <w:vAlign w:val="center"/>
          </w:tcPr>
          <w:p w14:paraId="17C3EFC2" w14:textId="77777777" w:rsidR="00C30132" w:rsidRPr="00534126" w:rsidRDefault="00C30132" w:rsidP="00C30132">
            <w:pPr>
              <w:spacing w:after="0"/>
              <w:jc w:val="center"/>
              <w:rPr>
                <w:rFonts w:ascii="Times New Roman" w:hAnsi="Times New Roman"/>
                <w:sz w:val="16"/>
                <w:szCs w:val="16"/>
              </w:rPr>
            </w:pPr>
            <w:r>
              <w:rPr>
                <w:rFonts w:ascii="Times New Roman" w:hAnsi="Times New Roman"/>
                <w:sz w:val="16"/>
                <w:szCs w:val="16"/>
              </w:rPr>
              <w:t>51</w:t>
            </w:r>
          </w:p>
        </w:tc>
        <w:tc>
          <w:tcPr>
            <w:tcW w:w="80" w:type="pct"/>
            <w:gridSpan w:val="3"/>
            <w:noWrap/>
            <w:textDirection w:val="btLr"/>
            <w:vAlign w:val="center"/>
          </w:tcPr>
          <w:p w14:paraId="52D1A756" w14:textId="77777777" w:rsidR="00C30132" w:rsidRPr="00534126" w:rsidRDefault="00C30132" w:rsidP="00C30132">
            <w:pPr>
              <w:spacing w:after="0"/>
              <w:jc w:val="center"/>
              <w:rPr>
                <w:rFonts w:ascii="Times New Roman" w:hAnsi="Times New Roman"/>
                <w:sz w:val="16"/>
                <w:szCs w:val="16"/>
              </w:rPr>
            </w:pPr>
            <w:r>
              <w:rPr>
                <w:rFonts w:ascii="Times New Roman" w:hAnsi="Times New Roman"/>
                <w:sz w:val="16"/>
                <w:szCs w:val="16"/>
              </w:rPr>
              <w:t>52</w:t>
            </w:r>
          </w:p>
        </w:tc>
        <w:tc>
          <w:tcPr>
            <w:tcW w:w="82" w:type="pct"/>
            <w:gridSpan w:val="2"/>
            <w:noWrap/>
            <w:textDirection w:val="btLr"/>
            <w:vAlign w:val="center"/>
          </w:tcPr>
          <w:p w14:paraId="500D817B" w14:textId="77777777" w:rsidR="00C30132" w:rsidRPr="00534126" w:rsidRDefault="00C30132" w:rsidP="00C30132">
            <w:pPr>
              <w:spacing w:after="0"/>
              <w:jc w:val="center"/>
              <w:rPr>
                <w:rFonts w:ascii="Times New Roman" w:hAnsi="Times New Roman"/>
                <w:bCs/>
                <w:sz w:val="16"/>
                <w:szCs w:val="16"/>
              </w:rPr>
            </w:pPr>
            <w:r>
              <w:rPr>
                <w:rFonts w:ascii="Times New Roman" w:hAnsi="Times New Roman"/>
                <w:bCs/>
                <w:sz w:val="16"/>
                <w:szCs w:val="16"/>
              </w:rPr>
              <w:t>1</w:t>
            </w:r>
          </w:p>
        </w:tc>
        <w:tc>
          <w:tcPr>
            <w:tcW w:w="90" w:type="pct"/>
            <w:gridSpan w:val="2"/>
            <w:noWrap/>
            <w:textDirection w:val="btLr"/>
            <w:vAlign w:val="center"/>
          </w:tcPr>
          <w:p w14:paraId="312D3376" w14:textId="77777777" w:rsidR="00C30132" w:rsidRPr="00534126" w:rsidRDefault="00C30132" w:rsidP="00C30132">
            <w:pPr>
              <w:spacing w:after="0"/>
              <w:jc w:val="center"/>
              <w:rPr>
                <w:rFonts w:ascii="Times New Roman" w:hAnsi="Times New Roman"/>
                <w:sz w:val="16"/>
                <w:szCs w:val="16"/>
              </w:rPr>
            </w:pPr>
            <w:r>
              <w:rPr>
                <w:rFonts w:ascii="Times New Roman" w:hAnsi="Times New Roman"/>
                <w:sz w:val="16"/>
                <w:szCs w:val="16"/>
              </w:rPr>
              <w:t>2</w:t>
            </w:r>
          </w:p>
        </w:tc>
        <w:tc>
          <w:tcPr>
            <w:tcW w:w="90" w:type="pct"/>
            <w:gridSpan w:val="2"/>
            <w:noWrap/>
            <w:textDirection w:val="btLr"/>
            <w:vAlign w:val="center"/>
          </w:tcPr>
          <w:p w14:paraId="2E1BFF4C" w14:textId="77777777" w:rsidR="00C30132" w:rsidRPr="00534126" w:rsidRDefault="00C30132" w:rsidP="00C30132">
            <w:pPr>
              <w:spacing w:after="0"/>
              <w:jc w:val="center"/>
              <w:rPr>
                <w:rFonts w:ascii="Times New Roman" w:hAnsi="Times New Roman"/>
                <w:sz w:val="16"/>
                <w:szCs w:val="16"/>
              </w:rPr>
            </w:pPr>
            <w:r>
              <w:rPr>
                <w:rFonts w:ascii="Times New Roman" w:hAnsi="Times New Roman"/>
                <w:sz w:val="16"/>
                <w:szCs w:val="16"/>
              </w:rPr>
              <w:t>3</w:t>
            </w:r>
          </w:p>
        </w:tc>
        <w:tc>
          <w:tcPr>
            <w:tcW w:w="99" w:type="pct"/>
            <w:gridSpan w:val="2"/>
            <w:noWrap/>
            <w:textDirection w:val="btLr"/>
            <w:vAlign w:val="center"/>
          </w:tcPr>
          <w:p w14:paraId="031DE0C1" w14:textId="77777777" w:rsidR="00C30132" w:rsidRPr="00534126" w:rsidRDefault="00C30132" w:rsidP="00C30132">
            <w:pPr>
              <w:spacing w:after="0"/>
              <w:jc w:val="center"/>
              <w:rPr>
                <w:rFonts w:ascii="Times New Roman" w:hAnsi="Times New Roman"/>
                <w:sz w:val="16"/>
                <w:szCs w:val="16"/>
              </w:rPr>
            </w:pPr>
            <w:r>
              <w:rPr>
                <w:rFonts w:ascii="Times New Roman" w:hAnsi="Times New Roman"/>
                <w:sz w:val="16"/>
                <w:szCs w:val="16"/>
              </w:rPr>
              <w:t>4</w:t>
            </w:r>
          </w:p>
        </w:tc>
        <w:tc>
          <w:tcPr>
            <w:tcW w:w="82" w:type="pct"/>
            <w:gridSpan w:val="2"/>
            <w:noWrap/>
            <w:textDirection w:val="btLr"/>
            <w:vAlign w:val="center"/>
          </w:tcPr>
          <w:p w14:paraId="2C43ECEF" w14:textId="77777777" w:rsidR="00C30132" w:rsidRPr="00534126" w:rsidRDefault="00C30132" w:rsidP="00C30132">
            <w:pPr>
              <w:spacing w:after="0"/>
              <w:jc w:val="center"/>
              <w:rPr>
                <w:rFonts w:ascii="Times New Roman" w:hAnsi="Times New Roman"/>
                <w:sz w:val="16"/>
                <w:szCs w:val="16"/>
              </w:rPr>
            </w:pPr>
            <w:r>
              <w:rPr>
                <w:rFonts w:ascii="Times New Roman" w:hAnsi="Times New Roman"/>
                <w:sz w:val="16"/>
                <w:szCs w:val="16"/>
              </w:rPr>
              <w:t>5</w:t>
            </w:r>
          </w:p>
        </w:tc>
        <w:tc>
          <w:tcPr>
            <w:tcW w:w="79" w:type="pct"/>
            <w:gridSpan w:val="2"/>
            <w:noWrap/>
            <w:textDirection w:val="btLr"/>
            <w:vAlign w:val="center"/>
          </w:tcPr>
          <w:p w14:paraId="44E555BB" w14:textId="77777777" w:rsidR="00C30132" w:rsidRPr="00534126" w:rsidRDefault="00C30132" w:rsidP="00C30132">
            <w:pPr>
              <w:spacing w:after="0"/>
              <w:jc w:val="center"/>
              <w:rPr>
                <w:rFonts w:ascii="Times New Roman" w:hAnsi="Times New Roman"/>
                <w:sz w:val="16"/>
                <w:szCs w:val="16"/>
              </w:rPr>
            </w:pPr>
            <w:r>
              <w:rPr>
                <w:rFonts w:ascii="Times New Roman" w:hAnsi="Times New Roman"/>
                <w:sz w:val="16"/>
                <w:szCs w:val="16"/>
              </w:rPr>
              <w:t>6</w:t>
            </w:r>
          </w:p>
        </w:tc>
        <w:tc>
          <w:tcPr>
            <w:tcW w:w="73" w:type="pct"/>
            <w:gridSpan w:val="2"/>
            <w:noWrap/>
            <w:textDirection w:val="btLr"/>
            <w:vAlign w:val="center"/>
          </w:tcPr>
          <w:p w14:paraId="2D16CDA9" w14:textId="77777777" w:rsidR="00C30132" w:rsidRPr="00534126" w:rsidRDefault="00C30132" w:rsidP="00C30132">
            <w:pPr>
              <w:spacing w:after="0"/>
              <w:jc w:val="center"/>
              <w:rPr>
                <w:rFonts w:ascii="Times New Roman" w:hAnsi="Times New Roman"/>
                <w:sz w:val="16"/>
                <w:szCs w:val="16"/>
              </w:rPr>
            </w:pPr>
            <w:r>
              <w:rPr>
                <w:rFonts w:ascii="Times New Roman" w:hAnsi="Times New Roman"/>
                <w:sz w:val="16"/>
                <w:szCs w:val="16"/>
              </w:rPr>
              <w:t>7</w:t>
            </w:r>
          </w:p>
        </w:tc>
        <w:tc>
          <w:tcPr>
            <w:tcW w:w="88" w:type="pct"/>
            <w:gridSpan w:val="2"/>
            <w:noWrap/>
            <w:textDirection w:val="btLr"/>
            <w:vAlign w:val="center"/>
          </w:tcPr>
          <w:p w14:paraId="5EDCA75B" w14:textId="77777777" w:rsidR="00C30132" w:rsidRPr="00534126" w:rsidRDefault="00C30132" w:rsidP="00C30132">
            <w:pPr>
              <w:spacing w:after="0"/>
              <w:jc w:val="center"/>
              <w:rPr>
                <w:rFonts w:ascii="Times New Roman" w:hAnsi="Times New Roman"/>
                <w:sz w:val="16"/>
                <w:szCs w:val="16"/>
              </w:rPr>
            </w:pPr>
            <w:r>
              <w:rPr>
                <w:rFonts w:ascii="Times New Roman" w:hAnsi="Times New Roman"/>
                <w:sz w:val="16"/>
                <w:szCs w:val="16"/>
              </w:rPr>
              <w:t>8</w:t>
            </w:r>
          </w:p>
        </w:tc>
        <w:tc>
          <w:tcPr>
            <w:tcW w:w="80" w:type="pct"/>
            <w:gridSpan w:val="2"/>
            <w:noWrap/>
            <w:textDirection w:val="btLr"/>
            <w:vAlign w:val="center"/>
          </w:tcPr>
          <w:p w14:paraId="520D3B87" w14:textId="77777777" w:rsidR="00C30132" w:rsidRPr="00534126" w:rsidRDefault="00C30132" w:rsidP="00C30132">
            <w:pPr>
              <w:spacing w:after="0"/>
              <w:jc w:val="center"/>
              <w:rPr>
                <w:rFonts w:ascii="Times New Roman" w:hAnsi="Times New Roman"/>
                <w:sz w:val="16"/>
                <w:szCs w:val="16"/>
              </w:rPr>
            </w:pPr>
            <w:r>
              <w:rPr>
                <w:rFonts w:ascii="Times New Roman" w:hAnsi="Times New Roman"/>
                <w:sz w:val="16"/>
                <w:szCs w:val="16"/>
              </w:rPr>
              <w:t>9</w:t>
            </w:r>
          </w:p>
        </w:tc>
        <w:tc>
          <w:tcPr>
            <w:tcW w:w="94" w:type="pct"/>
            <w:gridSpan w:val="2"/>
            <w:noWrap/>
            <w:textDirection w:val="btLr"/>
            <w:vAlign w:val="center"/>
          </w:tcPr>
          <w:p w14:paraId="60B19257" w14:textId="77777777" w:rsidR="00C30132" w:rsidRPr="00534126" w:rsidRDefault="00C30132" w:rsidP="00C30132">
            <w:pPr>
              <w:spacing w:after="0"/>
              <w:jc w:val="center"/>
              <w:rPr>
                <w:rFonts w:ascii="Times New Roman" w:hAnsi="Times New Roman"/>
                <w:sz w:val="16"/>
                <w:szCs w:val="16"/>
              </w:rPr>
            </w:pPr>
            <w:r>
              <w:rPr>
                <w:rFonts w:ascii="Times New Roman" w:hAnsi="Times New Roman"/>
                <w:sz w:val="16"/>
                <w:szCs w:val="16"/>
              </w:rPr>
              <w:t>10</w:t>
            </w:r>
          </w:p>
        </w:tc>
        <w:tc>
          <w:tcPr>
            <w:tcW w:w="86" w:type="pct"/>
            <w:gridSpan w:val="2"/>
            <w:noWrap/>
            <w:textDirection w:val="btLr"/>
            <w:vAlign w:val="center"/>
          </w:tcPr>
          <w:p w14:paraId="17480DD1" w14:textId="77777777" w:rsidR="00C30132" w:rsidRPr="00534126" w:rsidRDefault="00C30132" w:rsidP="00C30132">
            <w:pPr>
              <w:spacing w:after="0"/>
              <w:jc w:val="center"/>
              <w:rPr>
                <w:rFonts w:ascii="Times New Roman" w:hAnsi="Times New Roman"/>
                <w:sz w:val="16"/>
                <w:szCs w:val="16"/>
              </w:rPr>
            </w:pPr>
            <w:r>
              <w:rPr>
                <w:rFonts w:ascii="Times New Roman" w:hAnsi="Times New Roman"/>
                <w:sz w:val="16"/>
                <w:szCs w:val="16"/>
              </w:rPr>
              <w:t>11</w:t>
            </w:r>
          </w:p>
        </w:tc>
        <w:tc>
          <w:tcPr>
            <w:tcW w:w="72" w:type="pct"/>
            <w:gridSpan w:val="3"/>
            <w:noWrap/>
            <w:textDirection w:val="btLr"/>
            <w:vAlign w:val="center"/>
          </w:tcPr>
          <w:p w14:paraId="4246C838" w14:textId="77777777" w:rsidR="00C30132" w:rsidRPr="00534126" w:rsidRDefault="00C30132" w:rsidP="00C30132">
            <w:pPr>
              <w:spacing w:after="0"/>
              <w:jc w:val="center"/>
              <w:rPr>
                <w:rFonts w:ascii="Times New Roman" w:hAnsi="Times New Roman"/>
                <w:sz w:val="16"/>
                <w:szCs w:val="16"/>
              </w:rPr>
            </w:pPr>
            <w:r>
              <w:rPr>
                <w:rFonts w:ascii="Times New Roman" w:hAnsi="Times New Roman"/>
                <w:sz w:val="16"/>
                <w:szCs w:val="16"/>
              </w:rPr>
              <w:t>12</w:t>
            </w:r>
          </w:p>
        </w:tc>
        <w:tc>
          <w:tcPr>
            <w:tcW w:w="117" w:type="pct"/>
            <w:gridSpan w:val="3"/>
            <w:tcBorders>
              <w:right w:val="single" w:sz="4" w:space="0" w:color="auto"/>
            </w:tcBorders>
            <w:noWrap/>
            <w:textDirection w:val="btLr"/>
            <w:vAlign w:val="center"/>
          </w:tcPr>
          <w:p w14:paraId="307BD626" w14:textId="77777777" w:rsidR="00C30132" w:rsidRPr="00534126" w:rsidRDefault="00C30132" w:rsidP="00C30132">
            <w:pPr>
              <w:spacing w:after="0"/>
              <w:jc w:val="center"/>
              <w:rPr>
                <w:rFonts w:ascii="Times New Roman" w:hAnsi="Times New Roman"/>
                <w:sz w:val="16"/>
                <w:szCs w:val="16"/>
              </w:rPr>
            </w:pPr>
            <w:r>
              <w:rPr>
                <w:rFonts w:ascii="Times New Roman" w:hAnsi="Times New Roman"/>
                <w:sz w:val="16"/>
                <w:szCs w:val="16"/>
              </w:rPr>
              <w:t>13</w:t>
            </w:r>
          </w:p>
        </w:tc>
        <w:tc>
          <w:tcPr>
            <w:tcW w:w="82" w:type="pct"/>
            <w:gridSpan w:val="2"/>
            <w:textDirection w:val="btLr"/>
            <w:vAlign w:val="center"/>
          </w:tcPr>
          <w:p w14:paraId="19D3466D" w14:textId="77777777" w:rsidR="00C30132" w:rsidRPr="00534126" w:rsidRDefault="00C30132" w:rsidP="00C30132">
            <w:pPr>
              <w:spacing w:after="0"/>
              <w:jc w:val="center"/>
              <w:rPr>
                <w:rFonts w:ascii="Times New Roman" w:hAnsi="Times New Roman"/>
                <w:sz w:val="16"/>
                <w:szCs w:val="16"/>
              </w:rPr>
            </w:pPr>
            <w:r>
              <w:rPr>
                <w:rFonts w:ascii="Times New Roman" w:hAnsi="Times New Roman"/>
                <w:sz w:val="16"/>
                <w:szCs w:val="16"/>
              </w:rPr>
              <w:t>14</w:t>
            </w:r>
          </w:p>
        </w:tc>
        <w:tc>
          <w:tcPr>
            <w:tcW w:w="109" w:type="pct"/>
            <w:gridSpan w:val="4"/>
            <w:tcBorders>
              <w:right w:val="single" w:sz="4" w:space="0" w:color="auto"/>
            </w:tcBorders>
            <w:textDirection w:val="btLr"/>
            <w:vAlign w:val="center"/>
          </w:tcPr>
          <w:p w14:paraId="5941762C" w14:textId="77777777" w:rsidR="00C30132" w:rsidRPr="00534126" w:rsidRDefault="00C30132" w:rsidP="00C30132">
            <w:pPr>
              <w:spacing w:after="0"/>
              <w:jc w:val="center"/>
              <w:rPr>
                <w:rFonts w:ascii="Times New Roman" w:hAnsi="Times New Roman"/>
                <w:sz w:val="16"/>
                <w:szCs w:val="16"/>
              </w:rPr>
            </w:pPr>
            <w:r>
              <w:rPr>
                <w:rFonts w:ascii="Times New Roman" w:hAnsi="Times New Roman"/>
                <w:sz w:val="16"/>
                <w:szCs w:val="16"/>
              </w:rPr>
              <w:t>15</w:t>
            </w:r>
          </w:p>
        </w:tc>
        <w:tc>
          <w:tcPr>
            <w:tcW w:w="85" w:type="pct"/>
            <w:gridSpan w:val="2"/>
            <w:tcBorders>
              <w:right w:val="single" w:sz="4" w:space="0" w:color="auto"/>
            </w:tcBorders>
            <w:textDirection w:val="btLr"/>
            <w:vAlign w:val="center"/>
          </w:tcPr>
          <w:p w14:paraId="3F5F6720" w14:textId="77777777" w:rsidR="00C30132" w:rsidRPr="00534126" w:rsidRDefault="00C30132" w:rsidP="00C30132">
            <w:pPr>
              <w:spacing w:after="0"/>
              <w:ind w:left="113" w:right="113"/>
              <w:jc w:val="center"/>
              <w:rPr>
                <w:rFonts w:ascii="Times New Roman" w:hAnsi="Times New Roman"/>
                <w:sz w:val="16"/>
                <w:szCs w:val="16"/>
              </w:rPr>
            </w:pPr>
            <w:r>
              <w:rPr>
                <w:rFonts w:ascii="Times New Roman" w:hAnsi="Times New Roman"/>
                <w:sz w:val="16"/>
                <w:szCs w:val="16"/>
              </w:rPr>
              <w:t>16</w:t>
            </w:r>
          </w:p>
        </w:tc>
        <w:tc>
          <w:tcPr>
            <w:tcW w:w="88" w:type="pct"/>
            <w:gridSpan w:val="3"/>
            <w:textDirection w:val="btLr"/>
            <w:vAlign w:val="center"/>
          </w:tcPr>
          <w:p w14:paraId="4A041B1B" w14:textId="77777777" w:rsidR="00C30132" w:rsidRPr="00534126" w:rsidRDefault="00C30132" w:rsidP="00C30132">
            <w:pPr>
              <w:spacing w:after="0"/>
              <w:ind w:left="113" w:right="113"/>
              <w:jc w:val="center"/>
              <w:rPr>
                <w:rFonts w:ascii="Times New Roman" w:hAnsi="Times New Roman"/>
                <w:sz w:val="16"/>
                <w:szCs w:val="16"/>
              </w:rPr>
            </w:pPr>
            <w:r>
              <w:rPr>
                <w:rFonts w:ascii="Times New Roman" w:hAnsi="Times New Roman"/>
                <w:sz w:val="16"/>
                <w:szCs w:val="16"/>
              </w:rPr>
              <w:t>17</w:t>
            </w:r>
          </w:p>
        </w:tc>
        <w:tc>
          <w:tcPr>
            <w:tcW w:w="83" w:type="pct"/>
            <w:gridSpan w:val="3"/>
            <w:textDirection w:val="btLr"/>
            <w:vAlign w:val="center"/>
          </w:tcPr>
          <w:p w14:paraId="1A90A48A" w14:textId="77777777" w:rsidR="00C30132" w:rsidRPr="00534126" w:rsidRDefault="00C30132" w:rsidP="00C30132">
            <w:pPr>
              <w:spacing w:after="0"/>
              <w:ind w:left="113" w:right="113"/>
              <w:jc w:val="center"/>
              <w:rPr>
                <w:rFonts w:ascii="Times New Roman" w:hAnsi="Times New Roman"/>
                <w:sz w:val="16"/>
                <w:szCs w:val="16"/>
              </w:rPr>
            </w:pPr>
            <w:r>
              <w:rPr>
                <w:rFonts w:ascii="Times New Roman" w:hAnsi="Times New Roman"/>
                <w:sz w:val="16"/>
                <w:szCs w:val="16"/>
              </w:rPr>
              <w:t>18</w:t>
            </w:r>
          </w:p>
        </w:tc>
        <w:tc>
          <w:tcPr>
            <w:tcW w:w="87" w:type="pct"/>
            <w:gridSpan w:val="3"/>
            <w:tcBorders>
              <w:right w:val="single" w:sz="4" w:space="0" w:color="auto"/>
            </w:tcBorders>
            <w:textDirection w:val="btLr"/>
            <w:vAlign w:val="center"/>
          </w:tcPr>
          <w:p w14:paraId="3A0511C8" w14:textId="77777777" w:rsidR="00C30132" w:rsidRPr="00534126" w:rsidRDefault="00C30132" w:rsidP="00C30132">
            <w:pPr>
              <w:spacing w:after="0"/>
              <w:ind w:left="113" w:right="113"/>
              <w:jc w:val="center"/>
              <w:rPr>
                <w:rFonts w:ascii="Times New Roman" w:hAnsi="Times New Roman"/>
                <w:sz w:val="16"/>
                <w:szCs w:val="16"/>
              </w:rPr>
            </w:pPr>
            <w:r>
              <w:rPr>
                <w:rFonts w:ascii="Times New Roman" w:hAnsi="Times New Roman"/>
                <w:sz w:val="16"/>
                <w:szCs w:val="16"/>
              </w:rPr>
              <w:t>19</w:t>
            </w:r>
          </w:p>
        </w:tc>
        <w:tc>
          <w:tcPr>
            <w:tcW w:w="82" w:type="pct"/>
            <w:gridSpan w:val="3"/>
            <w:tcBorders>
              <w:right w:val="single" w:sz="4" w:space="0" w:color="auto"/>
            </w:tcBorders>
            <w:textDirection w:val="btLr"/>
            <w:vAlign w:val="center"/>
          </w:tcPr>
          <w:p w14:paraId="6F8802B7" w14:textId="77777777" w:rsidR="00C30132" w:rsidRPr="00534126" w:rsidRDefault="00C30132" w:rsidP="00C30132">
            <w:pPr>
              <w:spacing w:after="0"/>
              <w:ind w:left="113" w:right="113"/>
              <w:jc w:val="center"/>
              <w:rPr>
                <w:rFonts w:ascii="Times New Roman" w:hAnsi="Times New Roman"/>
                <w:sz w:val="16"/>
                <w:szCs w:val="16"/>
              </w:rPr>
            </w:pPr>
            <w:r>
              <w:rPr>
                <w:rFonts w:ascii="Times New Roman" w:hAnsi="Times New Roman"/>
                <w:sz w:val="16"/>
                <w:szCs w:val="16"/>
              </w:rPr>
              <w:t>20</w:t>
            </w:r>
          </w:p>
        </w:tc>
        <w:tc>
          <w:tcPr>
            <w:tcW w:w="83" w:type="pct"/>
            <w:gridSpan w:val="3"/>
            <w:tcBorders>
              <w:right w:val="single" w:sz="4" w:space="0" w:color="auto"/>
            </w:tcBorders>
            <w:textDirection w:val="btLr"/>
            <w:vAlign w:val="center"/>
          </w:tcPr>
          <w:p w14:paraId="4FDD173F" w14:textId="77777777" w:rsidR="00C30132" w:rsidRPr="00534126" w:rsidRDefault="00C30132" w:rsidP="00C30132">
            <w:pPr>
              <w:spacing w:after="0"/>
              <w:ind w:left="113" w:right="113"/>
              <w:jc w:val="center"/>
              <w:rPr>
                <w:rFonts w:ascii="Times New Roman" w:hAnsi="Times New Roman"/>
                <w:sz w:val="16"/>
                <w:szCs w:val="16"/>
              </w:rPr>
            </w:pPr>
            <w:r>
              <w:rPr>
                <w:rFonts w:ascii="Times New Roman" w:hAnsi="Times New Roman"/>
                <w:sz w:val="16"/>
                <w:szCs w:val="16"/>
              </w:rPr>
              <w:t>21</w:t>
            </w:r>
          </w:p>
        </w:tc>
        <w:tc>
          <w:tcPr>
            <w:tcW w:w="126" w:type="pct"/>
            <w:gridSpan w:val="3"/>
            <w:tcBorders>
              <w:right w:val="single" w:sz="4" w:space="0" w:color="auto"/>
            </w:tcBorders>
            <w:textDirection w:val="btLr"/>
            <w:vAlign w:val="center"/>
          </w:tcPr>
          <w:p w14:paraId="6FD1B3F6" w14:textId="77777777" w:rsidR="00C30132" w:rsidRPr="00534126" w:rsidRDefault="00C30132" w:rsidP="00C30132">
            <w:pPr>
              <w:spacing w:after="0"/>
              <w:ind w:left="113" w:right="113"/>
              <w:jc w:val="center"/>
              <w:rPr>
                <w:rFonts w:ascii="Times New Roman" w:hAnsi="Times New Roman"/>
                <w:sz w:val="16"/>
                <w:szCs w:val="16"/>
              </w:rPr>
            </w:pPr>
            <w:r>
              <w:rPr>
                <w:rFonts w:ascii="Times New Roman" w:hAnsi="Times New Roman"/>
                <w:sz w:val="16"/>
                <w:szCs w:val="16"/>
              </w:rPr>
              <w:t>22</w:t>
            </w:r>
          </w:p>
        </w:tc>
        <w:tc>
          <w:tcPr>
            <w:tcW w:w="141" w:type="pct"/>
            <w:gridSpan w:val="3"/>
            <w:tcBorders>
              <w:right w:val="single" w:sz="4" w:space="0" w:color="auto"/>
            </w:tcBorders>
            <w:textDirection w:val="btLr"/>
            <w:vAlign w:val="center"/>
          </w:tcPr>
          <w:p w14:paraId="5AF1C9AB" w14:textId="77777777" w:rsidR="00C30132" w:rsidRPr="00534126" w:rsidRDefault="00C30132" w:rsidP="00C30132">
            <w:pPr>
              <w:spacing w:after="0"/>
              <w:ind w:left="113" w:right="113"/>
              <w:jc w:val="center"/>
              <w:rPr>
                <w:rFonts w:ascii="Times New Roman" w:hAnsi="Times New Roman"/>
                <w:sz w:val="16"/>
                <w:szCs w:val="16"/>
              </w:rPr>
            </w:pPr>
            <w:r>
              <w:rPr>
                <w:rFonts w:ascii="Times New Roman" w:hAnsi="Times New Roman"/>
                <w:sz w:val="16"/>
                <w:szCs w:val="16"/>
              </w:rPr>
              <w:t>23</w:t>
            </w:r>
          </w:p>
        </w:tc>
        <w:tc>
          <w:tcPr>
            <w:tcW w:w="125" w:type="pct"/>
            <w:gridSpan w:val="3"/>
            <w:tcBorders>
              <w:right w:val="single" w:sz="4" w:space="0" w:color="auto"/>
            </w:tcBorders>
            <w:textDirection w:val="btLr"/>
            <w:vAlign w:val="center"/>
          </w:tcPr>
          <w:p w14:paraId="08D29525" w14:textId="77777777" w:rsidR="00C30132" w:rsidRPr="00534126" w:rsidRDefault="00C30132" w:rsidP="00C30132">
            <w:pPr>
              <w:spacing w:after="0"/>
              <w:ind w:left="113" w:right="113"/>
              <w:jc w:val="center"/>
              <w:rPr>
                <w:rFonts w:ascii="Times New Roman" w:hAnsi="Times New Roman"/>
                <w:sz w:val="16"/>
                <w:szCs w:val="16"/>
              </w:rPr>
            </w:pPr>
            <w:r>
              <w:rPr>
                <w:rFonts w:ascii="Times New Roman" w:hAnsi="Times New Roman"/>
                <w:sz w:val="16"/>
                <w:szCs w:val="16"/>
              </w:rPr>
              <w:t>24</w:t>
            </w:r>
          </w:p>
        </w:tc>
        <w:tc>
          <w:tcPr>
            <w:tcW w:w="112" w:type="pct"/>
            <w:gridSpan w:val="3"/>
            <w:tcBorders>
              <w:right w:val="single" w:sz="4" w:space="0" w:color="auto"/>
            </w:tcBorders>
            <w:textDirection w:val="btLr"/>
            <w:vAlign w:val="center"/>
          </w:tcPr>
          <w:p w14:paraId="11B04EC3" w14:textId="77777777" w:rsidR="00C30132" w:rsidRPr="00534126" w:rsidRDefault="00C30132" w:rsidP="00C30132">
            <w:pPr>
              <w:spacing w:after="0"/>
              <w:ind w:left="113" w:right="113"/>
              <w:jc w:val="center"/>
              <w:rPr>
                <w:rFonts w:ascii="Times New Roman" w:hAnsi="Times New Roman"/>
                <w:sz w:val="16"/>
                <w:szCs w:val="16"/>
              </w:rPr>
            </w:pPr>
            <w:r>
              <w:rPr>
                <w:rFonts w:ascii="Times New Roman" w:hAnsi="Times New Roman"/>
                <w:sz w:val="16"/>
                <w:szCs w:val="16"/>
              </w:rPr>
              <w:t>25</w:t>
            </w:r>
          </w:p>
        </w:tc>
        <w:tc>
          <w:tcPr>
            <w:tcW w:w="137" w:type="pct"/>
            <w:gridSpan w:val="3"/>
            <w:tcBorders>
              <w:right w:val="single" w:sz="4" w:space="0" w:color="auto"/>
            </w:tcBorders>
            <w:textDirection w:val="btLr"/>
            <w:vAlign w:val="center"/>
          </w:tcPr>
          <w:p w14:paraId="33CA49A9" w14:textId="77777777" w:rsidR="00C30132" w:rsidRPr="00534126" w:rsidRDefault="00C30132" w:rsidP="00C30132">
            <w:pPr>
              <w:spacing w:after="0"/>
              <w:ind w:left="113" w:right="113"/>
              <w:jc w:val="center"/>
              <w:rPr>
                <w:rFonts w:ascii="Times New Roman" w:hAnsi="Times New Roman"/>
                <w:sz w:val="16"/>
                <w:szCs w:val="16"/>
              </w:rPr>
            </w:pPr>
            <w:r>
              <w:rPr>
                <w:rFonts w:ascii="Times New Roman" w:hAnsi="Times New Roman"/>
                <w:sz w:val="16"/>
                <w:szCs w:val="16"/>
              </w:rPr>
              <w:t>26</w:t>
            </w:r>
          </w:p>
        </w:tc>
        <w:tc>
          <w:tcPr>
            <w:tcW w:w="119" w:type="pct"/>
            <w:tcBorders>
              <w:left w:val="single" w:sz="4" w:space="0" w:color="auto"/>
              <w:right w:val="single" w:sz="4" w:space="0" w:color="auto"/>
            </w:tcBorders>
            <w:vAlign w:val="center"/>
          </w:tcPr>
          <w:p w14:paraId="7278A26C" w14:textId="77777777" w:rsidR="00C30132" w:rsidRPr="00534126" w:rsidRDefault="00C30132" w:rsidP="00C30132">
            <w:pPr>
              <w:spacing w:after="0"/>
              <w:jc w:val="center"/>
              <w:rPr>
                <w:rFonts w:ascii="Times New Roman" w:hAnsi="Times New Roman"/>
                <w:sz w:val="16"/>
                <w:szCs w:val="16"/>
              </w:rPr>
            </w:pPr>
          </w:p>
        </w:tc>
      </w:tr>
      <w:tr w:rsidR="00C30132" w:rsidRPr="00534126" w14:paraId="037C7CF7" w14:textId="77777777" w:rsidTr="00C30132">
        <w:trPr>
          <w:cantSplit/>
          <w:jc w:val="center"/>
        </w:trPr>
        <w:tc>
          <w:tcPr>
            <w:tcW w:w="252" w:type="pct"/>
            <w:vMerge/>
            <w:textDirection w:val="btLr"/>
          </w:tcPr>
          <w:p w14:paraId="14E98322" w14:textId="77777777" w:rsidR="00C30132" w:rsidRPr="007916ED" w:rsidRDefault="00C30132" w:rsidP="00C30132">
            <w:pPr>
              <w:spacing w:after="0"/>
              <w:jc w:val="center"/>
              <w:rPr>
                <w:rFonts w:ascii="Times New Roman" w:hAnsi="Times New Roman"/>
                <w:b/>
                <w:sz w:val="12"/>
                <w:szCs w:val="12"/>
              </w:rPr>
            </w:pPr>
          </w:p>
        </w:tc>
        <w:tc>
          <w:tcPr>
            <w:tcW w:w="728" w:type="pct"/>
            <w:gridSpan w:val="2"/>
            <w:vMerge w:val="restart"/>
            <w:tcBorders>
              <w:right w:val="single" w:sz="4" w:space="0" w:color="auto"/>
            </w:tcBorders>
            <w:textDirection w:val="btLr"/>
          </w:tcPr>
          <w:p w14:paraId="5D585BDC" w14:textId="77777777" w:rsidR="00C30132" w:rsidRPr="007916ED" w:rsidRDefault="00C30132" w:rsidP="00C30132">
            <w:pPr>
              <w:spacing w:after="0"/>
              <w:jc w:val="center"/>
              <w:rPr>
                <w:rFonts w:ascii="Times New Roman" w:hAnsi="Times New Roman"/>
                <w:b/>
                <w:sz w:val="12"/>
                <w:szCs w:val="12"/>
              </w:rPr>
            </w:pPr>
          </w:p>
        </w:tc>
        <w:tc>
          <w:tcPr>
            <w:tcW w:w="2745" w:type="pct"/>
            <w:gridSpan w:val="70"/>
            <w:tcBorders>
              <w:top w:val="single" w:sz="4" w:space="0" w:color="auto"/>
              <w:left w:val="single" w:sz="4" w:space="0" w:color="auto"/>
              <w:bottom w:val="single" w:sz="4" w:space="0" w:color="auto"/>
              <w:right w:val="single" w:sz="4" w:space="0" w:color="auto"/>
            </w:tcBorders>
            <w:vAlign w:val="center"/>
          </w:tcPr>
          <w:p w14:paraId="21C8DCB8" w14:textId="77777777" w:rsidR="00C30132" w:rsidRPr="00534126" w:rsidRDefault="00C30132" w:rsidP="00C30132">
            <w:pPr>
              <w:spacing w:after="0"/>
              <w:jc w:val="center"/>
              <w:rPr>
                <w:rFonts w:ascii="Times New Roman" w:hAnsi="Times New Roman"/>
                <w:sz w:val="16"/>
                <w:szCs w:val="16"/>
              </w:rPr>
            </w:pPr>
            <w:r w:rsidRPr="00534126">
              <w:rPr>
                <w:rFonts w:ascii="Times New Roman" w:hAnsi="Times New Roman"/>
                <w:sz w:val="16"/>
                <w:szCs w:val="16"/>
              </w:rPr>
              <w:t>Порядковые номера недель учебного года</w:t>
            </w:r>
          </w:p>
        </w:tc>
        <w:tc>
          <w:tcPr>
            <w:tcW w:w="88" w:type="pct"/>
            <w:gridSpan w:val="4"/>
            <w:tcBorders>
              <w:left w:val="single" w:sz="4" w:space="0" w:color="auto"/>
              <w:right w:val="single" w:sz="4" w:space="0" w:color="auto"/>
            </w:tcBorders>
            <w:vAlign w:val="center"/>
          </w:tcPr>
          <w:p w14:paraId="31C8317F" w14:textId="77777777" w:rsidR="00C30132" w:rsidRPr="00534126" w:rsidRDefault="00C30132" w:rsidP="00C30132">
            <w:pPr>
              <w:spacing w:after="0"/>
              <w:jc w:val="center"/>
              <w:rPr>
                <w:rFonts w:ascii="Times New Roman" w:hAnsi="Times New Roman"/>
                <w:sz w:val="16"/>
                <w:szCs w:val="16"/>
              </w:rPr>
            </w:pPr>
          </w:p>
        </w:tc>
        <w:tc>
          <w:tcPr>
            <w:tcW w:w="81" w:type="pct"/>
            <w:gridSpan w:val="2"/>
            <w:tcBorders>
              <w:left w:val="single" w:sz="4" w:space="0" w:color="auto"/>
              <w:right w:val="single" w:sz="4" w:space="0" w:color="auto"/>
            </w:tcBorders>
            <w:vAlign w:val="center"/>
          </w:tcPr>
          <w:p w14:paraId="681FA6E2" w14:textId="77777777" w:rsidR="00C30132" w:rsidRPr="00534126" w:rsidRDefault="00C30132" w:rsidP="00C30132">
            <w:pPr>
              <w:spacing w:after="0"/>
              <w:jc w:val="center"/>
              <w:rPr>
                <w:rFonts w:ascii="Times New Roman" w:hAnsi="Times New Roman"/>
                <w:sz w:val="16"/>
                <w:szCs w:val="16"/>
              </w:rPr>
            </w:pPr>
          </w:p>
        </w:tc>
        <w:tc>
          <w:tcPr>
            <w:tcW w:w="83" w:type="pct"/>
            <w:gridSpan w:val="3"/>
            <w:tcBorders>
              <w:left w:val="single" w:sz="4" w:space="0" w:color="auto"/>
              <w:right w:val="single" w:sz="4" w:space="0" w:color="auto"/>
            </w:tcBorders>
            <w:vAlign w:val="center"/>
          </w:tcPr>
          <w:p w14:paraId="21520C76" w14:textId="77777777" w:rsidR="00C30132" w:rsidRPr="00534126" w:rsidRDefault="00C30132" w:rsidP="00C30132">
            <w:pPr>
              <w:spacing w:after="0"/>
              <w:jc w:val="center"/>
              <w:rPr>
                <w:rFonts w:ascii="Times New Roman" w:hAnsi="Times New Roman"/>
                <w:sz w:val="16"/>
                <w:szCs w:val="16"/>
              </w:rPr>
            </w:pPr>
          </w:p>
        </w:tc>
        <w:tc>
          <w:tcPr>
            <w:tcW w:w="87" w:type="pct"/>
            <w:gridSpan w:val="3"/>
            <w:tcBorders>
              <w:left w:val="single" w:sz="4" w:space="0" w:color="auto"/>
              <w:right w:val="single" w:sz="4" w:space="0" w:color="auto"/>
            </w:tcBorders>
            <w:vAlign w:val="center"/>
          </w:tcPr>
          <w:p w14:paraId="63B4D4F8" w14:textId="77777777" w:rsidR="00C30132" w:rsidRPr="00534126" w:rsidRDefault="00C30132" w:rsidP="00C30132">
            <w:pPr>
              <w:spacing w:after="0"/>
              <w:jc w:val="center"/>
              <w:rPr>
                <w:rFonts w:ascii="Times New Roman" w:hAnsi="Times New Roman"/>
                <w:sz w:val="16"/>
                <w:szCs w:val="16"/>
              </w:rPr>
            </w:pPr>
          </w:p>
        </w:tc>
        <w:tc>
          <w:tcPr>
            <w:tcW w:w="82" w:type="pct"/>
            <w:gridSpan w:val="3"/>
            <w:tcBorders>
              <w:left w:val="single" w:sz="4" w:space="0" w:color="auto"/>
              <w:right w:val="single" w:sz="4" w:space="0" w:color="auto"/>
            </w:tcBorders>
            <w:vAlign w:val="center"/>
          </w:tcPr>
          <w:p w14:paraId="2B5B2096" w14:textId="77777777" w:rsidR="00C30132" w:rsidRPr="00534126" w:rsidRDefault="00C30132" w:rsidP="00C30132">
            <w:pPr>
              <w:spacing w:after="0"/>
              <w:jc w:val="center"/>
              <w:rPr>
                <w:rFonts w:ascii="Times New Roman" w:hAnsi="Times New Roman"/>
                <w:sz w:val="16"/>
                <w:szCs w:val="16"/>
              </w:rPr>
            </w:pPr>
          </w:p>
        </w:tc>
        <w:tc>
          <w:tcPr>
            <w:tcW w:w="83" w:type="pct"/>
            <w:gridSpan w:val="3"/>
            <w:tcBorders>
              <w:left w:val="single" w:sz="4" w:space="0" w:color="auto"/>
              <w:right w:val="single" w:sz="4" w:space="0" w:color="auto"/>
            </w:tcBorders>
            <w:vAlign w:val="center"/>
          </w:tcPr>
          <w:p w14:paraId="61FDE2F2" w14:textId="77777777" w:rsidR="00C30132" w:rsidRPr="00534126" w:rsidRDefault="00C30132" w:rsidP="00C30132">
            <w:pPr>
              <w:spacing w:after="0"/>
              <w:jc w:val="center"/>
              <w:rPr>
                <w:rFonts w:ascii="Times New Roman" w:hAnsi="Times New Roman"/>
                <w:sz w:val="16"/>
                <w:szCs w:val="16"/>
              </w:rPr>
            </w:pPr>
          </w:p>
        </w:tc>
        <w:tc>
          <w:tcPr>
            <w:tcW w:w="126" w:type="pct"/>
            <w:gridSpan w:val="3"/>
            <w:tcBorders>
              <w:left w:val="single" w:sz="4" w:space="0" w:color="auto"/>
              <w:right w:val="single" w:sz="4" w:space="0" w:color="auto"/>
            </w:tcBorders>
            <w:vAlign w:val="center"/>
          </w:tcPr>
          <w:p w14:paraId="63F8508D" w14:textId="77777777" w:rsidR="00C30132" w:rsidRPr="00534126" w:rsidRDefault="00C30132" w:rsidP="00C30132">
            <w:pPr>
              <w:spacing w:after="0"/>
              <w:jc w:val="center"/>
              <w:rPr>
                <w:rFonts w:ascii="Times New Roman" w:hAnsi="Times New Roman"/>
                <w:sz w:val="16"/>
                <w:szCs w:val="16"/>
              </w:rPr>
            </w:pPr>
          </w:p>
        </w:tc>
        <w:tc>
          <w:tcPr>
            <w:tcW w:w="141" w:type="pct"/>
            <w:gridSpan w:val="3"/>
            <w:tcBorders>
              <w:left w:val="single" w:sz="4" w:space="0" w:color="auto"/>
              <w:right w:val="single" w:sz="4" w:space="0" w:color="auto"/>
            </w:tcBorders>
            <w:vAlign w:val="center"/>
          </w:tcPr>
          <w:p w14:paraId="48372DFA" w14:textId="77777777" w:rsidR="00C30132" w:rsidRPr="00534126" w:rsidRDefault="00C30132" w:rsidP="00C30132">
            <w:pPr>
              <w:spacing w:after="0"/>
              <w:jc w:val="center"/>
              <w:rPr>
                <w:rFonts w:ascii="Times New Roman" w:hAnsi="Times New Roman"/>
                <w:sz w:val="16"/>
                <w:szCs w:val="16"/>
              </w:rPr>
            </w:pPr>
          </w:p>
        </w:tc>
        <w:tc>
          <w:tcPr>
            <w:tcW w:w="125" w:type="pct"/>
            <w:gridSpan w:val="3"/>
            <w:tcBorders>
              <w:left w:val="single" w:sz="4" w:space="0" w:color="auto"/>
              <w:right w:val="single" w:sz="4" w:space="0" w:color="auto"/>
            </w:tcBorders>
            <w:vAlign w:val="center"/>
          </w:tcPr>
          <w:p w14:paraId="07EBBA39" w14:textId="77777777" w:rsidR="00C30132" w:rsidRPr="00534126" w:rsidRDefault="00C30132" w:rsidP="00C30132">
            <w:pPr>
              <w:spacing w:after="0"/>
              <w:jc w:val="center"/>
              <w:rPr>
                <w:rFonts w:ascii="Times New Roman" w:hAnsi="Times New Roman"/>
                <w:sz w:val="16"/>
                <w:szCs w:val="16"/>
              </w:rPr>
            </w:pPr>
          </w:p>
        </w:tc>
        <w:tc>
          <w:tcPr>
            <w:tcW w:w="112" w:type="pct"/>
            <w:gridSpan w:val="3"/>
            <w:tcBorders>
              <w:left w:val="single" w:sz="4" w:space="0" w:color="auto"/>
              <w:right w:val="single" w:sz="4" w:space="0" w:color="auto"/>
            </w:tcBorders>
            <w:vAlign w:val="center"/>
          </w:tcPr>
          <w:p w14:paraId="7953CD7B" w14:textId="77777777" w:rsidR="00C30132" w:rsidRPr="00534126" w:rsidRDefault="00C30132" w:rsidP="00C30132">
            <w:pPr>
              <w:spacing w:after="0"/>
              <w:jc w:val="center"/>
              <w:rPr>
                <w:rFonts w:ascii="Times New Roman" w:hAnsi="Times New Roman"/>
                <w:sz w:val="16"/>
                <w:szCs w:val="16"/>
              </w:rPr>
            </w:pPr>
          </w:p>
        </w:tc>
        <w:tc>
          <w:tcPr>
            <w:tcW w:w="137" w:type="pct"/>
            <w:gridSpan w:val="3"/>
            <w:tcBorders>
              <w:left w:val="single" w:sz="4" w:space="0" w:color="auto"/>
              <w:right w:val="single" w:sz="4" w:space="0" w:color="auto"/>
            </w:tcBorders>
            <w:vAlign w:val="center"/>
          </w:tcPr>
          <w:p w14:paraId="1EFEF167" w14:textId="77777777" w:rsidR="00C30132" w:rsidRPr="00534126" w:rsidRDefault="00C30132" w:rsidP="00C30132">
            <w:pPr>
              <w:spacing w:after="0"/>
              <w:jc w:val="center"/>
              <w:rPr>
                <w:rFonts w:ascii="Times New Roman" w:hAnsi="Times New Roman"/>
                <w:sz w:val="16"/>
                <w:szCs w:val="16"/>
              </w:rPr>
            </w:pPr>
          </w:p>
        </w:tc>
        <w:tc>
          <w:tcPr>
            <w:tcW w:w="130" w:type="pct"/>
            <w:gridSpan w:val="3"/>
            <w:tcBorders>
              <w:left w:val="single" w:sz="4" w:space="0" w:color="auto"/>
              <w:right w:val="single" w:sz="4" w:space="0" w:color="auto"/>
            </w:tcBorders>
            <w:vAlign w:val="center"/>
          </w:tcPr>
          <w:p w14:paraId="357FD0DD" w14:textId="77777777" w:rsidR="00C30132" w:rsidRPr="00534126" w:rsidRDefault="00C30132" w:rsidP="00C30132">
            <w:pPr>
              <w:spacing w:after="0"/>
              <w:jc w:val="center"/>
              <w:rPr>
                <w:rFonts w:ascii="Times New Roman" w:hAnsi="Times New Roman"/>
                <w:sz w:val="16"/>
                <w:szCs w:val="16"/>
              </w:rPr>
            </w:pPr>
          </w:p>
        </w:tc>
      </w:tr>
      <w:tr w:rsidR="00C30132" w:rsidRPr="00534126" w14:paraId="735DDE53" w14:textId="77777777" w:rsidTr="00C30132">
        <w:trPr>
          <w:cantSplit/>
          <w:trHeight w:val="367"/>
          <w:jc w:val="center"/>
        </w:trPr>
        <w:tc>
          <w:tcPr>
            <w:tcW w:w="252" w:type="pct"/>
            <w:vMerge/>
            <w:textDirection w:val="btLr"/>
          </w:tcPr>
          <w:p w14:paraId="59D2B891" w14:textId="77777777" w:rsidR="00C30132" w:rsidRPr="007916ED" w:rsidRDefault="00C30132" w:rsidP="00C30132">
            <w:pPr>
              <w:spacing w:after="0"/>
              <w:jc w:val="center"/>
              <w:rPr>
                <w:rFonts w:ascii="Times New Roman" w:hAnsi="Times New Roman"/>
                <w:b/>
                <w:sz w:val="12"/>
                <w:szCs w:val="12"/>
              </w:rPr>
            </w:pPr>
          </w:p>
        </w:tc>
        <w:tc>
          <w:tcPr>
            <w:tcW w:w="728" w:type="pct"/>
            <w:gridSpan w:val="2"/>
            <w:vMerge/>
            <w:textDirection w:val="btLr"/>
          </w:tcPr>
          <w:p w14:paraId="03FF6C4B" w14:textId="77777777" w:rsidR="00C30132" w:rsidRPr="007916ED" w:rsidRDefault="00C30132" w:rsidP="00C30132">
            <w:pPr>
              <w:spacing w:after="0"/>
              <w:jc w:val="center"/>
              <w:rPr>
                <w:rFonts w:ascii="Times New Roman" w:hAnsi="Times New Roman"/>
                <w:b/>
                <w:sz w:val="12"/>
                <w:szCs w:val="12"/>
              </w:rPr>
            </w:pPr>
          </w:p>
        </w:tc>
        <w:tc>
          <w:tcPr>
            <w:tcW w:w="93" w:type="pct"/>
            <w:gridSpan w:val="2"/>
            <w:textDirection w:val="btLr"/>
            <w:vAlign w:val="center"/>
          </w:tcPr>
          <w:p w14:paraId="78EA3603" w14:textId="77777777" w:rsidR="00C30132" w:rsidRPr="00534126" w:rsidRDefault="00C30132" w:rsidP="00C30132">
            <w:pPr>
              <w:spacing w:after="0"/>
              <w:jc w:val="center"/>
              <w:rPr>
                <w:rFonts w:ascii="Times New Roman" w:hAnsi="Times New Roman"/>
                <w:sz w:val="16"/>
                <w:szCs w:val="16"/>
              </w:rPr>
            </w:pPr>
            <w:r w:rsidRPr="00534126">
              <w:rPr>
                <w:rFonts w:ascii="Times New Roman" w:hAnsi="Times New Roman"/>
                <w:sz w:val="16"/>
                <w:szCs w:val="16"/>
              </w:rPr>
              <w:t>1</w:t>
            </w:r>
          </w:p>
        </w:tc>
        <w:tc>
          <w:tcPr>
            <w:tcW w:w="78" w:type="pct"/>
            <w:gridSpan w:val="2"/>
            <w:textDirection w:val="btLr"/>
            <w:vAlign w:val="center"/>
          </w:tcPr>
          <w:p w14:paraId="4C26F6D8" w14:textId="77777777" w:rsidR="00C30132" w:rsidRPr="00534126" w:rsidRDefault="00C30132" w:rsidP="00C30132">
            <w:pPr>
              <w:spacing w:after="0"/>
              <w:jc w:val="center"/>
              <w:rPr>
                <w:rFonts w:ascii="Times New Roman" w:hAnsi="Times New Roman"/>
                <w:sz w:val="16"/>
                <w:szCs w:val="16"/>
              </w:rPr>
            </w:pPr>
            <w:r w:rsidRPr="00534126">
              <w:rPr>
                <w:rFonts w:ascii="Times New Roman" w:hAnsi="Times New Roman"/>
                <w:sz w:val="16"/>
                <w:szCs w:val="16"/>
              </w:rPr>
              <w:t>2</w:t>
            </w:r>
          </w:p>
        </w:tc>
        <w:tc>
          <w:tcPr>
            <w:tcW w:w="89" w:type="pct"/>
            <w:textDirection w:val="btLr"/>
            <w:vAlign w:val="center"/>
          </w:tcPr>
          <w:p w14:paraId="0DD889B9" w14:textId="77777777" w:rsidR="00C30132" w:rsidRPr="00534126" w:rsidRDefault="00C30132" w:rsidP="00C30132">
            <w:pPr>
              <w:spacing w:after="0"/>
              <w:jc w:val="center"/>
              <w:rPr>
                <w:rFonts w:ascii="Times New Roman" w:hAnsi="Times New Roman"/>
                <w:sz w:val="16"/>
                <w:szCs w:val="16"/>
              </w:rPr>
            </w:pPr>
            <w:r w:rsidRPr="00534126">
              <w:rPr>
                <w:rFonts w:ascii="Times New Roman" w:hAnsi="Times New Roman"/>
                <w:sz w:val="16"/>
                <w:szCs w:val="16"/>
              </w:rPr>
              <w:t>3</w:t>
            </w:r>
          </w:p>
        </w:tc>
        <w:tc>
          <w:tcPr>
            <w:tcW w:w="86" w:type="pct"/>
            <w:gridSpan w:val="2"/>
            <w:textDirection w:val="btLr"/>
            <w:vAlign w:val="center"/>
          </w:tcPr>
          <w:p w14:paraId="47283C19" w14:textId="77777777" w:rsidR="00C30132" w:rsidRPr="00534126" w:rsidRDefault="00C30132" w:rsidP="00C30132">
            <w:pPr>
              <w:spacing w:after="0"/>
              <w:jc w:val="center"/>
              <w:rPr>
                <w:rFonts w:ascii="Times New Roman" w:hAnsi="Times New Roman"/>
                <w:sz w:val="16"/>
                <w:szCs w:val="16"/>
              </w:rPr>
            </w:pPr>
            <w:r w:rsidRPr="00534126">
              <w:rPr>
                <w:rFonts w:ascii="Times New Roman" w:hAnsi="Times New Roman"/>
                <w:sz w:val="16"/>
                <w:szCs w:val="16"/>
              </w:rPr>
              <w:t>4</w:t>
            </w:r>
          </w:p>
        </w:tc>
        <w:tc>
          <w:tcPr>
            <w:tcW w:w="85" w:type="pct"/>
            <w:gridSpan w:val="2"/>
            <w:textDirection w:val="btLr"/>
            <w:vAlign w:val="center"/>
          </w:tcPr>
          <w:p w14:paraId="6D966644" w14:textId="77777777" w:rsidR="00C30132" w:rsidRPr="00534126" w:rsidRDefault="00C30132" w:rsidP="00C30132">
            <w:pPr>
              <w:spacing w:after="0"/>
              <w:jc w:val="center"/>
              <w:rPr>
                <w:rFonts w:ascii="Times New Roman" w:hAnsi="Times New Roman"/>
                <w:sz w:val="16"/>
                <w:szCs w:val="16"/>
              </w:rPr>
            </w:pPr>
            <w:r w:rsidRPr="00534126">
              <w:rPr>
                <w:rFonts w:ascii="Times New Roman" w:hAnsi="Times New Roman"/>
                <w:sz w:val="16"/>
                <w:szCs w:val="16"/>
              </w:rPr>
              <w:t>5</w:t>
            </w:r>
          </w:p>
        </w:tc>
        <w:tc>
          <w:tcPr>
            <w:tcW w:w="71" w:type="pct"/>
            <w:gridSpan w:val="2"/>
            <w:textDirection w:val="btLr"/>
            <w:vAlign w:val="center"/>
          </w:tcPr>
          <w:p w14:paraId="3DDE4114" w14:textId="77777777" w:rsidR="00C30132" w:rsidRPr="00534126" w:rsidRDefault="00C30132" w:rsidP="00C30132">
            <w:pPr>
              <w:spacing w:after="0"/>
              <w:jc w:val="center"/>
              <w:rPr>
                <w:rFonts w:ascii="Times New Roman" w:hAnsi="Times New Roman"/>
                <w:sz w:val="16"/>
                <w:szCs w:val="16"/>
              </w:rPr>
            </w:pPr>
            <w:r w:rsidRPr="00534126">
              <w:rPr>
                <w:rFonts w:ascii="Times New Roman" w:hAnsi="Times New Roman"/>
                <w:sz w:val="16"/>
                <w:szCs w:val="16"/>
              </w:rPr>
              <w:t>6</w:t>
            </w:r>
          </w:p>
        </w:tc>
        <w:tc>
          <w:tcPr>
            <w:tcW w:w="78" w:type="pct"/>
            <w:gridSpan w:val="2"/>
            <w:textDirection w:val="btLr"/>
            <w:vAlign w:val="center"/>
          </w:tcPr>
          <w:p w14:paraId="12737835" w14:textId="77777777" w:rsidR="00C30132" w:rsidRPr="00534126" w:rsidRDefault="00C30132" w:rsidP="00C30132">
            <w:pPr>
              <w:spacing w:after="0"/>
              <w:jc w:val="center"/>
              <w:rPr>
                <w:rFonts w:ascii="Times New Roman" w:hAnsi="Times New Roman"/>
                <w:sz w:val="16"/>
                <w:szCs w:val="16"/>
              </w:rPr>
            </w:pPr>
            <w:r w:rsidRPr="00534126">
              <w:rPr>
                <w:rFonts w:ascii="Times New Roman" w:hAnsi="Times New Roman"/>
                <w:sz w:val="16"/>
                <w:szCs w:val="16"/>
              </w:rPr>
              <w:t>7</w:t>
            </w:r>
          </w:p>
        </w:tc>
        <w:tc>
          <w:tcPr>
            <w:tcW w:w="80" w:type="pct"/>
            <w:gridSpan w:val="2"/>
            <w:noWrap/>
            <w:textDirection w:val="btLr"/>
            <w:vAlign w:val="center"/>
          </w:tcPr>
          <w:p w14:paraId="72D737DB" w14:textId="77777777" w:rsidR="00C30132" w:rsidRPr="00534126" w:rsidRDefault="00C30132" w:rsidP="00C30132">
            <w:pPr>
              <w:spacing w:after="0"/>
              <w:jc w:val="center"/>
              <w:rPr>
                <w:rFonts w:ascii="Times New Roman" w:hAnsi="Times New Roman"/>
                <w:sz w:val="16"/>
                <w:szCs w:val="16"/>
              </w:rPr>
            </w:pPr>
            <w:r w:rsidRPr="00534126">
              <w:rPr>
                <w:rFonts w:ascii="Times New Roman" w:hAnsi="Times New Roman"/>
                <w:sz w:val="16"/>
                <w:szCs w:val="16"/>
              </w:rPr>
              <w:t>8</w:t>
            </w:r>
          </w:p>
        </w:tc>
        <w:tc>
          <w:tcPr>
            <w:tcW w:w="89" w:type="pct"/>
            <w:gridSpan w:val="3"/>
            <w:noWrap/>
            <w:textDirection w:val="btLr"/>
            <w:vAlign w:val="center"/>
          </w:tcPr>
          <w:p w14:paraId="4586CC03" w14:textId="77777777" w:rsidR="00C30132" w:rsidRPr="00534126" w:rsidRDefault="00C30132" w:rsidP="00C30132">
            <w:pPr>
              <w:spacing w:after="0"/>
              <w:jc w:val="center"/>
              <w:rPr>
                <w:rFonts w:ascii="Times New Roman" w:hAnsi="Times New Roman"/>
                <w:sz w:val="16"/>
                <w:szCs w:val="16"/>
              </w:rPr>
            </w:pPr>
            <w:r w:rsidRPr="00534126">
              <w:rPr>
                <w:rFonts w:ascii="Times New Roman" w:hAnsi="Times New Roman"/>
                <w:sz w:val="16"/>
                <w:szCs w:val="16"/>
              </w:rPr>
              <w:t>9</w:t>
            </w:r>
          </w:p>
        </w:tc>
        <w:tc>
          <w:tcPr>
            <w:tcW w:w="90" w:type="pct"/>
            <w:gridSpan w:val="2"/>
            <w:noWrap/>
            <w:textDirection w:val="btLr"/>
            <w:vAlign w:val="center"/>
          </w:tcPr>
          <w:p w14:paraId="5F4D67E1" w14:textId="77777777" w:rsidR="00C30132" w:rsidRPr="00534126" w:rsidRDefault="00C30132" w:rsidP="00C30132">
            <w:pPr>
              <w:spacing w:after="0"/>
              <w:jc w:val="center"/>
              <w:rPr>
                <w:rFonts w:ascii="Times New Roman" w:hAnsi="Times New Roman"/>
                <w:sz w:val="16"/>
                <w:szCs w:val="16"/>
              </w:rPr>
            </w:pPr>
            <w:r w:rsidRPr="00534126">
              <w:rPr>
                <w:rFonts w:ascii="Times New Roman" w:hAnsi="Times New Roman"/>
                <w:sz w:val="16"/>
                <w:szCs w:val="16"/>
              </w:rPr>
              <w:t>10</w:t>
            </w:r>
          </w:p>
        </w:tc>
        <w:tc>
          <w:tcPr>
            <w:tcW w:w="90" w:type="pct"/>
            <w:gridSpan w:val="2"/>
            <w:noWrap/>
            <w:textDirection w:val="btLr"/>
            <w:vAlign w:val="center"/>
          </w:tcPr>
          <w:p w14:paraId="379705F2" w14:textId="77777777" w:rsidR="00C30132" w:rsidRPr="00534126" w:rsidRDefault="00C30132" w:rsidP="00C30132">
            <w:pPr>
              <w:spacing w:after="0"/>
              <w:jc w:val="center"/>
              <w:rPr>
                <w:rFonts w:ascii="Times New Roman" w:hAnsi="Times New Roman"/>
                <w:sz w:val="16"/>
                <w:szCs w:val="16"/>
              </w:rPr>
            </w:pPr>
            <w:r w:rsidRPr="00534126">
              <w:rPr>
                <w:rFonts w:ascii="Times New Roman" w:hAnsi="Times New Roman"/>
                <w:sz w:val="16"/>
                <w:szCs w:val="16"/>
              </w:rPr>
              <w:t>11</w:t>
            </w:r>
          </w:p>
        </w:tc>
        <w:tc>
          <w:tcPr>
            <w:tcW w:w="98" w:type="pct"/>
            <w:gridSpan w:val="3"/>
            <w:textDirection w:val="btLr"/>
            <w:vAlign w:val="center"/>
          </w:tcPr>
          <w:p w14:paraId="37CBDB46" w14:textId="77777777" w:rsidR="00C30132" w:rsidRPr="00534126" w:rsidRDefault="00C30132" w:rsidP="00C30132">
            <w:pPr>
              <w:spacing w:after="0"/>
              <w:jc w:val="center"/>
              <w:rPr>
                <w:rFonts w:ascii="Times New Roman" w:hAnsi="Times New Roman"/>
                <w:sz w:val="16"/>
                <w:szCs w:val="16"/>
              </w:rPr>
            </w:pPr>
            <w:r w:rsidRPr="00534126">
              <w:rPr>
                <w:rFonts w:ascii="Times New Roman" w:hAnsi="Times New Roman"/>
                <w:sz w:val="16"/>
                <w:szCs w:val="16"/>
              </w:rPr>
              <w:t>12</w:t>
            </w:r>
          </w:p>
        </w:tc>
        <w:tc>
          <w:tcPr>
            <w:tcW w:w="82" w:type="pct"/>
            <w:gridSpan w:val="3"/>
            <w:noWrap/>
            <w:textDirection w:val="btLr"/>
            <w:vAlign w:val="center"/>
          </w:tcPr>
          <w:p w14:paraId="22A7D569" w14:textId="77777777" w:rsidR="00C30132" w:rsidRPr="00534126" w:rsidRDefault="00C30132" w:rsidP="00C30132">
            <w:pPr>
              <w:spacing w:after="0"/>
              <w:jc w:val="center"/>
              <w:rPr>
                <w:rFonts w:ascii="Times New Roman" w:hAnsi="Times New Roman"/>
                <w:sz w:val="16"/>
                <w:szCs w:val="16"/>
              </w:rPr>
            </w:pPr>
            <w:r w:rsidRPr="00534126">
              <w:rPr>
                <w:rFonts w:ascii="Times New Roman" w:hAnsi="Times New Roman"/>
                <w:sz w:val="16"/>
                <w:szCs w:val="16"/>
              </w:rPr>
              <w:t>13</w:t>
            </w:r>
          </w:p>
        </w:tc>
        <w:tc>
          <w:tcPr>
            <w:tcW w:w="79" w:type="pct"/>
            <w:gridSpan w:val="2"/>
            <w:noWrap/>
            <w:textDirection w:val="btLr"/>
            <w:vAlign w:val="center"/>
          </w:tcPr>
          <w:p w14:paraId="1BB2F3D7" w14:textId="77777777" w:rsidR="00C30132" w:rsidRPr="00534126" w:rsidRDefault="00C30132" w:rsidP="00C30132">
            <w:pPr>
              <w:spacing w:after="0"/>
              <w:jc w:val="center"/>
              <w:rPr>
                <w:rFonts w:ascii="Times New Roman" w:hAnsi="Times New Roman"/>
                <w:sz w:val="16"/>
                <w:szCs w:val="16"/>
              </w:rPr>
            </w:pPr>
            <w:r w:rsidRPr="00534126">
              <w:rPr>
                <w:rFonts w:ascii="Times New Roman" w:hAnsi="Times New Roman"/>
                <w:sz w:val="16"/>
                <w:szCs w:val="16"/>
              </w:rPr>
              <w:t>14</w:t>
            </w:r>
          </w:p>
        </w:tc>
        <w:tc>
          <w:tcPr>
            <w:tcW w:w="79" w:type="pct"/>
            <w:gridSpan w:val="2"/>
            <w:noWrap/>
            <w:textDirection w:val="btLr"/>
            <w:vAlign w:val="center"/>
          </w:tcPr>
          <w:p w14:paraId="3B4138A7" w14:textId="77777777" w:rsidR="00C30132" w:rsidRPr="00534126" w:rsidRDefault="00C30132" w:rsidP="00C30132">
            <w:pPr>
              <w:spacing w:after="0"/>
              <w:jc w:val="center"/>
              <w:rPr>
                <w:rFonts w:ascii="Times New Roman" w:hAnsi="Times New Roman"/>
                <w:sz w:val="16"/>
                <w:szCs w:val="16"/>
              </w:rPr>
            </w:pPr>
            <w:r w:rsidRPr="00534126">
              <w:rPr>
                <w:rFonts w:ascii="Times New Roman" w:hAnsi="Times New Roman"/>
                <w:sz w:val="16"/>
                <w:szCs w:val="16"/>
              </w:rPr>
              <w:t>15</w:t>
            </w:r>
          </w:p>
        </w:tc>
        <w:tc>
          <w:tcPr>
            <w:tcW w:w="82" w:type="pct"/>
            <w:gridSpan w:val="3"/>
            <w:noWrap/>
            <w:textDirection w:val="btLr"/>
            <w:vAlign w:val="center"/>
          </w:tcPr>
          <w:p w14:paraId="50272553" w14:textId="77777777" w:rsidR="00C30132" w:rsidRPr="00534126" w:rsidRDefault="00C30132" w:rsidP="00C30132">
            <w:pPr>
              <w:spacing w:after="0"/>
              <w:jc w:val="center"/>
              <w:rPr>
                <w:rFonts w:ascii="Times New Roman" w:hAnsi="Times New Roman"/>
                <w:sz w:val="16"/>
                <w:szCs w:val="16"/>
              </w:rPr>
            </w:pPr>
            <w:r w:rsidRPr="00534126">
              <w:rPr>
                <w:rFonts w:ascii="Times New Roman" w:hAnsi="Times New Roman"/>
                <w:sz w:val="16"/>
                <w:szCs w:val="16"/>
              </w:rPr>
              <w:t>16</w:t>
            </w:r>
          </w:p>
        </w:tc>
        <w:tc>
          <w:tcPr>
            <w:tcW w:w="80" w:type="pct"/>
            <w:gridSpan w:val="3"/>
            <w:noWrap/>
            <w:textDirection w:val="btLr"/>
            <w:vAlign w:val="center"/>
          </w:tcPr>
          <w:p w14:paraId="08CFC602" w14:textId="77777777" w:rsidR="00C30132" w:rsidRPr="00534126" w:rsidRDefault="00C30132" w:rsidP="00C30132">
            <w:pPr>
              <w:spacing w:after="0"/>
              <w:jc w:val="center"/>
              <w:rPr>
                <w:rFonts w:ascii="Times New Roman" w:hAnsi="Times New Roman"/>
                <w:sz w:val="16"/>
                <w:szCs w:val="16"/>
              </w:rPr>
            </w:pPr>
            <w:r w:rsidRPr="00534126">
              <w:rPr>
                <w:rFonts w:ascii="Times New Roman" w:hAnsi="Times New Roman"/>
                <w:sz w:val="16"/>
                <w:szCs w:val="16"/>
              </w:rPr>
              <w:t>17</w:t>
            </w:r>
          </w:p>
        </w:tc>
        <w:tc>
          <w:tcPr>
            <w:tcW w:w="82" w:type="pct"/>
            <w:gridSpan w:val="2"/>
            <w:noWrap/>
            <w:textDirection w:val="btLr"/>
            <w:vAlign w:val="center"/>
          </w:tcPr>
          <w:p w14:paraId="25EC00F0" w14:textId="77777777" w:rsidR="00C30132" w:rsidRPr="00534126" w:rsidRDefault="00C30132" w:rsidP="00C30132">
            <w:pPr>
              <w:spacing w:after="0"/>
              <w:jc w:val="center"/>
              <w:rPr>
                <w:rFonts w:ascii="Times New Roman" w:hAnsi="Times New Roman"/>
                <w:bCs/>
                <w:sz w:val="16"/>
                <w:szCs w:val="16"/>
              </w:rPr>
            </w:pPr>
            <w:r w:rsidRPr="00534126">
              <w:rPr>
                <w:rFonts w:ascii="Times New Roman" w:hAnsi="Times New Roman"/>
                <w:bCs/>
                <w:sz w:val="16"/>
                <w:szCs w:val="16"/>
              </w:rPr>
              <w:t>18</w:t>
            </w:r>
          </w:p>
        </w:tc>
        <w:tc>
          <w:tcPr>
            <w:tcW w:w="90" w:type="pct"/>
            <w:gridSpan w:val="2"/>
            <w:noWrap/>
            <w:textDirection w:val="btLr"/>
            <w:vAlign w:val="center"/>
          </w:tcPr>
          <w:p w14:paraId="69ECB23B" w14:textId="77777777" w:rsidR="00C30132" w:rsidRPr="00534126" w:rsidRDefault="00C30132" w:rsidP="00C30132">
            <w:pPr>
              <w:spacing w:after="0"/>
              <w:jc w:val="center"/>
              <w:rPr>
                <w:rFonts w:ascii="Times New Roman" w:hAnsi="Times New Roman"/>
                <w:sz w:val="16"/>
                <w:szCs w:val="16"/>
              </w:rPr>
            </w:pPr>
            <w:r w:rsidRPr="00534126">
              <w:rPr>
                <w:rFonts w:ascii="Times New Roman" w:hAnsi="Times New Roman"/>
                <w:sz w:val="16"/>
                <w:szCs w:val="16"/>
              </w:rPr>
              <w:t>19</w:t>
            </w:r>
          </w:p>
        </w:tc>
        <w:tc>
          <w:tcPr>
            <w:tcW w:w="90" w:type="pct"/>
            <w:gridSpan w:val="2"/>
            <w:noWrap/>
            <w:textDirection w:val="btLr"/>
            <w:vAlign w:val="center"/>
          </w:tcPr>
          <w:p w14:paraId="387E605E" w14:textId="77777777" w:rsidR="00C30132" w:rsidRPr="00534126" w:rsidRDefault="00C30132" w:rsidP="00C30132">
            <w:pPr>
              <w:spacing w:after="0"/>
              <w:jc w:val="center"/>
              <w:rPr>
                <w:rFonts w:ascii="Times New Roman" w:hAnsi="Times New Roman"/>
                <w:sz w:val="16"/>
                <w:szCs w:val="16"/>
              </w:rPr>
            </w:pPr>
            <w:r w:rsidRPr="00534126">
              <w:rPr>
                <w:rFonts w:ascii="Times New Roman" w:hAnsi="Times New Roman"/>
                <w:sz w:val="16"/>
                <w:szCs w:val="16"/>
              </w:rPr>
              <w:t>20</w:t>
            </w:r>
          </w:p>
        </w:tc>
        <w:tc>
          <w:tcPr>
            <w:tcW w:w="99" w:type="pct"/>
            <w:gridSpan w:val="2"/>
            <w:noWrap/>
            <w:textDirection w:val="btLr"/>
            <w:vAlign w:val="center"/>
          </w:tcPr>
          <w:p w14:paraId="6343D54E" w14:textId="77777777" w:rsidR="00C30132" w:rsidRPr="00534126" w:rsidRDefault="00C30132" w:rsidP="00C30132">
            <w:pPr>
              <w:spacing w:after="0"/>
              <w:jc w:val="center"/>
              <w:rPr>
                <w:rFonts w:ascii="Times New Roman" w:hAnsi="Times New Roman"/>
                <w:sz w:val="16"/>
                <w:szCs w:val="16"/>
              </w:rPr>
            </w:pPr>
            <w:r w:rsidRPr="00534126">
              <w:rPr>
                <w:rFonts w:ascii="Times New Roman" w:hAnsi="Times New Roman"/>
                <w:sz w:val="16"/>
                <w:szCs w:val="16"/>
              </w:rPr>
              <w:t>21</w:t>
            </w:r>
          </w:p>
        </w:tc>
        <w:tc>
          <w:tcPr>
            <w:tcW w:w="82" w:type="pct"/>
            <w:gridSpan w:val="2"/>
            <w:noWrap/>
            <w:textDirection w:val="btLr"/>
            <w:vAlign w:val="center"/>
          </w:tcPr>
          <w:p w14:paraId="3C5B0567" w14:textId="77777777" w:rsidR="00C30132" w:rsidRPr="00534126" w:rsidRDefault="00C30132" w:rsidP="00C30132">
            <w:pPr>
              <w:spacing w:after="0"/>
              <w:jc w:val="center"/>
              <w:rPr>
                <w:rFonts w:ascii="Times New Roman" w:hAnsi="Times New Roman"/>
                <w:sz w:val="16"/>
                <w:szCs w:val="16"/>
              </w:rPr>
            </w:pPr>
            <w:r w:rsidRPr="00534126">
              <w:rPr>
                <w:rFonts w:ascii="Times New Roman" w:hAnsi="Times New Roman"/>
                <w:sz w:val="16"/>
                <w:szCs w:val="16"/>
              </w:rPr>
              <w:t>22</w:t>
            </w:r>
          </w:p>
        </w:tc>
        <w:tc>
          <w:tcPr>
            <w:tcW w:w="79" w:type="pct"/>
            <w:gridSpan w:val="2"/>
            <w:noWrap/>
            <w:textDirection w:val="btLr"/>
            <w:vAlign w:val="center"/>
          </w:tcPr>
          <w:p w14:paraId="0AEB01C2" w14:textId="77777777" w:rsidR="00C30132" w:rsidRPr="00534126" w:rsidRDefault="00C30132" w:rsidP="00C30132">
            <w:pPr>
              <w:spacing w:after="0"/>
              <w:jc w:val="center"/>
              <w:rPr>
                <w:rFonts w:ascii="Times New Roman" w:hAnsi="Times New Roman"/>
                <w:sz w:val="16"/>
                <w:szCs w:val="16"/>
              </w:rPr>
            </w:pPr>
            <w:r w:rsidRPr="00534126">
              <w:rPr>
                <w:rFonts w:ascii="Times New Roman" w:hAnsi="Times New Roman"/>
                <w:sz w:val="16"/>
                <w:szCs w:val="16"/>
              </w:rPr>
              <w:t>23</w:t>
            </w:r>
          </w:p>
        </w:tc>
        <w:tc>
          <w:tcPr>
            <w:tcW w:w="71" w:type="pct"/>
            <w:gridSpan w:val="2"/>
            <w:noWrap/>
            <w:textDirection w:val="btLr"/>
            <w:vAlign w:val="center"/>
          </w:tcPr>
          <w:p w14:paraId="74AF31EF" w14:textId="77777777" w:rsidR="00C30132" w:rsidRPr="00534126" w:rsidRDefault="00C30132" w:rsidP="00C30132">
            <w:pPr>
              <w:spacing w:after="0"/>
              <w:jc w:val="center"/>
              <w:rPr>
                <w:rFonts w:ascii="Times New Roman" w:hAnsi="Times New Roman"/>
                <w:sz w:val="16"/>
                <w:szCs w:val="16"/>
              </w:rPr>
            </w:pPr>
            <w:r w:rsidRPr="00534126">
              <w:rPr>
                <w:rFonts w:ascii="Times New Roman" w:hAnsi="Times New Roman"/>
                <w:sz w:val="16"/>
                <w:szCs w:val="16"/>
              </w:rPr>
              <w:t>24</w:t>
            </w:r>
          </w:p>
        </w:tc>
        <w:tc>
          <w:tcPr>
            <w:tcW w:w="90" w:type="pct"/>
            <w:gridSpan w:val="2"/>
            <w:noWrap/>
            <w:textDirection w:val="btLr"/>
            <w:vAlign w:val="center"/>
          </w:tcPr>
          <w:p w14:paraId="001BA274" w14:textId="77777777" w:rsidR="00C30132" w:rsidRPr="00534126" w:rsidRDefault="00C30132" w:rsidP="00C30132">
            <w:pPr>
              <w:spacing w:after="0"/>
              <w:jc w:val="center"/>
              <w:rPr>
                <w:rFonts w:ascii="Times New Roman" w:hAnsi="Times New Roman"/>
                <w:sz w:val="16"/>
                <w:szCs w:val="16"/>
              </w:rPr>
            </w:pPr>
            <w:r w:rsidRPr="00534126">
              <w:rPr>
                <w:rFonts w:ascii="Times New Roman" w:hAnsi="Times New Roman"/>
                <w:sz w:val="16"/>
                <w:szCs w:val="16"/>
              </w:rPr>
              <w:t>25</w:t>
            </w:r>
          </w:p>
        </w:tc>
        <w:tc>
          <w:tcPr>
            <w:tcW w:w="80" w:type="pct"/>
            <w:gridSpan w:val="2"/>
            <w:noWrap/>
            <w:textDirection w:val="btLr"/>
            <w:vAlign w:val="center"/>
          </w:tcPr>
          <w:p w14:paraId="3F33DCBC" w14:textId="77777777" w:rsidR="00C30132" w:rsidRPr="00534126" w:rsidRDefault="00C30132" w:rsidP="00C30132">
            <w:pPr>
              <w:spacing w:after="0"/>
              <w:jc w:val="center"/>
              <w:rPr>
                <w:rFonts w:ascii="Times New Roman" w:hAnsi="Times New Roman"/>
                <w:sz w:val="16"/>
                <w:szCs w:val="16"/>
              </w:rPr>
            </w:pPr>
            <w:r w:rsidRPr="00534126">
              <w:rPr>
                <w:rFonts w:ascii="Times New Roman" w:hAnsi="Times New Roman"/>
                <w:sz w:val="16"/>
                <w:szCs w:val="16"/>
              </w:rPr>
              <w:t>26</w:t>
            </w:r>
          </w:p>
        </w:tc>
        <w:tc>
          <w:tcPr>
            <w:tcW w:w="82" w:type="pct"/>
            <w:gridSpan w:val="2"/>
            <w:noWrap/>
            <w:textDirection w:val="btLr"/>
            <w:vAlign w:val="center"/>
          </w:tcPr>
          <w:p w14:paraId="43A7F2A9" w14:textId="77777777" w:rsidR="00C30132" w:rsidRPr="00534126" w:rsidRDefault="00C30132" w:rsidP="00C30132">
            <w:pPr>
              <w:spacing w:after="0"/>
              <w:jc w:val="center"/>
              <w:rPr>
                <w:rFonts w:ascii="Times New Roman" w:hAnsi="Times New Roman"/>
                <w:sz w:val="16"/>
                <w:szCs w:val="16"/>
              </w:rPr>
            </w:pPr>
            <w:r w:rsidRPr="00534126">
              <w:rPr>
                <w:rFonts w:ascii="Times New Roman" w:hAnsi="Times New Roman"/>
                <w:sz w:val="16"/>
                <w:szCs w:val="16"/>
              </w:rPr>
              <w:t>27</w:t>
            </w:r>
          </w:p>
        </w:tc>
        <w:tc>
          <w:tcPr>
            <w:tcW w:w="94" w:type="pct"/>
            <w:gridSpan w:val="2"/>
            <w:noWrap/>
            <w:textDirection w:val="btLr"/>
            <w:vAlign w:val="center"/>
          </w:tcPr>
          <w:p w14:paraId="1D1527DF" w14:textId="77777777" w:rsidR="00C30132" w:rsidRPr="00534126" w:rsidRDefault="00C30132" w:rsidP="00C30132">
            <w:pPr>
              <w:spacing w:after="0"/>
              <w:jc w:val="center"/>
              <w:rPr>
                <w:rFonts w:ascii="Times New Roman" w:hAnsi="Times New Roman"/>
                <w:sz w:val="16"/>
                <w:szCs w:val="16"/>
              </w:rPr>
            </w:pPr>
            <w:r w:rsidRPr="00534126">
              <w:rPr>
                <w:rFonts w:ascii="Times New Roman" w:hAnsi="Times New Roman"/>
                <w:sz w:val="16"/>
                <w:szCs w:val="16"/>
              </w:rPr>
              <w:t>28</w:t>
            </w:r>
          </w:p>
        </w:tc>
        <w:tc>
          <w:tcPr>
            <w:tcW w:w="74" w:type="pct"/>
            <w:gridSpan w:val="2"/>
            <w:noWrap/>
            <w:textDirection w:val="btLr"/>
            <w:vAlign w:val="center"/>
          </w:tcPr>
          <w:p w14:paraId="4FA74DC2" w14:textId="77777777" w:rsidR="00C30132" w:rsidRPr="00534126" w:rsidRDefault="00C30132" w:rsidP="00C30132">
            <w:pPr>
              <w:spacing w:after="0"/>
              <w:jc w:val="center"/>
              <w:rPr>
                <w:rFonts w:ascii="Times New Roman" w:hAnsi="Times New Roman"/>
                <w:sz w:val="16"/>
                <w:szCs w:val="16"/>
              </w:rPr>
            </w:pPr>
            <w:r w:rsidRPr="00534126">
              <w:rPr>
                <w:rFonts w:ascii="Times New Roman" w:hAnsi="Times New Roman"/>
                <w:sz w:val="16"/>
                <w:szCs w:val="16"/>
              </w:rPr>
              <w:t>29</w:t>
            </w:r>
          </w:p>
        </w:tc>
        <w:tc>
          <w:tcPr>
            <w:tcW w:w="119" w:type="pct"/>
            <w:gridSpan w:val="4"/>
            <w:tcBorders>
              <w:right w:val="single" w:sz="4" w:space="0" w:color="auto"/>
            </w:tcBorders>
            <w:noWrap/>
            <w:textDirection w:val="btLr"/>
            <w:vAlign w:val="center"/>
          </w:tcPr>
          <w:p w14:paraId="605EEAB5" w14:textId="77777777" w:rsidR="00C30132" w:rsidRPr="00534126" w:rsidRDefault="00C30132" w:rsidP="00C30132">
            <w:pPr>
              <w:spacing w:after="0"/>
              <w:jc w:val="center"/>
              <w:rPr>
                <w:rFonts w:ascii="Times New Roman" w:hAnsi="Times New Roman"/>
                <w:sz w:val="16"/>
                <w:szCs w:val="16"/>
              </w:rPr>
            </w:pPr>
            <w:r w:rsidRPr="00534126">
              <w:rPr>
                <w:rFonts w:ascii="Times New Roman" w:hAnsi="Times New Roman"/>
                <w:sz w:val="16"/>
                <w:szCs w:val="16"/>
              </w:rPr>
              <w:t>30</w:t>
            </w:r>
          </w:p>
        </w:tc>
        <w:tc>
          <w:tcPr>
            <w:tcW w:w="82" w:type="pct"/>
            <w:gridSpan w:val="2"/>
            <w:textDirection w:val="btLr"/>
            <w:vAlign w:val="center"/>
          </w:tcPr>
          <w:p w14:paraId="345F1CCA" w14:textId="77777777" w:rsidR="00C30132" w:rsidRPr="00534126" w:rsidRDefault="00C30132" w:rsidP="00C30132">
            <w:pPr>
              <w:spacing w:after="0"/>
              <w:jc w:val="center"/>
              <w:rPr>
                <w:rFonts w:ascii="Times New Roman" w:hAnsi="Times New Roman"/>
                <w:sz w:val="16"/>
                <w:szCs w:val="16"/>
              </w:rPr>
            </w:pPr>
            <w:r w:rsidRPr="00534126">
              <w:rPr>
                <w:rFonts w:ascii="Times New Roman" w:hAnsi="Times New Roman"/>
                <w:sz w:val="16"/>
                <w:szCs w:val="16"/>
              </w:rPr>
              <w:t>31</w:t>
            </w:r>
          </w:p>
        </w:tc>
        <w:tc>
          <w:tcPr>
            <w:tcW w:w="109" w:type="pct"/>
            <w:gridSpan w:val="4"/>
            <w:tcBorders>
              <w:right w:val="single" w:sz="4" w:space="0" w:color="auto"/>
            </w:tcBorders>
            <w:textDirection w:val="btLr"/>
            <w:vAlign w:val="center"/>
          </w:tcPr>
          <w:p w14:paraId="3FE02E99" w14:textId="77777777" w:rsidR="00C30132" w:rsidRPr="00534126" w:rsidRDefault="00C30132" w:rsidP="00C30132">
            <w:pPr>
              <w:spacing w:after="0"/>
              <w:jc w:val="center"/>
              <w:rPr>
                <w:rFonts w:ascii="Times New Roman" w:hAnsi="Times New Roman"/>
                <w:sz w:val="16"/>
                <w:szCs w:val="16"/>
              </w:rPr>
            </w:pPr>
            <w:r w:rsidRPr="00534126">
              <w:rPr>
                <w:rFonts w:ascii="Times New Roman" w:hAnsi="Times New Roman"/>
                <w:sz w:val="16"/>
                <w:szCs w:val="16"/>
              </w:rPr>
              <w:t>32</w:t>
            </w:r>
          </w:p>
        </w:tc>
        <w:tc>
          <w:tcPr>
            <w:tcW w:w="81" w:type="pct"/>
            <w:gridSpan w:val="2"/>
            <w:tcBorders>
              <w:right w:val="single" w:sz="4" w:space="0" w:color="auto"/>
            </w:tcBorders>
            <w:textDirection w:val="btLr"/>
            <w:vAlign w:val="center"/>
          </w:tcPr>
          <w:p w14:paraId="16688CC9" w14:textId="77777777" w:rsidR="00C30132" w:rsidRPr="00534126" w:rsidRDefault="00C30132" w:rsidP="00C30132">
            <w:pPr>
              <w:spacing w:after="0" w:line="240" w:lineRule="auto"/>
              <w:ind w:hanging="23"/>
              <w:jc w:val="center"/>
              <w:rPr>
                <w:rFonts w:ascii="Times New Roman" w:hAnsi="Times New Roman"/>
                <w:sz w:val="16"/>
                <w:szCs w:val="16"/>
              </w:rPr>
            </w:pPr>
            <w:r w:rsidRPr="00534126">
              <w:rPr>
                <w:rFonts w:ascii="Times New Roman" w:hAnsi="Times New Roman"/>
                <w:sz w:val="16"/>
                <w:szCs w:val="16"/>
              </w:rPr>
              <w:t>33</w:t>
            </w:r>
          </w:p>
        </w:tc>
        <w:tc>
          <w:tcPr>
            <w:tcW w:w="87" w:type="pct"/>
            <w:gridSpan w:val="3"/>
            <w:textDirection w:val="btLr"/>
            <w:vAlign w:val="center"/>
          </w:tcPr>
          <w:p w14:paraId="43EDAF65" w14:textId="77777777" w:rsidR="00C30132" w:rsidRPr="00534126" w:rsidRDefault="00C30132" w:rsidP="00C30132">
            <w:pPr>
              <w:spacing w:after="0" w:line="240" w:lineRule="auto"/>
              <w:ind w:hanging="23"/>
              <w:jc w:val="center"/>
              <w:rPr>
                <w:rFonts w:ascii="Times New Roman" w:hAnsi="Times New Roman"/>
                <w:sz w:val="16"/>
                <w:szCs w:val="16"/>
              </w:rPr>
            </w:pPr>
            <w:r w:rsidRPr="00534126">
              <w:rPr>
                <w:rFonts w:ascii="Times New Roman" w:hAnsi="Times New Roman"/>
                <w:sz w:val="16"/>
                <w:szCs w:val="16"/>
              </w:rPr>
              <w:t>34</w:t>
            </w:r>
          </w:p>
        </w:tc>
        <w:tc>
          <w:tcPr>
            <w:tcW w:w="83" w:type="pct"/>
            <w:gridSpan w:val="3"/>
            <w:textDirection w:val="btLr"/>
            <w:vAlign w:val="center"/>
          </w:tcPr>
          <w:p w14:paraId="106E8E43" w14:textId="77777777" w:rsidR="00C30132" w:rsidRPr="00534126" w:rsidRDefault="00C30132" w:rsidP="00C30132">
            <w:pPr>
              <w:spacing w:after="0" w:line="240" w:lineRule="auto"/>
              <w:ind w:hanging="23"/>
              <w:jc w:val="center"/>
              <w:rPr>
                <w:rFonts w:ascii="Times New Roman" w:hAnsi="Times New Roman"/>
                <w:sz w:val="16"/>
                <w:szCs w:val="16"/>
              </w:rPr>
            </w:pPr>
            <w:r w:rsidRPr="00534126">
              <w:rPr>
                <w:rFonts w:ascii="Times New Roman" w:hAnsi="Times New Roman"/>
                <w:sz w:val="16"/>
                <w:szCs w:val="16"/>
              </w:rPr>
              <w:t>35</w:t>
            </w:r>
          </w:p>
        </w:tc>
        <w:tc>
          <w:tcPr>
            <w:tcW w:w="87" w:type="pct"/>
            <w:gridSpan w:val="3"/>
            <w:tcBorders>
              <w:right w:val="single" w:sz="4" w:space="0" w:color="auto"/>
            </w:tcBorders>
            <w:textDirection w:val="btLr"/>
            <w:vAlign w:val="center"/>
          </w:tcPr>
          <w:p w14:paraId="7C544846" w14:textId="77777777" w:rsidR="00C30132" w:rsidRPr="00534126" w:rsidRDefault="00C30132" w:rsidP="00C30132">
            <w:pPr>
              <w:spacing w:after="0" w:line="240" w:lineRule="auto"/>
              <w:ind w:hanging="23"/>
              <w:jc w:val="center"/>
              <w:rPr>
                <w:rFonts w:ascii="Times New Roman" w:hAnsi="Times New Roman"/>
                <w:sz w:val="16"/>
                <w:szCs w:val="16"/>
              </w:rPr>
            </w:pPr>
            <w:r w:rsidRPr="00534126">
              <w:rPr>
                <w:rFonts w:ascii="Times New Roman" w:hAnsi="Times New Roman"/>
                <w:sz w:val="16"/>
                <w:szCs w:val="16"/>
              </w:rPr>
              <w:t>36</w:t>
            </w:r>
          </w:p>
        </w:tc>
        <w:tc>
          <w:tcPr>
            <w:tcW w:w="82" w:type="pct"/>
            <w:gridSpan w:val="3"/>
            <w:tcBorders>
              <w:right w:val="single" w:sz="4" w:space="0" w:color="auto"/>
            </w:tcBorders>
            <w:textDirection w:val="btLr"/>
            <w:vAlign w:val="center"/>
          </w:tcPr>
          <w:p w14:paraId="48659E83" w14:textId="77777777" w:rsidR="00C30132" w:rsidRPr="00534126" w:rsidRDefault="00C30132" w:rsidP="00C30132">
            <w:pPr>
              <w:spacing w:after="0" w:line="240" w:lineRule="auto"/>
              <w:ind w:hanging="23"/>
              <w:jc w:val="center"/>
              <w:rPr>
                <w:rFonts w:ascii="Times New Roman" w:hAnsi="Times New Roman"/>
                <w:sz w:val="16"/>
                <w:szCs w:val="16"/>
              </w:rPr>
            </w:pPr>
            <w:r w:rsidRPr="00534126">
              <w:rPr>
                <w:rFonts w:ascii="Times New Roman" w:hAnsi="Times New Roman"/>
                <w:sz w:val="16"/>
                <w:szCs w:val="16"/>
              </w:rPr>
              <w:t>37</w:t>
            </w:r>
          </w:p>
        </w:tc>
        <w:tc>
          <w:tcPr>
            <w:tcW w:w="83" w:type="pct"/>
            <w:gridSpan w:val="3"/>
            <w:tcBorders>
              <w:right w:val="single" w:sz="4" w:space="0" w:color="auto"/>
            </w:tcBorders>
            <w:textDirection w:val="btLr"/>
            <w:vAlign w:val="center"/>
          </w:tcPr>
          <w:p w14:paraId="7D7EF5CE" w14:textId="77777777" w:rsidR="00C30132" w:rsidRPr="00534126" w:rsidRDefault="00C30132" w:rsidP="00C30132">
            <w:pPr>
              <w:spacing w:after="0" w:line="240" w:lineRule="auto"/>
              <w:ind w:hanging="23"/>
              <w:jc w:val="center"/>
              <w:rPr>
                <w:rFonts w:ascii="Times New Roman" w:hAnsi="Times New Roman"/>
                <w:sz w:val="16"/>
                <w:szCs w:val="16"/>
              </w:rPr>
            </w:pPr>
            <w:r w:rsidRPr="00534126">
              <w:rPr>
                <w:rFonts w:ascii="Times New Roman" w:hAnsi="Times New Roman"/>
                <w:sz w:val="16"/>
                <w:szCs w:val="16"/>
              </w:rPr>
              <w:t>38</w:t>
            </w:r>
          </w:p>
        </w:tc>
        <w:tc>
          <w:tcPr>
            <w:tcW w:w="126" w:type="pct"/>
            <w:gridSpan w:val="3"/>
            <w:tcBorders>
              <w:right w:val="single" w:sz="4" w:space="0" w:color="auto"/>
            </w:tcBorders>
            <w:textDirection w:val="btLr"/>
            <w:vAlign w:val="center"/>
          </w:tcPr>
          <w:p w14:paraId="0AA8E776" w14:textId="77777777" w:rsidR="00C30132" w:rsidRPr="00534126" w:rsidRDefault="00C30132" w:rsidP="00C30132">
            <w:pPr>
              <w:spacing w:after="0" w:line="240" w:lineRule="auto"/>
              <w:ind w:hanging="23"/>
              <w:jc w:val="center"/>
              <w:rPr>
                <w:rFonts w:ascii="Times New Roman" w:hAnsi="Times New Roman"/>
                <w:sz w:val="16"/>
                <w:szCs w:val="16"/>
              </w:rPr>
            </w:pPr>
            <w:r w:rsidRPr="00534126">
              <w:rPr>
                <w:rFonts w:ascii="Times New Roman" w:hAnsi="Times New Roman"/>
                <w:sz w:val="16"/>
                <w:szCs w:val="16"/>
              </w:rPr>
              <w:t>39</w:t>
            </w:r>
          </w:p>
        </w:tc>
        <w:tc>
          <w:tcPr>
            <w:tcW w:w="141" w:type="pct"/>
            <w:gridSpan w:val="3"/>
            <w:tcBorders>
              <w:right w:val="single" w:sz="4" w:space="0" w:color="auto"/>
            </w:tcBorders>
            <w:textDirection w:val="btLr"/>
            <w:vAlign w:val="center"/>
          </w:tcPr>
          <w:p w14:paraId="0CC444A8" w14:textId="77777777" w:rsidR="00C30132" w:rsidRPr="00534126" w:rsidRDefault="00C30132" w:rsidP="00C30132">
            <w:pPr>
              <w:spacing w:after="0" w:line="240" w:lineRule="auto"/>
              <w:ind w:hanging="23"/>
              <w:jc w:val="center"/>
              <w:rPr>
                <w:rFonts w:ascii="Times New Roman" w:hAnsi="Times New Roman"/>
                <w:sz w:val="16"/>
                <w:szCs w:val="16"/>
              </w:rPr>
            </w:pPr>
            <w:r w:rsidRPr="00534126">
              <w:rPr>
                <w:rFonts w:ascii="Times New Roman" w:hAnsi="Times New Roman"/>
                <w:sz w:val="16"/>
                <w:szCs w:val="16"/>
              </w:rPr>
              <w:t>40</w:t>
            </w:r>
          </w:p>
        </w:tc>
        <w:tc>
          <w:tcPr>
            <w:tcW w:w="125" w:type="pct"/>
            <w:gridSpan w:val="3"/>
            <w:tcBorders>
              <w:right w:val="single" w:sz="4" w:space="0" w:color="auto"/>
            </w:tcBorders>
            <w:textDirection w:val="btLr"/>
            <w:vAlign w:val="center"/>
          </w:tcPr>
          <w:p w14:paraId="608A89A4" w14:textId="77777777" w:rsidR="00C30132" w:rsidRPr="00534126" w:rsidRDefault="00C30132" w:rsidP="00C30132">
            <w:pPr>
              <w:spacing w:after="0" w:line="240" w:lineRule="auto"/>
              <w:ind w:hanging="23"/>
              <w:jc w:val="center"/>
              <w:rPr>
                <w:rFonts w:ascii="Times New Roman" w:hAnsi="Times New Roman"/>
                <w:sz w:val="16"/>
                <w:szCs w:val="16"/>
              </w:rPr>
            </w:pPr>
            <w:r w:rsidRPr="00534126">
              <w:rPr>
                <w:rFonts w:ascii="Times New Roman" w:hAnsi="Times New Roman"/>
                <w:sz w:val="16"/>
                <w:szCs w:val="16"/>
              </w:rPr>
              <w:t>41</w:t>
            </w:r>
          </w:p>
        </w:tc>
        <w:tc>
          <w:tcPr>
            <w:tcW w:w="112" w:type="pct"/>
            <w:gridSpan w:val="3"/>
            <w:tcBorders>
              <w:right w:val="single" w:sz="4" w:space="0" w:color="auto"/>
            </w:tcBorders>
            <w:textDirection w:val="btLr"/>
            <w:vAlign w:val="center"/>
          </w:tcPr>
          <w:p w14:paraId="3DCF43A7" w14:textId="77777777" w:rsidR="00C30132" w:rsidRPr="00534126" w:rsidRDefault="00C30132" w:rsidP="00C30132">
            <w:pPr>
              <w:spacing w:after="0" w:line="240" w:lineRule="auto"/>
              <w:ind w:hanging="23"/>
              <w:jc w:val="center"/>
              <w:rPr>
                <w:rFonts w:ascii="Times New Roman" w:hAnsi="Times New Roman"/>
                <w:sz w:val="16"/>
                <w:szCs w:val="16"/>
              </w:rPr>
            </w:pPr>
            <w:r w:rsidRPr="00534126">
              <w:rPr>
                <w:rFonts w:ascii="Times New Roman" w:hAnsi="Times New Roman"/>
                <w:sz w:val="16"/>
                <w:szCs w:val="16"/>
              </w:rPr>
              <w:t>42</w:t>
            </w:r>
          </w:p>
        </w:tc>
        <w:tc>
          <w:tcPr>
            <w:tcW w:w="137" w:type="pct"/>
            <w:gridSpan w:val="3"/>
            <w:tcBorders>
              <w:right w:val="single" w:sz="4" w:space="0" w:color="auto"/>
            </w:tcBorders>
            <w:textDirection w:val="btLr"/>
            <w:vAlign w:val="center"/>
          </w:tcPr>
          <w:p w14:paraId="536326CC" w14:textId="77777777" w:rsidR="00C30132" w:rsidRPr="00534126" w:rsidRDefault="00C30132" w:rsidP="00C30132">
            <w:pPr>
              <w:spacing w:after="0" w:line="240" w:lineRule="auto"/>
              <w:ind w:hanging="23"/>
              <w:jc w:val="center"/>
              <w:rPr>
                <w:rFonts w:ascii="Times New Roman" w:hAnsi="Times New Roman"/>
                <w:sz w:val="16"/>
                <w:szCs w:val="16"/>
              </w:rPr>
            </w:pPr>
            <w:r w:rsidRPr="00534126">
              <w:rPr>
                <w:rFonts w:ascii="Times New Roman" w:hAnsi="Times New Roman"/>
                <w:sz w:val="16"/>
                <w:szCs w:val="16"/>
              </w:rPr>
              <w:t>43</w:t>
            </w:r>
          </w:p>
        </w:tc>
        <w:tc>
          <w:tcPr>
            <w:tcW w:w="124" w:type="pct"/>
            <w:gridSpan w:val="2"/>
            <w:tcBorders>
              <w:left w:val="single" w:sz="4" w:space="0" w:color="auto"/>
              <w:bottom w:val="single" w:sz="4" w:space="0" w:color="auto"/>
              <w:right w:val="single" w:sz="4" w:space="0" w:color="auto"/>
            </w:tcBorders>
            <w:textDirection w:val="btLr"/>
            <w:vAlign w:val="center"/>
          </w:tcPr>
          <w:p w14:paraId="1DD444BE" w14:textId="77777777" w:rsidR="00C30132" w:rsidRPr="00534126" w:rsidRDefault="00C30132" w:rsidP="00C30132">
            <w:pPr>
              <w:spacing w:after="0" w:line="240" w:lineRule="auto"/>
              <w:ind w:hanging="23"/>
              <w:jc w:val="center"/>
              <w:rPr>
                <w:rFonts w:ascii="Times New Roman" w:hAnsi="Times New Roman"/>
                <w:sz w:val="16"/>
                <w:szCs w:val="16"/>
              </w:rPr>
            </w:pPr>
          </w:p>
        </w:tc>
      </w:tr>
      <w:tr w:rsidR="004A4CBB" w:rsidRPr="007916ED" w14:paraId="358164E5" w14:textId="77777777" w:rsidTr="00C30132">
        <w:trPr>
          <w:jc w:val="center"/>
        </w:trPr>
        <w:tc>
          <w:tcPr>
            <w:tcW w:w="252" w:type="pct"/>
            <w:shd w:val="clear" w:color="auto" w:fill="C0C0C0"/>
          </w:tcPr>
          <w:p w14:paraId="732703EB" w14:textId="77777777" w:rsidR="00C30132" w:rsidRPr="007916ED" w:rsidRDefault="00C30132" w:rsidP="00C30132">
            <w:pPr>
              <w:spacing w:after="0"/>
              <w:rPr>
                <w:rFonts w:ascii="Times New Roman" w:hAnsi="Times New Roman"/>
                <w:b/>
                <w:sz w:val="14"/>
                <w:szCs w:val="14"/>
              </w:rPr>
            </w:pPr>
            <w:r w:rsidRPr="007916ED">
              <w:rPr>
                <w:rFonts w:ascii="Times New Roman" w:hAnsi="Times New Roman"/>
                <w:b/>
                <w:sz w:val="14"/>
                <w:szCs w:val="14"/>
              </w:rPr>
              <w:t>СГ.00</w:t>
            </w:r>
          </w:p>
        </w:tc>
        <w:tc>
          <w:tcPr>
            <w:tcW w:w="728" w:type="pct"/>
            <w:gridSpan w:val="2"/>
            <w:shd w:val="clear" w:color="auto" w:fill="C0C0C0"/>
            <w:noWrap/>
          </w:tcPr>
          <w:p w14:paraId="3ACE529F" w14:textId="77777777" w:rsidR="00C30132" w:rsidRPr="007916ED" w:rsidRDefault="00C30132" w:rsidP="00C30132">
            <w:pPr>
              <w:spacing w:after="0" w:line="240" w:lineRule="auto"/>
              <w:rPr>
                <w:rFonts w:ascii="Times New Roman" w:hAnsi="Times New Roman"/>
                <w:b/>
                <w:sz w:val="14"/>
                <w:szCs w:val="14"/>
              </w:rPr>
            </w:pPr>
            <w:r w:rsidRPr="007916ED">
              <w:rPr>
                <w:rFonts w:ascii="Times New Roman" w:hAnsi="Times New Roman"/>
                <w:b/>
                <w:sz w:val="14"/>
                <w:szCs w:val="14"/>
              </w:rPr>
              <w:t>Социально-гуманитарный цикл</w:t>
            </w:r>
          </w:p>
        </w:tc>
        <w:tc>
          <w:tcPr>
            <w:tcW w:w="93" w:type="pct"/>
            <w:gridSpan w:val="2"/>
            <w:shd w:val="clear" w:color="auto" w:fill="C0C0C0"/>
            <w:vAlign w:val="center"/>
          </w:tcPr>
          <w:p w14:paraId="1844682B" w14:textId="77777777" w:rsidR="00C30132" w:rsidRPr="007916ED" w:rsidRDefault="00C30132" w:rsidP="00C30132">
            <w:pPr>
              <w:spacing w:after="0"/>
              <w:ind w:left="-100"/>
              <w:rPr>
                <w:rFonts w:ascii="Times New Roman" w:hAnsi="Times New Roman"/>
                <w:sz w:val="14"/>
                <w:szCs w:val="14"/>
              </w:rPr>
            </w:pPr>
            <w:r>
              <w:rPr>
                <w:rFonts w:ascii="Times New Roman" w:hAnsi="Times New Roman"/>
                <w:sz w:val="14"/>
                <w:szCs w:val="14"/>
              </w:rPr>
              <w:t>11</w:t>
            </w:r>
          </w:p>
        </w:tc>
        <w:tc>
          <w:tcPr>
            <w:tcW w:w="78" w:type="pct"/>
            <w:gridSpan w:val="2"/>
            <w:shd w:val="clear" w:color="auto" w:fill="C0C0C0"/>
            <w:vAlign w:val="center"/>
          </w:tcPr>
          <w:p w14:paraId="135CFB43" w14:textId="77777777" w:rsidR="00C30132" w:rsidRPr="007916ED" w:rsidRDefault="00C30132" w:rsidP="00C30132">
            <w:pPr>
              <w:spacing w:after="0"/>
              <w:ind w:left="-122" w:right="-14"/>
              <w:jc w:val="center"/>
              <w:rPr>
                <w:rFonts w:ascii="Times New Roman" w:hAnsi="Times New Roman"/>
                <w:sz w:val="14"/>
                <w:szCs w:val="14"/>
              </w:rPr>
            </w:pPr>
            <w:r>
              <w:rPr>
                <w:rFonts w:ascii="Times New Roman" w:hAnsi="Times New Roman"/>
                <w:sz w:val="14"/>
                <w:szCs w:val="14"/>
              </w:rPr>
              <w:t xml:space="preserve"> 11</w:t>
            </w:r>
          </w:p>
        </w:tc>
        <w:tc>
          <w:tcPr>
            <w:tcW w:w="89" w:type="pct"/>
            <w:shd w:val="clear" w:color="auto" w:fill="C0C0C0"/>
            <w:vAlign w:val="center"/>
          </w:tcPr>
          <w:p w14:paraId="711FF14F" w14:textId="77777777" w:rsidR="00C30132" w:rsidRPr="007916ED" w:rsidRDefault="00C30132" w:rsidP="00C30132">
            <w:pPr>
              <w:spacing w:after="0"/>
              <w:ind w:left="-97"/>
              <w:jc w:val="center"/>
              <w:rPr>
                <w:rFonts w:ascii="Times New Roman" w:hAnsi="Times New Roman"/>
                <w:sz w:val="14"/>
                <w:szCs w:val="14"/>
              </w:rPr>
            </w:pPr>
            <w:r>
              <w:rPr>
                <w:rFonts w:ascii="Times New Roman" w:hAnsi="Times New Roman"/>
                <w:sz w:val="14"/>
                <w:szCs w:val="14"/>
              </w:rPr>
              <w:t>11</w:t>
            </w:r>
          </w:p>
        </w:tc>
        <w:tc>
          <w:tcPr>
            <w:tcW w:w="86" w:type="pct"/>
            <w:gridSpan w:val="2"/>
            <w:shd w:val="clear" w:color="auto" w:fill="C0C0C0"/>
            <w:vAlign w:val="center"/>
          </w:tcPr>
          <w:p w14:paraId="717957D6" w14:textId="77777777" w:rsidR="00C30132" w:rsidRPr="007916ED" w:rsidRDefault="00C30132" w:rsidP="00C30132">
            <w:pPr>
              <w:spacing w:after="0"/>
              <w:ind w:left="-103"/>
              <w:jc w:val="center"/>
              <w:rPr>
                <w:rFonts w:ascii="Times New Roman" w:hAnsi="Times New Roman"/>
                <w:sz w:val="14"/>
                <w:szCs w:val="14"/>
              </w:rPr>
            </w:pPr>
            <w:r>
              <w:rPr>
                <w:rFonts w:ascii="Times New Roman" w:hAnsi="Times New Roman"/>
                <w:sz w:val="14"/>
                <w:szCs w:val="14"/>
              </w:rPr>
              <w:t>11</w:t>
            </w:r>
          </w:p>
        </w:tc>
        <w:tc>
          <w:tcPr>
            <w:tcW w:w="85" w:type="pct"/>
            <w:gridSpan w:val="2"/>
            <w:shd w:val="clear" w:color="auto" w:fill="C0C0C0"/>
            <w:vAlign w:val="center"/>
          </w:tcPr>
          <w:p w14:paraId="572B9B8F" w14:textId="77777777" w:rsidR="00C30132" w:rsidRPr="007916ED" w:rsidRDefault="00C30132" w:rsidP="00C30132">
            <w:pPr>
              <w:spacing w:after="0"/>
              <w:ind w:left="-104"/>
              <w:jc w:val="center"/>
              <w:rPr>
                <w:rFonts w:ascii="Times New Roman" w:hAnsi="Times New Roman"/>
                <w:sz w:val="14"/>
                <w:szCs w:val="14"/>
              </w:rPr>
            </w:pPr>
            <w:r>
              <w:rPr>
                <w:rFonts w:ascii="Times New Roman" w:hAnsi="Times New Roman"/>
                <w:sz w:val="14"/>
                <w:szCs w:val="14"/>
              </w:rPr>
              <w:t>11</w:t>
            </w:r>
          </w:p>
        </w:tc>
        <w:tc>
          <w:tcPr>
            <w:tcW w:w="71" w:type="pct"/>
            <w:gridSpan w:val="2"/>
            <w:shd w:val="clear" w:color="auto" w:fill="C0C0C0"/>
            <w:vAlign w:val="center"/>
          </w:tcPr>
          <w:p w14:paraId="3EFBAFAA" w14:textId="77777777" w:rsidR="00C30132" w:rsidRPr="007916ED" w:rsidRDefault="00C30132" w:rsidP="00C30132">
            <w:pPr>
              <w:spacing w:after="0"/>
              <w:ind w:left="-142" w:right="-21"/>
              <w:jc w:val="center"/>
              <w:rPr>
                <w:rFonts w:ascii="Times New Roman" w:hAnsi="Times New Roman"/>
                <w:sz w:val="14"/>
                <w:szCs w:val="14"/>
              </w:rPr>
            </w:pPr>
            <w:r>
              <w:rPr>
                <w:rFonts w:ascii="Times New Roman" w:hAnsi="Times New Roman"/>
                <w:sz w:val="14"/>
                <w:szCs w:val="14"/>
              </w:rPr>
              <w:t xml:space="preserve"> 11</w:t>
            </w:r>
          </w:p>
        </w:tc>
        <w:tc>
          <w:tcPr>
            <w:tcW w:w="78" w:type="pct"/>
            <w:gridSpan w:val="2"/>
            <w:shd w:val="clear" w:color="auto" w:fill="C0C0C0"/>
            <w:vAlign w:val="center"/>
          </w:tcPr>
          <w:p w14:paraId="588EEA1E" w14:textId="77777777" w:rsidR="00C30132" w:rsidRPr="007916ED" w:rsidRDefault="00C30132" w:rsidP="00C30132">
            <w:pPr>
              <w:spacing w:after="0"/>
              <w:ind w:left="-108"/>
              <w:jc w:val="center"/>
              <w:rPr>
                <w:rFonts w:ascii="Times New Roman" w:hAnsi="Times New Roman"/>
                <w:sz w:val="14"/>
                <w:szCs w:val="14"/>
              </w:rPr>
            </w:pPr>
            <w:r>
              <w:rPr>
                <w:rFonts w:ascii="Times New Roman" w:hAnsi="Times New Roman"/>
                <w:sz w:val="14"/>
                <w:szCs w:val="14"/>
              </w:rPr>
              <w:t>11</w:t>
            </w:r>
          </w:p>
        </w:tc>
        <w:tc>
          <w:tcPr>
            <w:tcW w:w="80" w:type="pct"/>
            <w:gridSpan w:val="2"/>
            <w:shd w:val="clear" w:color="auto" w:fill="C0C0C0"/>
            <w:noWrap/>
            <w:vAlign w:val="center"/>
          </w:tcPr>
          <w:p w14:paraId="7DB8672C" w14:textId="77777777" w:rsidR="00C30132" w:rsidRPr="007916ED" w:rsidRDefault="00212098" w:rsidP="00C30132">
            <w:pPr>
              <w:spacing w:after="0"/>
              <w:ind w:left="-170"/>
              <w:jc w:val="center"/>
              <w:rPr>
                <w:rFonts w:ascii="Times New Roman" w:hAnsi="Times New Roman"/>
                <w:sz w:val="14"/>
                <w:szCs w:val="14"/>
              </w:rPr>
            </w:pPr>
            <w:r>
              <w:rPr>
                <w:rFonts w:ascii="Times New Roman" w:hAnsi="Times New Roman"/>
                <w:sz w:val="14"/>
                <w:szCs w:val="14"/>
              </w:rPr>
              <w:t xml:space="preserve"> </w:t>
            </w:r>
            <w:r w:rsidR="00C30132">
              <w:rPr>
                <w:rFonts w:ascii="Times New Roman" w:hAnsi="Times New Roman"/>
                <w:sz w:val="14"/>
                <w:szCs w:val="14"/>
              </w:rPr>
              <w:t>11</w:t>
            </w:r>
          </w:p>
        </w:tc>
        <w:tc>
          <w:tcPr>
            <w:tcW w:w="89" w:type="pct"/>
            <w:gridSpan w:val="3"/>
            <w:shd w:val="clear" w:color="auto" w:fill="C0C0C0"/>
            <w:noWrap/>
            <w:vAlign w:val="center"/>
          </w:tcPr>
          <w:p w14:paraId="265B00DE" w14:textId="77777777" w:rsidR="00C30132" w:rsidRPr="007916ED" w:rsidRDefault="00212098" w:rsidP="00C30132">
            <w:pPr>
              <w:spacing w:after="0"/>
              <w:ind w:left="-151"/>
              <w:jc w:val="center"/>
              <w:rPr>
                <w:rFonts w:ascii="Times New Roman" w:hAnsi="Times New Roman"/>
                <w:sz w:val="14"/>
                <w:szCs w:val="14"/>
              </w:rPr>
            </w:pPr>
            <w:r>
              <w:rPr>
                <w:rFonts w:ascii="Times New Roman" w:hAnsi="Times New Roman"/>
                <w:sz w:val="14"/>
                <w:szCs w:val="14"/>
              </w:rPr>
              <w:t xml:space="preserve"> </w:t>
            </w:r>
            <w:r w:rsidR="00C30132">
              <w:rPr>
                <w:rFonts w:ascii="Times New Roman" w:hAnsi="Times New Roman"/>
                <w:sz w:val="14"/>
                <w:szCs w:val="14"/>
              </w:rPr>
              <w:t>11</w:t>
            </w:r>
          </w:p>
        </w:tc>
        <w:tc>
          <w:tcPr>
            <w:tcW w:w="90" w:type="pct"/>
            <w:gridSpan w:val="2"/>
            <w:shd w:val="clear" w:color="auto" w:fill="C0C0C0"/>
            <w:noWrap/>
            <w:vAlign w:val="center"/>
          </w:tcPr>
          <w:p w14:paraId="0C3CFE1F" w14:textId="77777777" w:rsidR="00C30132" w:rsidRPr="007916ED" w:rsidRDefault="00C30132" w:rsidP="00C30132">
            <w:pPr>
              <w:spacing w:after="0"/>
              <w:ind w:left="-162"/>
              <w:jc w:val="center"/>
              <w:rPr>
                <w:rFonts w:ascii="Times New Roman" w:hAnsi="Times New Roman"/>
                <w:sz w:val="14"/>
                <w:szCs w:val="14"/>
              </w:rPr>
            </w:pPr>
            <w:r>
              <w:rPr>
                <w:rFonts w:ascii="Times New Roman" w:hAnsi="Times New Roman"/>
                <w:sz w:val="14"/>
                <w:szCs w:val="14"/>
              </w:rPr>
              <w:t xml:space="preserve"> 11</w:t>
            </w:r>
          </w:p>
        </w:tc>
        <w:tc>
          <w:tcPr>
            <w:tcW w:w="90" w:type="pct"/>
            <w:gridSpan w:val="2"/>
            <w:shd w:val="clear" w:color="auto" w:fill="C0C0C0"/>
            <w:noWrap/>
            <w:vAlign w:val="center"/>
          </w:tcPr>
          <w:p w14:paraId="1AEDAAF4" w14:textId="77777777" w:rsidR="00C30132" w:rsidRPr="007916ED" w:rsidRDefault="00C30132" w:rsidP="00C30132">
            <w:pPr>
              <w:spacing w:after="0"/>
              <w:ind w:left="-176"/>
              <w:jc w:val="center"/>
              <w:rPr>
                <w:rFonts w:ascii="Times New Roman" w:hAnsi="Times New Roman"/>
                <w:sz w:val="14"/>
                <w:szCs w:val="14"/>
              </w:rPr>
            </w:pPr>
            <w:r>
              <w:rPr>
                <w:rFonts w:ascii="Times New Roman" w:hAnsi="Times New Roman"/>
                <w:sz w:val="14"/>
                <w:szCs w:val="14"/>
              </w:rPr>
              <w:t xml:space="preserve"> 11</w:t>
            </w:r>
          </w:p>
        </w:tc>
        <w:tc>
          <w:tcPr>
            <w:tcW w:w="98" w:type="pct"/>
            <w:gridSpan w:val="3"/>
            <w:shd w:val="clear" w:color="auto" w:fill="C0C0C0"/>
            <w:vAlign w:val="center"/>
          </w:tcPr>
          <w:p w14:paraId="2AC41541" w14:textId="77777777" w:rsidR="00C30132" w:rsidRPr="007916ED" w:rsidRDefault="00C30132" w:rsidP="00C30132">
            <w:pPr>
              <w:spacing w:after="0"/>
              <w:ind w:left="-49"/>
              <w:jc w:val="center"/>
              <w:rPr>
                <w:rFonts w:ascii="Times New Roman" w:hAnsi="Times New Roman"/>
                <w:sz w:val="14"/>
                <w:szCs w:val="14"/>
              </w:rPr>
            </w:pPr>
            <w:r>
              <w:rPr>
                <w:rFonts w:ascii="Times New Roman" w:hAnsi="Times New Roman"/>
                <w:sz w:val="14"/>
                <w:szCs w:val="14"/>
              </w:rPr>
              <w:t>11</w:t>
            </w:r>
          </w:p>
        </w:tc>
        <w:tc>
          <w:tcPr>
            <w:tcW w:w="82" w:type="pct"/>
            <w:gridSpan w:val="3"/>
            <w:shd w:val="clear" w:color="auto" w:fill="C0C0C0"/>
            <w:noWrap/>
            <w:vAlign w:val="center"/>
          </w:tcPr>
          <w:p w14:paraId="3F702472" w14:textId="77777777" w:rsidR="00C30132" w:rsidRPr="007916ED" w:rsidRDefault="00C30132" w:rsidP="00C30132">
            <w:pPr>
              <w:spacing w:after="0"/>
              <w:jc w:val="center"/>
              <w:rPr>
                <w:rFonts w:ascii="Times New Roman" w:hAnsi="Times New Roman"/>
                <w:sz w:val="14"/>
                <w:szCs w:val="14"/>
              </w:rPr>
            </w:pPr>
          </w:p>
        </w:tc>
        <w:tc>
          <w:tcPr>
            <w:tcW w:w="79" w:type="pct"/>
            <w:gridSpan w:val="2"/>
            <w:shd w:val="clear" w:color="auto" w:fill="C0C0C0"/>
            <w:noWrap/>
            <w:vAlign w:val="center"/>
          </w:tcPr>
          <w:p w14:paraId="4C330E58" w14:textId="77777777" w:rsidR="00C30132" w:rsidRPr="007916ED" w:rsidRDefault="00C30132" w:rsidP="00C30132">
            <w:pPr>
              <w:spacing w:after="0"/>
              <w:ind w:left="-219"/>
              <w:jc w:val="center"/>
              <w:rPr>
                <w:rFonts w:ascii="Times New Roman" w:hAnsi="Times New Roman"/>
                <w:sz w:val="14"/>
                <w:szCs w:val="14"/>
              </w:rPr>
            </w:pPr>
          </w:p>
        </w:tc>
        <w:tc>
          <w:tcPr>
            <w:tcW w:w="79" w:type="pct"/>
            <w:gridSpan w:val="2"/>
            <w:shd w:val="clear" w:color="auto" w:fill="C0C0C0"/>
            <w:noWrap/>
            <w:vAlign w:val="center"/>
          </w:tcPr>
          <w:p w14:paraId="5DBA1325" w14:textId="77777777" w:rsidR="00C30132" w:rsidRPr="007916ED" w:rsidRDefault="00C30132" w:rsidP="00C30132">
            <w:pPr>
              <w:spacing w:after="0"/>
              <w:ind w:left="-82" w:right="-42"/>
              <w:jc w:val="center"/>
              <w:rPr>
                <w:rFonts w:ascii="Times New Roman" w:hAnsi="Times New Roman"/>
                <w:sz w:val="14"/>
                <w:szCs w:val="14"/>
              </w:rPr>
            </w:pPr>
          </w:p>
        </w:tc>
        <w:tc>
          <w:tcPr>
            <w:tcW w:w="82" w:type="pct"/>
            <w:gridSpan w:val="3"/>
            <w:shd w:val="clear" w:color="auto" w:fill="C0C0C0"/>
            <w:noWrap/>
            <w:vAlign w:val="center"/>
          </w:tcPr>
          <w:p w14:paraId="467D4FBA" w14:textId="77777777" w:rsidR="00C30132" w:rsidRPr="007916ED" w:rsidRDefault="00C30132" w:rsidP="00C30132">
            <w:pPr>
              <w:spacing w:after="0"/>
              <w:ind w:left="-32" w:right="-82"/>
              <w:jc w:val="center"/>
              <w:rPr>
                <w:rFonts w:ascii="Times New Roman" w:hAnsi="Times New Roman"/>
                <w:sz w:val="14"/>
                <w:szCs w:val="14"/>
              </w:rPr>
            </w:pPr>
          </w:p>
        </w:tc>
        <w:tc>
          <w:tcPr>
            <w:tcW w:w="80" w:type="pct"/>
            <w:gridSpan w:val="3"/>
            <w:shd w:val="clear" w:color="auto" w:fill="C0C0C0"/>
            <w:noWrap/>
            <w:vAlign w:val="center"/>
          </w:tcPr>
          <w:p w14:paraId="506871E1" w14:textId="77777777" w:rsidR="00C30132" w:rsidRPr="007916ED" w:rsidRDefault="00C30132" w:rsidP="00C30132">
            <w:pPr>
              <w:spacing w:after="0"/>
              <w:jc w:val="center"/>
              <w:rPr>
                <w:rFonts w:ascii="Times New Roman" w:hAnsi="Times New Roman"/>
                <w:sz w:val="14"/>
                <w:szCs w:val="14"/>
              </w:rPr>
            </w:pPr>
          </w:p>
        </w:tc>
        <w:tc>
          <w:tcPr>
            <w:tcW w:w="82" w:type="pct"/>
            <w:gridSpan w:val="2"/>
            <w:shd w:val="clear" w:color="auto" w:fill="C0C0C0"/>
            <w:noWrap/>
            <w:vAlign w:val="center"/>
          </w:tcPr>
          <w:p w14:paraId="51E5A060" w14:textId="77777777" w:rsidR="00C30132" w:rsidRPr="007916ED" w:rsidRDefault="00C30132" w:rsidP="00C30132">
            <w:pPr>
              <w:spacing w:after="0"/>
              <w:jc w:val="center"/>
              <w:rPr>
                <w:rFonts w:ascii="Times New Roman" w:hAnsi="Times New Roman"/>
                <w:b/>
                <w:bCs/>
                <w:sz w:val="14"/>
                <w:szCs w:val="14"/>
              </w:rPr>
            </w:pPr>
          </w:p>
        </w:tc>
        <w:tc>
          <w:tcPr>
            <w:tcW w:w="90" w:type="pct"/>
            <w:gridSpan w:val="2"/>
            <w:shd w:val="clear" w:color="auto" w:fill="C0C0C0"/>
            <w:noWrap/>
            <w:vAlign w:val="center"/>
          </w:tcPr>
          <w:p w14:paraId="71466255" w14:textId="77777777" w:rsidR="00C30132" w:rsidRPr="007916ED" w:rsidRDefault="00C30132" w:rsidP="00C30132">
            <w:pPr>
              <w:spacing w:after="0"/>
              <w:jc w:val="center"/>
              <w:rPr>
                <w:rFonts w:ascii="Times New Roman" w:hAnsi="Times New Roman"/>
                <w:sz w:val="14"/>
                <w:szCs w:val="14"/>
              </w:rPr>
            </w:pPr>
          </w:p>
        </w:tc>
        <w:tc>
          <w:tcPr>
            <w:tcW w:w="90" w:type="pct"/>
            <w:gridSpan w:val="2"/>
            <w:shd w:val="clear" w:color="auto" w:fill="C0C0C0"/>
            <w:noWrap/>
            <w:vAlign w:val="center"/>
          </w:tcPr>
          <w:p w14:paraId="34374074" w14:textId="77777777" w:rsidR="00C30132" w:rsidRPr="007916ED" w:rsidRDefault="00C30132" w:rsidP="00C30132">
            <w:pPr>
              <w:spacing w:after="0"/>
              <w:jc w:val="center"/>
              <w:rPr>
                <w:rFonts w:ascii="Times New Roman" w:hAnsi="Times New Roman"/>
                <w:sz w:val="14"/>
                <w:szCs w:val="14"/>
              </w:rPr>
            </w:pPr>
          </w:p>
        </w:tc>
        <w:tc>
          <w:tcPr>
            <w:tcW w:w="99" w:type="pct"/>
            <w:gridSpan w:val="2"/>
            <w:shd w:val="clear" w:color="auto" w:fill="C0C0C0"/>
            <w:noWrap/>
            <w:vAlign w:val="center"/>
          </w:tcPr>
          <w:p w14:paraId="46B0796F"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8</w:t>
            </w:r>
          </w:p>
        </w:tc>
        <w:tc>
          <w:tcPr>
            <w:tcW w:w="82" w:type="pct"/>
            <w:gridSpan w:val="2"/>
            <w:shd w:val="clear" w:color="auto" w:fill="C0C0C0"/>
            <w:noWrap/>
            <w:vAlign w:val="center"/>
          </w:tcPr>
          <w:p w14:paraId="7B2F6240"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8</w:t>
            </w:r>
          </w:p>
        </w:tc>
        <w:tc>
          <w:tcPr>
            <w:tcW w:w="79" w:type="pct"/>
            <w:gridSpan w:val="2"/>
            <w:shd w:val="clear" w:color="auto" w:fill="C0C0C0"/>
            <w:noWrap/>
            <w:vAlign w:val="center"/>
          </w:tcPr>
          <w:p w14:paraId="63D923AA"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8</w:t>
            </w:r>
          </w:p>
        </w:tc>
        <w:tc>
          <w:tcPr>
            <w:tcW w:w="71" w:type="pct"/>
            <w:gridSpan w:val="2"/>
            <w:shd w:val="clear" w:color="auto" w:fill="C0C0C0"/>
            <w:noWrap/>
            <w:vAlign w:val="center"/>
          </w:tcPr>
          <w:p w14:paraId="1C3A18B0"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8</w:t>
            </w:r>
          </w:p>
        </w:tc>
        <w:tc>
          <w:tcPr>
            <w:tcW w:w="90" w:type="pct"/>
            <w:gridSpan w:val="2"/>
            <w:shd w:val="clear" w:color="auto" w:fill="C0C0C0"/>
            <w:noWrap/>
            <w:vAlign w:val="center"/>
          </w:tcPr>
          <w:p w14:paraId="7BD1C8F0"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8</w:t>
            </w:r>
          </w:p>
        </w:tc>
        <w:tc>
          <w:tcPr>
            <w:tcW w:w="80" w:type="pct"/>
            <w:gridSpan w:val="2"/>
            <w:shd w:val="clear" w:color="auto" w:fill="C0C0C0"/>
            <w:noWrap/>
            <w:vAlign w:val="center"/>
          </w:tcPr>
          <w:p w14:paraId="3A169773"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8</w:t>
            </w:r>
          </w:p>
        </w:tc>
        <w:tc>
          <w:tcPr>
            <w:tcW w:w="82" w:type="pct"/>
            <w:gridSpan w:val="2"/>
            <w:shd w:val="clear" w:color="auto" w:fill="C0C0C0"/>
            <w:noWrap/>
            <w:vAlign w:val="center"/>
          </w:tcPr>
          <w:p w14:paraId="0FBCDEC9"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6</w:t>
            </w:r>
          </w:p>
        </w:tc>
        <w:tc>
          <w:tcPr>
            <w:tcW w:w="94" w:type="pct"/>
            <w:gridSpan w:val="2"/>
            <w:shd w:val="clear" w:color="auto" w:fill="C0C0C0"/>
            <w:noWrap/>
            <w:vAlign w:val="center"/>
          </w:tcPr>
          <w:p w14:paraId="5BBB8DD9"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6</w:t>
            </w:r>
          </w:p>
        </w:tc>
        <w:tc>
          <w:tcPr>
            <w:tcW w:w="74" w:type="pct"/>
            <w:gridSpan w:val="2"/>
            <w:shd w:val="clear" w:color="auto" w:fill="C0C0C0"/>
            <w:noWrap/>
            <w:vAlign w:val="center"/>
          </w:tcPr>
          <w:p w14:paraId="453DACF3"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6</w:t>
            </w:r>
          </w:p>
        </w:tc>
        <w:tc>
          <w:tcPr>
            <w:tcW w:w="119" w:type="pct"/>
            <w:gridSpan w:val="4"/>
            <w:tcBorders>
              <w:right w:val="single" w:sz="4" w:space="0" w:color="auto"/>
            </w:tcBorders>
            <w:shd w:val="clear" w:color="auto" w:fill="C0C0C0"/>
            <w:noWrap/>
            <w:vAlign w:val="center"/>
          </w:tcPr>
          <w:p w14:paraId="6A20CE6D"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6</w:t>
            </w:r>
          </w:p>
        </w:tc>
        <w:tc>
          <w:tcPr>
            <w:tcW w:w="82" w:type="pct"/>
            <w:gridSpan w:val="2"/>
            <w:shd w:val="clear" w:color="auto" w:fill="C0C0C0"/>
            <w:vAlign w:val="center"/>
          </w:tcPr>
          <w:p w14:paraId="079C17DF"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6</w:t>
            </w:r>
          </w:p>
        </w:tc>
        <w:tc>
          <w:tcPr>
            <w:tcW w:w="109" w:type="pct"/>
            <w:gridSpan w:val="4"/>
            <w:tcBorders>
              <w:right w:val="single" w:sz="4" w:space="0" w:color="auto"/>
            </w:tcBorders>
            <w:shd w:val="clear" w:color="auto" w:fill="C0C0C0"/>
            <w:vAlign w:val="center"/>
          </w:tcPr>
          <w:p w14:paraId="0A4C8B8C"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6</w:t>
            </w:r>
          </w:p>
        </w:tc>
        <w:tc>
          <w:tcPr>
            <w:tcW w:w="81" w:type="pct"/>
            <w:gridSpan w:val="2"/>
            <w:tcBorders>
              <w:right w:val="single" w:sz="4" w:space="0" w:color="auto"/>
            </w:tcBorders>
            <w:shd w:val="clear" w:color="auto" w:fill="C0C0C0"/>
            <w:vAlign w:val="center"/>
          </w:tcPr>
          <w:p w14:paraId="359242EA" w14:textId="77777777" w:rsidR="00C30132" w:rsidRPr="007916ED" w:rsidRDefault="00C30132" w:rsidP="00C30132">
            <w:pPr>
              <w:spacing w:after="0"/>
              <w:jc w:val="center"/>
              <w:rPr>
                <w:rFonts w:ascii="Times New Roman" w:hAnsi="Times New Roman"/>
                <w:sz w:val="14"/>
                <w:szCs w:val="14"/>
              </w:rPr>
            </w:pPr>
          </w:p>
        </w:tc>
        <w:tc>
          <w:tcPr>
            <w:tcW w:w="87" w:type="pct"/>
            <w:gridSpan w:val="3"/>
            <w:shd w:val="clear" w:color="auto" w:fill="C0C0C0"/>
            <w:vAlign w:val="center"/>
          </w:tcPr>
          <w:p w14:paraId="471DE8AB" w14:textId="77777777" w:rsidR="00C30132" w:rsidRPr="007916ED" w:rsidRDefault="00C30132" w:rsidP="00C30132">
            <w:pPr>
              <w:spacing w:after="0"/>
              <w:jc w:val="center"/>
              <w:rPr>
                <w:rFonts w:ascii="Times New Roman" w:hAnsi="Times New Roman"/>
                <w:sz w:val="14"/>
                <w:szCs w:val="14"/>
              </w:rPr>
            </w:pPr>
          </w:p>
        </w:tc>
        <w:tc>
          <w:tcPr>
            <w:tcW w:w="83" w:type="pct"/>
            <w:gridSpan w:val="3"/>
            <w:shd w:val="clear" w:color="auto" w:fill="C0C0C0"/>
            <w:vAlign w:val="center"/>
          </w:tcPr>
          <w:p w14:paraId="6173C3E8" w14:textId="77777777" w:rsidR="00C30132" w:rsidRPr="007916ED" w:rsidRDefault="00C30132" w:rsidP="00C30132">
            <w:pPr>
              <w:spacing w:after="0"/>
              <w:jc w:val="center"/>
              <w:rPr>
                <w:rFonts w:ascii="Times New Roman" w:hAnsi="Times New Roman"/>
                <w:sz w:val="14"/>
                <w:szCs w:val="14"/>
              </w:rPr>
            </w:pPr>
          </w:p>
        </w:tc>
        <w:tc>
          <w:tcPr>
            <w:tcW w:w="87" w:type="pct"/>
            <w:gridSpan w:val="3"/>
            <w:tcBorders>
              <w:right w:val="single" w:sz="4" w:space="0" w:color="auto"/>
            </w:tcBorders>
            <w:shd w:val="clear" w:color="auto" w:fill="C0C0C0"/>
            <w:vAlign w:val="center"/>
          </w:tcPr>
          <w:p w14:paraId="312F88AE" w14:textId="77777777" w:rsidR="00C30132" w:rsidRPr="007916ED" w:rsidRDefault="00C30132" w:rsidP="00C30132">
            <w:pPr>
              <w:spacing w:after="0"/>
              <w:jc w:val="center"/>
              <w:rPr>
                <w:rFonts w:ascii="Times New Roman" w:hAnsi="Times New Roman"/>
                <w:sz w:val="14"/>
                <w:szCs w:val="14"/>
              </w:rPr>
            </w:pPr>
          </w:p>
        </w:tc>
        <w:tc>
          <w:tcPr>
            <w:tcW w:w="82" w:type="pct"/>
            <w:gridSpan w:val="3"/>
            <w:tcBorders>
              <w:right w:val="single" w:sz="4" w:space="0" w:color="auto"/>
            </w:tcBorders>
            <w:shd w:val="clear" w:color="auto" w:fill="C0C0C0"/>
            <w:vAlign w:val="center"/>
          </w:tcPr>
          <w:p w14:paraId="079B362F" w14:textId="77777777" w:rsidR="00C30132" w:rsidRPr="007916ED" w:rsidRDefault="00C30132" w:rsidP="00C30132">
            <w:pPr>
              <w:spacing w:after="0"/>
              <w:jc w:val="center"/>
              <w:rPr>
                <w:rFonts w:ascii="Times New Roman" w:hAnsi="Times New Roman"/>
                <w:sz w:val="14"/>
                <w:szCs w:val="14"/>
              </w:rPr>
            </w:pPr>
          </w:p>
        </w:tc>
        <w:tc>
          <w:tcPr>
            <w:tcW w:w="83" w:type="pct"/>
            <w:gridSpan w:val="3"/>
            <w:tcBorders>
              <w:right w:val="single" w:sz="4" w:space="0" w:color="auto"/>
            </w:tcBorders>
            <w:shd w:val="clear" w:color="auto" w:fill="C0C0C0"/>
            <w:vAlign w:val="center"/>
          </w:tcPr>
          <w:p w14:paraId="687A5AAD" w14:textId="77777777" w:rsidR="00C30132" w:rsidRPr="007916ED" w:rsidRDefault="00C30132" w:rsidP="00C30132">
            <w:pPr>
              <w:spacing w:after="0"/>
              <w:jc w:val="center"/>
              <w:rPr>
                <w:rFonts w:ascii="Times New Roman" w:hAnsi="Times New Roman"/>
                <w:sz w:val="14"/>
                <w:szCs w:val="14"/>
              </w:rPr>
            </w:pPr>
          </w:p>
        </w:tc>
        <w:tc>
          <w:tcPr>
            <w:tcW w:w="126" w:type="pct"/>
            <w:gridSpan w:val="3"/>
            <w:tcBorders>
              <w:right w:val="single" w:sz="4" w:space="0" w:color="auto"/>
            </w:tcBorders>
            <w:shd w:val="clear" w:color="auto" w:fill="C0C0C0"/>
            <w:vAlign w:val="center"/>
          </w:tcPr>
          <w:p w14:paraId="38F58221" w14:textId="77777777" w:rsidR="00C30132" w:rsidRPr="007916ED" w:rsidRDefault="00C30132" w:rsidP="00C30132">
            <w:pPr>
              <w:spacing w:after="0"/>
              <w:jc w:val="center"/>
              <w:rPr>
                <w:rFonts w:ascii="Times New Roman" w:hAnsi="Times New Roman"/>
                <w:sz w:val="14"/>
                <w:szCs w:val="14"/>
              </w:rPr>
            </w:pPr>
          </w:p>
        </w:tc>
        <w:tc>
          <w:tcPr>
            <w:tcW w:w="141" w:type="pct"/>
            <w:gridSpan w:val="3"/>
            <w:tcBorders>
              <w:right w:val="single" w:sz="4" w:space="0" w:color="auto"/>
            </w:tcBorders>
            <w:shd w:val="clear" w:color="auto" w:fill="C0C0C0"/>
            <w:vAlign w:val="center"/>
          </w:tcPr>
          <w:p w14:paraId="3D8DF951" w14:textId="77777777" w:rsidR="00C30132" w:rsidRPr="007916ED" w:rsidRDefault="00C30132" w:rsidP="00C30132">
            <w:pPr>
              <w:spacing w:after="0"/>
              <w:jc w:val="center"/>
              <w:rPr>
                <w:rFonts w:ascii="Times New Roman" w:hAnsi="Times New Roman"/>
                <w:sz w:val="14"/>
                <w:szCs w:val="14"/>
              </w:rPr>
            </w:pPr>
          </w:p>
        </w:tc>
        <w:tc>
          <w:tcPr>
            <w:tcW w:w="125" w:type="pct"/>
            <w:gridSpan w:val="3"/>
            <w:tcBorders>
              <w:right w:val="single" w:sz="4" w:space="0" w:color="auto"/>
            </w:tcBorders>
            <w:shd w:val="clear" w:color="auto" w:fill="C0C0C0"/>
            <w:vAlign w:val="center"/>
          </w:tcPr>
          <w:p w14:paraId="0AA25D4A" w14:textId="77777777" w:rsidR="00C30132" w:rsidRPr="007916ED" w:rsidRDefault="00C30132" w:rsidP="00C30132">
            <w:pPr>
              <w:spacing w:after="0"/>
              <w:jc w:val="center"/>
              <w:rPr>
                <w:rFonts w:ascii="Times New Roman" w:hAnsi="Times New Roman"/>
                <w:sz w:val="14"/>
                <w:szCs w:val="14"/>
              </w:rPr>
            </w:pPr>
          </w:p>
        </w:tc>
        <w:tc>
          <w:tcPr>
            <w:tcW w:w="112" w:type="pct"/>
            <w:gridSpan w:val="3"/>
            <w:tcBorders>
              <w:right w:val="single" w:sz="4" w:space="0" w:color="auto"/>
            </w:tcBorders>
            <w:shd w:val="clear" w:color="auto" w:fill="C0C0C0"/>
            <w:vAlign w:val="center"/>
          </w:tcPr>
          <w:p w14:paraId="11E19097" w14:textId="77777777" w:rsidR="00C30132" w:rsidRPr="007916ED" w:rsidRDefault="00C30132" w:rsidP="00C30132">
            <w:pPr>
              <w:spacing w:after="0"/>
              <w:jc w:val="center"/>
              <w:rPr>
                <w:rFonts w:ascii="Times New Roman" w:hAnsi="Times New Roman"/>
                <w:sz w:val="14"/>
                <w:szCs w:val="14"/>
              </w:rPr>
            </w:pPr>
          </w:p>
        </w:tc>
        <w:tc>
          <w:tcPr>
            <w:tcW w:w="137" w:type="pct"/>
            <w:gridSpan w:val="3"/>
            <w:tcBorders>
              <w:right w:val="single" w:sz="4" w:space="0" w:color="auto"/>
            </w:tcBorders>
            <w:shd w:val="clear" w:color="auto" w:fill="C0C0C0"/>
            <w:vAlign w:val="center"/>
          </w:tcPr>
          <w:p w14:paraId="1574A6E2" w14:textId="77777777" w:rsidR="00C30132" w:rsidRPr="007916ED" w:rsidRDefault="00C30132" w:rsidP="00C30132">
            <w:pPr>
              <w:spacing w:after="0"/>
              <w:jc w:val="center"/>
              <w:rPr>
                <w:rFonts w:ascii="Times New Roman" w:hAnsi="Times New Roman"/>
                <w:sz w:val="14"/>
                <w:szCs w:val="14"/>
              </w:rPr>
            </w:pPr>
          </w:p>
        </w:tc>
        <w:tc>
          <w:tcPr>
            <w:tcW w:w="124" w:type="pct"/>
            <w:gridSpan w:val="2"/>
            <w:tcBorders>
              <w:top w:val="single" w:sz="4" w:space="0" w:color="auto"/>
              <w:left w:val="single" w:sz="4" w:space="0" w:color="auto"/>
              <w:bottom w:val="single" w:sz="4" w:space="0" w:color="auto"/>
              <w:right w:val="single" w:sz="4" w:space="0" w:color="auto"/>
            </w:tcBorders>
            <w:shd w:val="clear" w:color="auto" w:fill="C0C0C0"/>
            <w:vAlign w:val="center"/>
          </w:tcPr>
          <w:p w14:paraId="3732DE28" w14:textId="77777777" w:rsidR="00C30132" w:rsidRPr="007916ED" w:rsidRDefault="00C30132" w:rsidP="00C30132">
            <w:pPr>
              <w:spacing w:after="0"/>
              <w:ind w:left="-80"/>
              <w:jc w:val="center"/>
              <w:rPr>
                <w:rFonts w:ascii="Times New Roman" w:hAnsi="Times New Roman"/>
                <w:sz w:val="14"/>
                <w:szCs w:val="14"/>
              </w:rPr>
            </w:pPr>
            <w:r>
              <w:rPr>
                <w:rFonts w:ascii="Times New Roman" w:hAnsi="Times New Roman"/>
                <w:sz w:val="14"/>
                <w:szCs w:val="14"/>
              </w:rPr>
              <w:t>216</w:t>
            </w:r>
          </w:p>
        </w:tc>
      </w:tr>
      <w:tr w:rsidR="00C30132" w:rsidRPr="007916ED" w14:paraId="37FE8480" w14:textId="77777777" w:rsidTr="00C30132">
        <w:trPr>
          <w:jc w:val="center"/>
        </w:trPr>
        <w:tc>
          <w:tcPr>
            <w:tcW w:w="252" w:type="pct"/>
            <w:shd w:val="clear" w:color="auto" w:fill="auto"/>
          </w:tcPr>
          <w:p w14:paraId="40088028" w14:textId="77777777" w:rsidR="00C30132" w:rsidRPr="007916ED" w:rsidRDefault="00C30132" w:rsidP="00C30132">
            <w:pPr>
              <w:spacing w:after="0"/>
              <w:rPr>
                <w:rFonts w:ascii="Times New Roman" w:hAnsi="Times New Roman"/>
                <w:sz w:val="14"/>
                <w:szCs w:val="14"/>
              </w:rPr>
            </w:pPr>
            <w:r w:rsidRPr="007916ED">
              <w:rPr>
                <w:rFonts w:ascii="Times New Roman" w:hAnsi="Times New Roman"/>
                <w:sz w:val="14"/>
                <w:szCs w:val="14"/>
              </w:rPr>
              <w:t>СГ.01</w:t>
            </w:r>
          </w:p>
        </w:tc>
        <w:tc>
          <w:tcPr>
            <w:tcW w:w="728" w:type="pct"/>
            <w:gridSpan w:val="2"/>
            <w:shd w:val="clear" w:color="auto" w:fill="auto"/>
            <w:noWrap/>
          </w:tcPr>
          <w:p w14:paraId="212945A4" w14:textId="77777777" w:rsidR="00C30132" w:rsidRPr="007916ED" w:rsidRDefault="00C30132" w:rsidP="00C30132">
            <w:pPr>
              <w:spacing w:after="0" w:line="240" w:lineRule="auto"/>
              <w:rPr>
                <w:rFonts w:ascii="Times New Roman" w:hAnsi="Times New Roman"/>
                <w:sz w:val="14"/>
                <w:szCs w:val="14"/>
              </w:rPr>
            </w:pPr>
            <w:r w:rsidRPr="007916ED">
              <w:rPr>
                <w:rFonts w:ascii="Times New Roman" w:hAnsi="Times New Roman"/>
                <w:sz w:val="14"/>
                <w:szCs w:val="14"/>
              </w:rPr>
              <w:t>История России</w:t>
            </w:r>
          </w:p>
        </w:tc>
        <w:tc>
          <w:tcPr>
            <w:tcW w:w="93" w:type="pct"/>
            <w:gridSpan w:val="2"/>
            <w:shd w:val="clear" w:color="auto" w:fill="auto"/>
            <w:vAlign w:val="center"/>
          </w:tcPr>
          <w:p w14:paraId="47616684"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3</w:t>
            </w:r>
          </w:p>
        </w:tc>
        <w:tc>
          <w:tcPr>
            <w:tcW w:w="78" w:type="pct"/>
            <w:gridSpan w:val="2"/>
            <w:shd w:val="clear" w:color="auto" w:fill="auto"/>
            <w:vAlign w:val="center"/>
          </w:tcPr>
          <w:p w14:paraId="7EA6A9CB"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3</w:t>
            </w:r>
          </w:p>
        </w:tc>
        <w:tc>
          <w:tcPr>
            <w:tcW w:w="89" w:type="pct"/>
            <w:shd w:val="clear" w:color="auto" w:fill="auto"/>
            <w:vAlign w:val="center"/>
          </w:tcPr>
          <w:p w14:paraId="5ACCDAC3"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3</w:t>
            </w:r>
          </w:p>
        </w:tc>
        <w:tc>
          <w:tcPr>
            <w:tcW w:w="86" w:type="pct"/>
            <w:gridSpan w:val="2"/>
            <w:shd w:val="clear" w:color="auto" w:fill="auto"/>
            <w:vAlign w:val="center"/>
          </w:tcPr>
          <w:p w14:paraId="7FF15B27"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3</w:t>
            </w:r>
          </w:p>
        </w:tc>
        <w:tc>
          <w:tcPr>
            <w:tcW w:w="85" w:type="pct"/>
            <w:gridSpan w:val="2"/>
            <w:shd w:val="clear" w:color="auto" w:fill="auto"/>
            <w:vAlign w:val="center"/>
          </w:tcPr>
          <w:p w14:paraId="6942F215"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3</w:t>
            </w:r>
          </w:p>
        </w:tc>
        <w:tc>
          <w:tcPr>
            <w:tcW w:w="71" w:type="pct"/>
            <w:gridSpan w:val="2"/>
            <w:shd w:val="clear" w:color="auto" w:fill="auto"/>
            <w:vAlign w:val="center"/>
          </w:tcPr>
          <w:p w14:paraId="484E06D7"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3</w:t>
            </w:r>
          </w:p>
        </w:tc>
        <w:tc>
          <w:tcPr>
            <w:tcW w:w="78" w:type="pct"/>
            <w:gridSpan w:val="2"/>
            <w:shd w:val="clear" w:color="auto" w:fill="auto"/>
            <w:vAlign w:val="center"/>
          </w:tcPr>
          <w:p w14:paraId="74693F91"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3</w:t>
            </w:r>
          </w:p>
        </w:tc>
        <w:tc>
          <w:tcPr>
            <w:tcW w:w="80" w:type="pct"/>
            <w:gridSpan w:val="2"/>
            <w:shd w:val="clear" w:color="auto" w:fill="auto"/>
            <w:noWrap/>
            <w:vAlign w:val="center"/>
          </w:tcPr>
          <w:p w14:paraId="04B8993D"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3</w:t>
            </w:r>
          </w:p>
        </w:tc>
        <w:tc>
          <w:tcPr>
            <w:tcW w:w="89" w:type="pct"/>
            <w:gridSpan w:val="3"/>
            <w:shd w:val="clear" w:color="auto" w:fill="auto"/>
            <w:noWrap/>
            <w:vAlign w:val="center"/>
          </w:tcPr>
          <w:p w14:paraId="38DB5A81"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3</w:t>
            </w:r>
          </w:p>
        </w:tc>
        <w:tc>
          <w:tcPr>
            <w:tcW w:w="90" w:type="pct"/>
            <w:gridSpan w:val="2"/>
            <w:shd w:val="clear" w:color="auto" w:fill="auto"/>
            <w:noWrap/>
            <w:vAlign w:val="center"/>
          </w:tcPr>
          <w:p w14:paraId="522BDA2F"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3</w:t>
            </w:r>
          </w:p>
        </w:tc>
        <w:tc>
          <w:tcPr>
            <w:tcW w:w="90" w:type="pct"/>
            <w:gridSpan w:val="2"/>
            <w:shd w:val="clear" w:color="auto" w:fill="auto"/>
            <w:noWrap/>
            <w:vAlign w:val="center"/>
          </w:tcPr>
          <w:p w14:paraId="775E1650"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3</w:t>
            </w:r>
          </w:p>
        </w:tc>
        <w:tc>
          <w:tcPr>
            <w:tcW w:w="98" w:type="pct"/>
            <w:gridSpan w:val="3"/>
            <w:shd w:val="clear" w:color="auto" w:fill="auto"/>
            <w:vAlign w:val="center"/>
          </w:tcPr>
          <w:p w14:paraId="6F8AE1B6"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3</w:t>
            </w:r>
          </w:p>
        </w:tc>
        <w:tc>
          <w:tcPr>
            <w:tcW w:w="82" w:type="pct"/>
            <w:gridSpan w:val="3"/>
            <w:shd w:val="clear" w:color="auto" w:fill="auto"/>
            <w:noWrap/>
            <w:vAlign w:val="center"/>
          </w:tcPr>
          <w:p w14:paraId="3E01FDA0" w14:textId="77777777" w:rsidR="00C30132" w:rsidRPr="007916ED" w:rsidRDefault="00C30132" w:rsidP="00C30132">
            <w:pPr>
              <w:spacing w:after="0"/>
              <w:jc w:val="center"/>
              <w:rPr>
                <w:rFonts w:ascii="Times New Roman" w:hAnsi="Times New Roman"/>
                <w:sz w:val="14"/>
                <w:szCs w:val="14"/>
              </w:rPr>
            </w:pPr>
          </w:p>
        </w:tc>
        <w:tc>
          <w:tcPr>
            <w:tcW w:w="79" w:type="pct"/>
            <w:gridSpan w:val="2"/>
            <w:shd w:val="clear" w:color="auto" w:fill="auto"/>
            <w:noWrap/>
            <w:vAlign w:val="center"/>
          </w:tcPr>
          <w:p w14:paraId="6D6BBC5D" w14:textId="77777777" w:rsidR="00C30132" w:rsidRPr="007916ED" w:rsidRDefault="00C30132" w:rsidP="00C30132">
            <w:pPr>
              <w:spacing w:after="0"/>
              <w:jc w:val="center"/>
              <w:rPr>
                <w:rFonts w:ascii="Times New Roman" w:hAnsi="Times New Roman"/>
                <w:sz w:val="14"/>
                <w:szCs w:val="14"/>
              </w:rPr>
            </w:pPr>
          </w:p>
        </w:tc>
        <w:tc>
          <w:tcPr>
            <w:tcW w:w="79" w:type="pct"/>
            <w:gridSpan w:val="2"/>
            <w:shd w:val="clear" w:color="auto" w:fill="auto"/>
            <w:noWrap/>
            <w:vAlign w:val="center"/>
          </w:tcPr>
          <w:p w14:paraId="59262270" w14:textId="77777777" w:rsidR="00C30132" w:rsidRPr="007916ED" w:rsidRDefault="00C30132" w:rsidP="00C30132">
            <w:pPr>
              <w:spacing w:after="0"/>
              <w:jc w:val="center"/>
              <w:rPr>
                <w:rFonts w:ascii="Times New Roman" w:hAnsi="Times New Roman"/>
                <w:sz w:val="14"/>
                <w:szCs w:val="14"/>
              </w:rPr>
            </w:pPr>
          </w:p>
        </w:tc>
        <w:tc>
          <w:tcPr>
            <w:tcW w:w="82" w:type="pct"/>
            <w:gridSpan w:val="3"/>
            <w:shd w:val="clear" w:color="auto" w:fill="auto"/>
            <w:noWrap/>
            <w:vAlign w:val="center"/>
          </w:tcPr>
          <w:p w14:paraId="2703F6D5" w14:textId="77777777" w:rsidR="00C30132" w:rsidRPr="007916ED" w:rsidRDefault="00C30132" w:rsidP="00C30132">
            <w:pPr>
              <w:spacing w:after="0"/>
              <w:jc w:val="center"/>
              <w:rPr>
                <w:rFonts w:ascii="Times New Roman" w:hAnsi="Times New Roman"/>
                <w:sz w:val="14"/>
                <w:szCs w:val="14"/>
              </w:rPr>
            </w:pPr>
          </w:p>
        </w:tc>
        <w:tc>
          <w:tcPr>
            <w:tcW w:w="80" w:type="pct"/>
            <w:gridSpan w:val="3"/>
            <w:shd w:val="clear" w:color="auto" w:fill="auto"/>
            <w:noWrap/>
            <w:vAlign w:val="center"/>
          </w:tcPr>
          <w:p w14:paraId="5E21228B" w14:textId="77777777" w:rsidR="00C30132" w:rsidRPr="007916ED" w:rsidRDefault="00C30132" w:rsidP="00C30132">
            <w:pPr>
              <w:spacing w:after="0"/>
              <w:jc w:val="center"/>
              <w:rPr>
                <w:rFonts w:ascii="Times New Roman" w:hAnsi="Times New Roman"/>
                <w:sz w:val="14"/>
                <w:szCs w:val="14"/>
              </w:rPr>
            </w:pPr>
          </w:p>
        </w:tc>
        <w:tc>
          <w:tcPr>
            <w:tcW w:w="82" w:type="pct"/>
            <w:gridSpan w:val="2"/>
            <w:shd w:val="clear" w:color="auto" w:fill="D9D9D9"/>
            <w:noWrap/>
            <w:vAlign w:val="center"/>
          </w:tcPr>
          <w:p w14:paraId="38370E2E" w14:textId="77777777" w:rsidR="00C30132" w:rsidRPr="007916ED" w:rsidRDefault="00C30132" w:rsidP="00C30132">
            <w:pPr>
              <w:spacing w:after="0"/>
              <w:jc w:val="center"/>
              <w:rPr>
                <w:rFonts w:ascii="Times New Roman" w:hAnsi="Times New Roman"/>
                <w:b/>
                <w:bCs/>
                <w:sz w:val="14"/>
                <w:szCs w:val="14"/>
              </w:rPr>
            </w:pPr>
          </w:p>
        </w:tc>
        <w:tc>
          <w:tcPr>
            <w:tcW w:w="90" w:type="pct"/>
            <w:gridSpan w:val="2"/>
            <w:shd w:val="clear" w:color="auto" w:fill="D9D9D9"/>
            <w:noWrap/>
            <w:vAlign w:val="center"/>
          </w:tcPr>
          <w:p w14:paraId="3327D2D4" w14:textId="77777777" w:rsidR="00C30132" w:rsidRPr="007916ED" w:rsidRDefault="00C30132" w:rsidP="00C30132">
            <w:pPr>
              <w:spacing w:after="0"/>
              <w:jc w:val="center"/>
              <w:rPr>
                <w:rFonts w:ascii="Times New Roman" w:hAnsi="Times New Roman"/>
                <w:sz w:val="14"/>
                <w:szCs w:val="14"/>
              </w:rPr>
            </w:pPr>
          </w:p>
        </w:tc>
        <w:tc>
          <w:tcPr>
            <w:tcW w:w="90" w:type="pct"/>
            <w:gridSpan w:val="2"/>
            <w:shd w:val="clear" w:color="auto" w:fill="auto"/>
            <w:noWrap/>
            <w:vAlign w:val="center"/>
          </w:tcPr>
          <w:p w14:paraId="19CFD9DF" w14:textId="77777777" w:rsidR="00C30132" w:rsidRPr="007916ED" w:rsidRDefault="00C30132" w:rsidP="00C30132">
            <w:pPr>
              <w:spacing w:after="0"/>
              <w:jc w:val="center"/>
              <w:rPr>
                <w:rFonts w:ascii="Times New Roman" w:hAnsi="Times New Roman"/>
                <w:sz w:val="14"/>
                <w:szCs w:val="14"/>
              </w:rPr>
            </w:pPr>
          </w:p>
        </w:tc>
        <w:tc>
          <w:tcPr>
            <w:tcW w:w="99" w:type="pct"/>
            <w:gridSpan w:val="2"/>
            <w:shd w:val="clear" w:color="auto" w:fill="auto"/>
            <w:noWrap/>
            <w:vAlign w:val="center"/>
          </w:tcPr>
          <w:p w14:paraId="55E60518" w14:textId="77777777" w:rsidR="00C30132" w:rsidRPr="007916ED" w:rsidRDefault="00C30132" w:rsidP="00C30132">
            <w:pPr>
              <w:spacing w:after="0"/>
              <w:jc w:val="center"/>
              <w:rPr>
                <w:rFonts w:ascii="Times New Roman" w:hAnsi="Times New Roman"/>
                <w:sz w:val="14"/>
                <w:szCs w:val="14"/>
              </w:rPr>
            </w:pPr>
          </w:p>
        </w:tc>
        <w:tc>
          <w:tcPr>
            <w:tcW w:w="82" w:type="pct"/>
            <w:gridSpan w:val="2"/>
            <w:shd w:val="clear" w:color="auto" w:fill="auto"/>
            <w:noWrap/>
            <w:vAlign w:val="center"/>
          </w:tcPr>
          <w:p w14:paraId="745E55B0" w14:textId="77777777" w:rsidR="00C30132" w:rsidRPr="007916ED" w:rsidRDefault="00C30132" w:rsidP="00C30132">
            <w:pPr>
              <w:spacing w:after="0"/>
              <w:jc w:val="center"/>
              <w:rPr>
                <w:rFonts w:ascii="Times New Roman" w:hAnsi="Times New Roman"/>
                <w:sz w:val="14"/>
                <w:szCs w:val="14"/>
              </w:rPr>
            </w:pPr>
          </w:p>
        </w:tc>
        <w:tc>
          <w:tcPr>
            <w:tcW w:w="79" w:type="pct"/>
            <w:gridSpan w:val="2"/>
            <w:shd w:val="clear" w:color="auto" w:fill="auto"/>
            <w:noWrap/>
            <w:vAlign w:val="center"/>
          </w:tcPr>
          <w:p w14:paraId="620A3753" w14:textId="77777777" w:rsidR="00C30132" w:rsidRPr="007916ED" w:rsidRDefault="00C30132" w:rsidP="00C30132">
            <w:pPr>
              <w:spacing w:after="0"/>
              <w:jc w:val="center"/>
              <w:rPr>
                <w:rFonts w:ascii="Times New Roman" w:hAnsi="Times New Roman"/>
                <w:sz w:val="14"/>
                <w:szCs w:val="14"/>
              </w:rPr>
            </w:pPr>
          </w:p>
        </w:tc>
        <w:tc>
          <w:tcPr>
            <w:tcW w:w="71" w:type="pct"/>
            <w:gridSpan w:val="2"/>
            <w:shd w:val="clear" w:color="auto" w:fill="auto"/>
            <w:noWrap/>
            <w:vAlign w:val="center"/>
          </w:tcPr>
          <w:p w14:paraId="3CF944B1" w14:textId="77777777" w:rsidR="00C30132" w:rsidRPr="007916ED" w:rsidRDefault="00C30132" w:rsidP="00C30132">
            <w:pPr>
              <w:spacing w:after="0"/>
              <w:jc w:val="center"/>
              <w:rPr>
                <w:rFonts w:ascii="Times New Roman" w:hAnsi="Times New Roman"/>
                <w:sz w:val="14"/>
                <w:szCs w:val="14"/>
              </w:rPr>
            </w:pPr>
          </w:p>
        </w:tc>
        <w:tc>
          <w:tcPr>
            <w:tcW w:w="90" w:type="pct"/>
            <w:gridSpan w:val="2"/>
            <w:shd w:val="clear" w:color="auto" w:fill="auto"/>
            <w:noWrap/>
            <w:vAlign w:val="center"/>
          </w:tcPr>
          <w:p w14:paraId="41CD1676" w14:textId="77777777" w:rsidR="00C30132" w:rsidRPr="007916ED" w:rsidRDefault="00C30132" w:rsidP="00C30132">
            <w:pPr>
              <w:spacing w:after="0"/>
              <w:jc w:val="center"/>
              <w:rPr>
                <w:rFonts w:ascii="Times New Roman" w:hAnsi="Times New Roman"/>
                <w:sz w:val="14"/>
                <w:szCs w:val="14"/>
              </w:rPr>
            </w:pPr>
          </w:p>
        </w:tc>
        <w:tc>
          <w:tcPr>
            <w:tcW w:w="80" w:type="pct"/>
            <w:gridSpan w:val="2"/>
            <w:shd w:val="clear" w:color="auto" w:fill="auto"/>
            <w:noWrap/>
            <w:vAlign w:val="center"/>
          </w:tcPr>
          <w:p w14:paraId="73E396BD" w14:textId="77777777" w:rsidR="00C30132" w:rsidRPr="007916ED" w:rsidRDefault="00C30132" w:rsidP="00C30132">
            <w:pPr>
              <w:spacing w:after="0"/>
              <w:jc w:val="center"/>
              <w:rPr>
                <w:rFonts w:ascii="Times New Roman" w:hAnsi="Times New Roman"/>
                <w:sz w:val="14"/>
                <w:szCs w:val="14"/>
              </w:rPr>
            </w:pPr>
          </w:p>
        </w:tc>
        <w:tc>
          <w:tcPr>
            <w:tcW w:w="82" w:type="pct"/>
            <w:gridSpan w:val="2"/>
            <w:shd w:val="clear" w:color="auto" w:fill="auto"/>
            <w:noWrap/>
            <w:vAlign w:val="center"/>
          </w:tcPr>
          <w:p w14:paraId="7D1AC3BF" w14:textId="77777777" w:rsidR="00C30132" w:rsidRPr="007916ED" w:rsidRDefault="00C30132" w:rsidP="00C30132">
            <w:pPr>
              <w:spacing w:after="0"/>
              <w:jc w:val="center"/>
              <w:rPr>
                <w:rFonts w:ascii="Times New Roman" w:hAnsi="Times New Roman"/>
                <w:sz w:val="14"/>
                <w:szCs w:val="14"/>
              </w:rPr>
            </w:pPr>
          </w:p>
        </w:tc>
        <w:tc>
          <w:tcPr>
            <w:tcW w:w="94" w:type="pct"/>
            <w:gridSpan w:val="2"/>
            <w:shd w:val="clear" w:color="auto" w:fill="auto"/>
            <w:noWrap/>
            <w:vAlign w:val="center"/>
          </w:tcPr>
          <w:p w14:paraId="06D47698" w14:textId="77777777" w:rsidR="00C30132" w:rsidRPr="007916ED" w:rsidRDefault="00C30132" w:rsidP="00C30132">
            <w:pPr>
              <w:spacing w:after="0"/>
              <w:jc w:val="center"/>
              <w:rPr>
                <w:rFonts w:ascii="Times New Roman" w:hAnsi="Times New Roman"/>
                <w:sz w:val="14"/>
                <w:szCs w:val="14"/>
              </w:rPr>
            </w:pPr>
          </w:p>
        </w:tc>
        <w:tc>
          <w:tcPr>
            <w:tcW w:w="74" w:type="pct"/>
            <w:gridSpan w:val="2"/>
            <w:shd w:val="clear" w:color="auto" w:fill="auto"/>
            <w:noWrap/>
            <w:vAlign w:val="center"/>
          </w:tcPr>
          <w:p w14:paraId="1FD6509B" w14:textId="77777777" w:rsidR="00C30132" w:rsidRPr="007916ED" w:rsidRDefault="00C30132" w:rsidP="00C30132">
            <w:pPr>
              <w:spacing w:after="0"/>
              <w:jc w:val="center"/>
              <w:rPr>
                <w:rFonts w:ascii="Times New Roman" w:hAnsi="Times New Roman"/>
                <w:sz w:val="14"/>
                <w:szCs w:val="14"/>
              </w:rPr>
            </w:pPr>
          </w:p>
        </w:tc>
        <w:tc>
          <w:tcPr>
            <w:tcW w:w="119" w:type="pct"/>
            <w:gridSpan w:val="4"/>
            <w:tcBorders>
              <w:right w:val="single" w:sz="4" w:space="0" w:color="auto"/>
            </w:tcBorders>
            <w:shd w:val="clear" w:color="auto" w:fill="auto"/>
            <w:noWrap/>
            <w:vAlign w:val="center"/>
          </w:tcPr>
          <w:p w14:paraId="7BDF044D" w14:textId="77777777" w:rsidR="00C30132" w:rsidRPr="007916ED" w:rsidRDefault="00C30132" w:rsidP="00C30132">
            <w:pPr>
              <w:spacing w:after="0"/>
              <w:jc w:val="center"/>
              <w:rPr>
                <w:rFonts w:ascii="Times New Roman" w:hAnsi="Times New Roman"/>
                <w:sz w:val="14"/>
                <w:szCs w:val="14"/>
              </w:rPr>
            </w:pPr>
          </w:p>
        </w:tc>
        <w:tc>
          <w:tcPr>
            <w:tcW w:w="82" w:type="pct"/>
            <w:gridSpan w:val="2"/>
            <w:shd w:val="clear" w:color="auto" w:fill="auto"/>
            <w:vAlign w:val="center"/>
          </w:tcPr>
          <w:p w14:paraId="35B4EE71" w14:textId="77777777" w:rsidR="00C30132" w:rsidRPr="007916ED" w:rsidRDefault="00C30132" w:rsidP="00C30132">
            <w:pPr>
              <w:spacing w:after="0"/>
              <w:jc w:val="center"/>
              <w:rPr>
                <w:rFonts w:ascii="Times New Roman" w:hAnsi="Times New Roman"/>
                <w:sz w:val="14"/>
                <w:szCs w:val="14"/>
              </w:rPr>
            </w:pPr>
          </w:p>
        </w:tc>
        <w:tc>
          <w:tcPr>
            <w:tcW w:w="109" w:type="pct"/>
            <w:gridSpan w:val="4"/>
            <w:tcBorders>
              <w:right w:val="single" w:sz="4" w:space="0" w:color="auto"/>
            </w:tcBorders>
            <w:shd w:val="clear" w:color="auto" w:fill="auto"/>
            <w:vAlign w:val="center"/>
          </w:tcPr>
          <w:p w14:paraId="792C3140" w14:textId="77777777" w:rsidR="00C30132" w:rsidRPr="007916ED" w:rsidRDefault="00C30132" w:rsidP="00C30132">
            <w:pPr>
              <w:spacing w:after="0"/>
              <w:jc w:val="center"/>
              <w:rPr>
                <w:rFonts w:ascii="Times New Roman" w:hAnsi="Times New Roman"/>
                <w:sz w:val="14"/>
                <w:szCs w:val="14"/>
              </w:rPr>
            </w:pPr>
          </w:p>
        </w:tc>
        <w:tc>
          <w:tcPr>
            <w:tcW w:w="81" w:type="pct"/>
            <w:gridSpan w:val="2"/>
            <w:tcBorders>
              <w:right w:val="single" w:sz="4" w:space="0" w:color="auto"/>
            </w:tcBorders>
            <w:shd w:val="clear" w:color="auto" w:fill="auto"/>
            <w:vAlign w:val="center"/>
          </w:tcPr>
          <w:p w14:paraId="2F6A5A0A" w14:textId="77777777" w:rsidR="00C30132" w:rsidRPr="007916ED" w:rsidRDefault="00C30132" w:rsidP="00C30132">
            <w:pPr>
              <w:spacing w:after="0"/>
              <w:jc w:val="center"/>
              <w:rPr>
                <w:rFonts w:ascii="Times New Roman" w:hAnsi="Times New Roman"/>
                <w:sz w:val="14"/>
                <w:szCs w:val="14"/>
              </w:rPr>
            </w:pPr>
          </w:p>
        </w:tc>
        <w:tc>
          <w:tcPr>
            <w:tcW w:w="87" w:type="pct"/>
            <w:gridSpan w:val="3"/>
            <w:shd w:val="clear" w:color="auto" w:fill="auto"/>
            <w:vAlign w:val="center"/>
          </w:tcPr>
          <w:p w14:paraId="1E0CF9CB" w14:textId="77777777" w:rsidR="00C30132" w:rsidRPr="007916ED" w:rsidRDefault="00C30132" w:rsidP="00C30132">
            <w:pPr>
              <w:spacing w:after="0"/>
              <w:jc w:val="center"/>
              <w:rPr>
                <w:rFonts w:ascii="Times New Roman" w:hAnsi="Times New Roman"/>
                <w:sz w:val="14"/>
                <w:szCs w:val="14"/>
              </w:rPr>
            </w:pPr>
          </w:p>
        </w:tc>
        <w:tc>
          <w:tcPr>
            <w:tcW w:w="83" w:type="pct"/>
            <w:gridSpan w:val="3"/>
            <w:shd w:val="clear" w:color="auto" w:fill="auto"/>
            <w:vAlign w:val="center"/>
          </w:tcPr>
          <w:p w14:paraId="72D79126" w14:textId="77777777" w:rsidR="00C30132" w:rsidRPr="007916ED" w:rsidRDefault="00C30132" w:rsidP="00C30132">
            <w:pPr>
              <w:spacing w:after="0"/>
              <w:jc w:val="center"/>
              <w:rPr>
                <w:rFonts w:ascii="Times New Roman" w:hAnsi="Times New Roman"/>
                <w:sz w:val="14"/>
                <w:szCs w:val="14"/>
              </w:rPr>
            </w:pPr>
          </w:p>
        </w:tc>
        <w:tc>
          <w:tcPr>
            <w:tcW w:w="87" w:type="pct"/>
            <w:gridSpan w:val="3"/>
            <w:tcBorders>
              <w:right w:val="single" w:sz="4" w:space="0" w:color="auto"/>
            </w:tcBorders>
            <w:shd w:val="clear" w:color="auto" w:fill="auto"/>
            <w:vAlign w:val="center"/>
          </w:tcPr>
          <w:p w14:paraId="52E845AE" w14:textId="77777777" w:rsidR="00C30132" w:rsidRPr="007916ED" w:rsidRDefault="00C30132" w:rsidP="00C30132">
            <w:pPr>
              <w:spacing w:after="0"/>
              <w:jc w:val="center"/>
              <w:rPr>
                <w:rFonts w:ascii="Times New Roman" w:hAnsi="Times New Roman"/>
                <w:sz w:val="14"/>
                <w:szCs w:val="14"/>
              </w:rPr>
            </w:pPr>
          </w:p>
        </w:tc>
        <w:tc>
          <w:tcPr>
            <w:tcW w:w="82" w:type="pct"/>
            <w:gridSpan w:val="3"/>
            <w:tcBorders>
              <w:right w:val="single" w:sz="4" w:space="0" w:color="auto"/>
            </w:tcBorders>
            <w:shd w:val="clear" w:color="auto" w:fill="auto"/>
            <w:vAlign w:val="center"/>
          </w:tcPr>
          <w:p w14:paraId="33C60D30" w14:textId="77777777" w:rsidR="00C30132" w:rsidRPr="007916ED" w:rsidRDefault="00C30132" w:rsidP="00C30132">
            <w:pPr>
              <w:spacing w:after="0"/>
              <w:jc w:val="center"/>
              <w:rPr>
                <w:rFonts w:ascii="Times New Roman" w:hAnsi="Times New Roman"/>
                <w:sz w:val="14"/>
                <w:szCs w:val="14"/>
              </w:rPr>
            </w:pPr>
          </w:p>
        </w:tc>
        <w:tc>
          <w:tcPr>
            <w:tcW w:w="83" w:type="pct"/>
            <w:gridSpan w:val="3"/>
            <w:tcBorders>
              <w:right w:val="single" w:sz="4" w:space="0" w:color="auto"/>
            </w:tcBorders>
            <w:shd w:val="clear" w:color="auto" w:fill="auto"/>
            <w:vAlign w:val="center"/>
          </w:tcPr>
          <w:p w14:paraId="4FF4B045" w14:textId="77777777" w:rsidR="00C30132" w:rsidRPr="007916ED" w:rsidRDefault="00C30132" w:rsidP="00C30132">
            <w:pPr>
              <w:spacing w:after="0"/>
              <w:jc w:val="center"/>
              <w:rPr>
                <w:rFonts w:ascii="Times New Roman" w:hAnsi="Times New Roman"/>
                <w:sz w:val="14"/>
                <w:szCs w:val="14"/>
              </w:rPr>
            </w:pPr>
          </w:p>
        </w:tc>
        <w:tc>
          <w:tcPr>
            <w:tcW w:w="126" w:type="pct"/>
            <w:gridSpan w:val="3"/>
            <w:tcBorders>
              <w:right w:val="single" w:sz="4" w:space="0" w:color="auto"/>
            </w:tcBorders>
            <w:shd w:val="clear" w:color="auto" w:fill="auto"/>
            <w:vAlign w:val="center"/>
          </w:tcPr>
          <w:p w14:paraId="791B2BFE" w14:textId="77777777" w:rsidR="00C30132" w:rsidRPr="007916ED" w:rsidRDefault="00C30132" w:rsidP="00C30132">
            <w:pPr>
              <w:spacing w:after="0"/>
              <w:jc w:val="center"/>
              <w:rPr>
                <w:rFonts w:ascii="Times New Roman" w:hAnsi="Times New Roman"/>
                <w:sz w:val="14"/>
                <w:szCs w:val="14"/>
              </w:rPr>
            </w:pPr>
          </w:p>
        </w:tc>
        <w:tc>
          <w:tcPr>
            <w:tcW w:w="141" w:type="pct"/>
            <w:gridSpan w:val="3"/>
            <w:tcBorders>
              <w:right w:val="single" w:sz="4" w:space="0" w:color="auto"/>
            </w:tcBorders>
            <w:shd w:val="clear" w:color="auto" w:fill="auto"/>
            <w:vAlign w:val="center"/>
          </w:tcPr>
          <w:p w14:paraId="2273A2D1" w14:textId="77777777" w:rsidR="00C30132" w:rsidRPr="007916ED" w:rsidRDefault="00C30132" w:rsidP="00C30132">
            <w:pPr>
              <w:spacing w:after="0"/>
              <w:jc w:val="center"/>
              <w:rPr>
                <w:rFonts w:ascii="Times New Roman" w:hAnsi="Times New Roman"/>
                <w:sz w:val="14"/>
                <w:szCs w:val="14"/>
              </w:rPr>
            </w:pPr>
          </w:p>
        </w:tc>
        <w:tc>
          <w:tcPr>
            <w:tcW w:w="125" w:type="pct"/>
            <w:gridSpan w:val="3"/>
            <w:tcBorders>
              <w:right w:val="single" w:sz="4" w:space="0" w:color="auto"/>
            </w:tcBorders>
            <w:shd w:val="clear" w:color="auto" w:fill="auto"/>
            <w:vAlign w:val="center"/>
          </w:tcPr>
          <w:p w14:paraId="4939E2FF" w14:textId="77777777" w:rsidR="00C30132" w:rsidRPr="007916ED" w:rsidRDefault="00C30132" w:rsidP="00C30132">
            <w:pPr>
              <w:spacing w:after="0"/>
              <w:jc w:val="center"/>
              <w:rPr>
                <w:rFonts w:ascii="Times New Roman" w:hAnsi="Times New Roman"/>
                <w:sz w:val="14"/>
                <w:szCs w:val="14"/>
              </w:rPr>
            </w:pPr>
          </w:p>
        </w:tc>
        <w:tc>
          <w:tcPr>
            <w:tcW w:w="112" w:type="pct"/>
            <w:gridSpan w:val="3"/>
            <w:tcBorders>
              <w:right w:val="single" w:sz="4" w:space="0" w:color="auto"/>
            </w:tcBorders>
            <w:shd w:val="clear" w:color="auto" w:fill="auto"/>
            <w:vAlign w:val="center"/>
          </w:tcPr>
          <w:p w14:paraId="4CC63DE2" w14:textId="77777777" w:rsidR="00C30132" w:rsidRPr="007916ED" w:rsidRDefault="00C30132" w:rsidP="00C30132">
            <w:pPr>
              <w:spacing w:after="0"/>
              <w:jc w:val="center"/>
              <w:rPr>
                <w:rFonts w:ascii="Times New Roman" w:hAnsi="Times New Roman"/>
                <w:sz w:val="14"/>
                <w:szCs w:val="14"/>
              </w:rPr>
            </w:pPr>
          </w:p>
        </w:tc>
        <w:tc>
          <w:tcPr>
            <w:tcW w:w="137" w:type="pct"/>
            <w:gridSpan w:val="3"/>
            <w:tcBorders>
              <w:right w:val="single" w:sz="4" w:space="0" w:color="auto"/>
            </w:tcBorders>
            <w:shd w:val="clear" w:color="auto" w:fill="auto"/>
            <w:vAlign w:val="center"/>
          </w:tcPr>
          <w:p w14:paraId="6C40DA7F" w14:textId="77777777" w:rsidR="00C30132" w:rsidRPr="007916ED" w:rsidRDefault="00C30132" w:rsidP="00C30132">
            <w:pPr>
              <w:spacing w:after="0"/>
              <w:jc w:val="center"/>
              <w:rPr>
                <w:rFonts w:ascii="Times New Roman" w:hAnsi="Times New Roman"/>
                <w:sz w:val="14"/>
                <w:szCs w:val="14"/>
              </w:rPr>
            </w:pPr>
          </w:p>
        </w:tc>
        <w:tc>
          <w:tcPr>
            <w:tcW w:w="1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0B1A59"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36</w:t>
            </w:r>
          </w:p>
        </w:tc>
      </w:tr>
      <w:tr w:rsidR="00C30132" w:rsidRPr="007916ED" w14:paraId="4063E486" w14:textId="77777777" w:rsidTr="00C30132">
        <w:trPr>
          <w:jc w:val="center"/>
        </w:trPr>
        <w:tc>
          <w:tcPr>
            <w:tcW w:w="252" w:type="pct"/>
            <w:shd w:val="clear" w:color="auto" w:fill="auto"/>
          </w:tcPr>
          <w:p w14:paraId="3A2DF6DF" w14:textId="77777777" w:rsidR="00C30132" w:rsidRPr="007916ED" w:rsidRDefault="00C30132" w:rsidP="00C30132">
            <w:pPr>
              <w:spacing w:after="0"/>
              <w:rPr>
                <w:rFonts w:ascii="Times New Roman" w:hAnsi="Times New Roman"/>
                <w:b/>
                <w:bCs/>
                <w:sz w:val="14"/>
                <w:szCs w:val="14"/>
              </w:rPr>
            </w:pPr>
            <w:r w:rsidRPr="007916ED">
              <w:rPr>
                <w:rFonts w:ascii="Times New Roman" w:hAnsi="Times New Roman"/>
                <w:sz w:val="14"/>
                <w:szCs w:val="14"/>
              </w:rPr>
              <w:t>СГ.02</w:t>
            </w:r>
          </w:p>
        </w:tc>
        <w:tc>
          <w:tcPr>
            <w:tcW w:w="728" w:type="pct"/>
            <w:gridSpan w:val="2"/>
            <w:shd w:val="clear" w:color="auto" w:fill="auto"/>
            <w:noWrap/>
          </w:tcPr>
          <w:p w14:paraId="106490B9" w14:textId="77777777" w:rsidR="00C30132" w:rsidRPr="007916ED" w:rsidRDefault="00C30132" w:rsidP="00C30132">
            <w:pPr>
              <w:spacing w:after="0" w:line="240" w:lineRule="auto"/>
              <w:rPr>
                <w:rFonts w:ascii="Times New Roman" w:hAnsi="Times New Roman"/>
                <w:b/>
                <w:sz w:val="14"/>
                <w:szCs w:val="14"/>
              </w:rPr>
            </w:pPr>
            <w:r w:rsidRPr="007916ED">
              <w:rPr>
                <w:rFonts w:ascii="Times New Roman" w:hAnsi="Times New Roman"/>
                <w:sz w:val="14"/>
                <w:szCs w:val="14"/>
              </w:rPr>
              <w:t>Иностранный язык в профессиональной деятельности</w:t>
            </w:r>
          </w:p>
        </w:tc>
        <w:tc>
          <w:tcPr>
            <w:tcW w:w="93" w:type="pct"/>
            <w:gridSpan w:val="2"/>
            <w:shd w:val="clear" w:color="auto" w:fill="auto"/>
            <w:vAlign w:val="center"/>
          </w:tcPr>
          <w:p w14:paraId="7D10B629"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3</w:t>
            </w:r>
          </w:p>
        </w:tc>
        <w:tc>
          <w:tcPr>
            <w:tcW w:w="78" w:type="pct"/>
            <w:gridSpan w:val="2"/>
            <w:shd w:val="clear" w:color="auto" w:fill="auto"/>
            <w:vAlign w:val="center"/>
          </w:tcPr>
          <w:p w14:paraId="05294280"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3</w:t>
            </w:r>
          </w:p>
        </w:tc>
        <w:tc>
          <w:tcPr>
            <w:tcW w:w="89" w:type="pct"/>
            <w:shd w:val="clear" w:color="auto" w:fill="auto"/>
            <w:vAlign w:val="center"/>
          </w:tcPr>
          <w:p w14:paraId="1AE8E8DE"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3</w:t>
            </w:r>
          </w:p>
        </w:tc>
        <w:tc>
          <w:tcPr>
            <w:tcW w:w="86" w:type="pct"/>
            <w:gridSpan w:val="2"/>
            <w:shd w:val="clear" w:color="auto" w:fill="auto"/>
            <w:vAlign w:val="center"/>
          </w:tcPr>
          <w:p w14:paraId="743A413F"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3</w:t>
            </w:r>
          </w:p>
        </w:tc>
        <w:tc>
          <w:tcPr>
            <w:tcW w:w="85" w:type="pct"/>
            <w:gridSpan w:val="2"/>
            <w:shd w:val="clear" w:color="auto" w:fill="auto"/>
            <w:vAlign w:val="center"/>
          </w:tcPr>
          <w:p w14:paraId="79E5FB5B"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3</w:t>
            </w:r>
          </w:p>
        </w:tc>
        <w:tc>
          <w:tcPr>
            <w:tcW w:w="71" w:type="pct"/>
            <w:gridSpan w:val="2"/>
            <w:shd w:val="clear" w:color="auto" w:fill="auto"/>
            <w:vAlign w:val="center"/>
          </w:tcPr>
          <w:p w14:paraId="06E8BA70"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3</w:t>
            </w:r>
          </w:p>
        </w:tc>
        <w:tc>
          <w:tcPr>
            <w:tcW w:w="78" w:type="pct"/>
            <w:gridSpan w:val="2"/>
            <w:shd w:val="clear" w:color="auto" w:fill="auto"/>
            <w:vAlign w:val="center"/>
          </w:tcPr>
          <w:p w14:paraId="29450F37"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3</w:t>
            </w:r>
          </w:p>
        </w:tc>
        <w:tc>
          <w:tcPr>
            <w:tcW w:w="80" w:type="pct"/>
            <w:gridSpan w:val="2"/>
            <w:shd w:val="clear" w:color="auto" w:fill="auto"/>
            <w:noWrap/>
            <w:vAlign w:val="center"/>
          </w:tcPr>
          <w:p w14:paraId="5965711E"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3</w:t>
            </w:r>
          </w:p>
        </w:tc>
        <w:tc>
          <w:tcPr>
            <w:tcW w:w="89" w:type="pct"/>
            <w:gridSpan w:val="3"/>
            <w:shd w:val="clear" w:color="auto" w:fill="auto"/>
            <w:noWrap/>
            <w:vAlign w:val="center"/>
          </w:tcPr>
          <w:p w14:paraId="23B17852"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3</w:t>
            </w:r>
          </w:p>
        </w:tc>
        <w:tc>
          <w:tcPr>
            <w:tcW w:w="90" w:type="pct"/>
            <w:gridSpan w:val="2"/>
            <w:shd w:val="clear" w:color="auto" w:fill="auto"/>
            <w:noWrap/>
            <w:vAlign w:val="center"/>
          </w:tcPr>
          <w:p w14:paraId="6A61B542"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3</w:t>
            </w:r>
          </w:p>
        </w:tc>
        <w:tc>
          <w:tcPr>
            <w:tcW w:w="90" w:type="pct"/>
            <w:gridSpan w:val="2"/>
            <w:shd w:val="clear" w:color="auto" w:fill="auto"/>
            <w:noWrap/>
            <w:vAlign w:val="center"/>
          </w:tcPr>
          <w:p w14:paraId="41738C27"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3</w:t>
            </w:r>
          </w:p>
        </w:tc>
        <w:tc>
          <w:tcPr>
            <w:tcW w:w="98" w:type="pct"/>
            <w:gridSpan w:val="3"/>
            <w:shd w:val="clear" w:color="auto" w:fill="auto"/>
            <w:vAlign w:val="center"/>
          </w:tcPr>
          <w:p w14:paraId="08D49295"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3</w:t>
            </w:r>
          </w:p>
        </w:tc>
        <w:tc>
          <w:tcPr>
            <w:tcW w:w="82" w:type="pct"/>
            <w:gridSpan w:val="3"/>
            <w:shd w:val="clear" w:color="auto" w:fill="auto"/>
            <w:noWrap/>
            <w:vAlign w:val="center"/>
          </w:tcPr>
          <w:p w14:paraId="5E080C82" w14:textId="77777777" w:rsidR="00C30132" w:rsidRPr="007916ED" w:rsidRDefault="00C30132" w:rsidP="00C30132">
            <w:pPr>
              <w:spacing w:after="0"/>
              <w:jc w:val="center"/>
              <w:rPr>
                <w:rFonts w:ascii="Times New Roman" w:hAnsi="Times New Roman"/>
                <w:sz w:val="14"/>
                <w:szCs w:val="14"/>
              </w:rPr>
            </w:pPr>
          </w:p>
        </w:tc>
        <w:tc>
          <w:tcPr>
            <w:tcW w:w="79" w:type="pct"/>
            <w:gridSpan w:val="2"/>
            <w:shd w:val="clear" w:color="auto" w:fill="auto"/>
            <w:noWrap/>
            <w:vAlign w:val="center"/>
          </w:tcPr>
          <w:p w14:paraId="75D4C1C6" w14:textId="77777777" w:rsidR="00C30132" w:rsidRPr="007916ED" w:rsidRDefault="00C30132" w:rsidP="00C30132">
            <w:pPr>
              <w:spacing w:after="0"/>
              <w:jc w:val="center"/>
              <w:rPr>
                <w:rFonts w:ascii="Times New Roman" w:hAnsi="Times New Roman"/>
                <w:sz w:val="14"/>
                <w:szCs w:val="14"/>
              </w:rPr>
            </w:pPr>
          </w:p>
        </w:tc>
        <w:tc>
          <w:tcPr>
            <w:tcW w:w="79" w:type="pct"/>
            <w:gridSpan w:val="2"/>
            <w:shd w:val="clear" w:color="auto" w:fill="auto"/>
            <w:noWrap/>
            <w:vAlign w:val="center"/>
          </w:tcPr>
          <w:p w14:paraId="7E1AAE01" w14:textId="77777777" w:rsidR="00C30132" w:rsidRPr="007916ED" w:rsidRDefault="00C30132" w:rsidP="00C30132">
            <w:pPr>
              <w:spacing w:after="0"/>
              <w:jc w:val="center"/>
              <w:rPr>
                <w:rFonts w:ascii="Times New Roman" w:hAnsi="Times New Roman"/>
                <w:sz w:val="14"/>
                <w:szCs w:val="14"/>
              </w:rPr>
            </w:pPr>
          </w:p>
        </w:tc>
        <w:tc>
          <w:tcPr>
            <w:tcW w:w="82" w:type="pct"/>
            <w:gridSpan w:val="3"/>
            <w:shd w:val="clear" w:color="auto" w:fill="auto"/>
            <w:noWrap/>
            <w:vAlign w:val="center"/>
          </w:tcPr>
          <w:p w14:paraId="60925DEA" w14:textId="77777777" w:rsidR="00C30132" w:rsidRPr="007916ED" w:rsidRDefault="00C30132" w:rsidP="00C30132">
            <w:pPr>
              <w:spacing w:after="0"/>
              <w:jc w:val="center"/>
              <w:rPr>
                <w:rFonts w:ascii="Times New Roman" w:hAnsi="Times New Roman"/>
                <w:sz w:val="14"/>
                <w:szCs w:val="14"/>
              </w:rPr>
            </w:pPr>
          </w:p>
        </w:tc>
        <w:tc>
          <w:tcPr>
            <w:tcW w:w="80" w:type="pct"/>
            <w:gridSpan w:val="3"/>
            <w:shd w:val="clear" w:color="auto" w:fill="auto"/>
            <w:noWrap/>
            <w:vAlign w:val="center"/>
          </w:tcPr>
          <w:p w14:paraId="6A29B618" w14:textId="77777777" w:rsidR="00C30132" w:rsidRPr="007916ED" w:rsidRDefault="00C30132" w:rsidP="00C30132">
            <w:pPr>
              <w:spacing w:after="0"/>
              <w:jc w:val="center"/>
              <w:rPr>
                <w:rFonts w:ascii="Times New Roman" w:hAnsi="Times New Roman"/>
                <w:sz w:val="14"/>
                <w:szCs w:val="14"/>
              </w:rPr>
            </w:pPr>
          </w:p>
        </w:tc>
        <w:tc>
          <w:tcPr>
            <w:tcW w:w="82" w:type="pct"/>
            <w:gridSpan w:val="2"/>
            <w:shd w:val="clear" w:color="auto" w:fill="D9D9D9"/>
            <w:noWrap/>
            <w:vAlign w:val="center"/>
          </w:tcPr>
          <w:p w14:paraId="5D3B999F" w14:textId="77777777" w:rsidR="00C30132" w:rsidRPr="007916ED" w:rsidRDefault="00C30132" w:rsidP="00C30132">
            <w:pPr>
              <w:spacing w:after="0"/>
              <w:jc w:val="center"/>
              <w:rPr>
                <w:rFonts w:ascii="Times New Roman" w:hAnsi="Times New Roman"/>
                <w:b/>
                <w:bCs/>
                <w:sz w:val="14"/>
                <w:szCs w:val="14"/>
              </w:rPr>
            </w:pPr>
          </w:p>
        </w:tc>
        <w:tc>
          <w:tcPr>
            <w:tcW w:w="90" w:type="pct"/>
            <w:gridSpan w:val="2"/>
            <w:shd w:val="clear" w:color="auto" w:fill="D9D9D9"/>
            <w:noWrap/>
            <w:vAlign w:val="center"/>
          </w:tcPr>
          <w:p w14:paraId="52815FF9" w14:textId="77777777" w:rsidR="00C30132" w:rsidRPr="007916ED" w:rsidRDefault="00C30132" w:rsidP="00C30132">
            <w:pPr>
              <w:spacing w:after="0"/>
              <w:jc w:val="center"/>
              <w:rPr>
                <w:rFonts w:ascii="Times New Roman" w:hAnsi="Times New Roman"/>
                <w:sz w:val="14"/>
                <w:szCs w:val="14"/>
              </w:rPr>
            </w:pPr>
          </w:p>
        </w:tc>
        <w:tc>
          <w:tcPr>
            <w:tcW w:w="90" w:type="pct"/>
            <w:gridSpan w:val="2"/>
            <w:shd w:val="clear" w:color="auto" w:fill="auto"/>
            <w:noWrap/>
            <w:vAlign w:val="center"/>
          </w:tcPr>
          <w:p w14:paraId="484BACEC" w14:textId="77777777" w:rsidR="00C30132" w:rsidRPr="007916ED" w:rsidRDefault="00C30132" w:rsidP="00C30132">
            <w:pPr>
              <w:spacing w:after="0"/>
              <w:jc w:val="center"/>
              <w:rPr>
                <w:rFonts w:ascii="Times New Roman" w:hAnsi="Times New Roman"/>
                <w:sz w:val="14"/>
                <w:szCs w:val="14"/>
              </w:rPr>
            </w:pPr>
          </w:p>
        </w:tc>
        <w:tc>
          <w:tcPr>
            <w:tcW w:w="99" w:type="pct"/>
            <w:gridSpan w:val="2"/>
            <w:shd w:val="clear" w:color="auto" w:fill="auto"/>
            <w:noWrap/>
            <w:vAlign w:val="center"/>
          </w:tcPr>
          <w:p w14:paraId="1A35AEEE" w14:textId="77777777" w:rsidR="00C30132" w:rsidRPr="007916ED" w:rsidRDefault="00C30132" w:rsidP="00C30132">
            <w:pPr>
              <w:spacing w:after="0"/>
              <w:jc w:val="center"/>
              <w:rPr>
                <w:rFonts w:ascii="Times New Roman" w:hAnsi="Times New Roman"/>
                <w:sz w:val="14"/>
                <w:szCs w:val="14"/>
              </w:rPr>
            </w:pPr>
          </w:p>
        </w:tc>
        <w:tc>
          <w:tcPr>
            <w:tcW w:w="82" w:type="pct"/>
            <w:gridSpan w:val="2"/>
            <w:shd w:val="clear" w:color="auto" w:fill="auto"/>
            <w:noWrap/>
            <w:vAlign w:val="center"/>
          </w:tcPr>
          <w:p w14:paraId="1884A818" w14:textId="77777777" w:rsidR="00C30132" w:rsidRPr="007916ED" w:rsidRDefault="00C30132" w:rsidP="00C30132">
            <w:pPr>
              <w:spacing w:after="0"/>
              <w:jc w:val="center"/>
              <w:rPr>
                <w:rFonts w:ascii="Times New Roman" w:hAnsi="Times New Roman"/>
                <w:sz w:val="14"/>
                <w:szCs w:val="14"/>
              </w:rPr>
            </w:pPr>
          </w:p>
        </w:tc>
        <w:tc>
          <w:tcPr>
            <w:tcW w:w="79" w:type="pct"/>
            <w:gridSpan w:val="2"/>
            <w:shd w:val="clear" w:color="auto" w:fill="auto"/>
            <w:noWrap/>
            <w:vAlign w:val="center"/>
          </w:tcPr>
          <w:p w14:paraId="34316D12" w14:textId="77777777" w:rsidR="00C30132" w:rsidRPr="007916ED" w:rsidRDefault="00C30132" w:rsidP="00C30132">
            <w:pPr>
              <w:spacing w:after="0"/>
              <w:jc w:val="center"/>
              <w:rPr>
                <w:rFonts w:ascii="Times New Roman" w:hAnsi="Times New Roman"/>
                <w:sz w:val="14"/>
                <w:szCs w:val="14"/>
              </w:rPr>
            </w:pPr>
          </w:p>
        </w:tc>
        <w:tc>
          <w:tcPr>
            <w:tcW w:w="71" w:type="pct"/>
            <w:gridSpan w:val="2"/>
            <w:shd w:val="clear" w:color="auto" w:fill="auto"/>
            <w:noWrap/>
            <w:vAlign w:val="center"/>
          </w:tcPr>
          <w:p w14:paraId="673228E6" w14:textId="77777777" w:rsidR="00C30132" w:rsidRPr="007916ED" w:rsidRDefault="00C30132" w:rsidP="00C30132">
            <w:pPr>
              <w:spacing w:after="0"/>
              <w:jc w:val="center"/>
              <w:rPr>
                <w:rFonts w:ascii="Times New Roman" w:hAnsi="Times New Roman"/>
                <w:sz w:val="14"/>
                <w:szCs w:val="14"/>
              </w:rPr>
            </w:pPr>
          </w:p>
        </w:tc>
        <w:tc>
          <w:tcPr>
            <w:tcW w:w="90" w:type="pct"/>
            <w:gridSpan w:val="2"/>
            <w:shd w:val="clear" w:color="auto" w:fill="auto"/>
            <w:noWrap/>
            <w:vAlign w:val="center"/>
          </w:tcPr>
          <w:p w14:paraId="0A57E5D6" w14:textId="77777777" w:rsidR="00C30132" w:rsidRPr="007916ED" w:rsidRDefault="00C30132" w:rsidP="00C30132">
            <w:pPr>
              <w:spacing w:after="0"/>
              <w:jc w:val="center"/>
              <w:rPr>
                <w:rFonts w:ascii="Times New Roman" w:hAnsi="Times New Roman"/>
                <w:sz w:val="14"/>
                <w:szCs w:val="14"/>
              </w:rPr>
            </w:pPr>
          </w:p>
        </w:tc>
        <w:tc>
          <w:tcPr>
            <w:tcW w:w="80" w:type="pct"/>
            <w:gridSpan w:val="2"/>
            <w:shd w:val="clear" w:color="auto" w:fill="auto"/>
            <w:noWrap/>
            <w:vAlign w:val="center"/>
          </w:tcPr>
          <w:p w14:paraId="6918F3E5" w14:textId="77777777" w:rsidR="00C30132" w:rsidRPr="007916ED" w:rsidRDefault="00C30132" w:rsidP="00C30132">
            <w:pPr>
              <w:spacing w:after="0"/>
              <w:jc w:val="center"/>
              <w:rPr>
                <w:rFonts w:ascii="Times New Roman" w:hAnsi="Times New Roman"/>
                <w:sz w:val="14"/>
                <w:szCs w:val="14"/>
              </w:rPr>
            </w:pPr>
          </w:p>
        </w:tc>
        <w:tc>
          <w:tcPr>
            <w:tcW w:w="82" w:type="pct"/>
            <w:gridSpan w:val="2"/>
            <w:shd w:val="clear" w:color="auto" w:fill="auto"/>
            <w:noWrap/>
            <w:vAlign w:val="center"/>
          </w:tcPr>
          <w:p w14:paraId="7D517805" w14:textId="77777777" w:rsidR="00C30132" w:rsidRPr="007916ED" w:rsidRDefault="00C30132" w:rsidP="00C30132">
            <w:pPr>
              <w:spacing w:after="0"/>
              <w:jc w:val="center"/>
              <w:rPr>
                <w:rFonts w:ascii="Times New Roman" w:hAnsi="Times New Roman"/>
                <w:sz w:val="14"/>
                <w:szCs w:val="14"/>
              </w:rPr>
            </w:pPr>
          </w:p>
        </w:tc>
        <w:tc>
          <w:tcPr>
            <w:tcW w:w="94" w:type="pct"/>
            <w:gridSpan w:val="2"/>
            <w:shd w:val="clear" w:color="auto" w:fill="auto"/>
            <w:noWrap/>
            <w:vAlign w:val="center"/>
          </w:tcPr>
          <w:p w14:paraId="3976643C" w14:textId="77777777" w:rsidR="00C30132" w:rsidRPr="007916ED" w:rsidRDefault="00C30132" w:rsidP="00C30132">
            <w:pPr>
              <w:spacing w:after="0"/>
              <w:jc w:val="center"/>
              <w:rPr>
                <w:rFonts w:ascii="Times New Roman" w:hAnsi="Times New Roman"/>
                <w:sz w:val="14"/>
                <w:szCs w:val="14"/>
              </w:rPr>
            </w:pPr>
          </w:p>
        </w:tc>
        <w:tc>
          <w:tcPr>
            <w:tcW w:w="74" w:type="pct"/>
            <w:gridSpan w:val="2"/>
            <w:shd w:val="clear" w:color="auto" w:fill="auto"/>
            <w:noWrap/>
            <w:vAlign w:val="center"/>
          </w:tcPr>
          <w:p w14:paraId="0DF01490" w14:textId="77777777" w:rsidR="00C30132" w:rsidRPr="007916ED" w:rsidRDefault="00C30132" w:rsidP="00C30132">
            <w:pPr>
              <w:spacing w:after="0"/>
              <w:jc w:val="center"/>
              <w:rPr>
                <w:rFonts w:ascii="Times New Roman" w:hAnsi="Times New Roman"/>
                <w:sz w:val="14"/>
                <w:szCs w:val="14"/>
              </w:rPr>
            </w:pPr>
          </w:p>
        </w:tc>
        <w:tc>
          <w:tcPr>
            <w:tcW w:w="119" w:type="pct"/>
            <w:gridSpan w:val="4"/>
            <w:tcBorders>
              <w:right w:val="single" w:sz="4" w:space="0" w:color="auto"/>
            </w:tcBorders>
            <w:shd w:val="clear" w:color="auto" w:fill="auto"/>
            <w:noWrap/>
            <w:vAlign w:val="center"/>
          </w:tcPr>
          <w:p w14:paraId="4E5185B8" w14:textId="77777777" w:rsidR="00C30132" w:rsidRPr="007916ED" w:rsidRDefault="00C30132" w:rsidP="00C30132">
            <w:pPr>
              <w:spacing w:after="0"/>
              <w:jc w:val="center"/>
              <w:rPr>
                <w:rFonts w:ascii="Times New Roman" w:hAnsi="Times New Roman"/>
                <w:sz w:val="14"/>
                <w:szCs w:val="14"/>
              </w:rPr>
            </w:pPr>
          </w:p>
        </w:tc>
        <w:tc>
          <w:tcPr>
            <w:tcW w:w="82" w:type="pct"/>
            <w:gridSpan w:val="2"/>
            <w:shd w:val="clear" w:color="auto" w:fill="auto"/>
            <w:vAlign w:val="center"/>
          </w:tcPr>
          <w:p w14:paraId="2883C088" w14:textId="77777777" w:rsidR="00C30132" w:rsidRPr="007916ED" w:rsidRDefault="00C30132" w:rsidP="00C30132">
            <w:pPr>
              <w:spacing w:after="0"/>
              <w:jc w:val="center"/>
              <w:rPr>
                <w:rFonts w:ascii="Times New Roman" w:hAnsi="Times New Roman"/>
                <w:sz w:val="14"/>
                <w:szCs w:val="14"/>
              </w:rPr>
            </w:pPr>
          </w:p>
        </w:tc>
        <w:tc>
          <w:tcPr>
            <w:tcW w:w="109" w:type="pct"/>
            <w:gridSpan w:val="4"/>
            <w:tcBorders>
              <w:right w:val="single" w:sz="4" w:space="0" w:color="auto"/>
            </w:tcBorders>
            <w:shd w:val="clear" w:color="auto" w:fill="auto"/>
            <w:vAlign w:val="center"/>
          </w:tcPr>
          <w:p w14:paraId="617DEF54" w14:textId="77777777" w:rsidR="00C30132" w:rsidRPr="007916ED" w:rsidRDefault="00C30132" w:rsidP="00C30132">
            <w:pPr>
              <w:spacing w:after="0"/>
              <w:jc w:val="center"/>
              <w:rPr>
                <w:rFonts w:ascii="Times New Roman" w:hAnsi="Times New Roman"/>
                <w:sz w:val="14"/>
                <w:szCs w:val="14"/>
              </w:rPr>
            </w:pPr>
          </w:p>
        </w:tc>
        <w:tc>
          <w:tcPr>
            <w:tcW w:w="81" w:type="pct"/>
            <w:gridSpan w:val="2"/>
            <w:tcBorders>
              <w:right w:val="single" w:sz="4" w:space="0" w:color="auto"/>
            </w:tcBorders>
            <w:shd w:val="clear" w:color="auto" w:fill="auto"/>
            <w:vAlign w:val="center"/>
          </w:tcPr>
          <w:p w14:paraId="3753661F" w14:textId="77777777" w:rsidR="00C30132" w:rsidRPr="007916ED" w:rsidRDefault="00C30132" w:rsidP="00C30132">
            <w:pPr>
              <w:spacing w:after="0"/>
              <w:jc w:val="center"/>
              <w:rPr>
                <w:rFonts w:ascii="Times New Roman" w:hAnsi="Times New Roman"/>
                <w:sz w:val="14"/>
                <w:szCs w:val="14"/>
              </w:rPr>
            </w:pPr>
          </w:p>
        </w:tc>
        <w:tc>
          <w:tcPr>
            <w:tcW w:w="87" w:type="pct"/>
            <w:gridSpan w:val="3"/>
            <w:shd w:val="clear" w:color="auto" w:fill="auto"/>
            <w:vAlign w:val="center"/>
          </w:tcPr>
          <w:p w14:paraId="15818FBA" w14:textId="77777777" w:rsidR="00C30132" w:rsidRPr="007916ED" w:rsidRDefault="00C30132" w:rsidP="00C30132">
            <w:pPr>
              <w:spacing w:after="0"/>
              <w:jc w:val="center"/>
              <w:rPr>
                <w:rFonts w:ascii="Times New Roman" w:hAnsi="Times New Roman"/>
                <w:sz w:val="14"/>
                <w:szCs w:val="14"/>
              </w:rPr>
            </w:pPr>
          </w:p>
        </w:tc>
        <w:tc>
          <w:tcPr>
            <w:tcW w:w="83" w:type="pct"/>
            <w:gridSpan w:val="3"/>
            <w:shd w:val="clear" w:color="auto" w:fill="auto"/>
            <w:vAlign w:val="center"/>
          </w:tcPr>
          <w:p w14:paraId="26738B98" w14:textId="77777777" w:rsidR="00C30132" w:rsidRPr="007916ED" w:rsidRDefault="00C30132" w:rsidP="00C30132">
            <w:pPr>
              <w:spacing w:after="0"/>
              <w:jc w:val="center"/>
              <w:rPr>
                <w:rFonts w:ascii="Times New Roman" w:hAnsi="Times New Roman"/>
                <w:sz w:val="14"/>
                <w:szCs w:val="14"/>
              </w:rPr>
            </w:pPr>
          </w:p>
        </w:tc>
        <w:tc>
          <w:tcPr>
            <w:tcW w:w="87" w:type="pct"/>
            <w:gridSpan w:val="3"/>
            <w:tcBorders>
              <w:right w:val="single" w:sz="4" w:space="0" w:color="auto"/>
            </w:tcBorders>
            <w:shd w:val="clear" w:color="auto" w:fill="auto"/>
            <w:vAlign w:val="center"/>
          </w:tcPr>
          <w:p w14:paraId="39BF0276" w14:textId="77777777" w:rsidR="00C30132" w:rsidRPr="007916ED" w:rsidRDefault="00C30132" w:rsidP="00C30132">
            <w:pPr>
              <w:spacing w:after="0"/>
              <w:jc w:val="center"/>
              <w:rPr>
                <w:rFonts w:ascii="Times New Roman" w:hAnsi="Times New Roman"/>
                <w:sz w:val="14"/>
                <w:szCs w:val="14"/>
              </w:rPr>
            </w:pPr>
          </w:p>
        </w:tc>
        <w:tc>
          <w:tcPr>
            <w:tcW w:w="82" w:type="pct"/>
            <w:gridSpan w:val="3"/>
            <w:tcBorders>
              <w:right w:val="single" w:sz="4" w:space="0" w:color="auto"/>
            </w:tcBorders>
            <w:shd w:val="clear" w:color="auto" w:fill="auto"/>
            <w:vAlign w:val="center"/>
          </w:tcPr>
          <w:p w14:paraId="6FCE4434" w14:textId="77777777" w:rsidR="00C30132" w:rsidRPr="007916ED" w:rsidRDefault="00C30132" w:rsidP="00C30132">
            <w:pPr>
              <w:spacing w:after="0"/>
              <w:jc w:val="center"/>
              <w:rPr>
                <w:rFonts w:ascii="Times New Roman" w:hAnsi="Times New Roman"/>
                <w:sz w:val="14"/>
                <w:szCs w:val="14"/>
              </w:rPr>
            </w:pPr>
          </w:p>
        </w:tc>
        <w:tc>
          <w:tcPr>
            <w:tcW w:w="83" w:type="pct"/>
            <w:gridSpan w:val="3"/>
            <w:tcBorders>
              <w:right w:val="single" w:sz="4" w:space="0" w:color="auto"/>
            </w:tcBorders>
            <w:shd w:val="clear" w:color="auto" w:fill="auto"/>
            <w:vAlign w:val="center"/>
          </w:tcPr>
          <w:p w14:paraId="571B68D7" w14:textId="77777777" w:rsidR="00C30132" w:rsidRPr="007916ED" w:rsidRDefault="00C30132" w:rsidP="00C30132">
            <w:pPr>
              <w:spacing w:after="0"/>
              <w:jc w:val="center"/>
              <w:rPr>
                <w:rFonts w:ascii="Times New Roman" w:hAnsi="Times New Roman"/>
                <w:sz w:val="14"/>
                <w:szCs w:val="14"/>
              </w:rPr>
            </w:pPr>
          </w:p>
        </w:tc>
        <w:tc>
          <w:tcPr>
            <w:tcW w:w="126" w:type="pct"/>
            <w:gridSpan w:val="3"/>
            <w:tcBorders>
              <w:right w:val="single" w:sz="4" w:space="0" w:color="auto"/>
            </w:tcBorders>
            <w:shd w:val="clear" w:color="auto" w:fill="auto"/>
            <w:vAlign w:val="center"/>
          </w:tcPr>
          <w:p w14:paraId="5191D3F3" w14:textId="77777777" w:rsidR="00C30132" w:rsidRPr="007916ED" w:rsidRDefault="00C30132" w:rsidP="00C30132">
            <w:pPr>
              <w:spacing w:after="0"/>
              <w:jc w:val="center"/>
              <w:rPr>
                <w:rFonts w:ascii="Times New Roman" w:hAnsi="Times New Roman"/>
                <w:sz w:val="14"/>
                <w:szCs w:val="14"/>
              </w:rPr>
            </w:pPr>
          </w:p>
        </w:tc>
        <w:tc>
          <w:tcPr>
            <w:tcW w:w="141" w:type="pct"/>
            <w:gridSpan w:val="3"/>
            <w:tcBorders>
              <w:right w:val="single" w:sz="4" w:space="0" w:color="auto"/>
            </w:tcBorders>
            <w:shd w:val="clear" w:color="auto" w:fill="auto"/>
            <w:vAlign w:val="center"/>
          </w:tcPr>
          <w:p w14:paraId="627CF4EE" w14:textId="77777777" w:rsidR="00C30132" w:rsidRPr="007916ED" w:rsidRDefault="00C30132" w:rsidP="00C30132">
            <w:pPr>
              <w:spacing w:after="0"/>
              <w:jc w:val="center"/>
              <w:rPr>
                <w:rFonts w:ascii="Times New Roman" w:hAnsi="Times New Roman"/>
                <w:sz w:val="14"/>
                <w:szCs w:val="14"/>
              </w:rPr>
            </w:pPr>
          </w:p>
        </w:tc>
        <w:tc>
          <w:tcPr>
            <w:tcW w:w="125" w:type="pct"/>
            <w:gridSpan w:val="3"/>
            <w:tcBorders>
              <w:right w:val="single" w:sz="4" w:space="0" w:color="auto"/>
            </w:tcBorders>
            <w:shd w:val="clear" w:color="auto" w:fill="auto"/>
            <w:vAlign w:val="center"/>
          </w:tcPr>
          <w:p w14:paraId="6ECD3EA0" w14:textId="77777777" w:rsidR="00C30132" w:rsidRPr="007916ED" w:rsidRDefault="00C30132" w:rsidP="00C30132">
            <w:pPr>
              <w:spacing w:after="0"/>
              <w:jc w:val="center"/>
              <w:rPr>
                <w:rFonts w:ascii="Times New Roman" w:hAnsi="Times New Roman"/>
                <w:sz w:val="14"/>
                <w:szCs w:val="14"/>
              </w:rPr>
            </w:pPr>
          </w:p>
        </w:tc>
        <w:tc>
          <w:tcPr>
            <w:tcW w:w="112" w:type="pct"/>
            <w:gridSpan w:val="3"/>
            <w:tcBorders>
              <w:right w:val="single" w:sz="4" w:space="0" w:color="auto"/>
            </w:tcBorders>
            <w:shd w:val="clear" w:color="auto" w:fill="auto"/>
            <w:vAlign w:val="center"/>
          </w:tcPr>
          <w:p w14:paraId="52E87D1B" w14:textId="77777777" w:rsidR="00C30132" w:rsidRPr="007916ED" w:rsidRDefault="00C30132" w:rsidP="00C30132">
            <w:pPr>
              <w:spacing w:after="0"/>
              <w:jc w:val="center"/>
              <w:rPr>
                <w:rFonts w:ascii="Times New Roman" w:hAnsi="Times New Roman"/>
                <w:sz w:val="14"/>
                <w:szCs w:val="14"/>
              </w:rPr>
            </w:pPr>
          </w:p>
        </w:tc>
        <w:tc>
          <w:tcPr>
            <w:tcW w:w="137" w:type="pct"/>
            <w:gridSpan w:val="3"/>
            <w:tcBorders>
              <w:right w:val="single" w:sz="4" w:space="0" w:color="auto"/>
            </w:tcBorders>
            <w:shd w:val="clear" w:color="auto" w:fill="auto"/>
            <w:vAlign w:val="center"/>
          </w:tcPr>
          <w:p w14:paraId="3C144DC0" w14:textId="77777777" w:rsidR="00C30132" w:rsidRPr="007916ED" w:rsidRDefault="00C30132" w:rsidP="00C30132">
            <w:pPr>
              <w:spacing w:after="0"/>
              <w:jc w:val="center"/>
              <w:rPr>
                <w:rFonts w:ascii="Times New Roman" w:hAnsi="Times New Roman"/>
                <w:sz w:val="14"/>
                <w:szCs w:val="14"/>
              </w:rPr>
            </w:pPr>
          </w:p>
        </w:tc>
        <w:tc>
          <w:tcPr>
            <w:tcW w:w="1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F78987"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36</w:t>
            </w:r>
          </w:p>
        </w:tc>
      </w:tr>
      <w:tr w:rsidR="00C30132" w:rsidRPr="007916ED" w14:paraId="752CCB9B" w14:textId="77777777" w:rsidTr="00C30132">
        <w:trPr>
          <w:jc w:val="center"/>
        </w:trPr>
        <w:tc>
          <w:tcPr>
            <w:tcW w:w="252" w:type="pct"/>
            <w:shd w:val="clear" w:color="auto" w:fill="auto"/>
          </w:tcPr>
          <w:p w14:paraId="5342B27C" w14:textId="77777777" w:rsidR="00C30132" w:rsidRPr="007916ED" w:rsidRDefault="00C30132" w:rsidP="00C30132">
            <w:pPr>
              <w:spacing w:after="0"/>
              <w:rPr>
                <w:rFonts w:ascii="Times New Roman" w:hAnsi="Times New Roman"/>
                <w:b/>
                <w:sz w:val="14"/>
                <w:szCs w:val="14"/>
              </w:rPr>
            </w:pPr>
            <w:r w:rsidRPr="007916ED">
              <w:rPr>
                <w:rFonts w:ascii="Times New Roman" w:hAnsi="Times New Roman"/>
                <w:sz w:val="14"/>
                <w:szCs w:val="14"/>
              </w:rPr>
              <w:t>СГ.03</w:t>
            </w:r>
          </w:p>
        </w:tc>
        <w:tc>
          <w:tcPr>
            <w:tcW w:w="728" w:type="pct"/>
            <w:gridSpan w:val="2"/>
            <w:shd w:val="clear" w:color="auto" w:fill="auto"/>
            <w:noWrap/>
          </w:tcPr>
          <w:p w14:paraId="40C615AA" w14:textId="77777777" w:rsidR="00C30132" w:rsidRPr="007916ED" w:rsidRDefault="00C30132" w:rsidP="00C30132">
            <w:pPr>
              <w:spacing w:after="0" w:line="240" w:lineRule="auto"/>
              <w:rPr>
                <w:rFonts w:ascii="Times New Roman" w:hAnsi="Times New Roman"/>
                <w:b/>
                <w:sz w:val="14"/>
                <w:szCs w:val="14"/>
              </w:rPr>
            </w:pPr>
            <w:r w:rsidRPr="007916ED">
              <w:rPr>
                <w:rFonts w:ascii="Times New Roman" w:hAnsi="Times New Roman"/>
                <w:sz w:val="14"/>
                <w:szCs w:val="14"/>
              </w:rPr>
              <w:t>Безопасность жизнедеятельности</w:t>
            </w:r>
          </w:p>
        </w:tc>
        <w:tc>
          <w:tcPr>
            <w:tcW w:w="93" w:type="pct"/>
            <w:gridSpan w:val="2"/>
            <w:shd w:val="clear" w:color="auto" w:fill="auto"/>
            <w:vAlign w:val="center"/>
          </w:tcPr>
          <w:p w14:paraId="0A39F3B4"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3</w:t>
            </w:r>
          </w:p>
        </w:tc>
        <w:tc>
          <w:tcPr>
            <w:tcW w:w="78" w:type="pct"/>
            <w:gridSpan w:val="2"/>
            <w:shd w:val="clear" w:color="auto" w:fill="auto"/>
            <w:vAlign w:val="center"/>
          </w:tcPr>
          <w:p w14:paraId="6C46E4CE"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3</w:t>
            </w:r>
          </w:p>
        </w:tc>
        <w:tc>
          <w:tcPr>
            <w:tcW w:w="89" w:type="pct"/>
            <w:shd w:val="clear" w:color="auto" w:fill="auto"/>
            <w:vAlign w:val="center"/>
          </w:tcPr>
          <w:p w14:paraId="76C49750"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3</w:t>
            </w:r>
          </w:p>
        </w:tc>
        <w:tc>
          <w:tcPr>
            <w:tcW w:w="86" w:type="pct"/>
            <w:gridSpan w:val="2"/>
            <w:shd w:val="clear" w:color="auto" w:fill="auto"/>
            <w:vAlign w:val="center"/>
          </w:tcPr>
          <w:p w14:paraId="6EEDC83A"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3</w:t>
            </w:r>
          </w:p>
        </w:tc>
        <w:tc>
          <w:tcPr>
            <w:tcW w:w="85" w:type="pct"/>
            <w:gridSpan w:val="2"/>
            <w:shd w:val="clear" w:color="auto" w:fill="auto"/>
            <w:vAlign w:val="center"/>
          </w:tcPr>
          <w:p w14:paraId="33275620"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3</w:t>
            </w:r>
          </w:p>
        </w:tc>
        <w:tc>
          <w:tcPr>
            <w:tcW w:w="71" w:type="pct"/>
            <w:gridSpan w:val="2"/>
            <w:shd w:val="clear" w:color="auto" w:fill="auto"/>
            <w:vAlign w:val="center"/>
          </w:tcPr>
          <w:p w14:paraId="071FE99D"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3</w:t>
            </w:r>
          </w:p>
        </w:tc>
        <w:tc>
          <w:tcPr>
            <w:tcW w:w="78" w:type="pct"/>
            <w:gridSpan w:val="2"/>
            <w:shd w:val="clear" w:color="auto" w:fill="auto"/>
            <w:vAlign w:val="center"/>
          </w:tcPr>
          <w:p w14:paraId="6E51D34C"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3</w:t>
            </w:r>
          </w:p>
        </w:tc>
        <w:tc>
          <w:tcPr>
            <w:tcW w:w="80" w:type="pct"/>
            <w:gridSpan w:val="2"/>
            <w:shd w:val="clear" w:color="auto" w:fill="auto"/>
            <w:noWrap/>
            <w:vAlign w:val="center"/>
          </w:tcPr>
          <w:p w14:paraId="5423EB57"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3</w:t>
            </w:r>
          </w:p>
        </w:tc>
        <w:tc>
          <w:tcPr>
            <w:tcW w:w="89" w:type="pct"/>
            <w:gridSpan w:val="3"/>
            <w:shd w:val="clear" w:color="auto" w:fill="auto"/>
            <w:noWrap/>
            <w:vAlign w:val="center"/>
          </w:tcPr>
          <w:p w14:paraId="010855A1"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3</w:t>
            </w:r>
          </w:p>
        </w:tc>
        <w:tc>
          <w:tcPr>
            <w:tcW w:w="90" w:type="pct"/>
            <w:gridSpan w:val="2"/>
            <w:shd w:val="clear" w:color="auto" w:fill="auto"/>
            <w:noWrap/>
            <w:vAlign w:val="center"/>
          </w:tcPr>
          <w:p w14:paraId="37C9BFFB"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3</w:t>
            </w:r>
          </w:p>
        </w:tc>
        <w:tc>
          <w:tcPr>
            <w:tcW w:w="90" w:type="pct"/>
            <w:gridSpan w:val="2"/>
            <w:shd w:val="clear" w:color="auto" w:fill="auto"/>
            <w:noWrap/>
            <w:vAlign w:val="center"/>
          </w:tcPr>
          <w:p w14:paraId="51D6C664"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3</w:t>
            </w:r>
          </w:p>
        </w:tc>
        <w:tc>
          <w:tcPr>
            <w:tcW w:w="98" w:type="pct"/>
            <w:gridSpan w:val="3"/>
            <w:shd w:val="clear" w:color="auto" w:fill="auto"/>
            <w:vAlign w:val="center"/>
          </w:tcPr>
          <w:p w14:paraId="3785D733"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3</w:t>
            </w:r>
          </w:p>
        </w:tc>
        <w:tc>
          <w:tcPr>
            <w:tcW w:w="82" w:type="pct"/>
            <w:gridSpan w:val="3"/>
            <w:shd w:val="clear" w:color="auto" w:fill="auto"/>
            <w:noWrap/>
            <w:vAlign w:val="center"/>
          </w:tcPr>
          <w:p w14:paraId="249D9672" w14:textId="77777777" w:rsidR="00C30132" w:rsidRPr="007916ED" w:rsidRDefault="00C30132" w:rsidP="00C30132">
            <w:pPr>
              <w:spacing w:after="0"/>
              <w:jc w:val="center"/>
              <w:rPr>
                <w:rFonts w:ascii="Times New Roman" w:hAnsi="Times New Roman"/>
                <w:sz w:val="14"/>
                <w:szCs w:val="14"/>
              </w:rPr>
            </w:pPr>
          </w:p>
        </w:tc>
        <w:tc>
          <w:tcPr>
            <w:tcW w:w="79" w:type="pct"/>
            <w:gridSpan w:val="2"/>
            <w:shd w:val="clear" w:color="auto" w:fill="auto"/>
            <w:noWrap/>
            <w:vAlign w:val="center"/>
          </w:tcPr>
          <w:p w14:paraId="4CA161DD" w14:textId="77777777" w:rsidR="00C30132" w:rsidRPr="007916ED" w:rsidRDefault="00C30132" w:rsidP="00C30132">
            <w:pPr>
              <w:spacing w:after="0"/>
              <w:jc w:val="center"/>
              <w:rPr>
                <w:rFonts w:ascii="Times New Roman" w:hAnsi="Times New Roman"/>
                <w:sz w:val="14"/>
                <w:szCs w:val="14"/>
              </w:rPr>
            </w:pPr>
          </w:p>
        </w:tc>
        <w:tc>
          <w:tcPr>
            <w:tcW w:w="79" w:type="pct"/>
            <w:gridSpan w:val="2"/>
            <w:shd w:val="clear" w:color="auto" w:fill="auto"/>
            <w:noWrap/>
            <w:vAlign w:val="center"/>
          </w:tcPr>
          <w:p w14:paraId="66343BF1" w14:textId="77777777" w:rsidR="00C30132" w:rsidRPr="007916ED" w:rsidRDefault="00C30132" w:rsidP="00C30132">
            <w:pPr>
              <w:spacing w:after="0"/>
              <w:jc w:val="center"/>
              <w:rPr>
                <w:rFonts w:ascii="Times New Roman" w:hAnsi="Times New Roman"/>
                <w:sz w:val="14"/>
                <w:szCs w:val="14"/>
              </w:rPr>
            </w:pPr>
          </w:p>
        </w:tc>
        <w:tc>
          <w:tcPr>
            <w:tcW w:w="82" w:type="pct"/>
            <w:gridSpan w:val="3"/>
            <w:shd w:val="clear" w:color="auto" w:fill="auto"/>
            <w:noWrap/>
            <w:vAlign w:val="center"/>
          </w:tcPr>
          <w:p w14:paraId="7CEC7286" w14:textId="77777777" w:rsidR="00C30132" w:rsidRPr="007916ED" w:rsidRDefault="00C30132" w:rsidP="00C30132">
            <w:pPr>
              <w:spacing w:after="0"/>
              <w:jc w:val="center"/>
              <w:rPr>
                <w:rFonts w:ascii="Times New Roman" w:hAnsi="Times New Roman"/>
                <w:sz w:val="14"/>
                <w:szCs w:val="14"/>
              </w:rPr>
            </w:pPr>
          </w:p>
        </w:tc>
        <w:tc>
          <w:tcPr>
            <w:tcW w:w="80" w:type="pct"/>
            <w:gridSpan w:val="3"/>
            <w:shd w:val="clear" w:color="auto" w:fill="auto"/>
            <w:noWrap/>
            <w:vAlign w:val="center"/>
          </w:tcPr>
          <w:p w14:paraId="15F2870D" w14:textId="77777777" w:rsidR="00C30132" w:rsidRPr="007916ED" w:rsidRDefault="00C30132" w:rsidP="00C30132">
            <w:pPr>
              <w:spacing w:after="0"/>
              <w:jc w:val="center"/>
              <w:rPr>
                <w:rFonts w:ascii="Times New Roman" w:hAnsi="Times New Roman"/>
                <w:sz w:val="14"/>
                <w:szCs w:val="14"/>
              </w:rPr>
            </w:pPr>
          </w:p>
        </w:tc>
        <w:tc>
          <w:tcPr>
            <w:tcW w:w="82" w:type="pct"/>
            <w:gridSpan w:val="2"/>
            <w:shd w:val="clear" w:color="auto" w:fill="D9D9D9"/>
            <w:noWrap/>
            <w:vAlign w:val="center"/>
          </w:tcPr>
          <w:p w14:paraId="1433C7AE" w14:textId="77777777" w:rsidR="00C30132" w:rsidRPr="007916ED" w:rsidRDefault="00C30132" w:rsidP="00C30132">
            <w:pPr>
              <w:spacing w:after="0"/>
              <w:jc w:val="center"/>
              <w:rPr>
                <w:rFonts w:ascii="Times New Roman" w:hAnsi="Times New Roman"/>
                <w:b/>
                <w:bCs/>
                <w:sz w:val="14"/>
                <w:szCs w:val="14"/>
              </w:rPr>
            </w:pPr>
          </w:p>
        </w:tc>
        <w:tc>
          <w:tcPr>
            <w:tcW w:w="90" w:type="pct"/>
            <w:gridSpan w:val="2"/>
            <w:shd w:val="clear" w:color="auto" w:fill="D9D9D9"/>
            <w:noWrap/>
            <w:vAlign w:val="center"/>
          </w:tcPr>
          <w:p w14:paraId="21801C67" w14:textId="77777777" w:rsidR="00C30132" w:rsidRPr="007916ED" w:rsidRDefault="00C30132" w:rsidP="00C30132">
            <w:pPr>
              <w:spacing w:after="0"/>
              <w:jc w:val="center"/>
              <w:rPr>
                <w:rFonts w:ascii="Times New Roman" w:hAnsi="Times New Roman"/>
                <w:sz w:val="14"/>
                <w:szCs w:val="14"/>
              </w:rPr>
            </w:pPr>
          </w:p>
        </w:tc>
        <w:tc>
          <w:tcPr>
            <w:tcW w:w="90" w:type="pct"/>
            <w:gridSpan w:val="2"/>
            <w:shd w:val="clear" w:color="auto" w:fill="auto"/>
            <w:noWrap/>
            <w:vAlign w:val="center"/>
          </w:tcPr>
          <w:p w14:paraId="4ACE6C1E" w14:textId="77777777" w:rsidR="00C30132" w:rsidRPr="007916ED" w:rsidRDefault="00C30132" w:rsidP="00C30132">
            <w:pPr>
              <w:spacing w:after="0"/>
              <w:jc w:val="center"/>
              <w:rPr>
                <w:rFonts w:ascii="Times New Roman" w:hAnsi="Times New Roman"/>
                <w:sz w:val="14"/>
                <w:szCs w:val="14"/>
              </w:rPr>
            </w:pPr>
          </w:p>
        </w:tc>
        <w:tc>
          <w:tcPr>
            <w:tcW w:w="99" w:type="pct"/>
            <w:gridSpan w:val="2"/>
            <w:shd w:val="clear" w:color="auto" w:fill="auto"/>
            <w:noWrap/>
            <w:vAlign w:val="center"/>
          </w:tcPr>
          <w:p w14:paraId="6C16866C" w14:textId="77777777" w:rsidR="00C30132" w:rsidRPr="007916ED" w:rsidRDefault="00C30132" w:rsidP="00C30132">
            <w:pPr>
              <w:spacing w:after="0"/>
              <w:jc w:val="center"/>
              <w:rPr>
                <w:rFonts w:ascii="Times New Roman" w:hAnsi="Times New Roman"/>
                <w:sz w:val="14"/>
                <w:szCs w:val="14"/>
              </w:rPr>
            </w:pPr>
          </w:p>
        </w:tc>
        <w:tc>
          <w:tcPr>
            <w:tcW w:w="82" w:type="pct"/>
            <w:gridSpan w:val="2"/>
            <w:shd w:val="clear" w:color="auto" w:fill="auto"/>
            <w:noWrap/>
            <w:vAlign w:val="center"/>
          </w:tcPr>
          <w:p w14:paraId="372FE109" w14:textId="77777777" w:rsidR="00C30132" w:rsidRPr="007916ED" w:rsidRDefault="00C30132" w:rsidP="00C30132">
            <w:pPr>
              <w:spacing w:after="0"/>
              <w:jc w:val="center"/>
              <w:rPr>
                <w:rFonts w:ascii="Times New Roman" w:hAnsi="Times New Roman"/>
                <w:sz w:val="14"/>
                <w:szCs w:val="14"/>
              </w:rPr>
            </w:pPr>
          </w:p>
        </w:tc>
        <w:tc>
          <w:tcPr>
            <w:tcW w:w="79" w:type="pct"/>
            <w:gridSpan w:val="2"/>
            <w:shd w:val="clear" w:color="auto" w:fill="auto"/>
            <w:noWrap/>
            <w:vAlign w:val="center"/>
          </w:tcPr>
          <w:p w14:paraId="42D8DD3A" w14:textId="77777777" w:rsidR="00C30132" w:rsidRPr="007916ED" w:rsidRDefault="00C30132" w:rsidP="00C30132">
            <w:pPr>
              <w:spacing w:after="0"/>
              <w:jc w:val="center"/>
              <w:rPr>
                <w:rFonts w:ascii="Times New Roman" w:hAnsi="Times New Roman"/>
                <w:sz w:val="14"/>
                <w:szCs w:val="14"/>
              </w:rPr>
            </w:pPr>
          </w:p>
        </w:tc>
        <w:tc>
          <w:tcPr>
            <w:tcW w:w="71" w:type="pct"/>
            <w:gridSpan w:val="2"/>
            <w:shd w:val="clear" w:color="auto" w:fill="auto"/>
            <w:noWrap/>
            <w:vAlign w:val="center"/>
          </w:tcPr>
          <w:p w14:paraId="14ABD470" w14:textId="77777777" w:rsidR="00C30132" w:rsidRPr="007916ED" w:rsidRDefault="00C30132" w:rsidP="00C30132">
            <w:pPr>
              <w:spacing w:after="0"/>
              <w:jc w:val="center"/>
              <w:rPr>
                <w:rFonts w:ascii="Times New Roman" w:hAnsi="Times New Roman"/>
                <w:sz w:val="14"/>
                <w:szCs w:val="14"/>
              </w:rPr>
            </w:pPr>
          </w:p>
        </w:tc>
        <w:tc>
          <w:tcPr>
            <w:tcW w:w="90" w:type="pct"/>
            <w:gridSpan w:val="2"/>
            <w:shd w:val="clear" w:color="auto" w:fill="auto"/>
            <w:noWrap/>
            <w:vAlign w:val="center"/>
          </w:tcPr>
          <w:p w14:paraId="1F01826A" w14:textId="77777777" w:rsidR="00C30132" w:rsidRPr="007916ED" w:rsidRDefault="00C30132" w:rsidP="00C30132">
            <w:pPr>
              <w:spacing w:after="0"/>
              <w:jc w:val="center"/>
              <w:rPr>
                <w:rFonts w:ascii="Times New Roman" w:hAnsi="Times New Roman"/>
                <w:sz w:val="14"/>
                <w:szCs w:val="14"/>
              </w:rPr>
            </w:pPr>
          </w:p>
        </w:tc>
        <w:tc>
          <w:tcPr>
            <w:tcW w:w="80" w:type="pct"/>
            <w:gridSpan w:val="2"/>
            <w:shd w:val="clear" w:color="auto" w:fill="auto"/>
            <w:noWrap/>
            <w:vAlign w:val="center"/>
          </w:tcPr>
          <w:p w14:paraId="17F4D90D" w14:textId="77777777" w:rsidR="00C30132" w:rsidRPr="007916ED" w:rsidRDefault="00C30132" w:rsidP="00C30132">
            <w:pPr>
              <w:spacing w:after="0"/>
              <w:jc w:val="center"/>
              <w:rPr>
                <w:rFonts w:ascii="Times New Roman" w:hAnsi="Times New Roman"/>
                <w:sz w:val="14"/>
                <w:szCs w:val="14"/>
              </w:rPr>
            </w:pPr>
          </w:p>
        </w:tc>
        <w:tc>
          <w:tcPr>
            <w:tcW w:w="82" w:type="pct"/>
            <w:gridSpan w:val="2"/>
            <w:shd w:val="clear" w:color="auto" w:fill="auto"/>
            <w:noWrap/>
            <w:vAlign w:val="center"/>
          </w:tcPr>
          <w:p w14:paraId="27379892" w14:textId="77777777" w:rsidR="00C30132" w:rsidRPr="007916ED" w:rsidRDefault="00C30132" w:rsidP="00C30132">
            <w:pPr>
              <w:spacing w:after="0"/>
              <w:jc w:val="center"/>
              <w:rPr>
                <w:rFonts w:ascii="Times New Roman" w:hAnsi="Times New Roman"/>
                <w:sz w:val="14"/>
                <w:szCs w:val="14"/>
              </w:rPr>
            </w:pPr>
          </w:p>
        </w:tc>
        <w:tc>
          <w:tcPr>
            <w:tcW w:w="94" w:type="pct"/>
            <w:gridSpan w:val="2"/>
            <w:shd w:val="clear" w:color="auto" w:fill="auto"/>
            <w:noWrap/>
            <w:vAlign w:val="center"/>
          </w:tcPr>
          <w:p w14:paraId="1AE4F282" w14:textId="77777777" w:rsidR="00C30132" w:rsidRPr="007916ED" w:rsidRDefault="00C30132" w:rsidP="00C30132">
            <w:pPr>
              <w:spacing w:after="0"/>
              <w:jc w:val="center"/>
              <w:rPr>
                <w:rFonts w:ascii="Times New Roman" w:hAnsi="Times New Roman"/>
                <w:sz w:val="14"/>
                <w:szCs w:val="14"/>
              </w:rPr>
            </w:pPr>
          </w:p>
        </w:tc>
        <w:tc>
          <w:tcPr>
            <w:tcW w:w="74" w:type="pct"/>
            <w:gridSpan w:val="2"/>
            <w:shd w:val="clear" w:color="auto" w:fill="auto"/>
            <w:noWrap/>
            <w:vAlign w:val="center"/>
          </w:tcPr>
          <w:p w14:paraId="5C38140E" w14:textId="77777777" w:rsidR="00C30132" w:rsidRPr="007916ED" w:rsidRDefault="00C30132" w:rsidP="00C30132">
            <w:pPr>
              <w:spacing w:after="0"/>
              <w:jc w:val="center"/>
              <w:rPr>
                <w:rFonts w:ascii="Times New Roman" w:hAnsi="Times New Roman"/>
                <w:sz w:val="14"/>
                <w:szCs w:val="14"/>
              </w:rPr>
            </w:pPr>
          </w:p>
        </w:tc>
        <w:tc>
          <w:tcPr>
            <w:tcW w:w="119" w:type="pct"/>
            <w:gridSpan w:val="4"/>
            <w:tcBorders>
              <w:right w:val="single" w:sz="4" w:space="0" w:color="auto"/>
            </w:tcBorders>
            <w:shd w:val="clear" w:color="auto" w:fill="auto"/>
            <w:noWrap/>
            <w:vAlign w:val="center"/>
          </w:tcPr>
          <w:p w14:paraId="6E664B14" w14:textId="77777777" w:rsidR="00C30132" w:rsidRPr="007916ED" w:rsidRDefault="00C30132" w:rsidP="00C30132">
            <w:pPr>
              <w:spacing w:after="0"/>
              <w:jc w:val="center"/>
              <w:rPr>
                <w:rFonts w:ascii="Times New Roman" w:hAnsi="Times New Roman"/>
                <w:sz w:val="14"/>
                <w:szCs w:val="14"/>
              </w:rPr>
            </w:pPr>
          </w:p>
        </w:tc>
        <w:tc>
          <w:tcPr>
            <w:tcW w:w="82" w:type="pct"/>
            <w:gridSpan w:val="2"/>
            <w:shd w:val="clear" w:color="auto" w:fill="auto"/>
            <w:vAlign w:val="center"/>
          </w:tcPr>
          <w:p w14:paraId="655B30FB" w14:textId="77777777" w:rsidR="00C30132" w:rsidRPr="007916ED" w:rsidRDefault="00C30132" w:rsidP="00C30132">
            <w:pPr>
              <w:spacing w:after="0"/>
              <w:jc w:val="center"/>
              <w:rPr>
                <w:rFonts w:ascii="Times New Roman" w:hAnsi="Times New Roman"/>
                <w:sz w:val="14"/>
                <w:szCs w:val="14"/>
              </w:rPr>
            </w:pPr>
          </w:p>
        </w:tc>
        <w:tc>
          <w:tcPr>
            <w:tcW w:w="109" w:type="pct"/>
            <w:gridSpan w:val="4"/>
            <w:tcBorders>
              <w:right w:val="single" w:sz="4" w:space="0" w:color="auto"/>
            </w:tcBorders>
            <w:shd w:val="clear" w:color="auto" w:fill="auto"/>
            <w:vAlign w:val="center"/>
          </w:tcPr>
          <w:p w14:paraId="7672EA9E" w14:textId="77777777" w:rsidR="00C30132" w:rsidRPr="007916ED" w:rsidRDefault="00C30132" w:rsidP="00C30132">
            <w:pPr>
              <w:spacing w:after="0"/>
              <w:jc w:val="center"/>
              <w:rPr>
                <w:rFonts w:ascii="Times New Roman" w:hAnsi="Times New Roman"/>
                <w:sz w:val="14"/>
                <w:szCs w:val="14"/>
              </w:rPr>
            </w:pPr>
          </w:p>
        </w:tc>
        <w:tc>
          <w:tcPr>
            <w:tcW w:w="81" w:type="pct"/>
            <w:gridSpan w:val="2"/>
            <w:tcBorders>
              <w:right w:val="single" w:sz="4" w:space="0" w:color="auto"/>
            </w:tcBorders>
            <w:shd w:val="clear" w:color="auto" w:fill="auto"/>
            <w:vAlign w:val="center"/>
          </w:tcPr>
          <w:p w14:paraId="319F9CA5" w14:textId="77777777" w:rsidR="00C30132" w:rsidRPr="007916ED" w:rsidRDefault="00C30132" w:rsidP="00C30132">
            <w:pPr>
              <w:spacing w:after="0"/>
              <w:jc w:val="center"/>
              <w:rPr>
                <w:rFonts w:ascii="Times New Roman" w:hAnsi="Times New Roman"/>
                <w:sz w:val="14"/>
                <w:szCs w:val="14"/>
              </w:rPr>
            </w:pPr>
          </w:p>
        </w:tc>
        <w:tc>
          <w:tcPr>
            <w:tcW w:w="87" w:type="pct"/>
            <w:gridSpan w:val="3"/>
            <w:shd w:val="clear" w:color="auto" w:fill="auto"/>
            <w:vAlign w:val="center"/>
          </w:tcPr>
          <w:p w14:paraId="5349397C" w14:textId="77777777" w:rsidR="00C30132" w:rsidRPr="007916ED" w:rsidRDefault="00C30132" w:rsidP="00C30132">
            <w:pPr>
              <w:spacing w:after="0"/>
              <w:jc w:val="center"/>
              <w:rPr>
                <w:rFonts w:ascii="Times New Roman" w:hAnsi="Times New Roman"/>
                <w:sz w:val="14"/>
                <w:szCs w:val="14"/>
              </w:rPr>
            </w:pPr>
          </w:p>
        </w:tc>
        <w:tc>
          <w:tcPr>
            <w:tcW w:w="83" w:type="pct"/>
            <w:gridSpan w:val="3"/>
            <w:shd w:val="clear" w:color="auto" w:fill="auto"/>
            <w:vAlign w:val="center"/>
          </w:tcPr>
          <w:p w14:paraId="3B2F3831" w14:textId="77777777" w:rsidR="00C30132" w:rsidRPr="007916ED" w:rsidRDefault="00C30132" w:rsidP="00C30132">
            <w:pPr>
              <w:spacing w:after="0"/>
              <w:jc w:val="center"/>
              <w:rPr>
                <w:rFonts w:ascii="Times New Roman" w:hAnsi="Times New Roman"/>
                <w:sz w:val="14"/>
                <w:szCs w:val="14"/>
              </w:rPr>
            </w:pPr>
          </w:p>
        </w:tc>
        <w:tc>
          <w:tcPr>
            <w:tcW w:w="87" w:type="pct"/>
            <w:gridSpan w:val="3"/>
            <w:tcBorders>
              <w:right w:val="single" w:sz="4" w:space="0" w:color="auto"/>
            </w:tcBorders>
            <w:shd w:val="clear" w:color="auto" w:fill="auto"/>
            <w:vAlign w:val="center"/>
          </w:tcPr>
          <w:p w14:paraId="1D8B8A18" w14:textId="77777777" w:rsidR="00C30132" w:rsidRPr="007916ED" w:rsidRDefault="00C30132" w:rsidP="00C30132">
            <w:pPr>
              <w:spacing w:after="0"/>
              <w:jc w:val="center"/>
              <w:rPr>
                <w:rFonts w:ascii="Times New Roman" w:hAnsi="Times New Roman"/>
                <w:sz w:val="14"/>
                <w:szCs w:val="14"/>
              </w:rPr>
            </w:pPr>
          </w:p>
        </w:tc>
        <w:tc>
          <w:tcPr>
            <w:tcW w:w="82" w:type="pct"/>
            <w:gridSpan w:val="3"/>
            <w:tcBorders>
              <w:right w:val="single" w:sz="4" w:space="0" w:color="auto"/>
            </w:tcBorders>
            <w:shd w:val="clear" w:color="auto" w:fill="auto"/>
            <w:vAlign w:val="center"/>
          </w:tcPr>
          <w:p w14:paraId="0D3D697A" w14:textId="77777777" w:rsidR="00C30132" w:rsidRPr="007916ED" w:rsidRDefault="00C30132" w:rsidP="00C30132">
            <w:pPr>
              <w:spacing w:after="0"/>
              <w:jc w:val="center"/>
              <w:rPr>
                <w:rFonts w:ascii="Times New Roman" w:hAnsi="Times New Roman"/>
                <w:sz w:val="14"/>
                <w:szCs w:val="14"/>
              </w:rPr>
            </w:pPr>
          </w:p>
        </w:tc>
        <w:tc>
          <w:tcPr>
            <w:tcW w:w="83" w:type="pct"/>
            <w:gridSpan w:val="3"/>
            <w:tcBorders>
              <w:right w:val="single" w:sz="4" w:space="0" w:color="auto"/>
            </w:tcBorders>
            <w:shd w:val="clear" w:color="auto" w:fill="auto"/>
            <w:vAlign w:val="center"/>
          </w:tcPr>
          <w:p w14:paraId="08042DFD" w14:textId="77777777" w:rsidR="00C30132" w:rsidRPr="007916ED" w:rsidRDefault="00C30132" w:rsidP="00C30132">
            <w:pPr>
              <w:spacing w:after="0"/>
              <w:jc w:val="center"/>
              <w:rPr>
                <w:rFonts w:ascii="Times New Roman" w:hAnsi="Times New Roman"/>
                <w:sz w:val="14"/>
                <w:szCs w:val="14"/>
              </w:rPr>
            </w:pPr>
          </w:p>
        </w:tc>
        <w:tc>
          <w:tcPr>
            <w:tcW w:w="126" w:type="pct"/>
            <w:gridSpan w:val="3"/>
            <w:tcBorders>
              <w:right w:val="single" w:sz="4" w:space="0" w:color="auto"/>
            </w:tcBorders>
            <w:shd w:val="clear" w:color="auto" w:fill="auto"/>
            <w:vAlign w:val="center"/>
          </w:tcPr>
          <w:p w14:paraId="2364ED06" w14:textId="77777777" w:rsidR="00C30132" w:rsidRPr="007916ED" w:rsidRDefault="00C30132" w:rsidP="00C30132">
            <w:pPr>
              <w:spacing w:after="0"/>
              <w:jc w:val="center"/>
              <w:rPr>
                <w:rFonts w:ascii="Times New Roman" w:hAnsi="Times New Roman"/>
                <w:sz w:val="14"/>
                <w:szCs w:val="14"/>
              </w:rPr>
            </w:pPr>
          </w:p>
        </w:tc>
        <w:tc>
          <w:tcPr>
            <w:tcW w:w="141" w:type="pct"/>
            <w:gridSpan w:val="3"/>
            <w:tcBorders>
              <w:right w:val="single" w:sz="4" w:space="0" w:color="auto"/>
            </w:tcBorders>
            <w:shd w:val="clear" w:color="auto" w:fill="auto"/>
            <w:vAlign w:val="center"/>
          </w:tcPr>
          <w:p w14:paraId="71E5B5CD" w14:textId="77777777" w:rsidR="00C30132" w:rsidRPr="007916ED" w:rsidRDefault="00C30132" w:rsidP="00C30132">
            <w:pPr>
              <w:spacing w:after="0"/>
              <w:jc w:val="center"/>
              <w:rPr>
                <w:rFonts w:ascii="Times New Roman" w:hAnsi="Times New Roman"/>
                <w:sz w:val="14"/>
                <w:szCs w:val="14"/>
              </w:rPr>
            </w:pPr>
          </w:p>
        </w:tc>
        <w:tc>
          <w:tcPr>
            <w:tcW w:w="125" w:type="pct"/>
            <w:gridSpan w:val="3"/>
            <w:tcBorders>
              <w:right w:val="single" w:sz="4" w:space="0" w:color="auto"/>
            </w:tcBorders>
            <w:shd w:val="clear" w:color="auto" w:fill="auto"/>
            <w:vAlign w:val="center"/>
          </w:tcPr>
          <w:p w14:paraId="147C6346" w14:textId="77777777" w:rsidR="00C30132" w:rsidRPr="007916ED" w:rsidRDefault="00C30132" w:rsidP="00C30132">
            <w:pPr>
              <w:spacing w:after="0"/>
              <w:jc w:val="center"/>
              <w:rPr>
                <w:rFonts w:ascii="Times New Roman" w:hAnsi="Times New Roman"/>
                <w:sz w:val="14"/>
                <w:szCs w:val="14"/>
              </w:rPr>
            </w:pPr>
          </w:p>
        </w:tc>
        <w:tc>
          <w:tcPr>
            <w:tcW w:w="112" w:type="pct"/>
            <w:gridSpan w:val="3"/>
            <w:tcBorders>
              <w:right w:val="single" w:sz="4" w:space="0" w:color="auto"/>
            </w:tcBorders>
            <w:shd w:val="clear" w:color="auto" w:fill="auto"/>
            <w:vAlign w:val="center"/>
          </w:tcPr>
          <w:p w14:paraId="02F93A31" w14:textId="77777777" w:rsidR="00C30132" w:rsidRPr="007916ED" w:rsidRDefault="00C30132" w:rsidP="00C30132">
            <w:pPr>
              <w:spacing w:after="0"/>
              <w:jc w:val="center"/>
              <w:rPr>
                <w:rFonts w:ascii="Times New Roman" w:hAnsi="Times New Roman"/>
                <w:sz w:val="14"/>
                <w:szCs w:val="14"/>
              </w:rPr>
            </w:pPr>
          </w:p>
        </w:tc>
        <w:tc>
          <w:tcPr>
            <w:tcW w:w="137" w:type="pct"/>
            <w:gridSpan w:val="3"/>
            <w:tcBorders>
              <w:right w:val="single" w:sz="4" w:space="0" w:color="auto"/>
            </w:tcBorders>
            <w:shd w:val="clear" w:color="auto" w:fill="auto"/>
            <w:vAlign w:val="center"/>
          </w:tcPr>
          <w:p w14:paraId="2E3A2166" w14:textId="77777777" w:rsidR="00C30132" w:rsidRPr="007916ED" w:rsidRDefault="00C30132" w:rsidP="00C30132">
            <w:pPr>
              <w:spacing w:after="0"/>
              <w:jc w:val="center"/>
              <w:rPr>
                <w:rFonts w:ascii="Times New Roman" w:hAnsi="Times New Roman"/>
                <w:sz w:val="14"/>
                <w:szCs w:val="14"/>
              </w:rPr>
            </w:pPr>
          </w:p>
        </w:tc>
        <w:tc>
          <w:tcPr>
            <w:tcW w:w="1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20175C"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36</w:t>
            </w:r>
          </w:p>
        </w:tc>
      </w:tr>
      <w:tr w:rsidR="00C30132" w:rsidRPr="007916ED" w14:paraId="55B19151" w14:textId="77777777" w:rsidTr="00C30132">
        <w:trPr>
          <w:jc w:val="center"/>
        </w:trPr>
        <w:tc>
          <w:tcPr>
            <w:tcW w:w="252" w:type="pct"/>
            <w:shd w:val="clear" w:color="auto" w:fill="auto"/>
          </w:tcPr>
          <w:p w14:paraId="528BF96F" w14:textId="77777777" w:rsidR="00C30132" w:rsidRPr="007916ED" w:rsidRDefault="00C30132" w:rsidP="00C30132">
            <w:pPr>
              <w:spacing w:after="0"/>
              <w:rPr>
                <w:rFonts w:ascii="Times New Roman" w:hAnsi="Times New Roman"/>
                <w:b/>
                <w:sz w:val="14"/>
                <w:szCs w:val="14"/>
              </w:rPr>
            </w:pPr>
            <w:r w:rsidRPr="007916ED">
              <w:rPr>
                <w:rFonts w:ascii="Times New Roman" w:hAnsi="Times New Roman"/>
                <w:sz w:val="14"/>
                <w:szCs w:val="14"/>
              </w:rPr>
              <w:t>СГ.04</w:t>
            </w:r>
          </w:p>
        </w:tc>
        <w:tc>
          <w:tcPr>
            <w:tcW w:w="728" w:type="pct"/>
            <w:gridSpan w:val="2"/>
            <w:shd w:val="clear" w:color="auto" w:fill="auto"/>
            <w:noWrap/>
          </w:tcPr>
          <w:p w14:paraId="5EED088A" w14:textId="77777777" w:rsidR="00C30132" w:rsidRPr="007916ED" w:rsidRDefault="00C30132" w:rsidP="00C30132">
            <w:pPr>
              <w:spacing w:after="0" w:line="240" w:lineRule="auto"/>
              <w:rPr>
                <w:rFonts w:ascii="Times New Roman" w:hAnsi="Times New Roman"/>
                <w:b/>
                <w:sz w:val="14"/>
                <w:szCs w:val="14"/>
              </w:rPr>
            </w:pPr>
            <w:r w:rsidRPr="007916ED">
              <w:rPr>
                <w:rFonts w:ascii="Times New Roman" w:hAnsi="Times New Roman"/>
                <w:sz w:val="14"/>
                <w:szCs w:val="14"/>
              </w:rPr>
              <w:t>Физическая культура</w:t>
            </w:r>
          </w:p>
        </w:tc>
        <w:tc>
          <w:tcPr>
            <w:tcW w:w="93" w:type="pct"/>
            <w:gridSpan w:val="2"/>
            <w:shd w:val="clear" w:color="auto" w:fill="auto"/>
            <w:vAlign w:val="center"/>
          </w:tcPr>
          <w:p w14:paraId="466D8194"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2</w:t>
            </w:r>
          </w:p>
        </w:tc>
        <w:tc>
          <w:tcPr>
            <w:tcW w:w="78" w:type="pct"/>
            <w:gridSpan w:val="2"/>
            <w:shd w:val="clear" w:color="auto" w:fill="auto"/>
            <w:vAlign w:val="center"/>
          </w:tcPr>
          <w:p w14:paraId="7210F6BC"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2</w:t>
            </w:r>
          </w:p>
        </w:tc>
        <w:tc>
          <w:tcPr>
            <w:tcW w:w="89" w:type="pct"/>
            <w:shd w:val="clear" w:color="auto" w:fill="auto"/>
            <w:vAlign w:val="center"/>
          </w:tcPr>
          <w:p w14:paraId="0FD680B0"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2</w:t>
            </w:r>
          </w:p>
        </w:tc>
        <w:tc>
          <w:tcPr>
            <w:tcW w:w="86" w:type="pct"/>
            <w:gridSpan w:val="2"/>
            <w:shd w:val="clear" w:color="auto" w:fill="auto"/>
            <w:vAlign w:val="center"/>
          </w:tcPr>
          <w:p w14:paraId="3313931D"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2</w:t>
            </w:r>
          </w:p>
        </w:tc>
        <w:tc>
          <w:tcPr>
            <w:tcW w:w="85" w:type="pct"/>
            <w:gridSpan w:val="2"/>
            <w:shd w:val="clear" w:color="auto" w:fill="auto"/>
            <w:vAlign w:val="center"/>
          </w:tcPr>
          <w:p w14:paraId="10FF9BB3"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2</w:t>
            </w:r>
          </w:p>
        </w:tc>
        <w:tc>
          <w:tcPr>
            <w:tcW w:w="71" w:type="pct"/>
            <w:gridSpan w:val="2"/>
            <w:shd w:val="clear" w:color="auto" w:fill="auto"/>
            <w:vAlign w:val="center"/>
          </w:tcPr>
          <w:p w14:paraId="3904E58A"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2</w:t>
            </w:r>
          </w:p>
        </w:tc>
        <w:tc>
          <w:tcPr>
            <w:tcW w:w="78" w:type="pct"/>
            <w:gridSpan w:val="2"/>
            <w:shd w:val="clear" w:color="auto" w:fill="auto"/>
            <w:vAlign w:val="center"/>
          </w:tcPr>
          <w:p w14:paraId="0BE6ABDD"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2</w:t>
            </w:r>
          </w:p>
        </w:tc>
        <w:tc>
          <w:tcPr>
            <w:tcW w:w="80" w:type="pct"/>
            <w:gridSpan w:val="2"/>
            <w:shd w:val="clear" w:color="auto" w:fill="auto"/>
            <w:noWrap/>
            <w:vAlign w:val="center"/>
          </w:tcPr>
          <w:p w14:paraId="2B5BF0C3"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2</w:t>
            </w:r>
          </w:p>
        </w:tc>
        <w:tc>
          <w:tcPr>
            <w:tcW w:w="89" w:type="pct"/>
            <w:gridSpan w:val="3"/>
            <w:shd w:val="clear" w:color="auto" w:fill="auto"/>
            <w:noWrap/>
            <w:vAlign w:val="center"/>
          </w:tcPr>
          <w:p w14:paraId="01303A84"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2</w:t>
            </w:r>
          </w:p>
        </w:tc>
        <w:tc>
          <w:tcPr>
            <w:tcW w:w="90" w:type="pct"/>
            <w:gridSpan w:val="2"/>
            <w:shd w:val="clear" w:color="auto" w:fill="auto"/>
            <w:noWrap/>
            <w:vAlign w:val="center"/>
          </w:tcPr>
          <w:p w14:paraId="32418CFB"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2</w:t>
            </w:r>
          </w:p>
        </w:tc>
        <w:tc>
          <w:tcPr>
            <w:tcW w:w="90" w:type="pct"/>
            <w:gridSpan w:val="2"/>
            <w:shd w:val="clear" w:color="auto" w:fill="auto"/>
            <w:noWrap/>
            <w:vAlign w:val="center"/>
          </w:tcPr>
          <w:p w14:paraId="17CA476A"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2</w:t>
            </w:r>
          </w:p>
        </w:tc>
        <w:tc>
          <w:tcPr>
            <w:tcW w:w="98" w:type="pct"/>
            <w:gridSpan w:val="3"/>
            <w:shd w:val="clear" w:color="auto" w:fill="auto"/>
            <w:vAlign w:val="center"/>
          </w:tcPr>
          <w:p w14:paraId="46225E66"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2</w:t>
            </w:r>
          </w:p>
        </w:tc>
        <w:tc>
          <w:tcPr>
            <w:tcW w:w="82" w:type="pct"/>
            <w:gridSpan w:val="3"/>
            <w:shd w:val="clear" w:color="auto" w:fill="auto"/>
            <w:noWrap/>
            <w:vAlign w:val="center"/>
          </w:tcPr>
          <w:p w14:paraId="2F8C49AF" w14:textId="77777777" w:rsidR="00C30132" w:rsidRPr="007916ED" w:rsidRDefault="00C30132" w:rsidP="00C30132">
            <w:pPr>
              <w:spacing w:after="0"/>
              <w:jc w:val="center"/>
              <w:rPr>
                <w:rFonts w:ascii="Times New Roman" w:hAnsi="Times New Roman"/>
                <w:sz w:val="14"/>
                <w:szCs w:val="14"/>
              </w:rPr>
            </w:pPr>
          </w:p>
        </w:tc>
        <w:tc>
          <w:tcPr>
            <w:tcW w:w="79" w:type="pct"/>
            <w:gridSpan w:val="2"/>
            <w:shd w:val="clear" w:color="auto" w:fill="auto"/>
            <w:noWrap/>
            <w:vAlign w:val="center"/>
          </w:tcPr>
          <w:p w14:paraId="33F37978" w14:textId="77777777" w:rsidR="00C30132" w:rsidRPr="007916ED" w:rsidRDefault="00C30132" w:rsidP="00C30132">
            <w:pPr>
              <w:spacing w:after="0"/>
              <w:jc w:val="center"/>
              <w:rPr>
                <w:rFonts w:ascii="Times New Roman" w:hAnsi="Times New Roman"/>
                <w:sz w:val="14"/>
                <w:szCs w:val="14"/>
              </w:rPr>
            </w:pPr>
          </w:p>
        </w:tc>
        <w:tc>
          <w:tcPr>
            <w:tcW w:w="79" w:type="pct"/>
            <w:gridSpan w:val="2"/>
            <w:shd w:val="clear" w:color="auto" w:fill="auto"/>
            <w:noWrap/>
            <w:vAlign w:val="center"/>
          </w:tcPr>
          <w:p w14:paraId="1E87C198" w14:textId="77777777" w:rsidR="00C30132" w:rsidRPr="007916ED" w:rsidRDefault="00C30132" w:rsidP="00C30132">
            <w:pPr>
              <w:spacing w:after="0"/>
              <w:jc w:val="center"/>
              <w:rPr>
                <w:rFonts w:ascii="Times New Roman" w:hAnsi="Times New Roman"/>
                <w:sz w:val="14"/>
                <w:szCs w:val="14"/>
              </w:rPr>
            </w:pPr>
          </w:p>
        </w:tc>
        <w:tc>
          <w:tcPr>
            <w:tcW w:w="82" w:type="pct"/>
            <w:gridSpan w:val="3"/>
            <w:shd w:val="clear" w:color="auto" w:fill="auto"/>
            <w:noWrap/>
            <w:vAlign w:val="center"/>
          </w:tcPr>
          <w:p w14:paraId="591AA541" w14:textId="77777777" w:rsidR="00C30132" w:rsidRPr="007916ED" w:rsidRDefault="00C30132" w:rsidP="00C30132">
            <w:pPr>
              <w:spacing w:after="0"/>
              <w:jc w:val="center"/>
              <w:rPr>
                <w:rFonts w:ascii="Times New Roman" w:hAnsi="Times New Roman"/>
                <w:sz w:val="14"/>
                <w:szCs w:val="14"/>
              </w:rPr>
            </w:pPr>
          </w:p>
        </w:tc>
        <w:tc>
          <w:tcPr>
            <w:tcW w:w="80" w:type="pct"/>
            <w:gridSpan w:val="3"/>
            <w:shd w:val="clear" w:color="auto" w:fill="auto"/>
            <w:noWrap/>
            <w:vAlign w:val="center"/>
          </w:tcPr>
          <w:p w14:paraId="6E42A1ED" w14:textId="77777777" w:rsidR="00C30132" w:rsidRPr="007916ED" w:rsidRDefault="00C30132" w:rsidP="00C30132">
            <w:pPr>
              <w:spacing w:after="0"/>
              <w:jc w:val="center"/>
              <w:rPr>
                <w:rFonts w:ascii="Times New Roman" w:hAnsi="Times New Roman"/>
                <w:sz w:val="14"/>
                <w:szCs w:val="14"/>
              </w:rPr>
            </w:pPr>
          </w:p>
        </w:tc>
        <w:tc>
          <w:tcPr>
            <w:tcW w:w="82" w:type="pct"/>
            <w:gridSpan w:val="2"/>
            <w:shd w:val="clear" w:color="auto" w:fill="D9D9D9"/>
            <w:noWrap/>
            <w:vAlign w:val="center"/>
          </w:tcPr>
          <w:p w14:paraId="0D4AEFD8" w14:textId="77777777" w:rsidR="00C30132" w:rsidRPr="007916ED" w:rsidRDefault="00C30132" w:rsidP="00C30132">
            <w:pPr>
              <w:spacing w:after="0"/>
              <w:jc w:val="center"/>
              <w:rPr>
                <w:rFonts w:ascii="Times New Roman" w:hAnsi="Times New Roman"/>
                <w:b/>
                <w:bCs/>
                <w:sz w:val="14"/>
                <w:szCs w:val="14"/>
              </w:rPr>
            </w:pPr>
          </w:p>
        </w:tc>
        <w:tc>
          <w:tcPr>
            <w:tcW w:w="90" w:type="pct"/>
            <w:gridSpan w:val="2"/>
            <w:shd w:val="clear" w:color="auto" w:fill="D9D9D9"/>
            <w:noWrap/>
            <w:vAlign w:val="center"/>
          </w:tcPr>
          <w:p w14:paraId="0EDFF6EE" w14:textId="77777777" w:rsidR="00C30132" w:rsidRPr="007916ED" w:rsidRDefault="00C30132" w:rsidP="00C30132">
            <w:pPr>
              <w:spacing w:after="0"/>
              <w:jc w:val="center"/>
              <w:rPr>
                <w:rFonts w:ascii="Times New Roman" w:hAnsi="Times New Roman"/>
                <w:sz w:val="14"/>
                <w:szCs w:val="14"/>
              </w:rPr>
            </w:pPr>
          </w:p>
        </w:tc>
        <w:tc>
          <w:tcPr>
            <w:tcW w:w="90" w:type="pct"/>
            <w:gridSpan w:val="2"/>
            <w:shd w:val="clear" w:color="auto" w:fill="auto"/>
            <w:noWrap/>
            <w:vAlign w:val="center"/>
          </w:tcPr>
          <w:p w14:paraId="4110CA8C" w14:textId="77777777" w:rsidR="00C30132" w:rsidRPr="007916ED" w:rsidRDefault="00C30132" w:rsidP="00C30132">
            <w:pPr>
              <w:spacing w:after="0"/>
              <w:jc w:val="center"/>
              <w:rPr>
                <w:rFonts w:ascii="Times New Roman" w:hAnsi="Times New Roman"/>
                <w:sz w:val="14"/>
                <w:szCs w:val="14"/>
              </w:rPr>
            </w:pPr>
          </w:p>
        </w:tc>
        <w:tc>
          <w:tcPr>
            <w:tcW w:w="99" w:type="pct"/>
            <w:gridSpan w:val="2"/>
            <w:shd w:val="clear" w:color="auto" w:fill="auto"/>
            <w:noWrap/>
            <w:vAlign w:val="center"/>
          </w:tcPr>
          <w:p w14:paraId="3C373EA4"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2</w:t>
            </w:r>
          </w:p>
        </w:tc>
        <w:tc>
          <w:tcPr>
            <w:tcW w:w="82" w:type="pct"/>
            <w:gridSpan w:val="2"/>
            <w:shd w:val="clear" w:color="auto" w:fill="auto"/>
            <w:noWrap/>
            <w:vAlign w:val="center"/>
          </w:tcPr>
          <w:p w14:paraId="2E6AF4FE"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2</w:t>
            </w:r>
          </w:p>
        </w:tc>
        <w:tc>
          <w:tcPr>
            <w:tcW w:w="79" w:type="pct"/>
            <w:gridSpan w:val="2"/>
            <w:shd w:val="clear" w:color="auto" w:fill="auto"/>
            <w:noWrap/>
            <w:vAlign w:val="center"/>
          </w:tcPr>
          <w:p w14:paraId="58457ED3"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2</w:t>
            </w:r>
          </w:p>
        </w:tc>
        <w:tc>
          <w:tcPr>
            <w:tcW w:w="71" w:type="pct"/>
            <w:gridSpan w:val="2"/>
            <w:shd w:val="clear" w:color="auto" w:fill="auto"/>
            <w:noWrap/>
            <w:vAlign w:val="center"/>
          </w:tcPr>
          <w:p w14:paraId="7D1F5A96"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2</w:t>
            </w:r>
          </w:p>
        </w:tc>
        <w:tc>
          <w:tcPr>
            <w:tcW w:w="90" w:type="pct"/>
            <w:gridSpan w:val="2"/>
            <w:shd w:val="clear" w:color="auto" w:fill="auto"/>
            <w:noWrap/>
            <w:vAlign w:val="center"/>
          </w:tcPr>
          <w:p w14:paraId="36E328F3"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2</w:t>
            </w:r>
          </w:p>
        </w:tc>
        <w:tc>
          <w:tcPr>
            <w:tcW w:w="80" w:type="pct"/>
            <w:gridSpan w:val="2"/>
            <w:shd w:val="clear" w:color="auto" w:fill="auto"/>
            <w:noWrap/>
            <w:vAlign w:val="center"/>
          </w:tcPr>
          <w:p w14:paraId="43A6C0E1"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2</w:t>
            </w:r>
          </w:p>
        </w:tc>
        <w:tc>
          <w:tcPr>
            <w:tcW w:w="82" w:type="pct"/>
            <w:gridSpan w:val="2"/>
            <w:shd w:val="clear" w:color="auto" w:fill="auto"/>
            <w:noWrap/>
            <w:vAlign w:val="center"/>
          </w:tcPr>
          <w:p w14:paraId="6F423FF7" w14:textId="77777777" w:rsidR="00C30132" w:rsidRPr="007916ED" w:rsidRDefault="00C30132" w:rsidP="00C30132">
            <w:pPr>
              <w:spacing w:after="0"/>
              <w:jc w:val="center"/>
              <w:rPr>
                <w:rFonts w:ascii="Times New Roman" w:hAnsi="Times New Roman"/>
                <w:sz w:val="14"/>
                <w:szCs w:val="14"/>
              </w:rPr>
            </w:pPr>
          </w:p>
        </w:tc>
        <w:tc>
          <w:tcPr>
            <w:tcW w:w="94" w:type="pct"/>
            <w:gridSpan w:val="2"/>
            <w:shd w:val="clear" w:color="auto" w:fill="auto"/>
            <w:noWrap/>
            <w:vAlign w:val="center"/>
          </w:tcPr>
          <w:p w14:paraId="5B9CEAD4" w14:textId="77777777" w:rsidR="00C30132" w:rsidRPr="007916ED" w:rsidRDefault="00C30132" w:rsidP="00C30132">
            <w:pPr>
              <w:spacing w:after="0"/>
              <w:jc w:val="center"/>
              <w:rPr>
                <w:rFonts w:ascii="Times New Roman" w:hAnsi="Times New Roman"/>
                <w:sz w:val="14"/>
                <w:szCs w:val="14"/>
              </w:rPr>
            </w:pPr>
          </w:p>
        </w:tc>
        <w:tc>
          <w:tcPr>
            <w:tcW w:w="74" w:type="pct"/>
            <w:gridSpan w:val="2"/>
            <w:shd w:val="clear" w:color="auto" w:fill="auto"/>
            <w:noWrap/>
            <w:vAlign w:val="center"/>
          </w:tcPr>
          <w:p w14:paraId="2DE9A9D9" w14:textId="77777777" w:rsidR="00C30132" w:rsidRPr="007916ED" w:rsidRDefault="00C30132" w:rsidP="00C30132">
            <w:pPr>
              <w:spacing w:after="0"/>
              <w:jc w:val="center"/>
              <w:rPr>
                <w:rFonts w:ascii="Times New Roman" w:hAnsi="Times New Roman"/>
                <w:sz w:val="14"/>
                <w:szCs w:val="14"/>
              </w:rPr>
            </w:pPr>
          </w:p>
        </w:tc>
        <w:tc>
          <w:tcPr>
            <w:tcW w:w="119" w:type="pct"/>
            <w:gridSpan w:val="4"/>
            <w:tcBorders>
              <w:right w:val="single" w:sz="4" w:space="0" w:color="auto"/>
            </w:tcBorders>
            <w:shd w:val="clear" w:color="auto" w:fill="auto"/>
            <w:noWrap/>
            <w:vAlign w:val="center"/>
          </w:tcPr>
          <w:p w14:paraId="7825B3B5" w14:textId="77777777" w:rsidR="00C30132" w:rsidRPr="007916ED" w:rsidRDefault="00C30132" w:rsidP="00C30132">
            <w:pPr>
              <w:spacing w:after="0"/>
              <w:jc w:val="center"/>
              <w:rPr>
                <w:rFonts w:ascii="Times New Roman" w:hAnsi="Times New Roman"/>
                <w:sz w:val="14"/>
                <w:szCs w:val="14"/>
              </w:rPr>
            </w:pPr>
          </w:p>
        </w:tc>
        <w:tc>
          <w:tcPr>
            <w:tcW w:w="82" w:type="pct"/>
            <w:gridSpan w:val="2"/>
            <w:shd w:val="clear" w:color="auto" w:fill="auto"/>
            <w:vAlign w:val="center"/>
          </w:tcPr>
          <w:p w14:paraId="596C2AB4" w14:textId="77777777" w:rsidR="00C30132" w:rsidRPr="007916ED" w:rsidRDefault="00C30132" w:rsidP="00C30132">
            <w:pPr>
              <w:spacing w:after="0"/>
              <w:jc w:val="center"/>
              <w:rPr>
                <w:rFonts w:ascii="Times New Roman" w:hAnsi="Times New Roman"/>
                <w:sz w:val="14"/>
                <w:szCs w:val="14"/>
              </w:rPr>
            </w:pPr>
          </w:p>
        </w:tc>
        <w:tc>
          <w:tcPr>
            <w:tcW w:w="109" w:type="pct"/>
            <w:gridSpan w:val="4"/>
            <w:tcBorders>
              <w:right w:val="single" w:sz="4" w:space="0" w:color="auto"/>
            </w:tcBorders>
            <w:shd w:val="clear" w:color="auto" w:fill="auto"/>
            <w:vAlign w:val="center"/>
          </w:tcPr>
          <w:p w14:paraId="25AF1049" w14:textId="77777777" w:rsidR="00C30132" w:rsidRPr="007916ED" w:rsidRDefault="00C30132" w:rsidP="00C30132">
            <w:pPr>
              <w:spacing w:after="0"/>
              <w:jc w:val="center"/>
              <w:rPr>
                <w:rFonts w:ascii="Times New Roman" w:hAnsi="Times New Roman"/>
                <w:sz w:val="14"/>
                <w:szCs w:val="14"/>
              </w:rPr>
            </w:pPr>
          </w:p>
        </w:tc>
        <w:tc>
          <w:tcPr>
            <w:tcW w:w="81" w:type="pct"/>
            <w:gridSpan w:val="2"/>
            <w:tcBorders>
              <w:right w:val="single" w:sz="4" w:space="0" w:color="auto"/>
            </w:tcBorders>
            <w:shd w:val="clear" w:color="auto" w:fill="auto"/>
            <w:vAlign w:val="center"/>
          </w:tcPr>
          <w:p w14:paraId="481092A4" w14:textId="77777777" w:rsidR="00C30132" w:rsidRPr="007916ED" w:rsidRDefault="00C30132" w:rsidP="00C30132">
            <w:pPr>
              <w:spacing w:after="0"/>
              <w:jc w:val="center"/>
              <w:rPr>
                <w:rFonts w:ascii="Times New Roman" w:hAnsi="Times New Roman"/>
                <w:sz w:val="14"/>
                <w:szCs w:val="14"/>
              </w:rPr>
            </w:pPr>
          </w:p>
        </w:tc>
        <w:tc>
          <w:tcPr>
            <w:tcW w:w="87" w:type="pct"/>
            <w:gridSpan w:val="3"/>
            <w:shd w:val="clear" w:color="auto" w:fill="auto"/>
            <w:vAlign w:val="center"/>
          </w:tcPr>
          <w:p w14:paraId="3ED67A6A" w14:textId="77777777" w:rsidR="00C30132" w:rsidRPr="007916ED" w:rsidRDefault="00C30132" w:rsidP="00C30132">
            <w:pPr>
              <w:spacing w:after="0"/>
              <w:jc w:val="center"/>
              <w:rPr>
                <w:rFonts w:ascii="Times New Roman" w:hAnsi="Times New Roman"/>
                <w:sz w:val="14"/>
                <w:szCs w:val="14"/>
              </w:rPr>
            </w:pPr>
          </w:p>
        </w:tc>
        <w:tc>
          <w:tcPr>
            <w:tcW w:w="83" w:type="pct"/>
            <w:gridSpan w:val="3"/>
            <w:shd w:val="clear" w:color="auto" w:fill="auto"/>
            <w:vAlign w:val="center"/>
          </w:tcPr>
          <w:p w14:paraId="4523105F" w14:textId="77777777" w:rsidR="00C30132" w:rsidRPr="007916ED" w:rsidRDefault="00C30132" w:rsidP="00C30132">
            <w:pPr>
              <w:spacing w:after="0"/>
              <w:jc w:val="center"/>
              <w:rPr>
                <w:rFonts w:ascii="Times New Roman" w:hAnsi="Times New Roman"/>
                <w:sz w:val="14"/>
                <w:szCs w:val="14"/>
              </w:rPr>
            </w:pPr>
          </w:p>
        </w:tc>
        <w:tc>
          <w:tcPr>
            <w:tcW w:w="87" w:type="pct"/>
            <w:gridSpan w:val="3"/>
            <w:tcBorders>
              <w:right w:val="single" w:sz="4" w:space="0" w:color="auto"/>
            </w:tcBorders>
            <w:shd w:val="clear" w:color="auto" w:fill="auto"/>
            <w:vAlign w:val="center"/>
          </w:tcPr>
          <w:p w14:paraId="6D37DA82" w14:textId="77777777" w:rsidR="00C30132" w:rsidRPr="007916ED" w:rsidRDefault="00C30132" w:rsidP="00C30132">
            <w:pPr>
              <w:spacing w:after="0"/>
              <w:jc w:val="center"/>
              <w:rPr>
                <w:rFonts w:ascii="Times New Roman" w:hAnsi="Times New Roman"/>
                <w:sz w:val="14"/>
                <w:szCs w:val="14"/>
              </w:rPr>
            </w:pPr>
          </w:p>
        </w:tc>
        <w:tc>
          <w:tcPr>
            <w:tcW w:w="82" w:type="pct"/>
            <w:gridSpan w:val="3"/>
            <w:tcBorders>
              <w:right w:val="single" w:sz="4" w:space="0" w:color="auto"/>
            </w:tcBorders>
            <w:shd w:val="clear" w:color="auto" w:fill="auto"/>
            <w:vAlign w:val="center"/>
          </w:tcPr>
          <w:p w14:paraId="12C6B0CE" w14:textId="77777777" w:rsidR="00C30132" w:rsidRPr="007916ED" w:rsidRDefault="00C30132" w:rsidP="00C30132">
            <w:pPr>
              <w:spacing w:after="0"/>
              <w:jc w:val="center"/>
              <w:rPr>
                <w:rFonts w:ascii="Times New Roman" w:hAnsi="Times New Roman"/>
                <w:sz w:val="14"/>
                <w:szCs w:val="14"/>
              </w:rPr>
            </w:pPr>
          </w:p>
        </w:tc>
        <w:tc>
          <w:tcPr>
            <w:tcW w:w="83" w:type="pct"/>
            <w:gridSpan w:val="3"/>
            <w:tcBorders>
              <w:right w:val="single" w:sz="4" w:space="0" w:color="auto"/>
            </w:tcBorders>
            <w:shd w:val="clear" w:color="auto" w:fill="auto"/>
            <w:vAlign w:val="center"/>
          </w:tcPr>
          <w:p w14:paraId="6B7980D0" w14:textId="77777777" w:rsidR="00C30132" w:rsidRPr="007916ED" w:rsidRDefault="00C30132" w:rsidP="00C30132">
            <w:pPr>
              <w:spacing w:after="0"/>
              <w:jc w:val="center"/>
              <w:rPr>
                <w:rFonts w:ascii="Times New Roman" w:hAnsi="Times New Roman"/>
                <w:sz w:val="14"/>
                <w:szCs w:val="14"/>
              </w:rPr>
            </w:pPr>
          </w:p>
        </w:tc>
        <w:tc>
          <w:tcPr>
            <w:tcW w:w="126" w:type="pct"/>
            <w:gridSpan w:val="3"/>
            <w:tcBorders>
              <w:right w:val="single" w:sz="4" w:space="0" w:color="auto"/>
            </w:tcBorders>
            <w:shd w:val="clear" w:color="auto" w:fill="auto"/>
            <w:vAlign w:val="center"/>
          </w:tcPr>
          <w:p w14:paraId="2F4F8B52" w14:textId="77777777" w:rsidR="00C30132" w:rsidRPr="007916ED" w:rsidRDefault="00C30132" w:rsidP="00C30132">
            <w:pPr>
              <w:spacing w:after="0"/>
              <w:jc w:val="center"/>
              <w:rPr>
                <w:rFonts w:ascii="Times New Roman" w:hAnsi="Times New Roman"/>
                <w:sz w:val="14"/>
                <w:szCs w:val="14"/>
              </w:rPr>
            </w:pPr>
          </w:p>
        </w:tc>
        <w:tc>
          <w:tcPr>
            <w:tcW w:w="141" w:type="pct"/>
            <w:gridSpan w:val="3"/>
            <w:tcBorders>
              <w:right w:val="single" w:sz="4" w:space="0" w:color="auto"/>
            </w:tcBorders>
            <w:shd w:val="clear" w:color="auto" w:fill="auto"/>
            <w:vAlign w:val="center"/>
          </w:tcPr>
          <w:p w14:paraId="19A0A807" w14:textId="77777777" w:rsidR="00C30132" w:rsidRPr="007916ED" w:rsidRDefault="00C30132" w:rsidP="00C30132">
            <w:pPr>
              <w:spacing w:after="0"/>
              <w:jc w:val="center"/>
              <w:rPr>
                <w:rFonts w:ascii="Times New Roman" w:hAnsi="Times New Roman"/>
                <w:sz w:val="14"/>
                <w:szCs w:val="14"/>
              </w:rPr>
            </w:pPr>
          </w:p>
        </w:tc>
        <w:tc>
          <w:tcPr>
            <w:tcW w:w="125" w:type="pct"/>
            <w:gridSpan w:val="3"/>
            <w:tcBorders>
              <w:right w:val="single" w:sz="4" w:space="0" w:color="auto"/>
            </w:tcBorders>
            <w:shd w:val="clear" w:color="auto" w:fill="auto"/>
            <w:vAlign w:val="center"/>
          </w:tcPr>
          <w:p w14:paraId="435AC2D9" w14:textId="77777777" w:rsidR="00C30132" w:rsidRPr="007916ED" w:rsidRDefault="00C30132" w:rsidP="00C30132">
            <w:pPr>
              <w:spacing w:after="0"/>
              <w:jc w:val="center"/>
              <w:rPr>
                <w:rFonts w:ascii="Times New Roman" w:hAnsi="Times New Roman"/>
                <w:sz w:val="14"/>
                <w:szCs w:val="14"/>
              </w:rPr>
            </w:pPr>
          </w:p>
        </w:tc>
        <w:tc>
          <w:tcPr>
            <w:tcW w:w="112" w:type="pct"/>
            <w:gridSpan w:val="3"/>
            <w:tcBorders>
              <w:right w:val="single" w:sz="4" w:space="0" w:color="auto"/>
            </w:tcBorders>
            <w:shd w:val="clear" w:color="auto" w:fill="auto"/>
            <w:vAlign w:val="center"/>
          </w:tcPr>
          <w:p w14:paraId="0BF1E26A" w14:textId="77777777" w:rsidR="00C30132" w:rsidRPr="007916ED" w:rsidRDefault="00C30132" w:rsidP="00C30132">
            <w:pPr>
              <w:spacing w:after="0"/>
              <w:jc w:val="center"/>
              <w:rPr>
                <w:rFonts w:ascii="Times New Roman" w:hAnsi="Times New Roman"/>
                <w:sz w:val="14"/>
                <w:szCs w:val="14"/>
              </w:rPr>
            </w:pPr>
          </w:p>
        </w:tc>
        <w:tc>
          <w:tcPr>
            <w:tcW w:w="137" w:type="pct"/>
            <w:gridSpan w:val="3"/>
            <w:tcBorders>
              <w:right w:val="single" w:sz="4" w:space="0" w:color="auto"/>
            </w:tcBorders>
            <w:shd w:val="clear" w:color="auto" w:fill="auto"/>
            <w:vAlign w:val="center"/>
          </w:tcPr>
          <w:p w14:paraId="5987BF58" w14:textId="77777777" w:rsidR="00C30132" w:rsidRPr="007916ED" w:rsidRDefault="00C30132" w:rsidP="00C30132">
            <w:pPr>
              <w:spacing w:after="0"/>
              <w:jc w:val="center"/>
              <w:rPr>
                <w:rFonts w:ascii="Times New Roman" w:hAnsi="Times New Roman"/>
                <w:sz w:val="14"/>
                <w:szCs w:val="14"/>
              </w:rPr>
            </w:pPr>
          </w:p>
        </w:tc>
        <w:tc>
          <w:tcPr>
            <w:tcW w:w="1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C46DB5"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36</w:t>
            </w:r>
          </w:p>
        </w:tc>
      </w:tr>
      <w:tr w:rsidR="00C30132" w:rsidRPr="007916ED" w14:paraId="5B5EEF0D" w14:textId="77777777" w:rsidTr="00C30132">
        <w:trPr>
          <w:jc w:val="center"/>
        </w:trPr>
        <w:tc>
          <w:tcPr>
            <w:tcW w:w="252" w:type="pct"/>
            <w:shd w:val="clear" w:color="auto" w:fill="auto"/>
          </w:tcPr>
          <w:p w14:paraId="1820C518" w14:textId="77777777" w:rsidR="00C30132" w:rsidRPr="007916ED" w:rsidRDefault="00C30132" w:rsidP="00C30132">
            <w:pPr>
              <w:spacing w:after="0"/>
              <w:rPr>
                <w:rFonts w:ascii="Times New Roman" w:hAnsi="Times New Roman"/>
                <w:i/>
                <w:iCs/>
                <w:sz w:val="14"/>
                <w:szCs w:val="14"/>
              </w:rPr>
            </w:pPr>
            <w:r w:rsidRPr="007916ED">
              <w:rPr>
                <w:rFonts w:ascii="Times New Roman" w:hAnsi="Times New Roman"/>
                <w:bCs/>
                <w:i/>
                <w:iCs/>
                <w:sz w:val="14"/>
                <w:szCs w:val="14"/>
              </w:rPr>
              <w:t>СГ.05</w:t>
            </w:r>
          </w:p>
        </w:tc>
        <w:tc>
          <w:tcPr>
            <w:tcW w:w="728" w:type="pct"/>
            <w:gridSpan w:val="2"/>
            <w:shd w:val="clear" w:color="auto" w:fill="auto"/>
            <w:noWrap/>
          </w:tcPr>
          <w:p w14:paraId="3C35D614" w14:textId="77777777" w:rsidR="00C30132" w:rsidRPr="00987014" w:rsidRDefault="00C30132" w:rsidP="00987014">
            <w:pPr>
              <w:spacing w:after="0" w:line="240" w:lineRule="auto"/>
              <w:rPr>
                <w:rFonts w:ascii="Times New Roman" w:hAnsi="Times New Roman"/>
                <w:sz w:val="14"/>
                <w:szCs w:val="14"/>
              </w:rPr>
            </w:pPr>
            <w:r w:rsidRPr="00987014">
              <w:rPr>
                <w:rFonts w:ascii="Times New Roman" w:hAnsi="Times New Roman"/>
                <w:sz w:val="14"/>
                <w:szCs w:val="14"/>
              </w:rPr>
              <w:t>Основы бережливого производства</w:t>
            </w:r>
          </w:p>
        </w:tc>
        <w:tc>
          <w:tcPr>
            <w:tcW w:w="93" w:type="pct"/>
            <w:gridSpan w:val="2"/>
            <w:shd w:val="clear" w:color="auto" w:fill="auto"/>
            <w:vAlign w:val="center"/>
          </w:tcPr>
          <w:p w14:paraId="7862851E" w14:textId="77777777" w:rsidR="00C30132" w:rsidRPr="007916ED" w:rsidRDefault="00C30132" w:rsidP="00C30132">
            <w:pPr>
              <w:spacing w:after="0"/>
              <w:jc w:val="center"/>
              <w:rPr>
                <w:rFonts w:ascii="Times New Roman" w:hAnsi="Times New Roman"/>
                <w:sz w:val="14"/>
                <w:szCs w:val="14"/>
              </w:rPr>
            </w:pPr>
          </w:p>
        </w:tc>
        <w:tc>
          <w:tcPr>
            <w:tcW w:w="78" w:type="pct"/>
            <w:gridSpan w:val="2"/>
            <w:shd w:val="clear" w:color="auto" w:fill="auto"/>
            <w:vAlign w:val="center"/>
          </w:tcPr>
          <w:p w14:paraId="7699D784" w14:textId="77777777" w:rsidR="00C30132" w:rsidRPr="007916ED" w:rsidRDefault="00C30132" w:rsidP="00C30132">
            <w:pPr>
              <w:spacing w:after="0"/>
              <w:jc w:val="center"/>
              <w:rPr>
                <w:rFonts w:ascii="Times New Roman" w:hAnsi="Times New Roman"/>
                <w:sz w:val="14"/>
                <w:szCs w:val="14"/>
              </w:rPr>
            </w:pPr>
          </w:p>
        </w:tc>
        <w:tc>
          <w:tcPr>
            <w:tcW w:w="89" w:type="pct"/>
            <w:shd w:val="clear" w:color="auto" w:fill="auto"/>
            <w:vAlign w:val="center"/>
          </w:tcPr>
          <w:p w14:paraId="06EDDA78" w14:textId="77777777" w:rsidR="00C30132" w:rsidRPr="007916ED" w:rsidRDefault="00C30132" w:rsidP="00C30132">
            <w:pPr>
              <w:spacing w:after="0"/>
              <w:jc w:val="center"/>
              <w:rPr>
                <w:rFonts w:ascii="Times New Roman" w:hAnsi="Times New Roman"/>
                <w:sz w:val="14"/>
                <w:szCs w:val="14"/>
              </w:rPr>
            </w:pPr>
          </w:p>
        </w:tc>
        <w:tc>
          <w:tcPr>
            <w:tcW w:w="86" w:type="pct"/>
            <w:gridSpan w:val="2"/>
            <w:shd w:val="clear" w:color="auto" w:fill="auto"/>
            <w:vAlign w:val="center"/>
          </w:tcPr>
          <w:p w14:paraId="6DE2D647" w14:textId="77777777" w:rsidR="00C30132" w:rsidRPr="007916ED" w:rsidRDefault="00C30132" w:rsidP="00C30132">
            <w:pPr>
              <w:spacing w:after="0"/>
              <w:jc w:val="center"/>
              <w:rPr>
                <w:rFonts w:ascii="Times New Roman" w:hAnsi="Times New Roman"/>
                <w:sz w:val="14"/>
                <w:szCs w:val="14"/>
              </w:rPr>
            </w:pPr>
          </w:p>
        </w:tc>
        <w:tc>
          <w:tcPr>
            <w:tcW w:w="85" w:type="pct"/>
            <w:gridSpan w:val="2"/>
            <w:shd w:val="clear" w:color="auto" w:fill="auto"/>
            <w:vAlign w:val="center"/>
          </w:tcPr>
          <w:p w14:paraId="324353D6" w14:textId="77777777" w:rsidR="00C30132" w:rsidRPr="007916ED" w:rsidRDefault="00C30132" w:rsidP="00C30132">
            <w:pPr>
              <w:spacing w:after="0"/>
              <w:jc w:val="center"/>
              <w:rPr>
                <w:rFonts w:ascii="Times New Roman" w:hAnsi="Times New Roman"/>
                <w:sz w:val="14"/>
                <w:szCs w:val="14"/>
              </w:rPr>
            </w:pPr>
          </w:p>
        </w:tc>
        <w:tc>
          <w:tcPr>
            <w:tcW w:w="71" w:type="pct"/>
            <w:gridSpan w:val="2"/>
            <w:shd w:val="clear" w:color="auto" w:fill="auto"/>
            <w:vAlign w:val="center"/>
          </w:tcPr>
          <w:p w14:paraId="5BF3FDE6" w14:textId="77777777" w:rsidR="00C30132" w:rsidRPr="007916ED" w:rsidRDefault="00C30132" w:rsidP="00C30132">
            <w:pPr>
              <w:spacing w:after="0"/>
              <w:jc w:val="center"/>
              <w:rPr>
                <w:rFonts w:ascii="Times New Roman" w:hAnsi="Times New Roman"/>
                <w:sz w:val="14"/>
                <w:szCs w:val="14"/>
              </w:rPr>
            </w:pPr>
          </w:p>
        </w:tc>
        <w:tc>
          <w:tcPr>
            <w:tcW w:w="78" w:type="pct"/>
            <w:gridSpan w:val="2"/>
            <w:shd w:val="clear" w:color="auto" w:fill="auto"/>
            <w:vAlign w:val="center"/>
          </w:tcPr>
          <w:p w14:paraId="3A60537F" w14:textId="77777777" w:rsidR="00C30132" w:rsidRPr="007916ED" w:rsidRDefault="00C30132" w:rsidP="00C30132">
            <w:pPr>
              <w:spacing w:after="0"/>
              <w:jc w:val="center"/>
              <w:rPr>
                <w:rFonts w:ascii="Times New Roman" w:hAnsi="Times New Roman"/>
                <w:sz w:val="14"/>
                <w:szCs w:val="14"/>
              </w:rPr>
            </w:pPr>
          </w:p>
        </w:tc>
        <w:tc>
          <w:tcPr>
            <w:tcW w:w="80" w:type="pct"/>
            <w:gridSpan w:val="2"/>
            <w:shd w:val="clear" w:color="auto" w:fill="auto"/>
            <w:noWrap/>
            <w:vAlign w:val="center"/>
          </w:tcPr>
          <w:p w14:paraId="1C6FFB0B" w14:textId="77777777" w:rsidR="00C30132" w:rsidRPr="007916ED" w:rsidRDefault="00C30132" w:rsidP="00C30132">
            <w:pPr>
              <w:spacing w:after="0"/>
              <w:jc w:val="center"/>
              <w:rPr>
                <w:rFonts w:ascii="Times New Roman" w:hAnsi="Times New Roman"/>
                <w:sz w:val="14"/>
                <w:szCs w:val="14"/>
              </w:rPr>
            </w:pPr>
          </w:p>
        </w:tc>
        <w:tc>
          <w:tcPr>
            <w:tcW w:w="89" w:type="pct"/>
            <w:gridSpan w:val="3"/>
            <w:shd w:val="clear" w:color="auto" w:fill="auto"/>
            <w:noWrap/>
            <w:vAlign w:val="center"/>
          </w:tcPr>
          <w:p w14:paraId="0EFE888D" w14:textId="77777777" w:rsidR="00C30132" w:rsidRPr="007916ED" w:rsidRDefault="00C30132" w:rsidP="00C30132">
            <w:pPr>
              <w:spacing w:after="0"/>
              <w:jc w:val="center"/>
              <w:rPr>
                <w:rFonts w:ascii="Times New Roman" w:hAnsi="Times New Roman"/>
                <w:sz w:val="14"/>
                <w:szCs w:val="14"/>
              </w:rPr>
            </w:pPr>
          </w:p>
        </w:tc>
        <w:tc>
          <w:tcPr>
            <w:tcW w:w="90" w:type="pct"/>
            <w:gridSpan w:val="2"/>
            <w:shd w:val="clear" w:color="auto" w:fill="auto"/>
            <w:noWrap/>
            <w:vAlign w:val="center"/>
          </w:tcPr>
          <w:p w14:paraId="55C93B80" w14:textId="77777777" w:rsidR="00C30132" w:rsidRPr="007916ED" w:rsidRDefault="00C30132" w:rsidP="00C30132">
            <w:pPr>
              <w:spacing w:after="0"/>
              <w:jc w:val="center"/>
              <w:rPr>
                <w:rFonts w:ascii="Times New Roman" w:hAnsi="Times New Roman"/>
                <w:sz w:val="14"/>
                <w:szCs w:val="14"/>
              </w:rPr>
            </w:pPr>
          </w:p>
        </w:tc>
        <w:tc>
          <w:tcPr>
            <w:tcW w:w="90" w:type="pct"/>
            <w:gridSpan w:val="2"/>
            <w:shd w:val="clear" w:color="auto" w:fill="auto"/>
            <w:noWrap/>
            <w:vAlign w:val="center"/>
          </w:tcPr>
          <w:p w14:paraId="23FC72C5" w14:textId="77777777" w:rsidR="00C30132" w:rsidRPr="007916ED" w:rsidRDefault="00C30132" w:rsidP="00C30132">
            <w:pPr>
              <w:spacing w:after="0"/>
              <w:jc w:val="center"/>
              <w:rPr>
                <w:rFonts w:ascii="Times New Roman" w:hAnsi="Times New Roman"/>
                <w:sz w:val="14"/>
                <w:szCs w:val="14"/>
              </w:rPr>
            </w:pPr>
          </w:p>
        </w:tc>
        <w:tc>
          <w:tcPr>
            <w:tcW w:w="98" w:type="pct"/>
            <w:gridSpan w:val="3"/>
            <w:shd w:val="clear" w:color="auto" w:fill="auto"/>
            <w:vAlign w:val="center"/>
          </w:tcPr>
          <w:p w14:paraId="26CBBE2B" w14:textId="77777777" w:rsidR="00C30132" w:rsidRPr="007916ED" w:rsidRDefault="00C30132" w:rsidP="00C30132">
            <w:pPr>
              <w:spacing w:after="0"/>
              <w:jc w:val="center"/>
              <w:rPr>
                <w:rFonts w:ascii="Times New Roman" w:hAnsi="Times New Roman"/>
                <w:sz w:val="14"/>
                <w:szCs w:val="14"/>
              </w:rPr>
            </w:pPr>
          </w:p>
        </w:tc>
        <w:tc>
          <w:tcPr>
            <w:tcW w:w="82" w:type="pct"/>
            <w:gridSpan w:val="3"/>
            <w:shd w:val="clear" w:color="auto" w:fill="auto"/>
            <w:noWrap/>
            <w:vAlign w:val="center"/>
          </w:tcPr>
          <w:p w14:paraId="714B3FD9" w14:textId="77777777" w:rsidR="00C30132" w:rsidRPr="007916ED" w:rsidRDefault="00C30132" w:rsidP="00C30132">
            <w:pPr>
              <w:spacing w:after="0"/>
              <w:jc w:val="center"/>
              <w:rPr>
                <w:rFonts w:ascii="Times New Roman" w:hAnsi="Times New Roman"/>
                <w:sz w:val="14"/>
                <w:szCs w:val="14"/>
              </w:rPr>
            </w:pPr>
          </w:p>
        </w:tc>
        <w:tc>
          <w:tcPr>
            <w:tcW w:w="79" w:type="pct"/>
            <w:gridSpan w:val="2"/>
            <w:shd w:val="clear" w:color="auto" w:fill="auto"/>
            <w:noWrap/>
            <w:vAlign w:val="center"/>
          </w:tcPr>
          <w:p w14:paraId="6EDD6BEE" w14:textId="77777777" w:rsidR="00C30132" w:rsidRPr="007916ED" w:rsidRDefault="00C30132" w:rsidP="00C30132">
            <w:pPr>
              <w:spacing w:after="0"/>
              <w:jc w:val="center"/>
              <w:rPr>
                <w:rFonts w:ascii="Times New Roman" w:hAnsi="Times New Roman"/>
                <w:sz w:val="14"/>
                <w:szCs w:val="14"/>
              </w:rPr>
            </w:pPr>
          </w:p>
        </w:tc>
        <w:tc>
          <w:tcPr>
            <w:tcW w:w="79" w:type="pct"/>
            <w:gridSpan w:val="2"/>
            <w:shd w:val="clear" w:color="auto" w:fill="auto"/>
            <w:noWrap/>
            <w:vAlign w:val="center"/>
          </w:tcPr>
          <w:p w14:paraId="3F826C4B" w14:textId="77777777" w:rsidR="00C30132" w:rsidRPr="007916ED" w:rsidRDefault="00C30132" w:rsidP="00C30132">
            <w:pPr>
              <w:spacing w:after="0"/>
              <w:jc w:val="center"/>
              <w:rPr>
                <w:rFonts w:ascii="Times New Roman" w:hAnsi="Times New Roman"/>
                <w:sz w:val="14"/>
                <w:szCs w:val="14"/>
              </w:rPr>
            </w:pPr>
          </w:p>
        </w:tc>
        <w:tc>
          <w:tcPr>
            <w:tcW w:w="82" w:type="pct"/>
            <w:gridSpan w:val="3"/>
            <w:shd w:val="clear" w:color="auto" w:fill="auto"/>
            <w:noWrap/>
            <w:vAlign w:val="center"/>
          </w:tcPr>
          <w:p w14:paraId="09814334" w14:textId="77777777" w:rsidR="00C30132" w:rsidRPr="007916ED" w:rsidRDefault="00C30132" w:rsidP="00C30132">
            <w:pPr>
              <w:spacing w:after="0"/>
              <w:jc w:val="center"/>
              <w:rPr>
                <w:rFonts w:ascii="Times New Roman" w:hAnsi="Times New Roman"/>
                <w:sz w:val="14"/>
                <w:szCs w:val="14"/>
              </w:rPr>
            </w:pPr>
          </w:p>
        </w:tc>
        <w:tc>
          <w:tcPr>
            <w:tcW w:w="80" w:type="pct"/>
            <w:gridSpan w:val="3"/>
            <w:shd w:val="clear" w:color="auto" w:fill="auto"/>
            <w:noWrap/>
            <w:vAlign w:val="center"/>
          </w:tcPr>
          <w:p w14:paraId="3EFBE015" w14:textId="77777777" w:rsidR="00C30132" w:rsidRPr="007916ED" w:rsidRDefault="00C30132" w:rsidP="00C30132">
            <w:pPr>
              <w:spacing w:after="0"/>
              <w:jc w:val="center"/>
              <w:rPr>
                <w:rFonts w:ascii="Times New Roman" w:hAnsi="Times New Roman"/>
                <w:sz w:val="14"/>
                <w:szCs w:val="14"/>
              </w:rPr>
            </w:pPr>
          </w:p>
        </w:tc>
        <w:tc>
          <w:tcPr>
            <w:tcW w:w="82" w:type="pct"/>
            <w:gridSpan w:val="2"/>
            <w:shd w:val="clear" w:color="auto" w:fill="D9D9D9"/>
            <w:noWrap/>
            <w:vAlign w:val="center"/>
          </w:tcPr>
          <w:p w14:paraId="5FD05653" w14:textId="77777777" w:rsidR="00C30132" w:rsidRPr="007916ED" w:rsidRDefault="00C30132" w:rsidP="00C30132">
            <w:pPr>
              <w:spacing w:after="0"/>
              <w:jc w:val="center"/>
              <w:rPr>
                <w:rFonts w:ascii="Times New Roman" w:hAnsi="Times New Roman"/>
                <w:b/>
                <w:bCs/>
                <w:sz w:val="14"/>
                <w:szCs w:val="14"/>
              </w:rPr>
            </w:pPr>
          </w:p>
        </w:tc>
        <w:tc>
          <w:tcPr>
            <w:tcW w:w="90" w:type="pct"/>
            <w:gridSpan w:val="2"/>
            <w:shd w:val="clear" w:color="auto" w:fill="D9D9D9"/>
            <w:noWrap/>
            <w:vAlign w:val="center"/>
          </w:tcPr>
          <w:p w14:paraId="568CA00B" w14:textId="77777777" w:rsidR="00C30132" w:rsidRPr="007916ED" w:rsidRDefault="00C30132" w:rsidP="00C30132">
            <w:pPr>
              <w:spacing w:after="0"/>
              <w:jc w:val="center"/>
              <w:rPr>
                <w:rFonts w:ascii="Times New Roman" w:hAnsi="Times New Roman"/>
                <w:sz w:val="14"/>
                <w:szCs w:val="14"/>
              </w:rPr>
            </w:pPr>
          </w:p>
        </w:tc>
        <w:tc>
          <w:tcPr>
            <w:tcW w:w="90" w:type="pct"/>
            <w:gridSpan w:val="2"/>
            <w:shd w:val="clear" w:color="auto" w:fill="auto"/>
            <w:noWrap/>
            <w:vAlign w:val="center"/>
          </w:tcPr>
          <w:p w14:paraId="6BE4A36E" w14:textId="77777777" w:rsidR="00C30132" w:rsidRPr="007916ED" w:rsidRDefault="00C30132" w:rsidP="00C30132">
            <w:pPr>
              <w:spacing w:after="0"/>
              <w:jc w:val="center"/>
              <w:rPr>
                <w:rFonts w:ascii="Times New Roman" w:hAnsi="Times New Roman"/>
                <w:sz w:val="14"/>
                <w:szCs w:val="14"/>
              </w:rPr>
            </w:pPr>
          </w:p>
        </w:tc>
        <w:tc>
          <w:tcPr>
            <w:tcW w:w="99" w:type="pct"/>
            <w:gridSpan w:val="2"/>
            <w:shd w:val="clear" w:color="auto" w:fill="auto"/>
            <w:noWrap/>
            <w:vAlign w:val="center"/>
          </w:tcPr>
          <w:p w14:paraId="3D5EA035"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3</w:t>
            </w:r>
          </w:p>
        </w:tc>
        <w:tc>
          <w:tcPr>
            <w:tcW w:w="82" w:type="pct"/>
            <w:gridSpan w:val="2"/>
            <w:shd w:val="clear" w:color="auto" w:fill="auto"/>
            <w:noWrap/>
            <w:vAlign w:val="center"/>
          </w:tcPr>
          <w:p w14:paraId="7234E4CC"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3</w:t>
            </w:r>
          </w:p>
        </w:tc>
        <w:tc>
          <w:tcPr>
            <w:tcW w:w="79" w:type="pct"/>
            <w:gridSpan w:val="2"/>
            <w:shd w:val="clear" w:color="auto" w:fill="auto"/>
            <w:noWrap/>
            <w:vAlign w:val="center"/>
          </w:tcPr>
          <w:p w14:paraId="723A5440"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3</w:t>
            </w:r>
          </w:p>
        </w:tc>
        <w:tc>
          <w:tcPr>
            <w:tcW w:w="71" w:type="pct"/>
            <w:gridSpan w:val="2"/>
            <w:shd w:val="clear" w:color="auto" w:fill="auto"/>
            <w:noWrap/>
            <w:vAlign w:val="center"/>
          </w:tcPr>
          <w:p w14:paraId="42BF1C0D"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3</w:t>
            </w:r>
          </w:p>
        </w:tc>
        <w:tc>
          <w:tcPr>
            <w:tcW w:w="90" w:type="pct"/>
            <w:gridSpan w:val="2"/>
            <w:shd w:val="clear" w:color="auto" w:fill="auto"/>
            <w:noWrap/>
            <w:vAlign w:val="center"/>
          </w:tcPr>
          <w:p w14:paraId="38A401DB"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3</w:t>
            </w:r>
          </w:p>
        </w:tc>
        <w:tc>
          <w:tcPr>
            <w:tcW w:w="80" w:type="pct"/>
            <w:gridSpan w:val="2"/>
            <w:shd w:val="clear" w:color="auto" w:fill="auto"/>
            <w:noWrap/>
            <w:vAlign w:val="center"/>
          </w:tcPr>
          <w:p w14:paraId="06E7EDF4"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3</w:t>
            </w:r>
          </w:p>
        </w:tc>
        <w:tc>
          <w:tcPr>
            <w:tcW w:w="82" w:type="pct"/>
            <w:gridSpan w:val="2"/>
            <w:shd w:val="clear" w:color="auto" w:fill="auto"/>
            <w:noWrap/>
            <w:vAlign w:val="center"/>
          </w:tcPr>
          <w:p w14:paraId="0AA05062"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3</w:t>
            </w:r>
          </w:p>
        </w:tc>
        <w:tc>
          <w:tcPr>
            <w:tcW w:w="94" w:type="pct"/>
            <w:gridSpan w:val="2"/>
            <w:shd w:val="clear" w:color="auto" w:fill="auto"/>
            <w:noWrap/>
            <w:vAlign w:val="center"/>
          </w:tcPr>
          <w:p w14:paraId="43386F8E"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3</w:t>
            </w:r>
          </w:p>
        </w:tc>
        <w:tc>
          <w:tcPr>
            <w:tcW w:w="74" w:type="pct"/>
            <w:gridSpan w:val="2"/>
            <w:shd w:val="clear" w:color="auto" w:fill="auto"/>
            <w:noWrap/>
            <w:vAlign w:val="center"/>
          </w:tcPr>
          <w:p w14:paraId="671C7E04"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3</w:t>
            </w:r>
          </w:p>
        </w:tc>
        <w:tc>
          <w:tcPr>
            <w:tcW w:w="119" w:type="pct"/>
            <w:gridSpan w:val="4"/>
            <w:tcBorders>
              <w:right w:val="single" w:sz="4" w:space="0" w:color="auto"/>
            </w:tcBorders>
            <w:shd w:val="clear" w:color="auto" w:fill="auto"/>
            <w:noWrap/>
            <w:vAlign w:val="center"/>
          </w:tcPr>
          <w:p w14:paraId="4B1B3AB7"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3</w:t>
            </w:r>
          </w:p>
        </w:tc>
        <w:tc>
          <w:tcPr>
            <w:tcW w:w="82" w:type="pct"/>
            <w:gridSpan w:val="2"/>
            <w:shd w:val="clear" w:color="auto" w:fill="auto"/>
            <w:vAlign w:val="center"/>
          </w:tcPr>
          <w:p w14:paraId="6EA86175"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3</w:t>
            </w:r>
          </w:p>
        </w:tc>
        <w:tc>
          <w:tcPr>
            <w:tcW w:w="109" w:type="pct"/>
            <w:gridSpan w:val="4"/>
            <w:tcBorders>
              <w:right w:val="single" w:sz="4" w:space="0" w:color="auto"/>
            </w:tcBorders>
            <w:shd w:val="clear" w:color="auto" w:fill="auto"/>
            <w:vAlign w:val="center"/>
          </w:tcPr>
          <w:p w14:paraId="4CAFC3AF"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3</w:t>
            </w:r>
          </w:p>
        </w:tc>
        <w:tc>
          <w:tcPr>
            <w:tcW w:w="81" w:type="pct"/>
            <w:gridSpan w:val="2"/>
            <w:tcBorders>
              <w:right w:val="single" w:sz="4" w:space="0" w:color="auto"/>
            </w:tcBorders>
            <w:shd w:val="clear" w:color="auto" w:fill="auto"/>
            <w:vAlign w:val="center"/>
          </w:tcPr>
          <w:p w14:paraId="0DF2E5EC" w14:textId="77777777" w:rsidR="00C30132" w:rsidRPr="007916ED" w:rsidRDefault="00C30132" w:rsidP="00C30132">
            <w:pPr>
              <w:spacing w:after="0"/>
              <w:jc w:val="center"/>
              <w:rPr>
                <w:rFonts w:ascii="Times New Roman" w:hAnsi="Times New Roman"/>
                <w:sz w:val="14"/>
                <w:szCs w:val="14"/>
              </w:rPr>
            </w:pPr>
          </w:p>
        </w:tc>
        <w:tc>
          <w:tcPr>
            <w:tcW w:w="87" w:type="pct"/>
            <w:gridSpan w:val="3"/>
            <w:shd w:val="clear" w:color="auto" w:fill="auto"/>
            <w:vAlign w:val="center"/>
          </w:tcPr>
          <w:p w14:paraId="3A6B3DF1" w14:textId="77777777" w:rsidR="00C30132" w:rsidRPr="007916ED" w:rsidRDefault="00C30132" w:rsidP="00C30132">
            <w:pPr>
              <w:spacing w:after="0"/>
              <w:jc w:val="center"/>
              <w:rPr>
                <w:rFonts w:ascii="Times New Roman" w:hAnsi="Times New Roman"/>
                <w:sz w:val="14"/>
                <w:szCs w:val="14"/>
              </w:rPr>
            </w:pPr>
          </w:p>
        </w:tc>
        <w:tc>
          <w:tcPr>
            <w:tcW w:w="83" w:type="pct"/>
            <w:gridSpan w:val="3"/>
            <w:shd w:val="clear" w:color="auto" w:fill="auto"/>
            <w:vAlign w:val="center"/>
          </w:tcPr>
          <w:p w14:paraId="3F340AA9" w14:textId="77777777" w:rsidR="00C30132" w:rsidRPr="007916ED" w:rsidRDefault="00C30132" w:rsidP="00C30132">
            <w:pPr>
              <w:spacing w:after="0"/>
              <w:jc w:val="center"/>
              <w:rPr>
                <w:rFonts w:ascii="Times New Roman" w:hAnsi="Times New Roman"/>
                <w:sz w:val="14"/>
                <w:szCs w:val="14"/>
              </w:rPr>
            </w:pPr>
          </w:p>
        </w:tc>
        <w:tc>
          <w:tcPr>
            <w:tcW w:w="87" w:type="pct"/>
            <w:gridSpan w:val="3"/>
            <w:tcBorders>
              <w:right w:val="single" w:sz="4" w:space="0" w:color="auto"/>
            </w:tcBorders>
            <w:shd w:val="clear" w:color="auto" w:fill="auto"/>
            <w:vAlign w:val="center"/>
          </w:tcPr>
          <w:p w14:paraId="4A89D381" w14:textId="77777777" w:rsidR="00C30132" w:rsidRPr="007916ED" w:rsidRDefault="00C30132" w:rsidP="00C30132">
            <w:pPr>
              <w:spacing w:after="0"/>
              <w:jc w:val="center"/>
              <w:rPr>
                <w:rFonts w:ascii="Times New Roman" w:hAnsi="Times New Roman"/>
                <w:sz w:val="14"/>
                <w:szCs w:val="14"/>
              </w:rPr>
            </w:pPr>
          </w:p>
        </w:tc>
        <w:tc>
          <w:tcPr>
            <w:tcW w:w="82" w:type="pct"/>
            <w:gridSpan w:val="3"/>
            <w:tcBorders>
              <w:right w:val="single" w:sz="4" w:space="0" w:color="auto"/>
            </w:tcBorders>
            <w:shd w:val="clear" w:color="auto" w:fill="auto"/>
            <w:vAlign w:val="center"/>
          </w:tcPr>
          <w:p w14:paraId="2483DB19" w14:textId="77777777" w:rsidR="00C30132" w:rsidRPr="007916ED" w:rsidRDefault="00C30132" w:rsidP="00C30132">
            <w:pPr>
              <w:spacing w:after="0"/>
              <w:jc w:val="center"/>
              <w:rPr>
                <w:rFonts w:ascii="Times New Roman" w:hAnsi="Times New Roman"/>
                <w:sz w:val="14"/>
                <w:szCs w:val="14"/>
              </w:rPr>
            </w:pPr>
          </w:p>
        </w:tc>
        <w:tc>
          <w:tcPr>
            <w:tcW w:w="83" w:type="pct"/>
            <w:gridSpan w:val="3"/>
            <w:tcBorders>
              <w:right w:val="single" w:sz="4" w:space="0" w:color="auto"/>
            </w:tcBorders>
            <w:shd w:val="clear" w:color="auto" w:fill="auto"/>
            <w:vAlign w:val="center"/>
          </w:tcPr>
          <w:p w14:paraId="717922C0" w14:textId="77777777" w:rsidR="00C30132" w:rsidRPr="007916ED" w:rsidRDefault="00C30132" w:rsidP="00C30132">
            <w:pPr>
              <w:spacing w:after="0"/>
              <w:jc w:val="center"/>
              <w:rPr>
                <w:rFonts w:ascii="Times New Roman" w:hAnsi="Times New Roman"/>
                <w:sz w:val="14"/>
                <w:szCs w:val="14"/>
              </w:rPr>
            </w:pPr>
          </w:p>
        </w:tc>
        <w:tc>
          <w:tcPr>
            <w:tcW w:w="126" w:type="pct"/>
            <w:gridSpan w:val="3"/>
            <w:tcBorders>
              <w:right w:val="single" w:sz="4" w:space="0" w:color="auto"/>
            </w:tcBorders>
            <w:shd w:val="clear" w:color="auto" w:fill="auto"/>
            <w:vAlign w:val="center"/>
          </w:tcPr>
          <w:p w14:paraId="4F370354" w14:textId="77777777" w:rsidR="00C30132" w:rsidRPr="007916ED" w:rsidRDefault="00C30132" w:rsidP="00C30132">
            <w:pPr>
              <w:spacing w:after="0"/>
              <w:jc w:val="center"/>
              <w:rPr>
                <w:rFonts w:ascii="Times New Roman" w:hAnsi="Times New Roman"/>
                <w:sz w:val="14"/>
                <w:szCs w:val="14"/>
              </w:rPr>
            </w:pPr>
          </w:p>
        </w:tc>
        <w:tc>
          <w:tcPr>
            <w:tcW w:w="141" w:type="pct"/>
            <w:gridSpan w:val="3"/>
            <w:tcBorders>
              <w:right w:val="single" w:sz="4" w:space="0" w:color="auto"/>
            </w:tcBorders>
            <w:shd w:val="clear" w:color="auto" w:fill="auto"/>
            <w:vAlign w:val="center"/>
          </w:tcPr>
          <w:p w14:paraId="0C8796CB" w14:textId="77777777" w:rsidR="00C30132" w:rsidRPr="007916ED" w:rsidRDefault="00C30132" w:rsidP="00C30132">
            <w:pPr>
              <w:spacing w:after="0"/>
              <w:jc w:val="center"/>
              <w:rPr>
                <w:rFonts w:ascii="Times New Roman" w:hAnsi="Times New Roman"/>
                <w:sz w:val="14"/>
                <w:szCs w:val="14"/>
              </w:rPr>
            </w:pPr>
          </w:p>
        </w:tc>
        <w:tc>
          <w:tcPr>
            <w:tcW w:w="125" w:type="pct"/>
            <w:gridSpan w:val="3"/>
            <w:tcBorders>
              <w:right w:val="single" w:sz="4" w:space="0" w:color="auto"/>
            </w:tcBorders>
            <w:shd w:val="clear" w:color="auto" w:fill="auto"/>
            <w:vAlign w:val="center"/>
          </w:tcPr>
          <w:p w14:paraId="48B0A517" w14:textId="77777777" w:rsidR="00C30132" w:rsidRPr="007916ED" w:rsidRDefault="00C30132" w:rsidP="00C30132">
            <w:pPr>
              <w:spacing w:after="0"/>
              <w:jc w:val="center"/>
              <w:rPr>
                <w:rFonts w:ascii="Times New Roman" w:hAnsi="Times New Roman"/>
                <w:sz w:val="14"/>
                <w:szCs w:val="14"/>
              </w:rPr>
            </w:pPr>
          </w:p>
        </w:tc>
        <w:tc>
          <w:tcPr>
            <w:tcW w:w="112" w:type="pct"/>
            <w:gridSpan w:val="3"/>
            <w:tcBorders>
              <w:right w:val="single" w:sz="4" w:space="0" w:color="auto"/>
            </w:tcBorders>
            <w:shd w:val="clear" w:color="auto" w:fill="auto"/>
            <w:vAlign w:val="center"/>
          </w:tcPr>
          <w:p w14:paraId="3BBA37CD" w14:textId="77777777" w:rsidR="00C30132" w:rsidRPr="007916ED" w:rsidRDefault="00C30132" w:rsidP="00C30132">
            <w:pPr>
              <w:spacing w:after="0"/>
              <w:jc w:val="center"/>
              <w:rPr>
                <w:rFonts w:ascii="Times New Roman" w:hAnsi="Times New Roman"/>
                <w:sz w:val="14"/>
                <w:szCs w:val="14"/>
              </w:rPr>
            </w:pPr>
          </w:p>
        </w:tc>
        <w:tc>
          <w:tcPr>
            <w:tcW w:w="137" w:type="pct"/>
            <w:gridSpan w:val="3"/>
            <w:tcBorders>
              <w:right w:val="single" w:sz="4" w:space="0" w:color="auto"/>
            </w:tcBorders>
            <w:shd w:val="clear" w:color="auto" w:fill="auto"/>
            <w:vAlign w:val="center"/>
          </w:tcPr>
          <w:p w14:paraId="71FB8225" w14:textId="77777777" w:rsidR="00C30132" w:rsidRPr="007916ED" w:rsidRDefault="00C30132" w:rsidP="00C30132">
            <w:pPr>
              <w:spacing w:after="0"/>
              <w:jc w:val="center"/>
              <w:rPr>
                <w:rFonts w:ascii="Times New Roman" w:hAnsi="Times New Roman"/>
                <w:sz w:val="14"/>
                <w:szCs w:val="14"/>
              </w:rPr>
            </w:pPr>
          </w:p>
        </w:tc>
        <w:tc>
          <w:tcPr>
            <w:tcW w:w="1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BCBB01"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36</w:t>
            </w:r>
          </w:p>
        </w:tc>
      </w:tr>
      <w:tr w:rsidR="00C30132" w:rsidRPr="007916ED" w14:paraId="34E1D30F" w14:textId="77777777" w:rsidTr="00C30132">
        <w:trPr>
          <w:jc w:val="center"/>
        </w:trPr>
        <w:tc>
          <w:tcPr>
            <w:tcW w:w="252" w:type="pct"/>
            <w:shd w:val="clear" w:color="auto" w:fill="auto"/>
          </w:tcPr>
          <w:p w14:paraId="6405AFD2" w14:textId="77777777" w:rsidR="00C30132" w:rsidRPr="007916ED" w:rsidRDefault="00C30132" w:rsidP="00C30132">
            <w:pPr>
              <w:spacing w:after="0"/>
              <w:rPr>
                <w:rFonts w:ascii="Times New Roman" w:hAnsi="Times New Roman"/>
                <w:bCs/>
                <w:i/>
                <w:iCs/>
                <w:sz w:val="14"/>
                <w:szCs w:val="14"/>
              </w:rPr>
            </w:pPr>
            <w:r w:rsidRPr="007916ED">
              <w:rPr>
                <w:rFonts w:ascii="Times New Roman" w:hAnsi="Times New Roman"/>
                <w:bCs/>
                <w:i/>
                <w:iCs/>
                <w:sz w:val="14"/>
                <w:szCs w:val="14"/>
              </w:rPr>
              <w:t>СГ.06</w:t>
            </w:r>
          </w:p>
        </w:tc>
        <w:tc>
          <w:tcPr>
            <w:tcW w:w="728" w:type="pct"/>
            <w:gridSpan w:val="2"/>
            <w:shd w:val="clear" w:color="auto" w:fill="auto"/>
            <w:noWrap/>
          </w:tcPr>
          <w:p w14:paraId="4936ECEC" w14:textId="77777777" w:rsidR="00C30132" w:rsidRPr="00987014" w:rsidRDefault="00C30132" w:rsidP="00987014">
            <w:pPr>
              <w:spacing w:after="0" w:line="240" w:lineRule="auto"/>
              <w:rPr>
                <w:rFonts w:ascii="Times New Roman" w:hAnsi="Times New Roman"/>
                <w:b/>
                <w:sz w:val="14"/>
                <w:szCs w:val="14"/>
              </w:rPr>
            </w:pPr>
            <w:r w:rsidRPr="00987014">
              <w:rPr>
                <w:rFonts w:ascii="Times New Roman" w:hAnsi="Times New Roman"/>
                <w:sz w:val="14"/>
                <w:szCs w:val="14"/>
              </w:rPr>
              <w:t>Основы финансовой грамотности</w:t>
            </w:r>
            <w:r w:rsidRPr="00987014">
              <w:rPr>
                <w:rStyle w:val="ac"/>
                <w:rFonts w:ascii="Times New Roman" w:hAnsi="Times New Roman"/>
                <w:sz w:val="14"/>
                <w:szCs w:val="14"/>
              </w:rPr>
              <w:t xml:space="preserve"> </w:t>
            </w:r>
          </w:p>
        </w:tc>
        <w:tc>
          <w:tcPr>
            <w:tcW w:w="93" w:type="pct"/>
            <w:gridSpan w:val="2"/>
            <w:shd w:val="clear" w:color="auto" w:fill="auto"/>
            <w:vAlign w:val="center"/>
          </w:tcPr>
          <w:p w14:paraId="5B2BE735" w14:textId="77777777" w:rsidR="00C30132" w:rsidRPr="007916ED" w:rsidRDefault="00C30132" w:rsidP="00C30132">
            <w:pPr>
              <w:spacing w:after="0"/>
              <w:jc w:val="center"/>
              <w:rPr>
                <w:rFonts w:ascii="Times New Roman" w:hAnsi="Times New Roman"/>
                <w:sz w:val="14"/>
                <w:szCs w:val="14"/>
              </w:rPr>
            </w:pPr>
          </w:p>
        </w:tc>
        <w:tc>
          <w:tcPr>
            <w:tcW w:w="78" w:type="pct"/>
            <w:gridSpan w:val="2"/>
            <w:shd w:val="clear" w:color="auto" w:fill="auto"/>
            <w:vAlign w:val="center"/>
          </w:tcPr>
          <w:p w14:paraId="3E51D56A" w14:textId="77777777" w:rsidR="00C30132" w:rsidRPr="007916ED" w:rsidRDefault="00C30132" w:rsidP="00C30132">
            <w:pPr>
              <w:spacing w:after="0"/>
              <w:jc w:val="center"/>
              <w:rPr>
                <w:rFonts w:ascii="Times New Roman" w:hAnsi="Times New Roman"/>
                <w:sz w:val="14"/>
                <w:szCs w:val="14"/>
              </w:rPr>
            </w:pPr>
          </w:p>
        </w:tc>
        <w:tc>
          <w:tcPr>
            <w:tcW w:w="89" w:type="pct"/>
            <w:shd w:val="clear" w:color="auto" w:fill="auto"/>
            <w:vAlign w:val="center"/>
          </w:tcPr>
          <w:p w14:paraId="64751255" w14:textId="77777777" w:rsidR="00C30132" w:rsidRPr="007916ED" w:rsidRDefault="00C30132" w:rsidP="00C30132">
            <w:pPr>
              <w:spacing w:after="0"/>
              <w:jc w:val="center"/>
              <w:rPr>
                <w:rFonts w:ascii="Times New Roman" w:hAnsi="Times New Roman"/>
                <w:sz w:val="14"/>
                <w:szCs w:val="14"/>
              </w:rPr>
            </w:pPr>
          </w:p>
        </w:tc>
        <w:tc>
          <w:tcPr>
            <w:tcW w:w="86" w:type="pct"/>
            <w:gridSpan w:val="2"/>
            <w:shd w:val="clear" w:color="auto" w:fill="auto"/>
            <w:vAlign w:val="center"/>
          </w:tcPr>
          <w:p w14:paraId="7A4D2403" w14:textId="77777777" w:rsidR="00C30132" w:rsidRPr="007916ED" w:rsidRDefault="00C30132" w:rsidP="00C30132">
            <w:pPr>
              <w:spacing w:after="0"/>
              <w:jc w:val="center"/>
              <w:rPr>
                <w:rFonts w:ascii="Times New Roman" w:hAnsi="Times New Roman"/>
                <w:sz w:val="14"/>
                <w:szCs w:val="14"/>
              </w:rPr>
            </w:pPr>
          </w:p>
        </w:tc>
        <w:tc>
          <w:tcPr>
            <w:tcW w:w="85" w:type="pct"/>
            <w:gridSpan w:val="2"/>
            <w:shd w:val="clear" w:color="auto" w:fill="auto"/>
            <w:vAlign w:val="center"/>
          </w:tcPr>
          <w:p w14:paraId="7C6B7ED2" w14:textId="77777777" w:rsidR="00C30132" w:rsidRPr="007916ED" w:rsidRDefault="00C30132" w:rsidP="00C30132">
            <w:pPr>
              <w:spacing w:after="0"/>
              <w:jc w:val="center"/>
              <w:rPr>
                <w:rFonts w:ascii="Times New Roman" w:hAnsi="Times New Roman"/>
                <w:sz w:val="14"/>
                <w:szCs w:val="14"/>
              </w:rPr>
            </w:pPr>
          </w:p>
        </w:tc>
        <w:tc>
          <w:tcPr>
            <w:tcW w:w="71" w:type="pct"/>
            <w:gridSpan w:val="2"/>
            <w:shd w:val="clear" w:color="auto" w:fill="auto"/>
            <w:vAlign w:val="center"/>
          </w:tcPr>
          <w:p w14:paraId="42ED48AF" w14:textId="77777777" w:rsidR="00C30132" w:rsidRPr="007916ED" w:rsidRDefault="00C30132" w:rsidP="00C30132">
            <w:pPr>
              <w:spacing w:after="0"/>
              <w:jc w:val="center"/>
              <w:rPr>
                <w:rFonts w:ascii="Times New Roman" w:hAnsi="Times New Roman"/>
                <w:sz w:val="14"/>
                <w:szCs w:val="14"/>
              </w:rPr>
            </w:pPr>
          </w:p>
        </w:tc>
        <w:tc>
          <w:tcPr>
            <w:tcW w:w="78" w:type="pct"/>
            <w:gridSpan w:val="2"/>
            <w:shd w:val="clear" w:color="auto" w:fill="auto"/>
            <w:vAlign w:val="center"/>
          </w:tcPr>
          <w:p w14:paraId="240A27EF" w14:textId="77777777" w:rsidR="00C30132" w:rsidRPr="007916ED" w:rsidRDefault="00C30132" w:rsidP="00C30132">
            <w:pPr>
              <w:spacing w:after="0"/>
              <w:jc w:val="center"/>
              <w:rPr>
                <w:rFonts w:ascii="Times New Roman" w:hAnsi="Times New Roman"/>
                <w:sz w:val="14"/>
                <w:szCs w:val="14"/>
              </w:rPr>
            </w:pPr>
          </w:p>
        </w:tc>
        <w:tc>
          <w:tcPr>
            <w:tcW w:w="80" w:type="pct"/>
            <w:gridSpan w:val="2"/>
            <w:shd w:val="clear" w:color="auto" w:fill="auto"/>
            <w:noWrap/>
            <w:vAlign w:val="center"/>
          </w:tcPr>
          <w:p w14:paraId="34AAC4CE" w14:textId="77777777" w:rsidR="00C30132" w:rsidRPr="007916ED" w:rsidRDefault="00C30132" w:rsidP="00C30132">
            <w:pPr>
              <w:spacing w:after="0"/>
              <w:jc w:val="center"/>
              <w:rPr>
                <w:rFonts w:ascii="Times New Roman" w:hAnsi="Times New Roman"/>
                <w:sz w:val="14"/>
                <w:szCs w:val="14"/>
              </w:rPr>
            </w:pPr>
          </w:p>
        </w:tc>
        <w:tc>
          <w:tcPr>
            <w:tcW w:w="89" w:type="pct"/>
            <w:gridSpan w:val="3"/>
            <w:shd w:val="clear" w:color="auto" w:fill="auto"/>
            <w:noWrap/>
            <w:vAlign w:val="center"/>
          </w:tcPr>
          <w:p w14:paraId="164CE988" w14:textId="77777777" w:rsidR="00C30132" w:rsidRPr="007916ED" w:rsidRDefault="00C30132" w:rsidP="00C30132">
            <w:pPr>
              <w:spacing w:after="0"/>
              <w:jc w:val="center"/>
              <w:rPr>
                <w:rFonts w:ascii="Times New Roman" w:hAnsi="Times New Roman"/>
                <w:sz w:val="14"/>
                <w:szCs w:val="14"/>
              </w:rPr>
            </w:pPr>
          </w:p>
        </w:tc>
        <w:tc>
          <w:tcPr>
            <w:tcW w:w="90" w:type="pct"/>
            <w:gridSpan w:val="2"/>
            <w:shd w:val="clear" w:color="auto" w:fill="auto"/>
            <w:noWrap/>
            <w:vAlign w:val="center"/>
          </w:tcPr>
          <w:p w14:paraId="1FA7BFF4" w14:textId="77777777" w:rsidR="00C30132" w:rsidRPr="007916ED" w:rsidRDefault="00C30132" w:rsidP="00C30132">
            <w:pPr>
              <w:spacing w:after="0"/>
              <w:jc w:val="center"/>
              <w:rPr>
                <w:rFonts w:ascii="Times New Roman" w:hAnsi="Times New Roman"/>
                <w:sz w:val="14"/>
                <w:szCs w:val="14"/>
              </w:rPr>
            </w:pPr>
          </w:p>
        </w:tc>
        <w:tc>
          <w:tcPr>
            <w:tcW w:w="90" w:type="pct"/>
            <w:gridSpan w:val="2"/>
            <w:shd w:val="clear" w:color="auto" w:fill="auto"/>
            <w:noWrap/>
            <w:vAlign w:val="center"/>
          </w:tcPr>
          <w:p w14:paraId="017BBA4D" w14:textId="77777777" w:rsidR="00C30132" w:rsidRPr="007916ED" w:rsidRDefault="00C30132" w:rsidP="00C30132">
            <w:pPr>
              <w:spacing w:after="0"/>
              <w:jc w:val="center"/>
              <w:rPr>
                <w:rFonts w:ascii="Times New Roman" w:hAnsi="Times New Roman"/>
                <w:sz w:val="14"/>
                <w:szCs w:val="14"/>
              </w:rPr>
            </w:pPr>
          </w:p>
        </w:tc>
        <w:tc>
          <w:tcPr>
            <w:tcW w:w="98" w:type="pct"/>
            <w:gridSpan w:val="3"/>
            <w:shd w:val="clear" w:color="auto" w:fill="auto"/>
            <w:vAlign w:val="center"/>
          </w:tcPr>
          <w:p w14:paraId="02A6DA78" w14:textId="77777777" w:rsidR="00C30132" w:rsidRPr="007916ED" w:rsidRDefault="00C30132" w:rsidP="00C30132">
            <w:pPr>
              <w:spacing w:after="0"/>
              <w:jc w:val="center"/>
              <w:rPr>
                <w:rFonts w:ascii="Times New Roman" w:hAnsi="Times New Roman"/>
                <w:sz w:val="14"/>
                <w:szCs w:val="14"/>
              </w:rPr>
            </w:pPr>
          </w:p>
        </w:tc>
        <w:tc>
          <w:tcPr>
            <w:tcW w:w="82" w:type="pct"/>
            <w:gridSpan w:val="3"/>
            <w:shd w:val="clear" w:color="auto" w:fill="auto"/>
            <w:noWrap/>
            <w:vAlign w:val="center"/>
          </w:tcPr>
          <w:p w14:paraId="5617CD70" w14:textId="77777777" w:rsidR="00C30132" w:rsidRPr="007916ED" w:rsidRDefault="00C30132" w:rsidP="00C30132">
            <w:pPr>
              <w:spacing w:after="0"/>
              <w:jc w:val="center"/>
              <w:rPr>
                <w:rFonts w:ascii="Times New Roman" w:hAnsi="Times New Roman"/>
                <w:sz w:val="14"/>
                <w:szCs w:val="14"/>
              </w:rPr>
            </w:pPr>
          </w:p>
        </w:tc>
        <w:tc>
          <w:tcPr>
            <w:tcW w:w="79" w:type="pct"/>
            <w:gridSpan w:val="2"/>
            <w:shd w:val="clear" w:color="auto" w:fill="auto"/>
            <w:noWrap/>
            <w:vAlign w:val="center"/>
          </w:tcPr>
          <w:p w14:paraId="6A312E97" w14:textId="77777777" w:rsidR="00C30132" w:rsidRPr="007916ED" w:rsidRDefault="00C30132" w:rsidP="00C30132">
            <w:pPr>
              <w:spacing w:after="0"/>
              <w:jc w:val="center"/>
              <w:rPr>
                <w:rFonts w:ascii="Times New Roman" w:hAnsi="Times New Roman"/>
                <w:sz w:val="14"/>
                <w:szCs w:val="14"/>
              </w:rPr>
            </w:pPr>
          </w:p>
        </w:tc>
        <w:tc>
          <w:tcPr>
            <w:tcW w:w="79" w:type="pct"/>
            <w:gridSpan w:val="2"/>
            <w:shd w:val="clear" w:color="auto" w:fill="auto"/>
            <w:noWrap/>
            <w:vAlign w:val="center"/>
          </w:tcPr>
          <w:p w14:paraId="7BD553D5" w14:textId="77777777" w:rsidR="00C30132" w:rsidRPr="007916ED" w:rsidRDefault="00C30132" w:rsidP="00C30132">
            <w:pPr>
              <w:spacing w:after="0"/>
              <w:jc w:val="center"/>
              <w:rPr>
                <w:rFonts w:ascii="Times New Roman" w:hAnsi="Times New Roman"/>
                <w:sz w:val="14"/>
                <w:szCs w:val="14"/>
              </w:rPr>
            </w:pPr>
          </w:p>
        </w:tc>
        <w:tc>
          <w:tcPr>
            <w:tcW w:w="82" w:type="pct"/>
            <w:gridSpan w:val="3"/>
            <w:shd w:val="clear" w:color="auto" w:fill="auto"/>
            <w:noWrap/>
            <w:vAlign w:val="center"/>
          </w:tcPr>
          <w:p w14:paraId="41FE11AF" w14:textId="77777777" w:rsidR="00C30132" w:rsidRPr="007916ED" w:rsidRDefault="00C30132" w:rsidP="00C30132">
            <w:pPr>
              <w:spacing w:after="0"/>
              <w:jc w:val="center"/>
              <w:rPr>
                <w:rFonts w:ascii="Times New Roman" w:hAnsi="Times New Roman"/>
                <w:sz w:val="14"/>
                <w:szCs w:val="14"/>
              </w:rPr>
            </w:pPr>
          </w:p>
        </w:tc>
        <w:tc>
          <w:tcPr>
            <w:tcW w:w="80" w:type="pct"/>
            <w:gridSpan w:val="3"/>
            <w:shd w:val="clear" w:color="auto" w:fill="auto"/>
            <w:noWrap/>
            <w:vAlign w:val="center"/>
          </w:tcPr>
          <w:p w14:paraId="4AF9316D" w14:textId="77777777" w:rsidR="00C30132" w:rsidRPr="007916ED" w:rsidRDefault="00C30132" w:rsidP="00C30132">
            <w:pPr>
              <w:spacing w:after="0"/>
              <w:jc w:val="center"/>
              <w:rPr>
                <w:rFonts w:ascii="Times New Roman" w:hAnsi="Times New Roman"/>
                <w:sz w:val="14"/>
                <w:szCs w:val="14"/>
              </w:rPr>
            </w:pPr>
          </w:p>
        </w:tc>
        <w:tc>
          <w:tcPr>
            <w:tcW w:w="82" w:type="pct"/>
            <w:gridSpan w:val="2"/>
            <w:shd w:val="clear" w:color="auto" w:fill="D9D9D9"/>
            <w:noWrap/>
            <w:vAlign w:val="center"/>
          </w:tcPr>
          <w:p w14:paraId="54EA0E0B" w14:textId="77777777" w:rsidR="00C30132" w:rsidRPr="007916ED" w:rsidRDefault="00C30132" w:rsidP="00C30132">
            <w:pPr>
              <w:spacing w:after="0"/>
              <w:jc w:val="center"/>
              <w:rPr>
                <w:rFonts w:ascii="Times New Roman" w:hAnsi="Times New Roman"/>
                <w:b/>
                <w:bCs/>
                <w:sz w:val="14"/>
                <w:szCs w:val="14"/>
              </w:rPr>
            </w:pPr>
          </w:p>
        </w:tc>
        <w:tc>
          <w:tcPr>
            <w:tcW w:w="90" w:type="pct"/>
            <w:gridSpan w:val="2"/>
            <w:shd w:val="clear" w:color="auto" w:fill="D9D9D9"/>
            <w:noWrap/>
            <w:vAlign w:val="center"/>
          </w:tcPr>
          <w:p w14:paraId="3229A7F8" w14:textId="77777777" w:rsidR="00C30132" w:rsidRPr="007916ED" w:rsidRDefault="00C30132" w:rsidP="00C30132">
            <w:pPr>
              <w:spacing w:after="0"/>
              <w:jc w:val="center"/>
              <w:rPr>
                <w:rFonts w:ascii="Times New Roman" w:hAnsi="Times New Roman"/>
                <w:sz w:val="14"/>
                <w:szCs w:val="14"/>
              </w:rPr>
            </w:pPr>
          </w:p>
        </w:tc>
        <w:tc>
          <w:tcPr>
            <w:tcW w:w="90" w:type="pct"/>
            <w:gridSpan w:val="2"/>
            <w:shd w:val="clear" w:color="auto" w:fill="auto"/>
            <w:noWrap/>
            <w:vAlign w:val="center"/>
          </w:tcPr>
          <w:p w14:paraId="031DA51F" w14:textId="77777777" w:rsidR="00C30132" w:rsidRPr="007916ED" w:rsidRDefault="00C30132" w:rsidP="00C30132">
            <w:pPr>
              <w:spacing w:after="0"/>
              <w:jc w:val="center"/>
              <w:rPr>
                <w:rFonts w:ascii="Times New Roman" w:hAnsi="Times New Roman"/>
                <w:sz w:val="14"/>
                <w:szCs w:val="14"/>
              </w:rPr>
            </w:pPr>
          </w:p>
        </w:tc>
        <w:tc>
          <w:tcPr>
            <w:tcW w:w="99" w:type="pct"/>
            <w:gridSpan w:val="2"/>
            <w:shd w:val="clear" w:color="auto" w:fill="auto"/>
            <w:noWrap/>
            <w:vAlign w:val="center"/>
          </w:tcPr>
          <w:p w14:paraId="23544971"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3</w:t>
            </w:r>
          </w:p>
        </w:tc>
        <w:tc>
          <w:tcPr>
            <w:tcW w:w="82" w:type="pct"/>
            <w:gridSpan w:val="2"/>
            <w:shd w:val="clear" w:color="auto" w:fill="auto"/>
            <w:noWrap/>
            <w:vAlign w:val="center"/>
          </w:tcPr>
          <w:p w14:paraId="739229D9"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3</w:t>
            </w:r>
          </w:p>
        </w:tc>
        <w:tc>
          <w:tcPr>
            <w:tcW w:w="79" w:type="pct"/>
            <w:gridSpan w:val="2"/>
            <w:shd w:val="clear" w:color="auto" w:fill="auto"/>
            <w:noWrap/>
            <w:vAlign w:val="center"/>
          </w:tcPr>
          <w:p w14:paraId="495C6AB5"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3</w:t>
            </w:r>
          </w:p>
        </w:tc>
        <w:tc>
          <w:tcPr>
            <w:tcW w:w="71" w:type="pct"/>
            <w:gridSpan w:val="2"/>
            <w:shd w:val="clear" w:color="auto" w:fill="auto"/>
            <w:noWrap/>
            <w:vAlign w:val="center"/>
          </w:tcPr>
          <w:p w14:paraId="79768BC6"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3</w:t>
            </w:r>
          </w:p>
        </w:tc>
        <w:tc>
          <w:tcPr>
            <w:tcW w:w="90" w:type="pct"/>
            <w:gridSpan w:val="2"/>
            <w:shd w:val="clear" w:color="auto" w:fill="auto"/>
            <w:noWrap/>
            <w:vAlign w:val="center"/>
          </w:tcPr>
          <w:p w14:paraId="53DD2BF5"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3</w:t>
            </w:r>
          </w:p>
        </w:tc>
        <w:tc>
          <w:tcPr>
            <w:tcW w:w="80" w:type="pct"/>
            <w:gridSpan w:val="2"/>
            <w:shd w:val="clear" w:color="auto" w:fill="auto"/>
            <w:noWrap/>
            <w:vAlign w:val="center"/>
          </w:tcPr>
          <w:p w14:paraId="66EC27C0"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3</w:t>
            </w:r>
          </w:p>
        </w:tc>
        <w:tc>
          <w:tcPr>
            <w:tcW w:w="82" w:type="pct"/>
            <w:gridSpan w:val="2"/>
            <w:shd w:val="clear" w:color="auto" w:fill="auto"/>
            <w:noWrap/>
            <w:vAlign w:val="center"/>
          </w:tcPr>
          <w:p w14:paraId="0CBDD11C"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3</w:t>
            </w:r>
          </w:p>
        </w:tc>
        <w:tc>
          <w:tcPr>
            <w:tcW w:w="94" w:type="pct"/>
            <w:gridSpan w:val="2"/>
            <w:shd w:val="clear" w:color="auto" w:fill="auto"/>
            <w:noWrap/>
            <w:vAlign w:val="center"/>
          </w:tcPr>
          <w:p w14:paraId="690BE946"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3</w:t>
            </w:r>
          </w:p>
        </w:tc>
        <w:tc>
          <w:tcPr>
            <w:tcW w:w="74" w:type="pct"/>
            <w:gridSpan w:val="2"/>
            <w:shd w:val="clear" w:color="auto" w:fill="auto"/>
            <w:noWrap/>
            <w:vAlign w:val="center"/>
          </w:tcPr>
          <w:p w14:paraId="090114EC"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3</w:t>
            </w:r>
          </w:p>
        </w:tc>
        <w:tc>
          <w:tcPr>
            <w:tcW w:w="119" w:type="pct"/>
            <w:gridSpan w:val="4"/>
            <w:tcBorders>
              <w:right w:val="single" w:sz="4" w:space="0" w:color="auto"/>
            </w:tcBorders>
            <w:shd w:val="clear" w:color="auto" w:fill="auto"/>
            <w:noWrap/>
            <w:vAlign w:val="center"/>
          </w:tcPr>
          <w:p w14:paraId="098C6A32"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3</w:t>
            </w:r>
          </w:p>
        </w:tc>
        <w:tc>
          <w:tcPr>
            <w:tcW w:w="82" w:type="pct"/>
            <w:gridSpan w:val="2"/>
            <w:shd w:val="clear" w:color="auto" w:fill="auto"/>
            <w:vAlign w:val="center"/>
          </w:tcPr>
          <w:p w14:paraId="6AD2A613"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3</w:t>
            </w:r>
          </w:p>
        </w:tc>
        <w:tc>
          <w:tcPr>
            <w:tcW w:w="109" w:type="pct"/>
            <w:gridSpan w:val="4"/>
            <w:tcBorders>
              <w:right w:val="single" w:sz="4" w:space="0" w:color="auto"/>
            </w:tcBorders>
            <w:shd w:val="clear" w:color="auto" w:fill="auto"/>
            <w:vAlign w:val="center"/>
          </w:tcPr>
          <w:p w14:paraId="2E3A23A9"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3</w:t>
            </w:r>
          </w:p>
        </w:tc>
        <w:tc>
          <w:tcPr>
            <w:tcW w:w="81" w:type="pct"/>
            <w:gridSpan w:val="2"/>
            <w:tcBorders>
              <w:right w:val="single" w:sz="4" w:space="0" w:color="auto"/>
            </w:tcBorders>
            <w:shd w:val="clear" w:color="auto" w:fill="auto"/>
            <w:vAlign w:val="center"/>
          </w:tcPr>
          <w:p w14:paraId="0776CE82" w14:textId="77777777" w:rsidR="00C30132" w:rsidRPr="007916ED" w:rsidRDefault="00C30132" w:rsidP="00C30132">
            <w:pPr>
              <w:spacing w:after="0"/>
              <w:jc w:val="center"/>
              <w:rPr>
                <w:rFonts w:ascii="Times New Roman" w:hAnsi="Times New Roman"/>
                <w:sz w:val="14"/>
                <w:szCs w:val="14"/>
              </w:rPr>
            </w:pPr>
          </w:p>
        </w:tc>
        <w:tc>
          <w:tcPr>
            <w:tcW w:w="87" w:type="pct"/>
            <w:gridSpan w:val="3"/>
            <w:shd w:val="clear" w:color="auto" w:fill="auto"/>
            <w:vAlign w:val="center"/>
          </w:tcPr>
          <w:p w14:paraId="73DD08F8" w14:textId="77777777" w:rsidR="00C30132" w:rsidRPr="007916ED" w:rsidRDefault="00C30132" w:rsidP="00C30132">
            <w:pPr>
              <w:spacing w:after="0"/>
              <w:jc w:val="center"/>
              <w:rPr>
                <w:rFonts w:ascii="Times New Roman" w:hAnsi="Times New Roman"/>
                <w:sz w:val="14"/>
                <w:szCs w:val="14"/>
              </w:rPr>
            </w:pPr>
          </w:p>
        </w:tc>
        <w:tc>
          <w:tcPr>
            <w:tcW w:w="83" w:type="pct"/>
            <w:gridSpan w:val="3"/>
            <w:shd w:val="clear" w:color="auto" w:fill="auto"/>
            <w:vAlign w:val="center"/>
          </w:tcPr>
          <w:p w14:paraId="01AE17B2" w14:textId="77777777" w:rsidR="00C30132" w:rsidRPr="007916ED" w:rsidRDefault="00C30132" w:rsidP="00C30132">
            <w:pPr>
              <w:spacing w:after="0"/>
              <w:jc w:val="center"/>
              <w:rPr>
                <w:rFonts w:ascii="Times New Roman" w:hAnsi="Times New Roman"/>
                <w:sz w:val="14"/>
                <w:szCs w:val="14"/>
              </w:rPr>
            </w:pPr>
          </w:p>
        </w:tc>
        <w:tc>
          <w:tcPr>
            <w:tcW w:w="87" w:type="pct"/>
            <w:gridSpan w:val="3"/>
            <w:tcBorders>
              <w:right w:val="single" w:sz="4" w:space="0" w:color="auto"/>
            </w:tcBorders>
            <w:shd w:val="clear" w:color="auto" w:fill="auto"/>
            <w:vAlign w:val="center"/>
          </w:tcPr>
          <w:p w14:paraId="0ECFB60C" w14:textId="77777777" w:rsidR="00C30132" w:rsidRPr="007916ED" w:rsidRDefault="00C30132" w:rsidP="00C30132">
            <w:pPr>
              <w:spacing w:after="0"/>
              <w:jc w:val="center"/>
              <w:rPr>
                <w:rFonts w:ascii="Times New Roman" w:hAnsi="Times New Roman"/>
                <w:sz w:val="14"/>
                <w:szCs w:val="14"/>
              </w:rPr>
            </w:pPr>
          </w:p>
        </w:tc>
        <w:tc>
          <w:tcPr>
            <w:tcW w:w="82" w:type="pct"/>
            <w:gridSpan w:val="3"/>
            <w:tcBorders>
              <w:right w:val="single" w:sz="4" w:space="0" w:color="auto"/>
            </w:tcBorders>
            <w:shd w:val="clear" w:color="auto" w:fill="auto"/>
            <w:vAlign w:val="center"/>
          </w:tcPr>
          <w:p w14:paraId="5187AE8C" w14:textId="77777777" w:rsidR="00C30132" w:rsidRPr="007916ED" w:rsidRDefault="00C30132" w:rsidP="00C30132">
            <w:pPr>
              <w:spacing w:after="0"/>
              <w:jc w:val="center"/>
              <w:rPr>
                <w:rFonts w:ascii="Times New Roman" w:hAnsi="Times New Roman"/>
                <w:sz w:val="14"/>
                <w:szCs w:val="14"/>
              </w:rPr>
            </w:pPr>
          </w:p>
        </w:tc>
        <w:tc>
          <w:tcPr>
            <w:tcW w:w="83" w:type="pct"/>
            <w:gridSpan w:val="3"/>
            <w:tcBorders>
              <w:right w:val="single" w:sz="4" w:space="0" w:color="auto"/>
            </w:tcBorders>
            <w:shd w:val="clear" w:color="auto" w:fill="auto"/>
            <w:vAlign w:val="center"/>
          </w:tcPr>
          <w:p w14:paraId="5D400693" w14:textId="77777777" w:rsidR="00C30132" w:rsidRPr="007916ED" w:rsidRDefault="00C30132" w:rsidP="00C30132">
            <w:pPr>
              <w:spacing w:after="0"/>
              <w:jc w:val="center"/>
              <w:rPr>
                <w:rFonts w:ascii="Times New Roman" w:hAnsi="Times New Roman"/>
                <w:sz w:val="14"/>
                <w:szCs w:val="14"/>
              </w:rPr>
            </w:pPr>
          </w:p>
        </w:tc>
        <w:tc>
          <w:tcPr>
            <w:tcW w:w="126" w:type="pct"/>
            <w:gridSpan w:val="3"/>
            <w:tcBorders>
              <w:right w:val="single" w:sz="4" w:space="0" w:color="auto"/>
            </w:tcBorders>
            <w:shd w:val="clear" w:color="auto" w:fill="auto"/>
            <w:vAlign w:val="center"/>
          </w:tcPr>
          <w:p w14:paraId="7C492DCF" w14:textId="77777777" w:rsidR="00C30132" w:rsidRPr="007916ED" w:rsidRDefault="00C30132" w:rsidP="00C30132">
            <w:pPr>
              <w:spacing w:after="0"/>
              <w:jc w:val="center"/>
              <w:rPr>
                <w:rFonts w:ascii="Times New Roman" w:hAnsi="Times New Roman"/>
                <w:sz w:val="14"/>
                <w:szCs w:val="14"/>
              </w:rPr>
            </w:pPr>
          </w:p>
        </w:tc>
        <w:tc>
          <w:tcPr>
            <w:tcW w:w="141" w:type="pct"/>
            <w:gridSpan w:val="3"/>
            <w:tcBorders>
              <w:right w:val="single" w:sz="4" w:space="0" w:color="auto"/>
            </w:tcBorders>
            <w:shd w:val="clear" w:color="auto" w:fill="auto"/>
            <w:vAlign w:val="center"/>
          </w:tcPr>
          <w:p w14:paraId="1E6F5A6F" w14:textId="77777777" w:rsidR="00C30132" w:rsidRPr="007916ED" w:rsidRDefault="00C30132" w:rsidP="00C30132">
            <w:pPr>
              <w:spacing w:after="0"/>
              <w:jc w:val="center"/>
              <w:rPr>
                <w:rFonts w:ascii="Times New Roman" w:hAnsi="Times New Roman"/>
                <w:sz w:val="14"/>
                <w:szCs w:val="14"/>
              </w:rPr>
            </w:pPr>
          </w:p>
        </w:tc>
        <w:tc>
          <w:tcPr>
            <w:tcW w:w="125" w:type="pct"/>
            <w:gridSpan w:val="3"/>
            <w:tcBorders>
              <w:right w:val="single" w:sz="4" w:space="0" w:color="auto"/>
            </w:tcBorders>
            <w:shd w:val="clear" w:color="auto" w:fill="auto"/>
            <w:vAlign w:val="center"/>
          </w:tcPr>
          <w:p w14:paraId="30ED0E18" w14:textId="77777777" w:rsidR="00C30132" w:rsidRPr="007916ED" w:rsidRDefault="00C30132" w:rsidP="00C30132">
            <w:pPr>
              <w:spacing w:after="0"/>
              <w:jc w:val="center"/>
              <w:rPr>
                <w:rFonts w:ascii="Times New Roman" w:hAnsi="Times New Roman"/>
                <w:sz w:val="14"/>
                <w:szCs w:val="14"/>
              </w:rPr>
            </w:pPr>
          </w:p>
        </w:tc>
        <w:tc>
          <w:tcPr>
            <w:tcW w:w="112" w:type="pct"/>
            <w:gridSpan w:val="3"/>
            <w:tcBorders>
              <w:right w:val="single" w:sz="4" w:space="0" w:color="auto"/>
            </w:tcBorders>
            <w:shd w:val="clear" w:color="auto" w:fill="auto"/>
            <w:vAlign w:val="center"/>
          </w:tcPr>
          <w:p w14:paraId="11428A49" w14:textId="77777777" w:rsidR="00C30132" w:rsidRPr="007916ED" w:rsidRDefault="00C30132" w:rsidP="00C30132">
            <w:pPr>
              <w:spacing w:after="0"/>
              <w:jc w:val="center"/>
              <w:rPr>
                <w:rFonts w:ascii="Times New Roman" w:hAnsi="Times New Roman"/>
                <w:sz w:val="14"/>
                <w:szCs w:val="14"/>
              </w:rPr>
            </w:pPr>
          </w:p>
        </w:tc>
        <w:tc>
          <w:tcPr>
            <w:tcW w:w="137" w:type="pct"/>
            <w:gridSpan w:val="3"/>
            <w:tcBorders>
              <w:right w:val="single" w:sz="4" w:space="0" w:color="auto"/>
            </w:tcBorders>
            <w:shd w:val="clear" w:color="auto" w:fill="auto"/>
            <w:vAlign w:val="center"/>
          </w:tcPr>
          <w:p w14:paraId="40BFC4A6" w14:textId="77777777" w:rsidR="00C30132" w:rsidRPr="007916ED" w:rsidRDefault="00C30132" w:rsidP="00C30132">
            <w:pPr>
              <w:spacing w:after="0"/>
              <w:jc w:val="center"/>
              <w:rPr>
                <w:rFonts w:ascii="Times New Roman" w:hAnsi="Times New Roman"/>
                <w:sz w:val="14"/>
                <w:szCs w:val="14"/>
              </w:rPr>
            </w:pPr>
          </w:p>
        </w:tc>
        <w:tc>
          <w:tcPr>
            <w:tcW w:w="1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E7DBA4"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36</w:t>
            </w:r>
          </w:p>
        </w:tc>
      </w:tr>
      <w:tr w:rsidR="004A4CBB" w:rsidRPr="007916ED" w14:paraId="2F26EE52" w14:textId="77777777" w:rsidTr="00C30132">
        <w:trPr>
          <w:jc w:val="center"/>
        </w:trPr>
        <w:tc>
          <w:tcPr>
            <w:tcW w:w="252" w:type="pct"/>
            <w:shd w:val="clear" w:color="auto" w:fill="C0C0C0"/>
            <w:vAlign w:val="center"/>
          </w:tcPr>
          <w:p w14:paraId="566AADEE" w14:textId="77777777" w:rsidR="00C30132" w:rsidRPr="007916ED" w:rsidRDefault="00C30132" w:rsidP="00C30132">
            <w:pPr>
              <w:spacing w:after="0"/>
              <w:rPr>
                <w:rFonts w:ascii="Times New Roman" w:hAnsi="Times New Roman"/>
                <w:sz w:val="14"/>
                <w:szCs w:val="14"/>
              </w:rPr>
            </w:pPr>
            <w:r w:rsidRPr="007916ED">
              <w:rPr>
                <w:rFonts w:ascii="Times New Roman" w:hAnsi="Times New Roman"/>
                <w:b/>
                <w:bCs/>
                <w:sz w:val="14"/>
                <w:szCs w:val="14"/>
              </w:rPr>
              <w:t>ОП.00</w:t>
            </w:r>
          </w:p>
        </w:tc>
        <w:tc>
          <w:tcPr>
            <w:tcW w:w="728" w:type="pct"/>
            <w:gridSpan w:val="2"/>
            <w:shd w:val="clear" w:color="auto" w:fill="C0C0C0"/>
            <w:noWrap/>
            <w:vAlign w:val="center"/>
          </w:tcPr>
          <w:p w14:paraId="559F683D" w14:textId="77777777" w:rsidR="00C30132" w:rsidRPr="007916ED" w:rsidRDefault="00C30132" w:rsidP="00C30132">
            <w:pPr>
              <w:spacing w:after="0" w:line="240" w:lineRule="auto"/>
              <w:rPr>
                <w:rFonts w:ascii="Times New Roman" w:hAnsi="Times New Roman"/>
                <w:b/>
                <w:sz w:val="14"/>
                <w:szCs w:val="14"/>
              </w:rPr>
            </w:pPr>
            <w:r w:rsidRPr="007916ED">
              <w:rPr>
                <w:rFonts w:ascii="Times New Roman" w:hAnsi="Times New Roman"/>
                <w:b/>
                <w:sz w:val="14"/>
                <w:szCs w:val="14"/>
              </w:rPr>
              <w:t xml:space="preserve">Общепрофессиональный цикл </w:t>
            </w:r>
          </w:p>
        </w:tc>
        <w:tc>
          <w:tcPr>
            <w:tcW w:w="93" w:type="pct"/>
            <w:gridSpan w:val="2"/>
            <w:shd w:val="clear" w:color="auto" w:fill="C0C0C0"/>
            <w:vAlign w:val="center"/>
          </w:tcPr>
          <w:p w14:paraId="5F6ED1C3"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6</w:t>
            </w:r>
          </w:p>
        </w:tc>
        <w:tc>
          <w:tcPr>
            <w:tcW w:w="78" w:type="pct"/>
            <w:gridSpan w:val="2"/>
            <w:shd w:val="clear" w:color="auto" w:fill="C0C0C0"/>
            <w:vAlign w:val="center"/>
          </w:tcPr>
          <w:p w14:paraId="39720B5E"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6</w:t>
            </w:r>
          </w:p>
        </w:tc>
        <w:tc>
          <w:tcPr>
            <w:tcW w:w="89" w:type="pct"/>
            <w:shd w:val="clear" w:color="auto" w:fill="C0C0C0"/>
            <w:vAlign w:val="center"/>
          </w:tcPr>
          <w:p w14:paraId="672AF3B5"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6</w:t>
            </w:r>
          </w:p>
        </w:tc>
        <w:tc>
          <w:tcPr>
            <w:tcW w:w="86" w:type="pct"/>
            <w:gridSpan w:val="2"/>
            <w:shd w:val="clear" w:color="auto" w:fill="C0C0C0"/>
            <w:vAlign w:val="center"/>
          </w:tcPr>
          <w:p w14:paraId="75D4496E"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6</w:t>
            </w:r>
          </w:p>
        </w:tc>
        <w:tc>
          <w:tcPr>
            <w:tcW w:w="85" w:type="pct"/>
            <w:gridSpan w:val="2"/>
            <w:shd w:val="clear" w:color="auto" w:fill="C0C0C0"/>
            <w:vAlign w:val="center"/>
          </w:tcPr>
          <w:p w14:paraId="6C1209A1"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6</w:t>
            </w:r>
          </w:p>
        </w:tc>
        <w:tc>
          <w:tcPr>
            <w:tcW w:w="71" w:type="pct"/>
            <w:gridSpan w:val="2"/>
            <w:shd w:val="clear" w:color="auto" w:fill="C0C0C0"/>
            <w:vAlign w:val="center"/>
          </w:tcPr>
          <w:p w14:paraId="0B084B52"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6</w:t>
            </w:r>
          </w:p>
        </w:tc>
        <w:tc>
          <w:tcPr>
            <w:tcW w:w="78" w:type="pct"/>
            <w:gridSpan w:val="2"/>
            <w:shd w:val="clear" w:color="auto" w:fill="C0C0C0"/>
            <w:vAlign w:val="center"/>
          </w:tcPr>
          <w:p w14:paraId="583E3692"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6</w:t>
            </w:r>
          </w:p>
        </w:tc>
        <w:tc>
          <w:tcPr>
            <w:tcW w:w="80" w:type="pct"/>
            <w:gridSpan w:val="2"/>
            <w:shd w:val="clear" w:color="auto" w:fill="C0C0C0"/>
            <w:noWrap/>
            <w:vAlign w:val="center"/>
          </w:tcPr>
          <w:p w14:paraId="65C05834"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6</w:t>
            </w:r>
          </w:p>
        </w:tc>
        <w:tc>
          <w:tcPr>
            <w:tcW w:w="89" w:type="pct"/>
            <w:gridSpan w:val="3"/>
            <w:shd w:val="clear" w:color="auto" w:fill="C0C0C0"/>
            <w:noWrap/>
            <w:vAlign w:val="center"/>
          </w:tcPr>
          <w:p w14:paraId="1F04A294"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6</w:t>
            </w:r>
          </w:p>
        </w:tc>
        <w:tc>
          <w:tcPr>
            <w:tcW w:w="90" w:type="pct"/>
            <w:gridSpan w:val="2"/>
            <w:shd w:val="clear" w:color="auto" w:fill="C0C0C0"/>
            <w:noWrap/>
            <w:vAlign w:val="center"/>
          </w:tcPr>
          <w:p w14:paraId="0FDDB985"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6</w:t>
            </w:r>
          </w:p>
        </w:tc>
        <w:tc>
          <w:tcPr>
            <w:tcW w:w="90" w:type="pct"/>
            <w:gridSpan w:val="2"/>
            <w:shd w:val="clear" w:color="auto" w:fill="C0C0C0"/>
            <w:noWrap/>
            <w:vAlign w:val="center"/>
          </w:tcPr>
          <w:p w14:paraId="4822EE2B"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6</w:t>
            </w:r>
          </w:p>
        </w:tc>
        <w:tc>
          <w:tcPr>
            <w:tcW w:w="98" w:type="pct"/>
            <w:gridSpan w:val="3"/>
            <w:shd w:val="clear" w:color="auto" w:fill="C0C0C0"/>
            <w:vAlign w:val="center"/>
          </w:tcPr>
          <w:p w14:paraId="7F17D311"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6</w:t>
            </w:r>
          </w:p>
        </w:tc>
        <w:tc>
          <w:tcPr>
            <w:tcW w:w="82" w:type="pct"/>
            <w:gridSpan w:val="3"/>
            <w:shd w:val="clear" w:color="auto" w:fill="C0C0C0"/>
            <w:noWrap/>
            <w:vAlign w:val="center"/>
          </w:tcPr>
          <w:p w14:paraId="50091F26" w14:textId="77777777" w:rsidR="00C30132" w:rsidRPr="007916ED" w:rsidRDefault="00C30132" w:rsidP="00C30132">
            <w:pPr>
              <w:spacing w:after="0"/>
              <w:jc w:val="center"/>
              <w:rPr>
                <w:rFonts w:ascii="Times New Roman" w:hAnsi="Times New Roman"/>
                <w:sz w:val="14"/>
                <w:szCs w:val="14"/>
              </w:rPr>
            </w:pPr>
          </w:p>
        </w:tc>
        <w:tc>
          <w:tcPr>
            <w:tcW w:w="79" w:type="pct"/>
            <w:gridSpan w:val="2"/>
            <w:shd w:val="clear" w:color="auto" w:fill="C0C0C0"/>
            <w:noWrap/>
            <w:vAlign w:val="center"/>
          </w:tcPr>
          <w:p w14:paraId="08FCC4E8" w14:textId="77777777" w:rsidR="00C30132" w:rsidRPr="007916ED" w:rsidRDefault="00C30132" w:rsidP="00C30132">
            <w:pPr>
              <w:spacing w:after="0"/>
              <w:jc w:val="center"/>
              <w:rPr>
                <w:rFonts w:ascii="Times New Roman" w:hAnsi="Times New Roman"/>
                <w:sz w:val="14"/>
                <w:szCs w:val="14"/>
              </w:rPr>
            </w:pPr>
          </w:p>
        </w:tc>
        <w:tc>
          <w:tcPr>
            <w:tcW w:w="79" w:type="pct"/>
            <w:gridSpan w:val="2"/>
            <w:shd w:val="clear" w:color="auto" w:fill="C0C0C0"/>
            <w:noWrap/>
            <w:vAlign w:val="center"/>
          </w:tcPr>
          <w:p w14:paraId="641AB26C" w14:textId="77777777" w:rsidR="00C30132" w:rsidRPr="007916ED" w:rsidRDefault="00C30132" w:rsidP="00C30132">
            <w:pPr>
              <w:spacing w:after="0"/>
              <w:jc w:val="center"/>
              <w:rPr>
                <w:rFonts w:ascii="Times New Roman" w:hAnsi="Times New Roman"/>
                <w:sz w:val="14"/>
                <w:szCs w:val="14"/>
              </w:rPr>
            </w:pPr>
          </w:p>
        </w:tc>
        <w:tc>
          <w:tcPr>
            <w:tcW w:w="82" w:type="pct"/>
            <w:gridSpan w:val="3"/>
            <w:shd w:val="clear" w:color="auto" w:fill="C0C0C0"/>
            <w:noWrap/>
            <w:vAlign w:val="center"/>
          </w:tcPr>
          <w:p w14:paraId="6F3BD7A3" w14:textId="77777777" w:rsidR="00C30132" w:rsidRPr="007916ED" w:rsidRDefault="00C30132" w:rsidP="00C30132">
            <w:pPr>
              <w:spacing w:after="0"/>
              <w:jc w:val="center"/>
              <w:rPr>
                <w:rFonts w:ascii="Times New Roman" w:hAnsi="Times New Roman"/>
                <w:sz w:val="14"/>
                <w:szCs w:val="14"/>
              </w:rPr>
            </w:pPr>
          </w:p>
        </w:tc>
        <w:tc>
          <w:tcPr>
            <w:tcW w:w="80" w:type="pct"/>
            <w:gridSpan w:val="3"/>
            <w:shd w:val="clear" w:color="auto" w:fill="C0C0C0"/>
            <w:noWrap/>
            <w:vAlign w:val="center"/>
          </w:tcPr>
          <w:p w14:paraId="65CC7276" w14:textId="77777777" w:rsidR="00C30132" w:rsidRPr="007916ED" w:rsidRDefault="00C30132" w:rsidP="00C30132">
            <w:pPr>
              <w:spacing w:after="0"/>
              <w:jc w:val="center"/>
              <w:rPr>
                <w:rFonts w:ascii="Times New Roman" w:hAnsi="Times New Roman"/>
                <w:sz w:val="14"/>
                <w:szCs w:val="14"/>
              </w:rPr>
            </w:pPr>
          </w:p>
        </w:tc>
        <w:tc>
          <w:tcPr>
            <w:tcW w:w="82" w:type="pct"/>
            <w:gridSpan w:val="2"/>
            <w:shd w:val="clear" w:color="auto" w:fill="C0C0C0"/>
            <w:noWrap/>
            <w:vAlign w:val="center"/>
          </w:tcPr>
          <w:p w14:paraId="6F500895" w14:textId="77777777" w:rsidR="00C30132" w:rsidRPr="007916ED" w:rsidRDefault="00C30132" w:rsidP="00C30132">
            <w:pPr>
              <w:spacing w:after="0"/>
              <w:jc w:val="center"/>
              <w:rPr>
                <w:rFonts w:ascii="Times New Roman" w:hAnsi="Times New Roman"/>
                <w:b/>
                <w:bCs/>
                <w:sz w:val="14"/>
                <w:szCs w:val="14"/>
              </w:rPr>
            </w:pPr>
          </w:p>
        </w:tc>
        <w:tc>
          <w:tcPr>
            <w:tcW w:w="90" w:type="pct"/>
            <w:gridSpan w:val="2"/>
            <w:shd w:val="clear" w:color="auto" w:fill="C0C0C0"/>
            <w:noWrap/>
            <w:vAlign w:val="center"/>
          </w:tcPr>
          <w:p w14:paraId="6C6635A9" w14:textId="77777777" w:rsidR="00C30132" w:rsidRPr="007916ED" w:rsidRDefault="00C30132" w:rsidP="00C30132">
            <w:pPr>
              <w:spacing w:after="0"/>
              <w:jc w:val="center"/>
              <w:rPr>
                <w:rFonts w:ascii="Times New Roman" w:hAnsi="Times New Roman"/>
                <w:sz w:val="14"/>
                <w:szCs w:val="14"/>
              </w:rPr>
            </w:pPr>
          </w:p>
        </w:tc>
        <w:tc>
          <w:tcPr>
            <w:tcW w:w="90" w:type="pct"/>
            <w:gridSpan w:val="2"/>
            <w:shd w:val="clear" w:color="auto" w:fill="C0C0C0"/>
            <w:noWrap/>
            <w:vAlign w:val="center"/>
          </w:tcPr>
          <w:p w14:paraId="28258636" w14:textId="77777777" w:rsidR="00C30132" w:rsidRPr="007916ED" w:rsidRDefault="00C30132" w:rsidP="00C30132">
            <w:pPr>
              <w:spacing w:after="0"/>
              <w:jc w:val="center"/>
              <w:rPr>
                <w:rFonts w:ascii="Times New Roman" w:hAnsi="Times New Roman"/>
                <w:sz w:val="14"/>
                <w:szCs w:val="14"/>
              </w:rPr>
            </w:pPr>
          </w:p>
        </w:tc>
        <w:tc>
          <w:tcPr>
            <w:tcW w:w="99" w:type="pct"/>
            <w:gridSpan w:val="2"/>
            <w:shd w:val="clear" w:color="auto" w:fill="C0C0C0"/>
            <w:noWrap/>
            <w:vAlign w:val="center"/>
          </w:tcPr>
          <w:p w14:paraId="429A9C29" w14:textId="77777777" w:rsidR="00C30132" w:rsidRPr="007916ED" w:rsidRDefault="00C30132" w:rsidP="00C30132">
            <w:pPr>
              <w:spacing w:after="0"/>
              <w:jc w:val="center"/>
              <w:rPr>
                <w:rFonts w:ascii="Times New Roman" w:hAnsi="Times New Roman"/>
                <w:sz w:val="14"/>
                <w:szCs w:val="14"/>
              </w:rPr>
            </w:pPr>
          </w:p>
        </w:tc>
        <w:tc>
          <w:tcPr>
            <w:tcW w:w="82" w:type="pct"/>
            <w:gridSpan w:val="2"/>
            <w:shd w:val="clear" w:color="auto" w:fill="C0C0C0"/>
            <w:noWrap/>
            <w:vAlign w:val="center"/>
          </w:tcPr>
          <w:p w14:paraId="4065A2DE" w14:textId="77777777" w:rsidR="00C30132" w:rsidRPr="007916ED" w:rsidRDefault="00C30132" w:rsidP="00C30132">
            <w:pPr>
              <w:spacing w:after="0"/>
              <w:jc w:val="center"/>
              <w:rPr>
                <w:rFonts w:ascii="Times New Roman" w:hAnsi="Times New Roman"/>
                <w:sz w:val="14"/>
                <w:szCs w:val="14"/>
              </w:rPr>
            </w:pPr>
          </w:p>
        </w:tc>
        <w:tc>
          <w:tcPr>
            <w:tcW w:w="79" w:type="pct"/>
            <w:gridSpan w:val="2"/>
            <w:shd w:val="clear" w:color="auto" w:fill="C0C0C0"/>
            <w:noWrap/>
            <w:vAlign w:val="center"/>
          </w:tcPr>
          <w:p w14:paraId="1625ED8D" w14:textId="77777777" w:rsidR="00C30132" w:rsidRPr="007916ED" w:rsidRDefault="00C30132" w:rsidP="00C30132">
            <w:pPr>
              <w:spacing w:after="0"/>
              <w:jc w:val="center"/>
              <w:rPr>
                <w:rFonts w:ascii="Times New Roman" w:hAnsi="Times New Roman"/>
                <w:sz w:val="14"/>
                <w:szCs w:val="14"/>
              </w:rPr>
            </w:pPr>
          </w:p>
        </w:tc>
        <w:tc>
          <w:tcPr>
            <w:tcW w:w="71" w:type="pct"/>
            <w:gridSpan w:val="2"/>
            <w:shd w:val="clear" w:color="auto" w:fill="C0C0C0"/>
            <w:noWrap/>
            <w:vAlign w:val="center"/>
          </w:tcPr>
          <w:p w14:paraId="4816F7F7" w14:textId="77777777" w:rsidR="00C30132" w:rsidRPr="007916ED" w:rsidRDefault="00C30132" w:rsidP="00C30132">
            <w:pPr>
              <w:spacing w:after="0"/>
              <w:jc w:val="center"/>
              <w:rPr>
                <w:rFonts w:ascii="Times New Roman" w:hAnsi="Times New Roman"/>
                <w:sz w:val="14"/>
                <w:szCs w:val="14"/>
              </w:rPr>
            </w:pPr>
          </w:p>
        </w:tc>
        <w:tc>
          <w:tcPr>
            <w:tcW w:w="90" w:type="pct"/>
            <w:gridSpan w:val="2"/>
            <w:shd w:val="clear" w:color="auto" w:fill="C0C0C0"/>
            <w:noWrap/>
            <w:vAlign w:val="center"/>
          </w:tcPr>
          <w:p w14:paraId="34338BFC" w14:textId="77777777" w:rsidR="00C30132" w:rsidRPr="007916ED" w:rsidRDefault="00C30132" w:rsidP="00C30132">
            <w:pPr>
              <w:spacing w:after="0"/>
              <w:jc w:val="center"/>
              <w:rPr>
                <w:rFonts w:ascii="Times New Roman" w:hAnsi="Times New Roman"/>
                <w:sz w:val="14"/>
                <w:szCs w:val="14"/>
              </w:rPr>
            </w:pPr>
          </w:p>
        </w:tc>
        <w:tc>
          <w:tcPr>
            <w:tcW w:w="80" w:type="pct"/>
            <w:gridSpan w:val="2"/>
            <w:shd w:val="clear" w:color="auto" w:fill="C0C0C0"/>
            <w:noWrap/>
            <w:vAlign w:val="center"/>
          </w:tcPr>
          <w:p w14:paraId="388E0070" w14:textId="77777777" w:rsidR="00C30132" w:rsidRPr="007916ED" w:rsidRDefault="00C30132" w:rsidP="00C30132">
            <w:pPr>
              <w:spacing w:after="0"/>
              <w:jc w:val="center"/>
              <w:rPr>
                <w:rFonts w:ascii="Times New Roman" w:hAnsi="Times New Roman"/>
                <w:sz w:val="14"/>
                <w:szCs w:val="14"/>
              </w:rPr>
            </w:pPr>
          </w:p>
        </w:tc>
        <w:tc>
          <w:tcPr>
            <w:tcW w:w="82" w:type="pct"/>
            <w:gridSpan w:val="2"/>
            <w:shd w:val="clear" w:color="auto" w:fill="C0C0C0"/>
            <w:noWrap/>
            <w:vAlign w:val="center"/>
          </w:tcPr>
          <w:p w14:paraId="3AB3A3E0" w14:textId="77777777" w:rsidR="00C30132" w:rsidRPr="007916ED" w:rsidRDefault="00C30132" w:rsidP="00C30132">
            <w:pPr>
              <w:spacing w:after="0"/>
              <w:jc w:val="center"/>
              <w:rPr>
                <w:rFonts w:ascii="Times New Roman" w:hAnsi="Times New Roman"/>
                <w:sz w:val="14"/>
                <w:szCs w:val="14"/>
              </w:rPr>
            </w:pPr>
          </w:p>
        </w:tc>
        <w:tc>
          <w:tcPr>
            <w:tcW w:w="94" w:type="pct"/>
            <w:gridSpan w:val="2"/>
            <w:shd w:val="clear" w:color="auto" w:fill="C0C0C0"/>
            <w:noWrap/>
            <w:vAlign w:val="center"/>
          </w:tcPr>
          <w:p w14:paraId="18A2A464" w14:textId="77777777" w:rsidR="00C30132" w:rsidRPr="007916ED" w:rsidRDefault="00C30132" w:rsidP="00C30132">
            <w:pPr>
              <w:spacing w:after="0"/>
              <w:jc w:val="center"/>
              <w:rPr>
                <w:rFonts w:ascii="Times New Roman" w:hAnsi="Times New Roman"/>
                <w:sz w:val="14"/>
                <w:szCs w:val="14"/>
              </w:rPr>
            </w:pPr>
          </w:p>
        </w:tc>
        <w:tc>
          <w:tcPr>
            <w:tcW w:w="74" w:type="pct"/>
            <w:gridSpan w:val="2"/>
            <w:shd w:val="clear" w:color="auto" w:fill="C0C0C0"/>
            <w:noWrap/>
            <w:vAlign w:val="center"/>
          </w:tcPr>
          <w:p w14:paraId="328945E7" w14:textId="77777777" w:rsidR="00C30132" w:rsidRPr="007916ED" w:rsidRDefault="00C30132" w:rsidP="00C30132">
            <w:pPr>
              <w:spacing w:after="0"/>
              <w:jc w:val="center"/>
              <w:rPr>
                <w:rFonts w:ascii="Times New Roman" w:hAnsi="Times New Roman"/>
                <w:sz w:val="14"/>
                <w:szCs w:val="14"/>
              </w:rPr>
            </w:pPr>
          </w:p>
        </w:tc>
        <w:tc>
          <w:tcPr>
            <w:tcW w:w="119" w:type="pct"/>
            <w:gridSpan w:val="4"/>
            <w:tcBorders>
              <w:right w:val="single" w:sz="4" w:space="0" w:color="auto"/>
            </w:tcBorders>
            <w:shd w:val="clear" w:color="auto" w:fill="C0C0C0"/>
            <w:noWrap/>
            <w:vAlign w:val="center"/>
          </w:tcPr>
          <w:p w14:paraId="574B83E3" w14:textId="77777777" w:rsidR="00C30132" w:rsidRPr="007916ED" w:rsidRDefault="00C30132" w:rsidP="00C30132">
            <w:pPr>
              <w:spacing w:after="0"/>
              <w:jc w:val="center"/>
              <w:rPr>
                <w:rFonts w:ascii="Times New Roman" w:hAnsi="Times New Roman"/>
                <w:sz w:val="14"/>
                <w:szCs w:val="14"/>
              </w:rPr>
            </w:pPr>
          </w:p>
        </w:tc>
        <w:tc>
          <w:tcPr>
            <w:tcW w:w="82" w:type="pct"/>
            <w:gridSpan w:val="2"/>
            <w:shd w:val="clear" w:color="auto" w:fill="C0C0C0"/>
            <w:vAlign w:val="center"/>
          </w:tcPr>
          <w:p w14:paraId="070F748F" w14:textId="77777777" w:rsidR="00C30132" w:rsidRPr="007916ED" w:rsidRDefault="00C30132" w:rsidP="00C30132">
            <w:pPr>
              <w:spacing w:after="0"/>
              <w:jc w:val="center"/>
              <w:rPr>
                <w:rFonts w:ascii="Times New Roman" w:hAnsi="Times New Roman"/>
                <w:sz w:val="14"/>
                <w:szCs w:val="14"/>
              </w:rPr>
            </w:pPr>
          </w:p>
        </w:tc>
        <w:tc>
          <w:tcPr>
            <w:tcW w:w="109" w:type="pct"/>
            <w:gridSpan w:val="4"/>
            <w:tcBorders>
              <w:right w:val="single" w:sz="4" w:space="0" w:color="auto"/>
            </w:tcBorders>
            <w:shd w:val="clear" w:color="auto" w:fill="C0C0C0"/>
            <w:vAlign w:val="center"/>
          </w:tcPr>
          <w:p w14:paraId="76F7444C" w14:textId="77777777" w:rsidR="00C30132" w:rsidRPr="007916ED" w:rsidRDefault="00C30132" w:rsidP="00C30132">
            <w:pPr>
              <w:spacing w:after="0"/>
              <w:jc w:val="center"/>
              <w:rPr>
                <w:rFonts w:ascii="Times New Roman" w:hAnsi="Times New Roman"/>
                <w:sz w:val="14"/>
                <w:szCs w:val="14"/>
              </w:rPr>
            </w:pPr>
          </w:p>
        </w:tc>
        <w:tc>
          <w:tcPr>
            <w:tcW w:w="81" w:type="pct"/>
            <w:gridSpan w:val="2"/>
            <w:tcBorders>
              <w:right w:val="single" w:sz="4" w:space="0" w:color="auto"/>
            </w:tcBorders>
            <w:shd w:val="clear" w:color="auto" w:fill="C0C0C0"/>
            <w:vAlign w:val="center"/>
          </w:tcPr>
          <w:p w14:paraId="07041A37" w14:textId="77777777" w:rsidR="00C30132" w:rsidRPr="007916ED" w:rsidRDefault="00C30132" w:rsidP="00C30132">
            <w:pPr>
              <w:spacing w:after="0"/>
              <w:jc w:val="center"/>
              <w:rPr>
                <w:rFonts w:ascii="Times New Roman" w:hAnsi="Times New Roman"/>
                <w:sz w:val="14"/>
                <w:szCs w:val="14"/>
              </w:rPr>
            </w:pPr>
          </w:p>
        </w:tc>
        <w:tc>
          <w:tcPr>
            <w:tcW w:w="87" w:type="pct"/>
            <w:gridSpan w:val="3"/>
            <w:shd w:val="clear" w:color="auto" w:fill="C0C0C0"/>
            <w:vAlign w:val="center"/>
          </w:tcPr>
          <w:p w14:paraId="436E542C" w14:textId="77777777" w:rsidR="00C30132" w:rsidRPr="007916ED" w:rsidRDefault="00C30132" w:rsidP="00C30132">
            <w:pPr>
              <w:spacing w:after="0"/>
              <w:jc w:val="center"/>
              <w:rPr>
                <w:rFonts w:ascii="Times New Roman" w:hAnsi="Times New Roman"/>
                <w:sz w:val="14"/>
                <w:szCs w:val="14"/>
              </w:rPr>
            </w:pPr>
          </w:p>
        </w:tc>
        <w:tc>
          <w:tcPr>
            <w:tcW w:w="83" w:type="pct"/>
            <w:gridSpan w:val="3"/>
            <w:shd w:val="clear" w:color="auto" w:fill="C0C0C0"/>
            <w:vAlign w:val="center"/>
          </w:tcPr>
          <w:p w14:paraId="7A9FEB8E" w14:textId="77777777" w:rsidR="00C30132" w:rsidRPr="007916ED" w:rsidRDefault="00C30132" w:rsidP="00C30132">
            <w:pPr>
              <w:spacing w:after="0"/>
              <w:jc w:val="center"/>
              <w:rPr>
                <w:rFonts w:ascii="Times New Roman" w:hAnsi="Times New Roman"/>
                <w:sz w:val="14"/>
                <w:szCs w:val="14"/>
              </w:rPr>
            </w:pPr>
          </w:p>
        </w:tc>
        <w:tc>
          <w:tcPr>
            <w:tcW w:w="87" w:type="pct"/>
            <w:gridSpan w:val="3"/>
            <w:tcBorders>
              <w:right w:val="single" w:sz="4" w:space="0" w:color="auto"/>
            </w:tcBorders>
            <w:shd w:val="clear" w:color="auto" w:fill="C0C0C0"/>
            <w:vAlign w:val="center"/>
          </w:tcPr>
          <w:p w14:paraId="641CA30A" w14:textId="77777777" w:rsidR="00C30132" w:rsidRPr="007916ED" w:rsidRDefault="00C30132" w:rsidP="00C30132">
            <w:pPr>
              <w:spacing w:after="0"/>
              <w:jc w:val="center"/>
              <w:rPr>
                <w:rFonts w:ascii="Times New Roman" w:hAnsi="Times New Roman"/>
                <w:sz w:val="14"/>
                <w:szCs w:val="14"/>
              </w:rPr>
            </w:pPr>
          </w:p>
        </w:tc>
        <w:tc>
          <w:tcPr>
            <w:tcW w:w="82" w:type="pct"/>
            <w:gridSpan w:val="3"/>
            <w:tcBorders>
              <w:right w:val="single" w:sz="4" w:space="0" w:color="auto"/>
            </w:tcBorders>
            <w:shd w:val="clear" w:color="auto" w:fill="C0C0C0"/>
            <w:vAlign w:val="center"/>
          </w:tcPr>
          <w:p w14:paraId="39A7AB99" w14:textId="77777777" w:rsidR="00C30132" w:rsidRPr="007916ED" w:rsidRDefault="00C30132" w:rsidP="00C30132">
            <w:pPr>
              <w:spacing w:after="0"/>
              <w:jc w:val="center"/>
              <w:rPr>
                <w:rFonts w:ascii="Times New Roman" w:hAnsi="Times New Roman"/>
                <w:sz w:val="14"/>
                <w:szCs w:val="14"/>
              </w:rPr>
            </w:pPr>
          </w:p>
        </w:tc>
        <w:tc>
          <w:tcPr>
            <w:tcW w:w="83" w:type="pct"/>
            <w:gridSpan w:val="3"/>
            <w:tcBorders>
              <w:right w:val="single" w:sz="4" w:space="0" w:color="auto"/>
            </w:tcBorders>
            <w:shd w:val="clear" w:color="auto" w:fill="C0C0C0"/>
            <w:vAlign w:val="center"/>
          </w:tcPr>
          <w:p w14:paraId="706ED4CF" w14:textId="77777777" w:rsidR="00C30132" w:rsidRPr="007916ED" w:rsidRDefault="00C30132" w:rsidP="00C30132">
            <w:pPr>
              <w:spacing w:after="0"/>
              <w:jc w:val="center"/>
              <w:rPr>
                <w:rFonts w:ascii="Times New Roman" w:hAnsi="Times New Roman"/>
                <w:sz w:val="14"/>
                <w:szCs w:val="14"/>
              </w:rPr>
            </w:pPr>
          </w:p>
        </w:tc>
        <w:tc>
          <w:tcPr>
            <w:tcW w:w="126" w:type="pct"/>
            <w:gridSpan w:val="3"/>
            <w:tcBorders>
              <w:right w:val="single" w:sz="4" w:space="0" w:color="auto"/>
            </w:tcBorders>
            <w:shd w:val="clear" w:color="auto" w:fill="C0C0C0"/>
            <w:vAlign w:val="center"/>
          </w:tcPr>
          <w:p w14:paraId="66E70D4C" w14:textId="77777777" w:rsidR="00C30132" w:rsidRPr="007916ED" w:rsidRDefault="00C30132" w:rsidP="00C30132">
            <w:pPr>
              <w:spacing w:after="0"/>
              <w:jc w:val="center"/>
              <w:rPr>
                <w:rFonts w:ascii="Times New Roman" w:hAnsi="Times New Roman"/>
                <w:sz w:val="14"/>
                <w:szCs w:val="14"/>
              </w:rPr>
            </w:pPr>
          </w:p>
        </w:tc>
        <w:tc>
          <w:tcPr>
            <w:tcW w:w="141" w:type="pct"/>
            <w:gridSpan w:val="3"/>
            <w:tcBorders>
              <w:right w:val="single" w:sz="4" w:space="0" w:color="auto"/>
            </w:tcBorders>
            <w:shd w:val="clear" w:color="auto" w:fill="C0C0C0"/>
            <w:vAlign w:val="center"/>
          </w:tcPr>
          <w:p w14:paraId="48F5FF71" w14:textId="77777777" w:rsidR="00C30132" w:rsidRPr="007916ED" w:rsidRDefault="00C30132" w:rsidP="00C30132">
            <w:pPr>
              <w:spacing w:after="0"/>
              <w:jc w:val="center"/>
              <w:rPr>
                <w:rFonts w:ascii="Times New Roman" w:hAnsi="Times New Roman"/>
                <w:sz w:val="14"/>
                <w:szCs w:val="14"/>
              </w:rPr>
            </w:pPr>
          </w:p>
        </w:tc>
        <w:tc>
          <w:tcPr>
            <w:tcW w:w="125" w:type="pct"/>
            <w:gridSpan w:val="3"/>
            <w:tcBorders>
              <w:right w:val="single" w:sz="4" w:space="0" w:color="auto"/>
            </w:tcBorders>
            <w:shd w:val="clear" w:color="auto" w:fill="C0C0C0"/>
            <w:vAlign w:val="center"/>
          </w:tcPr>
          <w:p w14:paraId="20555BEF" w14:textId="77777777" w:rsidR="00C30132" w:rsidRPr="007916ED" w:rsidRDefault="00C30132" w:rsidP="00C30132">
            <w:pPr>
              <w:spacing w:after="0"/>
              <w:jc w:val="center"/>
              <w:rPr>
                <w:rFonts w:ascii="Times New Roman" w:hAnsi="Times New Roman"/>
                <w:sz w:val="14"/>
                <w:szCs w:val="14"/>
              </w:rPr>
            </w:pPr>
          </w:p>
        </w:tc>
        <w:tc>
          <w:tcPr>
            <w:tcW w:w="112" w:type="pct"/>
            <w:gridSpan w:val="3"/>
            <w:tcBorders>
              <w:right w:val="single" w:sz="4" w:space="0" w:color="auto"/>
            </w:tcBorders>
            <w:shd w:val="clear" w:color="auto" w:fill="C0C0C0"/>
            <w:vAlign w:val="center"/>
          </w:tcPr>
          <w:p w14:paraId="05B4970D" w14:textId="77777777" w:rsidR="00C30132" w:rsidRPr="007916ED" w:rsidRDefault="00C30132" w:rsidP="00C30132">
            <w:pPr>
              <w:spacing w:after="0"/>
              <w:jc w:val="center"/>
              <w:rPr>
                <w:rFonts w:ascii="Times New Roman" w:hAnsi="Times New Roman"/>
                <w:sz w:val="14"/>
                <w:szCs w:val="14"/>
              </w:rPr>
            </w:pPr>
          </w:p>
        </w:tc>
        <w:tc>
          <w:tcPr>
            <w:tcW w:w="137" w:type="pct"/>
            <w:gridSpan w:val="3"/>
            <w:tcBorders>
              <w:right w:val="single" w:sz="4" w:space="0" w:color="auto"/>
            </w:tcBorders>
            <w:shd w:val="clear" w:color="auto" w:fill="C0C0C0"/>
            <w:vAlign w:val="center"/>
          </w:tcPr>
          <w:p w14:paraId="7C137C2D" w14:textId="77777777" w:rsidR="00C30132" w:rsidRPr="007916ED" w:rsidRDefault="00C30132" w:rsidP="00C30132">
            <w:pPr>
              <w:spacing w:after="0"/>
              <w:jc w:val="center"/>
              <w:rPr>
                <w:rFonts w:ascii="Times New Roman" w:hAnsi="Times New Roman"/>
                <w:sz w:val="14"/>
                <w:szCs w:val="14"/>
              </w:rPr>
            </w:pPr>
          </w:p>
        </w:tc>
        <w:tc>
          <w:tcPr>
            <w:tcW w:w="124" w:type="pct"/>
            <w:gridSpan w:val="2"/>
            <w:tcBorders>
              <w:top w:val="single" w:sz="4" w:space="0" w:color="auto"/>
              <w:left w:val="single" w:sz="4" w:space="0" w:color="auto"/>
              <w:bottom w:val="single" w:sz="4" w:space="0" w:color="auto"/>
              <w:right w:val="single" w:sz="4" w:space="0" w:color="auto"/>
            </w:tcBorders>
            <w:shd w:val="clear" w:color="auto" w:fill="C0C0C0"/>
            <w:vAlign w:val="center"/>
          </w:tcPr>
          <w:p w14:paraId="128FBBDE"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72</w:t>
            </w:r>
          </w:p>
        </w:tc>
      </w:tr>
      <w:tr w:rsidR="00C30132" w:rsidRPr="007916ED" w14:paraId="5D75CA49" w14:textId="77777777" w:rsidTr="00C30132">
        <w:trPr>
          <w:jc w:val="center"/>
        </w:trPr>
        <w:tc>
          <w:tcPr>
            <w:tcW w:w="252" w:type="pct"/>
          </w:tcPr>
          <w:p w14:paraId="03917BE3" w14:textId="77777777" w:rsidR="00C30132" w:rsidRPr="007916ED" w:rsidRDefault="00C30132" w:rsidP="00C30132">
            <w:pPr>
              <w:spacing w:after="0" w:line="240" w:lineRule="auto"/>
              <w:rPr>
                <w:rFonts w:ascii="Times New Roman" w:hAnsi="Times New Roman"/>
                <w:sz w:val="14"/>
                <w:szCs w:val="14"/>
              </w:rPr>
            </w:pPr>
            <w:r w:rsidRPr="007916ED">
              <w:rPr>
                <w:rFonts w:ascii="Times New Roman" w:hAnsi="Times New Roman"/>
                <w:sz w:val="14"/>
                <w:szCs w:val="14"/>
              </w:rPr>
              <w:t>ОП.01</w:t>
            </w:r>
          </w:p>
        </w:tc>
        <w:tc>
          <w:tcPr>
            <w:tcW w:w="728" w:type="pct"/>
            <w:gridSpan w:val="2"/>
            <w:noWrap/>
          </w:tcPr>
          <w:p w14:paraId="7F4A5A80" w14:textId="77777777" w:rsidR="00C30132" w:rsidRPr="00987014" w:rsidRDefault="00C30132" w:rsidP="00987014">
            <w:pPr>
              <w:spacing w:after="0" w:line="240" w:lineRule="auto"/>
              <w:rPr>
                <w:rFonts w:ascii="Times New Roman" w:hAnsi="Times New Roman"/>
                <w:sz w:val="14"/>
                <w:szCs w:val="14"/>
              </w:rPr>
            </w:pPr>
            <w:r w:rsidRPr="007916ED">
              <w:rPr>
                <w:rFonts w:ascii="Times New Roman" w:hAnsi="Times New Roman"/>
                <w:sz w:val="14"/>
                <w:szCs w:val="14"/>
              </w:rPr>
              <w:t>Техническое</w:t>
            </w:r>
            <w:r w:rsidRPr="007916ED">
              <w:rPr>
                <w:rFonts w:ascii="Times New Roman" w:hAnsi="Times New Roman"/>
                <w:sz w:val="14"/>
                <w:szCs w:val="14"/>
                <w:lang w:val="en-US"/>
              </w:rPr>
              <w:t xml:space="preserve"> </w:t>
            </w:r>
            <w:r w:rsidR="00987014">
              <w:rPr>
                <w:rFonts w:ascii="Times New Roman" w:hAnsi="Times New Roman"/>
                <w:sz w:val="14"/>
                <w:szCs w:val="14"/>
              </w:rPr>
              <w:t>черчение</w:t>
            </w:r>
          </w:p>
        </w:tc>
        <w:tc>
          <w:tcPr>
            <w:tcW w:w="93" w:type="pct"/>
            <w:gridSpan w:val="2"/>
            <w:vAlign w:val="center"/>
          </w:tcPr>
          <w:p w14:paraId="627ED2B0"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3</w:t>
            </w:r>
          </w:p>
        </w:tc>
        <w:tc>
          <w:tcPr>
            <w:tcW w:w="78" w:type="pct"/>
            <w:gridSpan w:val="2"/>
            <w:vAlign w:val="center"/>
          </w:tcPr>
          <w:p w14:paraId="3665A33F"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3</w:t>
            </w:r>
          </w:p>
        </w:tc>
        <w:tc>
          <w:tcPr>
            <w:tcW w:w="89" w:type="pct"/>
            <w:vAlign w:val="center"/>
          </w:tcPr>
          <w:p w14:paraId="743484A5"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3</w:t>
            </w:r>
          </w:p>
        </w:tc>
        <w:tc>
          <w:tcPr>
            <w:tcW w:w="86" w:type="pct"/>
            <w:gridSpan w:val="2"/>
            <w:vAlign w:val="center"/>
          </w:tcPr>
          <w:p w14:paraId="1DD1A933"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3</w:t>
            </w:r>
          </w:p>
        </w:tc>
        <w:tc>
          <w:tcPr>
            <w:tcW w:w="85" w:type="pct"/>
            <w:gridSpan w:val="2"/>
            <w:vAlign w:val="center"/>
          </w:tcPr>
          <w:p w14:paraId="0F54DBBA"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3</w:t>
            </w:r>
          </w:p>
        </w:tc>
        <w:tc>
          <w:tcPr>
            <w:tcW w:w="71" w:type="pct"/>
            <w:gridSpan w:val="2"/>
            <w:vAlign w:val="center"/>
          </w:tcPr>
          <w:p w14:paraId="457E2C03"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3</w:t>
            </w:r>
          </w:p>
        </w:tc>
        <w:tc>
          <w:tcPr>
            <w:tcW w:w="78" w:type="pct"/>
            <w:gridSpan w:val="2"/>
            <w:vAlign w:val="center"/>
          </w:tcPr>
          <w:p w14:paraId="146B46D5"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3</w:t>
            </w:r>
          </w:p>
        </w:tc>
        <w:tc>
          <w:tcPr>
            <w:tcW w:w="80" w:type="pct"/>
            <w:gridSpan w:val="2"/>
            <w:noWrap/>
            <w:vAlign w:val="center"/>
          </w:tcPr>
          <w:p w14:paraId="728927C0"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3</w:t>
            </w:r>
          </w:p>
        </w:tc>
        <w:tc>
          <w:tcPr>
            <w:tcW w:w="89" w:type="pct"/>
            <w:gridSpan w:val="3"/>
            <w:noWrap/>
            <w:vAlign w:val="center"/>
          </w:tcPr>
          <w:p w14:paraId="12C6F0CE"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3</w:t>
            </w:r>
          </w:p>
        </w:tc>
        <w:tc>
          <w:tcPr>
            <w:tcW w:w="90" w:type="pct"/>
            <w:gridSpan w:val="2"/>
            <w:noWrap/>
            <w:vAlign w:val="center"/>
          </w:tcPr>
          <w:p w14:paraId="7510D2A5"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3</w:t>
            </w:r>
          </w:p>
        </w:tc>
        <w:tc>
          <w:tcPr>
            <w:tcW w:w="90" w:type="pct"/>
            <w:gridSpan w:val="2"/>
            <w:noWrap/>
            <w:vAlign w:val="center"/>
          </w:tcPr>
          <w:p w14:paraId="216DEC8B"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3</w:t>
            </w:r>
          </w:p>
        </w:tc>
        <w:tc>
          <w:tcPr>
            <w:tcW w:w="98" w:type="pct"/>
            <w:gridSpan w:val="3"/>
            <w:vAlign w:val="center"/>
          </w:tcPr>
          <w:p w14:paraId="111859DB"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3</w:t>
            </w:r>
          </w:p>
        </w:tc>
        <w:tc>
          <w:tcPr>
            <w:tcW w:w="82" w:type="pct"/>
            <w:gridSpan w:val="3"/>
            <w:noWrap/>
            <w:vAlign w:val="center"/>
          </w:tcPr>
          <w:p w14:paraId="6E3BD35D" w14:textId="77777777" w:rsidR="00C30132" w:rsidRPr="007916ED" w:rsidRDefault="00C30132" w:rsidP="00C30132">
            <w:pPr>
              <w:spacing w:after="0"/>
              <w:jc w:val="center"/>
              <w:rPr>
                <w:rFonts w:ascii="Times New Roman" w:hAnsi="Times New Roman"/>
                <w:sz w:val="14"/>
                <w:szCs w:val="14"/>
              </w:rPr>
            </w:pPr>
          </w:p>
        </w:tc>
        <w:tc>
          <w:tcPr>
            <w:tcW w:w="79" w:type="pct"/>
            <w:gridSpan w:val="2"/>
            <w:noWrap/>
            <w:vAlign w:val="center"/>
          </w:tcPr>
          <w:p w14:paraId="08288875" w14:textId="77777777" w:rsidR="00C30132" w:rsidRPr="007916ED" w:rsidRDefault="00C30132" w:rsidP="00C30132">
            <w:pPr>
              <w:spacing w:after="0"/>
              <w:jc w:val="center"/>
              <w:rPr>
                <w:rFonts w:ascii="Times New Roman" w:hAnsi="Times New Roman"/>
                <w:sz w:val="14"/>
                <w:szCs w:val="14"/>
              </w:rPr>
            </w:pPr>
          </w:p>
        </w:tc>
        <w:tc>
          <w:tcPr>
            <w:tcW w:w="79" w:type="pct"/>
            <w:gridSpan w:val="2"/>
            <w:noWrap/>
            <w:vAlign w:val="center"/>
          </w:tcPr>
          <w:p w14:paraId="160792C0" w14:textId="77777777" w:rsidR="00C30132" w:rsidRPr="007916ED" w:rsidRDefault="00C30132" w:rsidP="00C30132">
            <w:pPr>
              <w:spacing w:after="0"/>
              <w:jc w:val="center"/>
              <w:rPr>
                <w:rFonts w:ascii="Times New Roman" w:hAnsi="Times New Roman"/>
                <w:sz w:val="14"/>
                <w:szCs w:val="14"/>
              </w:rPr>
            </w:pPr>
          </w:p>
        </w:tc>
        <w:tc>
          <w:tcPr>
            <w:tcW w:w="82" w:type="pct"/>
            <w:gridSpan w:val="3"/>
            <w:noWrap/>
            <w:vAlign w:val="center"/>
          </w:tcPr>
          <w:p w14:paraId="3B95839A" w14:textId="77777777" w:rsidR="00C30132" w:rsidRPr="007916ED" w:rsidRDefault="00C30132" w:rsidP="00C30132">
            <w:pPr>
              <w:spacing w:after="0"/>
              <w:jc w:val="center"/>
              <w:rPr>
                <w:rFonts w:ascii="Times New Roman" w:hAnsi="Times New Roman"/>
                <w:sz w:val="14"/>
                <w:szCs w:val="14"/>
              </w:rPr>
            </w:pPr>
          </w:p>
        </w:tc>
        <w:tc>
          <w:tcPr>
            <w:tcW w:w="80" w:type="pct"/>
            <w:gridSpan w:val="3"/>
            <w:noWrap/>
            <w:vAlign w:val="center"/>
          </w:tcPr>
          <w:p w14:paraId="71E67918" w14:textId="77777777" w:rsidR="00C30132" w:rsidRPr="007916ED" w:rsidRDefault="00C30132" w:rsidP="00C30132">
            <w:pPr>
              <w:spacing w:after="0"/>
              <w:jc w:val="center"/>
              <w:rPr>
                <w:rFonts w:ascii="Times New Roman" w:hAnsi="Times New Roman"/>
                <w:sz w:val="14"/>
                <w:szCs w:val="14"/>
              </w:rPr>
            </w:pPr>
          </w:p>
        </w:tc>
        <w:tc>
          <w:tcPr>
            <w:tcW w:w="82" w:type="pct"/>
            <w:gridSpan w:val="2"/>
            <w:shd w:val="clear" w:color="auto" w:fill="D9D9D9"/>
            <w:noWrap/>
            <w:vAlign w:val="center"/>
          </w:tcPr>
          <w:p w14:paraId="31C078DE" w14:textId="77777777" w:rsidR="00C30132" w:rsidRPr="007916ED" w:rsidRDefault="00C30132" w:rsidP="00C30132">
            <w:pPr>
              <w:spacing w:after="0"/>
              <w:jc w:val="center"/>
              <w:rPr>
                <w:rFonts w:ascii="Times New Roman" w:hAnsi="Times New Roman"/>
                <w:b/>
                <w:bCs/>
                <w:sz w:val="14"/>
                <w:szCs w:val="14"/>
              </w:rPr>
            </w:pPr>
          </w:p>
        </w:tc>
        <w:tc>
          <w:tcPr>
            <w:tcW w:w="90" w:type="pct"/>
            <w:gridSpan w:val="2"/>
            <w:shd w:val="clear" w:color="auto" w:fill="D9D9D9"/>
            <w:noWrap/>
            <w:vAlign w:val="center"/>
          </w:tcPr>
          <w:p w14:paraId="3FE9ACE6" w14:textId="77777777" w:rsidR="00C30132" w:rsidRPr="007916ED" w:rsidRDefault="00C30132" w:rsidP="00C30132">
            <w:pPr>
              <w:spacing w:after="0"/>
              <w:jc w:val="center"/>
              <w:rPr>
                <w:rFonts w:ascii="Times New Roman" w:hAnsi="Times New Roman"/>
                <w:sz w:val="14"/>
                <w:szCs w:val="14"/>
              </w:rPr>
            </w:pPr>
          </w:p>
        </w:tc>
        <w:tc>
          <w:tcPr>
            <w:tcW w:w="90" w:type="pct"/>
            <w:gridSpan w:val="2"/>
            <w:noWrap/>
            <w:vAlign w:val="center"/>
          </w:tcPr>
          <w:p w14:paraId="029ABBA4" w14:textId="77777777" w:rsidR="00C30132" w:rsidRPr="007916ED" w:rsidRDefault="00C30132" w:rsidP="00C30132">
            <w:pPr>
              <w:spacing w:after="0"/>
              <w:jc w:val="center"/>
              <w:rPr>
                <w:rFonts w:ascii="Times New Roman" w:hAnsi="Times New Roman"/>
                <w:sz w:val="14"/>
                <w:szCs w:val="14"/>
              </w:rPr>
            </w:pPr>
          </w:p>
        </w:tc>
        <w:tc>
          <w:tcPr>
            <w:tcW w:w="99" w:type="pct"/>
            <w:gridSpan w:val="2"/>
            <w:noWrap/>
            <w:vAlign w:val="center"/>
          </w:tcPr>
          <w:p w14:paraId="051D2C04" w14:textId="77777777" w:rsidR="00C30132" w:rsidRPr="007916ED" w:rsidRDefault="00C30132" w:rsidP="00C30132">
            <w:pPr>
              <w:spacing w:after="0"/>
              <w:jc w:val="center"/>
              <w:rPr>
                <w:rFonts w:ascii="Times New Roman" w:hAnsi="Times New Roman"/>
                <w:sz w:val="14"/>
                <w:szCs w:val="14"/>
              </w:rPr>
            </w:pPr>
          </w:p>
        </w:tc>
        <w:tc>
          <w:tcPr>
            <w:tcW w:w="82" w:type="pct"/>
            <w:gridSpan w:val="2"/>
            <w:noWrap/>
            <w:vAlign w:val="center"/>
          </w:tcPr>
          <w:p w14:paraId="4B2E5A17" w14:textId="77777777" w:rsidR="00C30132" w:rsidRPr="007916ED" w:rsidRDefault="00C30132" w:rsidP="00C30132">
            <w:pPr>
              <w:spacing w:after="0"/>
              <w:jc w:val="center"/>
              <w:rPr>
                <w:rFonts w:ascii="Times New Roman" w:hAnsi="Times New Roman"/>
                <w:sz w:val="14"/>
                <w:szCs w:val="14"/>
              </w:rPr>
            </w:pPr>
          </w:p>
        </w:tc>
        <w:tc>
          <w:tcPr>
            <w:tcW w:w="79" w:type="pct"/>
            <w:gridSpan w:val="2"/>
            <w:noWrap/>
            <w:vAlign w:val="center"/>
          </w:tcPr>
          <w:p w14:paraId="4C42FD83" w14:textId="77777777" w:rsidR="00C30132" w:rsidRPr="007916ED" w:rsidRDefault="00C30132" w:rsidP="00C30132">
            <w:pPr>
              <w:spacing w:after="0"/>
              <w:jc w:val="center"/>
              <w:rPr>
                <w:rFonts w:ascii="Times New Roman" w:hAnsi="Times New Roman"/>
                <w:sz w:val="14"/>
                <w:szCs w:val="14"/>
              </w:rPr>
            </w:pPr>
          </w:p>
        </w:tc>
        <w:tc>
          <w:tcPr>
            <w:tcW w:w="71" w:type="pct"/>
            <w:gridSpan w:val="2"/>
            <w:noWrap/>
            <w:vAlign w:val="center"/>
          </w:tcPr>
          <w:p w14:paraId="41045AFD" w14:textId="77777777" w:rsidR="00C30132" w:rsidRPr="007916ED" w:rsidRDefault="00C30132" w:rsidP="00C30132">
            <w:pPr>
              <w:spacing w:after="0"/>
              <w:jc w:val="center"/>
              <w:rPr>
                <w:rFonts w:ascii="Times New Roman" w:hAnsi="Times New Roman"/>
                <w:sz w:val="14"/>
                <w:szCs w:val="14"/>
              </w:rPr>
            </w:pPr>
          </w:p>
        </w:tc>
        <w:tc>
          <w:tcPr>
            <w:tcW w:w="90" w:type="pct"/>
            <w:gridSpan w:val="2"/>
            <w:noWrap/>
            <w:vAlign w:val="center"/>
          </w:tcPr>
          <w:p w14:paraId="5F2371ED" w14:textId="77777777" w:rsidR="00C30132" w:rsidRPr="007916ED" w:rsidRDefault="00C30132" w:rsidP="00C30132">
            <w:pPr>
              <w:spacing w:after="0"/>
              <w:jc w:val="center"/>
              <w:rPr>
                <w:rFonts w:ascii="Times New Roman" w:hAnsi="Times New Roman"/>
                <w:sz w:val="14"/>
                <w:szCs w:val="14"/>
              </w:rPr>
            </w:pPr>
          </w:p>
        </w:tc>
        <w:tc>
          <w:tcPr>
            <w:tcW w:w="80" w:type="pct"/>
            <w:gridSpan w:val="2"/>
            <w:noWrap/>
            <w:vAlign w:val="center"/>
          </w:tcPr>
          <w:p w14:paraId="6DD67F04" w14:textId="77777777" w:rsidR="00C30132" w:rsidRPr="007916ED" w:rsidRDefault="00C30132" w:rsidP="00C30132">
            <w:pPr>
              <w:spacing w:after="0"/>
              <w:jc w:val="center"/>
              <w:rPr>
                <w:rFonts w:ascii="Times New Roman" w:hAnsi="Times New Roman"/>
                <w:sz w:val="14"/>
                <w:szCs w:val="14"/>
              </w:rPr>
            </w:pPr>
          </w:p>
        </w:tc>
        <w:tc>
          <w:tcPr>
            <w:tcW w:w="82" w:type="pct"/>
            <w:gridSpan w:val="2"/>
            <w:noWrap/>
            <w:vAlign w:val="center"/>
          </w:tcPr>
          <w:p w14:paraId="58D3A833" w14:textId="77777777" w:rsidR="00C30132" w:rsidRPr="007916ED" w:rsidRDefault="00C30132" w:rsidP="00C30132">
            <w:pPr>
              <w:spacing w:after="0"/>
              <w:jc w:val="center"/>
              <w:rPr>
                <w:rFonts w:ascii="Times New Roman" w:hAnsi="Times New Roman"/>
                <w:sz w:val="14"/>
                <w:szCs w:val="14"/>
              </w:rPr>
            </w:pPr>
          </w:p>
        </w:tc>
        <w:tc>
          <w:tcPr>
            <w:tcW w:w="94" w:type="pct"/>
            <w:gridSpan w:val="2"/>
            <w:noWrap/>
            <w:vAlign w:val="center"/>
          </w:tcPr>
          <w:p w14:paraId="4AE88E29" w14:textId="77777777" w:rsidR="00C30132" w:rsidRPr="007916ED" w:rsidRDefault="00C30132" w:rsidP="00C30132">
            <w:pPr>
              <w:spacing w:after="0"/>
              <w:jc w:val="center"/>
              <w:rPr>
                <w:rFonts w:ascii="Times New Roman" w:hAnsi="Times New Roman"/>
                <w:sz w:val="14"/>
                <w:szCs w:val="14"/>
              </w:rPr>
            </w:pPr>
          </w:p>
        </w:tc>
        <w:tc>
          <w:tcPr>
            <w:tcW w:w="74" w:type="pct"/>
            <w:gridSpan w:val="2"/>
            <w:noWrap/>
            <w:vAlign w:val="center"/>
          </w:tcPr>
          <w:p w14:paraId="56A2885F" w14:textId="77777777" w:rsidR="00C30132" w:rsidRPr="007916ED" w:rsidRDefault="00C30132" w:rsidP="00C30132">
            <w:pPr>
              <w:spacing w:after="0"/>
              <w:jc w:val="center"/>
              <w:rPr>
                <w:rFonts w:ascii="Times New Roman" w:hAnsi="Times New Roman"/>
                <w:sz w:val="14"/>
                <w:szCs w:val="14"/>
              </w:rPr>
            </w:pPr>
          </w:p>
        </w:tc>
        <w:tc>
          <w:tcPr>
            <w:tcW w:w="119" w:type="pct"/>
            <w:gridSpan w:val="4"/>
            <w:tcBorders>
              <w:right w:val="single" w:sz="4" w:space="0" w:color="auto"/>
            </w:tcBorders>
            <w:noWrap/>
            <w:vAlign w:val="center"/>
          </w:tcPr>
          <w:p w14:paraId="3456774F" w14:textId="77777777" w:rsidR="00C30132" w:rsidRPr="007916ED" w:rsidRDefault="00C30132" w:rsidP="00C30132">
            <w:pPr>
              <w:spacing w:after="0"/>
              <w:jc w:val="center"/>
              <w:rPr>
                <w:rFonts w:ascii="Times New Roman" w:hAnsi="Times New Roman"/>
                <w:sz w:val="14"/>
                <w:szCs w:val="14"/>
              </w:rPr>
            </w:pPr>
          </w:p>
        </w:tc>
        <w:tc>
          <w:tcPr>
            <w:tcW w:w="82" w:type="pct"/>
            <w:gridSpan w:val="2"/>
            <w:vAlign w:val="center"/>
          </w:tcPr>
          <w:p w14:paraId="742BE085" w14:textId="77777777" w:rsidR="00C30132" w:rsidRPr="007916ED" w:rsidRDefault="00C30132" w:rsidP="00C30132">
            <w:pPr>
              <w:spacing w:after="0"/>
              <w:jc w:val="center"/>
              <w:rPr>
                <w:rFonts w:ascii="Times New Roman" w:hAnsi="Times New Roman"/>
                <w:sz w:val="14"/>
                <w:szCs w:val="14"/>
              </w:rPr>
            </w:pPr>
          </w:p>
        </w:tc>
        <w:tc>
          <w:tcPr>
            <w:tcW w:w="109" w:type="pct"/>
            <w:gridSpan w:val="4"/>
            <w:tcBorders>
              <w:right w:val="single" w:sz="4" w:space="0" w:color="auto"/>
            </w:tcBorders>
            <w:vAlign w:val="center"/>
          </w:tcPr>
          <w:p w14:paraId="525151D1" w14:textId="77777777" w:rsidR="00C30132" w:rsidRPr="007916ED" w:rsidRDefault="00C30132" w:rsidP="00C30132">
            <w:pPr>
              <w:spacing w:after="0"/>
              <w:jc w:val="center"/>
              <w:rPr>
                <w:rFonts w:ascii="Times New Roman" w:hAnsi="Times New Roman"/>
                <w:sz w:val="14"/>
                <w:szCs w:val="14"/>
              </w:rPr>
            </w:pPr>
          </w:p>
        </w:tc>
        <w:tc>
          <w:tcPr>
            <w:tcW w:w="81" w:type="pct"/>
            <w:gridSpan w:val="2"/>
            <w:tcBorders>
              <w:right w:val="single" w:sz="4" w:space="0" w:color="auto"/>
            </w:tcBorders>
            <w:vAlign w:val="center"/>
          </w:tcPr>
          <w:p w14:paraId="14BC9060" w14:textId="77777777" w:rsidR="00C30132" w:rsidRPr="007916ED" w:rsidRDefault="00C30132" w:rsidP="00C30132">
            <w:pPr>
              <w:spacing w:after="0"/>
              <w:jc w:val="center"/>
              <w:rPr>
                <w:rFonts w:ascii="Times New Roman" w:hAnsi="Times New Roman"/>
                <w:sz w:val="14"/>
                <w:szCs w:val="14"/>
              </w:rPr>
            </w:pPr>
          </w:p>
        </w:tc>
        <w:tc>
          <w:tcPr>
            <w:tcW w:w="87" w:type="pct"/>
            <w:gridSpan w:val="3"/>
            <w:vAlign w:val="center"/>
          </w:tcPr>
          <w:p w14:paraId="20FB775D" w14:textId="77777777" w:rsidR="00C30132" w:rsidRPr="007916ED" w:rsidRDefault="00C30132" w:rsidP="00C30132">
            <w:pPr>
              <w:spacing w:after="0"/>
              <w:jc w:val="center"/>
              <w:rPr>
                <w:rFonts w:ascii="Times New Roman" w:hAnsi="Times New Roman"/>
                <w:sz w:val="14"/>
                <w:szCs w:val="14"/>
              </w:rPr>
            </w:pPr>
          </w:p>
        </w:tc>
        <w:tc>
          <w:tcPr>
            <w:tcW w:w="83" w:type="pct"/>
            <w:gridSpan w:val="3"/>
            <w:vAlign w:val="center"/>
          </w:tcPr>
          <w:p w14:paraId="6A1EDF02" w14:textId="77777777" w:rsidR="00C30132" w:rsidRPr="007916ED" w:rsidRDefault="00C30132" w:rsidP="00C30132">
            <w:pPr>
              <w:spacing w:after="0"/>
              <w:jc w:val="center"/>
              <w:rPr>
                <w:rFonts w:ascii="Times New Roman" w:hAnsi="Times New Roman"/>
                <w:sz w:val="14"/>
                <w:szCs w:val="14"/>
              </w:rPr>
            </w:pPr>
          </w:p>
        </w:tc>
        <w:tc>
          <w:tcPr>
            <w:tcW w:w="87" w:type="pct"/>
            <w:gridSpan w:val="3"/>
            <w:tcBorders>
              <w:right w:val="single" w:sz="4" w:space="0" w:color="auto"/>
            </w:tcBorders>
            <w:vAlign w:val="center"/>
          </w:tcPr>
          <w:p w14:paraId="3D5E40B8" w14:textId="77777777" w:rsidR="00C30132" w:rsidRPr="007916ED" w:rsidRDefault="00C30132" w:rsidP="00C30132">
            <w:pPr>
              <w:spacing w:after="0"/>
              <w:jc w:val="center"/>
              <w:rPr>
                <w:rFonts w:ascii="Times New Roman" w:hAnsi="Times New Roman"/>
                <w:sz w:val="14"/>
                <w:szCs w:val="14"/>
              </w:rPr>
            </w:pPr>
          </w:p>
        </w:tc>
        <w:tc>
          <w:tcPr>
            <w:tcW w:w="82" w:type="pct"/>
            <w:gridSpan w:val="3"/>
            <w:tcBorders>
              <w:right w:val="single" w:sz="4" w:space="0" w:color="auto"/>
            </w:tcBorders>
            <w:vAlign w:val="center"/>
          </w:tcPr>
          <w:p w14:paraId="63E5A962" w14:textId="77777777" w:rsidR="00C30132" w:rsidRPr="007916ED" w:rsidRDefault="00C30132" w:rsidP="00C30132">
            <w:pPr>
              <w:spacing w:after="0"/>
              <w:jc w:val="center"/>
              <w:rPr>
                <w:rFonts w:ascii="Times New Roman" w:hAnsi="Times New Roman"/>
                <w:sz w:val="14"/>
                <w:szCs w:val="14"/>
              </w:rPr>
            </w:pPr>
          </w:p>
        </w:tc>
        <w:tc>
          <w:tcPr>
            <w:tcW w:w="83" w:type="pct"/>
            <w:gridSpan w:val="3"/>
            <w:tcBorders>
              <w:right w:val="single" w:sz="4" w:space="0" w:color="auto"/>
            </w:tcBorders>
            <w:vAlign w:val="center"/>
          </w:tcPr>
          <w:p w14:paraId="7CA00CEF" w14:textId="77777777" w:rsidR="00C30132" w:rsidRPr="007916ED" w:rsidRDefault="00C30132" w:rsidP="00C30132">
            <w:pPr>
              <w:spacing w:after="0"/>
              <w:jc w:val="center"/>
              <w:rPr>
                <w:rFonts w:ascii="Times New Roman" w:hAnsi="Times New Roman"/>
                <w:sz w:val="14"/>
                <w:szCs w:val="14"/>
              </w:rPr>
            </w:pPr>
          </w:p>
        </w:tc>
        <w:tc>
          <w:tcPr>
            <w:tcW w:w="126" w:type="pct"/>
            <w:gridSpan w:val="3"/>
            <w:tcBorders>
              <w:right w:val="single" w:sz="4" w:space="0" w:color="auto"/>
            </w:tcBorders>
            <w:vAlign w:val="center"/>
          </w:tcPr>
          <w:p w14:paraId="231D2217" w14:textId="77777777" w:rsidR="00C30132" w:rsidRPr="007916ED" w:rsidRDefault="00C30132" w:rsidP="00C30132">
            <w:pPr>
              <w:spacing w:after="0"/>
              <w:jc w:val="center"/>
              <w:rPr>
                <w:rFonts w:ascii="Times New Roman" w:hAnsi="Times New Roman"/>
                <w:sz w:val="14"/>
                <w:szCs w:val="14"/>
              </w:rPr>
            </w:pPr>
          </w:p>
        </w:tc>
        <w:tc>
          <w:tcPr>
            <w:tcW w:w="141" w:type="pct"/>
            <w:gridSpan w:val="3"/>
            <w:tcBorders>
              <w:right w:val="single" w:sz="4" w:space="0" w:color="auto"/>
            </w:tcBorders>
            <w:vAlign w:val="center"/>
          </w:tcPr>
          <w:p w14:paraId="2FB18A2C" w14:textId="77777777" w:rsidR="00C30132" w:rsidRPr="007916ED" w:rsidRDefault="00C30132" w:rsidP="00C30132">
            <w:pPr>
              <w:spacing w:after="0"/>
              <w:jc w:val="center"/>
              <w:rPr>
                <w:rFonts w:ascii="Times New Roman" w:hAnsi="Times New Roman"/>
                <w:sz w:val="14"/>
                <w:szCs w:val="14"/>
              </w:rPr>
            </w:pPr>
          </w:p>
        </w:tc>
        <w:tc>
          <w:tcPr>
            <w:tcW w:w="125" w:type="pct"/>
            <w:gridSpan w:val="3"/>
            <w:tcBorders>
              <w:right w:val="single" w:sz="4" w:space="0" w:color="auto"/>
            </w:tcBorders>
            <w:vAlign w:val="center"/>
          </w:tcPr>
          <w:p w14:paraId="490E8E34" w14:textId="77777777" w:rsidR="00C30132" w:rsidRPr="007916ED" w:rsidRDefault="00C30132" w:rsidP="00C30132">
            <w:pPr>
              <w:spacing w:after="0"/>
              <w:jc w:val="center"/>
              <w:rPr>
                <w:rFonts w:ascii="Times New Roman" w:hAnsi="Times New Roman"/>
                <w:sz w:val="14"/>
                <w:szCs w:val="14"/>
              </w:rPr>
            </w:pPr>
          </w:p>
        </w:tc>
        <w:tc>
          <w:tcPr>
            <w:tcW w:w="112" w:type="pct"/>
            <w:gridSpan w:val="3"/>
            <w:tcBorders>
              <w:right w:val="single" w:sz="4" w:space="0" w:color="auto"/>
            </w:tcBorders>
            <w:vAlign w:val="center"/>
          </w:tcPr>
          <w:p w14:paraId="4E724106" w14:textId="77777777" w:rsidR="00C30132" w:rsidRPr="007916ED" w:rsidRDefault="00C30132" w:rsidP="00C30132">
            <w:pPr>
              <w:spacing w:after="0"/>
              <w:jc w:val="center"/>
              <w:rPr>
                <w:rFonts w:ascii="Times New Roman" w:hAnsi="Times New Roman"/>
                <w:sz w:val="14"/>
                <w:szCs w:val="14"/>
              </w:rPr>
            </w:pPr>
          </w:p>
        </w:tc>
        <w:tc>
          <w:tcPr>
            <w:tcW w:w="137" w:type="pct"/>
            <w:gridSpan w:val="3"/>
            <w:tcBorders>
              <w:right w:val="single" w:sz="4" w:space="0" w:color="auto"/>
            </w:tcBorders>
            <w:vAlign w:val="center"/>
          </w:tcPr>
          <w:p w14:paraId="10355EBF" w14:textId="77777777" w:rsidR="00C30132" w:rsidRPr="007916ED" w:rsidRDefault="00C30132" w:rsidP="00C30132">
            <w:pPr>
              <w:spacing w:after="0"/>
              <w:jc w:val="center"/>
              <w:rPr>
                <w:rFonts w:ascii="Times New Roman" w:hAnsi="Times New Roman"/>
                <w:sz w:val="14"/>
                <w:szCs w:val="14"/>
              </w:rPr>
            </w:pPr>
          </w:p>
        </w:tc>
        <w:tc>
          <w:tcPr>
            <w:tcW w:w="124" w:type="pct"/>
            <w:gridSpan w:val="2"/>
            <w:tcBorders>
              <w:top w:val="single" w:sz="4" w:space="0" w:color="auto"/>
              <w:left w:val="single" w:sz="4" w:space="0" w:color="auto"/>
              <w:bottom w:val="single" w:sz="4" w:space="0" w:color="auto"/>
              <w:right w:val="single" w:sz="4" w:space="0" w:color="auto"/>
            </w:tcBorders>
            <w:vAlign w:val="center"/>
          </w:tcPr>
          <w:p w14:paraId="6A807783"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36</w:t>
            </w:r>
          </w:p>
        </w:tc>
      </w:tr>
      <w:tr w:rsidR="00C30132" w:rsidRPr="007916ED" w14:paraId="7BA5AC2B" w14:textId="77777777" w:rsidTr="00C30132">
        <w:trPr>
          <w:jc w:val="center"/>
        </w:trPr>
        <w:tc>
          <w:tcPr>
            <w:tcW w:w="252" w:type="pct"/>
          </w:tcPr>
          <w:p w14:paraId="0ADE295D" w14:textId="77777777" w:rsidR="00C30132" w:rsidRPr="007916ED" w:rsidRDefault="00C30132" w:rsidP="00C30132">
            <w:pPr>
              <w:spacing w:after="0" w:line="240" w:lineRule="auto"/>
              <w:rPr>
                <w:rFonts w:ascii="Times New Roman" w:hAnsi="Times New Roman"/>
                <w:sz w:val="14"/>
                <w:szCs w:val="14"/>
              </w:rPr>
            </w:pPr>
            <w:r w:rsidRPr="007916ED">
              <w:rPr>
                <w:rFonts w:ascii="Times New Roman" w:hAnsi="Times New Roman"/>
                <w:sz w:val="14"/>
                <w:szCs w:val="14"/>
              </w:rPr>
              <w:t>ОП.02</w:t>
            </w:r>
          </w:p>
        </w:tc>
        <w:tc>
          <w:tcPr>
            <w:tcW w:w="728" w:type="pct"/>
            <w:gridSpan w:val="2"/>
            <w:noWrap/>
          </w:tcPr>
          <w:p w14:paraId="07E59C45" w14:textId="77777777" w:rsidR="00C30132" w:rsidRPr="007916ED" w:rsidRDefault="00C30132" w:rsidP="00C30132">
            <w:pPr>
              <w:spacing w:after="0" w:line="240" w:lineRule="auto"/>
              <w:rPr>
                <w:rFonts w:ascii="Times New Roman" w:hAnsi="Times New Roman"/>
                <w:sz w:val="14"/>
                <w:szCs w:val="14"/>
              </w:rPr>
            </w:pPr>
            <w:r w:rsidRPr="007916ED">
              <w:rPr>
                <w:rFonts w:ascii="Times New Roman" w:hAnsi="Times New Roman"/>
                <w:sz w:val="14"/>
                <w:szCs w:val="14"/>
              </w:rPr>
              <w:t>Электротехника</w:t>
            </w:r>
          </w:p>
        </w:tc>
        <w:tc>
          <w:tcPr>
            <w:tcW w:w="93" w:type="pct"/>
            <w:gridSpan w:val="2"/>
            <w:vAlign w:val="center"/>
          </w:tcPr>
          <w:p w14:paraId="0EA8C17C"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3</w:t>
            </w:r>
          </w:p>
        </w:tc>
        <w:tc>
          <w:tcPr>
            <w:tcW w:w="78" w:type="pct"/>
            <w:gridSpan w:val="2"/>
            <w:vAlign w:val="center"/>
          </w:tcPr>
          <w:p w14:paraId="7B137148"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3</w:t>
            </w:r>
          </w:p>
        </w:tc>
        <w:tc>
          <w:tcPr>
            <w:tcW w:w="89" w:type="pct"/>
            <w:vAlign w:val="center"/>
          </w:tcPr>
          <w:p w14:paraId="33EDE30C"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3</w:t>
            </w:r>
          </w:p>
        </w:tc>
        <w:tc>
          <w:tcPr>
            <w:tcW w:w="86" w:type="pct"/>
            <w:gridSpan w:val="2"/>
            <w:vAlign w:val="center"/>
          </w:tcPr>
          <w:p w14:paraId="482C21FE"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3</w:t>
            </w:r>
          </w:p>
        </w:tc>
        <w:tc>
          <w:tcPr>
            <w:tcW w:w="85" w:type="pct"/>
            <w:gridSpan w:val="2"/>
            <w:vAlign w:val="center"/>
          </w:tcPr>
          <w:p w14:paraId="6020F6EC"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3</w:t>
            </w:r>
          </w:p>
        </w:tc>
        <w:tc>
          <w:tcPr>
            <w:tcW w:w="71" w:type="pct"/>
            <w:gridSpan w:val="2"/>
            <w:vAlign w:val="center"/>
          </w:tcPr>
          <w:p w14:paraId="6BAD99EB"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3</w:t>
            </w:r>
          </w:p>
        </w:tc>
        <w:tc>
          <w:tcPr>
            <w:tcW w:w="78" w:type="pct"/>
            <w:gridSpan w:val="2"/>
            <w:vAlign w:val="center"/>
          </w:tcPr>
          <w:p w14:paraId="7DF6B292"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3</w:t>
            </w:r>
          </w:p>
        </w:tc>
        <w:tc>
          <w:tcPr>
            <w:tcW w:w="80" w:type="pct"/>
            <w:gridSpan w:val="2"/>
            <w:noWrap/>
            <w:vAlign w:val="center"/>
          </w:tcPr>
          <w:p w14:paraId="7C2D81F2"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3</w:t>
            </w:r>
          </w:p>
        </w:tc>
        <w:tc>
          <w:tcPr>
            <w:tcW w:w="89" w:type="pct"/>
            <w:gridSpan w:val="3"/>
            <w:noWrap/>
            <w:vAlign w:val="center"/>
          </w:tcPr>
          <w:p w14:paraId="78DF2B4E"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3</w:t>
            </w:r>
          </w:p>
        </w:tc>
        <w:tc>
          <w:tcPr>
            <w:tcW w:w="90" w:type="pct"/>
            <w:gridSpan w:val="2"/>
            <w:noWrap/>
            <w:vAlign w:val="center"/>
          </w:tcPr>
          <w:p w14:paraId="248D3C0F"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3</w:t>
            </w:r>
          </w:p>
        </w:tc>
        <w:tc>
          <w:tcPr>
            <w:tcW w:w="90" w:type="pct"/>
            <w:gridSpan w:val="2"/>
            <w:noWrap/>
            <w:vAlign w:val="center"/>
          </w:tcPr>
          <w:p w14:paraId="5945D481"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3</w:t>
            </w:r>
          </w:p>
        </w:tc>
        <w:tc>
          <w:tcPr>
            <w:tcW w:w="98" w:type="pct"/>
            <w:gridSpan w:val="3"/>
            <w:vAlign w:val="center"/>
          </w:tcPr>
          <w:p w14:paraId="66F63686"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3</w:t>
            </w:r>
          </w:p>
        </w:tc>
        <w:tc>
          <w:tcPr>
            <w:tcW w:w="82" w:type="pct"/>
            <w:gridSpan w:val="3"/>
            <w:noWrap/>
            <w:vAlign w:val="center"/>
          </w:tcPr>
          <w:p w14:paraId="0E968E78" w14:textId="77777777" w:rsidR="00C30132" w:rsidRPr="007916ED" w:rsidRDefault="00C30132" w:rsidP="00C30132">
            <w:pPr>
              <w:spacing w:after="0"/>
              <w:jc w:val="center"/>
              <w:rPr>
                <w:rFonts w:ascii="Times New Roman" w:hAnsi="Times New Roman"/>
                <w:sz w:val="14"/>
                <w:szCs w:val="14"/>
              </w:rPr>
            </w:pPr>
          </w:p>
        </w:tc>
        <w:tc>
          <w:tcPr>
            <w:tcW w:w="79" w:type="pct"/>
            <w:gridSpan w:val="2"/>
            <w:noWrap/>
            <w:vAlign w:val="center"/>
          </w:tcPr>
          <w:p w14:paraId="40E458A0" w14:textId="77777777" w:rsidR="00C30132" w:rsidRPr="007916ED" w:rsidRDefault="00C30132" w:rsidP="00C30132">
            <w:pPr>
              <w:spacing w:after="0"/>
              <w:jc w:val="center"/>
              <w:rPr>
                <w:rFonts w:ascii="Times New Roman" w:hAnsi="Times New Roman"/>
                <w:sz w:val="14"/>
                <w:szCs w:val="14"/>
              </w:rPr>
            </w:pPr>
          </w:p>
        </w:tc>
        <w:tc>
          <w:tcPr>
            <w:tcW w:w="79" w:type="pct"/>
            <w:gridSpan w:val="2"/>
            <w:noWrap/>
            <w:vAlign w:val="center"/>
          </w:tcPr>
          <w:p w14:paraId="1328D376" w14:textId="77777777" w:rsidR="00C30132" w:rsidRPr="007916ED" w:rsidRDefault="00C30132" w:rsidP="00C30132">
            <w:pPr>
              <w:spacing w:after="0"/>
              <w:jc w:val="center"/>
              <w:rPr>
                <w:rFonts w:ascii="Times New Roman" w:hAnsi="Times New Roman"/>
                <w:sz w:val="14"/>
                <w:szCs w:val="14"/>
              </w:rPr>
            </w:pPr>
          </w:p>
        </w:tc>
        <w:tc>
          <w:tcPr>
            <w:tcW w:w="82" w:type="pct"/>
            <w:gridSpan w:val="3"/>
            <w:noWrap/>
            <w:vAlign w:val="center"/>
          </w:tcPr>
          <w:p w14:paraId="20450779" w14:textId="77777777" w:rsidR="00C30132" w:rsidRPr="007916ED" w:rsidRDefault="00C30132" w:rsidP="00C30132">
            <w:pPr>
              <w:spacing w:after="0"/>
              <w:jc w:val="center"/>
              <w:rPr>
                <w:rFonts w:ascii="Times New Roman" w:hAnsi="Times New Roman"/>
                <w:sz w:val="14"/>
                <w:szCs w:val="14"/>
              </w:rPr>
            </w:pPr>
          </w:p>
        </w:tc>
        <w:tc>
          <w:tcPr>
            <w:tcW w:w="80" w:type="pct"/>
            <w:gridSpan w:val="3"/>
            <w:noWrap/>
            <w:vAlign w:val="center"/>
          </w:tcPr>
          <w:p w14:paraId="133C69E0" w14:textId="77777777" w:rsidR="00C30132" w:rsidRPr="007916ED" w:rsidRDefault="00C30132" w:rsidP="00C30132">
            <w:pPr>
              <w:spacing w:after="0"/>
              <w:jc w:val="center"/>
              <w:rPr>
                <w:rFonts w:ascii="Times New Roman" w:hAnsi="Times New Roman"/>
                <w:sz w:val="14"/>
                <w:szCs w:val="14"/>
              </w:rPr>
            </w:pPr>
          </w:p>
        </w:tc>
        <w:tc>
          <w:tcPr>
            <w:tcW w:w="82" w:type="pct"/>
            <w:gridSpan w:val="2"/>
            <w:shd w:val="clear" w:color="auto" w:fill="D9D9D9"/>
            <w:noWrap/>
            <w:vAlign w:val="center"/>
          </w:tcPr>
          <w:p w14:paraId="0FB683B4" w14:textId="77777777" w:rsidR="00C30132" w:rsidRPr="007916ED" w:rsidRDefault="00C30132" w:rsidP="00C30132">
            <w:pPr>
              <w:spacing w:after="0"/>
              <w:jc w:val="center"/>
              <w:rPr>
                <w:rFonts w:ascii="Times New Roman" w:hAnsi="Times New Roman"/>
                <w:b/>
                <w:bCs/>
                <w:sz w:val="14"/>
                <w:szCs w:val="14"/>
              </w:rPr>
            </w:pPr>
          </w:p>
        </w:tc>
        <w:tc>
          <w:tcPr>
            <w:tcW w:w="90" w:type="pct"/>
            <w:gridSpan w:val="2"/>
            <w:shd w:val="clear" w:color="auto" w:fill="D9D9D9"/>
            <w:noWrap/>
            <w:vAlign w:val="center"/>
          </w:tcPr>
          <w:p w14:paraId="67E7553F" w14:textId="77777777" w:rsidR="00C30132" w:rsidRPr="007916ED" w:rsidRDefault="00C30132" w:rsidP="00C30132">
            <w:pPr>
              <w:spacing w:after="0"/>
              <w:jc w:val="center"/>
              <w:rPr>
                <w:rFonts w:ascii="Times New Roman" w:hAnsi="Times New Roman"/>
                <w:sz w:val="14"/>
                <w:szCs w:val="14"/>
              </w:rPr>
            </w:pPr>
          </w:p>
        </w:tc>
        <w:tc>
          <w:tcPr>
            <w:tcW w:w="90" w:type="pct"/>
            <w:gridSpan w:val="2"/>
            <w:noWrap/>
            <w:vAlign w:val="center"/>
          </w:tcPr>
          <w:p w14:paraId="30BE4F51" w14:textId="77777777" w:rsidR="00C30132" w:rsidRPr="007916ED" w:rsidRDefault="00C30132" w:rsidP="00C30132">
            <w:pPr>
              <w:spacing w:after="0"/>
              <w:jc w:val="center"/>
              <w:rPr>
                <w:rFonts w:ascii="Times New Roman" w:hAnsi="Times New Roman"/>
                <w:sz w:val="14"/>
                <w:szCs w:val="14"/>
              </w:rPr>
            </w:pPr>
          </w:p>
        </w:tc>
        <w:tc>
          <w:tcPr>
            <w:tcW w:w="99" w:type="pct"/>
            <w:gridSpan w:val="2"/>
            <w:noWrap/>
            <w:vAlign w:val="center"/>
          </w:tcPr>
          <w:p w14:paraId="0FF5B2D1" w14:textId="77777777" w:rsidR="00C30132" w:rsidRPr="007916ED" w:rsidRDefault="00C30132" w:rsidP="00C30132">
            <w:pPr>
              <w:spacing w:after="0"/>
              <w:jc w:val="center"/>
              <w:rPr>
                <w:rFonts w:ascii="Times New Roman" w:hAnsi="Times New Roman"/>
                <w:sz w:val="14"/>
                <w:szCs w:val="14"/>
              </w:rPr>
            </w:pPr>
          </w:p>
        </w:tc>
        <w:tc>
          <w:tcPr>
            <w:tcW w:w="82" w:type="pct"/>
            <w:gridSpan w:val="2"/>
            <w:noWrap/>
            <w:vAlign w:val="center"/>
          </w:tcPr>
          <w:p w14:paraId="5FD9ADFA" w14:textId="77777777" w:rsidR="00C30132" w:rsidRPr="007916ED" w:rsidRDefault="00C30132" w:rsidP="00C30132">
            <w:pPr>
              <w:spacing w:after="0"/>
              <w:jc w:val="center"/>
              <w:rPr>
                <w:rFonts w:ascii="Times New Roman" w:hAnsi="Times New Roman"/>
                <w:sz w:val="14"/>
                <w:szCs w:val="14"/>
              </w:rPr>
            </w:pPr>
          </w:p>
        </w:tc>
        <w:tc>
          <w:tcPr>
            <w:tcW w:w="79" w:type="pct"/>
            <w:gridSpan w:val="2"/>
            <w:noWrap/>
            <w:vAlign w:val="center"/>
          </w:tcPr>
          <w:p w14:paraId="3CF4368C" w14:textId="77777777" w:rsidR="00C30132" w:rsidRPr="007916ED" w:rsidRDefault="00C30132" w:rsidP="00C30132">
            <w:pPr>
              <w:spacing w:after="0"/>
              <w:jc w:val="center"/>
              <w:rPr>
                <w:rFonts w:ascii="Times New Roman" w:hAnsi="Times New Roman"/>
                <w:sz w:val="14"/>
                <w:szCs w:val="14"/>
              </w:rPr>
            </w:pPr>
          </w:p>
        </w:tc>
        <w:tc>
          <w:tcPr>
            <w:tcW w:w="71" w:type="pct"/>
            <w:gridSpan w:val="2"/>
            <w:noWrap/>
            <w:vAlign w:val="center"/>
          </w:tcPr>
          <w:p w14:paraId="7FDD73D2" w14:textId="77777777" w:rsidR="00C30132" w:rsidRPr="007916ED" w:rsidRDefault="00C30132" w:rsidP="00C30132">
            <w:pPr>
              <w:spacing w:after="0"/>
              <w:jc w:val="center"/>
              <w:rPr>
                <w:rFonts w:ascii="Times New Roman" w:hAnsi="Times New Roman"/>
                <w:sz w:val="14"/>
                <w:szCs w:val="14"/>
              </w:rPr>
            </w:pPr>
          </w:p>
        </w:tc>
        <w:tc>
          <w:tcPr>
            <w:tcW w:w="90" w:type="pct"/>
            <w:gridSpan w:val="2"/>
            <w:noWrap/>
            <w:vAlign w:val="center"/>
          </w:tcPr>
          <w:p w14:paraId="6DB12CC2" w14:textId="77777777" w:rsidR="00C30132" w:rsidRPr="007916ED" w:rsidRDefault="00C30132" w:rsidP="00C30132">
            <w:pPr>
              <w:spacing w:after="0"/>
              <w:jc w:val="center"/>
              <w:rPr>
                <w:rFonts w:ascii="Times New Roman" w:hAnsi="Times New Roman"/>
                <w:sz w:val="14"/>
                <w:szCs w:val="14"/>
              </w:rPr>
            </w:pPr>
          </w:p>
        </w:tc>
        <w:tc>
          <w:tcPr>
            <w:tcW w:w="80" w:type="pct"/>
            <w:gridSpan w:val="2"/>
            <w:noWrap/>
            <w:vAlign w:val="center"/>
          </w:tcPr>
          <w:p w14:paraId="410EF6DA" w14:textId="77777777" w:rsidR="00C30132" w:rsidRPr="007916ED" w:rsidRDefault="00C30132" w:rsidP="00C30132">
            <w:pPr>
              <w:spacing w:after="0"/>
              <w:jc w:val="center"/>
              <w:rPr>
                <w:rFonts w:ascii="Times New Roman" w:hAnsi="Times New Roman"/>
                <w:sz w:val="14"/>
                <w:szCs w:val="14"/>
              </w:rPr>
            </w:pPr>
          </w:p>
        </w:tc>
        <w:tc>
          <w:tcPr>
            <w:tcW w:w="82" w:type="pct"/>
            <w:gridSpan w:val="2"/>
            <w:noWrap/>
            <w:vAlign w:val="center"/>
          </w:tcPr>
          <w:p w14:paraId="7620E415" w14:textId="77777777" w:rsidR="00C30132" w:rsidRPr="007916ED" w:rsidRDefault="00C30132" w:rsidP="00C30132">
            <w:pPr>
              <w:spacing w:after="0"/>
              <w:jc w:val="center"/>
              <w:rPr>
                <w:rFonts w:ascii="Times New Roman" w:hAnsi="Times New Roman"/>
                <w:sz w:val="14"/>
                <w:szCs w:val="14"/>
              </w:rPr>
            </w:pPr>
          </w:p>
        </w:tc>
        <w:tc>
          <w:tcPr>
            <w:tcW w:w="94" w:type="pct"/>
            <w:gridSpan w:val="2"/>
            <w:noWrap/>
            <w:vAlign w:val="center"/>
          </w:tcPr>
          <w:p w14:paraId="66DAE021" w14:textId="77777777" w:rsidR="00C30132" w:rsidRPr="007916ED" w:rsidRDefault="00C30132" w:rsidP="00C30132">
            <w:pPr>
              <w:spacing w:after="0"/>
              <w:jc w:val="center"/>
              <w:rPr>
                <w:rFonts w:ascii="Times New Roman" w:hAnsi="Times New Roman"/>
                <w:sz w:val="14"/>
                <w:szCs w:val="14"/>
              </w:rPr>
            </w:pPr>
          </w:p>
        </w:tc>
        <w:tc>
          <w:tcPr>
            <w:tcW w:w="74" w:type="pct"/>
            <w:gridSpan w:val="2"/>
            <w:noWrap/>
            <w:vAlign w:val="center"/>
          </w:tcPr>
          <w:p w14:paraId="75D53E68" w14:textId="77777777" w:rsidR="00C30132" w:rsidRPr="007916ED" w:rsidRDefault="00C30132" w:rsidP="00C30132">
            <w:pPr>
              <w:spacing w:after="0"/>
              <w:jc w:val="center"/>
              <w:rPr>
                <w:rFonts w:ascii="Times New Roman" w:hAnsi="Times New Roman"/>
                <w:sz w:val="14"/>
                <w:szCs w:val="14"/>
              </w:rPr>
            </w:pPr>
          </w:p>
        </w:tc>
        <w:tc>
          <w:tcPr>
            <w:tcW w:w="119" w:type="pct"/>
            <w:gridSpan w:val="4"/>
            <w:tcBorders>
              <w:right w:val="single" w:sz="4" w:space="0" w:color="auto"/>
            </w:tcBorders>
            <w:noWrap/>
            <w:vAlign w:val="center"/>
          </w:tcPr>
          <w:p w14:paraId="10C8159E" w14:textId="77777777" w:rsidR="00C30132" w:rsidRPr="007916ED" w:rsidRDefault="00C30132" w:rsidP="00C30132">
            <w:pPr>
              <w:spacing w:after="0"/>
              <w:jc w:val="center"/>
              <w:rPr>
                <w:rFonts w:ascii="Times New Roman" w:hAnsi="Times New Roman"/>
                <w:sz w:val="14"/>
                <w:szCs w:val="14"/>
              </w:rPr>
            </w:pPr>
          </w:p>
        </w:tc>
        <w:tc>
          <w:tcPr>
            <w:tcW w:w="82" w:type="pct"/>
            <w:gridSpan w:val="2"/>
            <w:vAlign w:val="center"/>
          </w:tcPr>
          <w:p w14:paraId="66F20F5C" w14:textId="77777777" w:rsidR="00C30132" w:rsidRPr="007916ED" w:rsidRDefault="00C30132" w:rsidP="00C30132">
            <w:pPr>
              <w:spacing w:after="0"/>
              <w:jc w:val="center"/>
              <w:rPr>
                <w:rFonts w:ascii="Times New Roman" w:hAnsi="Times New Roman"/>
                <w:sz w:val="14"/>
                <w:szCs w:val="14"/>
              </w:rPr>
            </w:pPr>
          </w:p>
        </w:tc>
        <w:tc>
          <w:tcPr>
            <w:tcW w:w="109" w:type="pct"/>
            <w:gridSpan w:val="4"/>
            <w:tcBorders>
              <w:right w:val="single" w:sz="4" w:space="0" w:color="auto"/>
            </w:tcBorders>
            <w:vAlign w:val="center"/>
          </w:tcPr>
          <w:p w14:paraId="6F4428C4" w14:textId="77777777" w:rsidR="00C30132" w:rsidRPr="007916ED" w:rsidRDefault="00C30132" w:rsidP="00C30132">
            <w:pPr>
              <w:spacing w:after="0"/>
              <w:jc w:val="center"/>
              <w:rPr>
                <w:rFonts w:ascii="Times New Roman" w:hAnsi="Times New Roman"/>
                <w:sz w:val="14"/>
                <w:szCs w:val="14"/>
              </w:rPr>
            </w:pPr>
          </w:p>
        </w:tc>
        <w:tc>
          <w:tcPr>
            <w:tcW w:w="81" w:type="pct"/>
            <w:gridSpan w:val="2"/>
            <w:tcBorders>
              <w:right w:val="single" w:sz="4" w:space="0" w:color="auto"/>
            </w:tcBorders>
            <w:vAlign w:val="center"/>
          </w:tcPr>
          <w:p w14:paraId="24DCDA12" w14:textId="77777777" w:rsidR="00C30132" w:rsidRPr="007916ED" w:rsidRDefault="00C30132" w:rsidP="00C30132">
            <w:pPr>
              <w:spacing w:after="0"/>
              <w:jc w:val="center"/>
              <w:rPr>
                <w:rFonts w:ascii="Times New Roman" w:hAnsi="Times New Roman"/>
                <w:sz w:val="14"/>
                <w:szCs w:val="14"/>
              </w:rPr>
            </w:pPr>
          </w:p>
        </w:tc>
        <w:tc>
          <w:tcPr>
            <w:tcW w:w="87" w:type="pct"/>
            <w:gridSpan w:val="3"/>
            <w:vAlign w:val="center"/>
          </w:tcPr>
          <w:p w14:paraId="47A6A98C" w14:textId="77777777" w:rsidR="00C30132" w:rsidRPr="007916ED" w:rsidRDefault="00C30132" w:rsidP="00C30132">
            <w:pPr>
              <w:spacing w:after="0"/>
              <w:jc w:val="center"/>
              <w:rPr>
                <w:rFonts w:ascii="Times New Roman" w:hAnsi="Times New Roman"/>
                <w:sz w:val="14"/>
                <w:szCs w:val="14"/>
              </w:rPr>
            </w:pPr>
          </w:p>
        </w:tc>
        <w:tc>
          <w:tcPr>
            <w:tcW w:w="83" w:type="pct"/>
            <w:gridSpan w:val="3"/>
            <w:vAlign w:val="center"/>
          </w:tcPr>
          <w:p w14:paraId="5FC344DC" w14:textId="77777777" w:rsidR="00C30132" w:rsidRPr="007916ED" w:rsidRDefault="00C30132" w:rsidP="00C30132">
            <w:pPr>
              <w:spacing w:after="0"/>
              <w:jc w:val="center"/>
              <w:rPr>
                <w:rFonts w:ascii="Times New Roman" w:hAnsi="Times New Roman"/>
                <w:sz w:val="14"/>
                <w:szCs w:val="14"/>
              </w:rPr>
            </w:pPr>
          </w:p>
        </w:tc>
        <w:tc>
          <w:tcPr>
            <w:tcW w:w="87" w:type="pct"/>
            <w:gridSpan w:val="3"/>
            <w:tcBorders>
              <w:right w:val="single" w:sz="4" w:space="0" w:color="auto"/>
            </w:tcBorders>
            <w:vAlign w:val="center"/>
          </w:tcPr>
          <w:p w14:paraId="6135A66E" w14:textId="77777777" w:rsidR="00C30132" w:rsidRPr="007916ED" w:rsidRDefault="00C30132" w:rsidP="00C30132">
            <w:pPr>
              <w:spacing w:after="0"/>
              <w:jc w:val="center"/>
              <w:rPr>
                <w:rFonts w:ascii="Times New Roman" w:hAnsi="Times New Roman"/>
                <w:sz w:val="14"/>
                <w:szCs w:val="14"/>
              </w:rPr>
            </w:pPr>
          </w:p>
        </w:tc>
        <w:tc>
          <w:tcPr>
            <w:tcW w:w="82" w:type="pct"/>
            <w:gridSpan w:val="3"/>
            <w:tcBorders>
              <w:right w:val="single" w:sz="4" w:space="0" w:color="auto"/>
            </w:tcBorders>
            <w:vAlign w:val="center"/>
          </w:tcPr>
          <w:p w14:paraId="623EA320" w14:textId="77777777" w:rsidR="00C30132" w:rsidRPr="007916ED" w:rsidRDefault="00C30132" w:rsidP="00C30132">
            <w:pPr>
              <w:spacing w:after="0"/>
              <w:jc w:val="center"/>
              <w:rPr>
                <w:rFonts w:ascii="Times New Roman" w:hAnsi="Times New Roman"/>
                <w:sz w:val="14"/>
                <w:szCs w:val="14"/>
              </w:rPr>
            </w:pPr>
          </w:p>
        </w:tc>
        <w:tc>
          <w:tcPr>
            <w:tcW w:w="83" w:type="pct"/>
            <w:gridSpan w:val="3"/>
            <w:tcBorders>
              <w:right w:val="single" w:sz="4" w:space="0" w:color="auto"/>
            </w:tcBorders>
            <w:vAlign w:val="center"/>
          </w:tcPr>
          <w:p w14:paraId="1804E250" w14:textId="77777777" w:rsidR="00C30132" w:rsidRPr="007916ED" w:rsidRDefault="00C30132" w:rsidP="00C30132">
            <w:pPr>
              <w:spacing w:after="0"/>
              <w:jc w:val="center"/>
              <w:rPr>
                <w:rFonts w:ascii="Times New Roman" w:hAnsi="Times New Roman"/>
                <w:sz w:val="14"/>
                <w:szCs w:val="14"/>
              </w:rPr>
            </w:pPr>
          </w:p>
        </w:tc>
        <w:tc>
          <w:tcPr>
            <w:tcW w:w="126" w:type="pct"/>
            <w:gridSpan w:val="3"/>
            <w:tcBorders>
              <w:right w:val="single" w:sz="4" w:space="0" w:color="auto"/>
            </w:tcBorders>
            <w:vAlign w:val="center"/>
          </w:tcPr>
          <w:p w14:paraId="0E6AC8D1" w14:textId="77777777" w:rsidR="00C30132" w:rsidRPr="007916ED" w:rsidRDefault="00C30132" w:rsidP="00C30132">
            <w:pPr>
              <w:spacing w:after="0"/>
              <w:jc w:val="center"/>
              <w:rPr>
                <w:rFonts w:ascii="Times New Roman" w:hAnsi="Times New Roman"/>
                <w:sz w:val="14"/>
                <w:szCs w:val="14"/>
              </w:rPr>
            </w:pPr>
          </w:p>
        </w:tc>
        <w:tc>
          <w:tcPr>
            <w:tcW w:w="141" w:type="pct"/>
            <w:gridSpan w:val="3"/>
            <w:tcBorders>
              <w:right w:val="single" w:sz="4" w:space="0" w:color="auto"/>
            </w:tcBorders>
            <w:vAlign w:val="center"/>
          </w:tcPr>
          <w:p w14:paraId="31A6C4C8" w14:textId="77777777" w:rsidR="00C30132" w:rsidRPr="007916ED" w:rsidRDefault="00C30132" w:rsidP="00C30132">
            <w:pPr>
              <w:spacing w:after="0"/>
              <w:jc w:val="center"/>
              <w:rPr>
                <w:rFonts w:ascii="Times New Roman" w:hAnsi="Times New Roman"/>
                <w:sz w:val="14"/>
                <w:szCs w:val="14"/>
              </w:rPr>
            </w:pPr>
          </w:p>
        </w:tc>
        <w:tc>
          <w:tcPr>
            <w:tcW w:w="125" w:type="pct"/>
            <w:gridSpan w:val="3"/>
            <w:tcBorders>
              <w:right w:val="single" w:sz="4" w:space="0" w:color="auto"/>
            </w:tcBorders>
            <w:vAlign w:val="center"/>
          </w:tcPr>
          <w:p w14:paraId="65D7F1BD" w14:textId="77777777" w:rsidR="00C30132" w:rsidRPr="007916ED" w:rsidRDefault="00C30132" w:rsidP="00C30132">
            <w:pPr>
              <w:spacing w:after="0"/>
              <w:jc w:val="center"/>
              <w:rPr>
                <w:rFonts w:ascii="Times New Roman" w:hAnsi="Times New Roman"/>
                <w:sz w:val="14"/>
                <w:szCs w:val="14"/>
              </w:rPr>
            </w:pPr>
          </w:p>
        </w:tc>
        <w:tc>
          <w:tcPr>
            <w:tcW w:w="112" w:type="pct"/>
            <w:gridSpan w:val="3"/>
            <w:tcBorders>
              <w:right w:val="single" w:sz="4" w:space="0" w:color="auto"/>
            </w:tcBorders>
            <w:vAlign w:val="center"/>
          </w:tcPr>
          <w:p w14:paraId="2861CBA2" w14:textId="77777777" w:rsidR="00C30132" w:rsidRPr="007916ED" w:rsidRDefault="00C30132" w:rsidP="00C30132">
            <w:pPr>
              <w:spacing w:after="0"/>
              <w:jc w:val="center"/>
              <w:rPr>
                <w:rFonts w:ascii="Times New Roman" w:hAnsi="Times New Roman"/>
                <w:sz w:val="14"/>
                <w:szCs w:val="14"/>
              </w:rPr>
            </w:pPr>
          </w:p>
        </w:tc>
        <w:tc>
          <w:tcPr>
            <w:tcW w:w="137" w:type="pct"/>
            <w:gridSpan w:val="3"/>
            <w:tcBorders>
              <w:right w:val="single" w:sz="4" w:space="0" w:color="auto"/>
            </w:tcBorders>
            <w:vAlign w:val="center"/>
          </w:tcPr>
          <w:p w14:paraId="4ACDD5E0" w14:textId="77777777" w:rsidR="00C30132" w:rsidRPr="007916ED" w:rsidRDefault="00C30132" w:rsidP="00C30132">
            <w:pPr>
              <w:spacing w:after="0"/>
              <w:jc w:val="center"/>
              <w:rPr>
                <w:rFonts w:ascii="Times New Roman" w:hAnsi="Times New Roman"/>
                <w:sz w:val="14"/>
                <w:szCs w:val="14"/>
              </w:rPr>
            </w:pPr>
          </w:p>
        </w:tc>
        <w:tc>
          <w:tcPr>
            <w:tcW w:w="124" w:type="pct"/>
            <w:gridSpan w:val="2"/>
            <w:tcBorders>
              <w:top w:val="single" w:sz="4" w:space="0" w:color="auto"/>
              <w:left w:val="single" w:sz="4" w:space="0" w:color="auto"/>
              <w:bottom w:val="single" w:sz="4" w:space="0" w:color="auto"/>
              <w:right w:val="single" w:sz="4" w:space="0" w:color="auto"/>
            </w:tcBorders>
            <w:vAlign w:val="center"/>
          </w:tcPr>
          <w:p w14:paraId="5592CBEA"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36</w:t>
            </w:r>
          </w:p>
        </w:tc>
      </w:tr>
      <w:tr w:rsidR="004A4CBB" w:rsidRPr="007916ED" w14:paraId="74676CF5" w14:textId="77777777" w:rsidTr="00C30132">
        <w:trPr>
          <w:jc w:val="center"/>
        </w:trPr>
        <w:tc>
          <w:tcPr>
            <w:tcW w:w="252" w:type="pct"/>
            <w:shd w:val="clear" w:color="auto" w:fill="C0C0C0"/>
            <w:vAlign w:val="center"/>
          </w:tcPr>
          <w:p w14:paraId="1DCAD77F" w14:textId="77777777" w:rsidR="00C30132" w:rsidRPr="007916ED" w:rsidRDefault="00C30132" w:rsidP="00C30132">
            <w:pPr>
              <w:spacing w:after="0"/>
              <w:jc w:val="center"/>
              <w:rPr>
                <w:rFonts w:ascii="Times New Roman" w:hAnsi="Times New Roman"/>
                <w:b/>
                <w:sz w:val="14"/>
                <w:szCs w:val="14"/>
              </w:rPr>
            </w:pPr>
            <w:r w:rsidRPr="007916ED">
              <w:rPr>
                <w:rFonts w:ascii="Times New Roman" w:hAnsi="Times New Roman"/>
                <w:b/>
                <w:bCs/>
                <w:sz w:val="14"/>
                <w:szCs w:val="14"/>
              </w:rPr>
              <w:t>П.00</w:t>
            </w:r>
          </w:p>
        </w:tc>
        <w:tc>
          <w:tcPr>
            <w:tcW w:w="728" w:type="pct"/>
            <w:gridSpan w:val="2"/>
            <w:shd w:val="clear" w:color="auto" w:fill="C0C0C0"/>
            <w:noWrap/>
            <w:vAlign w:val="center"/>
          </w:tcPr>
          <w:p w14:paraId="09B9EFF1" w14:textId="77777777" w:rsidR="00C30132" w:rsidRPr="007916ED" w:rsidRDefault="00C30132" w:rsidP="00C30132">
            <w:pPr>
              <w:spacing w:after="0" w:line="240" w:lineRule="auto"/>
              <w:rPr>
                <w:rFonts w:ascii="Times New Roman" w:hAnsi="Times New Roman"/>
                <w:b/>
                <w:sz w:val="14"/>
                <w:szCs w:val="14"/>
              </w:rPr>
            </w:pPr>
            <w:r w:rsidRPr="007916ED">
              <w:rPr>
                <w:rFonts w:ascii="Times New Roman" w:hAnsi="Times New Roman"/>
                <w:b/>
                <w:sz w:val="14"/>
                <w:szCs w:val="14"/>
              </w:rPr>
              <w:t xml:space="preserve">Профессиональный цикл </w:t>
            </w:r>
          </w:p>
        </w:tc>
        <w:tc>
          <w:tcPr>
            <w:tcW w:w="93" w:type="pct"/>
            <w:gridSpan w:val="2"/>
            <w:shd w:val="clear" w:color="auto" w:fill="C0C0C0"/>
            <w:vAlign w:val="center"/>
          </w:tcPr>
          <w:p w14:paraId="3D36AAFF" w14:textId="77777777" w:rsidR="00C30132" w:rsidRPr="00FA6717" w:rsidRDefault="00C30132" w:rsidP="00C30132">
            <w:pPr>
              <w:spacing w:after="0"/>
              <w:ind w:left="-100"/>
              <w:jc w:val="center"/>
              <w:rPr>
                <w:rFonts w:ascii="Times New Roman" w:hAnsi="Times New Roman"/>
                <w:sz w:val="12"/>
                <w:szCs w:val="12"/>
              </w:rPr>
            </w:pPr>
            <w:r w:rsidRPr="00FA6717">
              <w:rPr>
                <w:rFonts w:ascii="Times New Roman" w:hAnsi="Times New Roman"/>
                <w:sz w:val="12"/>
                <w:szCs w:val="12"/>
              </w:rPr>
              <w:t xml:space="preserve"> 1</w:t>
            </w:r>
            <w:r>
              <w:rPr>
                <w:rFonts w:ascii="Times New Roman" w:hAnsi="Times New Roman"/>
                <w:sz w:val="12"/>
                <w:szCs w:val="12"/>
              </w:rPr>
              <w:t>8</w:t>
            </w:r>
          </w:p>
        </w:tc>
        <w:tc>
          <w:tcPr>
            <w:tcW w:w="78" w:type="pct"/>
            <w:gridSpan w:val="2"/>
            <w:shd w:val="clear" w:color="auto" w:fill="C0C0C0"/>
            <w:vAlign w:val="center"/>
          </w:tcPr>
          <w:p w14:paraId="754AC62F" w14:textId="77777777" w:rsidR="00C30132" w:rsidRPr="00FA6717" w:rsidRDefault="00C30132" w:rsidP="00C30132">
            <w:pPr>
              <w:spacing w:after="0"/>
              <w:ind w:left="-122"/>
              <w:jc w:val="center"/>
              <w:rPr>
                <w:rFonts w:ascii="Times New Roman" w:hAnsi="Times New Roman"/>
                <w:sz w:val="12"/>
                <w:szCs w:val="12"/>
              </w:rPr>
            </w:pPr>
            <w:r w:rsidRPr="00FA6717">
              <w:rPr>
                <w:rFonts w:ascii="Times New Roman" w:hAnsi="Times New Roman"/>
                <w:sz w:val="12"/>
                <w:szCs w:val="12"/>
              </w:rPr>
              <w:t>1</w:t>
            </w:r>
            <w:r>
              <w:rPr>
                <w:rFonts w:ascii="Times New Roman" w:hAnsi="Times New Roman"/>
                <w:sz w:val="12"/>
                <w:szCs w:val="12"/>
              </w:rPr>
              <w:t>8</w:t>
            </w:r>
          </w:p>
        </w:tc>
        <w:tc>
          <w:tcPr>
            <w:tcW w:w="89" w:type="pct"/>
            <w:shd w:val="clear" w:color="auto" w:fill="C0C0C0"/>
            <w:vAlign w:val="center"/>
          </w:tcPr>
          <w:p w14:paraId="50A1F933" w14:textId="77777777" w:rsidR="00C30132" w:rsidRPr="00FA6717" w:rsidRDefault="00C30132" w:rsidP="00C30132">
            <w:pPr>
              <w:spacing w:after="0"/>
              <w:ind w:left="-97"/>
              <w:jc w:val="center"/>
              <w:rPr>
                <w:rFonts w:ascii="Times New Roman" w:hAnsi="Times New Roman"/>
                <w:sz w:val="12"/>
                <w:szCs w:val="12"/>
              </w:rPr>
            </w:pPr>
            <w:r w:rsidRPr="00FA6717">
              <w:rPr>
                <w:rFonts w:ascii="Times New Roman" w:hAnsi="Times New Roman"/>
                <w:sz w:val="12"/>
                <w:szCs w:val="12"/>
              </w:rPr>
              <w:t>1</w:t>
            </w:r>
            <w:r>
              <w:rPr>
                <w:rFonts w:ascii="Times New Roman" w:hAnsi="Times New Roman"/>
                <w:sz w:val="12"/>
                <w:szCs w:val="12"/>
              </w:rPr>
              <w:t>8</w:t>
            </w:r>
          </w:p>
        </w:tc>
        <w:tc>
          <w:tcPr>
            <w:tcW w:w="86" w:type="pct"/>
            <w:gridSpan w:val="2"/>
            <w:shd w:val="clear" w:color="auto" w:fill="C0C0C0"/>
            <w:vAlign w:val="center"/>
          </w:tcPr>
          <w:p w14:paraId="70E20ABE" w14:textId="77777777" w:rsidR="00C30132" w:rsidRPr="00FA6717" w:rsidRDefault="00C30132" w:rsidP="00C30132">
            <w:pPr>
              <w:spacing w:after="0"/>
              <w:ind w:left="-55"/>
              <w:rPr>
                <w:rFonts w:ascii="Times New Roman" w:hAnsi="Times New Roman"/>
                <w:sz w:val="12"/>
                <w:szCs w:val="12"/>
              </w:rPr>
            </w:pPr>
            <w:r w:rsidRPr="00FA6717">
              <w:rPr>
                <w:rFonts w:ascii="Times New Roman" w:hAnsi="Times New Roman"/>
                <w:sz w:val="12"/>
                <w:szCs w:val="12"/>
              </w:rPr>
              <w:t>1</w:t>
            </w:r>
            <w:r>
              <w:rPr>
                <w:rFonts w:ascii="Times New Roman" w:hAnsi="Times New Roman"/>
                <w:sz w:val="12"/>
                <w:szCs w:val="12"/>
              </w:rPr>
              <w:t>8</w:t>
            </w:r>
          </w:p>
        </w:tc>
        <w:tc>
          <w:tcPr>
            <w:tcW w:w="85" w:type="pct"/>
            <w:gridSpan w:val="2"/>
            <w:shd w:val="clear" w:color="auto" w:fill="C0C0C0"/>
            <w:vAlign w:val="center"/>
          </w:tcPr>
          <w:p w14:paraId="2AC30679" w14:textId="77777777" w:rsidR="00C30132" w:rsidRPr="00FA6717" w:rsidRDefault="00C30132" w:rsidP="00C30132">
            <w:pPr>
              <w:spacing w:after="0"/>
              <w:ind w:left="-105"/>
              <w:jc w:val="center"/>
              <w:rPr>
                <w:rFonts w:ascii="Times New Roman" w:hAnsi="Times New Roman"/>
                <w:sz w:val="12"/>
                <w:szCs w:val="12"/>
              </w:rPr>
            </w:pPr>
            <w:r w:rsidRPr="00FA6717">
              <w:rPr>
                <w:rFonts w:ascii="Times New Roman" w:hAnsi="Times New Roman"/>
                <w:sz w:val="12"/>
                <w:szCs w:val="12"/>
              </w:rPr>
              <w:t>1</w:t>
            </w:r>
            <w:r>
              <w:rPr>
                <w:rFonts w:ascii="Times New Roman" w:hAnsi="Times New Roman"/>
                <w:sz w:val="12"/>
                <w:szCs w:val="12"/>
              </w:rPr>
              <w:t>8</w:t>
            </w:r>
          </w:p>
        </w:tc>
        <w:tc>
          <w:tcPr>
            <w:tcW w:w="71" w:type="pct"/>
            <w:gridSpan w:val="2"/>
            <w:shd w:val="clear" w:color="auto" w:fill="C0C0C0"/>
            <w:vAlign w:val="center"/>
          </w:tcPr>
          <w:p w14:paraId="16DC15B8" w14:textId="77777777" w:rsidR="00C30132" w:rsidRPr="00FA6717" w:rsidRDefault="00C30132" w:rsidP="00C30132">
            <w:pPr>
              <w:spacing w:after="0"/>
              <w:ind w:hanging="102"/>
              <w:jc w:val="center"/>
              <w:rPr>
                <w:rFonts w:ascii="Times New Roman" w:hAnsi="Times New Roman"/>
                <w:sz w:val="12"/>
                <w:szCs w:val="12"/>
              </w:rPr>
            </w:pPr>
            <w:r>
              <w:rPr>
                <w:rFonts w:ascii="Times New Roman" w:hAnsi="Times New Roman"/>
                <w:sz w:val="12"/>
                <w:szCs w:val="12"/>
              </w:rPr>
              <w:t>18</w:t>
            </w:r>
          </w:p>
        </w:tc>
        <w:tc>
          <w:tcPr>
            <w:tcW w:w="78" w:type="pct"/>
            <w:gridSpan w:val="2"/>
            <w:shd w:val="clear" w:color="auto" w:fill="C0C0C0"/>
            <w:vAlign w:val="center"/>
          </w:tcPr>
          <w:p w14:paraId="1439EB72" w14:textId="77777777" w:rsidR="00C30132" w:rsidRPr="00FA6717" w:rsidRDefault="00212098" w:rsidP="00C30132">
            <w:pPr>
              <w:spacing w:after="0"/>
              <w:ind w:left="-196"/>
              <w:jc w:val="center"/>
              <w:rPr>
                <w:rFonts w:ascii="Times New Roman" w:hAnsi="Times New Roman"/>
                <w:sz w:val="12"/>
                <w:szCs w:val="12"/>
              </w:rPr>
            </w:pPr>
            <w:r>
              <w:rPr>
                <w:rFonts w:ascii="Times New Roman" w:hAnsi="Times New Roman"/>
                <w:sz w:val="12"/>
                <w:szCs w:val="12"/>
              </w:rPr>
              <w:t xml:space="preserve"> </w:t>
            </w:r>
            <w:r w:rsidR="00C30132">
              <w:rPr>
                <w:rFonts w:ascii="Times New Roman" w:hAnsi="Times New Roman"/>
                <w:sz w:val="12"/>
                <w:szCs w:val="12"/>
              </w:rPr>
              <w:t xml:space="preserve"> 18</w:t>
            </w:r>
          </w:p>
        </w:tc>
        <w:tc>
          <w:tcPr>
            <w:tcW w:w="80" w:type="pct"/>
            <w:gridSpan w:val="2"/>
            <w:shd w:val="clear" w:color="auto" w:fill="C0C0C0"/>
            <w:noWrap/>
            <w:vAlign w:val="center"/>
          </w:tcPr>
          <w:p w14:paraId="0D0A1F5A" w14:textId="77777777" w:rsidR="00C30132" w:rsidRPr="00FA6717" w:rsidRDefault="00212098" w:rsidP="00C30132">
            <w:pPr>
              <w:spacing w:after="0"/>
              <w:ind w:left="-171"/>
              <w:jc w:val="center"/>
              <w:rPr>
                <w:rFonts w:ascii="Times New Roman" w:hAnsi="Times New Roman"/>
                <w:sz w:val="12"/>
                <w:szCs w:val="12"/>
              </w:rPr>
            </w:pPr>
            <w:r>
              <w:rPr>
                <w:rFonts w:ascii="Times New Roman" w:hAnsi="Times New Roman"/>
                <w:sz w:val="12"/>
                <w:szCs w:val="12"/>
              </w:rPr>
              <w:t xml:space="preserve"> </w:t>
            </w:r>
            <w:r w:rsidR="00C30132">
              <w:rPr>
                <w:rFonts w:ascii="Times New Roman" w:hAnsi="Times New Roman"/>
                <w:sz w:val="12"/>
                <w:szCs w:val="12"/>
              </w:rPr>
              <w:t>18</w:t>
            </w:r>
          </w:p>
        </w:tc>
        <w:tc>
          <w:tcPr>
            <w:tcW w:w="89" w:type="pct"/>
            <w:gridSpan w:val="3"/>
            <w:shd w:val="clear" w:color="auto" w:fill="C0C0C0"/>
            <w:noWrap/>
            <w:vAlign w:val="center"/>
          </w:tcPr>
          <w:p w14:paraId="5861763E" w14:textId="77777777" w:rsidR="00C30132" w:rsidRPr="00FA6717" w:rsidRDefault="00212098" w:rsidP="00C30132">
            <w:pPr>
              <w:spacing w:after="0"/>
              <w:ind w:left="-151"/>
              <w:jc w:val="center"/>
              <w:rPr>
                <w:rFonts w:ascii="Times New Roman" w:hAnsi="Times New Roman"/>
                <w:sz w:val="12"/>
                <w:szCs w:val="12"/>
              </w:rPr>
            </w:pPr>
            <w:r>
              <w:rPr>
                <w:rFonts w:ascii="Times New Roman" w:hAnsi="Times New Roman"/>
                <w:sz w:val="12"/>
                <w:szCs w:val="12"/>
              </w:rPr>
              <w:t xml:space="preserve"> </w:t>
            </w:r>
            <w:r w:rsidR="00C30132">
              <w:rPr>
                <w:rFonts w:ascii="Times New Roman" w:hAnsi="Times New Roman"/>
                <w:sz w:val="12"/>
                <w:szCs w:val="12"/>
              </w:rPr>
              <w:t xml:space="preserve"> 18</w:t>
            </w:r>
          </w:p>
        </w:tc>
        <w:tc>
          <w:tcPr>
            <w:tcW w:w="90" w:type="pct"/>
            <w:gridSpan w:val="2"/>
            <w:shd w:val="clear" w:color="auto" w:fill="C0C0C0"/>
            <w:noWrap/>
            <w:vAlign w:val="center"/>
          </w:tcPr>
          <w:p w14:paraId="2E020B5B" w14:textId="77777777" w:rsidR="00C30132" w:rsidRPr="00FA6717" w:rsidRDefault="00212098" w:rsidP="00C30132">
            <w:pPr>
              <w:spacing w:after="0"/>
              <w:ind w:left="-162"/>
              <w:jc w:val="center"/>
              <w:rPr>
                <w:rFonts w:ascii="Times New Roman" w:hAnsi="Times New Roman"/>
                <w:sz w:val="12"/>
                <w:szCs w:val="12"/>
              </w:rPr>
            </w:pPr>
            <w:r>
              <w:rPr>
                <w:rFonts w:ascii="Times New Roman" w:hAnsi="Times New Roman"/>
                <w:sz w:val="12"/>
                <w:szCs w:val="12"/>
              </w:rPr>
              <w:t xml:space="preserve"> </w:t>
            </w:r>
            <w:r w:rsidR="00C30132">
              <w:rPr>
                <w:rFonts w:ascii="Times New Roman" w:hAnsi="Times New Roman"/>
                <w:sz w:val="12"/>
                <w:szCs w:val="12"/>
              </w:rPr>
              <w:t>18</w:t>
            </w:r>
          </w:p>
        </w:tc>
        <w:tc>
          <w:tcPr>
            <w:tcW w:w="90" w:type="pct"/>
            <w:gridSpan w:val="2"/>
            <w:shd w:val="clear" w:color="auto" w:fill="C0C0C0"/>
            <w:noWrap/>
            <w:vAlign w:val="center"/>
          </w:tcPr>
          <w:p w14:paraId="1F7A6BF1" w14:textId="77777777" w:rsidR="00C30132" w:rsidRPr="00FA6717" w:rsidRDefault="00C30132" w:rsidP="00C30132">
            <w:pPr>
              <w:spacing w:after="0"/>
              <w:ind w:left="-38"/>
              <w:jc w:val="center"/>
              <w:rPr>
                <w:rFonts w:ascii="Times New Roman" w:hAnsi="Times New Roman"/>
                <w:bCs/>
                <w:sz w:val="12"/>
                <w:szCs w:val="12"/>
              </w:rPr>
            </w:pPr>
            <w:r>
              <w:rPr>
                <w:rFonts w:ascii="Times New Roman" w:hAnsi="Times New Roman"/>
                <w:bCs/>
                <w:sz w:val="12"/>
                <w:szCs w:val="12"/>
              </w:rPr>
              <w:t>18</w:t>
            </w:r>
          </w:p>
        </w:tc>
        <w:tc>
          <w:tcPr>
            <w:tcW w:w="98" w:type="pct"/>
            <w:gridSpan w:val="3"/>
            <w:shd w:val="clear" w:color="auto" w:fill="C0C0C0"/>
            <w:vAlign w:val="center"/>
          </w:tcPr>
          <w:p w14:paraId="368BB3C6" w14:textId="77777777" w:rsidR="00C30132" w:rsidRPr="00FA6717" w:rsidRDefault="00C30132" w:rsidP="00C30132">
            <w:pPr>
              <w:spacing w:after="0"/>
              <w:ind w:left="-49"/>
              <w:jc w:val="center"/>
              <w:rPr>
                <w:rFonts w:ascii="Times New Roman" w:hAnsi="Times New Roman"/>
                <w:sz w:val="12"/>
                <w:szCs w:val="12"/>
              </w:rPr>
            </w:pPr>
            <w:r>
              <w:rPr>
                <w:rFonts w:ascii="Times New Roman" w:hAnsi="Times New Roman"/>
                <w:sz w:val="12"/>
                <w:szCs w:val="12"/>
              </w:rPr>
              <w:t>18</w:t>
            </w:r>
          </w:p>
        </w:tc>
        <w:tc>
          <w:tcPr>
            <w:tcW w:w="82" w:type="pct"/>
            <w:gridSpan w:val="3"/>
            <w:shd w:val="clear" w:color="auto" w:fill="C0C0C0"/>
            <w:noWrap/>
            <w:vAlign w:val="center"/>
          </w:tcPr>
          <w:p w14:paraId="287C87C0" w14:textId="77777777" w:rsidR="00C30132" w:rsidRPr="00FA6717" w:rsidRDefault="00C30132" w:rsidP="00C30132">
            <w:pPr>
              <w:spacing w:after="0"/>
              <w:ind w:left="-90"/>
              <w:jc w:val="center"/>
              <w:rPr>
                <w:rFonts w:ascii="Times New Roman" w:hAnsi="Times New Roman"/>
                <w:sz w:val="12"/>
                <w:szCs w:val="12"/>
              </w:rPr>
            </w:pPr>
            <w:r w:rsidRPr="00FA6717">
              <w:rPr>
                <w:rFonts w:ascii="Times New Roman" w:hAnsi="Times New Roman"/>
                <w:sz w:val="12"/>
                <w:szCs w:val="12"/>
              </w:rPr>
              <w:t>36</w:t>
            </w:r>
          </w:p>
        </w:tc>
        <w:tc>
          <w:tcPr>
            <w:tcW w:w="79" w:type="pct"/>
            <w:gridSpan w:val="2"/>
            <w:shd w:val="clear" w:color="auto" w:fill="C0C0C0"/>
            <w:noWrap/>
            <w:vAlign w:val="center"/>
          </w:tcPr>
          <w:p w14:paraId="4C709BE7" w14:textId="77777777" w:rsidR="00C30132" w:rsidRPr="00FA6717" w:rsidRDefault="00C30132" w:rsidP="00C30132">
            <w:pPr>
              <w:spacing w:after="0"/>
              <w:ind w:left="-77"/>
              <w:jc w:val="center"/>
              <w:rPr>
                <w:rFonts w:ascii="Times New Roman" w:hAnsi="Times New Roman"/>
                <w:sz w:val="12"/>
                <w:szCs w:val="12"/>
              </w:rPr>
            </w:pPr>
            <w:r>
              <w:rPr>
                <w:rFonts w:ascii="Times New Roman" w:hAnsi="Times New Roman"/>
                <w:sz w:val="12"/>
                <w:szCs w:val="12"/>
              </w:rPr>
              <w:t>36</w:t>
            </w:r>
          </w:p>
        </w:tc>
        <w:tc>
          <w:tcPr>
            <w:tcW w:w="79" w:type="pct"/>
            <w:gridSpan w:val="2"/>
            <w:shd w:val="clear" w:color="auto" w:fill="C0C0C0"/>
            <w:noWrap/>
            <w:vAlign w:val="center"/>
          </w:tcPr>
          <w:p w14:paraId="1719CDE1" w14:textId="77777777" w:rsidR="00C30132" w:rsidRPr="00FA6717" w:rsidRDefault="00C30132" w:rsidP="00C30132">
            <w:pPr>
              <w:spacing w:after="0"/>
              <w:ind w:left="-97"/>
              <w:jc w:val="center"/>
              <w:rPr>
                <w:rFonts w:ascii="Times New Roman" w:hAnsi="Times New Roman"/>
                <w:sz w:val="12"/>
                <w:szCs w:val="12"/>
              </w:rPr>
            </w:pPr>
            <w:r>
              <w:rPr>
                <w:rFonts w:ascii="Times New Roman" w:hAnsi="Times New Roman"/>
                <w:sz w:val="12"/>
                <w:szCs w:val="12"/>
              </w:rPr>
              <w:t>36</w:t>
            </w:r>
          </w:p>
        </w:tc>
        <w:tc>
          <w:tcPr>
            <w:tcW w:w="82" w:type="pct"/>
            <w:gridSpan w:val="3"/>
            <w:shd w:val="clear" w:color="auto" w:fill="C0C0C0"/>
            <w:noWrap/>
            <w:vAlign w:val="center"/>
          </w:tcPr>
          <w:p w14:paraId="53FBE5DD" w14:textId="77777777" w:rsidR="00C30132" w:rsidRPr="00FA6717" w:rsidRDefault="00C30132" w:rsidP="00C30132">
            <w:pPr>
              <w:spacing w:after="0"/>
              <w:ind w:left="-73"/>
              <w:jc w:val="center"/>
              <w:rPr>
                <w:rFonts w:ascii="Times New Roman" w:hAnsi="Times New Roman"/>
                <w:sz w:val="12"/>
                <w:szCs w:val="12"/>
              </w:rPr>
            </w:pPr>
            <w:r>
              <w:rPr>
                <w:rFonts w:ascii="Times New Roman" w:hAnsi="Times New Roman"/>
                <w:sz w:val="12"/>
                <w:szCs w:val="12"/>
              </w:rPr>
              <w:t>36</w:t>
            </w:r>
          </w:p>
        </w:tc>
        <w:tc>
          <w:tcPr>
            <w:tcW w:w="80" w:type="pct"/>
            <w:gridSpan w:val="3"/>
            <w:shd w:val="clear" w:color="auto" w:fill="C0C0C0"/>
            <w:noWrap/>
            <w:vAlign w:val="center"/>
          </w:tcPr>
          <w:p w14:paraId="01AE20D0" w14:textId="77777777" w:rsidR="00C30132" w:rsidRPr="00FA6717" w:rsidRDefault="00C30132" w:rsidP="00C30132">
            <w:pPr>
              <w:spacing w:after="0"/>
              <w:ind w:left="-161"/>
              <w:jc w:val="center"/>
              <w:rPr>
                <w:rFonts w:ascii="Times New Roman" w:hAnsi="Times New Roman"/>
                <w:sz w:val="12"/>
                <w:szCs w:val="12"/>
              </w:rPr>
            </w:pPr>
            <w:r>
              <w:rPr>
                <w:rFonts w:ascii="Times New Roman" w:hAnsi="Times New Roman"/>
                <w:sz w:val="12"/>
                <w:szCs w:val="12"/>
              </w:rPr>
              <w:t>36</w:t>
            </w:r>
          </w:p>
        </w:tc>
        <w:tc>
          <w:tcPr>
            <w:tcW w:w="82" w:type="pct"/>
            <w:gridSpan w:val="2"/>
            <w:shd w:val="clear" w:color="auto" w:fill="C0C0C0"/>
            <w:noWrap/>
            <w:vAlign w:val="center"/>
          </w:tcPr>
          <w:p w14:paraId="102D70A8" w14:textId="77777777" w:rsidR="00C30132" w:rsidRPr="007916ED" w:rsidRDefault="00C30132" w:rsidP="00C30132">
            <w:pPr>
              <w:spacing w:after="0"/>
              <w:jc w:val="center"/>
              <w:rPr>
                <w:rFonts w:ascii="Times New Roman" w:hAnsi="Times New Roman"/>
                <w:b/>
                <w:bCs/>
                <w:sz w:val="14"/>
                <w:szCs w:val="14"/>
              </w:rPr>
            </w:pPr>
          </w:p>
        </w:tc>
        <w:tc>
          <w:tcPr>
            <w:tcW w:w="90" w:type="pct"/>
            <w:gridSpan w:val="2"/>
            <w:shd w:val="clear" w:color="auto" w:fill="C0C0C0"/>
            <w:noWrap/>
            <w:vAlign w:val="center"/>
          </w:tcPr>
          <w:p w14:paraId="3A478D23" w14:textId="77777777" w:rsidR="00C30132" w:rsidRPr="007916ED" w:rsidRDefault="00C30132" w:rsidP="00C30132">
            <w:pPr>
              <w:spacing w:after="0"/>
              <w:jc w:val="center"/>
              <w:rPr>
                <w:rFonts w:ascii="Times New Roman" w:hAnsi="Times New Roman"/>
                <w:sz w:val="14"/>
                <w:szCs w:val="14"/>
              </w:rPr>
            </w:pPr>
          </w:p>
        </w:tc>
        <w:tc>
          <w:tcPr>
            <w:tcW w:w="90" w:type="pct"/>
            <w:gridSpan w:val="2"/>
            <w:shd w:val="clear" w:color="auto" w:fill="C0C0C0"/>
            <w:noWrap/>
            <w:vAlign w:val="center"/>
          </w:tcPr>
          <w:p w14:paraId="65FE59B8" w14:textId="77777777" w:rsidR="00C30132" w:rsidRPr="00FA6717" w:rsidRDefault="00C30132" w:rsidP="00C30132">
            <w:pPr>
              <w:spacing w:after="0"/>
              <w:ind w:left="-144"/>
              <w:jc w:val="center"/>
              <w:rPr>
                <w:rFonts w:ascii="Times New Roman" w:hAnsi="Times New Roman"/>
                <w:sz w:val="12"/>
                <w:szCs w:val="12"/>
              </w:rPr>
            </w:pPr>
            <w:r>
              <w:rPr>
                <w:rFonts w:ascii="Times New Roman" w:hAnsi="Times New Roman"/>
                <w:sz w:val="12"/>
                <w:szCs w:val="12"/>
              </w:rPr>
              <w:t>36</w:t>
            </w:r>
          </w:p>
        </w:tc>
        <w:tc>
          <w:tcPr>
            <w:tcW w:w="99" w:type="pct"/>
            <w:gridSpan w:val="2"/>
            <w:shd w:val="clear" w:color="auto" w:fill="C0C0C0"/>
            <w:noWrap/>
            <w:vAlign w:val="center"/>
          </w:tcPr>
          <w:p w14:paraId="69C4D829" w14:textId="77777777" w:rsidR="00C30132" w:rsidRPr="0086610B" w:rsidRDefault="00C30132" w:rsidP="00C30132">
            <w:pPr>
              <w:spacing w:after="0" w:line="240" w:lineRule="auto"/>
              <w:ind w:left="-159"/>
              <w:jc w:val="center"/>
              <w:rPr>
                <w:rFonts w:ascii="Times New Roman" w:hAnsi="Times New Roman"/>
                <w:sz w:val="12"/>
                <w:szCs w:val="12"/>
              </w:rPr>
            </w:pPr>
            <w:r>
              <w:rPr>
                <w:rFonts w:ascii="Times New Roman" w:hAnsi="Times New Roman"/>
                <w:sz w:val="12"/>
                <w:szCs w:val="12"/>
              </w:rPr>
              <w:t>12</w:t>
            </w:r>
          </w:p>
        </w:tc>
        <w:tc>
          <w:tcPr>
            <w:tcW w:w="82" w:type="pct"/>
            <w:gridSpan w:val="2"/>
            <w:shd w:val="clear" w:color="auto" w:fill="C0C0C0"/>
            <w:noWrap/>
            <w:vAlign w:val="center"/>
          </w:tcPr>
          <w:p w14:paraId="3FA58173" w14:textId="77777777" w:rsidR="00C30132" w:rsidRPr="0086610B" w:rsidRDefault="00212098" w:rsidP="00C30132">
            <w:pPr>
              <w:spacing w:after="0" w:line="240" w:lineRule="auto"/>
              <w:ind w:left="-203"/>
              <w:jc w:val="center"/>
              <w:rPr>
                <w:rFonts w:ascii="Times New Roman" w:hAnsi="Times New Roman"/>
                <w:sz w:val="12"/>
                <w:szCs w:val="12"/>
              </w:rPr>
            </w:pPr>
            <w:r>
              <w:rPr>
                <w:rFonts w:ascii="Times New Roman" w:hAnsi="Times New Roman"/>
                <w:sz w:val="12"/>
                <w:szCs w:val="12"/>
              </w:rPr>
              <w:t xml:space="preserve"> </w:t>
            </w:r>
            <w:r w:rsidR="00C30132">
              <w:rPr>
                <w:rFonts w:ascii="Times New Roman" w:hAnsi="Times New Roman"/>
                <w:sz w:val="12"/>
                <w:szCs w:val="12"/>
              </w:rPr>
              <w:t xml:space="preserve"> 12</w:t>
            </w:r>
          </w:p>
        </w:tc>
        <w:tc>
          <w:tcPr>
            <w:tcW w:w="79" w:type="pct"/>
            <w:gridSpan w:val="2"/>
            <w:shd w:val="clear" w:color="auto" w:fill="C0C0C0"/>
            <w:noWrap/>
            <w:vAlign w:val="center"/>
          </w:tcPr>
          <w:p w14:paraId="4B63E97A" w14:textId="77777777" w:rsidR="00C30132" w:rsidRPr="0086610B" w:rsidRDefault="00212098" w:rsidP="00C30132">
            <w:pPr>
              <w:spacing w:after="0" w:line="240" w:lineRule="auto"/>
              <w:ind w:left="-190"/>
              <w:jc w:val="center"/>
              <w:rPr>
                <w:rFonts w:ascii="Times New Roman" w:hAnsi="Times New Roman"/>
                <w:sz w:val="12"/>
                <w:szCs w:val="12"/>
              </w:rPr>
            </w:pPr>
            <w:r>
              <w:rPr>
                <w:rFonts w:ascii="Times New Roman" w:hAnsi="Times New Roman"/>
                <w:sz w:val="12"/>
                <w:szCs w:val="12"/>
              </w:rPr>
              <w:t xml:space="preserve"> </w:t>
            </w:r>
            <w:r w:rsidR="00C30132">
              <w:rPr>
                <w:rFonts w:ascii="Times New Roman" w:hAnsi="Times New Roman"/>
                <w:sz w:val="12"/>
                <w:szCs w:val="12"/>
              </w:rPr>
              <w:t xml:space="preserve"> 12</w:t>
            </w:r>
          </w:p>
        </w:tc>
        <w:tc>
          <w:tcPr>
            <w:tcW w:w="71" w:type="pct"/>
            <w:gridSpan w:val="2"/>
            <w:shd w:val="clear" w:color="auto" w:fill="C0C0C0"/>
            <w:noWrap/>
            <w:vAlign w:val="center"/>
          </w:tcPr>
          <w:p w14:paraId="5300B8D9" w14:textId="77777777" w:rsidR="00C30132" w:rsidRPr="007916ED" w:rsidRDefault="00212098" w:rsidP="00C30132">
            <w:pPr>
              <w:spacing w:after="0" w:line="240" w:lineRule="auto"/>
              <w:ind w:left="-168"/>
              <w:jc w:val="center"/>
              <w:rPr>
                <w:rFonts w:ascii="Times New Roman" w:hAnsi="Times New Roman"/>
                <w:sz w:val="12"/>
                <w:szCs w:val="12"/>
              </w:rPr>
            </w:pPr>
            <w:r>
              <w:rPr>
                <w:rFonts w:ascii="Times New Roman" w:hAnsi="Times New Roman"/>
                <w:sz w:val="12"/>
                <w:szCs w:val="12"/>
              </w:rPr>
              <w:t xml:space="preserve"> </w:t>
            </w:r>
            <w:r w:rsidR="00C30132">
              <w:rPr>
                <w:rFonts w:ascii="Times New Roman" w:hAnsi="Times New Roman"/>
                <w:sz w:val="12"/>
                <w:szCs w:val="12"/>
              </w:rPr>
              <w:t>12</w:t>
            </w:r>
          </w:p>
        </w:tc>
        <w:tc>
          <w:tcPr>
            <w:tcW w:w="90" w:type="pct"/>
            <w:gridSpan w:val="2"/>
            <w:shd w:val="clear" w:color="auto" w:fill="C0C0C0"/>
            <w:noWrap/>
            <w:vAlign w:val="center"/>
          </w:tcPr>
          <w:p w14:paraId="5DC03A44" w14:textId="77777777" w:rsidR="00C30132" w:rsidRPr="007916ED" w:rsidRDefault="00C30132" w:rsidP="00C30132">
            <w:pPr>
              <w:spacing w:after="0" w:line="240" w:lineRule="auto"/>
              <w:ind w:left="-120"/>
              <w:jc w:val="center"/>
              <w:rPr>
                <w:rFonts w:ascii="Times New Roman" w:hAnsi="Times New Roman"/>
                <w:sz w:val="12"/>
                <w:szCs w:val="12"/>
              </w:rPr>
            </w:pPr>
            <w:r>
              <w:rPr>
                <w:rFonts w:ascii="Times New Roman" w:hAnsi="Times New Roman"/>
                <w:sz w:val="12"/>
                <w:szCs w:val="12"/>
              </w:rPr>
              <w:t>12</w:t>
            </w:r>
          </w:p>
        </w:tc>
        <w:tc>
          <w:tcPr>
            <w:tcW w:w="80" w:type="pct"/>
            <w:gridSpan w:val="2"/>
            <w:shd w:val="clear" w:color="auto" w:fill="C0C0C0"/>
            <w:noWrap/>
            <w:vAlign w:val="center"/>
          </w:tcPr>
          <w:p w14:paraId="32882FF3" w14:textId="77777777" w:rsidR="00C30132" w:rsidRPr="007916ED" w:rsidRDefault="00212098" w:rsidP="00C30132">
            <w:pPr>
              <w:spacing w:after="0" w:line="240" w:lineRule="auto"/>
              <w:ind w:left="-135"/>
              <w:jc w:val="center"/>
              <w:rPr>
                <w:rFonts w:ascii="Times New Roman" w:hAnsi="Times New Roman"/>
                <w:sz w:val="12"/>
                <w:szCs w:val="12"/>
              </w:rPr>
            </w:pPr>
            <w:r>
              <w:rPr>
                <w:rFonts w:ascii="Times New Roman" w:hAnsi="Times New Roman"/>
                <w:sz w:val="12"/>
                <w:szCs w:val="12"/>
              </w:rPr>
              <w:t xml:space="preserve"> </w:t>
            </w:r>
            <w:r w:rsidR="00C30132">
              <w:rPr>
                <w:rFonts w:ascii="Times New Roman" w:hAnsi="Times New Roman"/>
                <w:sz w:val="12"/>
                <w:szCs w:val="12"/>
              </w:rPr>
              <w:t>12</w:t>
            </w:r>
          </w:p>
        </w:tc>
        <w:tc>
          <w:tcPr>
            <w:tcW w:w="82" w:type="pct"/>
            <w:gridSpan w:val="2"/>
            <w:shd w:val="clear" w:color="auto" w:fill="C0C0C0"/>
            <w:noWrap/>
            <w:vAlign w:val="center"/>
          </w:tcPr>
          <w:p w14:paraId="2DA450AD" w14:textId="77777777" w:rsidR="00C30132" w:rsidRPr="007916ED" w:rsidRDefault="00C30132" w:rsidP="00C30132">
            <w:pPr>
              <w:spacing w:after="0" w:line="240" w:lineRule="auto"/>
              <w:ind w:left="-116"/>
              <w:jc w:val="center"/>
              <w:rPr>
                <w:rFonts w:ascii="Times New Roman" w:hAnsi="Times New Roman"/>
                <w:sz w:val="12"/>
                <w:szCs w:val="12"/>
              </w:rPr>
            </w:pPr>
            <w:r>
              <w:rPr>
                <w:rFonts w:ascii="Times New Roman" w:hAnsi="Times New Roman"/>
                <w:sz w:val="12"/>
                <w:szCs w:val="12"/>
              </w:rPr>
              <w:t>12</w:t>
            </w:r>
          </w:p>
        </w:tc>
        <w:tc>
          <w:tcPr>
            <w:tcW w:w="94" w:type="pct"/>
            <w:gridSpan w:val="2"/>
            <w:shd w:val="clear" w:color="auto" w:fill="C0C0C0"/>
            <w:noWrap/>
            <w:vAlign w:val="center"/>
          </w:tcPr>
          <w:p w14:paraId="13B7B6B2" w14:textId="77777777" w:rsidR="00C30132" w:rsidRPr="007916ED" w:rsidRDefault="00C30132" w:rsidP="00C30132">
            <w:pPr>
              <w:spacing w:after="0" w:line="240" w:lineRule="auto"/>
              <w:ind w:left="-104"/>
              <w:jc w:val="center"/>
              <w:rPr>
                <w:rFonts w:ascii="Times New Roman" w:hAnsi="Times New Roman"/>
                <w:sz w:val="12"/>
                <w:szCs w:val="12"/>
              </w:rPr>
            </w:pPr>
            <w:r>
              <w:rPr>
                <w:rFonts w:ascii="Times New Roman" w:hAnsi="Times New Roman"/>
                <w:sz w:val="12"/>
                <w:szCs w:val="12"/>
              </w:rPr>
              <w:t>12</w:t>
            </w:r>
          </w:p>
        </w:tc>
        <w:tc>
          <w:tcPr>
            <w:tcW w:w="74" w:type="pct"/>
            <w:gridSpan w:val="2"/>
            <w:shd w:val="clear" w:color="auto" w:fill="C0C0C0"/>
            <w:noWrap/>
            <w:vAlign w:val="center"/>
          </w:tcPr>
          <w:p w14:paraId="09E886D6" w14:textId="77777777" w:rsidR="00C30132" w:rsidRPr="007916ED" w:rsidRDefault="00C30132" w:rsidP="00C30132">
            <w:pPr>
              <w:spacing w:after="0" w:line="240" w:lineRule="auto"/>
              <w:ind w:left="-131"/>
              <w:jc w:val="center"/>
              <w:rPr>
                <w:rFonts w:ascii="Times New Roman" w:hAnsi="Times New Roman"/>
                <w:sz w:val="12"/>
                <w:szCs w:val="12"/>
              </w:rPr>
            </w:pPr>
            <w:r>
              <w:rPr>
                <w:rFonts w:ascii="Times New Roman" w:hAnsi="Times New Roman"/>
                <w:sz w:val="12"/>
                <w:szCs w:val="12"/>
              </w:rPr>
              <w:t xml:space="preserve"> 12</w:t>
            </w:r>
          </w:p>
        </w:tc>
        <w:tc>
          <w:tcPr>
            <w:tcW w:w="119" w:type="pct"/>
            <w:gridSpan w:val="4"/>
            <w:tcBorders>
              <w:right w:val="single" w:sz="4" w:space="0" w:color="auto"/>
            </w:tcBorders>
            <w:shd w:val="clear" w:color="auto" w:fill="C0C0C0"/>
            <w:noWrap/>
            <w:vAlign w:val="center"/>
          </w:tcPr>
          <w:p w14:paraId="38896DC0" w14:textId="77777777" w:rsidR="00C30132" w:rsidRPr="007916ED"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12</w:t>
            </w:r>
          </w:p>
        </w:tc>
        <w:tc>
          <w:tcPr>
            <w:tcW w:w="82" w:type="pct"/>
            <w:gridSpan w:val="2"/>
            <w:shd w:val="clear" w:color="auto" w:fill="C0C0C0"/>
            <w:vAlign w:val="center"/>
          </w:tcPr>
          <w:p w14:paraId="0B442676" w14:textId="77777777" w:rsidR="00C30132" w:rsidRPr="007916ED" w:rsidRDefault="00212098" w:rsidP="00C30132">
            <w:pPr>
              <w:spacing w:after="0" w:line="240" w:lineRule="auto"/>
              <w:ind w:left="-203"/>
              <w:jc w:val="center"/>
              <w:rPr>
                <w:rFonts w:ascii="Times New Roman" w:hAnsi="Times New Roman"/>
                <w:sz w:val="12"/>
                <w:szCs w:val="12"/>
              </w:rPr>
            </w:pPr>
            <w:r>
              <w:rPr>
                <w:rFonts w:ascii="Times New Roman" w:hAnsi="Times New Roman"/>
                <w:sz w:val="12"/>
                <w:szCs w:val="12"/>
              </w:rPr>
              <w:t xml:space="preserve">  </w:t>
            </w:r>
            <w:r w:rsidR="00C30132">
              <w:rPr>
                <w:rFonts w:ascii="Times New Roman" w:hAnsi="Times New Roman"/>
                <w:sz w:val="12"/>
                <w:szCs w:val="12"/>
              </w:rPr>
              <w:t>12</w:t>
            </w:r>
          </w:p>
        </w:tc>
        <w:tc>
          <w:tcPr>
            <w:tcW w:w="109" w:type="pct"/>
            <w:gridSpan w:val="4"/>
            <w:tcBorders>
              <w:right w:val="single" w:sz="4" w:space="0" w:color="auto"/>
            </w:tcBorders>
            <w:shd w:val="clear" w:color="auto" w:fill="C0C0C0"/>
            <w:vAlign w:val="center"/>
          </w:tcPr>
          <w:p w14:paraId="508429D3" w14:textId="77777777" w:rsidR="00C30132" w:rsidRPr="007916ED" w:rsidRDefault="00C30132" w:rsidP="00C30132">
            <w:pPr>
              <w:spacing w:after="0" w:line="240" w:lineRule="auto"/>
              <w:ind w:left="-49"/>
              <w:jc w:val="center"/>
              <w:rPr>
                <w:rFonts w:ascii="Times New Roman" w:hAnsi="Times New Roman"/>
                <w:sz w:val="12"/>
                <w:szCs w:val="12"/>
              </w:rPr>
            </w:pPr>
            <w:r>
              <w:rPr>
                <w:rFonts w:ascii="Times New Roman" w:hAnsi="Times New Roman"/>
                <w:sz w:val="12"/>
                <w:szCs w:val="12"/>
              </w:rPr>
              <w:t>12</w:t>
            </w:r>
          </w:p>
        </w:tc>
        <w:tc>
          <w:tcPr>
            <w:tcW w:w="81" w:type="pct"/>
            <w:gridSpan w:val="2"/>
            <w:tcBorders>
              <w:right w:val="single" w:sz="4" w:space="0" w:color="auto"/>
            </w:tcBorders>
            <w:shd w:val="clear" w:color="auto" w:fill="C0C0C0"/>
            <w:vAlign w:val="center"/>
          </w:tcPr>
          <w:p w14:paraId="79455CE4" w14:textId="77777777" w:rsidR="00C30132" w:rsidRPr="007916ED" w:rsidRDefault="00C30132" w:rsidP="00C30132">
            <w:pPr>
              <w:spacing w:after="0" w:line="240" w:lineRule="auto"/>
              <w:ind w:left="-126"/>
              <w:jc w:val="center"/>
              <w:rPr>
                <w:rFonts w:ascii="Times New Roman" w:hAnsi="Times New Roman"/>
                <w:sz w:val="12"/>
                <w:szCs w:val="12"/>
              </w:rPr>
            </w:pPr>
            <w:r>
              <w:rPr>
                <w:rFonts w:ascii="Times New Roman" w:hAnsi="Times New Roman"/>
                <w:sz w:val="12"/>
                <w:szCs w:val="12"/>
              </w:rPr>
              <w:t xml:space="preserve"> 12</w:t>
            </w:r>
          </w:p>
        </w:tc>
        <w:tc>
          <w:tcPr>
            <w:tcW w:w="87" w:type="pct"/>
            <w:gridSpan w:val="3"/>
            <w:shd w:val="clear" w:color="auto" w:fill="C0C0C0"/>
            <w:vAlign w:val="center"/>
          </w:tcPr>
          <w:p w14:paraId="75097D7A" w14:textId="77777777" w:rsidR="00C30132" w:rsidRPr="007916ED" w:rsidRDefault="00212098" w:rsidP="00C30132">
            <w:pPr>
              <w:spacing w:after="0" w:line="240" w:lineRule="auto"/>
              <w:ind w:left="-203"/>
              <w:jc w:val="center"/>
              <w:rPr>
                <w:rFonts w:ascii="Times New Roman" w:hAnsi="Times New Roman"/>
                <w:sz w:val="12"/>
                <w:szCs w:val="12"/>
              </w:rPr>
            </w:pPr>
            <w:r>
              <w:rPr>
                <w:rFonts w:ascii="Times New Roman" w:hAnsi="Times New Roman"/>
                <w:sz w:val="12"/>
                <w:szCs w:val="12"/>
              </w:rPr>
              <w:t xml:space="preserve">  </w:t>
            </w:r>
            <w:r w:rsidR="00C30132">
              <w:rPr>
                <w:rFonts w:ascii="Times New Roman" w:hAnsi="Times New Roman"/>
                <w:sz w:val="12"/>
                <w:szCs w:val="12"/>
              </w:rPr>
              <w:t>12</w:t>
            </w:r>
          </w:p>
        </w:tc>
        <w:tc>
          <w:tcPr>
            <w:tcW w:w="83" w:type="pct"/>
            <w:gridSpan w:val="3"/>
            <w:shd w:val="clear" w:color="auto" w:fill="C0C0C0"/>
            <w:vAlign w:val="center"/>
          </w:tcPr>
          <w:p w14:paraId="081FABD5" w14:textId="77777777" w:rsidR="00C30132" w:rsidRPr="007916ED" w:rsidRDefault="00C30132" w:rsidP="00C30132">
            <w:pPr>
              <w:spacing w:after="0" w:line="240" w:lineRule="auto"/>
              <w:ind w:left="-115"/>
              <w:jc w:val="center"/>
              <w:rPr>
                <w:rFonts w:ascii="Times New Roman" w:hAnsi="Times New Roman"/>
                <w:sz w:val="12"/>
                <w:szCs w:val="12"/>
              </w:rPr>
            </w:pPr>
            <w:r>
              <w:rPr>
                <w:rFonts w:ascii="Times New Roman" w:hAnsi="Times New Roman"/>
                <w:sz w:val="12"/>
                <w:szCs w:val="12"/>
              </w:rPr>
              <w:t>12</w:t>
            </w:r>
          </w:p>
        </w:tc>
        <w:tc>
          <w:tcPr>
            <w:tcW w:w="87" w:type="pct"/>
            <w:gridSpan w:val="3"/>
            <w:tcBorders>
              <w:right w:val="single" w:sz="4" w:space="0" w:color="auto"/>
            </w:tcBorders>
            <w:shd w:val="clear" w:color="auto" w:fill="C0C0C0"/>
            <w:vAlign w:val="center"/>
          </w:tcPr>
          <w:p w14:paraId="420FBD41" w14:textId="77777777" w:rsidR="00C30132" w:rsidRPr="007916ED" w:rsidRDefault="00C30132" w:rsidP="00C30132">
            <w:pPr>
              <w:spacing w:after="0"/>
              <w:ind w:left="-106"/>
              <w:jc w:val="center"/>
              <w:rPr>
                <w:rFonts w:ascii="Times New Roman" w:hAnsi="Times New Roman"/>
                <w:sz w:val="14"/>
                <w:szCs w:val="14"/>
              </w:rPr>
            </w:pPr>
            <w:r>
              <w:rPr>
                <w:rFonts w:ascii="Times New Roman" w:hAnsi="Times New Roman"/>
                <w:sz w:val="14"/>
                <w:szCs w:val="14"/>
              </w:rPr>
              <w:t>36</w:t>
            </w:r>
          </w:p>
        </w:tc>
        <w:tc>
          <w:tcPr>
            <w:tcW w:w="82" w:type="pct"/>
            <w:gridSpan w:val="3"/>
            <w:tcBorders>
              <w:right w:val="single" w:sz="4" w:space="0" w:color="auto"/>
            </w:tcBorders>
            <w:shd w:val="clear" w:color="auto" w:fill="C0C0C0"/>
            <w:vAlign w:val="center"/>
          </w:tcPr>
          <w:p w14:paraId="70DC4D43" w14:textId="77777777" w:rsidR="00C30132" w:rsidRPr="007916ED" w:rsidRDefault="00C30132" w:rsidP="00C30132">
            <w:pPr>
              <w:spacing w:after="0"/>
              <w:ind w:left="-111"/>
              <w:jc w:val="center"/>
              <w:rPr>
                <w:rFonts w:ascii="Times New Roman" w:hAnsi="Times New Roman"/>
                <w:sz w:val="14"/>
                <w:szCs w:val="14"/>
              </w:rPr>
            </w:pPr>
            <w:r>
              <w:rPr>
                <w:rFonts w:ascii="Times New Roman" w:hAnsi="Times New Roman"/>
                <w:sz w:val="14"/>
                <w:szCs w:val="14"/>
              </w:rPr>
              <w:t>36</w:t>
            </w:r>
          </w:p>
        </w:tc>
        <w:tc>
          <w:tcPr>
            <w:tcW w:w="83" w:type="pct"/>
            <w:gridSpan w:val="3"/>
            <w:tcBorders>
              <w:right w:val="single" w:sz="4" w:space="0" w:color="auto"/>
            </w:tcBorders>
            <w:shd w:val="clear" w:color="auto" w:fill="C0C0C0"/>
            <w:vAlign w:val="center"/>
          </w:tcPr>
          <w:p w14:paraId="4E8CFDB2" w14:textId="77777777" w:rsidR="00C30132" w:rsidRPr="007916ED" w:rsidRDefault="00C30132" w:rsidP="00C30132">
            <w:pPr>
              <w:spacing w:after="0"/>
              <w:ind w:left="-98"/>
              <w:jc w:val="center"/>
              <w:rPr>
                <w:rFonts w:ascii="Times New Roman" w:hAnsi="Times New Roman"/>
                <w:sz w:val="14"/>
                <w:szCs w:val="14"/>
              </w:rPr>
            </w:pPr>
            <w:r>
              <w:rPr>
                <w:rFonts w:ascii="Times New Roman" w:hAnsi="Times New Roman"/>
                <w:sz w:val="14"/>
                <w:szCs w:val="14"/>
              </w:rPr>
              <w:t>36</w:t>
            </w:r>
          </w:p>
        </w:tc>
        <w:tc>
          <w:tcPr>
            <w:tcW w:w="126" w:type="pct"/>
            <w:gridSpan w:val="3"/>
            <w:tcBorders>
              <w:right w:val="single" w:sz="4" w:space="0" w:color="auto"/>
            </w:tcBorders>
            <w:shd w:val="clear" w:color="auto" w:fill="C0C0C0"/>
            <w:vAlign w:val="center"/>
          </w:tcPr>
          <w:p w14:paraId="11ED8755"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36</w:t>
            </w:r>
          </w:p>
        </w:tc>
        <w:tc>
          <w:tcPr>
            <w:tcW w:w="141" w:type="pct"/>
            <w:gridSpan w:val="3"/>
            <w:tcBorders>
              <w:right w:val="single" w:sz="4" w:space="0" w:color="auto"/>
            </w:tcBorders>
            <w:shd w:val="clear" w:color="auto" w:fill="C0C0C0"/>
            <w:vAlign w:val="center"/>
          </w:tcPr>
          <w:p w14:paraId="606D9068"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36</w:t>
            </w:r>
          </w:p>
        </w:tc>
        <w:tc>
          <w:tcPr>
            <w:tcW w:w="125" w:type="pct"/>
            <w:gridSpan w:val="3"/>
            <w:tcBorders>
              <w:right w:val="single" w:sz="4" w:space="0" w:color="auto"/>
            </w:tcBorders>
            <w:shd w:val="clear" w:color="auto" w:fill="C0C0C0"/>
            <w:vAlign w:val="center"/>
          </w:tcPr>
          <w:p w14:paraId="6649DF63"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36</w:t>
            </w:r>
          </w:p>
        </w:tc>
        <w:tc>
          <w:tcPr>
            <w:tcW w:w="112" w:type="pct"/>
            <w:gridSpan w:val="3"/>
            <w:tcBorders>
              <w:right w:val="single" w:sz="4" w:space="0" w:color="auto"/>
            </w:tcBorders>
            <w:shd w:val="clear" w:color="auto" w:fill="C0C0C0"/>
            <w:vAlign w:val="center"/>
          </w:tcPr>
          <w:p w14:paraId="3B0BD19A" w14:textId="77777777" w:rsidR="00C30132" w:rsidRPr="007916ED" w:rsidRDefault="00C30132" w:rsidP="00C30132">
            <w:pPr>
              <w:spacing w:after="0"/>
              <w:jc w:val="center"/>
              <w:rPr>
                <w:rFonts w:ascii="Times New Roman" w:hAnsi="Times New Roman"/>
                <w:sz w:val="14"/>
                <w:szCs w:val="14"/>
              </w:rPr>
            </w:pPr>
            <w:r>
              <w:rPr>
                <w:rFonts w:ascii="Times New Roman" w:hAnsi="Times New Roman"/>
                <w:sz w:val="14"/>
                <w:szCs w:val="14"/>
              </w:rPr>
              <w:t>36</w:t>
            </w:r>
          </w:p>
        </w:tc>
        <w:tc>
          <w:tcPr>
            <w:tcW w:w="137" w:type="pct"/>
            <w:gridSpan w:val="3"/>
            <w:tcBorders>
              <w:right w:val="single" w:sz="4" w:space="0" w:color="auto"/>
            </w:tcBorders>
            <w:shd w:val="clear" w:color="auto" w:fill="C0C0C0"/>
            <w:vAlign w:val="center"/>
          </w:tcPr>
          <w:p w14:paraId="4F74C55B" w14:textId="77777777" w:rsidR="00C30132" w:rsidRPr="007916ED" w:rsidRDefault="00C30132" w:rsidP="00C30132">
            <w:pPr>
              <w:spacing w:after="0"/>
              <w:jc w:val="center"/>
              <w:rPr>
                <w:rFonts w:ascii="Times New Roman" w:hAnsi="Times New Roman"/>
                <w:sz w:val="14"/>
                <w:szCs w:val="14"/>
              </w:rPr>
            </w:pPr>
          </w:p>
        </w:tc>
        <w:tc>
          <w:tcPr>
            <w:tcW w:w="124" w:type="pct"/>
            <w:gridSpan w:val="2"/>
            <w:tcBorders>
              <w:top w:val="single" w:sz="4" w:space="0" w:color="auto"/>
              <w:left w:val="single" w:sz="4" w:space="0" w:color="auto"/>
              <w:bottom w:val="single" w:sz="4" w:space="0" w:color="auto"/>
              <w:right w:val="single" w:sz="4" w:space="0" w:color="auto"/>
            </w:tcBorders>
            <w:shd w:val="clear" w:color="auto" w:fill="C0C0C0"/>
            <w:vAlign w:val="center"/>
          </w:tcPr>
          <w:p w14:paraId="4DC407AE" w14:textId="77777777" w:rsidR="00C30132" w:rsidRPr="007916ED" w:rsidRDefault="00C30132" w:rsidP="00C30132">
            <w:pPr>
              <w:spacing w:after="0"/>
              <w:ind w:left="-85"/>
              <w:jc w:val="center"/>
              <w:rPr>
                <w:rFonts w:ascii="Times New Roman" w:hAnsi="Times New Roman"/>
                <w:sz w:val="14"/>
                <w:szCs w:val="14"/>
              </w:rPr>
            </w:pPr>
            <w:r>
              <w:rPr>
                <w:rFonts w:ascii="Times New Roman" w:hAnsi="Times New Roman"/>
                <w:sz w:val="14"/>
                <w:szCs w:val="14"/>
              </w:rPr>
              <w:t>864</w:t>
            </w:r>
          </w:p>
        </w:tc>
      </w:tr>
      <w:tr w:rsidR="004A4CBB" w:rsidRPr="007916ED" w14:paraId="25DC59A6" w14:textId="77777777" w:rsidTr="00C30132">
        <w:trPr>
          <w:jc w:val="center"/>
        </w:trPr>
        <w:tc>
          <w:tcPr>
            <w:tcW w:w="252" w:type="pct"/>
            <w:shd w:val="clear" w:color="auto" w:fill="C0C0C0"/>
            <w:vAlign w:val="center"/>
          </w:tcPr>
          <w:p w14:paraId="3ECBEF89" w14:textId="77777777" w:rsidR="00C30132" w:rsidRPr="007916ED" w:rsidRDefault="00C30132" w:rsidP="00C30132">
            <w:pPr>
              <w:spacing w:after="0"/>
              <w:jc w:val="center"/>
              <w:rPr>
                <w:rFonts w:ascii="Times New Roman" w:hAnsi="Times New Roman"/>
                <w:b/>
                <w:bCs/>
                <w:sz w:val="14"/>
                <w:szCs w:val="14"/>
              </w:rPr>
            </w:pPr>
            <w:r w:rsidRPr="007916ED">
              <w:rPr>
                <w:rFonts w:ascii="Times New Roman" w:hAnsi="Times New Roman"/>
                <w:b/>
                <w:bCs/>
                <w:sz w:val="14"/>
                <w:szCs w:val="14"/>
              </w:rPr>
              <w:t>ПМ.00</w:t>
            </w:r>
          </w:p>
        </w:tc>
        <w:tc>
          <w:tcPr>
            <w:tcW w:w="728" w:type="pct"/>
            <w:gridSpan w:val="2"/>
            <w:shd w:val="clear" w:color="auto" w:fill="C0C0C0"/>
            <w:noWrap/>
            <w:vAlign w:val="center"/>
          </w:tcPr>
          <w:p w14:paraId="30B1306A" w14:textId="77777777" w:rsidR="00C30132" w:rsidRPr="007916ED" w:rsidRDefault="00C30132" w:rsidP="00987014">
            <w:pPr>
              <w:spacing w:after="0" w:line="240" w:lineRule="auto"/>
              <w:rPr>
                <w:rFonts w:ascii="Times New Roman" w:hAnsi="Times New Roman"/>
                <w:b/>
                <w:sz w:val="14"/>
                <w:szCs w:val="14"/>
              </w:rPr>
            </w:pPr>
            <w:r w:rsidRPr="007916ED">
              <w:rPr>
                <w:rFonts w:ascii="Times New Roman" w:hAnsi="Times New Roman"/>
                <w:b/>
                <w:sz w:val="14"/>
                <w:szCs w:val="14"/>
              </w:rPr>
              <w:t>Профессиональные модули</w:t>
            </w:r>
          </w:p>
        </w:tc>
        <w:tc>
          <w:tcPr>
            <w:tcW w:w="93" w:type="pct"/>
            <w:gridSpan w:val="2"/>
            <w:shd w:val="clear" w:color="auto" w:fill="C0C0C0"/>
            <w:vAlign w:val="center"/>
          </w:tcPr>
          <w:p w14:paraId="189B1D97" w14:textId="77777777" w:rsidR="00C30132" w:rsidRPr="00FA6717" w:rsidRDefault="00C30132" w:rsidP="00C30132">
            <w:pPr>
              <w:spacing w:after="0"/>
              <w:ind w:left="-100"/>
              <w:jc w:val="center"/>
              <w:rPr>
                <w:rFonts w:ascii="Times New Roman" w:hAnsi="Times New Roman"/>
                <w:sz w:val="12"/>
                <w:szCs w:val="12"/>
              </w:rPr>
            </w:pPr>
            <w:r w:rsidRPr="00FA6717">
              <w:rPr>
                <w:rFonts w:ascii="Times New Roman" w:hAnsi="Times New Roman"/>
                <w:sz w:val="12"/>
                <w:szCs w:val="12"/>
              </w:rPr>
              <w:t xml:space="preserve"> 1</w:t>
            </w:r>
            <w:r>
              <w:rPr>
                <w:rFonts w:ascii="Times New Roman" w:hAnsi="Times New Roman"/>
                <w:sz w:val="12"/>
                <w:szCs w:val="12"/>
              </w:rPr>
              <w:t>8</w:t>
            </w:r>
          </w:p>
        </w:tc>
        <w:tc>
          <w:tcPr>
            <w:tcW w:w="78" w:type="pct"/>
            <w:gridSpan w:val="2"/>
            <w:shd w:val="clear" w:color="auto" w:fill="C0C0C0"/>
            <w:vAlign w:val="center"/>
          </w:tcPr>
          <w:p w14:paraId="11CADD7C" w14:textId="77777777" w:rsidR="00C30132" w:rsidRPr="00FA6717" w:rsidRDefault="00C30132" w:rsidP="00C30132">
            <w:pPr>
              <w:spacing w:after="0"/>
              <w:ind w:left="-122"/>
              <w:jc w:val="center"/>
              <w:rPr>
                <w:rFonts w:ascii="Times New Roman" w:hAnsi="Times New Roman"/>
                <w:sz w:val="12"/>
                <w:szCs w:val="12"/>
              </w:rPr>
            </w:pPr>
            <w:r w:rsidRPr="00FA6717">
              <w:rPr>
                <w:rFonts w:ascii="Times New Roman" w:hAnsi="Times New Roman"/>
                <w:sz w:val="12"/>
                <w:szCs w:val="12"/>
              </w:rPr>
              <w:t>1</w:t>
            </w:r>
            <w:r>
              <w:rPr>
                <w:rFonts w:ascii="Times New Roman" w:hAnsi="Times New Roman"/>
                <w:sz w:val="12"/>
                <w:szCs w:val="12"/>
              </w:rPr>
              <w:t>8</w:t>
            </w:r>
          </w:p>
        </w:tc>
        <w:tc>
          <w:tcPr>
            <w:tcW w:w="89" w:type="pct"/>
            <w:shd w:val="clear" w:color="auto" w:fill="C0C0C0"/>
            <w:vAlign w:val="center"/>
          </w:tcPr>
          <w:p w14:paraId="2E9F974B" w14:textId="77777777" w:rsidR="00C30132" w:rsidRPr="00FA6717" w:rsidRDefault="00C30132" w:rsidP="00C30132">
            <w:pPr>
              <w:spacing w:after="0"/>
              <w:ind w:left="-97"/>
              <w:jc w:val="center"/>
              <w:rPr>
                <w:rFonts w:ascii="Times New Roman" w:hAnsi="Times New Roman"/>
                <w:sz w:val="12"/>
                <w:szCs w:val="12"/>
              </w:rPr>
            </w:pPr>
            <w:r w:rsidRPr="00FA6717">
              <w:rPr>
                <w:rFonts w:ascii="Times New Roman" w:hAnsi="Times New Roman"/>
                <w:sz w:val="12"/>
                <w:szCs w:val="12"/>
              </w:rPr>
              <w:t>1</w:t>
            </w:r>
            <w:r>
              <w:rPr>
                <w:rFonts w:ascii="Times New Roman" w:hAnsi="Times New Roman"/>
                <w:sz w:val="12"/>
                <w:szCs w:val="12"/>
              </w:rPr>
              <w:t>8</w:t>
            </w:r>
          </w:p>
        </w:tc>
        <w:tc>
          <w:tcPr>
            <w:tcW w:w="86" w:type="pct"/>
            <w:gridSpan w:val="2"/>
            <w:shd w:val="clear" w:color="auto" w:fill="C0C0C0"/>
            <w:vAlign w:val="center"/>
          </w:tcPr>
          <w:p w14:paraId="3B7BE965" w14:textId="77777777" w:rsidR="00C30132" w:rsidRPr="00FA6717" w:rsidRDefault="00C30132" w:rsidP="00C30132">
            <w:pPr>
              <w:spacing w:after="0"/>
              <w:ind w:left="-55"/>
              <w:rPr>
                <w:rFonts w:ascii="Times New Roman" w:hAnsi="Times New Roman"/>
                <w:sz w:val="12"/>
                <w:szCs w:val="12"/>
              </w:rPr>
            </w:pPr>
            <w:r w:rsidRPr="00FA6717">
              <w:rPr>
                <w:rFonts w:ascii="Times New Roman" w:hAnsi="Times New Roman"/>
                <w:sz w:val="12"/>
                <w:szCs w:val="12"/>
              </w:rPr>
              <w:t>1</w:t>
            </w:r>
            <w:r>
              <w:rPr>
                <w:rFonts w:ascii="Times New Roman" w:hAnsi="Times New Roman"/>
                <w:sz w:val="12"/>
                <w:szCs w:val="12"/>
              </w:rPr>
              <w:t>8</w:t>
            </w:r>
          </w:p>
        </w:tc>
        <w:tc>
          <w:tcPr>
            <w:tcW w:w="85" w:type="pct"/>
            <w:gridSpan w:val="2"/>
            <w:shd w:val="clear" w:color="auto" w:fill="C0C0C0"/>
            <w:vAlign w:val="center"/>
          </w:tcPr>
          <w:p w14:paraId="1BB596AB" w14:textId="77777777" w:rsidR="00C30132" w:rsidRPr="00FA6717" w:rsidRDefault="00C30132" w:rsidP="00C30132">
            <w:pPr>
              <w:spacing w:after="0"/>
              <w:ind w:left="-105"/>
              <w:jc w:val="center"/>
              <w:rPr>
                <w:rFonts w:ascii="Times New Roman" w:hAnsi="Times New Roman"/>
                <w:sz w:val="12"/>
                <w:szCs w:val="12"/>
              </w:rPr>
            </w:pPr>
            <w:r w:rsidRPr="00FA6717">
              <w:rPr>
                <w:rFonts w:ascii="Times New Roman" w:hAnsi="Times New Roman"/>
                <w:sz w:val="12"/>
                <w:szCs w:val="12"/>
              </w:rPr>
              <w:t>1</w:t>
            </w:r>
            <w:r>
              <w:rPr>
                <w:rFonts w:ascii="Times New Roman" w:hAnsi="Times New Roman"/>
                <w:sz w:val="12"/>
                <w:szCs w:val="12"/>
              </w:rPr>
              <w:t>8</w:t>
            </w:r>
          </w:p>
        </w:tc>
        <w:tc>
          <w:tcPr>
            <w:tcW w:w="71" w:type="pct"/>
            <w:gridSpan w:val="2"/>
            <w:shd w:val="clear" w:color="auto" w:fill="C0C0C0"/>
            <w:vAlign w:val="center"/>
          </w:tcPr>
          <w:p w14:paraId="2061E2D5" w14:textId="77777777" w:rsidR="00C30132" w:rsidRPr="00FA6717" w:rsidRDefault="00C30132" w:rsidP="00C30132">
            <w:pPr>
              <w:spacing w:after="0"/>
              <w:ind w:hanging="102"/>
              <w:jc w:val="center"/>
              <w:rPr>
                <w:rFonts w:ascii="Times New Roman" w:hAnsi="Times New Roman"/>
                <w:sz w:val="12"/>
                <w:szCs w:val="12"/>
              </w:rPr>
            </w:pPr>
            <w:r>
              <w:rPr>
                <w:rFonts w:ascii="Times New Roman" w:hAnsi="Times New Roman"/>
                <w:sz w:val="12"/>
                <w:szCs w:val="12"/>
              </w:rPr>
              <w:t>18</w:t>
            </w:r>
          </w:p>
        </w:tc>
        <w:tc>
          <w:tcPr>
            <w:tcW w:w="78" w:type="pct"/>
            <w:gridSpan w:val="2"/>
            <w:shd w:val="clear" w:color="auto" w:fill="C0C0C0"/>
            <w:vAlign w:val="center"/>
          </w:tcPr>
          <w:p w14:paraId="6647CE82" w14:textId="77777777" w:rsidR="00C30132" w:rsidRPr="00FA6717" w:rsidRDefault="00212098" w:rsidP="00C30132">
            <w:pPr>
              <w:spacing w:after="0"/>
              <w:ind w:left="-196"/>
              <w:jc w:val="center"/>
              <w:rPr>
                <w:rFonts w:ascii="Times New Roman" w:hAnsi="Times New Roman"/>
                <w:sz w:val="12"/>
                <w:szCs w:val="12"/>
              </w:rPr>
            </w:pPr>
            <w:r>
              <w:rPr>
                <w:rFonts w:ascii="Times New Roman" w:hAnsi="Times New Roman"/>
                <w:sz w:val="12"/>
                <w:szCs w:val="12"/>
              </w:rPr>
              <w:t xml:space="preserve"> </w:t>
            </w:r>
            <w:r w:rsidR="00C30132">
              <w:rPr>
                <w:rFonts w:ascii="Times New Roman" w:hAnsi="Times New Roman"/>
                <w:sz w:val="12"/>
                <w:szCs w:val="12"/>
              </w:rPr>
              <w:t xml:space="preserve"> 18</w:t>
            </w:r>
          </w:p>
        </w:tc>
        <w:tc>
          <w:tcPr>
            <w:tcW w:w="80" w:type="pct"/>
            <w:gridSpan w:val="2"/>
            <w:shd w:val="clear" w:color="auto" w:fill="C0C0C0"/>
            <w:noWrap/>
            <w:vAlign w:val="center"/>
          </w:tcPr>
          <w:p w14:paraId="6BCA35DA" w14:textId="77777777" w:rsidR="00C30132" w:rsidRPr="00FA6717" w:rsidRDefault="00212098" w:rsidP="00C30132">
            <w:pPr>
              <w:spacing w:after="0"/>
              <w:ind w:left="-171"/>
              <w:jc w:val="center"/>
              <w:rPr>
                <w:rFonts w:ascii="Times New Roman" w:hAnsi="Times New Roman"/>
                <w:sz w:val="12"/>
                <w:szCs w:val="12"/>
              </w:rPr>
            </w:pPr>
            <w:r>
              <w:rPr>
                <w:rFonts w:ascii="Times New Roman" w:hAnsi="Times New Roman"/>
                <w:sz w:val="12"/>
                <w:szCs w:val="12"/>
              </w:rPr>
              <w:t xml:space="preserve"> </w:t>
            </w:r>
            <w:r w:rsidR="00C30132">
              <w:rPr>
                <w:rFonts w:ascii="Times New Roman" w:hAnsi="Times New Roman"/>
                <w:sz w:val="12"/>
                <w:szCs w:val="12"/>
              </w:rPr>
              <w:t>18</w:t>
            </w:r>
          </w:p>
        </w:tc>
        <w:tc>
          <w:tcPr>
            <w:tcW w:w="89" w:type="pct"/>
            <w:gridSpan w:val="3"/>
            <w:shd w:val="clear" w:color="auto" w:fill="C0C0C0"/>
            <w:noWrap/>
            <w:vAlign w:val="center"/>
          </w:tcPr>
          <w:p w14:paraId="4780EA39" w14:textId="77777777" w:rsidR="00C30132" w:rsidRPr="00FA6717" w:rsidRDefault="00212098" w:rsidP="00C30132">
            <w:pPr>
              <w:spacing w:after="0"/>
              <w:ind w:left="-151"/>
              <w:jc w:val="center"/>
              <w:rPr>
                <w:rFonts w:ascii="Times New Roman" w:hAnsi="Times New Roman"/>
                <w:sz w:val="12"/>
                <w:szCs w:val="12"/>
              </w:rPr>
            </w:pPr>
            <w:r>
              <w:rPr>
                <w:rFonts w:ascii="Times New Roman" w:hAnsi="Times New Roman"/>
                <w:sz w:val="12"/>
                <w:szCs w:val="12"/>
              </w:rPr>
              <w:t xml:space="preserve"> </w:t>
            </w:r>
            <w:r w:rsidR="00C30132">
              <w:rPr>
                <w:rFonts w:ascii="Times New Roman" w:hAnsi="Times New Roman"/>
                <w:sz w:val="12"/>
                <w:szCs w:val="12"/>
              </w:rPr>
              <w:t xml:space="preserve"> 18</w:t>
            </w:r>
          </w:p>
        </w:tc>
        <w:tc>
          <w:tcPr>
            <w:tcW w:w="90" w:type="pct"/>
            <w:gridSpan w:val="2"/>
            <w:shd w:val="clear" w:color="auto" w:fill="C0C0C0"/>
            <w:noWrap/>
            <w:vAlign w:val="center"/>
          </w:tcPr>
          <w:p w14:paraId="37A67AA1" w14:textId="77777777" w:rsidR="00C30132" w:rsidRPr="00FA6717" w:rsidRDefault="00212098" w:rsidP="00C30132">
            <w:pPr>
              <w:spacing w:after="0"/>
              <w:ind w:left="-162"/>
              <w:jc w:val="center"/>
              <w:rPr>
                <w:rFonts w:ascii="Times New Roman" w:hAnsi="Times New Roman"/>
                <w:sz w:val="12"/>
                <w:szCs w:val="12"/>
              </w:rPr>
            </w:pPr>
            <w:r>
              <w:rPr>
                <w:rFonts w:ascii="Times New Roman" w:hAnsi="Times New Roman"/>
                <w:sz w:val="12"/>
                <w:szCs w:val="12"/>
              </w:rPr>
              <w:t xml:space="preserve"> </w:t>
            </w:r>
            <w:r w:rsidR="00C30132">
              <w:rPr>
                <w:rFonts w:ascii="Times New Roman" w:hAnsi="Times New Roman"/>
                <w:sz w:val="12"/>
                <w:szCs w:val="12"/>
              </w:rPr>
              <w:t>18</w:t>
            </w:r>
          </w:p>
        </w:tc>
        <w:tc>
          <w:tcPr>
            <w:tcW w:w="90" w:type="pct"/>
            <w:gridSpan w:val="2"/>
            <w:shd w:val="clear" w:color="auto" w:fill="C0C0C0"/>
            <w:noWrap/>
            <w:vAlign w:val="center"/>
          </w:tcPr>
          <w:p w14:paraId="08BB37E0" w14:textId="77777777" w:rsidR="00C30132" w:rsidRPr="00FA6717" w:rsidRDefault="00C30132" w:rsidP="00C30132">
            <w:pPr>
              <w:spacing w:after="0"/>
              <w:ind w:left="-38"/>
              <w:jc w:val="center"/>
              <w:rPr>
                <w:rFonts w:ascii="Times New Roman" w:hAnsi="Times New Roman"/>
                <w:bCs/>
                <w:sz w:val="12"/>
                <w:szCs w:val="12"/>
              </w:rPr>
            </w:pPr>
            <w:r>
              <w:rPr>
                <w:rFonts w:ascii="Times New Roman" w:hAnsi="Times New Roman"/>
                <w:bCs/>
                <w:sz w:val="12"/>
                <w:szCs w:val="12"/>
              </w:rPr>
              <w:t>18</w:t>
            </w:r>
          </w:p>
        </w:tc>
        <w:tc>
          <w:tcPr>
            <w:tcW w:w="98" w:type="pct"/>
            <w:gridSpan w:val="3"/>
            <w:shd w:val="clear" w:color="auto" w:fill="C0C0C0"/>
            <w:vAlign w:val="center"/>
          </w:tcPr>
          <w:p w14:paraId="115B477F" w14:textId="77777777" w:rsidR="00C30132" w:rsidRPr="00FA6717" w:rsidRDefault="00C30132" w:rsidP="00C30132">
            <w:pPr>
              <w:spacing w:after="0"/>
              <w:ind w:left="-49"/>
              <w:jc w:val="center"/>
              <w:rPr>
                <w:rFonts w:ascii="Times New Roman" w:hAnsi="Times New Roman"/>
                <w:sz w:val="12"/>
                <w:szCs w:val="12"/>
              </w:rPr>
            </w:pPr>
            <w:r>
              <w:rPr>
                <w:rFonts w:ascii="Times New Roman" w:hAnsi="Times New Roman"/>
                <w:sz w:val="12"/>
                <w:szCs w:val="12"/>
              </w:rPr>
              <w:t>18</w:t>
            </w:r>
          </w:p>
        </w:tc>
        <w:tc>
          <w:tcPr>
            <w:tcW w:w="82" w:type="pct"/>
            <w:gridSpan w:val="3"/>
            <w:shd w:val="clear" w:color="auto" w:fill="C0C0C0"/>
            <w:noWrap/>
            <w:vAlign w:val="center"/>
          </w:tcPr>
          <w:p w14:paraId="75D292AC" w14:textId="77777777" w:rsidR="00C30132" w:rsidRPr="00FA6717" w:rsidRDefault="00C30132" w:rsidP="00C30132">
            <w:pPr>
              <w:spacing w:after="0"/>
              <w:ind w:left="-90"/>
              <w:jc w:val="center"/>
              <w:rPr>
                <w:rFonts w:ascii="Times New Roman" w:hAnsi="Times New Roman"/>
                <w:sz w:val="12"/>
                <w:szCs w:val="12"/>
              </w:rPr>
            </w:pPr>
            <w:r w:rsidRPr="00FA6717">
              <w:rPr>
                <w:rFonts w:ascii="Times New Roman" w:hAnsi="Times New Roman"/>
                <w:sz w:val="12"/>
                <w:szCs w:val="12"/>
              </w:rPr>
              <w:t>36</w:t>
            </w:r>
          </w:p>
        </w:tc>
        <w:tc>
          <w:tcPr>
            <w:tcW w:w="79" w:type="pct"/>
            <w:gridSpan w:val="2"/>
            <w:shd w:val="clear" w:color="auto" w:fill="C0C0C0"/>
            <w:noWrap/>
            <w:vAlign w:val="center"/>
          </w:tcPr>
          <w:p w14:paraId="2A51D1E3" w14:textId="77777777" w:rsidR="00C30132" w:rsidRPr="00FA6717" w:rsidRDefault="00C30132" w:rsidP="00C30132">
            <w:pPr>
              <w:spacing w:after="0"/>
              <w:ind w:left="-77"/>
              <w:jc w:val="center"/>
              <w:rPr>
                <w:rFonts w:ascii="Times New Roman" w:hAnsi="Times New Roman"/>
                <w:sz w:val="12"/>
                <w:szCs w:val="12"/>
              </w:rPr>
            </w:pPr>
            <w:r>
              <w:rPr>
                <w:rFonts w:ascii="Times New Roman" w:hAnsi="Times New Roman"/>
                <w:sz w:val="12"/>
                <w:szCs w:val="12"/>
              </w:rPr>
              <w:t>36</w:t>
            </w:r>
          </w:p>
        </w:tc>
        <w:tc>
          <w:tcPr>
            <w:tcW w:w="79" w:type="pct"/>
            <w:gridSpan w:val="2"/>
            <w:shd w:val="clear" w:color="auto" w:fill="C0C0C0"/>
            <w:noWrap/>
            <w:vAlign w:val="center"/>
          </w:tcPr>
          <w:p w14:paraId="1FEDBF9E" w14:textId="77777777" w:rsidR="00C30132" w:rsidRPr="00FA6717" w:rsidRDefault="00C30132" w:rsidP="00C30132">
            <w:pPr>
              <w:spacing w:after="0"/>
              <w:ind w:left="-97"/>
              <w:jc w:val="center"/>
              <w:rPr>
                <w:rFonts w:ascii="Times New Roman" w:hAnsi="Times New Roman"/>
                <w:sz w:val="12"/>
                <w:szCs w:val="12"/>
              </w:rPr>
            </w:pPr>
            <w:r>
              <w:rPr>
                <w:rFonts w:ascii="Times New Roman" w:hAnsi="Times New Roman"/>
                <w:sz w:val="12"/>
                <w:szCs w:val="12"/>
              </w:rPr>
              <w:t>36</w:t>
            </w:r>
          </w:p>
        </w:tc>
        <w:tc>
          <w:tcPr>
            <w:tcW w:w="82" w:type="pct"/>
            <w:gridSpan w:val="3"/>
            <w:shd w:val="clear" w:color="auto" w:fill="C0C0C0"/>
            <w:noWrap/>
            <w:vAlign w:val="center"/>
          </w:tcPr>
          <w:p w14:paraId="7EDCD52E" w14:textId="77777777" w:rsidR="00C30132" w:rsidRPr="00FA6717" w:rsidRDefault="00C30132" w:rsidP="00C30132">
            <w:pPr>
              <w:spacing w:after="0"/>
              <w:ind w:left="-73"/>
              <w:jc w:val="center"/>
              <w:rPr>
                <w:rFonts w:ascii="Times New Roman" w:hAnsi="Times New Roman"/>
                <w:sz w:val="12"/>
                <w:szCs w:val="12"/>
              </w:rPr>
            </w:pPr>
            <w:r>
              <w:rPr>
                <w:rFonts w:ascii="Times New Roman" w:hAnsi="Times New Roman"/>
                <w:sz w:val="12"/>
                <w:szCs w:val="12"/>
              </w:rPr>
              <w:t>36</w:t>
            </w:r>
          </w:p>
        </w:tc>
        <w:tc>
          <w:tcPr>
            <w:tcW w:w="80" w:type="pct"/>
            <w:gridSpan w:val="3"/>
            <w:shd w:val="clear" w:color="auto" w:fill="C0C0C0"/>
            <w:noWrap/>
            <w:vAlign w:val="center"/>
          </w:tcPr>
          <w:p w14:paraId="78EB3C2B" w14:textId="77777777" w:rsidR="00C30132" w:rsidRPr="00FA6717" w:rsidRDefault="00C30132" w:rsidP="00C30132">
            <w:pPr>
              <w:spacing w:after="0"/>
              <w:ind w:left="-161"/>
              <w:jc w:val="center"/>
              <w:rPr>
                <w:rFonts w:ascii="Times New Roman" w:hAnsi="Times New Roman"/>
                <w:sz w:val="12"/>
                <w:szCs w:val="12"/>
              </w:rPr>
            </w:pPr>
            <w:r>
              <w:rPr>
                <w:rFonts w:ascii="Times New Roman" w:hAnsi="Times New Roman"/>
                <w:sz w:val="12"/>
                <w:szCs w:val="12"/>
              </w:rPr>
              <w:t>36</w:t>
            </w:r>
          </w:p>
        </w:tc>
        <w:tc>
          <w:tcPr>
            <w:tcW w:w="82" w:type="pct"/>
            <w:gridSpan w:val="2"/>
            <w:shd w:val="clear" w:color="auto" w:fill="C0C0C0"/>
            <w:noWrap/>
            <w:vAlign w:val="center"/>
          </w:tcPr>
          <w:p w14:paraId="73704490" w14:textId="77777777" w:rsidR="00C30132" w:rsidRPr="00FA6717" w:rsidRDefault="00C30132" w:rsidP="00C30132">
            <w:pPr>
              <w:spacing w:after="0"/>
              <w:jc w:val="center"/>
              <w:rPr>
                <w:rFonts w:ascii="Times New Roman" w:hAnsi="Times New Roman"/>
                <w:b/>
                <w:bCs/>
                <w:sz w:val="12"/>
                <w:szCs w:val="12"/>
              </w:rPr>
            </w:pPr>
          </w:p>
        </w:tc>
        <w:tc>
          <w:tcPr>
            <w:tcW w:w="90" w:type="pct"/>
            <w:gridSpan w:val="2"/>
            <w:shd w:val="clear" w:color="auto" w:fill="C0C0C0"/>
            <w:noWrap/>
            <w:vAlign w:val="center"/>
          </w:tcPr>
          <w:p w14:paraId="35034DC3" w14:textId="77777777" w:rsidR="00C30132" w:rsidRPr="00FA6717" w:rsidRDefault="00C30132" w:rsidP="00C30132">
            <w:pPr>
              <w:spacing w:after="0"/>
              <w:jc w:val="center"/>
              <w:rPr>
                <w:rFonts w:ascii="Times New Roman" w:hAnsi="Times New Roman"/>
                <w:sz w:val="12"/>
                <w:szCs w:val="12"/>
              </w:rPr>
            </w:pPr>
          </w:p>
        </w:tc>
        <w:tc>
          <w:tcPr>
            <w:tcW w:w="90" w:type="pct"/>
            <w:gridSpan w:val="2"/>
            <w:shd w:val="clear" w:color="auto" w:fill="C0C0C0"/>
            <w:noWrap/>
            <w:vAlign w:val="center"/>
          </w:tcPr>
          <w:p w14:paraId="5ACAF8A5" w14:textId="77777777" w:rsidR="00C30132" w:rsidRPr="00FA6717" w:rsidRDefault="00C30132" w:rsidP="00C30132">
            <w:pPr>
              <w:spacing w:after="0"/>
              <w:ind w:left="-144"/>
              <w:jc w:val="center"/>
              <w:rPr>
                <w:rFonts w:ascii="Times New Roman" w:hAnsi="Times New Roman"/>
                <w:sz w:val="12"/>
                <w:szCs w:val="12"/>
              </w:rPr>
            </w:pPr>
            <w:r>
              <w:rPr>
                <w:rFonts w:ascii="Times New Roman" w:hAnsi="Times New Roman"/>
                <w:sz w:val="12"/>
                <w:szCs w:val="12"/>
              </w:rPr>
              <w:t>36</w:t>
            </w:r>
          </w:p>
        </w:tc>
        <w:tc>
          <w:tcPr>
            <w:tcW w:w="99" w:type="pct"/>
            <w:gridSpan w:val="2"/>
            <w:shd w:val="clear" w:color="auto" w:fill="C0C0C0"/>
            <w:noWrap/>
            <w:vAlign w:val="center"/>
          </w:tcPr>
          <w:p w14:paraId="37B1C4BB" w14:textId="77777777" w:rsidR="00C30132" w:rsidRPr="0086610B" w:rsidRDefault="00C30132" w:rsidP="00C30132">
            <w:pPr>
              <w:spacing w:after="0" w:line="240" w:lineRule="auto"/>
              <w:ind w:left="-159"/>
              <w:jc w:val="center"/>
              <w:rPr>
                <w:rFonts w:ascii="Times New Roman" w:hAnsi="Times New Roman"/>
                <w:sz w:val="12"/>
                <w:szCs w:val="12"/>
              </w:rPr>
            </w:pPr>
            <w:r>
              <w:rPr>
                <w:rFonts w:ascii="Times New Roman" w:hAnsi="Times New Roman"/>
                <w:sz w:val="12"/>
                <w:szCs w:val="12"/>
              </w:rPr>
              <w:t>12</w:t>
            </w:r>
          </w:p>
        </w:tc>
        <w:tc>
          <w:tcPr>
            <w:tcW w:w="82" w:type="pct"/>
            <w:gridSpan w:val="2"/>
            <w:shd w:val="clear" w:color="auto" w:fill="C0C0C0"/>
            <w:noWrap/>
            <w:vAlign w:val="center"/>
          </w:tcPr>
          <w:p w14:paraId="39D51E43" w14:textId="77777777" w:rsidR="00C30132" w:rsidRPr="0086610B" w:rsidRDefault="00212098" w:rsidP="00C30132">
            <w:pPr>
              <w:spacing w:after="0" w:line="240" w:lineRule="auto"/>
              <w:ind w:left="-203"/>
              <w:jc w:val="center"/>
              <w:rPr>
                <w:rFonts w:ascii="Times New Roman" w:hAnsi="Times New Roman"/>
                <w:sz w:val="12"/>
                <w:szCs w:val="12"/>
              </w:rPr>
            </w:pPr>
            <w:r>
              <w:rPr>
                <w:rFonts w:ascii="Times New Roman" w:hAnsi="Times New Roman"/>
                <w:sz w:val="12"/>
                <w:szCs w:val="12"/>
              </w:rPr>
              <w:t xml:space="preserve"> </w:t>
            </w:r>
            <w:r w:rsidR="00C30132">
              <w:rPr>
                <w:rFonts w:ascii="Times New Roman" w:hAnsi="Times New Roman"/>
                <w:sz w:val="12"/>
                <w:szCs w:val="12"/>
              </w:rPr>
              <w:t xml:space="preserve"> 12</w:t>
            </w:r>
          </w:p>
        </w:tc>
        <w:tc>
          <w:tcPr>
            <w:tcW w:w="79" w:type="pct"/>
            <w:gridSpan w:val="2"/>
            <w:shd w:val="clear" w:color="auto" w:fill="C0C0C0"/>
            <w:noWrap/>
            <w:vAlign w:val="center"/>
          </w:tcPr>
          <w:p w14:paraId="3FF6D27F" w14:textId="77777777" w:rsidR="00C30132" w:rsidRPr="0086610B" w:rsidRDefault="00212098" w:rsidP="00C30132">
            <w:pPr>
              <w:spacing w:after="0" w:line="240" w:lineRule="auto"/>
              <w:ind w:left="-190"/>
              <w:jc w:val="center"/>
              <w:rPr>
                <w:rFonts w:ascii="Times New Roman" w:hAnsi="Times New Roman"/>
                <w:sz w:val="12"/>
                <w:szCs w:val="12"/>
              </w:rPr>
            </w:pPr>
            <w:r>
              <w:rPr>
                <w:rFonts w:ascii="Times New Roman" w:hAnsi="Times New Roman"/>
                <w:sz w:val="12"/>
                <w:szCs w:val="12"/>
              </w:rPr>
              <w:t xml:space="preserve"> </w:t>
            </w:r>
            <w:r w:rsidR="00C30132">
              <w:rPr>
                <w:rFonts w:ascii="Times New Roman" w:hAnsi="Times New Roman"/>
                <w:sz w:val="12"/>
                <w:szCs w:val="12"/>
              </w:rPr>
              <w:t xml:space="preserve"> 12</w:t>
            </w:r>
          </w:p>
        </w:tc>
        <w:tc>
          <w:tcPr>
            <w:tcW w:w="71" w:type="pct"/>
            <w:gridSpan w:val="2"/>
            <w:shd w:val="clear" w:color="auto" w:fill="C0C0C0"/>
            <w:noWrap/>
            <w:vAlign w:val="center"/>
          </w:tcPr>
          <w:p w14:paraId="7AF62A06" w14:textId="77777777" w:rsidR="00C30132" w:rsidRPr="007916ED" w:rsidRDefault="00212098" w:rsidP="00C30132">
            <w:pPr>
              <w:spacing w:after="0" w:line="240" w:lineRule="auto"/>
              <w:ind w:left="-168"/>
              <w:jc w:val="center"/>
              <w:rPr>
                <w:rFonts w:ascii="Times New Roman" w:hAnsi="Times New Roman"/>
                <w:sz w:val="12"/>
                <w:szCs w:val="12"/>
              </w:rPr>
            </w:pPr>
            <w:r>
              <w:rPr>
                <w:rFonts w:ascii="Times New Roman" w:hAnsi="Times New Roman"/>
                <w:sz w:val="12"/>
                <w:szCs w:val="12"/>
              </w:rPr>
              <w:t xml:space="preserve"> </w:t>
            </w:r>
            <w:r w:rsidR="00C30132">
              <w:rPr>
                <w:rFonts w:ascii="Times New Roman" w:hAnsi="Times New Roman"/>
                <w:sz w:val="12"/>
                <w:szCs w:val="12"/>
              </w:rPr>
              <w:t>12</w:t>
            </w:r>
          </w:p>
        </w:tc>
        <w:tc>
          <w:tcPr>
            <w:tcW w:w="90" w:type="pct"/>
            <w:gridSpan w:val="2"/>
            <w:shd w:val="clear" w:color="auto" w:fill="C0C0C0"/>
            <w:noWrap/>
            <w:vAlign w:val="center"/>
          </w:tcPr>
          <w:p w14:paraId="50B72ADB" w14:textId="77777777" w:rsidR="00C30132" w:rsidRPr="007916ED" w:rsidRDefault="00C30132" w:rsidP="00C30132">
            <w:pPr>
              <w:spacing w:after="0" w:line="240" w:lineRule="auto"/>
              <w:ind w:left="-120"/>
              <w:jc w:val="center"/>
              <w:rPr>
                <w:rFonts w:ascii="Times New Roman" w:hAnsi="Times New Roman"/>
                <w:sz w:val="12"/>
                <w:szCs w:val="12"/>
              </w:rPr>
            </w:pPr>
            <w:r>
              <w:rPr>
                <w:rFonts w:ascii="Times New Roman" w:hAnsi="Times New Roman"/>
                <w:sz w:val="12"/>
                <w:szCs w:val="12"/>
              </w:rPr>
              <w:t>12</w:t>
            </w:r>
          </w:p>
        </w:tc>
        <w:tc>
          <w:tcPr>
            <w:tcW w:w="80" w:type="pct"/>
            <w:gridSpan w:val="2"/>
            <w:shd w:val="clear" w:color="auto" w:fill="C0C0C0"/>
            <w:noWrap/>
            <w:vAlign w:val="center"/>
          </w:tcPr>
          <w:p w14:paraId="1DF3E502" w14:textId="77777777" w:rsidR="00C30132" w:rsidRPr="007916ED" w:rsidRDefault="00212098" w:rsidP="00C30132">
            <w:pPr>
              <w:spacing w:after="0" w:line="240" w:lineRule="auto"/>
              <w:ind w:left="-135"/>
              <w:jc w:val="center"/>
              <w:rPr>
                <w:rFonts w:ascii="Times New Roman" w:hAnsi="Times New Roman"/>
                <w:sz w:val="12"/>
                <w:szCs w:val="12"/>
              </w:rPr>
            </w:pPr>
            <w:r>
              <w:rPr>
                <w:rFonts w:ascii="Times New Roman" w:hAnsi="Times New Roman"/>
                <w:sz w:val="12"/>
                <w:szCs w:val="12"/>
              </w:rPr>
              <w:t xml:space="preserve"> </w:t>
            </w:r>
            <w:r w:rsidR="00C30132">
              <w:rPr>
                <w:rFonts w:ascii="Times New Roman" w:hAnsi="Times New Roman"/>
                <w:sz w:val="12"/>
                <w:szCs w:val="12"/>
              </w:rPr>
              <w:t>12</w:t>
            </w:r>
          </w:p>
        </w:tc>
        <w:tc>
          <w:tcPr>
            <w:tcW w:w="82" w:type="pct"/>
            <w:gridSpan w:val="2"/>
            <w:shd w:val="clear" w:color="auto" w:fill="C0C0C0"/>
            <w:noWrap/>
            <w:vAlign w:val="center"/>
          </w:tcPr>
          <w:p w14:paraId="30A54236" w14:textId="77777777" w:rsidR="00C30132" w:rsidRPr="007916ED" w:rsidRDefault="00C30132" w:rsidP="00C30132">
            <w:pPr>
              <w:spacing w:after="0" w:line="240" w:lineRule="auto"/>
              <w:ind w:left="-116"/>
              <w:jc w:val="center"/>
              <w:rPr>
                <w:rFonts w:ascii="Times New Roman" w:hAnsi="Times New Roman"/>
                <w:sz w:val="12"/>
                <w:szCs w:val="12"/>
              </w:rPr>
            </w:pPr>
            <w:r>
              <w:rPr>
                <w:rFonts w:ascii="Times New Roman" w:hAnsi="Times New Roman"/>
                <w:sz w:val="12"/>
                <w:szCs w:val="12"/>
              </w:rPr>
              <w:t>12</w:t>
            </w:r>
          </w:p>
        </w:tc>
        <w:tc>
          <w:tcPr>
            <w:tcW w:w="94" w:type="pct"/>
            <w:gridSpan w:val="2"/>
            <w:shd w:val="clear" w:color="auto" w:fill="C0C0C0"/>
            <w:noWrap/>
            <w:vAlign w:val="center"/>
          </w:tcPr>
          <w:p w14:paraId="4EE9EC34" w14:textId="77777777" w:rsidR="00C30132" w:rsidRPr="007916ED" w:rsidRDefault="00C30132" w:rsidP="00C30132">
            <w:pPr>
              <w:spacing w:after="0" w:line="240" w:lineRule="auto"/>
              <w:ind w:left="-104"/>
              <w:jc w:val="center"/>
              <w:rPr>
                <w:rFonts w:ascii="Times New Roman" w:hAnsi="Times New Roman"/>
                <w:sz w:val="12"/>
                <w:szCs w:val="12"/>
              </w:rPr>
            </w:pPr>
            <w:r>
              <w:rPr>
                <w:rFonts w:ascii="Times New Roman" w:hAnsi="Times New Roman"/>
                <w:sz w:val="12"/>
                <w:szCs w:val="12"/>
              </w:rPr>
              <w:t>12</w:t>
            </w:r>
          </w:p>
        </w:tc>
        <w:tc>
          <w:tcPr>
            <w:tcW w:w="74" w:type="pct"/>
            <w:gridSpan w:val="2"/>
            <w:shd w:val="clear" w:color="auto" w:fill="C0C0C0"/>
            <w:noWrap/>
            <w:vAlign w:val="center"/>
          </w:tcPr>
          <w:p w14:paraId="7F1777E1" w14:textId="77777777" w:rsidR="00C30132" w:rsidRPr="007916ED" w:rsidRDefault="00C30132" w:rsidP="00C30132">
            <w:pPr>
              <w:spacing w:after="0" w:line="240" w:lineRule="auto"/>
              <w:ind w:left="-131"/>
              <w:jc w:val="center"/>
              <w:rPr>
                <w:rFonts w:ascii="Times New Roman" w:hAnsi="Times New Roman"/>
                <w:sz w:val="12"/>
                <w:szCs w:val="12"/>
              </w:rPr>
            </w:pPr>
            <w:r>
              <w:rPr>
                <w:rFonts w:ascii="Times New Roman" w:hAnsi="Times New Roman"/>
                <w:sz w:val="12"/>
                <w:szCs w:val="12"/>
              </w:rPr>
              <w:t xml:space="preserve"> 12</w:t>
            </w:r>
          </w:p>
        </w:tc>
        <w:tc>
          <w:tcPr>
            <w:tcW w:w="119" w:type="pct"/>
            <w:gridSpan w:val="4"/>
            <w:tcBorders>
              <w:right w:val="single" w:sz="4" w:space="0" w:color="auto"/>
            </w:tcBorders>
            <w:shd w:val="clear" w:color="auto" w:fill="C0C0C0"/>
            <w:noWrap/>
            <w:vAlign w:val="center"/>
          </w:tcPr>
          <w:p w14:paraId="425EEFA5" w14:textId="77777777" w:rsidR="00C30132" w:rsidRPr="007916ED"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12</w:t>
            </w:r>
          </w:p>
        </w:tc>
        <w:tc>
          <w:tcPr>
            <w:tcW w:w="82" w:type="pct"/>
            <w:gridSpan w:val="2"/>
            <w:shd w:val="clear" w:color="auto" w:fill="C0C0C0"/>
            <w:vAlign w:val="center"/>
          </w:tcPr>
          <w:p w14:paraId="4F1C5EFD" w14:textId="77777777" w:rsidR="00C30132" w:rsidRPr="007916ED" w:rsidRDefault="00212098" w:rsidP="00C30132">
            <w:pPr>
              <w:spacing w:after="0" w:line="240" w:lineRule="auto"/>
              <w:ind w:left="-203"/>
              <w:jc w:val="center"/>
              <w:rPr>
                <w:rFonts w:ascii="Times New Roman" w:hAnsi="Times New Roman"/>
                <w:sz w:val="12"/>
                <w:szCs w:val="12"/>
              </w:rPr>
            </w:pPr>
            <w:r>
              <w:rPr>
                <w:rFonts w:ascii="Times New Roman" w:hAnsi="Times New Roman"/>
                <w:sz w:val="12"/>
                <w:szCs w:val="12"/>
              </w:rPr>
              <w:t xml:space="preserve">  </w:t>
            </w:r>
            <w:r w:rsidR="00C30132">
              <w:rPr>
                <w:rFonts w:ascii="Times New Roman" w:hAnsi="Times New Roman"/>
                <w:sz w:val="12"/>
                <w:szCs w:val="12"/>
              </w:rPr>
              <w:t>12</w:t>
            </w:r>
          </w:p>
        </w:tc>
        <w:tc>
          <w:tcPr>
            <w:tcW w:w="109" w:type="pct"/>
            <w:gridSpan w:val="4"/>
            <w:tcBorders>
              <w:right w:val="single" w:sz="4" w:space="0" w:color="auto"/>
            </w:tcBorders>
            <w:shd w:val="clear" w:color="auto" w:fill="C0C0C0"/>
            <w:vAlign w:val="center"/>
          </w:tcPr>
          <w:p w14:paraId="0E74E5C8" w14:textId="77777777" w:rsidR="00C30132" w:rsidRPr="007916ED" w:rsidRDefault="00C30132" w:rsidP="00C30132">
            <w:pPr>
              <w:spacing w:after="0" w:line="240" w:lineRule="auto"/>
              <w:ind w:left="-49"/>
              <w:jc w:val="center"/>
              <w:rPr>
                <w:rFonts w:ascii="Times New Roman" w:hAnsi="Times New Roman"/>
                <w:sz w:val="12"/>
                <w:szCs w:val="12"/>
              </w:rPr>
            </w:pPr>
            <w:r>
              <w:rPr>
                <w:rFonts w:ascii="Times New Roman" w:hAnsi="Times New Roman"/>
                <w:sz w:val="12"/>
                <w:szCs w:val="12"/>
              </w:rPr>
              <w:t>12</w:t>
            </w:r>
          </w:p>
        </w:tc>
        <w:tc>
          <w:tcPr>
            <w:tcW w:w="81" w:type="pct"/>
            <w:gridSpan w:val="2"/>
            <w:tcBorders>
              <w:right w:val="single" w:sz="4" w:space="0" w:color="auto"/>
            </w:tcBorders>
            <w:shd w:val="clear" w:color="auto" w:fill="BFBFBF"/>
            <w:vAlign w:val="center"/>
          </w:tcPr>
          <w:p w14:paraId="359FE347" w14:textId="77777777" w:rsidR="00C30132" w:rsidRPr="007916ED" w:rsidRDefault="00C30132" w:rsidP="00C30132">
            <w:pPr>
              <w:spacing w:after="0" w:line="240" w:lineRule="auto"/>
              <w:ind w:left="-126"/>
              <w:jc w:val="center"/>
              <w:rPr>
                <w:rFonts w:ascii="Times New Roman" w:hAnsi="Times New Roman"/>
                <w:sz w:val="12"/>
                <w:szCs w:val="12"/>
              </w:rPr>
            </w:pPr>
            <w:r>
              <w:rPr>
                <w:rFonts w:ascii="Times New Roman" w:hAnsi="Times New Roman"/>
                <w:sz w:val="12"/>
                <w:szCs w:val="12"/>
              </w:rPr>
              <w:t xml:space="preserve"> 12</w:t>
            </w:r>
          </w:p>
        </w:tc>
        <w:tc>
          <w:tcPr>
            <w:tcW w:w="87" w:type="pct"/>
            <w:gridSpan w:val="3"/>
            <w:shd w:val="clear" w:color="auto" w:fill="C0C0C0"/>
            <w:vAlign w:val="center"/>
          </w:tcPr>
          <w:p w14:paraId="51DEE86B" w14:textId="77777777" w:rsidR="00C30132" w:rsidRPr="007916ED" w:rsidRDefault="00212098" w:rsidP="00C30132">
            <w:pPr>
              <w:spacing w:after="0" w:line="240" w:lineRule="auto"/>
              <w:ind w:left="-203"/>
              <w:jc w:val="center"/>
              <w:rPr>
                <w:rFonts w:ascii="Times New Roman" w:hAnsi="Times New Roman"/>
                <w:sz w:val="12"/>
                <w:szCs w:val="12"/>
              </w:rPr>
            </w:pPr>
            <w:r>
              <w:rPr>
                <w:rFonts w:ascii="Times New Roman" w:hAnsi="Times New Roman"/>
                <w:sz w:val="12"/>
                <w:szCs w:val="12"/>
              </w:rPr>
              <w:t xml:space="preserve">  </w:t>
            </w:r>
            <w:r w:rsidR="00C30132">
              <w:rPr>
                <w:rFonts w:ascii="Times New Roman" w:hAnsi="Times New Roman"/>
                <w:sz w:val="12"/>
                <w:szCs w:val="12"/>
              </w:rPr>
              <w:t>12</w:t>
            </w:r>
          </w:p>
        </w:tc>
        <w:tc>
          <w:tcPr>
            <w:tcW w:w="83" w:type="pct"/>
            <w:gridSpan w:val="3"/>
            <w:shd w:val="clear" w:color="auto" w:fill="C0C0C0"/>
            <w:vAlign w:val="center"/>
          </w:tcPr>
          <w:p w14:paraId="6F87319A" w14:textId="77777777" w:rsidR="00C30132" w:rsidRPr="007916ED" w:rsidRDefault="00C30132" w:rsidP="00C30132">
            <w:pPr>
              <w:spacing w:after="0" w:line="240" w:lineRule="auto"/>
              <w:ind w:left="-115"/>
              <w:jc w:val="center"/>
              <w:rPr>
                <w:rFonts w:ascii="Times New Roman" w:hAnsi="Times New Roman"/>
                <w:sz w:val="12"/>
                <w:szCs w:val="12"/>
              </w:rPr>
            </w:pPr>
            <w:r>
              <w:rPr>
                <w:rFonts w:ascii="Times New Roman" w:hAnsi="Times New Roman"/>
                <w:sz w:val="12"/>
                <w:szCs w:val="12"/>
              </w:rPr>
              <w:t>12</w:t>
            </w:r>
          </w:p>
        </w:tc>
        <w:tc>
          <w:tcPr>
            <w:tcW w:w="87" w:type="pct"/>
            <w:gridSpan w:val="3"/>
            <w:tcBorders>
              <w:right w:val="single" w:sz="4" w:space="0" w:color="auto"/>
            </w:tcBorders>
            <w:shd w:val="clear" w:color="auto" w:fill="C0C0C0"/>
            <w:vAlign w:val="center"/>
          </w:tcPr>
          <w:p w14:paraId="3086CDE4" w14:textId="77777777" w:rsidR="00C30132" w:rsidRPr="00FA6717" w:rsidRDefault="00C30132" w:rsidP="00C30132">
            <w:pPr>
              <w:spacing w:after="0"/>
              <w:ind w:left="-104"/>
              <w:jc w:val="center"/>
              <w:rPr>
                <w:rFonts w:ascii="Times New Roman" w:hAnsi="Times New Roman"/>
                <w:sz w:val="12"/>
                <w:szCs w:val="12"/>
              </w:rPr>
            </w:pPr>
            <w:r>
              <w:rPr>
                <w:rFonts w:ascii="Times New Roman" w:hAnsi="Times New Roman"/>
                <w:sz w:val="12"/>
                <w:szCs w:val="12"/>
              </w:rPr>
              <w:t>36</w:t>
            </w:r>
          </w:p>
        </w:tc>
        <w:tc>
          <w:tcPr>
            <w:tcW w:w="82" w:type="pct"/>
            <w:gridSpan w:val="3"/>
            <w:tcBorders>
              <w:right w:val="single" w:sz="4" w:space="0" w:color="auto"/>
            </w:tcBorders>
            <w:shd w:val="clear" w:color="auto" w:fill="C0C0C0"/>
            <w:vAlign w:val="center"/>
          </w:tcPr>
          <w:p w14:paraId="3E9581DD" w14:textId="77777777" w:rsidR="00C30132" w:rsidRPr="00FA6717" w:rsidRDefault="00C30132" w:rsidP="00C30132">
            <w:pPr>
              <w:spacing w:after="0"/>
              <w:ind w:left="-109"/>
              <w:jc w:val="center"/>
              <w:rPr>
                <w:rFonts w:ascii="Times New Roman" w:hAnsi="Times New Roman"/>
                <w:sz w:val="12"/>
                <w:szCs w:val="12"/>
              </w:rPr>
            </w:pPr>
            <w:r>
              <w:rPr>
                <w:rFonts w:ascii="Times New Roman" w:hAnsi="Times New Roman"/>
                <w:sz w:val="12"/>
                <w:szCs w:val="12"/>
              </w:rPr>
              <w:t>36</w:t>
            </w:r>
          </w:p>
        </w:tc>
        <w:tc>
          <w:tcPr>
            <w:tcW w:w="83" w:type="pct"/>
            <w:gridSpan w:val="3"/>
            <w:tcBorders>
              <w:right w:val="single" w:sz="4" w:space="0" w:color="auto"/>
            </w:tcBorders>
            <w:shd w:val="clear" w:color="auto" w:fill="C0C0C0"/>
            <w:vAlign w:val="center"/>
          </w:tcPr>
          <w:p w14:paraId="08A3D38E" w14:textId="77777777" w:rsidR="00C30132" w:rsidRPr="00FA6717" w:rsidRDefault="00C30132" w:rsidP="00C30132">
            <w:pPr>
              <w:spacing w:after="0"/>
              <w:ind w:left="-98"/>
              <w:jc w:val="center"/>
              <w:rPr>
                <w:rFonts w:ascii="Times New Roman" w:hAnsi="Times New Roman"/>
                <w:sz w:val="12"/>
                <w:szCs w:val="12"/>
              </w:rPr>
            </w:pPr>
            <w:r>
              <w:rPr>
                <w:rFonts w:ascii="Times New Roman" w:hAnsi="Times New Roman"/>
                <w:sz w:val="12"/>
                <w:szCs w:val="12"/>
              </w:rPr>
              <w:t>36</w:t>
            </w:r>
          </w:p>
        </w:tc>
        <w:tc>
          <w:tcPr>
            <w:tcW w:w="126" w:type="pct"/>
            <w:gridSpan w:val="3"/>
            <w:tcBorders>
              <w:right w:val="single" w:sz="4" w:space="0" w:color="auto"/>
            </w:tcBorders>
            <w:shd w:val="clear" w:color="auto" w:fill="C0C0C0"/>
            <w:vAlign w:val="center"/>
          </w:tcPr>
          <w:p w14:paraId="0FF7A104" w14:textId="77777777" w:rsidR="00C30132" w:rsidRPr="00FA6717" w:rsidRDefault="00C30132" w:rsidP="00C30132">
            <w:pPr>
              <w:spacing w:after="0"/>
              <w:jc w:val="center"/>
              <w:rPr>
                <w:rFonts w:ascii="Times New Roman" w:hAnsi="Times New Roman"/>
                <w:sz w:val="12"/>
                <w:szCs w:val="12"/>
              </w:rPr>
            </w:pPr>
            <w:r>
              <w:rPr>
                <w:rFonts w:ascii="Times New Roman" w:hAnsi="Times New Roman"/>
                <w:sz w:val="12"/>
                <w:szCs w:val="12"/>
              </w:rPr>
              <w:t>36</w:t>
            </w:r>
          </w:p>
        </w:tc>
        <w:tc>
          <w:tcPr>
            <w:tcW w:w="141" w:type="pct"/>
            <w:gridSpan w:val="3"/>
            <w:tcBorders>
              <w:right w:val="single" w:sz="4" w:space="0" w:color="auto"/>
            </w:tcBorders>
            <w:shd w:val="clear" w:color="auto" w:fill="C0C0C0"/>
            <w:vAlign w:val="center"/>
          </w:tcPr>
          <w:p w14:paraId="29E8D34C" w14:textId="77777777" w:rsidR="00C30132" w:rsidRPr="00FA6717" w:rsidRDefault="00C30132" w:rsidP="00C30132">
            <w:pPr>
              <w:spacing w:after="0"/>
              <w:jc w:val="center"/>
              <w:rPr>
                <w:rFonts w:ascii="Times New Roman" w:hAnsi="Times New Roman"/>
                <w:sz w:val="12"/>
                <w:szCs w:val="12"/>
              </w:rPr>
            </w:pPr>
            <w:r>
              <w:rPr>
                <w:rFonts w:ascii="Times New Roman" w:hAnsi="Times New Roman"/>
                <w:sz w:val="12"/>
                <w:szCs w:val="12"/>
              </w:rPr>
              <w:t>36</w:t>
            </w:r>
          </w:p>
        </w:tc>
        <w:tc>
          <w:tcPr>
            <w:tcW w:w="125" w:type="pct"/>
            <w:gridSpan w:val="3"/>
            <w:tcBorders>
              <w:right w:val="single" w:sz="4" w:space="0" w:color="auto"/>
            </w:tcBorders>
            <w:shd w:val="clear" w:color="auto" w:fill="C0C0C0"/>
            <w:vAlign w:val="center"/>
          </w:tcPr>
          <w:p w14:paraId="63FED0F7" w14:textId="77777777" w:rsidR="00C30132" w:rsidRPr="00FA6717" w:rsidRDefault="00C30132" w:rsidP="00C30132">
            <w:pPr>
              <w:spacing w:after="0"/>
              <w:jc w:val="center"/>
              <w:rPr>
                <w:rFonts w:ascii="Times New Roman" w:hAnsi="Times New Roman"/>
                <w:sz w:val="12"/>
                <w:szCs w:val="12"/>
              </w:rPr>
            </w:pPr>
            <w:r>
              <w:rPr>
                <w:rFonts w:ascii="Times New Roman" w:hAnsi="Times New Roman"/>
                <w:sz w:val="12"/>
                <w:szCs w:val="12"/>
              </w:rPr>
              <w:t>36</w:t>
            </w:r>
          </w:p>
        </w:tc>
        <w:tc>
          <w:tcPr>
            <w:tcW w:w="112" w:type="pct"/>
            <w:gridSpan w:val="3"/>
            <w:tcBorders>
              <w:right w:val="single" w:sz="4" w:space="0" w:color="auto"/>
            </w:tcBorders>
            <w:shd w:val="clear" w:color="auto" w:fill="C0C0C0"/>
            <w:vAlign w:val="center"/>
          </w:tcPr>
          <w:p w14:paraId="41A38313" w14:textId="77777777" w:rsidR="00C30132" w:rsidRPr="00FA6717" w:rsidRDefault="00C30132" w:rsidP="00C30132">
            <w:pPr>
              <w:spacing w:after="0"/>
              <w:jc w:val="center"/>
              <w:rPr>
                <w:rFonts w:ascii="Times New Roman" w:hAnsi="Times New Roman"/>
                <w:sz w:val="12"/>
                <w:szCs w:val="12"/>
              </w:rPr>
            </w:pPr>
          </w:p>
        </w:tc>
        <w:tc>
          <w:tcPr>
            <w:tcW w:w="137" w:type="pct"/>
            <w:gridSpan w:val="3"/>
            <w:tcBorders>
              <w:right w:val="single" w:sz="4" w:space="0" w:color="auto"/>
            </w:tcBorders>
            <w:shd w:val="clear" w:color="auto" w:fill="C0C0C0"/>
            <w:vAlign w:val="center"/>
          </w:tcPr>
          <w:p w14:paraId="38E84698" w14:textId="77777777" w:rsidR="00C30132" w:rsidRPr="00FA6717" w:rsidRDefault="00C30132" w:rsidP="00C30132">
            <w:pPr>
              <w:spacing w:after="0"/>
              <w:jc w:val="center"/>
              <w:rPr>
                <w:rFonts w:ascii="Times New Roman" w:hAnsi="Times New Roman"/>
                <w:sz w:val="12"/>
                <w:szCs w:val="12"/>
              </w:rPr>
            </w:pPr>
          </w:p>
        </w:tc>
        <w:tc>
          <w:tcPr>
            <w:tcW w:w="124" w:type="pct"/>
            <w:gridSpan w:val="2"/>
            <w:tcBorders>
              <w:top w:val="single" w:sz="4" w:space="0" w:color="auto"/>
              <w:left w:val="single" w:sz="4" w:space="0" w:color="auto"/>
              <w:bottom w:val="single" w:sz="4" w:space="0" w:color="auto"/>
              <w:right w:val="single" w:sz="4" w:space="0" w:color="auto"/>
            </w:tcBorders>
            <w:shd w:val="clear" w:color="auto" w:fill="C0C0C0"/>
            <w:vAlign w:val="center"/>
          </w:tcPr>
          <w:p w14:paraId="41E91521" w14:textId="77777777" w:rsidR="00C30132" w:rsidRPr="00FA6717" w:rsidRDefault="00C30132" w:rsidP="00C30132">
            <w:pPr>
              <w:spacing w:after="0"/>
              <w:jc w:val="center"/>
              <w:rPr>
                <w:rFonts w:ascii="Times New Roman" w:hAnsi="Times New Roman"/>
                <w:sz w:val="12"/>
                <w:szCs w:val="12"/>
              </w:rPr>
            </w:pPr>
            <w:r>
              <w:rPr>
                <w:rFonts w:ascii="Times New Roman" w:hAnsi="Times New Roman"/>
                <w:sz w:val="12"/>
                <w:szCs w:val="12"/>
              </w:rPr>
              <w:t>828</w:t>
            </w:r>
          </w:p>
        </w:tc>
      </w:tr>
      <w:tr w:rsidR="004A4CBB" w:rsidRPr="007916ED" w14:paraId="03F257DB" w14:textId="77777777" w:rsidTr="00C30132">
        <w:trPr>
          <w:jc w:val="center"/>
        </w:trPr>
        <w:tc>
          <w:tcPr>
            <w:tcW w:w="252" w:type="pct"/>
            <w:shd w:val="clear" w:color="auto" w:fill="D9D9D9"/>
            <w:vAlign w:val="center"/>
          </w:tcPr>
          <w:p w14:paraId="1167F3CC" w14:textId="77777777" w:rsidR="00C30132" w:rsidRPr="007916ED" w:rsidRDefault="00C30132" w:rsidP="00C30132">
            <w:pPr>
              <w:spacing w:after="0"/>
              <w:jc w:val="center"/>
              <w:rPr>
                <w:rFonts w:ascii="Times New Roman" w:hAnsi="Times New Roman"/>
                <w:b/>
                <w:bCs/>
                <w:sz w:val="14"/>
                <w:szCs w:val="14"/>
              </w:rPr>
            </w:pPr>
            <w:r w:rsidRPr="007916ED">
              <w:rPr>
                <w:rFonts w:ascii="Times New Roman" w:hAnsi="Times New Roman"/>
                <w:b/>
                <w:bCs/>
                <w:sz w:val="14"/>
                <w:szCs w:val="14"/>
              </w:rPr>
              <w:t>ПМ.01</w:t>
            </w:r>
          </w:p>
        </w:tc>
        <w:tc>
          <w:tcPr>
            <w:tcW w:w="728" w:type="pct"/>
            <w:gridSpan w:val="2"/>
            <w:shd w:val="clear" w:color="auto" w:fill="D9D9D9"/>
            <w:noWrap/>
          </w:tcPr>
          <w:p w14:paraId="5C009F51" w14:textId="77777777" w:rsidR="00C30132" w:rsidRPr="007916ED" w:rsidRDefault="00C30132" w:rsidP="00C30132">
            <w:pPr>
              <w:spacing w:after="0" w:line="240" w:lineRule="auto"/>
              <w:rPr>
                <w:rFonts w:ascii="Times New Roman" w:hAnsi="Times New Roman"/>
                <w:b/>
                <w:i/>
                <w:sz w:val="14"/>
                <w:szCs w:val="14"/>
              </w:rPr>
            </w:pPr>
            <w:r w:rsidRPr="008776EC">
              <w:rPr>
                <w:rFonts w:ascii="Times New Roman" w:hAnsi="Times New Roman"/>
                <w:b/>
                <w:i/>
                <w:sz w:val="14"/>
                <w:szCs w:val="14"/>
              </w:rPr>
              <w:t>Выполнение работ по ремонту, монтажу и эксплуатации систем водоснабжения, водоотведения и отопления систем жилищно-коммунального хозяйства</w:t>
            </w:r>
          </w:p>
        </w:tc>
        <w:tc>
          <w:tcPr>
            <w:tcW w:w="93" w:type="pct"/>
            <w:gridSpan w:val="2"/>
            <w:shd w:val="clear" w:color="auto" w:fill="D9D9D9"/>
            <w:vAlign w:val="center"/>
          </w:tcPr>
          <w:p w14:paraId="1EECC7D6" w14:textId="77777777" w:rsidR="00C30132" w:rsidRPr="0086610B"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4</w:t>
            </w:r>
          </w:p>
        </w:tc>
        <w:tc>
          <w:tcPr>
            <w:tcW w:w="78" w:type="pct"/>
            <w:gridSpan w:val="2"/>
            <w:shd w:val="clear" w:color="auto" w:fill="D9D9D9"/>
            <w:vAlign w:val="center"/>
          </w:tcPr>
          <w:p w14:paraId="7CBB154F" w14:textId="77777777" w:rsidR="00C30132" w:rsidRPr="0086610B"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4</w:t>
            </w:r>
          </w:p>
        </w:tc>
        <w:tc>
          <w:tcPr>
            <w:tcW w:w="89" w:type="pct"/>
            <w:shd w:val="clear" w:color="auto" w:fill="D9D9D9"/>
            <w:vAlign w:val="center"/>
          </w:tcPr>
          <w:p w14:paraId="302D7D39" w14:textId="77777777" w:rsidR="00C30132" w:rsidRPr="0086610B"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4</w:t>
            </w:r>
          </w:p>
        </w:tc>
        <w:tc>
          <w:tcPr>
            <w:tcW w:w="86" w:type="pct"/>
            <w:gridSpan w:val="2"/>
            <w:shd w:val="clear" w:color="auto" w:fill="D9D9D9"/>
            <w:vAlign w:val="center"/>
          </w:tcPr>
          <w:p w14:paraId="5C29C18E" w14:textId="77777777" w:rsidR="00C30132" w:rsidRPr="0086610B"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4</w:t>
            </w:r>
          </w:p>
        </w:tc>
        <w:tc>
          <w:tcPr>
            <w:tcW w:w="85" w:type="pct"/>
            <w:gridSpan w:val="2"/>
            <w:shd w:val="clear" w:color="auto" w:fill="D9D9D9"/>
            <w:vAlign w:val="center"/>
          </w:tcPr>
          <w:p w14:paraId="48F35A39" w14:textId="77777777" w:rsidR="00C30132" w:rsidRPr="0086610B"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4</w:t>
            </w:r>
          </w:p>
        </w:tc>
        <w:tc>
          <w:tcPr>
            <w:tcW w:w="71" w:type="pct"/>
            <w:gridSpan w:val="2"/>
            <w:shd w:val="clear" w:color="auto" w:fill="D9D9D9"/>
            <w:vAlign w:val="center"/>
          </w:tcPr>
          <w:p w14:paraId="3AD91D4A" w14:textId="77777777" w:rsidR="00C30132" w:rsidRPr="0086610B"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4</w:t>
            </w:r>
          </w:p>
        </w:tc>
        <w:tc>
          <w:tcPr>
            <w:tcW w:w="78" w:type="pct"/>
            <w:gridSpan w:val="2"/>
            <w:shd w:val="clear" w:color="auto" w:fill="D9D9D9"/>
            <w:vAlign w:val="center"/>
          </w:tcPr>
          <w:p w14:paraId="36457EE5" w14:textId="77777777" w:rsidR="00C30132" w:rsidRPr="0086610B"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4</w:t>
            </w:r>
          </w:p>
        </w:tc>
        <w:tc>
          <w:tcPr>
            <w:tcW w:w="80" w:type="pct"/>
            <w:gridSpan w:val="2"/>
            <w:shd w:val="clear" w:color="auto" w:fill="D9D9D9"/>
            <w:noWrap/>
            <w:vAlign w:val="center"/>
          </w:tcPr>
          <w:p w14:paraId="2321D6F5" w14:textId="77777777" w:rsidR="00C30132" w:rsidRPr="0086610B"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4</w:t>
            </w:r>
          </w:p>
        </w:tc>
        <w:tc>
          <w:tcPr>
            <w:tcW w:w="89" w:type="pct"/>
            <w:gridSpan w:val="3"/>
            <w:shd w:val="clear" w:color="auto" w:fill="D9D9D9"/>
            <w:noWrap/>
            <w:vAlign w:val="center"/>
          </w:tcPr>
          <w:p w14:paraId="64403E95" w14:textId="77777777" w:rsidR="00C30132" w:rsidRPr="0086610B"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4</w:t>
            </w:r>
          </w:p>
        </w:tc>
        <w:tc>
          <w:tcPr>
            <w:tcW w:w="90" w:type="pct"/>
            <w:gridSpan w:val="2"/>
            <w:shd w:val="clear" w:color="auto" w:fill="D9D9D9"/>
            <w:noWrap/>
            <w:vAlign w:val="center"/>
          </w:tcPr>
          <w:p w14:paraId="0FADC235" w14:textId="77777777" w:rsidR="00C30132" w:rsidRPr="0086610B"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4</w:t>
            </w:r>
          </w:p>
        </w:tc>
        <w:tc>
          <w:tcPr>
            <w:tcW w:w="90" w:type="pct"/>
            <w:gridSpan w:val="2"/>
            <w:shd w:val="clear" w:color="auto" w:fill="D9D9D9"/>
            <w:noWrap/>
            <w:vAlign w:val="center"/>
          </w:tcPr>
          <w:p w14:paraId="18002A32" w14:textId="77777777" w:rsidR="00C30132" w:rsidRPr="0086610B"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4</w:t>
            </w:r>
          </w:p>
        </w:tc>
        <w:tc>
          <w:tcPr>
            <w:tcW w:w="98" w:type="pct"/>
            <w:gridSpan w:val="3"/>
            <w:shd w:val="clear" w:color="auto" w:fill="D9D9D9"/>
            <w:vAlign w:val="center"/>
          </w:tcPr>
          <w:p w14:paraId="595F89D1" w14:textId="77777777" w:rsidR="00C30132" w:rsidRPr="0086610B"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4</w:t>
            </w:r>
          </w:p>
        </w:tc>
        <w:tc>
          <w:tcPr>
            <w:tcW w:w="82" w:type="pct"/>
            <w:gridSpan w:val="3"/>
            <w:shd w:val="clear" w:color="auto" w:fill="D9D9D9"/>
            <w:noWrap/>
            <w:vAlign w:val="center"/>
          </w:tcPr>
          <w:p w14:paraId="413705F8" w14:textId="77777777" w:rsidR="00C30132" w:rsidRPr="00D92F97" w:rsidRDefault="00C30132" w:rsidP="00C30132">
            <w:pPr>
              <w:spacing w:after="0"/>
              <w:ind w:left="-90"/>
              <w:jc w:val="center"/>
              <w:rPr>
                <w:rFonts w:ascii="Times New Roman" w:hAnsi="Times New Roman"/>
                <w:sz w:val="12"/>
                <w:szCs w:val="12"/>
              </w:rPr>
            </w:pPr>
          </w:p>
        </w:tc>
        <w:tc>
          <w:tcPr>
            <w:tcW w:w="79" w:type="pct"/>
            <w:gridSpan w:val="2"/>
            <w:shd w:val="clear" w:color="auto" w:fill="D9D9D9"/>
            <w:noWrap/>
            <w:vAlign w:val="center"/>
          </w:tcPr>
          <w:p w14:paraId="76ECDC46" w14:textId="77777777" w:rsidR="00C30132" w:rsidRPr="00D92F97" w:rsidRDefault="00C30132" w:rsidP="00C30132">
            <w:pPr>
              <w:spacing w:after="0"/>
              <w:jc w:val="center"/>
              <w:rPr>
                <w:rFonts w:ascii="Times New Roman" w:hAnsi="Times New Roman"/>
                <w:sz w:val="12"/>
                <w:szCs w:val="12"/>
              </w:rPr>
            </w:pPr>
          </w:p>
        </w:tc>
        <w:tc>
          <w:tcPr>
            <w:tcW w:w="79" w:type="pct"/>
            <w:gridSpan w:val="2"/>
            <w:shd w:val="clear" w:color="auto" w:fill="D9D9D9"/>
            <w:noWrap/>
            <w:vAlign w:val="center"/>
          </w:tcPr>
          <w:p w14:paraId="77CB59D2" w14:textId="77777777" w:rsidR="00C30132" w:rsidRPr="00D92F97" w:rsidRDefault="00C30132" w:rsidP="00C30132">
            <w:pPr>
              <w:spacing w:after="0"/>
              <w:jc w:val="center"/>
              <w:rPr>
                <w:rFonts w:ascii="Times New Roman" w:hAnsi="Times New Roman"/>
                <w:sz w:val="12"/>
                <w:szCs w:val="12"/>
              </w:rPr>
            </w:pPr>
          </w:p>
        </w:tc>
        <w:tc>
          <w:tcPr>
            <w:tcW w:w="82" w:type="pct"/>
            <w:gridSpan w:val="3"/>
            <w:shd w:val="clear" w:color="auto" w:fill="D9D9D9"/>
            <w:noWrap/>
            <w:vAlign w:val="center"/>
          </w:tcPr>
          <w:p w14:paraId="4F41B8D0" w14:textId="77777777" w:rsidR="00C30132" w:rsidRPr="00FA6717" w:rsidRDefault="00C30132" w:rsidP="00C30132">
            <w:pPr>
              <w:spacing w:after="0"/>
              <w:ind w:left="-73"/>
              <w:jc w:val="center"/>
              <w:rPr>
                <w:rFonts w:ascii="Times New Roman" w:hAnsi="Times New Roman"/>
                <w:sz w:val="12"/>
                <w:szCs w:val="12"/>
              </w:rPr>
            </w:pPr>
          </w:p>
        </w:tc>
        <w:tc>
          <w:tcPr>
            <w:tcW w:w="80" w:type="pct"/>
            <w:gridSpan w:val="3"/>
            <w:shd w:val="clear" w:color="auto" w:fill="D9D9D9"/>
            <w:noWrap/>
            <w:vAlign w:val="center"/>
          </w:tcPr>
          <w:p w14:paraId="275BD037" w14:textId="77777777" w:rsidR="00C30132" w:rsidRPr="00FA6717" w:rsidRDefault="00C30132" w:rsidP="00C30132">
            <w:pPr>
              <w:spacing w:after="0"/>
              <w:ind w:left="-161"/>
              <w:jc w:val="center"/>
              <w:rPr>
                <w:rFonts w:ascii="Times New Roman" w:hAnsi="Times New Roman"/>
                <w:sz w:val="12"/>
                <w:szCs w:val="12"/>
              </w:rPr>
            </w:pPr>
          </w:p>
        </w:tc>
        <w:tc>
          <w:tcPr>
            <w:tcW w:w="82" w:type="pct"/>
            <w:gridSpan w:val="2"/>
            <w:shd w:val="clear" w:color="auto" w:fill="D9D9D9"/>
            <w:noWrap/>
            <w:vAlign w:val="center"/>
          </w:tcPr>
          <w:p w14:paraId="084FA0DB" w14:textId="77777777" w:rsidR="00C30132" w:rsidRPr="00FA6717" w:rsidRDefault="00C30132" w:rsidP="00C30132">
            <w:pPr>
              <w:spacing w:after="0"/>
              <w:jc w:val="center"/>
              <w:rPr>
                <w:rFonts w:ascii="Times New Roman" w:hAnsi="Times New Roman"/>
                <w:b/>
                <w:bCs/>
                <w:sz w:val="12"/>
                <w:szCs w:val="12"/>
              </w:rPr>
            </w:pPr>
          </w:p>
        </w:tc>
        <w:tc>
          <w:tcPr>
            <w:tcW w:w="90" w:type="pct"/>
            <w:gridSpan w:val="2"/>
            <w:shd w:val="clear" w:color="auto" w:fill="D9D9D9"/>
            <w:noWrap/>
            <w:vAlign w:val="center"/>
          </w:tcPr>
          <w:p w14:paraId="71DAA0FC" w14:textId="77777777" w:rsidR="00C30132" w:rsidRPr="00FA6717" w:rsidRDefault="00C30132" w:rsidP="00C30132">
            <w:pPr>
              <w:spacing w:after="0"/>
              <w:jc w:val="center"/>
              <w:rPr>
                <w:rFonts w:ascii="Times New Roman" w:hAnsi="Times New Roman"/>
                <w:sz w:val="12"/>
                <w:szCs w:val="12"/>
              </w:rPr>
            </w:pPr>
          </w:p>
        </w:tc>
        <w:tc>
          <w:tcPr>
            <w:tcW w:w="90" w:type="pct"/>
            <w:gridSpan w:val="2"/>
            <w:shd w:val="clear" w:color="auto" w:fill="D9D9D9"/>
            <w:noWrap/>
            <w:vAlign w:val="center"/>
          </w:tcPr>
          <w:p w14:paraId="6B5EE2EC" w14:textId="77777777" w:rsidR="00C30132" w:rsidRPr="00FA6717" w:rsidRDefault="00C30132" w:rsidP="00C30132">
            <w:pPr>
              <w:spacing w:after="0"/>
              <w:ind w:left="-144"/>
              <w:jc w:val="center"/>
              <w:rPr>
                <w:rFonts w:ascii="Times New Roman" w:hAnsi="Times New Roman"/>
                <w:sz w:val="12"/>
                <w:szCs w:val="12"/>
              </w:rPr>
            </w:pPr>
          </w:p>
        </w:tc>
        <w:tc>
          <w:tcPr>
            <w:tcW w:w="99" w:type="pct"/>
            <w:gridSpan w:val="2"/>
            <w:shd w:val="clear" w:color="auto" w:fill="D9D9D9"/>
            <w:noWrap/>
            <w:vAlign w:val="center"/>
          </w:tcPr>
          <w:p w14:paraId="32346FD8" w14:textId="77777777" w:rsidR="00C30132" w:rsidRPr="0086610B" w:rsidRDefault="00C30132" w:rsidP="00C30132">
            <w:pPr>
              <w:spacing w:after="0" w:line="240" w:lineRule="auto"/>
              <w:ind w:left="-159"/>
              <w:jc w:val="center"/>
              <w:rPr>
                <w:rFonts w:ascii="Times New Roman" w:hAnsi="Times New Roman"/>
                <w:sz w:val="12"/>
                <w:szCs w:val="12"/>
              </w:rPr>
            </w:pPr>
            <w:r>
              <w:rPr>
                <w:rFonts w:ascii="Times New Roman" w:hAnsi="Times New Roman"/>
                <w:sz w:val="12"/>
                <w:szCs w:val="12"/>
              </w:rPr>
              <w:t>12</w:t>
            </w:r>
          </w:p>
        </w:tc>
        <w:tc>
          <w:tcPr>
            <w:tcW w:w="82" w:type="pct"/>
            <w:gridSpan w:val="2"/>
            <w:shd w:val="clear" w:color="auto" w:fill="D9D9D9"/>
            <w:noWrap/>
            <w:vAlign w:val="center"/>
          </w:tcPr>
          <w:p w14:paraId="20B391E7" w14:textId="77777777" w:rsidR="00C30132" w:rsidRPr="0086610B" w:rsidRDefault="00212098" w:rsidP="00C30132">
            <w:pPr>
              <w:spacing w:after="0" w:line="240" w:lineRule="auto"/>
              <w:ind w:left="-203"/>
              <w:jc w:val="center"/>
              <w:rPr>
                <w:rFonts w:ascii="Times New Roman" w:hAnsi="Times New Roman"/>
                <w:sz w:val="12"/>
                <w:szCs w:val="12"/>
              </w:rPr>
            </w:pPr>
            <w:r>
              <w:rPr>
                <w:rFonts w:ascii="Times New Roman" w:hAnsi="Times New Roman"/>
                <w:sz w:val="12"/>
                <w:szCs w:val="12"/>
              </w:rPr>
              <w:t xml:space="preserve"> </w:t>
            </w:r>
            <w:r w:rsidR="00C30132">
              <w:rPr>
                <w:rFonts w:ascii="Times New Roman" w:hAnsi="Times New Roman"/>
                <w:sz w:val="12"/>
                <w:szCs w:val="12"/>
              </w:rPr>
              <w:t xml:space="preserve"> 12</w:t>
            </w:r>
          </w:p>
        </w:tc>
        <w:tc>
          <w:tcPr>
            <w:tcW w:w="79" w:type="pct"/>
            <w:gridSpan w:val="2"/>
            <w:shd w:val="clear" w:color="auto" w:fill="D9D9D9"/>
            <w:noWrap/>
            <w:vAlign w:val="center"/>
          </w:tcPr>
          <w:p w14:paraId="23F11BFE" w14:textId="77777777" w:rsidR="00C30132" w:rsidRPr="0086610B" w:rsidRDefault="00212098" w:rsidP="00C30132">
            <w:pPr>
              <w:spacing w:after="0" w:line="240" w:lineRule="auto"/>
              <w:ind w:left="-190"/>
              <w:jc w:val="center"/>
              <w:rPr>
                <w:rFonts w:ascii="Times New Roman" w:hAnsi="Times New Roman"/>
                <w:sz w:val="12"/>
                <w:szCs w:val="12"/>
              </w:rPr>
            </w:pPr>
            <w:r>
              <w:rPr>
                <w:rFonts w:ascii="Times New Roman" w:hAnsi="Times New Roman"/>
                <w:sz w:val="12"/>
                <w:szCs w:val="12"/>
              </w:rPr>
              <w:t xml:space="preserve"> </w:t>
            </w:r>
            <w:r w:rsidR="00C30132">
              <w:rPr>
                <w:rFonts w:ascii="Times New Roman" w:hAnsi="Times New Roman"/>
                <w:sz w:val="12"/>
                <w:szCs w:val="12"/>
              </w:rPr>
              <w:t xml:space="preserve"> 12</w:t>
            </w:r>
          </w:p>
        </w:tc>
        <w:tc>
          <w:tcPr>
            <w:tcW w:w="71" w:type="pct"/>
            <w:gridSpan w:val="2"/>
            <w:shd w:val="clear" w:color="auto" w:fill="D9D9D9"/>
            <w:noWrap/>
            <w:vAlign w:val="center"/>
          </w:tcPr>
          <w:p w14:paraId="73CBA747" w14:textId="77777777" w:rsidR="00C30132" w:rsidRPr="007916ED" w:rsidRDefault="00212098" w:rsidP="00C30132">
            <w:pPr>
              <w:spacing w:after="0" w:line="240" w:lineRule="auto"/>
              <w:ind w:left="-168"/>
              <w:jc w:val="center"/>
              <w:rPr>
                <w:rFonts w:ascii="Times New Roman" w:hAnsi="Times New Roman"/>
                <w:sz w:val="12"/>
                <w:szCs w:val="12"/>
              </w:rPr>
            </w:pPr>
            <w:r>
              <w:rPr>
                <w:rFonts w:ascii="Times New Roman" w:hAnsi="Times New Roman"/>
                <w:sz w:val="12"/>
                <w:szCs w:val="12"/>
              </w:rPr>
              <w:t xml:space="preserve"> </w:t>
            </w:r>
            <w:r w:rsidR="00C30132">
              <w:rPr>
                <w:rFonts w:ascii="Times New Roman" w:hAnsi="Times New Roman"/>
                <w:sz w:val="12"/>
                <w:szCs w:val="12"/>
              </w:rPr>
              <w:t>12</w:t>
            </w:r>
          </w:p>
        </w:tc>
        <w:tc>
          <w:tcPr>
            <w:tcW w:w="90" w:type="pct"/>
            <w:gridSpan w:val="2"/>
            <w:shd w:val="clear" w:color="auto" w:fill="D9D9D9"/>
            <w:noWrap/>
            <w:vAlign w:val="center"/>
          </w:tcPr>
          <w:p w14:paraId="66DD3DFC" w14:textId="77777777" w:rsidR="00C30132" w:rsidRPr="007916ED" w:rsidRDefault="00C30132" w:rsidP="00C30132">
            <w:pPr>
              <w:spacing w:after="0" w:line="240" w:lineRule="auto"/>
              <w:ind w:left="-120"/>
              <w:jc w:val="center"/>
              <w:rPr>
                <w:rFonts w:ascii="Times New Roman" w:hAnsi="Times New Roman"/>
                <w:sz w:val="12"/>
                <w:szCs w:val="12"/>
              </w:rPr>
            </w:pPr>
            <w:r>
              <w:rPr>
                <w:rFonts w:ascii="Times New Roman" w:hAnsi="Times New Roman"/>
                <w:sz w:val="12"/>
                <w:szCs w:val="12"/>
              </w:rPr>
              <w:t>12</w:t>
            </w:r>
          </w:p>
        </w:tc>
        <w:tc>
          <w:tcPr>
            <w:tcW w:w="80" w:type="pct"/>
            <w:gridSpan w:val="2"/>
            <w:shd w:val="clear" w:color="auto" w:fill="D9D9D9"/>
            <w:noWrap/>
            <w:vAlign w:val="center"/>
          </w:tcPr>
          <w:p w14:paraId="509FDBAA" w14:textId="77777777" w:rsidR="00C30132" w:rsidRPr="007916ED" w:rsidRDefault="00212098" w:rsidP="00C30132">
            <w:pPr>
              <w:spacing w:after="0" w:line="240" w:lineRule="auto"/>
              <w:ind w:left="-135"/>
              <w:jc w:val="center"/>
              <w:rPr>
                <w:rFonts w:ascii="Times New Roman" w:hAnsi="Times New Roman"/>
                <w:sz w:val="12"/>
                <w:szCs w:val="12"/>
              </w:rPr>
            </w:pPr>
            <w:r>
              <w:rPr>
                <w:rFonts w:ascii="Times New Roman" w:hAnsi="Times New Roman"/>
                <w:sz w:val="12"/>
                <w:szCs w:val="12"/>
              </w:rPr>
              <w:t xml:space="preserve"> </w:t>
            </w:r>
            <w:r w:rsidR="00C30132">
              <w:rPr>
                <w:rFonts w:ascii="Times New Roman" w:hAnsi="Times New Roman"/>
                <w:sz w:val="12"/>
                <w:szCs w:val="12"/>
              </w:rPr>
              <w:t>12</w:t>
            </w:r>
          </w:p>
        </w:tc>
        <w:tc>
          <w:tcPr>
            <w:tcW w:w="82" w:type="pct"/>
            <w:gridSpan w:val="2"/>
            <w:shd w:val="clear" w:color="auto" w:fill="D9D9D9"/>
            <w:noWrap/>
            <w:vAlign w:val="center"/>
          </w:tcPr>
          <w:p w14:paraId="1FBAF0E9" w14:textId="77777777" w:rsidR="00C30132" w:rsidRPr="007916ED" w:rsidRDefault="00C30132" w:rsidP="00C30132">
            <w:pPr>
              <w:spacing w:after="0" w:line="240" w:lineRule="auto"/>
              <w:ind w:left="-116"/>
              <w:jc w:val="center"/>
              <w:rPr>
                <w:rFonts w:ascii="Times New Roman" w:hAnsi="Times New Roman"/>
                <w:sz w:val="12"/>
                <w:szCs w:val="12"/>
              </w:rPr>
            </w:pPr>
            <w:r>
              <w:rPr>
                <w:rFonts w:ascii="Times New Roman" w:hAnsi="Times New Roman"/>
                <w:sz w:val="12"/>
                <w:szCs w:val="12"/>
              </w:rPr>
              <w:t>12</w:t>
            </w:r>
          </w:p>
        </w:tc>
        <w:tc>
          <w:tcPr>
            <w:tcW w:w="94" w:type="pct"/>
            <w:gridSpan w:val="2"/>
            <w:shd w:val="clear" w:color="auto" w:fill="D9D9D9"/>
            <w:noWrap/>
            <w:vAlign w:val="center"/>
          </w:tcPr>
          <w:p w14:paraId="61B8E08D" w14:textId="77777777" w:rsidR="00C30132" w:rsidRPr="007916ED" w:rsidRDefault="00C30132" w:rsidP="00C30132">
            <w:pPr>
              <w:spacing w:after="0" w:line="240" w:lineRule="auto"/>
              <w:ind w:left="-104"/>
              <w:jc w:val="center"/>
              <w:rPr>
                <w:rFonts w:ascii="Times New Roman" w:hAnsi="Times New Roman"/>
                <w:sz w:val="12"/>
                <w:szCs w:val="12"/>
              </w:rPr>
            </w:pPr>
            <w:r>
              <w:rPr>
                <w:rFonts w:ascii="Times New Roman" w:hAnsi="Times New Roman"/>
                <w:sz w:val="12"/>
                <w:szCs w:val="12"/>
              </w:rPr>
              <w:t>12</w:t>
            </w:r>
          </w:p>
        </w:tc>
        <w:tc>
          <w:tcPr>
            <w:tcW w:w="74" w:type="pct"/>
            <w:gridSpan w:val="2"/>
            <w:shd w:val="clear" w:color="auto" w:fill="D9D9D9"/>
            <w:noWrap/>
            <w:vAlign w:val="center"/>
          </w:tcPr>
          <w:p w14:paraId="0C8B6D1F" w14:textId="77777777" w:rsidR="00C30132" w:rsidRPr="007916ED" w:rsidRDefault="00C30132" w:rsidP="00C30132">
            <w:pPr>
              <w:spacing w:after="0" w:line="240" w:lineRule="auto"/>
              <w:ind w:left="-131"/>
              <w:jc w:val="center"/>
              <w:rPr>
                <w:rFonts w:ascii="Times New Roman" w:hAnsi="Times New Roman"/>
                <w:sz w:val="12"/>
                <w:szCs w:val="12"/>
              </w:rPr>
            </w:pPr>
            <w:r>
              <w:rPr>
                <w:rFonts w:ascii="Times New Roman" w:hAnsi="Times New Roman"/>
                <w:sz w:val="12"/>
                <w:szCs w:val="12"/>
              </w:rPr>
              <w:t xml:space="preserve"> 12</w:t>
            </w:r>
          </w:p>
        </w:tc>
        <w:tc>
          <w:tcPr>
            <w:tcW w:w="119" w:type="pct"/>
            <w:gridSpan w:val="4"/>
            <w:tcBorders>
              <w:right w:val="single" w:sz="4" w:space="0" w:color="auto"/>
            </w:tcBorders>
            <w:shd w:val="clear" w:color="auto" w:fill="D9D9D9"/>
            <w:noWrap/>
            <w:vAlign w:val="center"/>
          </w:tcPr>
          <w:p w14:paraId="5BE60751" w14:textId="77777777" w:rsidR="00C30132" w:rsidRPr="007916ED"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12</w:t>
            </w:r>
          </w:p>
        </w:tc>
        <w:tc>
          <w:tcPr>
            <w:tcW w:w="82" w:type="pct"/>
            <w:gridSpan w:val="2"/>
            <w:shd w:val="clear" w:color="auto" w:fill="D9D9D9"/>
            <w:vAlign w:val="center"/>
          </w:tcPr>
          <w:p w14:paraId="22B38C17" w14:textId="77777777" w:rsidR="00C30132" w:rsidRPr="007916ED" w:rsidRDefault="00212098" w:rsidP="00C30132">
            <w:pPr>
              <w:spacing w:after="0" w:line="240" w:lineRule="auto"/>
              <w:ind w:left="-203"/>
              <w:jc w:val="center"/>
              <w:rPr>
                <w:rFonts w:ascii="Times New Roman" w:hAnsi="Times New Roman"/>
                <w:sz w:val="12"/>
                <w:szCs w:val="12"/>
              </w:rPr>
            </w:pPr>
            <w:r>
              <w:rPr>
                <w:rFonts w:ascii="Times New Roman" w:hAnsi="Times New Roman"/>
                <w:sz w:val="12"/>
                <w:szCs w:val="12"/>
              </w:rPr>
              <w:t xml:space="preserve">  </w:t>
            </w:r>
            <w:r w:rsidR="00C30132">
              <w:rPr>
                <w:rFonts w:ascii="Times New Roman" w:hAnsi="Times New Roman"/>
                <w:sz w:val="12"/>
                <w:szCs w:val="12"/>
              </w:rPr>
              <w:t>12</w:t>
            </w:r>
          </w:p>
        </w:tc>
        <w:tc>
          <w:tcPr>
            <w:tcW w:w="109" w:type="pct"/>
            <w:gridSpan w:val="4"/>
            <w:tcBorders>
              <w:right w:val="single" w:sz="4" w:space="0" w:color="auto"/>
            </w:tcBorders>
            <w:shd w:val="clear" w:color="auto" w:fill="D9D9D9"/>
            <w:vAlign w:val="center"/>
          </w:tcPr>
          <w:p w14:paraId="5D1203C7" w14:textId="77777777" w:rsidR="00C30132" w:rsidRPr="007916ED" w:rsidRDefault="00C30132" w:rsidP="00C30132">
            <w:pPr>
              <w:spacing w:after="0" w:line="240" w:lineRule="auto"/>
              <w:ind w:left="-49"/>
              <w:jc w:val="center"/>
              <w:rPr>
                <w:rFonts w:ascii="Times New Roman" w:hAnsi="Times New Roman"/>
                <w:sz w:val="12"/>
                <w:szCs w:val="12"/>
              </w:rPr>
            </w:pPr>
            <w:r>
              <w:rPr>
                <w:rFonts w:ascii="Times New Roman" w:hAnsi="Times New Roman"/>
                <w:sz w:val="12"/>
                <w:szCs w:val="12"/>
              </w:rPr>
              <w:t>12</w:t>
            </w:r>
          </w:p>
        </w:tc>
        <w:tc>
          <w:tcPr>
            <w:tcW w:w="81" w:type="pct"/>
            <w:gridSpan w:val="2"/>
            <w:tcBorders>
              <w:right w:val="single" w:sz="4" w:space="0" w:color="auto"/>
            </w:tcBorders>
            <w:shd w:val="clear" w:color="auto" w:fill="D9D9D9"/>
            <w:vAlign w:val="center"/>
          </w:tcPr>
          <w:p w14:paraId="1727D6B1" w14:textId="77777777" w:rsidR="00C30132" w:rsidRPr="007916ED" w:rsidRDefault="00C30132" w:rsidP="00C30132">
            <w:pPr>
              <w:spacing w:after="0" w:line="240" w:lineRule="auto"/>
              <w:ind w:left="-126"/>
              <w:jc w:val="center"/>
              <w:rPr>
                <w:rFonts w:ascii="Times New Roman" w:hAnsi="Times New Roman"/>
                <w:sz w:val="12"/>
                <w:szCs w:val="12"/>
              </w:rPr>
            </w:pPr>
            <w:r>
              <w:rPr>
                <w:rFonts w:ascii="Times New Roman" w:hAnsi="Times New Roman"/>
                <w:sz w:val="12"/>
                <w:szCs w:val="12"/>
              </w:rPr>
              <w:t xml:space="preserve"> 12</w:t>
            </w:r>
          </w:p>
        </w:tc>
        <w:tc>
          <w:tcPr>
            <w:tcW w:w="87" w:type="pct"/>
            <w:gridSpan w:val="3"/>
            <w:shd w:val="clear" w:color="auto" w:fill="D9D9D9"/>
            <w:vAlign w:val="center"/>
          </w:tcPr>
          <w:p w14:paraId="6E63FF44" w14:textId="77777777" w:rsidR="00C30132" w:rsidRPr="007916ED" w:rsidRDefault="00212098" w:rsidP="00C30132">
            <w:pPr>
              <w:spacing w:after="0" w:line="240" w:lineRule="auto"/>
              <w:ind w:left="-203"/>
              <w:jc w:val="center"/>
              <w:rPr>
                <w:rFonts w:ascii="Times New Roman" w:hAnsi="Times New Roman"/>
                <w:sz w:val="12"/>
                <w:szCs w:val="12"/>
              </w:rPr>
            </w:pPr>
            <w:r>
              <w:rPr>
                <w:rFonts w:ascii="Times New Roman" w:hAnsi="Times New Roman"/>
                <w:sz w:val="12"/>
                <w:szCs w:val="12"/>
              </w:rPr>
              <w:t xml:space="preserve">  </w:t>
            </w:r>
            <w:r w:rsidR="00C30132">
              <w:rPr>
                <w:rFonts w:ascii="Times New Roman" w:hAnsi="Times New Roman"/>
                <w:sz w:val="12"/>
                <w:szCs w:val="12"/>
              </w:rPr>
              <w:t>12</w:t>
            </w:r>
          </w:p>
        </w:tc>
        <w:tc>
          <w:tcPr>
            <w:tcW w:w="83" w:type="pct"/>
            <w:gridSpan w:val="3"/>
            <w:shd w:val="clear" w:color="auto" w:fill="D9D9D9"/>
            <w:vAlign w:val="center"/>
          </w:tcPr>
          <w:p w14:paraId="0D44D209" w14:textId="77777777" w:rsidR="00C30132" w:rsidRPr="007916ED" w:rsidRDefault="00C30132" w:rsidP="00C30132">
            <w:pPr>
              <w:spacing w:after="0" w:line="240" w:lineRule="auto"/>
              <w:ind w:left="-115"/>
              <w:jc w:val="center"/>
              <w:rPr>
                <w:rFonts w:ascii="Times New Roman" w:hAnsi="Times New Roman"/>
                <w:sz w:val="12"/>
                <w:szCs w:val="12"/>
              </w:rPr>
            </w:pPr>
            <w:r>
              <w:rPr>
                <w:rFonts w:ascii="Times New Roman" w:hAnsi="Times New Roman"/>
                <w:sz w:val="12"/>
                <w:szCs w:val="12"/>
              </w:rPr>
              <w:t>12</w:t>
            </w:r>
          </w:p>
        </w:tc>
        <w:tc>
          <w:tcPr>
            <w:tcW w:w="87" w:type="pct"/>
            <w:gridSpan w:val="3"/>
            <w:tcBorders>
              <w:right w:val="single" w:sz="4" w:space="0" w:color="auto"/>
            </w:tcBorders>
            <w:shd w:val="clear" w:color="auto" w:fill="D9D9D9"/>
            <w:vAlign w:val="center"/>
          </w:tcPr>
          <w:p w14:paraId="243A6057" w14:textId="77777777" w:rsidR="00C30132" w:rsidRPr="005D519B" w:rsidRDefault="00C30132" w:rsidP="00C30132">
            <w:pPr>
              <w:spacing w:after="0"/>
              <w:ind w:left="-106"/>
              <w:jc w:val="center"/>
              <w:rPr>
                <w:rFonts w:ascii="Times New Roman" w:hAnsi="Times New Roman"/>
                <w:sz w:val="12"/>
                <w:szCs w:val="12"/>
              </w:rPr>
            </w:pPr>
            <w:r w:rsidRPr="005D519B">
              <w:rPr>
                <w:rFonts w:ascii="Times New Roman" w:hAnsi="Times New Roman"/>
                <w:sz w:val="12"/>
                <w:szCs w:val="12"/>
              </w:rPr>
              <w:t>36</w:t>
            </w:r>
          </w:p>
        </w:tc>
        <w:tc>
          <w:tcPr>
            <w:tcW w:w="82" w:type="pct"/>
            <w:gridSpan w:val="3"/>
            <w:tcBorders>
              <w:right w:val="single" w:sz="4" w:space="0" w:color="auto"/>
            </w:tcBorders>
            <w:shd w:val="clear" w:color="auto" w:fill="D9D9D9"/>
            <w:vAlign w:val="center"/>
          </w:tcPr>
          <w:p w14:paraId="6E8E9E81" w14:textId="77777777" w:rsidR="00C30132" w:rsidRPr="00D92F97" w:rsidRDefault="00C30132" w:rsidP="00C30132">
            <w:pPr>
              <w:spacing w:after="0"/>
              <w:ind w:left="-111"/>
              <w:jc w:val="center"/>
              <w:rPr>
                <w:rFonts w:ascii="Times New Roman" w:hAnsi="Times New Roman"/>
                <w:sz w:val="12"/>
                <w:szCs w:val="12"/>
              </w:rPr>
            </w:pPr>
            <w:r>
              <w:rPr>
                <w:rFonts w:ascii="Times New Roman" w:hAnsi="Times New Roman"/>
                <w:sz w:val="12"/>
                <w:szCs w:val="12"/>
              </w:rPr>
              <w:t>36</w:t>
            </w:r>
          </w:p>
        </w:tc>
        <w:tc>
          <w:tcPr>
            <w:tcW w:w="83" w:type="pct"/>
            <w:gridSpan w:val="3"/>
            <w:tcBorders>
              <w:right w:val="single" w:sz="4" w:space="0" w:color="auto"/>
            </w:tcBorders>
            <w:shd w:val="clear" w:color="auto" w:fill="D9D9D9"/>
            <w:vAlign w:val="center"/>
          </w:tcPr>
          <w:p w14:paraId="70639DD7" w14:textId="77777777" w:rsidR="00C30132" w:rsidRPr="00D92F97" w:rsidRDefault="00C30132" w:rsidP="00C30132">
            <w:pPr>
              <w:spacing w:after="0"/>
              <w:ind w:left="-98"/>
              <w:jc w:val="center"/>
              <w:rPr>
                <w:rFonts w:ascii="Times New Roman" w:hAnsi="Times New Roman"/>
                <w:sz w:val="12"/>
                <w:szCs w:val="12"/>
              </w:rPr>
            </w:pPr>
            <w:r>
              <w:rPr>
                <w:rFonts w:ascii="Times New Roman" w:hAnsi="Times New Roman"/>
                <w:sz w:val="12"/>
                <w:szCs w:val="12"/>
              </w:rPr>
              <w:t>36</w:t>
            </w:r>
          </w:p>
        </w:tc>
        <w:tc>
          <w:tcPr>
            <w:tcW w:w="126" w:type="pct"/>
            <w:gridSpan w:val="3"/>
            <w:tcBorders>
              <w:right w:val="single" w:sz="4" w:space="0" w:color="auto"/>
            </w:tcBorders>
            <w:shd w:val="clear" w:color="auto" w:fill="D9D9D9"/>
            <w:vAlign w:val="center"/>
          </w:tcPr>
          <w:p w14:paraId="38AB3F5C" w14:textId="77777777" w:rsidR="00C30132" w:rsidRPr="00D92F97" w:rsidRDefault="00C30132" w:rsidP="00C30132">
            <w:pPr>
              <w:spacing w:after="0"/>
              <w:jc w:val="center"/>
              <w:rPr>
                <w:rFonts w:ascii="Times New Roman" w:hAnsi="Times New Roman"/>
                <w:sz w:val="12"/>
                <w:szCs w:val="12"/>
              </w:rPr>
            </w:pPr>
            <w:r>
              <w:rPr>
                <w:rFonts w:ascii="Times New Roman" w:hAnsi="Times New Roman"/>
                <w:sz w:val="12"/>
                <w:szCs w:val="12"/>
              </w:rPr>
              <w:t>36</w:t>
            </w:r>
          </w:p>
        </w:tc>
        <w:tc>
          <w:tcPr>
            <w:tcW w:w="141" w:type="pct"/>
            <w:gridSpan w:val="3"/>
            <w:tcBorders>
              <w:right w:val="single" w:sz="4" w:space="0" w:color="auto"/>
            </w:tcBorders>
            <w:shd w:val="clear" w:color="auto" w:fill="D9D9D9"/>
            <w:vAlign w:val="center"/>
          </w:tcPr>
          <w:p w14:paraId="1CAA88D0" w14:textId="77777777" w:rsidR="00C30132" w:rsidRPr="00D92F97" w:rsidRDefault="00C30132" w:rsidP="00C30132">
            <w:pPr>
              <w:spacing w:after="0"/>
              <w:jc w:val="center"/>
              <w:rPr>
                <w:rFonts w:ascii="Times New Roman" w:hAnsi="Times New Roman"/>
                <w:sz w:val="12"/>
                <w:szCs w:val="12"/>
              </w:rPr>
            </w:pPr>
            <w:r>
              <w:rPr>
                <w:rFonts w:ascii="Times New Roman" w:hAnsi="Times New Roman"/>
                <w:sz w:val="12"/>
                <w:szCs w:val="12"/>
              </w:rPr>
              <w:t>36</w:t>
            </w:r>
          </w:p>
        </w:tc>
        <w:tc>
          <w:tcPr>
            <w:tcW w:w="125" w:type="pct"/>
            <w:gridSpan w:val="3"/>
            <w:tcBorders>
              <w:right w:val="single" w:sz="4" w:space="0" w:color="auto"/>
            </w:tcBorders>
            <w:shd w:val="clear" w:color="auto" w:fill="D9D9D9"/>
            <w:vAlign w:val="center"/>
          </w:tcPr>
          <w:p w14:paraId="554F459D" w14:textId="77777777" w:rsidR="00C30132" w:rsidRPr="00D92F97" w:rsidRDefault="00C30132" w:rsidP="00C30132">
            <w:pPr>
              <w:spacing w:after="0"/>
              <w:jc w:val="center"/>
              <w:rPr>
                <w:rFonts w:ascii="Times New Roman" w:hAnsi="Times New Roman"/>
                <w:sz w:val="12"/>
                <w:szCs w:val="12"/>
              </w:rPr>
            </w:pPr>
          </w:p>
        </w:tc>
        <w:tc>
          <w:tcPr>
            <w:tcW w:w="112" w:type="pct"/>
            <w:gridSpan w:val="3"/>
            <w:tcBorders>
              <w:right w:val="single" w:sz="4" w:space="0" w:color="auto"/>
            </w:tcBorders>
            <w:shd w:val="clear" w:color="auto" w:fill="D9D9D9"/>
            <w:vAlign w:val="center"/>
          </w:tcPr>
          <w:p w14:paraId="5D2E7EC3" w14:textId="77777777" w:rsidR="00C30132" w:rsidRPr="00D92F97" w:rsidRDefault="00C30132" w:rsidP="00C30132">
            <w:pPr>
              <w:spacing w:after="0"/>
              <w:jc w:val="center"/>
              <w:rPr>
                <w:rFonts w:ascii="Times New Roman" w:hAnsi="Times New Roman"/>
                <w:sz w:val="12"/>
                <w:szCs w:val="12"/>
              </w:rPr>
            </w:pPr>
          </w:p>
        </w:tc>
        <w:tc>
          <w:tcPr>
            <w:tcW w:w="137" w:type="pct"/>
            <w:gridSpan w:val="3"/>
            <w:tcBorders>
              <w:right w:val="single" w:sz="4" w:space="0" w:color="auto"/>
            </w:tcBorders>
            <w:shd w:val="clear" w:color="auto" w:fill="D9D9D9"/>
            <w:vAlign w:val="center"/>
          </w:tcPr>
          <w:p w14:paraId="5BC1D9CD" w14:textId="77777777" w:rsidR="00C30132" w:rsidRPr="00D92F97" w:rsidRDefault="00C30132" w:rsidP="00C30132">
            <w:pPr>
              <w:spacing w:after="0"/>
              <w:jc w:val="center"/>
              <w:rPr>
                <w:rFonts w:ascii="Times New Roman" w:hAnsi="Times New Roman"/>
                <w:sz w:val="12"/>
                <w:szCs w:val="12"/>
              </w:rPr>
            </w:pPr>
          </w:p>
        </w:tc>
        <w:tc>
          <w:tcPr>
            <w:tcW w:w="124"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6CD7AF2" w14:textId="77777777" w:rsidR="00C30132" w:rsidRPr="00D92F97" w:rsidRDefault="00C30132" w:rsidP="00C30132">
            <w:pPr>
              <w:spacing w:after="0"/>
              <w:jc w:val="center"/>
              <w:rPr>
                <w:rFonts w:ascii="Times New Roman" w:hAnsi="Times New Roman"/>
                <w:sz w:val="12"/>
                <w:szCs w:val="12"/>
              </w:rPr>
            </w:pPr>
            <w:r>
              <w:rPr>
                <w:rFonts w:ascii="Times New Roman" w:hAnsi="Times New Roman"/>
                <w:sz w:val="12"/>
                <w:szCs w:val="12"/>
              </w:rPr>
              <w:t>342</w:t>
            </w:r>
          </w:p>
        </w:tc>
      </w:tr>
      <w:tr w:rsidR="00C30132" w:rsidRPr="00534126" w14:paraId="2E36B97D" w14:textId="77777777" w:rsidTr="00C30132">
        <w:trPr>
          <w:jc w:val="center"/>
        </w:trPr>
        <w:tc>
          <w:tcPr>
            <w:tcW w:w="252" w:type="pct"/>
          </w:tcPr>
          <w:p w14:paraId="03211A0B" w14:textId="77777777" w:rsidR="00C30132" w:rsidRPr="0086610B" w:rsidRDefault="00C30132" w:rsidP="00C30132">
            <w:pPr>
              <w:spacing w:after="0" w:line="240" w:lineRule="auto"/>
              <w:rPr>
                <w:rFonts w:ascii="Times New Roman" w:hAnsi="Times New Roman"/>
                <w:bCs/>
                <w:sz w:val="12"/>
                <w:szCs w:val="12"/>
              </w:rPr>
            </w:pPr>
            <w:r w:rsidRPr="0086610B">
              <w:rPr>
                <w:rFonts w:ascii="Times New Roman" w:hAnsi="Times New Roman"/>
                <w:bCs/>
                <w:sz w:val="12"/>
                <w:szCs w:val="12"/>
              </w:rPr>
              <w:t>МДК 01.01</w:t>
            </w:r>
          </w:p>
        </w:tc>
        <w:tc>
          <w:tcPr>
            <w:tcW w:w="728" w:type="pct"/>
            <w:gridSpan w:val="2"/>
            <w:noWrap/>
          </w:tcPr>
          <w:p w14:paraId="27F0D54A" w14:textId="77777777" w:rsidR="00C30132" w:rsidRPr="0086610B" w:rsidRDefault="00C30132" w:rsidP="00C30132">
            <w:pPr>
              <w:spacing w:after="0" w:line="240" w:lineRule="auto"/>
              <w:rPr>
                <w:rFonts w:ascii="Times New Roman" w:hAnsi="Times New Roman"/>
                <w:sz w:val="12"/>
                <w:szCs w:val="12"/>
              </w:rPr>
            </w:pPr>
            <w:r>
              <w:rPr>
                <w:rFonts w:ascii="Times New Roman" w:hAnsi="Times New Roman"/>
                <w:sz w:val="12"/>
                <w:szCs w:val="12"/>
              </w:rPr>
              <w:t xml:space="preserve">Монтаж, </w:t>
            </w:r>
            <w:r w:rsidRPr="008776EC">
              <w:rPr>
                <w:rFonts w:ascii="Times New Roman" w:hAnsi="Times New Roman"/>
                <w:sz w:val="12"/>
                <w:szCs w:val="12"/>
              </w:rPr>
              <w:t>ремонт</w:t>
            </w:r>
            <w:r>
              <w:rPr>
                <w:rFonts w:ascii="Times New Roman" w:hAnsi="Times New Roman"/>
                <w:sz w:val="12"/>
                <w:szCs w:val="12"/>
              </w:rPr>
              <w:t xml:space="preserve"> и обслуживание</w:t>
            </w:r>
            <w:r w:rsidR="00212098">
              <w:rPr>
                <w:rFonts w:ascii="Times New Roman" w:hAnsi="Times New Roman"/>
                <w:sz w:val="12"/>
                <w:szCs w:val="12"/>
              </w:rPr>
              <w:t xml:space="preserve"> </w:t>
            </w:r>
            <w:r w:rsidRPr="008776EC">
              <w:rPr>
                <w:rFonts w:ascii="Times New Roman" w:hAnsi="Times New Roman"/>
                <w:sz w:val="12"/>
                <w:szCs w:val="12"/>
              </w:rPr>
              <w:t>систем водоснабжения, водоотведения и отопления</w:t>
            </w:r>
          </w:p>
        </w:tc>
        <w:tc>
          <w:tcPr>
            <w:tcW w:w="93" w:type="pct"/>
            <w:gridSpan w:val="2"/>
            <w:vAlign w:val="center"/>
          </w:tcPr>
          <w:p w14:paraId="5D3341B0" w14:textId="77777777" w:rsidR="00C30132" w:rsidRPr="0086610B"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4</w:t>
            </w:r>
          </w:p>
        </w:tc>
        <w:tc>
          <w:tcPr>
            <w:tcW w:w="78" w:type="pct"/>
            <w:gridSpan w:val="2"/>
            <w:vAlign w:val="center"/>
          </w:tcPr>
          <w:p w14:paraId="126BEA90" w14:textId="77777777" w:rsidR="00C30132" w:rsidRPr="0086610B"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4</w:t>
            </w:r>
          </w:p>
        </w:tc>
        <w:tc>
          <w:tcPr>
            <w:tcW w:w="89" w:type="pct"/>
            <w:vAlign w:val="center"/>
          </w:tcPr>
          <w:p w14:paraId="51123FD2" w14:textId="77777777" w:rsidR="00C30132" w:rsidRPr="0086610B"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4</w:t>
            </w:r>
          </w:p>
        </w:tc>
        <w:tc>
          <w:tcPr>
            <w:tcW w:w="86" w:type="pct"/>
            <w:gridSpan w:val="2"/>
            <w:vAlign w:val="center"/>
          </w:tcPr>
          <w:p w14:paraId="44274D41" w14:textId="77777777" w:rsidR="00C30132" w:rsidRPr="0086610B"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4</w:t>
            </w:r>
          </w:p>
        </w:tc>
        <w:tc>
          <w:tcPr>
            <w:tcW w:w="85" w:type="pct"/>
            <w:gridSpan w:val="2"/>
            <w:vAlign w:val="center"/>
          </w:tcPr>
          <w:p w14:paraId="32CB9B05" w14:textId="77777777" w:rsidR="00C30132" w:rsidRPr="0086610B"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4</w:t>
            </w:r>
          </w:p>
        </w:tc>
        <w:tc>
          <w:tcPr>
            <w:tcW w:w="71" w:type="pct"/>
            <w:gridSpan w:val="2"/>
            <w:vAlign w:val="center"/>
          </w:tcPr>
          <w:p w14:paraId="4806D194" w14:textId="77777777" w:rsidR="00C30132" w:rsidRPr="0086610B"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4</w:t>
            </w:r>
          </w:p>
        </w:tc>
        <w:tc>
          <w:tcPr>
            <w:tcW w:w="78" w:type="pct"/>
            <w:gridSpan w:val="2"/>
            <w:vAlign w:val="center"/>
          </w:tcPr>
          <w:p w14:paraId="48A2EE89" w14:textId="77777777" w:rsidR="00C30132" w:rsidRPr="0086610B"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4</w:t>
            </w:r>
          </w:p>
        </w:tc>
        <w:tc>
          <w:tcPr>
            <w:tcW w:w="80" w:type="pct"/>
            <w:gridSpan w:val="2"/>
            <w:noWrap/>
            <w:vAlign w:val="center"/>
          </w:tcPr>
          <w:p w14:paraId="2DA5DA75" w14:textId="77777777" w:rsidR="00C30132" w:rsidRPr="0086610B"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4</w:t>
            </w:r>
          </w:p>
        </w:tc>
        <w:tc>
          <w:tcPr>
            <w:tcW w:w="89" w:type="pct"/>
            <w:gridSpan w:val="3"/>
            <w:noWrap/>
            <w:vAlign w:val="center"/>
          </w:tcPr>
          <w:p w14:paraId="4EBA886E" w14:textId="77777777" w:rsidR="00C30132" w:rsidRPr="0086610B"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4</w:t>
            </w:r>
          </w:p>
        </w:tc>
        <w:tc>
          <w:tcPr>
            <w:tcW w:w="90" w:type="pct"/>
            <w:gridSpan w:val="2"/>
            <w:noWrap/>
            <w:vAlign w:val="center"/>
          </w:tcPr>
          <w:p w14:paraId="6510BA34" w14:textId="77777777" w:rsidR="00C30132" w:rsidRPr="0086610B"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4</w:t>
            </w:r>
          </w:p>
        </w:tc>
        <w:tc>
          <w:tcPr>
            <w:tcW w:w="90" w:type="pct"/>
            <w:gridSpan w:val="2"/>
            <w:noWrap/>
            <w:vAlign w:val="center"/>
          </w:tcPr>
          <w:p w14:paraId="4DC4395A" w14:textId="77777777" w:rsidR="00C30132" w:rsidRPr="0086610B"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4</w:t>
            </w:r>
          </w:p>
        </w:tc>
        <w:tc>
          <w:tcPr>
            <w:tcW w:w="98" w:type="pct"/>
            <w:gridSpan w:val="3"/>
            <w:vAlign w:val="center"/>
          </w:tcPr>
          <w:p w14:paraId="7BD91113" w14:textId="77777777" w:rsidR="00C30132" w:rsidRPr="0086610B"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4</w:t>
            </w:r>
          </w:p>
        </w:tc>
        <w:tc>
          <w:tcPr>
            <w:tcW w:w="82" w:type="pct"/>
            <w:gridSpan w:val="3"/>
            <w:noWrap/>
            <w:vAlign w:val="center"/>
          </w:tcPr>
          <w:p w14:paraId="51710EDF" w14:textId="77777777" w:rsidR="00C30132" w:rsidRPr="0086610B" w:rsidRDefault="00C30132" w:rsidP="00C30132">
            <w:pPr>
              <w:spacing w:after="0" w:line="240" w:lineRule="auto"/>
              <w:jc w:val="center"/>
              <w:rPr>
                <w:rFonts w:ascii="Times New Roman" w:hAnsi="Times New Roman"/>
                <w:sz w:val="12"/>
                <w:szCs w:val="12"/>
              </w:rPr>
            </w:pPr>
          </w:p>
        </w:tc>
        <w:tc>
          <w:tcPr>
            <w:tcW w:w="79" w:type="pct"/>
            <w:gridSpan w:val="2"/>
            <w:noWrap/>
            <w:vAlign w:val="center"/>
          </w:tcPr>
          <w:p w14:paraId="79545C59" w14:textId="77777777" w:rsidR="00C30132" w:rsidRPr="0086610B" w:rsidRDefault="00C30132" w:rsidP="00C30132">
            <w:pPr>
              <w:spacing w:after="0" w:line="240" w:lineRule="auto"/>
              <w:jc w:val="center"/>
              <w:rPr>
                <w:rFonts w:ascii="Times New Roman" w:hAnsi="Times New Roman"/>
                <w:sz w:val="12"/>
                <w:szCs w:val="12"/>
              </w:rPr>
            </w:pPr>
          </w:p>
        </w:tc>
        <w:tc>
          <w:tcPr>
            <w:tcW w:w="79" w:type="pct"/>
            <w:gridSpan w:val="2"/>
            <w:noWrap/>
            <w:vAlign w:val="center"/>
          </w:tcPr>
          <w:p w14:paraId="3467AC48" w14:textId="77777777" w:rsidR="00C30132" w:rsidRPr="0086610B" w:rsidRDefault="00C30132" w:rsidP="00C30132">
            <w:pPr>
              <w:spacing w:after="0" w:line="240" w:lineRule="auto"/>
              <w:jc w:val="center"/>
              <w:rPr>
                <w:rFonts w:ascii="Times New Roman" w:hAnsi="Times New Roman"/>
                <w:sz w:val="12"/>
                <w:szCs w:val="12"/>
              </w:rPr>
            </w:pPr>
          </w:p>
        </w:tc>
        <w:tc>
          <w:tcPr>
            <w:tcW w:w="82" w:type="pct"/>
            <w:gridSpan w:val="3"/>
            <w:noWrap/>
            <w:vAlign w:val="center"/>
          </w:tcPr>
          <w:p w14:paraId="08491A01" w14:textId="77777777" w:rsidR="00C30132" w:rsidRPr="0086610B" w:rsidRDefault="00C30132" w:rsidP="00C30132">
            <w:pPr>
              <w:spacing w:after="0" w:line="240" w:lineRule="auto"/>
              <w:ind w:left="-174"/>
              <w:jc w:val="center"/>
              <w:rPr>
                <w:rFonts w:ascii="Times New Roman" w:hAnsi="Times New Roman"/>
                <w:sz w:val="12"/>
                <w:szCs w:val="12"/>
              </w:rPr>
            </w:pPr>
          </w:p>
        </w:tc>
        <w:tc>
          <w:tcPr>
            <w:tcW w:w="80" w:type="pct"/>
            <w:gridSpan w:val="3"/>
            <w:noWrap/>
            <w:vAlign w:val="center"/>
          </w:tcPr>
          <w:p w14:paraId="777755A7" w14:textId="77777777" w:rsidR="00C30132" w:rsidRPr="0086610B" w:rsidRDefault="00C30132" w:rsidP="00C30132">
            <w:pPr>
              <w:spacing w:after="0" w:line="240" w:lineRule="auto"/>
              <w:ind w:left="-161"/>
              <w:jc w:val="center"/>
              <w:rPr>
                <w:rFonts w:ascii="Times New Roman" w:hAnsi="Times New Roman"/>
                <w:sz w:val="12"/>
                <w:szCs w:val="12"/>
              </w:rPr>
            </w:pPr>
          </w:p>
        </w:tc>
        <w:tc>
          <w:tcPr>
            <w:tcW w:w="82" w:type="pct"/>
            <w:gridSpan w:val="2"/>
            <w:shd w:val="clear" w:color="auto" w:fill="D9D9D9"/>
            <w:noWrap/>
            <w:vAlign w:val="center"/>
          </w:tcPr>
          <w:p w14:paraId="381DD7D6" w14:textId="77777777" w:rsidR="00C30132" w:rsidRPr="0086610B" w:rsidRDefault="00C30132" w:rsidP="00C30132">
            <w:pPr>
              <w:spacing w:after="0" w:line="240" w:lineRule="auto"/>
              <w:jc w:val="center"/>
              <w:rPr>
                <w:rFonts w:ascii="Times New Roman" w:hAnsi="Times New Roman"/>
                <w:sz w:val="12"/>
                <w:szCs w:val="12"/>
              </w:rPr>
            </w:pPr>
          </w:p>
        </w:tc>
        <w:tc>
          <w:tcPr>
            <w:tcW w:w="90" w:type="pct"/>
            <w:gridSpan w:val="2"/>
            <w:shd w:val="clear" w:color="auto" w:fill="D9D9D9"/>
            <w:noWrap/>
            <w:vAlign w:val="center"/>
          </w:tcPr>
          <w:p w14:paraId="6BEE036F" w14:textId="77777777" w:rsidR="00C30132" w:rsidRPr="0086610B" w:rsidRDefault="00C30132" w:rsidP="00C30132">
            <w:pPr>
              <w:spacing w:after="0" w:line="240" w:lineRule="auto"/>
              <w:jc w:val="center"/>
              <w:rPr>
                <w:rFonts w:ascii="Times New Roman" w:hAnsi="Times New Roman"/>
                <w:sz w:val="12"/>
                <w:szCs w:val="12"/>
              </w:rPr>
            </w:pPr>
          </w:p>
        </w:tc>
        <w:tc>
          <w:tcPr>
            <w:tcW w:w="90" w:type="pct"/>
            <w:gridSpan w:val="2"/>
            <w:noWrap/>
            <w:vAlign w:val="center"/>
          </w:tcPr>
          <w:p w14:paraId="2506993C" w14:textId="77777777" w:rsidR="00C30132" w:rsidRPr="0086610B" w:rsidRDefault="00C30132" w:rsidP="00C30132">
            <w:pPr>
              <w:spacing w:after="0" w:line="240" w:lineRule="auto"/>
              <w:ind w:left="-145"/>
              <w:jc w:val="center"/>
              <w:rPr>
                <w:rFonts w:ascii="Times New Roman" w:hAnsi="Times New Roman"/>
                <w:sz w:val="12"/>
                <w:szCs w:val="12"/>
              </w:rPr>
            </w:pPr>
          </w:p>
        </w:tc>
        <w:tc>
          <w:tcPr>
            <w:tcW w:w="99" w:type="pct"/>
            <w:gridSpan w:val="2"/>
            <w:noWrap/>
            <w:vAlign w:val="center"/>
          </w:tcPr>
          <w:p w14:paraId="09315975" w14:textId="77777777" w:rsidR="00C30132" w:rsidRPr="0086610B" w:rsidRDefault="00C30132" w:rsidP="00C30132">
            <w:pPr>
              <w:spacing w:after="0" w:line="240" w:lineRule="auto"/>
              <w:ind w:left="-159"/>
              <w:jc w:val="center"/>
              <w:rPr>
                <w:rFonts w:ascii="Times New Roman" w:hAnsi="Times New Roman"/>
                <w:sz w:val="12"/>
                <w:szCs w:val="12"/>
              </w:rPr>
            </w:pPr>
            <w:r>
              <w:rPr>
                <w:rFonts w:ascii="Times New Roman" w:hAnsi="Times New Roman"/>
                <w:sz w:val="12"/>
                <w:szCs w:val="12"/>
              </w:rPr>
              <w:t>12</w:t>
            </w:r>
          </w:p>
        </w:tc>
        <w:tc>
          <w:tcPr>
            <w:tcW w:w="82" w:type="pct"/>
            <w:gridSpan w:val="2"/>
            <w:noWrap/>
            <w:vAlign w:val="center"/>
          </w:tcPr>
          <w:p w14:paraId="45419BFE" w14:textId="77777777" w:rsidR="00C30132" w:rsidRPr="0086610B" w:rsidRDefault="00212098" w:rsidP="00C30132">
            <w:pPr>
              <w:spacing w:after="0" w:line="240" w:lineRule="auto"/>
              <w:ind w:left="-203"/>
              <w:jc w:val="center"/>
              <w:rPr>
                <w:rFonts w:ascii="Times New Roman" w:hAnsi="Times New Roman"/>
                <w:sz w:val="12"/>
                <w:szCs w:val="12"/>
              </w:rPr>
            </w:pPr>
            <w:r>
              <w:rPr>
                <w:rFonts w:ascii="Times New Roman" w:hAnsi="Times New Roman"/>
                <w:sz w:val="12"/>
                <w:szCs w:val="12"/>
              </w:rPr>
              <w:t xml:space="preserve"> </w:t>
            </w:r>
            <w:r w:rsidR="00C30132">
              <w:rPr>
                <w:rFonts w:ascii="Times New Roman" w:hAnsi="Times New Roman"/>
                <w:sz w:val="12"/>
                <w:szCs w:val="12"/>
              </w:rPr>
              <w:t xml:space="preserve"> 12</w:t>
            </w:r>
          </w:p>
        </w:tc>
        <w:tc>
          <w:tcPr>
            <w:tcW w:w="79" w:type="pct"/>
            <w:gridSpan w:val="2"/>
            <w:noWrap/>
            <w:vAlign w:val="center"/>
          </w:tcPr>
          <w:p w14:paraId="010A4BD9" w14:textId="77777777" w:rsidR="00C30132" w:rsidRPr="0086610B" w:rsidRDefault="00212098" w:rsidP="00C30132">
            <w:pPr>
              <w:spacing w:after="0" w:line="240" w:lineRule="auto"/>
              <w:ind w:left="-190"/>
              <w:jc w:val="center"/>
              <w:rPr>
                <w:rFonts w:ascii="Times New Roman" w:hAnsi="Times New Roman"/>
                <w:sz w:val="12"/>
                <w:szCs w:val="12"/>
              </w:rPr>
            </w:pPr>
            <w:r>
              <w:rPr>
                <w:rFonts w:ascii="Times New Roman" w:hAnsi="Times New Roman"/>
                <w:sz w:val="12"/>
                <w:szCs w:val="12"/>
              </w:rPr>
              <w:t xml:space="preserve"> </w:t>
            </w:r>
            <w:r w:rsidR="00C30132">
              <w:rPr>
                <w:rFonts w:ascii="Times New Roman" w:hAnsi="Times New Roman"/>
                <w:sz w:val="12"/>
                <w:szCs w:val="12"/>
              </w:rPr>
              <w:t xml:space="preserve"> 12</w:t>
            </w:r>
          </w:p>
        </w:tc>
        <w:tc>
          <w:tcPr>
            <w:tcW w:w="71" w:type="pct"/>
            <w:gridSpan w:val="2"/>
            <w:noWrap/>
            <w:vAlign w:val="center"/>
          </w:tcPr>
          <w:p w14:paraId="030C7EE1" w14:textId="77777777" w:rsidR="00C30132" w:rsidRPr="007916ED" w:rsidRDefault="00212098" w:rsidP="00C30132">
            <w:pPr>
              <w:spacing w:after="0" w:line="240" w:lineRule="auto"/>
              <w:ind w:left="-168"/>
              <w:jc w:val="center"/>
              <w:rPr>
                <w:rFonts w:ascii="Times New Roman" w:hAnsi="Times New Roman"/>
                <w:sz w:val="12"/>
                <w:szCs w:val="12"/>
              </w:rPr>
            </w:pPr>
            <w:r>
              <w:rPr>
                <w:rFonts w:ascii="Times New Roman" w:hAnsi="Times New Roman"/>
                <w:sz w:val="12"/>
                <w:szCs w:val="12"/>
              </w:rPr>
              <w:t xml:space="preserve"> </w:t>
            </w:r>
            <w:r w:rsidR="00C30132">
              <w:rPr>
                <w:rFonts w:ascii="Times New Roman" w:hAnsi="Times New Roman"/>
                <w:sz w:val="12"/>
                <w:szCs w:val="12"/>
              </w:rPr>
              <w:t>12</w:t>
            </w:r>
          </w:p>
        </w:tc>
        <w:tc>
          <w:tcPr>
            <w:tcW w:w="90" w:type="pct"/>
            <w:gridSpan w:val="2"/>
            <w:noWrap/>
            <w:vAlign w:val="center"/>
          </w:tcPr>
          <w:p w14:paraId="116C3650" w14:textId="77777777" w:rsidR="00C30132" w:rsidRPr="007916ED" w:rsidRDefault="00C30132" w:rsidP="00C30132">
            <w:pPr>
              <w:spacing w:after="0" w:line="240" w:lineRule="auto"/>
              <w:ind w:left="-120"/>
              <w:jc w:val="center"/>
              <w:rPr>
                <w:rFonts w:ascii="Times New Roman" w:hAnsi="Times New Roman"/>
                <w:sz w:val="12"/>
                <w:szCs w:val="12"/>
              </w:rPr>
            </w:pPr>
            <w:r>
              <w:rPr>
                <w:rFonts w:ascii="Times New Roman" w:hAnsi="Times New Roman"/>
                <w:sz w:val="12"/>
                <w:szCs w:val="12"/>
              </w:rPr>
              <w:t>12</w:t>
            </w:r>
          </w:p>
        </w:tc>
        <w:tc>
          <w:tcPr>
            <w:tcW w:w="80" w:type="pct"/>
            <w:gridSpan w:val="2"/>
            <w:noWrap/>
            <w:vAlign w:val="center"/>
          </w:tcPr>
          <w:p w14:paraId="7F6C5F5B" w14:textId="77777777" w:rsidR="00C30132" w:rsidRPr="007916ED" w:rsidRDefault="00212098" w:rsidP="00C30132">
            <w:pPr>
              <w:spacing w:after="0" w:line="240" w:lineRule="auto"/>
              <w:ind w:left="-135"/>
              <w:jc w:val="center"/>
              <w:rPr>
                <w:rFonts w:ascii="Times New Roman" w:hAnsi="Times New Roman"/>
                <w:sz w:val="12"/>
                <w:szCs w:val="12"/>
              </w:rPr>
            </w:pPr>
            <w:r>
              <w:rPr>
                <w:rFonts w:ascii="Times New Roman" w:hAnsi="Times New Roman"/>
                <w:sz w:val="12"/>
                <w:szCs w:val="12"/>
              </w:rPr>
              <w:t xml:space="preserve"> </w:t>
            </w:r>
            <w:r w:rsidR="00C30132">
              <w:rPr>
                <w:rFonts w:ascii="Times New Roman" w:hAnsi="Times New Roman"/>
                <w:sz w:val="12"/>
                <w:szCs w:val="12"/>
              </w:rPr>
              <w:t>12</w:t>
            </w:r>
          </w:p>
        </w:tc>
        <w:tc>
          <w:tcPr>
            <w:tcW w:w="82" w:type="pct"/>
            <w:gridSpan w:val="2"/>
            <w:noWrap/>
            <w:vAlign w:val="center"/>
          </w:tcPr>
          <w:p w14:paraId="7B9311C4" w14:textId="77777777" w:rsidR="00C30132" w:rsidRPr="007916ED" w:rsidRDefault="00C30132" w:rsidP="00C30132">
            <w:pPr>
              <w:spacing w:after="0" w:line="240" w:lineRule="auto"/>
              <w:ind w:left="-116"/>
              <w:jc w:val="center"/>
              <w:rPr>
                <w:rFonts w:ascii="Times New Roman" w:hAnsi="Times New Roman"/>
                <w:sz w:val="12"/>
                <w:szCs w:val="12"/>
              </w:rPr>
            </w:pPr>
            <w:r>
              <w:rPr>
                <w:rFonts w:ascii="Times New Roman" w:hAnsi="Times New Roman"/>
                <w:sz w:val="12"/>
                <w:szCs w:val="12"/>
              </w:rPr>
              <w:t>12</w:t>
            </w:r>
          </w:p>
        </w:tc>
        <w:tc>
          <w:tcPr>
            <w:tcW w:w="94" w:type="pct"/>
            <w:gridSpan w:val="2"/>
            <w:noWrap/>
            <w:vAlign w:val="center"/>
          </w:tcPr>
          <w:p w14:paraId="541D7D6B" w14:textId="77777777" w:rsidR="00C30132" w:rsidRPr="007916ED" w:rsidRDefault="00C30132" w:rsidP="00C30132">
            <w:pPr>
              <w:spacing w:after="0" w:line="240" w:lineRule="auto"/>
              <w:ind w:left="-104"/>
              <w:jc w:val="center"/>
              <w:rPr>
                <w:rFonts w:ascii="Times New Roman" w:hAnsi="Times New Roman"/>
                <w:sz w:val="12"/>
                <w:szCs w:val="12"/>
              </w:rPr>
            </w:pPr>
            <w:r>
              <w:rPr>
                <w:rFonts w:ascii="Times New Roman" w:hAnsi="Times New Roman"/>
                <w:sz w:val="12"/>
                <w:szCs w:val="12"/>
              </w:rPr>
              <w:t>12</w:t>
            </w:r>
          </w:p>
        </w:tc>
        <w:tc>
          <w:tcPr>
            <w:tcW w:w="74" w:type="pct"/>
            <w:gridSpan w:val="2"/>
            <w:noWrap/>
            <w:vAlign w:val="center"/>
          </w:tcPr>
          <w:p w14:paraId="0A615D66" w14:textId="77777777" w:rsidR="00C30132" w:rsidRPr="007916ED" w:rsidRDefault="00C30132" w:rsidP="00C30132">
            <w:pPr>
              <w:spacing w:after="0" w:line="240" w:lineRule="auto"/>
              <w:ind w:left="-131"/>
              <w:jc w:val="center"/>
              <w:rPr>
                <w:rFonts w:ascii="Times New Roman" w:hAnsi="Times New Roman"/>
                <w:sz w:val="12"/>
                <w:szCs w:val="12"/>
              </w:rPr>
            </w:pPr>
            <w:r>
              <w:rPr>
                <w:rFonts w:ascii="Times New Roman" w:hAnsi="Times New Roman"/>
                <w:sz w:val="12"/>
                <w:szCs w:val="12"/>
              </w:rPr>
              <w:t xml:space="preserve"> 12</w:t>
            </w:r>
          </w:p>
        </w:tc>
        <w:tc>
          <w:tcPr>
            <w:tcW w:w="119" w:type="pct"/>
            <w:gridSpan w:val="4"/>
            <w:tcBorders>
              <w:right w:val="single" w:sz="4" w:space="0" w:color="auto"/>
            </w:tcBorders>
            <w:noWrap/>
            <w:vAlign w:val="center"/>
          </w:tcPr>
          <w:p w14:paraId="5448B844" w14:textId="77777777" w:rsidR="00C30132" w:rsidRPr="007916ED"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12</w:t>
            </w:r>
          </w:p>
        </w:tc>
        <w:tc>
          <w:tcPr>
            <w:tcW w:w="82" w:type="pct"/>
            <w:gridSpan w:val="2"/>
            <w:vAlign w:val="center"/>
          </w:tcPr>
          <w:p w14:paraId="04D1FAF9" w14:textId="77777777" w:rsidR="00C30132" w:rsidRPr="007916ED" w:rsidRDefault="00212098" w:rsidP="00C30132">
            <w:pPr>
              <w:spacing w:after="0" w:line="240" w:lineRule="auto"/>
              <w:ind w:left="-203"/>
              <w:jc w:val="center"/>
              <w:rPr>
                <w:rFonts w:ascii="Times New Roman" w:hAnsi="Times New Roman"/>
                <w:sz w:val="12"/>
                <w:szCs w:val="12"/>
              </w:rPr>
            </w:pPr>
            <w:r>
              <w:rPr>
                <w:rFonts w:ascii="Times New Roman" w:hAnsi="Times New Roman"/>
                <w:sz w:val="12"/>
                <w:szCs w:val="12"/>
              </w:rPr>
              <w:t xml:space="preserve">  </w:t>
            </w:r>
            <w:r w:rsidR="00C30132">
              <w:rPr>
                <w:rFonts w:ascii="Times New Roman" w:hAnsi="Times New Roman"/>
                <w:sz w:val="12"/>
                <w:szCs w:val="12"/>
              </w:rPr>
              <w:t>12</w:t>
            </w:r>
          </w:p>
        </w:tc>
        <w:tc>
          <w:tcPr>
            <w:tcW w:w="109" w:type="pct"/>
            <w:gridSpan w:val="4"/>
            <w:tcBorders>
              <w:right w:val="single" w:sz="4" w:space="0" w:color="auto"/>
            </w:tcBorders>
            <w:vAlign w:val="center"/>
          </w:tcPr>
          <w:p w14:paraId="0695D603" w14:textId="77777777" w:rsidR="00C30132" w:rsidRPr="007916ED" w:rsidRDefault="00C30132" w:rsidP="00C30132">
            <w:pPr>
              <w:spacing w:after="0" w:line="240" w:lineRule="auto"/>
              <w:ind w:left="-49"/>
              <w:jc w:val="center"/>
              <w:rPr>
                <w:rFonts w:ascii="Times New Roman" w:hAnsi="Times New Roman"/>
                <w:sz w:val="12"/>
                <w:szCs w:val="12"/>
              </w:rPr>
            </w:pPr>
            <w:r>
              <w:rPr>
                <w:rFonts w:ascii="Times New Roman" w:hAnsi="Times New Roman"/>
                <w:sz w:val="12"/>
                <w:szCs w:val="12"/>
              </w:rPr>
              <w:t>12</w:t>
            </w:r>
          </w:p>
        </w:tc>
        <w:tc>
          <w:tcPr>
            <w:tcW w:w="81" w:type="pct"/>
            <w:gridSpan w:val="2"/>
            <w:tcBorders>
              <w:right w:val="single" w:sz="4" w:space="0" w:color="auto"/>
            </w:tcBorders>
            <w:shd w:val="clear" w:color="auto" w:fill="auto"/>
            <w:vAlign w:val="center"/>
          </w:tcPr>
          <w:p w14:paraId="3D3FE35E" w14:textId="77777777" w:rsidR="00C30132" w:rsidRPr="007916ED" w:rsidRDefault="00C30132" w:rsidP="00C30132">
            <w:pPr>
              <w:spacing w:after="0" w:line="240" w:lineRule="auto"/>
              <w:ind w:left="-126"/>
              <w:jc w:val="center"/>
              <w:rPr>
                <w:rFonts w:ascii="Times New Roman" w:hAnsi="Times New Roman"/>
                <w:sz w:val="12"/>
                <w:szCs w:val="12"/>
              </w:rPr>
            </w:pPr>
            <w:r>
              <w:rPr>
                <w:rFonts w:ascii="Times New Roman" w:hAnsi="Times New Roman"/>
                <w:sz w:val="12"/>
                <w:szCs w:val="12"/>
              </w:rPr>
              <w:t xml:space="preserve"> 12</w:t>
            </w:r>
          </w:p>
        </w:tc>
        <w:tc>
          <w:tcPr>
            <w:tcW w:w="87" w:type="pct"/>
            <w:gridSpan w:val="3"/>
            <w:vAlign w:val="center"/>
          </w:tcPr>
          <w:p w14:paraId="5702626A" w14:textId="77777777" w:rsidR="00C30132" w:rsidRPr="007916ED" w:rsidRDefault="00212098" w:rsidP="00C30132">
            <w:pPr>
              <w:spacing w:after="0" w:line="240" w:lineRule="auto"/>
              <w:ind w:left="-203"/>
              <w:jc w:val="center"/>
              <w:rPr>
                <w:rFonts w:ascii="Times New Roman" w:hAnsi="Times New Roman"/>
                <w:sz w:val="12"/>
                <w:szCs w:val="12"/>
              </w:rPr>
            </w:pPr>
            <w:r>
              <w:rPr>
                <w:rFonts w:ascii="Times New Roman" w:hAnsi="Times New Roman"/>
                <w:sz w:val="12"/>
                <w:szCs w:val="12"/>
              </w:rPr>
              <w:t xml:space="preserve">  </w:t>
            </w:r>
            <w:r w:rsidR="00C30132">
              <w:rPr>
                <w:rFonts w:ascii="Times New Roman" w:hAnsi="Times New Roman"/>
                <w:sz w:val="12"/>
                <w:szCs w:val="12"/>
              </w:rPr>
              <w:t>12</w:t>
            </w:r>
          </w:p>
        </w:tc>
        <w:tc>
          <w:tcPr>
            <w:tcW w:w="83" w:type="pct"/>
            <w:gridSpan w:val="3"/>
            <w:vAlign w:val="center"/>
          </w:tcPr>
          <w:p w14:paraId="11867179" w14:textId="77777777" w:rsidR="00C30132" w:rsidRPr="007916ED" w:rsidRDefault="00C30132" w:rsidP="00C30132">
            <w:pPr>
              <w:spacing w:after="0" w:line="240" w:lineRule="auto"/>
              <w:ind w:left="-115"/>
              <w:jc w:val="center"/>
              <w:rPr>
                <w:rFonts w:ascii="Times New Roman" w:hAnsi="Times New Roman"/>
                <w:sz w:val="12"/>
                <w:szCs w:val="12"/>
              </w:rPr>
            </w:pPr>
            <w:r>
              <w:rPr>
                <w:rFonts w:ascii="Times New Roman" w:hAnsi="Times New Roman"/>
                <w:sz w:val="12"/>
                <w:szCs w:val="12"/>
              </w:rPr>
              <w:t>12</w:t>
            </w:r>
          </w:p>
        </w:tc>
        <w:tc>
          <w:tcPr>
            <w:tcW w:w="87" w:type="pct"/>
            <w:gridSpan w:val="3"/>
            <w:tcBorders>
              <w:right w:val="single" w:sz="4" w:space="0" w:color="auto"/>
            </w:tcBorders>
            <w:vAlign w:val="center"/>
          </w:tcPr>
          <w:p w14:paraId="6DBBF72F" w14:textId="77777777" w:rsidR="00C30132" w:rsidRPr="005D519B" w:rsidRDefault="00C30132" w:rsidP="00C30132">
            <w:pPr>
              <w:spacing w:after="0" w:line="240" w:lineRule="auto"/>
              <w:jc w:val="center"/>
              <w:rPr>
                <w:rFonts w:ascii="Times New Roman" w:hAnsi="Times New Roman"/>
                <w:sz w:val="12"/>
                <w:szCs w:val="12"/>
              </w:rPr>
            </w:pPr>
          </w:p>
        </w:tc>
        <w:tc>
          <w:tcPr>
            <w:tcW w:w="82" w:type="pct"/>
            <w:gridSpan w:val="3"/>
            <w:tcBorders>
              <w:right w:val="single" w:sz="4" w:space="0" w:color="auto"/>
            </w:tcBorders>
            <w:vAlign w:val="center"/>
          </w:tcPr>
          <w:p w14:paraId="5F06CA2C" w14:textId="77777777" w:rsidR="00C30132" w:rsidRPr="007916ED" w:rsidRDefault="00C30132" w:rsidP="00C30132">
            <w:pPr>
              <w:spacing w:after="0" w:line="240" w:lineRule="auto"/>
              <w:jc w:val="center"/>
              <w:rPr>
                <w:rFonts w:ascii="Times New Roman" w:hAnsi="Times New Roman"/>
                <w:sz w:val="12"/>
                <w:szCs w:val="12"/>
              </w:rPr>
            </w:pPr>
          </w:p>
        </w:tc>
        <w:tc>
          <w:tcPr>
            <w:tcW w:w="83" w:type="pct"/>
            <w:gridSpan w:val="3"/>
            <w:tcBorders>
              <w:right w:val="single" w:sz="4" w:space="0" w:color="auto"/>
            </w:tcBorders>
            <w:vAlign w:val="center"/>
          </w:tcPr>
          <w:p w14:paraId="2286DCD1" w14:textId="77777777" w:rsidR="00C30132" w:rsidRPr="007916ED" w:rsidRDefault="00C30132" w:rsidP="00C30132">
            <w:pPr>
              <w:spacing w:after="0" w:line="240" w:lineRule="auto"/>
              <w:jc w:val="center"/>
              <w:rPr>
                <w:rFonts w:ascii="Times New Roman" w:hAnsi="Times New Roman"/>
                <w:sz w:val="12"/>
                <w:szCs w:val="12"/>
              </w:rPr>
            </w:pPr>
          </w:p>
        </w:tc>
        <w:tc>
          <w:tcPr>
            <w:tcW w:w="126" w:type="pct"/>
            <w:gridSpan w:val="3"/>
            <w:tcBorders>
              <w:right w:val="single" w:sz="4" w:space="0" w:color="auto"/>
            </w:tcBorders>
            <w:shd w:val="clear" w:color="auto" w:fill="FFFFFF"/>
            <w:vAlign w:val="center"/>
          </w:tcPr>
          <w:p w14:paraId="2AD207CF" w14:textId="77777777" w:rsidR="00C30132" w:rsidRPr="007916ED" w:rsidRDefault="00C30132" w:rsidP="00C30132">
            <w:pPr>
              <w:spacing w:after="0" w:line="240" w:lineRule="auto"/>
              <w:jc w:val="center"/>
              <w:rPr>
                <w:rFonts w:ascii="Times New Roman" w:hAnsi="Times New Roman"/>
                <w:sz w:val="12"/>
                <w:szCs w:val="12"/>
              </w:rPr>
            </w:pPr>
          </w:p>
        </w:tc>
        <w:tc>
          <w:tcPr>
            <w:tcW w:w="141" w:type="pct"/>
            <w:gridSpan w:val="3"/>
            <w:tcBorders>
              <w:right w:val="single" w:sz="4" w:space="0" w:color="auto"/>
            </w:tcBorders>
            <w:shd w:val="clear" w:color="auto" w:fill="FFFFFF"/>
            <w:vAlign w:val="center"/>
          </w:tcPr>
          <w:p w14:paraId="5682476C" w14:textId="77777777" w:rsidR="00C30132" w:rsidRPr="007916ED" w:rsidRDefault="00C30132" w:rsidP="00C30132">
            <w:pPr>
              <w:spacing w:after="0" w:line="240" w:lineRule="auto"/>
              <w:jc w:val="center"/>
              <w:rPr>
                <w:rFonts w:ascii="Times New Roman" w:hAnsi="Times New Roman"/>
                <w:sz w:val="12"/>
                <w:szCs w:val="12"/>
              </w:rPr>
            </w:pPr>
          </w:p>
        </w:tc>
        <w:tc>
          <w:tcPr>
            <w:tcW w:w="125" w:type="pct"/>
            <w:gridSpan w:val="3"/>
            <w:tcBorders>
              <w:right w:val="single" w:sz="4" w:space="0" w:color="auto"/>
            </w:tcBorders>
            <w:vAlign w:val="center"/>
          </w:tcPr>
          <w:p w14:paraId="5EFACF0D" w14:textId="77777777" w:rsidR="00C30132" w:rsidRPr="007916ED" w:rsidRDefault="00C30132" w:rsidP="00C30132">
            <w:pPr>
              <w:spacing w:after="0" w:line="240" w:lineRule="auto"/>
              <w:jc w:val="center"/>
              <w:rPr>
                <w:rFonts w:ascii="Times New Roman" w:hAnsi="Times New Roman"/>
                <w:sz w:val="12"/>
                <w:szCs w:val="12"/>
              </w:rPr>
            </w:pPr>
          </w:p>
        </w:tc>
        <w:tc>
          <w:tcPr>
            <w:tcW w:w="112" w:type="pct"/>
            <w:gridSpan w:val="3"/>
            <w:tcBorders>
              <w:right w:val="single" w:sz="4" w:space="0" w:color="auto"/>
            </w:tcBorders>
            <w:vAlign w:val="center"/>
          </w:tcPr>
          <w:p w14:paraId="56E6173D" w14:textId="77777777" w:rsidR="00C30132" w:rsidRPr="007916ED" w:rsidRDefault="00C30132" w:rsidP="00C30132">
            <w:pPr>
              <w:spacing w:after="0" w:line="240" w:lineRule="auto"/>
              <w:jc w:val="center"/>
              <w:rPr>
                <w:rFonts w:ascii="Times New Roman" w:hAnsi="Times New Roman"/>
                <w:sz w:val="12"/>
                <w:szCs w:val="12"/>
              </w:rPr>
            </w:pPr>
          </w:p>
        </w:tc>
        <w:tc>
          <w:tcPr>
            <w:tcW w:w="137" w:type="pct"/>
            <w:gridSpan w:val="3"/>
            <w:tcBorders>
              <w:right w:val="single" w:sz="4" w:space="0" w:color="auto"/>
            </w:tcBorders>
            <w:vAlign w:val="center"/>
          </w:tcPr>
          <w:p w14:paraId="5416601E" w14:textId="77777777" w:rsidR="00C30132" w:rsidRPr="007916ED" w:rsidRDefault="00C30132" w:rsidP="00C30132">
            <w:pPr>
              <w:spacing w:after="0" w:line="240" w:lineRule="auto"/>
              <w:jc w:val="center"/>
              <w:rPr>
                <w:rFonts w:ascii="Times New Roman" w:hAnsi="Times New Roman"/>
                <w:sz w:val="12"/>
                <w:szCs w:val="12"/>
              </w:rPr>
            </w:pPr>
          </w:p>
        </w:tc>
        <w:tc>
          <w:tcPr>
            <w:tcW w:w="124" w:type="pct"/>
            <w:gridSpan w:val="2"/>
            <w:tcBorders>
              <w:top w:val="single" w:sz="4" w:space="0" w:color="auto"/>
              <w:left w:val="single" w:sz="4" w:space="0" w:color="auto"/>
              <w:bottom w:val="single" w:sz="4" w:space="0" w:color="auto"/>
              <w:right w:val="single" w:sz="4" w:space="0" w:color="auto"/>
            </w:tcBorders>
            <w:vAlign w:val="center"/>
          </w:tcPr>
          <w:p w14:paraId="79723A62" w14:textId="77777777" w:rsidR="00C30132" w:rsidRPr="007916ED"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228</w:t>
            </w:r>
          </w:p>
        </w:tc>
      </w:tr>
      <w:tr w:rsidR="00C30132" w:rsidRPr="00534126" w14:paraId="38A8319E" w14:textId="77777777" w:rsidTr="00C30132">
        <w:trPr>
          <w:jc w:val="center"/>
        </w:trPr>
        <w:tc>
          <w:tcPr>
            <w:tcW w:w="252" w:type="pct"/>
            <w:vAlign w:val="center"/>
          </w:tcPr>
          <w:p w14:paraId="0476BBDE" w14:textId="77777777" w:rsidR="00C30132" w:rsidRPr="0086610B" w:rsidRDefault="00C30132" w:rsidP="00C30132">
            <w:pPr>
              <w:spacing w:after="0" w:line="240" w:lineRule="auto"/>
              <w:rPr>
                <w:rFonts w:ascii="Times New Roman" w:hAnsi="Times New Roman"/>
                <w:sz w:val="12"/>
                <w:szCs w:val="12"/>
              </w:rPr>
            </w:pPr>
            <w:r w:rsidRPr="0086610B">
              <w:rPr>
                <w:rFonts w:ascii="Times New Roman" w:hAnsi="Times New Roman"/>
                <w:sz w:val="12"/>
                <w:szCs w:val="12"/>
              </w:rPr>
              <w:t>УП. 01</w:t>
            </w:r>
          </w:p>
        </w:tc>
        <w:tc>
          <w:tcPr>
            <w:tcW w:w="728" w:type="pct"/>
            <w:gridSpan w:val="2"/>
            <w:noWrap/>
            <w:vAlign w:val="center"/>
          </w:tcPr>
          <w:p w14:paraId="5A11E3C0" w14:textId="77777777" w:rsidR="00C30132" w:rsidRPr="0086610B" w:rsidRDefault="00C30132" w:rsidP="00C30132">
            <w:pPr>
              <w:spacing w:after="0" w:line="240" w:lineRule="auto"/>
              <w:rPr>
                <w:rFonts w:ascii="Times New Roman" w:hAnsi="Times New Roman"/>
                <w:sz w:val="12"/>
                <w:szCs w:val="12"/>
              </w:rPr>
            </w:pPr>
            <w:r w:rsidRPr="0086610B">
              <w:rPr>
                <w:rFonts w:ascii="Times New Roman" w:hAnsi="Times New Roman"/>
                <w:sz w:val="12"/>
                <w:szCs w:val="12"/>
              </w:rPr>
              <w:t>Учебная практика</w:t>
            </w:r>
          </w:p>
        </w:tc>
        <w:tc>
          <w:tcPr>
            <w:tcW w:w="93" w:type="pct"/>
            <w:gridSpan w:val="2"/>
            <w:vAlign w:val="center"/>
          </w:tcPr>
          <w:p w14:paraId="7B5B2E1D" w14:textId="77777777" w:rsidR="00C30132" w:rsidRPr="0086610B" w:rsidRDefault="00C30132" w:rsidP="00C30132">
            <w:pPr>
              <w:spacing w:after="0" w:line="240" w:lineRule="auto"/>
              <w:jc w:val="center"/>
              <w:rPr>
                <w:rFonts w:ascii="Times New Roman" w:hAnsi="Times New Roman"/>
                <w:sz w:val="12"/>
                <w:szCs w:val="12"/>
              </w:rPr>
            </w:pPr>
          </w:p>
        </w:tc>
        <w:tc>
          <w:tcPr>
            <w:tcW w:w="78" w:type="pct"/>
            <w:gridSpan w:val="2"/>
            <w:vAlign w:val="center"/>
          </w:tcPr>
          <w:p w14:paraId="740507EB" w14:textId="77777777" w:rsidR="00C30132" w:rsidRPr="0086610B" w:rsidRDefault="00C30132" w:rsidP="00C30132">
            <w:pPr>
              <w:spacing w:after="0" w:line="240" w:lineRule="auto"/>
              <w:jc w:val="center"/>
              <w:rPr>
                <w:rFonts w:ascii="Times New Roman" w:hAnsi="Times New Roman"/>
                <w:sz w:val="12"/>
                <w:szCs w:val="12"/>
              </w:rPr>
            </w:pPr>
          </w:p>
        </w:tc>
        <w:tc>
          <w:tcPr>
            <w:tcW w:w="89" w:type="pct"/>
            <w:vAlign w:val="center"/>
          </w:tcPr>
          <w:p w14:paraId="000DA61B" w14:textId="77777777" w:rsidR="00C30132" w:rsidRPr="0086610B" w:rsidRDefault="00C30132" w:rsidP="00C30132">
            <w:pPr>
              <w:spacing w:after="0" w:line="240" w:lineRule="auto"/>
              <w:jc w:val="center"/>
              <w:rPr>
                <w:rFonts w:ascii="Times New Roman" w:hAnsi="Times New Roman"/>
                <w:sz w:val="12"/>
                <w:szCs w:val="12"/>
              </w:rPr>
            </w:pPr>
          </w:p>
        </w:tc>
        <w:tc>
          <w:tcPr>
            <w:tcW w:w="86" w:type="pct"/>
            <w:gridSpan w:val="2"/>
            <w:vAlign w:val="center"/>
          </w:tcPr>
          <w:p w14:paraId="26AA044B" w14:textId="77777777" w:rsidR="00C30132" w:rsidRPr="0086610B" w:rsidRDefault="00C30132" w:rsidP="00C30132">
            <w:pPr>
              <w:spacing w:after="0" w:line="240" w:lineRule="auto"/>
              <w:jc w:val="center"/>
              <w:rPr>
                <w:rFonts w:ascii="Times New Roman" w:hAnsi="Times New Roman"/>
                <w:sz w:val="12"/>
                <w:szCs w:val="12"/>
              </w:rPr>
            </w:pPr>
          </w:p>
        </w:tc>
        <w:tc>
          <w:tcPr>
            <w:tcW w:w="85" w:type="pct"/>
            <w:gridSpan w:val="2"/>
            <w:vAlign w:val="center"/>
          </w:tcPr>
          <w:p w14:paraId="63738AB6" w14:textId="77777777" w:rsidR="00C30132" w:rsidRPr="0086610B" w:rsidRDefault="00C30132" w:rsidP="00C30132">
            <w:pPr>
              <w:spacing w:after="0" w:line="240" w:lineRule="auto"/>
              <w:jc w:val="center"/>
              <w:rPr>
                <w:rFonts w:ascii="Times New Roman" w:hAnsi="Times New Roman"/>
                <w:sz w:val="12"/>
                <w:szCs w:val="12"/>
              </w:rPr>
            </w:pPr>
          </w:p>
        </w:tc>
        <w:tc>
          <w:tcPr>
            <w:tcW w:w="71" w:type="pct"/>
            <w:gridSpan w:val="2"/>
            <w:vAlign w:val="center"/>
          </w:tcPr>
          <w:p w14:paraId="629D4AF2" w14:textId="77777777" w:rsidR="00C30132" w:rsidRPr="0086610B" w:rsidRDefault="00C30132" w:rsidP="00C30132">
            <w:pPr>
              <w:spacing w:after="0" w:line="240" w:lineRule="auto"/>
              <w:jc w:val="center"/>
              <w:rPr>
                <w:rFonts w:ascii="Times New Roman" w:hAnsi="Times New Roman"/>
                <w:sz w:val="12"/>
                <w:szCs w:val="12"/>
              </w:rPr>
            </w:pPr>
          </w:p>
        </w:tc>
        <w:tc>
          <w:tcPr>
            <w:tcW w:w="78" w:type="pct"/>
            <w:gridSpan w:val="2"/>
            <w:vAlign w:val="center"/>
          </w:tcPr>
          <w:p w14:paraId="47511628" w14:textId="77777777" w:rsidR="00C30132" w:rsidRPr="0086610B" w:rsidRDefault="00C30132" w:rsidP="00C30132">
            <w:pPr>
              <w:spacing w:after="0" w:line="240" w:lineRule="auto"/>
              <w:jc w:val="center"/>
              <w:rPr>
                <w:rFonts w:ascii="Times New Roman" w:hAnsi="Times New Roman"/>
                <w:sz w:val="12"/>
                <w:szCs w:val="12"/>
              </w:rPr>
            </w:pPr>
          </w:p>
        </w:tc>
        <w:tc>
          <w:tcPr>
            <w:tcW w:w="80" w:type="pct"/>
            <w:gridSpan w:val="2"/>
            <w:noWrap/>
            <w:vAlign w:val="center"/>
          </w:tcPr>
          <w:p w14:paraId="0CCBDA1F" w14:textId="77777777" w:rsidR="00C30132" w:rsidRPr="0086610B" w:rsidRDefault="00C30132" w:rsidP="00C30132">
            <w:pPr>
              <w:spacing w:after="0" w:line="240" w:lineRule="auto"/>
              <w:jc w:val="center"/>
              <w:rPr>
                <w:rFonts w:ascii="Times New Roman" w:hAnsi="Times New Roman"/>
                <w:sz w:val="12"/>
                <w:szCs w:val="12"/>
              </w:rPr>
            </w:pPr>
          </w:p>
        </w:tc>
        <w:tc>
          <w:tcPr>
            <w:tcW w:w="89" w:type="pct"/>
            <w:gridSpan w:val="3"/>
            <w:noWrap/>
            <w:vAlign w:val="center"/>
          </w:tcPr>
          <w:p w14:paraId="037B85B9" w14:textId="77777777" w:rsidR="00C30132" w:rsidRPr="0086610B" w:rsidRDefault="00C30132" w:rsidP="00C30132">
            <w:pPr>
              <w:spacing w:after="0" w:line="240" w:lineRule="auto"/>
              <w:jc w:val="center"/>
              <w:rPr>
                <w:rFonts w:ascii="Times New Roman" w:hAnsi="Times New Roman"/>
                <w:sz w:val="12"/>
                <w:szCs w:val="12"/>
              </w:rPr>
            </w:pPr>
          </w:p>
        </w:tc>
        <w:tc>
          <w:tcPr>
            <w:tcW w:w="90" w:type="pct"/>
            <w:gridSpan w:val="2"/>
            <w:noWrap/>
            <w:vAlign w:val="center"/>
          </w:tcPr>
          <w:p w14:paraId="34C5AEFF" w14:textId="77777777" w:rsidR="00C30132" w:rsidRPr="0086610B" w:rsidRDefault="00C30132" w:rsidP="00C30132">
            <w:pPr>
              <w:spacing w:after="0" w:line="240" w:lineRule="auto"/>
              <w:jc w:val="center"/>
              <w:rPr>
                <w:rFonts w:ascii="Times New Roman" w:hAnsi="Times New Roman"/>
                <w:sz w:val="12"/>
                <w:szCs w:val="12"/>
              </w:rPr>
            </w:pPr>
          </w:p>
        </w:tc>
        <w:tc>
          <w:tcPr>
            <w:tcW w:w="90" w:type="pct"/>
            <w:gridSpan w:val="2"/>
            <w:noWrap/>
            <w:vAlign w:val="center"/>
          </w:tcPr>
          <w:p w14:paraId="1ED74D99" w14:textId="77777777" w:rsidR="00C30132" w:rsidRPr="0086610B" w:rsidRDefault="00C30132" w:rsidP="00C30132">
            <w:pPr>
              <w:spacing w:after="0" w:line="240" w:lineRule="auto"/>
              <w:jc w:val="center"/>
              <w:rPr>
                <w:rFonts w:ascii="Times New Roman" w:hAnsi="Times New Roman"/>
                <w:sz w:val="12"/>
                <w:szCs w:val="12"/>
              </w:rPr>
            </w:pPr>
          </w:p>
        </w:tc>
        <w:tc>
          <w:tcPr>
            <w:tcW w:w="98" w:type="pct"/>
            <w:gridSpan w:val="3"/>
            <w:vAlign w:val="center"/>
          </w:tcPr>
          <w:p w14:paraId="44C89BB5" w14:textId="77777777" w:rsidR="00C30132" w:rsidRPr="0086610B" w:rsidRDefault="00C30132" w:rsidP="00C30132">
            <w:pPr>
              <w:spacing w:after="0" w:line="240" w:lineRule="auto"/>
              <w:jc w:val="center"/>
              <w:rPr>
                <w:rFonts w:ascii="Times New Roman" w:hAnsi="Times New Roman"/>
                <w:sz w:val="12"/>
                <w:szCs w:val="12"/>
              </w:rPr>
            </w:pPr>
          </w:p>
        </w:tc>
        <w:tc>
          <w:tcPr>
            <w:tcW w:w="82" w:type="pct"/>
            <w:gridSpan w:val="3"/>
            <w:noWrap/>
            <w:vAlign w:val="center"/>
          </w:tcPr>
          <w:p w14:paraId="5F0A4046" w14:textId="77777777" w:rsidR="00C30132" w:rsidRPr="0086610B" w:rsidRDefault="00C30132" w:rsidP="00C30132">
            <w:pPr>
              <w:spacing w:after="0" w:line="240" w:lineRule="auto"/>
              <w:jc w:val="center"/>
              <w:rPr>
                <w:rFonts w:ascii="Times New Roman" w:hAnsi="Times New Roman"/>
                <w:sz w:val="12"/>
                <w:szCs w:val="12"/>
              </w:rPr>
            </w:pPr>
          </w:p>
        </w:tc>
        <w:tc>
          <w:tcPr>
            <w:tcW w:w="79" w:type="pct"/>
            <w:gridSpan w:val="2"/>
            <w:noWrap/>
            <w:vAlign w:val="center"/>
          </w:tcPr>
          <w:p w14:paraId="2750AF3F" w14:textId="77777777" w:rsidR="00C30132" w:rsidRPr="0086610B" w:rsidRDefault="00C30132" w:rsidP="00C30132">
            <w:pPr>
              <w:spacing w:after="0" w:line="240" w:lineRule="auto"/>
              <w:jc w:val="center"/>
              <w:rPr>
                <w:rFonts w:ascii="Times New Roman" w:hAnsi="Times New Roman"/>
                <w:sz w:val="12"/>
                <w:szCs w:val="12"/>
              </w:rPr>
            </w:pPr>
          </w:p>
        </w:tc>
        <w:tc>
          <w:tcPr>
            <w:tcW w:w="79" w:type="pct"/>
            <w:gridSpan w:val="2"/>
            <w:noWrap/>
            <w:vAlign w:val="center"/>
          </w:tcPr>
          <w:p w14:paraId="5D5FDA5A" w14:textId="77777777" w:rsidR="00C30132" w:rsidRPr="0086610B" w:rsidRDefault="00C30132" w:rsidP="00C30132">
            <w:pPr>
              <w:spacing w:after="0" w:line="240" w:lineRule="auto"/>
              <w:jc w:val="center"/>
              <w:rPr>
                <w:rFonts w:ascii="Times New Roman" w:hAnsi="Times New Roman"/>
                <w:sz w:val="12"/>
                <w:szCs w:val="12"/>
              </w:rPr>
            </w:pPr>
          </w:p>
        </w:tc>
        <w:tc>
          <w:tcPr>
            <w:tcW w:w="82" w:type="pct"/>
            <w:gridSpan w:val="3"/>
            <w:noWrap/>
            <w:vAlign w:val="center"/>
          </w:tcPr>
          <w:p w14:paraId="4148A010" w14:textId="77777777" w:rsidR="00C30132" w:rsidRPr="0086610B" w:rsidRDefault="00C30132" w:rsidP="00C30132">
            <w:pPr>
              <w:spacing w:after="0" w:line="240" w:lineRule="auto"/>
              <w:jc w:val="center"/>
              <w:rPr>
                <w:rFonts w:ascii="Times New Roman" w:hAnsi="Times New Roman"/>
                <w:sz w:val="12"/>
                <w:szCs w:val="12"/>
              </w:rPr>
            </w:pPr>
          </w:p>
        </w:tc>
        <w:tc>
          <w:tcPr>
            <w:tcW w:w="80" w:type="pct"/>
            <w:gridSpan w:val="3"/>
            <w:noWrap/>
            <w:vAlign w:val="center"/>
          </w:tcPr>
          <w:p w14:paraId="1A3158D6" w14:textId="77777777" w:rsidR="00C30132" w:rsidRPr="0086610B" w:rsidRDefault="00C30132" w:rsidP="00C30132">
            <w:pPr>
              <w:spacing w:after="0" w:line="240" w:lineRule="auto"/>
              <w:jc w:val="center"/>
              <w:rPr>
                <w:rFonts w:ascii="Times New Roman" w:hAnsi="Times New Roman"/>
                <w:sz w:val="12"/>
                <w:szCs w:val="12"/>
              </w:rPr>
            </w:pPr>
          </w:p>
        </w:tc>
        <w:tc>
          <w:tcPr>
            <w:tcW w:w="82" w:type="pct"/>
            <w:gridSpan w:val="2"/>
            <w:shd w:val="clear" w:color="auto" w:fill="D9D9D9"/>
            <w:noWrap/>
            <w:vAlign w:val="center"/>
          </w:tcPr>
          <w:p w14:paraId="7229C71B" w14:textId="77777777" w:rsidR="00C30132" w:rsidRPr="0086610B" w:rsidRDefault="00C30132" w:rsidP="00C30132">
            <w:pPr>
              <w:spacing w:after="0" w:line="240" w:lineRule="auto"/>
              <w:jc w:val="center"/>
              <w:rPr>
                <w:rFonts w:ascii="Times New Roman" w:hAnsi="Times New Roman"/>
                <w:sz w:val="12"/>
                <w:szCs w:val="12"/>
              </w:rPr>
            </w:pPr>
          </w:p>
        </w:tc>
        <w:tc>
          <w:tcPr>
            <w:tcW w:w="90" w:type="pct"/>
            <w:gridSpan w:val="2"/>
            <w:shd w:val="clear" w:color="auto" w:fill="D9D9D9"/>
            <w:noWrap/>
            <w:vAlign w:val="center"/>
          </w:tcPr>
          <w:p w14:paraId="47C84DF2" w14:textId="77777777" w:rsidR="00C30132" w:rsidRPr="0086610B" w:rsidRDefault="00C30132" w:rsidP="00C30132">
            <w:pPr>
              <w:spacing w:after="0" w:line="240" w:lineRule="auto"/>
              <w:jc w:val="center"/>
              <w:rPr>
                <w:rFonts w:ascii="Times New Roman" w:hAnsi="Times New Roman"/>
                <w:sz w:val="12"/>
                <w:szCs w:val="12"/>
              </w:rPr>
            </w:pPr>
          </w:p>
        </w:tc>
        <w:tc>
          <w:tcPr>
            <w:tcW w:w="90" w:type="pct"/>
            <w:gridSpan w:val="2"/>
            <w:noWrap/>
            <w:vAlign w:val="center"/>
          </w:tcPr>
          <w:p w14:paraId="6A630F8F" w14:textId="77777777" w:rsidR="00C30132" w:rsidRPr="0086610B" w:rsidRDefault="00C30132" w:rsidP="00C30132">
            <w:pPr>
              <w:spacing w:after="0" w:line="240" w:lineRule="auto"/>
              <w:jc w:val="center"/>
              <w:rPr>
                <w:rFonts w:ascii="Times New Roman" w:hAnsi="Times New Roman"/>
                <w:sz w:val="12"/>
                <w:szCs w:val="12"/>
              </w:rPr>
            </w:pPr>
          </w:p>
        </w:tc>
        <w:tc>
          <w:tcPr>
            <w:tcW w:w="99" w:type="pct"/>
            <w:gridSpan w:val="2"/>
            <w:noWrap/>
            <w:vAlign w:val="center"/>
          </w:tcPr>
          <w:p w14:paraId="7558C833" w14:textId="77777777" w:rsidR="00C30132" w:rsidRPr="0086610B" w:rsidRDefault="00C30132" w:rsidP="00C30132">
            <w:pPr>
              <w:spacing w:after="0" w:line="240" w:lineRule="auto"/>
              <w:jc w:val="center"/>
              <w:rPr>
                <w:rFonts w:ascii="Times New Roman" w:hAnsi="Times New Roman"/>
                <w:sz w:val="12"/>
                <w:szCs w:val="12"/>
              </w:rPr>
            </w:pPr>
          </w:p>
        </w:tc>
        <w:tc>
          <w:tcPr>
            <w:tcW w:w="82" w:type="pct"/>
            <w:gridSpan w:val="2"/>
            <w:noWrap/>
            <w:vAlign w:val="center"/>
          </w:tcPr>
          <w:p w14:paraId="6A0531E7" w14:textId="77777777" w:rsidR="00C30132" w:rsidRPr="0086610B" w:rsidRDefault="00C30132" w:rsidP="00C30132">
            <w:pPr>
              <w:spacing w:after="0" w:line="240" w:lineRule="auto"/>
              <w:jc w:val="center"/>
              <w:rPr>
                <w:rFonts w:ascii="Times New Roman" w:hAnsi="Times New Roman"/>
                <w:sz w:val="12"/>
                <w:szCs w:val="12"/>
              </w:rPr>
            </w:pPr>
          </w:p>
        </w:tc>
        <w:tc>
          <w:tcPr>
            <w:tcW w:w="79" w:type="pct"/>
            <w:gridSpan w:val="2"/>
            <w:noWrap/>
            <w:vAlign w:val="center"/>
          </w:tcPr>
          <w:p w14:paraId="645861FA" w14:textId="77777777" w:rsidR="00C30132" w:rsidRPr="0086610B" w:rsidRDefault="00C30132" w:rsidP="00C30132">
            <w:pPr>
              <w:spacing w:after="0" w:line="240" w:lineRule="auto"/>
              <w:jc w:val="center"/>
              <w:rPr>
                <w:rFonts w:ascii="Times New Roman" w:hAnsi="Times New Roman"/>
                <w:sz w:val="12"/>
                <w:szCs w:val="12"/>
              </w:rPr>
            </w:pPr>
          </w:p>
        </w:tc>
        <w:tc>
          <w:tcPr>
            <w:tcW w:w="71" w:type="pct"/>
            <w:gridSpan w:val="2"/>
            <w:shd w:val="clear" w:color="auto" w:fill="FFFFFF"/>
            <w:noWrap/>
          </w:tcPr>
          <w:p w14:paraId="2DB3A5B6" w14:textId="77777777" w:rsidR="00C30132" w:rsidRPr="007916ED" w:rsidRDefault="00C30132" w:rsidP="00C30132">
            <w:pPr>
              <w:spacing w:after="0" w:line="240" w:lineRule="auto"/>
              <w:ind w:left="-167"/>
              <w:rPr>
                <w:rFonts w:ascii="Times New Roman" w:hAnsi="Times New Roman"/>
                <w:sz w:val="12"/>
                <w:szCs w:val="12"/>
              </w:rPr>
            </w:pPr>
          </w:p>
        </w:tc>
        <w:tc>
          <w:tcPr>
            <w:tcW w:w="90" w:type="pct"/>
            <w:gridSpan w:val="2"/>
            <w:shd w:val="clear" w:color="auto" w:fill="FFFFFF"/>
            <w:noWrap/>
          </w:tcPr>
          <w:p w14:paraId="5FE9148D" w14:textId="77777777" w:rsidR="00C30132" w:rsidRPr="007916ED" w:rsidRDefault="00C30132" w:rsidP="00C30132">
            <w:pPr>
              <w:spacing w:after="0" w:line="240" w:lineRule="auto"/>
              <w:ind w:left="-119"/>
              <w:rPr>
                <w:rFonts w:ascii="Times New Roman" w:hAnsi="Times New Roman"/>
                <w:sz w:val="12"/>
                <w:szCs w:val="12"/>
              </w:rPr>
            </w:pPr>
          </w:p>
        </w:tc>
        <w:tc>
          <w:tcPr>
            <w:tcW w:w="80" w:type="pct"/>
            <w:gridSpan w:val="2"/>
            <w:shd w:val="clear" w:color="auto" w:fill="FFFFFF"/>
            <w:noWrap/>
          </w:tcPr>
          <w:p w14:paraId="0BC65279" w14:textId="77777777" w:rsidR="00C30132" w:rsidRPr="007916ED" w:rsidRDefault="00C30132" w:rsidP="00C30132">
            <w:pPr>
              <w:spacing w:after="0" w:line="240" w:lineRule="auto"/>
              <w:ind w:left="-134"/>
              <w:rPr>
                <w:rFonts w:ascii="Times New Roman" w:hAnsi="Times New Roman"/>
                <w:sz w:val="12"/>
                <w:szCs w:val="12"/>
              </w:rPr>
            </w:pPr>
          </w:p>
        </w:tc>
        <w:tc>
          <w:tcPr>
            <w:tcW w:w="82" w:type="pct"/>
            <w:gridSpan w:val="2"/>
            <w:shd w:val="clear" w:color="auto" w:fill="FFFFFF"/>
            <w:noWrap/>
            <w:vAlign w:val="center"/>
          </w:tcPr>
          <w:p w14:paraId="525698FD" w14:textId="77777777" w:rsidR="00C30132" w:rsidRPr="007916ED" w:rsidRDefault="00C30132" w:rsidP="00C30132">
            <w:pPr>
              <w:spacing w:after="0" w:line="240" w:lineRule="auto"/>
              <w:jc w:val="center"/>
              <w:rPr>
                <w:rFonts w:ascii="Times New Roman" w:hAnsi="Times New Roman"/>
                <w:sz w:val="12"/>
                <w:szCs w:val="12"/>
              </w:rPr>
            </w:pPr>
          </w:p>
        </w:tc>
        <w:tc>
          <w:tcPr>
            <w:tcW w:w="94" w:type="pct"/>
            <w:gridSpan w:val="2"/>
            <w:shd w:val="clear" w:color="auto" w:fill="FFFFFF"/>
            <w:noWrap/>
            <w:vAlign w:val="center"/>
          </w:tcPr>
          <w:p w14:paraId="5F38021E" w14:textId="77777777" w:rsidR="00C30132" w:rsidRPr="007916ED" w:rsidRDefault="00C30132" w:rsidP="00C30132">
            <w:pPr>
              <w:spacing w:after="0" w:line="240" w:lineRule="auto"/>
              <w:jc w:val="center"/>
              <w:rPr>
                <w:rFonts w:ascii="Times New Roman" w:hAnsi="Times New Roman"/>
                <w:sz w:val="12"/>
                <w:szCs w:val="12"/>
              </w:rPr>
            </w:pPr>
          </w:p>
        </w:tc>
        <w:tc>
          <w:tcPr>
            <w:tcW w:w="74" w:type="pct"/>
            <w:gridSpan w:val="2"/>
            <w:shd w:val="clear" w:color="auto" w:fill="FFFFFF"/>
            <w:noWrap/>
            <w:vAlign w:val="center"/>
          </w:tcPr>
          <w:p w14:paraId="02B61B6F" w14:textId="77777777" w:rsidR="00C30132" w:rsidRPr="007916ED" w:rsidRDefault="00C30132" w:rsidP="00C30132">
            <w:pPr>
              <w:spacing w:after="0" w:line="240" w:lineRule="auto"/>
              <w:jc w:val="center"/>
              <w:rPr>
                <w:rFonts w:ascii="Times New Roman" w:hAnsi="Times New Roman"/>
                <w:sz w:val="12"/>
                <w:szCs w:val="12"/>
              </w:rPr>
            </w:pPr>
          </w:p>
        </w:tc>
        <w:tc>
          <w:tcPr>
            <w:tcW w:w="119" w:type="pct"/>
            <w:gridSpan w:val="4"/>
            <w:tcBorders>
              <w:right w:val="single" w:sz="4" w:space="0" w:color="auto"/>
            </w:tcBorders>
            <w:shd w:val="clear" w:color="auto" w:fill="FFFFFF"/>
            <w:noWrap/>
            <w:vAlign w:val="center"/>
          </w:tcPr>
          <w:p w14:paraId="1F471F55" w14:textId="77777777" w:rsidR="00C30132" w:rsidRPr="007916ED" w:rsidRDefault="00C30132" w:rsidP="00C30132">
            <w:pPr>
              <w:spacing w:after="0" w:line="240" w:lineRule="auto"/>
              <w:jc w:val="center"/>
              <w:rPr>
                <w:rFonts w:ascii="Times New Roman" w:hAnsi="Times New Roman"/>
                <w:sz w:val="12"/>
                <w:szCs w:val="12"/>
              </w:rPr>
            </w:pPr>
          </w:p>
        </w:tc>
        <w:tc>
          <w:tcPr>
            <w:tcW w:w="82" w:type="pct"/>
            <w:gridSpan w:val="2"/>
            <w:shd w:val="clear" w:color="auto" w:fill="FFFFFF"/>
            <w:vAlign w:val="center"/>
          </w:tcPr>
          <w:p w14:paraId="0689C797" w14:textId="77777777" w:rsidR="00C30132" w:rsidRPr="007916ED" w:rsidRDefault="00C30132" w:rsidP="00C30132">
            <w:pPr>
              <w:spacing w:after="0" w:line="240" w:lineRule="auto"/>
              <w:jc w:val="center"/>
              <w:rPr>
                <w:rFonts w:ascii="Times New Roman" w:hAnsi="Times New Roman"/>
                <w:sz w:val="12"/>
                <w:szCs w:val="12"/>
              </w:rPr>
            </w:pPr>
          </w:p>
        </w:tc>
        <w:tc>
          <w:tcPr>
            <w:tcW w:w="109" w:type="pct"/>
            <w:gridSpan w:val="4"/>
            <w:tcBorders>
              <w:right w:val="single" w:sz="4" w:space="0" w:color="auto"/>
            </w:tcBorders>
            <w:shd w:val="clear" w:color="auto" w:fill="FFFFFF"/>
            <w:vAlign w:val="center"/>
          </w:tcPr>
          <w:p w14:paraId="6EBAAFD0" w14:textId="77777777" w:rsidR="00C30132" w:rsidRPr="007916ED" w:rsidRDefault="00C30132" w:rsidP="00C30132">
            <w:pPr>
              <w:spacing w:after="0" w:line="240" w:lineRule="auto"/>
              <w:jc w:val="center"/>
              <w:rPr>
                <w:rFonts w:ascii="Times New Roman" w:hAnsi="Times New Roman"/>
                <w:sz w:val="12"/>
                <w:szCs w:val="12"/>
              </w:rPr>
            </w:pPr>
          </w:p>
        </w:tc>
        <w:tc>
          <w:tcPr>
            <w:tcW w:w="81" w:type="pct"/>
            <w:gridSpan w:val="2"/>
            <w:tcBorders>
              <w:right w:val="single" w:sz="4" w:space="0" w:color="auto"/>
            </w:tcBorders>
            <w:shd w:val="clear" w:color="auto" w:fill="auto"/>
            <w:vAlign w:val="center"/>
          </w:tcPr>
          <w:p w14:paraId="0AF7B51A" w14:textId="77777777" w:rsidR="00C30132" w:rsidRPr="00E725BE" w:rsidRDefault="00C30132" w:rsidP="00C30132">
            <w:pPr>
              <w:spacing w:after="0" w:line="240" w:lineRule="auto"/>
              <w:jc w:val="center"/>
              <w:rPr>
                <w:rFonts w:ascii="Times New Roman" w:hAnsi="Times New Roman"/>
                <w:sz w:val="12"/>
                <w:szCs w:val="12"/>
                <w:highlight w:val="yellow"/>
              </w:rPr>
            </w:pPr>
          </w:p>
        </w:tc>
        <w:tc>
          <w:tcPr>
            <w:tcW w:w="87" w:type="pct"/>
            <w:gridSpan w:val="3"/>
            <w:shd w:val="clear" w:color="auto" w:fill="FFFFFF"/>
            <w:vAlign w:val="center"/>
          </w:tcPr>
          <w:p w14:paraId="5BEB67B5" w14:textId="77777777" w:rsidR="00C30132" w:rsidRPr="007916ED" w:rsidRDefault="00C30132" w:rsidP="00C30132">
            <w:pPr>
              <w:spacing w:after="0" w:line="240" w:lineRule="auto"/>
              <w:jc w:val="center"/>
              <w:rPr>
                <w:rFonts w:ascii="Times New Roman" w:hAnsi="Times New Roman"/>
                <w:sz w:val="12"/>
                <w:szCs w:val="12"/>
              </w:rPr>
            </w:pPr>
          </w:p>
        </w:tc>
        <w:tc>
          <w:tcPr>
            <w:tcW w:w="83" w:type="pct"/>
            <w:gridSpan w:val="3"/>
            <w:shd w:val="clear" w:color="auto" w:fill="FFFFFF"/>
            <w:vAlign w:val="center"/>
          </w:tcPr>
          <w:p w14:paraId="70F66C9C" w14:textId="77777777" w:rsidR="00C30132" w:rsidRPr="007916ED" w:rsidRDefault="00C30132" w:rsidP="00C30132">
            <w:pPr>
              <w:spacing w:after="0" w:line="240" w:lineRule="auto"/>
              <w:jc w:val="center"/>
              <w:rPr>
                <w:rFonts w:ascii="Times New Roman" w:hAnsi="Times New Roman"/>
                <w:sz w:val="12"/>
                <w:szCs w:val="12"/>
              </w:rPr>
            </w:pPr>
          </w:p>
        </w:tc>
        <w:tc>
          <w:tcPr>
            <w:tcW w:w="87" w:type="pct"/>
            <w:gridSpan w:val="3"/>
            <w:tcBorders>
              <w:right w:val="single" w:sz="4" w:space="0" w:color="auto"/>
            </w:tcBorders>
            <w:shd w:val="clear" w:color="auto" w:fill="FFFFFF"/>
            <w:vAlign w:val="center"/>
          </w:tcPr>
          <w:p w14:paraId="38B17F0E" w14:textId="77777777" w:rsidR="00C30132" w:rsidRPr="005D519B" w:rsidRDefault="00C30132" w:rsidP="00C30132">
            <w:pPr>
              <w:spacing w:after="0" w:line="240" w:lineRule="auto"/>
              <w:ind w:left="-106"/>
              <w:jc w:val="center"/>
              <w:rPr>
                <w:rFonts w:ascii="Times New Roman" w:hAnsi="Times New Roman"/>
                <w:sz w:val="12"/>
                <w:szCs w:val="12"/>
              </w:rPr>
            </w:pPr>
            <w:r w:rsidRPr="005D519B">
              <w:rPr>
                <w:rFonts w:ascii="Times New Roman" w:hAnsi="Times New Roman"/>
                <w:sz w:val="12"/>
                <w:szCs w:val="12"/>
              </w:rPr>
              <w:t>36</w:t>
            </w:r>
          </w:p>
        </w:tc>
        <w:tc>
          <w:tcPr>
            <w:tcW w:w="82" w:type="pct"/>
            <w:gridSpan w:val="3"/>
            <w:tcBorders>
              <w:right w:val="single" w:sz="4" w:space="0" w:color="auto"/>
            </w:tcBorders>
            <w:shd w:val="clear" w:color="auto" w:fill="FFFFFF"/>
            <w:vAlign w:val="center"/>
          </w:tcPr>
          <w:p w14:paraId="0C640299" w14:textId="77777777" w:rsidR="00C30132" w:rsidRPr="007916ED" w:rsidRDefault="00C30132" w:rsidP="00C30132">
            <w:pPr>
              <w:spacing w:after="0" w:line="240" w:lineRule="auto"/>
              <w:ind w:left="-111"/>
              <w:jc w:val="center"/>
              <w:rPr>
                <w:rFonts w:ascii="Times New Roman" w:hAnsi="Times New Roman"/>
                <w:sz w:val="12"/>
                <w:szCs w:val="12"/>
              </w:rPr>
            </w:pPr>
            <w:r>
              <w:rPr>
                <w:rFonts w:ascii="Times New Roman" w:hAnsi="Times New Roman"/>
                <w:sz w:val="12"/>
                <w:szCs w:val="12"/>
              </w:rPr>
              <w:t>36</w:t>
            </w:r>
          </w:p>
        </w:tc>
        <w:tc>
          <w:tcPr>
            <w:tcW w:w="83" w:type="pct"/>
            <w:gridSpan w:val="3"/>
            <w:tcBorders>
              <w:right w:val="single" w:sz="4" w:space="0" w:color="auto"/>
            </w:tcBorders>
            <w:shd w:val="clear" w:color="auto" w:fill="FFFFFF"/>
            <w:vAlign w:val="center"/>
          </w:tcPr>
          <w:p w14:paraId="73C45822" w14:textId="77777777" w:rsidR="00C30132" w:rsidRPr="007916ED" w:rsidRDefault="00C30132" w:rsidP="00C30132">
            <w:pPr>
              <w:spacing w:after="0" w:line="240" w:lineRule="auto"/>
              <w:ind w:left="-98"/>
              <w:jc w:val="center"/>
              <w:rPr>
                <w:rFonts w:ascii="Times New Roman" w:hAnsi="Times New Roman"/>
                <w:sz w:val="12"/>
                <w:szCs w:val="12"/>
              </w:rPr>
            </w:pPr>
            <w:r>
              <w:rPr>
                <w:rFonts w:ascii="Times New Roman" w:hAnsi="Times New Roman"/>
                <w:sz w:val="12"/>
                <w:szCs w:val="12"/>
              </w:rPr>
              <w:t>36</w:t>
            </w:r>
          </w:p>
        </w:tc>
        <w:tc>
          <w:tcPr>
            <w:tcW w:w="126" w:type="pct"/>
            <w:gridSpan w:val="3"/>
            <w:tcBorders>
              <w:right w:val="single" w:sz="4" w:space="0" w:color="auto"/>
            </w:tcBorders>
            <w:shd w:val="clear" w:color="auto" w:fill="FFFFFF"/>
            <w:vAlign w:val="center"/>
          </w:tcPr>
          <w:p w14:paraId="4E76052A" w14:textId="77777777" w:rsidR="00C30132" w:rsidRPr="007916ED"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36</w:t>
            </w:r>
          </w:p>
        </w:tc>
        <w:tc>
          <w:tcPr>
            <w:tcW w:w="141" w:type="pct"/>
            <w:gridSpan w:val="3"/>
            <w:tcBorders>
              <w:right w:val="single" w:sz="4" w:space="0" w:color="auto"/>
            </w:tcBorders>
            <w:shd w:val="clear" w:color="auto" w:fill="FFFFFF"/>
            <w:vAlign w:val="center"/>
          </w:tcPr>
          <w:p w14:paraId="20B0FCFE" w14:textId="77777777" w:rsidR="00C30132" w:rsidRPr="007916ED" w:rsidRDefault="00C30132" w:rsidP="00C30132">
            <w:pPr>
              <w:spacing w:after="0" w:line="240" w:lineRule="auto"/>
              <w:jc w:val="center"/>
              <w:rPr>
                <w:rFonts w:ascii="Times New Roman" w:hAnsi="Times New Roman"/>
                <w:sz w:val="12"/>
                <w:szCs w:val="12"/>
              </w:rPr>
            </w:pPr>
          </w:p>
        </w:tc>
        <w:tc>
          <w:tcPr>
            <w:tcW w:w="125" w:type="pct"/>
            <w:gridSpan w:val="3"/>
            <w:tcBorders>
              <w:right w:val="single" w:sz="4" w:space="0" w:color="auto"/>
            </w:tcBorders>
            <w:shd w:val="clear" w:color="auto" w:fill="FFFFFF"/>
            <w:vAlign w:val="center"/>
          </w:tcPr>
          <w:p w14:paraId="40E662DB" w14:textId="77777777" w:rsidR="00C30132" w:rsidRPr="007916ED" w:rsidRDefault="00C30132" w:rsidP="00C30132">
            <w:pPr>
              <w:spacing w:after="0" w:line="240" w:lineRule="auto"/>
              <w:jc w:val="center"/>
              <w:rPr>
                <w:rFonts w:ascii="Times New Roman" w:hAnsi="Times New Roman"/>
                <w:sz w:val="12"/>
                <w:szCs w:val="12"/>
              </w:rPr>
            </w:pPr>
          </w:p>
        </w:tc>
        <w:tc>
          <w:tcPr>
            <w:tcW w:w="112" w:type="pct"/>
            <w:gridSpan w:val="3"/>
            <w:tcBorders>
              <w:right w:val="single" w:sz="4" w:space="0" w:color="auto"/>
            </w:tcBorders>
            <w:vAlign w:val="center"/>
          </w:tcPr>
          <w:p w14:paraId="616B4971" w14:textId="77777777" w:rsidR="00C30132" w:rsidRPr="007916ED" w:rsidRDefault="00C30132" w:rsidP="00C30132">
            <w:pPr>
              <w:spacing w:after="0" w:line="240" w:lineRule="auto"/>
              <w:jc w:val="center"/>
              <w:rPr>
                <w:rFonts w:ascii="Times New Roman" w:hAnsi="Times New Roman"/>
                <w:sz w:val="12"/>
                <w:szCs w:val="12"/>
              </w:rPr>
            </w:pPr>
          </w:p>
        </w:tc>
        <w:tc>
          <w:tcPr>
            <w:tcW w:w="137" w:type="pct"/>
            <w:gridSpan w:val="3"/>
            <w:tcBorders>
              <w:right w:val="single" w:sz="4" w:space="0" w:color="auto"/>
            </w:tcBorders>
            <w:vAlign w:val="center"/>
          </w:tcPr>
          <w:p w14:paraId="6BED64BE" w14:textId="77777777" w:rsidR="00C30132" w:rsidRPr="007916ED" w:rsidRDefault="00C30132" w:rsidP="00C30132">
            <w:pPr>
              <w:spacing w:after="0" w:line="240" w:lineRule="auto"/>
              <w:jc w:val="center"/>
              <w:rPr>
                <w:rFonts w:ascii="Times New Roman" w:hAnsi="Times New Roman"/>
                <w:sz w:val="12"/>
                <w:szCs w:val="12"/>
              </w:rPr>
            </w:pPr>
          </w:p>
        </w:tc>
        <w:tc>
          <w:tcPr>
            <w:tcW w:w="124" w:type="pct"/>
            <w:gridSpan w:val="2"/>
            <w:tcBorders>
              <w:top w:val="single" w:sz="4" w:space="0" w:color="auto"/>
              <w:left w:val="single" w:sz="4" w:space="0" w:color="auto"/>
              <w:bottom w:val="single" w:sz="4" w:space="0" w:color="auto"/>
              <w:right w:val="single" w:sz="4" w:space="0" w:color="auto"/>
            </w:tcBorders>
            <w:vAlign w:val="center"/>
          </w:tcPr>
          <w:p w14:paraId="0D3EAE0F" w14:textId="77777777" w:rsidR="00C30132" w:rsidRPr="007916ED"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144</w:t>
            </w:r>
          </w:p>
        </w:tc>
      </w:tr>
      <w:tr w:rsidR="00C30132" w:rsidRPr="00534126" w14:paraId="2AB92E75" w14:textId="77777777" w:rsidTr="00C30132">
        <w:trPr>
          <w:jc w:val="center"/>
        </w:trPr>
        <w:tc>
          <w:tcPr>
            <w:tcW w:w="252" w:type="pct"/>
            <w:vAlign w:val="center"/>
          </w:tcPr>
          <w:p w14:paraId="27844EC5" w14:textId="77777777" w:rsidR="00C30132" w:rsidRPr="0086610B" w:rsidRDefault="00C30132" w:rsidP="00C30132">
            <w:pPr>
              <w:spacing w:after="0" w:line="240" w:lineRule="auto"/>
              <w:rPr>
                <w:rFonts w:ascii="Times New Roman" w:hAnsi="Times New Roman"/>
                <w:sz w:val="12"/>
                <w:szCs w:val="12"/>
              </w:rPr>
            </w:pPr>
            <w:r w:rsidRPr="0086610B">
              <w:rPr>
                <w:rFonts w:ascii="Times New Roman" w:hAnsi="Times New Roman"/>
                <w:sz w:val="12"/>
                <w:szCs w:val="12"/>
              </w:rPr>
              <w:t>ПП.01</w:t>
            </w:r>
          </w:p>
        </w:tc>
        <w:tc>
          <w:tcPr>
            <w:tcW w:w="728" w:type="pct"/>
            <w:gridSpan w:val="2"/>
            <w:noWrap/>
            <w:vAlign w:val="center"/>
          </w:tcPr>
          <w:p w14:paraId="19CEA347" w14:textId="77777777" w:rsidR="00C30132" w:rsidRPr="0086610B" w:rsidRDefault="00C30132" w:rsidP="00C30132">
            <w:pPr>
              <w:spacing w:after="0" w:line="240" w:lineRule="auto"/>
              <w:rPr>
                <w:rFonts w:ascii="Times New Roman" w:hAnsi="Times New Roman"/>
                <w:sz w:val="12"/>
                <w:szCs w:val="12"/>
              </w:rPr>
            </w:pPr>
            <w:r w:rsidRPr="0086610B">
              <w:rPr>
                <w:rFonts w:ascii="Times New Roman" w:hAnsi="Times New Roman"/>
                <w:sz w:val="12"/>
                <w:szCs w:val="12"/>
              </w:rPr>
              <w:t>Производственная практика</w:t>
            </w:r>
          </w:p>
        </w:tc>
        <w:tc>
          <w:tcPr>
            <w:tcW w:w="93" w:type="pct"/>
            <w:gridSpan w:val="2"/>
            <w:vAlign w:val="center"/>
          </w:tcPr>
          <w:p w14:paraId="275A87C0" w14:textId="77777777" w:rsidR="00C30132" w:rsidRPr="0086610B" w:rsidRDefault="00C30132" w:rsidP="00C30132">
            <w:pPr>
              <w:spacing w:after="0" w:line="240" w:lineRule="auto"/>
              <w:jc w:val="center"/>
              <w:rPr>
                <w:rFonts w:ascii="Times New Roman" w:hAnsi="Times New Roman"/>
                <w:sz w:val="12"/>
                <w:szCs w:val="12"/>
              </w:rPr>
            </w:pPr>
          </w:p>
        </w:tc>
        <w:tc>
          <w:tcPr>
            <w:tcW w:w="78" w:type="pct"/>
            <w:gridSpan w:val="2"/>
            <w:vAlign w:val="center"/>
          </w:tcPr>
          <w:p w14:paraId="5716A9FD" w14:textId="77777777" w:rsidR="00C30132" w:rsidRPr="0086610B" w:rsidRDefault="00C30132" w:rsidP="00C30132">
            <w:pPr>
              <w:spacing w:after="0" w:line="240" w:lineRule="auto"/>
              <w:jc w:val="center"/>
              <w:rPr>
                <w:rFonts w:ascii="Times New Roman" w:hAnsi="Times New Roman"/>
                <w:sz w:val="12"/>
                <w:szCs w:val="12"/>
              </w:rPr>
            </w:pPr>
          </w:p>
        </w:tc>
        <w:tc>
          <w:tcPr>
            <w:tcW w:w="89" w:type="pct"/>
            <w:vAlign w:val="center"/>
          </w:tcPr>
          <w:p w14:paraId="1B843591" w14:textId="77777777" w:rsidR="00C30132" w:rsidRPr="0086610B" w:rsidRDefault="00C30132" w:rsidP="00C30132">
            <w:pPr>
              <w:spacing w:after="0" w:line="240" w:lineRule="auto"/>
              <w:jc w:val="center"/>
              <w:rPr>
                <w:rFonts w:ascii="Times New Roman" w:hAnsi="Times New Roman"/>
                <w:sz w:val="12"/>
                <w:szCs w:val="12"/>
              </w:rPr>
            </w:pPr>
          </w:p>
        </w:tc>
        <w:tc>
          <w:tcPr>
            <w:tcW w:w="86" w:type="pct"/>
            <w:gridSpan w:val="2"/>
            <w:vAlign w:val="center"/>
          </w:tcPr>
          <w:p w14:paraId="3A07A94F" w14:textId="77777777" w:rsidR="00C30132" w:rsidRPr="0086610B" w:rsidRDefault="00C30132" w:rsidP="00C30132">
            <w:pPr>
              <w:spacing w:after="0" w:line="240" w:lineRule="auto"/>
              <w:jc w:val="center"/>
              <w:rPr>
                <w:rFonts w:ascii="Times New Roman" w:hAnsi="Times New Roman"/>
                <w:sz w:val="12"/>
                <w:szCs w:val="12"/>
              </w:rPr>
            </w:pPr>
          </w:p>
        </w:tc>
        <w:tc>
          <w:tcPr>
            <w:tcW w:w="85" w:type="pct"/>
            <w:gridSpan w:val="2"/>
            <w:vAlign w:val="center"/>
          </w:tcPr>
          <w:p w14:paraId="52F706ED" w14:textId="77777777" w:rsidR="00C30132" w:rsidRPr="0086610B" w:rsidRDefault="00C30132" w:rsidP="00C30132">
            <w:pPr>
              <w:spacing w:after="0" w:line="240" w:lineRule="auto"/>
              <w:jc w:val="center"/>
              <w:rPr>
                <w:rFonts w:ascii="Times New Roman" w:hAnsi="Times New Roman"/>
                <w:sz w:val="12"/>
                <w:szCs w:val="12"/>
              </w:rPr>
            </w:pPr>
          </w:p>
        </w:tc>
        <w:tc>
          <w:tcPr>
            <w:tcW w:w="71" w:type="pct"/>
            <w:gridSpan w:val="2"/>
            <w:vAlign w:val="center"/>
          </w:tcPr>
          <w:p w14:paraId="69D19A05" w14:textId="77777777" w:rsidR="00C30132" w:rsidRPr="0086610B" w:rsidRDefault="00C30132" w:rsidP="00C30132">
            <w:pPr>
              <w:spacing w:after="0" w:line="240" w:lineRule="auto"/>
              <w:jc w:val="center"/>
              <w:rPr>
                <w:rFonts w:ascii="Times New Roman" w:hAnsi="Times New Roman"/>
                <w:sz w:val="12"/>
                <w:szCs w:val="12"/>
              </w:rPr>
            </w:pPr>
          </w:p>
        </w:tc>
        <w:tc>
          <w:tcPr>
            <w:tcW w:w="78" w:type="pct"/>
            <w:gridSpan w:val="2"/>
            <w:vAlign w:val="center"/>
          </w:tcPr>
          <w:p w14:paraId="290EAF8C" w14:textId="77777777" w:rsidR="00C30132" w:rsidRPr="0086610B" w:rsidRDefault="00C30132" w:rsidP="00C30132">
            <w:pPr>
              <w:spacing w:after="0" w:line="240" w:lineRule="auto"/>
              <w:jc w:val="center"/>
              <w:rPr>
                <w:rFonts w:ascii="Times New Roman" w:hAnsi="Times New Roman"/>
                <w:sz w:val="12"/>
                <w:szCs w:val="12"/>
              </w:rPr>
            </w:pPr>
          </w:p>
        </w:tc>
        <w:tc>
          <w:tcPr>
            <w:tcW w:w="80" w:type="pct"/>
            <w:gridSpan w:val="2"/>
            <w:noWrap/>
            <w:vAlign w:val="center"/>
          </w:tcPr>
          <w:p w14:paraId="33715FC2" w14:textId="77777777" w:rsidR="00C30132" w:rsidRPr="0086610B" w:rsidRDefault="00C30132" w:rsidP="00C30132">
            <w:pPr>
              <w:spacing w:after="0" w:line="240" w:lineRule="auto"/>
              <w:jc w:val="center"/>
              <w:rPr>
                <w:rFonts w:ascii="Times New Roman" w:hAnsi="Times New Roman"/>
                <w:sz w:val="12"/>
                <w:szCs w:val="12"/>
              </w:rPr>
            </w:pPr>
          </w:p>
        </w:tc>
        <w:tc>
          <w:tcPr>
            <w:tcW w:w="89" w:type="pct"/>
            <w:gridSpan w:val="3"/>
            <w:noWrap/>
            <w:vAlign w:val="center"/>
          </w:tcPr>
          <w:p w14:paraId="1F735D69" w14:textId="77777777" w:rsidR="00C30132" w:rsidRPr="0086610B" w:rsidRDefault="00C30132" w:rsidP="00C30132">
            <w:pPr>
              <w:spacing w:after="0" w:line="240" w:lineRule="auto"/>
              <w:jc w:val="center"/>
              <w:rPr>
                <w:rFonts w:ascii="Times New Roman" w:hAnsi="Times New Roman"/>
                <w:sz w:val="12"/>
                <w:szCs w:val="12"/>
              </w:rPr>
            </w:pPr>
          </w:p>
        </w:tc>
        <w:tc>
          <w:tcPr>
            <w:tcW w:w="90" w:type="pct"/>
            <w:gridSpan w:val="2"/>
            <w:noWrap/>
            <w:vAlign w:val="center"/>
          </w:tcPr>
          <w:p w14:paraId="27D34702" w14:textId="77777777" w:rsidR="00C30132" w:rsidRPr="0086610B" w:rsidRDefault="00C30132" w:rsidP="00C30132">
            <w:pPr>
              <w:spacing w:after="0" w:line="240" w:lineRule="auto"/>
              <w:jc w:val="center"/>
              <w:rPr>
                <w:rFonts w:ascii="Times New Roman" w:hAnsi="Times New Roman"/>
                <w:sz w:val="12"/>
                <w:szCs w:val="12"/>
              </w:rPr>
            </w:pPr>
          </w:p>
        </w:tc>
        <w:tc>
          <w:tcPr>
            <w:tcW w:w="90" w:type="pct"/>
            <w:gridSpan w:val="2"/>
            <w:noWrap/>
            <w:vAlign w:val="center"/>
          </w:tcPr>
          <w:p w14:paraId="6F57E49A" w14:textId="77777777" w:rsidR="00C30132" w:rsidRPr="0086610B" w:rsidRDefault="00C30132" w:rsidP="00C30132">
            <w:pPr>
              <w:spacing w:after="0" w:line="240" w:lineRule="auto"/>
              <w:jc w:val="center"/>
              <w:rPr>
                <w:rFonts w:ascii="Times New Roman" w:hAnsi="Times New Roman"/>
                <w:sz w:val="12"/>
                <w:szCs w:val="12"/>
              </w:rPr>
            </w:pPr>
          </w:p>
        </w:tc>
        <w:tc>
          <w:tcPr>
            <w:tcW w:w="98" w:type="pct"/>
            <w:gridSpan w:val="3"/>
            <w:vAlign w:val="center"/>
          </w:tcPr>
          <w:p w14:paraId="19E9CFB9" w14:textId="77777777" w:rsidR="00C30132" w:rsidRPr="0086610B" w:rsidRDefault="00C30132" w:rsidP="00C30132">
            <w:pPr>
              <w:spacing w:after="0" w:line="240" w:lineRule="auto"/>
              <w:jc w:val="center"/>
              <w:rPr>
                <w:rFonts w:ascii="Times New Roman" w:hAnsi="Times New Roman"/>
                <w:sz w:val="12"/>
                <w:szCs w:val="12"/>
              </w:rPr>
            </w:pPr>
          </w:p>
        </w:tc>
        <w:tc>
          <w:tcPr>
            <w:tcW w:w="82" w:type="pct"/>
            <w:gridSpan w:val="3"/>
            <w:noWrap/>
            <w:vAlign w:val="center"/>
          </w:tcPr>
          <w:p w14:paraId="39D2B5B6" w14:textId="77777777" w:rsidR="00C30132" w:rsidRPr="0086610B" w:rsidRDefault="00C30132" w:rsidP="00C30132">
            <w:pPr>
              <w:spacing w:after="0" w:line="240" w:lineRule="auto"/>
              <w:jc w:val="center"/>
              <w:rPr>
                <w:rFonts w:ascii="Times New Roman" w:hAnsi="Times New Roman"/>
                <w:sz w:val="12"/>
                <w:szCs w:val="12"/>
              </w:rPr>
            </w:pPr>
          </w:p>
        </w:tc>
        <w:tc>
          <w:tcPr>
            <w:tcW w:w="79" w:type="pct"/>
            <w:gridSpan w:val="2"/>
            <w:noWrap/>
            <w:vAlign w:val="center"/>
          </w:tcPr>
          <w:p w14:paraId="6391E839" w14:textId="77777777" w:rsidR="00C30132" w:rsidRPr="0086610B" w:rsidRDefault="00C30132" w:rsidP="00C30132">
            <w:pPr>
              <w:spacing w:after="0" w:line="240" w:lineRule="auto"/>
              <w:jc w:val="center"/>
              <w:rPr>
                <w:rFonts w:ascii="Times New Roman" w:hAnsi="Times New Roman"/>
                <w:sz w:val="12"/>
                <w:szCs w:val="12"/>
              </w:rPr>
            </w:pPr>
          </w:p>
        </w:tc>
        <w:tc>
          <w:tcPr>
            <w:tcW w:w="79" w:type="pct"/>
            <w:gridSpan w:val="2"/>
            <w:noWrap/>
            <w:vAlign w:val="center"/>
          </w:tcPr>
          <w:p w14:paraId="6F86BC21" w14:textId="77777777" w:rsidR="00C30132" w:rsidRPr="0086610B" w:rsidRDefault="00C30132" w:rsidP="00C30132">
            <w:pPr>
              <w:spacing w:after="0" w:line="240" w:lineRule="auto"/>
              <w:jc w:val="center"/>
              <w:rPr>
                <w:rFonts w:ascii="Times New Roman" w:hAnsi="Times New Roman"/>
                <w:sz w:val="12"/>
                <w:szCs w:val="12"/>
              </w:rPr>
            </w:pPr>
          </w:p>
        </w:tc>
        <w:tc>
          <w:tcPr>
            <w:tcW w:w="82" w:type="pct"/>
            <w:gridSpan w:val="3"/>
            <w:noWrap/>
            <w:vAlign w:val="center"/>
          </w:tcPr>
          <w:p w14:paraId="1EEC2DA2" w14:textId="77777777" w:rsidR="00C30132" w:rsidRPr="0086610B" w:rsidRDefault="00C30132" w:rsidP="00C30132">
            <w:pPr>
              <w:spacing w:after="0" w:line="240" w:lineRule="auto"/>
              <w:jc w:val="center"/>
              <w:rPr>
                <w:rFonts w:ascii="Times New Roman" w:hAnsi="Times New Roman"/>
                <w:sz w:val="12"/>
                <w:szCs w:val="12"/>
              </w:rPr>
            </w:pPr>
          </w:p>
        </w:tc>
        <w:tc>
          <w:tcPr>
            <w:tcW w:w="80" w:type="pct"/>
            <w:gridSpan w:val="3"/>
            <w:noWrap/>
            <w:vAlign w:val="center"/>
          </w:tcPr>
          <w:p w14:paraId="659F6C34" w14:textId="77777777" w:rsidR="00C30132" w:rsidRPr="0086610B" w:rsidRDefault="00C30132" w:rsidP="00C30132">
            <w:pPr>
              <w:spacing w:after="0" w:line="240" w:lineRule="auto"/>
              <w:jc w:val="center"/>
              <w:rPr>
                <w:rFonts w:ascii="Times New Roman" w:hAnsi="Times New Roman"/>
                <w:sz w:val="12"/>
                <w:szCs w:val="12"/>
              </w:rPr>
            </w:pPr>
          </w:p>
        </w:tc>
        <w:tc>
          <w:tcPr>
            <w:tcW w:w="82" w:type="pct"/>
            <w:gridSpan w:val="2"/>
            <w:shd w:val="clear" w:color="auto" w:fill="D9D9D9"/>
            <w:noWrap/>
            <w:vAlign w:val="center"/>
          </w:tcPr>
          <w:p w14:paraId="3006E441" w14:textId="77777777" w:rsidR="00C30132" w:rsidRPr="0086610B" w:rsidRDefault="00C30132" w:rsidP="00C30132">
            <w:pPr>
              <w:spacing w:after="0" w:line="240" w:lineRule="auto"/>
              <w:jc w:val="center"/>
              <w:rPr>
                <w:rFonts w:ascii="Times New Roman" w:hAnsi="Times New Roman"/>
                <w:sz w:val="12"/>
                <w:szCs w:val="12"/>
              </w:rPr>
            </w:pPr>
          </w:p>
        </w:tc>
        <w:tc>
          <w:tcPr>
            <w:tcW w:w="90" w:type="pct"/>
            <w:gridSpan w:val="2"/>
            <w:shd w:val="clear" w:color="auto" w:fill="D9D9D9"/>
            <w:noWrap/>
            <w:vAlign w:val="center"/>
          </w:tcPr>
          <w:p w14:paraId="136F5188" w14:textId="77777777" w:rsidR="00C30132" w:rsidRPr="0086610B" w:rsidRDefault="00C30132" w:rsidP="00C30132">
            <w:pPr>
              <w:spacing w:after="0" w:line="240" w:lineRule="auto"/>
              <w:jc w:val="center"/>
              <w:rPr>
                <w:rFonts w:ascii="Times New Roman" w:hAnsi="Times New Roman"/>
                <w:sz w:val="12"/>
                <w:szCs w:val="12"/>
              </w:rPr>
            </w:pPr>
          </w:p>
        </w:tc>
        <w:tc>
          <w:tcPr>
            <w:tcW w:w="90" w:type="pct"/>
            <w:gridSpan w:val="2"/>
            <w:noWrap/>
            <w:vAlign w:val="center"/>
          </w:tcPr>
          <w:p w14:paraId="30977F8F" w14:textId="77777777" w:rsidR="00C30132" w:rsidRPr="0086610B" w:rsidRDefault="00C30132" w:rsidP="00C30132">
            <w:pPr>
              <w:spacing w:after="0" w:line="240" w:lineRule="auto"/>
              <w:jc w:val="center"/>
              <w:rPr>
                <w:rFonts w:ascii="Times New Roman" w:hAnsi="Times New Roman"/>
                <w:sz w:val="12"/>
                <w:szCs w:val="12"/>
              </w:rPr>
            </w:pPr>
          </w:p>
        </w:tc>
        <w:tc>
          <w:tcPr>
            <w:tcW w:w="99" w:type="pct"/>
            <w:gridSpan w:val="2"/>
            <w:noWrap/>
            <w:vAlign w:val="center"/>
          </w:tcPr>
          <w:p w14:paraId="3F0570C8" w14:textId="77777777" w:rsidR="00C30132" w:rsidRPr="0086610B" w:rsidRDefault="00C30132" w:rsidP="00C30132">
            <w:pPr>
              <w:spacing w:after="0" w:line="240" w:lineRule="auto"/>
              <w:jc w:val="center"/>
              <w:rPr>
                <w:rFonts w:ascii="Times New Roman" w:hAnsi="Times New Roman"/>
                <w:sz w:val="12"/>
                <w:szCs w:val="12"/>
              </w:rPr>
            </w:pPr>
          </w:p>
        </w:tc>
        <w:tc>
          <w:tcPr>
            <w:tcW w:w="82" w:type="pct"/>
            <w:gridSpan w:val="2"/>
            <w:noWrap/>
            <w:vAlign w:val="center"/>
          </w:tcPr>
          <w:p w14:paraId="4EC48EB5" w14:textId="77777777" w:rsidR="00C30132" w:rsidRPr="0086610B" w:rsidRDefault="00C30132" w:rsidP="00C30132">
            <w:pPr>
              <w:spacing w:after="0" w:line="240" w:lineRule="auto"/>
              <w:jc w:val="center"/>
              <w:rPr>
                <w:rFonts w:ascii="Times New Roman" w:hAnsi="Times New Roman"/>
                <w:sz w:val="12"/>
                <w:szCs w:val="12"/>
              </w:rPr>
            </w:pPr>
          </w:p>
        </w:tc>
        <w:tc>
          <w:tcPr>
            <w:tcW w:w="79" w:type="pct"/>
            <w:gridSpan w:val="2"/>
            <w:noWrap/>
            <w:vAlign w:val="center"/>
          </w:tcPr>
          <w:p w14:paraId="65A39EBA" w14:textId="77777777" w:rsidR="00C30132" w:rsidRPr="0086610B" w:rsidRDefault="00C30132" w:rsidP="00C30132">
            <w:pPr>
              <w:spacing w:after="0" w:line="240" w:lineRule="auto"/>
              <w:jc w:val="center"/>
              <w:rPr>
                <w:rFonts w:ascii="Times New Roman" w:hAnsi="Times New Roman"/>
                <w:sz w:val="12"/>
                <w:szCs w:val="12"/>
              </w:rPr>
            </w:pPr>
          </w:p>
        </w:tc>
        <w:tc>
          <w:tcPr>
            <w:tcW w:w="71" w:type="pct"/>
            <w:gridSpan w:val="2"/>
            <w:shd w:val="clear" w:color="auto" w:fill="FFFFFF"/>
            <w:noWrap/>
            <w:vAlign w:val="center"/>
          </w:tcPr>
          <w:p w14:paraId="510D31C4" w14:textId="77777777" w:rsidR="00C30132" w:rsidRPr="007916ED" w:rsidRDefault="00C30132" w:rsidP="00C30132">
            <w:pPr>
              <w:spacing w:after="0" w:line="240" w:lineRule="auto"/>
              <w:jc w:val="center"/>
              <w:rPr>
                <w:rFonts w:ascii="Times New Roman" w:hAnsi="Times New Roman"/>
                <w:sz w:val="12"/>
                <w:szCs w:val="12"/>
              </w:rPr>
            </w:pPr>
          </w:p>
        </w:tc>
        <w:tc>
          <w:tcPr>
            <w:tcW w:w="90" w:type="pct"/>
            <w:gridSpan w:val="2"/>
            <w:shd w:val="clear" w:color="auto" w:fill="FFFFFF"/>
            <w:noWrap/>
            <w:vAlign w:val="center"/>
          </w:tcPr>
          <w:p w14:paraId="023B1123" w14:textId="77777777" w:rsidR="00C30132" w:rsidRPr="007916ED" w:rsidRDefault="00C30132" w:rsidP="00C30132">
            <w:pPr>
              <w:spacing w:after="0" w:line="240" w:lineRule="auto"/>
              <w:jc w:val="center"/>
              <w:rPr>
                <w:rFonts w:ascii="Times New Roman" w:hAnsi="Times New Roman"/>
                <w:sz w:val="12"/>
                <w:szCs w:val="12"/>
              </w:rPr>
            </w:pPr>
          </w:p>
        </w:tc>
        <w:tc>
          <w:tcPr>
            <w:tcW w:w="80" w:type="pct"/>
            <w:gridSpan w:val="2"/>
            <w:shd w:val="clear" w:color="auto" w:fill="FFFFFF"/>
            <w:noWrap/>
            <w:vAlign w:val="center"/>
          </w:tcPr>
          <w:p w14:paraId="2F0D1287" w14:textId="77777777" w:rsidR="00C30132" w:rsidRPr="007916ED" w:rsidRDefault="00C30132" w:rsidP="00C30132">
            <w:pPr>
              <w:spacing w:after="0" w:line="240" w:lineRule="auto"/>
              <w:jc w:val="center"/>
              <w:rPr>
                <w:rFonts w:ascii="Times New Roman" w:hAnsi="Times New Roman"/>
                <w:sz w:val="12"/>
                <w:szCs w:val="12"/>
              </w:rPr>
            </w:pPr>
          </w:p>
        </w:tc>
        <w:tc>
          <w:tcPr>
            <w:tcW w:w="82" w:type="pct"/>
            <w:gridSpan w:val="2"/>
            <w:shd w:val="clear" w:color="auto" w:fill="FFFFFF"/>
            <w:noWrap/>
            <w:vAlign w:val="center"/>
          </w:tcPr>
          <w:p w14:paraId="238CA255" w14:textId="77777777" w:rsidR="00C30132" w:rsidRPr="007916ED" w:rsidRDefault="00C30132" w:rsidP="00C30132">
            <w:pPr>
              <w:spacing w:after="0" w:line="240" w:lineRule="auto"/>
              <w:jc w:val="center"/>
              <w:rPr>
                <w:rFonts w:ascii="Times New Roman" w:hAnsi="Times New Roman"/>
                <w:sz w:val="12"/>
                <w:szCs w:val="12"/>
              </w:rPr>
            </w:pPr>
          </w:p>
        </w:tc>
        <w:tc>
          <w:tcPr>
            <w:tcW w:w="94" w:type="pct"/>
            <w:gridSpan w:val="2"/>
            <w:shd w:val="clear" w:color="auto" w:fill="FFFFFF"/>
            <w:noWrap/>
            <w:vAlign w:val="center"/>
          </w:tcPr>
          <w:p w14:paraId="653C66D3" w14:textId="77777777" w:rsidR="00C30132" w:rsidRPr="007916ED" w:rsidRDefault="00C30132" w:rsidP="00C30132">
            <w:pPr>
              <w:spacing w:after="0" w:line="240" w:lineRule="auto"/>
              <w:jc w:val="center"/>
              <w:rPr>
                <w:rFonts w:ascii="Times New Roman" w:hAnsi="Times New Roman"/>
                <w:sz w:val="12"/>
                <w:szCs w:val="12"/>
              </w:rPr>
            </w:pPr>
          </w:p>
        </w:tc>
        <w:tc>
          <w:tcPr>
            <w:tcW w:w="74" w:type="pct"/>
            <w:gridSpan w:val="2"/>
            <w:shd w:val="clear" w:color="auto" w:fill="FFFFFF"/>
            <w:noWrap/>
            <w:vAlign w:val="center"/>
          </w:tcPr>
          <w:p w14:paraId="5941A596" w14:textId="77777777" w:rsidR="00C30132" w:rsidRPr="007916ED" w:rsidRDefault="00C30132" w:rsidP="00C30132">
            <w:pPr>
              <w:spacing w:after="0" w:line="240" w:lineRule="auto"/>
              <w:jc w:val="center"/>
              <w:rPr>
                <w:rFonts w:ascii="Times New Roman" w:hAnsi="Times New Roman"/>
                <w:sz w:val="12"/>
                <w:szCs w:val="12"/>
              </w:rPr>
            </w:pPr>
          </w:p>
        </w:tc>
        <w:tc>
          <w:tcPr>
            <w:tcW w:w="119" w:type="pct"/>
            <w:gridSpan w:val="4"/>
            <w:tcBorders>
              <w:right w:val="single" w:sz="4" w:space="0" w:color="auto"/>
            </w:tcBorders>
            <w:shd w:val="clear" w:color="auto" w:fill="FFFFFF"/>
            <w:noWrap/>
            <w:vAlign w:val="center"/>
          </w:tcPr>
          <w:p w14:paraId="467A4BC6" w14:textId="77777777" w:rsidR="00C30132" w:rsidRPr="007916ED" w:rsidRDefault="00C30132" w:rsidP="00C30132">
            <w:pPr>
              <w:spacing w:after="0" w:line="240" w:lineRule="auto"/>
              <w:jc w:val="center"/>
              <w:rPr>
                <w:rFonts w:ascii="Times New Roman" w:hAnsi="Times New Roman"/>
                <w:sz w:val="12"/>
                <w:szCs w:val="12"/>
              </w:rPr>
            </w:pPr>
          </w:p>
        </w:tc>
        <w:tc>
          <w:tcPr>
            <w:tcW w:w="82" w:type="pct"/>
            <w:gridSpan w:val="2"/>
            <w:shd w:val="clear" w:color="auto" w:fill="FFFFFF"/>
            <w:vAlign w:val="center"/>
          </w:tcPr>
          <w:p w14:paraId="5CB9D46D" w14:textId="77777777" w:rsidR="00C30132" w:rsidRPr="007916ED" w:rsidRDefault="00C30132" w:rsidP="00C30132">
            <w:pPr>
              <w:spacing w:after="0" w:line="240" w:lineRule="auto"/>
              <w:jc w:val="center"/>
              <w:rPr>
                <w:rFonts w:ascii="Times New Roman" w:hAnsi="Times New Roman"/>
                <w:sz w:val="12"/>
                <w:szCs w:val="12"/>
              </w:rPr>
            </w:pPr>
          </w:p>
        </w:tc>
        <w:tc>
          <w:tcPr>
            <w:tcW w:w="109" w:type="pct"/>
            <w:gridSpan w:val="4"/>
            <w:tcBorders>
              <w:right w:val="single" w:sz="4" w:space="0" w:color="auto"/>
            </w:tcBorders>
            <w:shd w:val="clear" w:color="auto" w:fill="FFFFFF"/>
            <w:vAlign w:val="center"/>
          </w:tcPr>
          <w:p w14:paraId="60175035" w14:textId="77777777" w:rsidR="00C30132" w:rsidRPr="007916ED" w:rsidRDefault="00C30132" w:rsidP="00C30132">
            <w:pPr>
              <w:spacing w:after="0" w:line="240" w:lineRule="auto"/>
              <w:jc w:val="center"/>
              <w:rPr>
                <w:rFonts w:ascii="Times New Roman" w:hAnsi="Times New Roman"/>
                <w:sz w:val="12"/>
                <w:szCs w:val="12"/>
              </w:rPr>
            </w:pPr>
          </w:p>
        </w:tc>
        <w:tc>
          <w:tcPr>
            <w:tcW w:w="81" w:type="pct"/>
            <w:gridSpan w:val="2"/>
            <w:tcBorders>
              <w:right w:val="single" w:sz="4" w:space="0" w:color="auto"/>
            </w:tcBorders>
            <w:shd w:val="clear" w:color="auto" w:fill="auto"/>
            <w:vAlign w:val="center"/>
          </w:tcPr>
          <w:p w14:paraId="796CEFB2" w14:textId="77777777" w:rsidR="00C30132" w:rsidRPr="00E725BE" w:rsidRDefault="00C30132" w:rsidP="00C30132">
            <w:pPr>
              <w:spacing w:after="0" w:line="240" w:lineRule="auto"/>
              <w:jc w:val="center"/>
              <w:rPr>
                <w:rFonts w:ascii="Times New Roman" w:hAnsi="Times New Roman"/>
                <w:sz w:val="12"/>
                <w:szCs w:val="12"/>
                <w:highlight w:val="yellow"/>
              </w:rPr>
            </w:pPr>
          </w:p>
        </w:tc>
        <w:tc>
          <w:tcPr>
            <w:tcW w:w="87" w:type="pct"/>
            <w:gridSpan w:val="3"/>
            <w:shd w:val="clear" w:color="auto" w:fill="FFFFFF"/>
            <w:vAlign w:val="center"/>
          </w:tcPr>
          <w:p w14:paraId="633475D3" w14:textId="77777777" w:rsidR="00C30132" w:rsidRPr="007916ED" w:rsidRDefault="00C30132" w:rsidP="00C30132">
            <w:pPr>
              <w:spacing w:after="0" w:line="240" w:lineRule="auto"/>
              <w:jc w:val="center"/>
              <w:rPr>
                <w:rFonts w:ascii="Times New Roman" w:hAnsi="Times New Roman"/>
                <w:sz w:val="12"/>
                <w:szCs w:val="12"/>
              </w:rPr>
            </w:pPr>
          </w:p>
        </w:tc>
        <w:tc>
          <w:tcPr>
            <w:tcW w:w="83" w:type="pct"/>
            <w:gridSpan w:val="3"/>
            <w:shd w:val="clear" w:color="auto" w:fill="FFFFFF"/>
            <w:vAlign w:val="center"/>
          </w:tcPr>
          <w:p w14:paraId="6E990AB9" w14:textId="77777777" w:rsidR="00C30132" w:rsidRPr="007916ED" w:rsidRDefault="00C30132" w:rsidP="00C30132">
            <w:pPr>
              <w:spacing w:after="0" w:line="240" w:lineRule="auto"/>
              <w:jc w:val="center"/>
              <w:rPr>
                <w:rFonts w:ascii="Times New Roman" w:hAnsi="Times New Roman"/>
                <w:sz w:val="12"/>
                <w:szCs w:val="12"/>
              </w:rPr>
            </w:pPr>
          </w:p>
        </w:tc>
        <w:tc>
          <w:tcPr>
            <w:tcW w:w="87" w:type="pct"/>
            <w:gridSpan w:val="3"/>
            <w:tcBorders>
              <w:right w:val="single" w:sz="4" w:space="0" w:color="auto"/>
            </w:tcBorders>
            <w:shd w:val="clear" w:color="auto" w:fill="FFFFFF"/>
            <w:vAlign w:val="center"/>
          </w:tcPr>
          <w:p w14:paraId="003D4AB4" w14:textId="77777777" w:rsidR="00C30132" w:rsidRPr="007916ED" w:rsidRDefault="00C30132" w:rsidP="00C30132">
            <w:pPr>
              <w:spacing w:after="0" w:line="240" w:lineRule="auto"/>
              <w:jc w:val="center"/>
              <w:rPr>
                <w:rFonts w:ascii="Times New Roman" w:hAnsi="Times New Roman"/>
                <w:sz w:val="12"/>
                <w:szCs w:val="12"/>
              </w:rPr>
            </w:pPr>
          </w:p>
        </w:tc>
        <w:tc>
          <w:tcPr>
            <w:tcW w:w="82" w:type="pct"/>
            <w:gridSpan w:val="3"/>
            <w:tcBorders>
              <w:right w:val="single" w:sz="4" w:space="0" w:color="auto"/>
            </w:tcBorders>
            <w:shd w:val="clear" w:color="auto" w:fill="FFFFFF"/>
            <w:vAlign w:val="center"/>
          </w:tcPr>
          <w:p w14:paraId="4A6799A8" w14:textId="77777777" w:rsidR="00C30132" w:rsidRPr="007916ED" w:rsidRDefault="00C30132" w:rsidP="00C30132">
            <w:pPr>
              <w:spacing w:after="0" w:line="240" w:lineRule="auto"/>
              <w:jc w:val="center"/>
              <w:rPr>
                <w:rFonts w:ascii="Times New Roman" w:hAnsi="Times New Roman"/>
                <w:sz w:val="12"/>
                <w:szCs w:val="12"/>
              </w:rPr>
            </w:pPr>
          </w:p>
        </w:tc>
        <w:tc>
          <w:tcPr>
            <w:tcW w:w="83" w:type="pct"/>
            <w:gridSpan w:val="3"/>
            <w:tcBorders>
              <w:right w:val="single" w:sz="4" w:space="0" w:color="auto"/>
            </w:tcBorders>
            <w:shd w:val="clear" w:color="auto" w:fill="FFFFFF"/>
            <w:vAlign w:val="center"/>
          </w:tcPr>
          <w:p w14:paraId="037E99B4" w14:textId="77777777" w:rsidR="00C30132" w:rsidRPr="007916ED" w:rsidRDefault="00C30132" w:rsidP="00C30132">
            <w:pPr>
              <w:spacing w:after="0" w:line="240" w:lineRule="auto"/>
              <w:jc w:val="center"/>
              <w:rPr>
                <w:rFonts w:ascii="Times New Roman" w:hAnsi="Times New Roman"/>
                <w:sz w:val="12"/>
                <w:szCs w:val="12"/>
              </w:rPr>
            </w:pPr>
          </w:p>
        </w:tc>
        <w:tc>
          <w:tcPr>
            <w:tcW w:w="126" w:type="pct"/>
            <w:gridSpan w:val="3"/>
            <w:tcBorders>
              <w:right w:val="single" w:sz="4" w:space="0" w:color="auto"/>
            </w:tcBorders>
            <w:shd w:val="clear" w:color="auto" w:fill="FFFFFF"/>
            <w:vAlign w:val="center"/>
          </w:tcPr>
          <w:p w14:paraId="2ADB3DD2" w14:textId="77777777" w:rsidR="00C30132" w:rsidRPr="007916ED" w:rsidRDefault="00C30132" w:rsidP="00C30132">
            <w:pPr>
              <w:spacing w:after="0" w:line="240" w:lineRule="auto"/>
              <w:jc w:val="center"/>
              <w:rPr>
                <w:rFonts w:ascii="Times New Roman" w:hAnsi="Times New Roman"/>
                <w:sz w:val="12"/>
                <w:szCs w:val="12"/>
              </w:rPr>
            </w:pPr>
          </w:p>
        </w:tc>
        <w:tc>
          <w:tcPr>
            <w:tcW w:w="141" w:type="pct"/>
            <w:gridSpan w:val="3"/>
            <w:tcBorders>
              <w:right w:val="single" w:sz="4" w:space="0" w:color="auto"/>
            </w:tcBorders>
            <w:shd w:val="clear" w:color="auto" w:fill="FFFFFF"/>
            <w:vAlign w:val="center"/>
          </w:tcPr>
          <w:p w14:paraId="37DF7A4E" w14:textId="77777777" w:rsidR="00C30132" w:rsidRPr="007916ED"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36</w:t>
            </w:r>
          </w:p>
        </w:tc>
        <w:tc>
          <w:tcPr>
            <w:tcW w:w="125" w:type="pct"/>
            <w:gridSpan w:val="3"/>
            <w:tcBorders>
              <w:right w:val="single" w:sz="4" w:space="0" w:color="auto"/>
            </w:tcBorders>
            <w:shd w:val="clear" w:color="auto" w:fill="FFFFFF"/>
            <w:vAlign w:val="center"/>
          </w:tcPr>
          <w:p w14:paraId="1363D416" w14:textId="77777777" w:rsidR="00C30132" w:rsidRPr="007916ED"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36</w:t>
            </w:r>
          </w:p>
        </w:tc>
        <w:tc>
          <w:tcPr>
            <w:tcW w:w="112" w:type="pct"/>
            <w:gridSpan w:val="3"/>
            <w:tcBorders>
              <w:right w:val="single" w:sz="4" w:space="0" w:color="auto"/>
            </w:tcBorders>
            <w:vAlign w:val="center"/>
          </w:tcPr>
          <w:p w14:paraId="77CC09FC" w14:textId="77777777" w:rsidR="00C30132" w:rsidRPr="007916ED" w:rsidRDefault="00C30132" w:rsidP="00C30132">
            <w:pPr>
              <w:spacing w:after="0" w:line="240" w:lineRule="auto"/>
              <w:jc w:val="center"/>
              <w:rPr>
                <w:rFonts w:ascii="Times New Roman" w:hAnsi="Times New Roman"/>
                <w:sz w:val="12"/>
                <w:szCs w:val="12"/>
              </w:rPr>
            </w:pPr>
          </w:p>
        </w:tc>
        <w:tc>
          <w:tcPr>
            <w:tcW w:w="137" w:type="pct"/>
            <w:gridSpan w:val="3"/>
            <w:tcBorders>
              <w:right w:val="single" w:sz="4" w:space="0" w:color="auto"/>
            </w:tcBorders>
            <w:vAlign w:val="center"/>
          </w:tcPr>
          <w:p w14:paraId="69A7F903" w14:textId="77777777" w:rsidR="00C30132" w:rsidRPr="007916ED" w:rsidRDefault="00C30132" w:rsidP="00C30132">
            <w:pPr>
              <w:spacing w:after="0" w:line="240" w:lineRule="auto"/>
              <w:jc w:val="center"/>
              <w:rPr>
                <w:rFonts w:ascii="Times New Roman" w:hAnsi="Times New Roman"/>
                <w:sz w:val="12"/>
                <w:szCs w:val="12"/>
              </w:rPr>
            </w:pPr>
          </w:p>
        </w:tc>
        <w:tc>
          <w:tcPr>
            <w:tcW w:w="124" w:type="pct"/>
            <w:gridSpan w:val="2"/>
            <w:tcBorders>
              <w:top w:val="single" w:sz="4" w:space="0" w:color="auto"/>
              <w:left w:val="single" w:sz="4" w:space="0" w:color="auto"/>
              <w:bottom w:val="single" w:sz="4" w:space="0" w:color="auto"/>
              <w:right w:val="single" w:sz="4" w:space="0" w:color="auto"/>
            </w:tcBorders>
            <w:vAlign w:val="center"/>
          </w:tcPr>
          <w:p w14:paraId="6C08DAA7" w14:textId="77777777" w:rsidR="00C30132" w:rsidRPr="007916ED" w:rsidRDefault="00C30132" w:rsidP="00C30132">
            <w:pPr>
              <w:spacing w:after="0" w:line="240" w:lineRule="auto"/>
              <w:jc w:val="center"/>
              <w:rPr>
                <w:rFonts w:ascii="Times New Roman" w:hAnsi="Times New Roman"/>
                <w:sz w:val="12"/>
                <w:szCs w:val="12"/>
              </w:rPr>
            </w:pPr>
            <w:r w:rsidRPr="007916ED">
              <w:rPr>
                <w:rFonts w:ascii="Times New Roman" w:hAnsi="Times New Roman"/>
                <w:sz w:val="12"/>
                <w:szCs w:val="12"/>
              </w:rPr>
              <w:t>72</w:t>
            </w:r>
          </w:p>
        </w:tc>
      </w:tr>
      <w:tr w:rsidR="004A4CBB" w:rsidRPr="00534126" w14:paraId="4682335D" w14:textId="77777777" w:rsidTr="00C30132">
        <w:trPr>
          <w:jc w:val="center"/>
        </w:trPr>
        <w:tc>
          <w:tcPr>
            <w:tcW w:w="252" w:type="pct"/>
            <w:shd w:val="clear" w:color="auto" w:fill="D9D9D9"/>
            <w:vAlign w:val="center"/>
          </w:tcPr>
          <w:p w14:paraId="1D3806AA" w14:textId="77777777" w:rsidR="00C30132" w:rsidRPr="0086610B" w:rsidRDefault="00C30132" w:rsidP="00C30132">
            <w:pPr>
              <w:spacing w:after="0" w:line="240" w:lineRule="auto"/>
              <w:jc w:val="center"/>
              <w:rPr>
                <w:rFonts w:ascii="Times New Roman" w:hAnsi="Times New Roman"/>
                <w:b/>
                <w:bCs/>
                <w:sz w:val="12"/>
                <w:szCs w:val="12"/>
              </w:rPr>
            </w:pPr>
            <w:r w:rsidRPr="0086610B">
              <w:rPr>
                <w:rFonts w:ascii="Times New Roman" w:hAnsi="Times New Roman"/>
                <w:b/>
                <w:bCs/>
                <w:sz w:val="12"/>
                <w:szCs w:val="12"/>
              </w:rPr>
              <w:t>ПМ.02</w:t>
            </w:r>
          </w:p>
        </w:tc>
        <w:tc>
          <w:tcPr>
            <w:tcW w:w="728" w:type="pct"/>
            <w:gridSpan w:val="2"/>
            <w:shd w:val="clear" w:color="auto" w:fill="D9D9D9"/>
            <w:noWrap/>
            <w:vAlign w:val="center"/>
          </w:tcPr>
          <w:p w14:paraId="0964582A" w14:textId="77777777" w:rsidR="00C30132" w:rsidRPr="0086610B" w:rsidRDefault="00C30132" w:rsidP="00C30132">
            <w:pPr>
              <w:spacing w:after="0" w:line="240" w:lineRule="auto"/>
              <w:rPr>
                <w:rFonts w:ascii="Times New Roman" w:hAnsi="Times New Roman"/>
                <w:b/>
                <w:i/>
                <w:sz w:val="12"/>
                <w:szCs w:val="12"/>
              </w:rPr>
            </w:pPr>
            <w:r w:rsidRPr="005A523D">
              <w:rPr>
                <w:rFonts w:ascii="Times New Roman" w:hAnsi="Times New Roman"/>
                <w:b/>
                <w:i/>
                <w:sz w:val="12"/>
                <w:szCs w:val="12"/>
              </w:rPr>
              <w:t>Выполнение сварочных работ при ремонте оборудования систем отопления водоснабжения и водоотведения</w:t>
            </w:r>
          </w:p>
        </w:tc>
        <w:tc>
          <w:tcPr>
            <w:tcW w:w="93" w:type="pct"/>
            <w:gridSpan w:val="2"/>
            <w:shd w:val="clear" w:color="auto" w:fill="D9D9D9"/>
            <w:vAlign w:val="center"/>
          </w:tcPr>
          <w:p w14:paraId="699703C5" w14:textId="77777777" w:rsidR="00C30132" w:rsidRPr="0086610B" w:rsidRDefault="00C30132" w:rsidP="00C30132">
            <w:pPr>
              <w:spacing w:after="0" w:line="240" w:lineRule="auto"/>
              <w:ind w:left="-95"/>
              <w:jc w:val="center"/>
              <w:rPr>
                <w:rFonts w:ascii="Times New Roman" w:hAnsi="Times New Roman"/>
                <w:sz w:val="12"/>
                <w:szCs w:val="12"/>
              </w:rPr>
            </w:pPr>
            <w:r>
              <w:rPr>
                <w:rFonts w:ascii="Times New Roman" w:hAnsi="Times New Roman"/>
                <w:sz w:val="12"/>
                <w:szCs w:val="12"/>
              </w:rPr>
              <w:t>14</w:t>
            </w:r>
          </w:p>
        </w:tc>
        <w:tc>
          <w:tcPr>
            <w:tcW w:w="78" w:type="pct"/>
            <w:gridSpan w:val="2"/>
            <w:shd w:val="clear" w:color="auto" w:fill="D9D9D9"/>
            <w:vAlign w:val="center"/>
          </w:tcPr>
          <w:p w14:paraId="61788577" w14:textId="77777777" w:rsidR="00C30132" w:rsidRPr="0086610B" w:rsidRDefault="00C30132" w:rsidP="00C30132">
            <w:pPr>
              <w:spacing w:after="0" w:line="240" w:lineRule="auto"/>
              <w:ind w:left="-118"/>
              <w:jc w:val="center"/>
              <w:rPr>
                <w:rFonts w:ascii="Times New Roman" w:hAnsi="Times New Roman"/>
                <w:sz w:val="12"/>
                <w:szCs w:val="12"/>
              </w:rPr>
            </w:pPr>
            <w:r>
              <w:rPr>
                <w:rFonts w:ascii="Times New Roman" w:hAnsi="Times New Roman"/>
                <w:sz w:val="12"/>
                <w:szCs w:val="12"/>
              </w:rPr>
              <w:t>14</w:t>
            </w:r>
          </w:p>
        </w:tc>
        <w:tc>
          <w:tcPr>
            <w:tcW w:w="89" w:type="pct"/>
            <w:shd w:val="clear" w:color="auto" w:fill="D9D9D9"/>
            <w:vAlign w:val="center"/>
          </w:tcPr>
          <w:p w14:paraId="67A50B75" w14:textId="77777777" w:rsidR="00C30132" w:rsidRPr="0086610B" w:rsidRDefault="00C30132" w:rsidP="00C30132">
            <w:pPr>
              <w:spacing w:after="0" w:line="240" w:lineRule="auto"/>
              <w:ind w:left="-93"/>
              <w:jc w:val="center"/>
              <w:rPr>
                <w:rFonts w:ascii="Times New Roman" w:hAnsi="Times New Roman"/>
                <w:sz w:val="12"/>
                <w:szCs w:val="12"/>
              </w:rPr>
            </w:pPr>
            <w:r>
              <w:rPr>
                <w:rFonts w:ascii="Times New Roman" w:hAnsi="Times New Roman"/>
                <w:sz w:val="12"/>
                <w:szCs w:val="12"/>
              </w:rPr>
              <w:t>14</w:t>
            </w:r>
          </w:p>
        </w:tc>
        <w:tc>
          <w:tcPr>
            <w:tcW w:w="86" w:type="pct"/>
            <w:gridSpan w:val="2"/>
            <w:shd w:val="clear" w:color="auto" w:fill="D9D9D9"/>
            <w:vAlign w:val="center"/>
          </w:tcPr>
          <w:p w14:paraId="41B5708E" w14:textId="77777777" w:rsidR="00C30132" w:rsidRPr="0086610B" w:rsidRDefault="00C30132" w:rsidP="00C30132">
            <w:pPr>
              <w:spacing w:after="0" w:line="240" w:lineRule="auto"/>
              <w:ind w:left="-103"/>
              <w:jc w:val="center"/>
              <w:rPr>
                <w:rFonts w:ascii="Times New Roman" w:hAnsi="Times New Roman"/>
                <w:sz w:val="12"/>
                <w:szCs w:val="12"/>
              </w:rPr>
            </w:pPr>
            <w:r>
              <w:rPr>
                <w:rFonts w:ascii="Times New Roman" w:hAnsi="Times New Roman"/>
                <w:sz w:val="12"/>
                <w:szCs w:val="12"/>
              </w:rPr>
              <w:t>14</w:t>
            </w:r>
          </w:p>
        </w:tc>
        <w:tc>
          <w:tcPr>
            <w:tcW w:w="85" w:type="pct"/>
            <w:gridSpan w:val="2"/>
            <w:shd w:val="clear" w:color="auto" w:fill="D9D9D9"/>
            <w:vAlign w:val="center"/>
          </w:tcPr>
          <w:p w14:paraId="68ABC463" w14:textId="77777777" w:rsidR="00C30132" w:rsidRPr="0086610B" w:rsidRDefault="00C30132" w:rsidP="00C30132">
            <w:pPr>
              <w:spacing w:after="0" w:line="240" w:lineRule="auto"/>
              <w:ind w:left="-104"/>
              <w:jc w:val="center"/>
              <w:rPr>
                <w:rFonts w:ascii="Times New Roman" w:hAnsi="Times New Roman"/>
                <w:sz w:val="12"/>
                <w:szCs w:val="12"/>
              </w:rPr>
            </w:pPr>
            <w:r>
              <w:rPr>
                <w:rFonts w:ascii="Times New Roman" w:hAnsi="Times New Roman"/>
                <w:sz w:val="12"/>
                <w:szCs w:val="12"/>
              </w:rPr>
              <w:t>14</w:t>
            </w:r>
          </w:p>
        </w:tc>
        <w:tc>
          <w:tcPr>
            <w:tcW w:w="71" w:type="pct"/>
            <w:gridSpan w:val="2"/>
            <w:shd w:val="clear" w:color="auto" w:fill="D9D9D9"/>
            <w:vAlign w:val="center"/>
          </w:tcPr>
          <w:p w14:paraId="2099EAC6" w14:textId="77777777" w:rsidR="00C30132" w:rsidRPr="0086610B" w:rsidRDefault="00C30132" w:rsidP="00C30132">
            <w:pPr>
              <w:spacing w:after="0" w:line="240" w:lineRule="auto"/>
              <w:ind w:left="-101"/>
              <w:jc w:val="center"/>
              <w:rPr>
                <w:rFonts w:ascii="Times New Roman" w:hAnsi="Times New Roman"/>
                <w:sz w:val="12"/>
                <w:szCs w:val="12"/>
              </w:rPr>
            </w:pPr>
            <w:r>
              <w:rPr>
                <w:rFonts w:ascii="Times New Roman" w:hAnsi="Times New Roman"/>
                <w:sz w:val="12"/>
                <w:szCs w:val="12"/>
              </w:rPr>
              <w:t>14</w:t>
            </w:r>
          </w:p>
        </w:tc>
        <w:tc>
          <w:tcPr>
            <w:tcW w:w="78" w:type="pct"/>
            <w:gridSpan w:val="2"/>
            <w:shd w:val="clear" w:color="auto" w:fill="D9D9D9"/>
            <w:vAlign w:val="center"/>
          </w:tcPr>
          <w:p w14:paraId="4BD07B7B" w14:textId="77777777" w:rsidR="00C30132" w:rsidRPr="0086610B" w:rsidRDefault="00212098" w:rsidP="00C30132">
            <w:pPr>
              <w:spacing w:after="0" w:line="240" w:lineRule="auto"/>
              <w:ind w:left="-195"/>
              <w:jc w:val="center"/>
              <w:rPr>
                <w:rFonts w:ascii="Times New Roman" w:hAnsi="Times New Roman"/>
                <w:sz w:val="12"/>
                <w:szCs w:val="12"/>
              </w:rPr>
            </w:pPr>
            <w:r>
              <w:rPr>
                <w:rFonts w:ascii="Times New Roman" w:hAnsi="Times New Roman"/>
                <w:sz w:val="12"/>
                <w:szCs w:val="12"/>
              </w:rPr>
              <w:t xml:space="preserve"> </w:t>
            </w:r>
            <w:r w:rsidR="00C30132">
              <w:rPr>
                <w:rFonts w:ascii="Times New Roman" w:hAnsi="Times New Roman"/>
                <w:sz w:val="12"/>
                <w:szCs w:val="12"/>
              </w:rPr>
              <w:t xml:space="preserve"> 14</w:t>
            </w:r>
          </w:p>
        </w:tc>
        <w:tc>
          <w:tcPr>
            <w:tcW w:w="80" w:type="pct"/>
            <w:gridSpan w:val="2"/>
            <w:shd w:val="clear" w:color="auto" w:fill="D9D9D9"/>
            <w:noWrap/>
            <w:vAlign w:val="center"/>
          </w:tcPr>
          <w:p w14:paraId="181DF773" w14:textId="77777777" w:rsidR="00C30132" w:rsidRPr="0086610B" w:rsidRDefault="00212098" w:rsidP="00C30132">
            <w:pPr>
              <w:spacing w:after="0" w:line="240" w:lineRule="auto"/>
              <w:ind w:left="-170"/>
              <w:jc w:val="center"/>
              <w:rPr>
                <w:rFonts w:ascii="Times New Roman" w:hAnsi="Times New Roman"/>
                <w:sz w:val="12"/>
                <w:szCs w:val="12"/>
              </w:rPr>
            </w:pPr>
            <w:r>
              <w:rPr>
                <w:rFonts w:ascii="Times New Roman" w:hAnsi="Times New Roman"/>
                <w:sz w:val="12"/>
                <w:szCs w:val="12"/>
              </w:rPr>
              <w:t xml:space="preserve"> </w:t>
            </w:r>
            <w:r w:rsidR="00C30132">
              <w:rPr>
                <w:rFonts w:ascii="Times New Roman" w:hAnsi="Times New Roman"/>
                <w:sz w:val="12"/>
                <w:szCs w:val="12"/>
              </w:rPr>
              <w:t>14</w:t>
            </w:r>
          </w:p>
        </w:tc>
        <w:tc>
          <w:tcPr>
            <w:tcW w:w="89" w:type="pct"/>
            <w:gridSpan w:val="3"/>
            <w:shd w:val="clear" w:color="auto" w:fill="D9D9D9"/>
            <w:noWrap/>
            <w:vAlign w:val="center"/>
          </w:tcPr>
          <w:p w14:paraId="50AAC17B" w14:textId="77777777" w:rsidR="00C30132" w:rsidRPr="0086610B" w:rsidRDefault="00212098" w:rsidP="00C30132">
            <w:pPr>
              <w:spacing w:after="0" w:line="240" w:lineRule="auto"/>
              <w:ind w:left="-151"/>
              <w:jc w:val="center"/>
              <w:rPr>
                <w:rFonts w:ascii="Times New Roman" w:hAnsi="Times New Roman"/>
                <w:sz w:val="12"/>
                <w:szCs w:val="12"/>
              </w:rPr>
            </w:pPr>
            <w:r>
              <w:rPr>
                <w:rFonts w:ascii="Times New Roman" w:hAnsi="Times New Roman"/>
                <w:sz w:val="12"/>
                <w:szCs w:val="12"/>
              </w:rPr>
              <w:t xml:space="preserve"> </w:t>
            </w:r>
            <w:r w:rsidR="00C30132">
              <w:rPr>
                <w:rFonts w:ascii="Times New Roman" w:hAnsi="Times New Roman"/>
                <w:sz w:val="12"/>
                <w:szCs w:val="12"/>
              </w:rPr>
              <w:t>14</w:t>
            </w:r>
          </w:p>
        </w:tc>
        <w:tc>
          <w:tcPr>
            <w:tcW w:w="90" w:type="pct"/>
            <w:gridSpan w:val="2"/>
            <w:shd w:val="clear" w:color="auto" w:fill="D9D9D9"/>
            <w:noWrap/>
            <w:vAlign w:val="center"/>
          </w:tcPr>
          <w:p w14:paraId="41CD6932" w14:textId="77777777" w:rsidR="00C30132" w:rsidRPr="0086610B" w:rsidRDefault="00C30132" w:rsidP="00C30132">
            <w:pPr>
              <w:spacing w:after="0" w:line="240" w:lineRule="auto"/>
              <w:ind w:left="-162"/>
              <w:jc w:val="center"/>
              <w:rPr>
                <w:rFonts w:ascii="Times New Roman" w:hAnsi="Times New Roman"/>
                <w:sz w:val="12"/>
                <w:szCs w:val="12"/>
              </w:rPr>
            </w:pPr>
            <w:r>
              <w:rPr>
                <w:rFonts w:ascii="Times New Roman" w:hAnsi="Times New Roman"/>
                <w:sz w:val="12"/>
                <w:szCs w:val="12"/>
              </w:rPr>
              <w:t xml:space="preserve"> 14</w:t>
            </w:r>
          </w:p>
        </w:tc>
        <w:tc>
          <w:tcPr>
            <w:tcW w:w="90" w:type="pct"/>
            <w:gridSpan w:val="2"/>
            <w:shd w:val="clear" w:color="auto" w:fill="D9D9D9"/>
            <w:noWrap/>
            <w:vAlign w:val="center"/>
          </w:tcPr>
          <w:p w14:paraId="00497105" w14:textId="77777777" w:rsidR="00C30132" w:rsidRPr="0086610B" w:rsidRDefault="00212098" w:rsidP="00C30132">
            <w:pPr>
              <w:spacing w:after="0" w:line="240" w:lineRule="auto"/>
              <w:ind w:left="-176"/>
              <w:jc w:val="center"/>
              <w:rPr>
                <w:rFonts w:ascii="Times New Roman" w:hAnsi="Times New Roman"/>
                <w:sz w:val="12"/>
                <w:szCs w:val="12"/>
              </w:rPr>
            </w:pPr>
            <w:r>
              <w:rPr>
                <w:rFonts w:ascii="Times New Roman" w:hAnsi="Times New Roman"/>
                <w:sz w:val="12"/>
                <w:szCs w:val="12"/>
              </w:rPr>
              <w:t xml:space="preserve"> </w:t>
            </w:r>
            <w:r w:rsidR="00C30132">
              <w:rPr>
                <w:rFonts w:ascii="Times New Roman" w:hAnsi="Times New Roman"/>
                <w:sz w:val="12"/>
                <w:szCs w:val="12"/>
              </w:rPr>
              <w:t>14</w:t>
            </w:r>
          </w:p>
        </w:tc>
        <w:tc>
          <w:tcPr>
            <w:tcW w:w="98" w:type="pct"/>
            <w:gridSpan w:val="3"/>
            <w:shd w:val="clear" w:color="auto" w:fill="D9D9D9"/>
            <w:vAlign w:val="center"/>
          </w:tcPr>
          <w:p w14:paraId="1C8175BB" w14:textId="77777777" w:rsidR="00C30132" w:rsidRPr="0086610B" w:rsidRDefault="00C30132" w:rsidP="00C30132">
            <w:pPr>
              <w:spacing w:after="0" w:line="240" w:lineRule="auto"/>
              <w:ind w:left="-49"/>
              <w:jc w:val="center"/>
              <w:rPr>
                <w:rFonts w:ascii="Times New Roman" w:hAnsi="Times New Roman"/>
                <w:sz w:val="12"/>
                <w:szCs w:val="12"/>
              </w:rPr>
            </w:pPr>
            <w:r>
              <w:rPr>
                <w:rFonts w:ascii="Times New Roman" w:hAnsi="Times New Roman"/>
                <w:sz w:val="12"/>
                <w:szCs w:val="12"/>
              </w:rPr>
              <w:t>14</w:t>
            </w:r>
          </w:p>
        </w:tc>
        <w:tc>
          <w:tcPr>
            <w:tcW w:w="82" w:type="pct"/>
            <w:gridSpan w:val="3"/>
            <w:shd w:val="clear" w:color="auto" w:fill="D9D9D9"/>
            <w:noWrap/>
            <w:vAlign w:val="center"/>
          </w:tcPr>
          <w:p w14:paraId="2D8E4128" w14:textId="77777777" w:rsidR="00C30132" w:rsidRPr="0086610B" w:rsidRDefault="00C30132" w:rsidP="00C30132">
            <w:pPr>
              <w:spacing w:after="0" w:line="240" w:lineRule="auto"/>
              <w:ind w:left="-90"/>
              <w:jc w:val="center"/>
              <w:rPr>
                <w:rFonts w:ascii="Times New Roman" w:hAnsi="Times New Roman"/>
                <w:sz w:val="12"/>
                <w:szCs w:val="12"/>
              </w:rPr>
            </w:pPr>
            <w:r>
              <w:rPr>
                <w:rFonts w:ascii="Times New Roman" w:hAnsi="Times New Roman"/>
                <w:sz w:val="12"/>
                <w:szCs w:val="12"/>
              </w:rPr>
              <w:t>36</w:t>
            </w:r>
          </w:p>
        </w:tc>
        <w:tc>
          <w:tcPr>
            <w:tcW w:w="79" w:type="pct"/>
            <w:gridSpan w:val="2"/>
            <w:shd w:val="clear" w:color="auto" w:fill="D9D9D9"/>
            <w:noWrap/>
            <w:vAlign w:val="center"/>
          </w:tcPr>
          <w:p w14:paraId="45666290" w14:textId="77777777" w:rsidR="00C30132" w:rsidRPr="0086610B" w:rsidRDefault="00C30132" w:rsidP="00C30132">
            <w:pPr>
              <w:spacing w:after="0" w:line="240" w:lineRule="auto"/>
              <w:ind w:left="-77"/>
              <w:jc w:val="center"/>
              <w:rPr>
                <w:rFonts w:ascii="Times New Roman" w:hAnsi="Times New Roman"/>
                <w:sz w:val="12"/>
                <w:szCs w:val="12"/>
              </w:rPr>
            </w:pPr>
            <w:r>
              <w:rPr>
                <w:rFonts w:ascii="Times New Roman" w:hAnsi="Times New Roman"/>
                <w:sz w:val="12"/>
                <w:szCs w:val="12"/>
              </w:rPr>
              <w:t>36</w:t>
            </w:r>
          </w:p>
        </w:tc>
        <w:tc>
          <w:tcPr>
            <w:tcW w:w="79" w:type="pct"/>
            <w:gridSpan w:val="2"/>
            <w:shd w:val="clear" w:color="auto" w:fill="D9D9D9"/>
            <w:noWrap/>
            <w:vAlign w:val="center"/>
          </w:tcPr>
          <w:p w14:paraId="03E00FA6" w14:textId="77777777" w:rsidR="00C30132" w:rsidRPr="0086610B" w:rsidRDefault="00212098" w:rsidP="00C30132">
            <w:pPr>
              <w:spacing w:after="0" w:line="240" w:lineRule="auto"/>
              <w:ind w:left="-196"/>
              <w:jc w:val="center"/>
              <w:rPr>
                <w:rFonts w:ascii="Times New Roman" w:hAnsi="Times New Roman"/>
                <w:sz w:val="12"/>
                <w:szCs w:val="12"/>
              </w:rPr>
            </w:pPr>
            <w:r>
              <w:rPr>
                <w:rFonts w:ascii="Times New Roman" w:hAnsi="Times New Roman"/>
                <w:sz w:val="12"/>
                <w:szCs w:val="12"/>
              </w:rPr>
              <w:t xml:space="preserve"> </w:t>
            </w:r>
            <w:r w:rsidR="00C30132">
              <w:rPr>
                <w:rFonts w:ascii="Times New Roman" w:hAnsi="Times New Roman"/>
                <w:sz w:val="12"/>
                <w:szCs w:val="12"/>
              </w:rPr>
              <w:t xml:space="preserve"> 36</w:t>
            </w:r>
          </w:p>
        </w:tc>
        <w:tc>
          <w:tcPr>
            <w:tcW w:w="82" w:type="pct"/>
            <w:gridSpan w:val="3"/>
            <w:shd w:val="clear" w:color="auto" w:fill="D9D9D9"/>
            <w:noWrap/>
            <w:vAlign w:val="center"/>
          </w:tcPr>
          <w:p w14:paraId="45C504E8" w14:textId="77777777" w:rsidR="00C30132" w:rsidRPr="0086610B" w:rsidRDefault="00212098" w:rsidP="00C30132">
            <w:pPr>
              <w:spacing w:after="0" w:line="240" w:lineRule="auto"/>
              <w:ind w:left="-174"/>
              <w:jc w:val="center"/>
              <w:rPr>
                <w:rFonts w:ascii="Times New Roman" w:hAnsi="Times New Roman"/>
                <w:sz w:val="12"/>
                <w:szCs w:val="12"/>
              </w:rPr>
            </w:pPr>
            <w:r>
              <w:rPr>
                <w:rFonts w:ascii="Times New Roman" w:hAnsi="Times New Roman"/>
                <w:sz w:val="12"/>
                <w:szCs w:val="12"/>
              </w:rPr>
              <w:t xml:space="preserve"> </w:t>
            </w:r>
            <w:r w:rsidR="00C30132">
              <w:rPr>
                <w:rFonts w:ascii="Times New Roman" w:hAnsi="Times New Roman"/>
                <w:sz w:val="12"/>
                <w:szCs w:val="12"/>
              </w:rPr>
              <w:t xml:space="preserve"> 36</w:t>
            </w:r>
          </w:p>
        </w:tc>
        <w:tc>
          <w:tcPr>
            <w:tcW w:w="80" w:type="pct"/>
            <w:gridSpan w:val="3"/>
            <w:shd w:val="clear" w:color="auto" w:fill="D9D9D9"/>
            <w:noWrap/>
            <w:vAlign w:val="center"/>
          </w:tcPr>
          <w:p w14:paraId="325A1B90" w14:textId="77777777" w:rsidR="00C30132" w:rsidRPr="0086610B" w:rsidRDefault="00C30132" w:rsidP="00C30132">
            <w:pPr>
              <w:spacing w:after="0" w:line="240" w:lineRule="auto"/>
              <w:ind w:left="-161"/>
              <w:jc w:val="center"/>
              <w:rPr>
                <w:rFonts w:ascii="Times New Roman" w:hAnsi="Times New Roman"/>
                <w:sz w:val="12"/>
                <w:szCs w:val="12"/>
              </w:rPr>
            </w:pPr>
            <w:r>
              <w:rPr>
                <w:rFonts w:ascii="Times New Roman" w:hAnsi="Times New Roman"/>
                <w:sz w:val="12"/>
                <w:szCs w:val="12"/>
              </w:rPr>
              <w:t xml:space="preserve"> 36</w:t>
            </w:r>
          </w:p>
        </w:tc>
        <w:tc>
          <w:tcPr>
            <w:tcW w:w="82" w:type="pct"/>
            <w:gridSpan w:val="2"/>
            <w:shd w:val="clear" w:color="auto" w:fill="D9D9D9"/>
            <w:noWrap/>
            <w:vAlign w:val="center"/>
          </w:tcPr>
          <w:p w14:paraId="45E030A3" w14:textId="77777777" w:rsidR="00C30132" w:rsidRPr="0086610B" w:rsidRDefault="00C30132" w:rsidP="00C30132">
            <w:pPr>
              <w:spacing w:after="0" w:line="240" w:lineRule="auto"/>
              <w:jc w:val="center"/>
              <w:rPr>
                <w:rFonts w:ascii="Times New Roman" w:hAnsi="Times New Roman"/>
                <w:sz w:val="12"/>
                <w:szCs w:val="12"/>
              </w:rPr>
            </w:pPr>
          </w:p>
        </w:tc>
        <w:tc>
          <w:tcPr>
            <w:tcW w:w="90" w:type="pct"/>
            <w:gridSpan w:val="2"/>
            <w:shd w:val="clear" w:color="auto" w:fill="D9D9D9"/>
            <w:noWrap/>
            <w:vAlign w:val="center"/>
          </w:tcPr>
          <w:p w14:paraId="44B6C870" w14:textId="77777777" w:rsidR="00C30132" w:rsidRPr="0086610B" w:rsidRDefault="00C30132" w:rsidP="00C30132">
            <w:pPr>
              <w:spacing w:after="0" w:line="240" w:lineRule="auto"/>
              <w:jc w:val="center"/>
              <w:rPr>
                <w:rFonts w:ascii="Times New Roman" w:hAnsi="Times New Roman"/>
                <w:sz w:val="12"/>
                <w:szCs w:val="12"/>
              </w:rPr>
            </w:pPr>
          </w:p>
        </w:tc>
        <w:tc>
          <w:tcPr>
            <w:tcW w:w="90" w:type="pct"/>
            <w:gridSpan w:val="2"/>
            <w:shd w:val="clear" w:color="auto" w:fill="D9D9D9"/>
            <w:noWrap/>
            <w:vAlign w:val="center"/>
          </w:tcPr>
          <w:p w14:paraId="333447C1" w14:textId="77777777" w:rsidR="00C30132" w:rsidRPr="0086610B" w:rsidRDefault="00212098" w:rsidP="00C30132">
            <w:pPr>
              <w:spacing w:after="0" w:line="240" w:lineRule="auto"/>
              <w:ind w:left="-145"/>
              <w:jc w:val="center"/>
              <w:rPr>
                <w:rFonts w:ascii="Times New Roman" w:hAnsi="Times New Roman"/>
                <w:sz w:val="12"/>
                <w:szCs w:val="12"/>
              </w:rPr>
            </w:pPr>
            <w:r>
              <w:rPr>
                <w:rFonts w:ascii="Times New Roman" w:hAnsi="Times New Roman"/>
                <w:sz w:val="12"/>
                <w:szCs w:val="12"/>
              </w:rPr>
              <w:t xml:space="preserve"> </w:t>
            </w:r>
            <w:r w:rsidR="00C30132">
              <w:rPr>
                <w:rFonts w:ascii="Times New Roman" w:hAnsi="Times New Roman"/>
                <w:sz w:val="12"/>
                <w:szCs w:val="12"/>
              </w:rPr>
              <w:t>36</w:t>
            </w:r>
          </w:p>
        </w:tc>
        <w:tc>
          <w:tcPr>
            <w:tcW w:w="99" w:type="pct"/>
            <w:gridSpan w:val="2"/>
            <w:shd w:val="clear" w:color="auto" w:fill="D9D9D9"/>
            <w:noWrap/>
            <w:vAlign w:val="center"/>
          </w:tcPr>
          <w:p w14:paraId="77B1937F" w14:textId="77777777" w:rsidR="00C30132" w:rsidRPr="0086610B" w:rsidRDefault="00C30132" w:rsidP="00C30132">
            <w:pPr>
              <w:spacing w:after="0" w:line="240" w:lineRule="auto"/>
              <w:jc w:val="center"/>
              <w:rPr>
                <w:rFonts w:ascii="Times New Roman" w:hAnsi="Times New Roman"/>
                <w:sz w:val="12"/>
                <w:szCs w:val="12"/>
              </w:rPr>
            </w:pPr>
          </w:p>
        </w:tc>
        <w:tc>
          <w:tcPr>
            <w:tcW w:w="82" w:type="pct"/>
            <w:gridSpan w:val="2"/>
            <w:shd w:val="clear" w:color="auto" w:fill="D9D9D9"/>
            <w:noWrap/>
            <w:vAlign w:val="center"/>
          </w:tcPr>
          <w:p w14:paraId="72746DEA" w14:textId="77777777" w:rsidR="00C30132" w:rsidRPr="0086610B" w:rsidRDefault="00C30132" w:rsidP="00C30132">
            <w:pPr>
              <w:spacing w:after="0" w:line="240" w:lineRule="auto"/>
              <w:jc w:val="center"/>
              <w:rPr>
                <w:rFonts w:ascii="Times New Roman" w:hAnsi="Times New Roman"/>
                <w:sz w:val="12"/>
                <w:szCs w:val="12"/>
              </w:rPr>
            </w:pPr>
          </w:p>
        </w:tc>
        <w:tc>
          <w:tcPr>
            <w:tcW w:w="79" w:type="pct"/>
            <w:gridSpan w:val="2"/>
            <w:shd w:val="clear" w:color="auto" w:fill="D9D9D9"/>
            <w:noWrap/>
            <w:vAlign w:val="center"/>
          </w:tcPr>
          <w:p w14:paraId="77A990BB" w14:textId="77777777" w:rsidR="00C30132" w:rsidRPr="0086610B" w:rsidRDefault="00C30132" w:rsidP="00C30132">
            <w:pPr>
              <w:spacing w:after="0" w:line="240" w:lineRule="auto"/>
              <w:jc w:val="center"/>
              <w:rPr>
                <w:rFonts w:ascii="Times New Roman" w:hAnsi="Times New Roman"/>
                <w:sz w:val="12"/>
                <w:szCs w:val="12"/>
              </w:rPr>
            </w:pPr>
          </w:p>
        </w:tc>
        <w:tc>
          <w:tcPr>
            <w:tcW w:w="71" w:type="pct"/>
            <w:gridSpan w:val="2"/>
            <w:shd w:val="clear" w:color="auto" w:fill="D9D9D9"/>
            <w:noWrap/>
            <w:vAlign w:val="center"/>
          </w:tcPr>
          <w:p w14:paraId="3F225756" w14:textId="77777777" w:rsidR="00C30132" w:rsidRPr="007916ED" w:rsidRDefault="00C30132" w:rsidP="00C30132">
            <w:pPr>
              <w:spacing w:after="0" w:line="240" w:lineRule="auto"/>
              <w:jc w:val="center"/>
              <w:rPr>
                <w:rFonts w:ascii="Times New Roman" w:hAnsi="Times New Roman"/>
                <w:sz w:val="12"/>
                <w:szCs w:val="12"/>
              </w:rPr>
            </w:pPr>
          </w:p>
        </w:tc>
        <w:tc>
          <w:tcPr>
            <w:tcW w:w="90" w:type="pct"/>
            <w:gridSpan w:val="2"/>
            <w:shd w:val="clear" w:color="auto" w:fill="D9D9D9"/>
            <w:noWrap/>
            <w:vAlign w:val="center"/>
          </w:tcPr>
          <w:p w14:paraId="237D4C65" w14:textId="77777777" w:rsidR="00C30132" w:rsidRPr="007916ED" w:rsidRDefault="00C30132" w:rsidP="00C30132">
            <w:pPr>
              <w:spacing w:after="0" w:line="240" w:lineRule="auto"/>
              <w:jc w:val="center"/>
              <w:rPr>
                <w:rFonts w:ascii="Times New Roman" w:hAnsi="Times New Roman"/>
                <w:sz w:val="12"/>
                <w:szCs w:val="12"/>
              </w:rPr>
            </w:pPr>
          </w:p>
        </w:tc>
        <w:tc>
          <w:tcPr>
            <w:tcW w:w="80" w:type="pct"/>
            <w:gridSpan w:val="2"/>
            <w:shd w:val="clear" w:color="auto" w:fill="D9D9D9"/>
            <w:noWrap/>
            <w:vAlign w:val="center"/>
          </w:tcPr>
          <w:p w14:paraId="18E8837A" w14:textId="77777777" w:rsidR="00C30132" w:rsidRPr="007916ED" w:rsidRDefault="00C30132" w:rsidP="00C30132">
            <w:pPr>
              <w:spacing w:after="0" w:line="240" w:lineRule="auto"/>
              <w:jc w:val="center"/>
              <w:rPr>
                <w:rFonts w:ascii="Times New Roman" w:hAnsi="Times New Roman"/>
                <w:sz w:val="12"/>
                <w:szCs w:val="12"/>
              </w:rPr>
            </w:pPr>
          </w:p>
        </w:tc>
        <w:tc>
          <w:tcPr>
            <w:tcW w:w="82" w:type="pct"/>
            <w:gridSpan w:val="2"/>
            <w:shd w:val="clear" w:color="auto" w:fill="D9D9D9"/>
            <w:noWrap/>
            <w:vAlign w:val="center"/>
          </w:tcPr>
          <w:p w14:paraId="2B08AF6C" w14:textId="77777777" w:rsidR="00C30132" w:rsidRPr="007916ED" w:rsidRDefault="00C30132" w:rsidP="00C30132">
            <w:pPr>
              <w:spacing w:after="0" w:line="240" w:lineRule="auto"/>
              <w:jc w:val="center"/>
              <w:rPr>
                <w:rFonts w:ascii="Times New Roman" w:hAnsi="Times New Roman"/>
                <w:sz w:val="12"/>
                <w:szCs w:val="12"/>
              </w:rPr>
            </w:pPr>
          </w:p>
        </w:tc>
        <w:tc>
          <w:tcPr>
            <w:tcW w:w="94" w:type="pct"/>
            <w:gridSpan w:val="2"/>
            <w:shd w:val="clear" w:color="auto" w:fill="D9D9D9"/>
            <w:noWrap/>
            <w:vAlign w:val="center"/>
          </w:tcPr>
          <w:p w14:paraId="073E7C62" w14:textId="77777777" w:rsidR="00C30132" w:rsidRPr="007916ED" w:rsidRDefault="00C30132" w:rsidP="00C30132">
            <w:pPr>
              <w:spacing w:after="0" w:line="240" w:lineRule="auto"/>
              <w:jc w:val="center"/>
              <w:rPr>
                <w:rFonts w:ascii="Times New Roman" w:hAnsi="Times New Roman"/>
                <w:sz w:val="12"/>
                <w:szCs w:val="12"/>
              </w:rPr>
            </w:pPr>
          </w:p>
        </w:tc>
        <w:tc>
          <w:tcPr>
            <w:tcW w:w="74" w:type="pct"/>
            <w:gridSpan w:val="2"/>
            <w:shd w:val="clear" w:color="auto" w:fill="D9D9D9"/>
            <w:noWrap/>
            <w:vAlign w:val="center"/>
          </w:tcPr>
          <w:p w14:paraId="03366D48" w14:textId="77777777" w:rsidR="00C30132" w:rsidRPr="00A86642" w:rsidRDefault="00C30132" w:rsidP="00C30132">
            <w:pPr>
              <w:spacing w:after="0" w:line="240" w:lineRule="auto"/>
              <w:jc w:val="center"/>
              <w:rPr>
                <w:rFonts w:ascii="Times New Roman" w:hAnsi="Times New Roman"/>
                <w:bCs/>
                <w:sz w:val="12"/>
                <w:szCs w:val="12"/>
              </w:rPr>
            </w:pPr>
          </w:p>
        </w:tc>
        <w:tc>
          <w:tcPr>
            <w:tcW w:w="119" w:type="pct"/>
            <w:gridSpan w:val="4"/>
            <w:tcBorders>
              <w:right w:val="single" w:sz="4" w:space="0" w:color="auto"/>
            </w:tcBorders>
            <w:shd w:val="clear" w:color="auto" w:fill="D9D9D9"/>
            <w:noWrap/>
            <w:vAlign w:val="center"/>
          </w:tcPr>
          <w:p w14:paraId="5A0B270A" w14:textId="77777777" w:rsidR="00C30132" w:rsidRPr="007916ED" w:rsidRDefault="00C30132" w:rsidP="00C30132">
            <w:pPr>
              <w:spacing w:after="0" w:line="240" w:lineRule="auto"/>
              <w:jc w:val="center"/>
              <w:rPr>
                <w:rFonts w:ascii="Times New Roman" w:hAnsi="Times New Roman"/>
                <w:sz w:val="12"/>
                <w:szCs w:val="12"/>
              </w:rPr>
            </w:pPr>
          </w:p>
        </w:tc>
        <w:tc>
          <w:tcPr>
            <w:tcW w:w="82" w:type="pct"/>
            <w:gridSpan w:val="2"/>
            <w:shd w:val="clear" w:color="auto" w:fill="D9D9D9"/>
            <w:vAlign w:val="center"/>
          </w:tcPr>
          <w:p w14:paraId="78E59A33" w14:textId="77777777" w:rsidR="00C30132" w:rsidRPr="007916ED" w:rsidRDefault="00C30132" w:rsidP="00C30132">
            <w:pPr>
              <w:spacing w:after="0" w:line="240" w:lineRule="auto"/>
              <w:ind w:left="-59" w:right="-33"/>
              <w:jc w:val="center"/>
              <w:rPr>
                <w:rFonts w:ascii="Times New Roman" w:hAnsi="Times New Roman"/>
                <w:sz w:val="12"/>
                <w:szCs w:val="12"/>
              </w:rPr>
            </w:pPr>
          </w:p>
        </w:tc>
        <w:tc>
          <w:tcPr>
            <w:tcW w:w="109" w:type="pct"/>
            <w:gridSpan w:val="4"/>
            <w:tcBorders>
              <w:right w:val="single" w:sz="4" w:space="0" w:color="auto"/>
            </w:tcBorders>
            <w:shd w:val="clear" w:color="auto" w:fill="D9D9D9"/>
            <w:vAlign w:val="center"/>
          </w:tcPr>
          <w:p w14:paraId="1B599921" w14:textId="77777777" w:rsidR="00C30132" w:rsidRPr="007916ED" w:rsidRDefault="00C30132" w:rsidP="00C30132">
            <w:pPr>
              <w:spacing w:after="0" w:line="240" w:lineRule="auto"/>
              <w:jc w:val="center"/>
              <w:rPr>
                <w:rFonts w:ascii="Times New Roman" w:hAnsi="Times New Roman"/>
                <w:sz w:val="12"/>
                <w:szCs w:val="12"/>
              </w:rPr>
            </w:pPr>
          </w:p>
        </w:tc>
        <w:tc>
          <w:tcPr>
            <w:tcW w:w="81" w:type="pct"/>
            <w:gridSpan w:val="2"/>
            <w:tcBorders>
              <w:right w:val="single" w:sz="4" w:space="0" w:color="auto"/>
            </w:tcBorders>
            <w:shd w:val="clear" w:color="auto" w:fill="D9D9D9"/>
            <w:vAlign w:val="center"/>
          </w:tcPr>
          <w:p w14:paraId="5754518A" w14:textId="77777777" w:rsidR="00C30132" w:rsidRPr="00E725BE" w:rsidRDefault="00C30132" w:rsidP="00C30132">
            <w:pPr>
              <w:spacing w:after="0" w:line="240" w:lineRule="auto"/>
              <w:ind w:left="-124" w:right="-108"/>
              <w:jc w:val="center"/>
              <w:rPr>
                <w:rFonts w:ascii="Times New Roman" w:hAnsi="Times New Roman"/>
                <w:sz w:val="12"/>
                <w:szCs w:val="12"/>
                <w:highlight w:val="yellow"/>
              </w:rPr>
            </w:pPr>
          </w:p>
        </w:tc>
        <w:tc>
          <w:tcPr>
            <w:tcW w:w="87" w:type="pct"/>
            <w:gridSpan w:val="3"/>
            <w:shd w:val="clear" w:color="auto" w:fill="D9D9D9"/>
            <w:vAlign w:val="center"/>
          </w:tcPr>
          <w:p w14:paraId="58C91112" w14:textId="77777777" w:rsidR="00C30132" w:rsidRPr="007916ED" w:rsidRDefault="00C30132" w:rsidP="00C30132">
            <w:pPr>
              <w:spacing w:after="0" w:line="240" w:lineRule="auto"/>
              <w:ind w:left="-110"/>
              <w:jc w:val="center"/>
              <w:rPr>
                <w:rFonts w:ascii="Times New Roman" w:hAnsi="Times New Roman"/>
                <w:sz w:val="12"/>
                <w:szCs w:val="12"/>
              </w:rPr>
            </w:pPr>
          </w:p>
        </w:tc>
        <w:tc>
          <w:tcPr>
            <w:tcW w:w="83" w:type="pct"/>
            <w:gridSpan w:val="3"/>
            <w:shd w:val="clear" w:color="auto" w:fill="D9D9D9"/>
            <w:vAlign w:val="center"/>
          </w:tcPr>
          <w:p w14:paraId="34A0B5A2" w14:textId="77777777" w:rsidR="00C30132" w:rsidRPr="007916ED" w:rsidRDefault="00C30132" w:rsidP="00C30132">
            <w:pPr>
              <w:spacing w:after="0" w:line="240" w:lineRule="auto"/>
              <w:ind w:left="-115"/>
              <w:jc w:val="center"/>
              <w:rPr>
                <w:rFonts w:ascii="Times New Roman" w:hAnsi="Times New Roman"/>
                <w:sz w:val="12"/>
                <w:szCs w:val="12"/>
              </w:rPr>
            </w:pPr>
          </w:p>
        </w:tc>
        <w:tc>
          <w:tcPr>
            <w:tcW w:w="87" w:type="pct"/>
            <w:gridSpan w:val="3"/>
            <w:tcBorders>
              <w:right w:val="single" w:sz="4" w:space="0" w:color="auto"/>
            </w:tcBorders>
            <w:shd w:val="clear" w:color="auto" w:fill="D9D9D9"/>
            <w:vAlign w:val="center"/>
          </w:tcPr>
          <w:p w14:paraId="1464D661" w14:textId="77777777" w:rsidR="00C30132" w:rsidRPr="007916ED" w:rsidRDefault="00C30132" w:rsidP="00C30132">
            <w:pPr>
              <w:spacing w:after="0" w:line="240" w:lineRule="auto"/>
              <w:ind w:left="-106"/>
              <w:jc w:val="center"/>
              <w:rPr>
                <w:rFonts w:ascii="Times New Roman" w:hAnsi="Times New Roman"/>
                <w:sz w:val="12"/>
                <w:szCs w:val="12"/>
              </w:rPr>
            </w:pPr>
          </w:p>
        </w:tc>
        <w:tc>
          <w:tcPr>
            <w:tcW w:w="82" w:type="pct"/>
            <w:gridSpan w:val="3"/>
            <w:tcBorders>
              <w:right w:val="single" w:sz="4" w:space="0" w:color="auto"/>
            </w:tcBorders>
            <w:shd w:val="clear" w:color="auto" w:fill="D9D9D9"/>
            <w:vAlign w:val="center"/>
          </w:tcPr>
          <w:p w14:paraId="7B81087F" w14:textId="77777777" w:rsidR="00C30132" w:rsidRPr="007916ED" w:rsidRDefault="00C30132" w:rsidP="00C30132">
            <w:pPr>
              <w:spacing w:after="0" w:line="240" w:lineRule="auto"/>
              <w:jc w:val="center"/>
              <w:rPr>
                <w:rFonts w:ascii="Times New Roman" w:hAnsi="Times New Roman"/>
                <w:sz w:val="12"/>
                <w:szCs w:val="12"/>
              </w:rPr>
            </w:pPr>
          </w:p>
        </w:tc>
        <w:tc>
          <w:tcPr>
            <w:tcW w:w="83" w:type="pct"/>
            <w:gridSpan w:val="3"/>
            <w:tcBorders>
              <w:right w:val="single" w:sz="4" w:space="0" w:color="auto"/>
            </w:tcBorders>
            <w:shd w:val="clear" w:color="auto" w:fill="D9D9D9"/>
            <w:vAlign w:val="center"/>
          </w:tcPr>
          <w:p w14:paraId="202FF85C" w14:textId="77777777" w:rsidR="00C30132" w:rsidRPr="007916ED" w:rsidRDefault="00C30132" w:rsidP="00C30132">
            <w:pPr>
              <w:spacing w:after="0" w:line="240" w:lineRule="auto"/>
              <w:jc w:val="center"/>
              <w:rPr>
                <w:rFonts w:ascii="Times New Roman" w:hAnsi="Times New Roman"/>
                <w:sz w:val="12"/>
                <w:szCs w:val="12"/>
              </w:rPr>
            </w:pPr>
          </w:p>
        </w:tc>
        <w:tc>
          <w:tcPr>
            <w:tcW w:w="126" w:type="pct"/>
            <w:gridSpan w:val="3"/>
            <w:tcBorders>
              <w:right w:val="single" w:sz="4" w:space="0" w:color="auto"/>
            </w:tcBorders>
            <w:shd w:val="clear" w:color="auto" w:fill="D9D9D9"/>
            <w:vAlign w:val="center"/>
          </w:tcPr>
          <w:p w14:paraId="6B579D96" w14:textId="77777777" w:rsidR="00C30132" w:rsidRPr="007916ED" w:rsidRDefault="00C30132" w:rsidP="00C30132">
            <w:pPr>
              <w:spacing w:after="0" w:line="240" w:lineRule="auto"/>
              <w:jc w:val="center"/>
              <w:rPr>
                <w:rFonts w:ascii="Times New Roman" w:hAnsi="Times New Roman"/>
                <w:sz w:val="12"/>
                <w:szCs w:val="12"/>
              </w:rPr>
            </w:pPr>
          </w:p>
        </w:tc>
        <w:tc>
          <w:tcPr>
            <w:tcW w:w="141" w:type="pct"/>
            <w:gridSpan w:val="3"/>
            <w:tcBorders>
              <w:right w:val="single" w:sz="4" w:space="0" w:color="auto"/>
            </w:tcBorders>
            <w:shd w:val="clear" w:color="auto" w:fill="D9D9D9"/>
            <w:vAlign w:val="center"/>
          </w:tcPr>
          <w:p w14:paraId="1B457E3A" w14:textId="77777777" w:rsidR="00C30132" w:rsidRPr="007916ED" w:rsidRDefault="00C30132" w:rsidP="00C30132">
            <w:pPr>
              <w:spacing w:after="0" w:line="240" w:lineRule="auto"/>
              <w:jc w:val="center"/>
              <w:rPr>
                <w:rFonts w:ascii="Times New Roman" w:hAnsi="Times New Roman"/>
                <w:sz w:val="12"/>
                <w:szCs w:val="12"/>
              </w:rPr>
            </w:pPr>
          </w:p>
        </w:tc>
        <w:tc>
          <w:tcPr>
            <w:tcW w:w="125" w:type="pct"/>
            <w:gridSpan w:val="3"/>
            <w:tcBorders>
              <w:right w:val="single" w:sz="4" w:space="0" w:color="auto"/>
            </w:tcBorders>
            <w:shd w:val="clear" w:color="auto" w:fill="D9D9D9"/>
            <w:vAlign w:val="center"/>
          </w:tcPr>
          <w:p w14:paraId="54083EED" w14:textId="77777777" w:rsidR="00C30132" w:rsidRPr="007916ED" w:rsidRDefault="00C30132" w:rsidP="00C30132">
            <w:pPr>
              <w:spacing w:after="0" w:line="240" w:lineRule="auto"/>
              <w:jc w:val="center"/>
              <w:rPr>
                <w:rFonts w:ascii="Times New Roman" w:hAnsi="Times New Roman"/>
                <w:sz w:val="12"/>
                <w:szCs w:val="12"/>
              </w:rPr>
            </w:pPr>
          </w:p>
        </w:tc>
        <w:tc>
          <w:tcPr>
            <w:tcW w:w="112" w:type="pct"/>
            <w:gridSpan w:val="3"/>
            <w:tcBorders>
              <w:right w:val="single" w:sz="4" w:space="0" w:color="auto"/>
            </w:tcBorders>
            <w:shd w:val="clear" w:color="auto" w:fill="D9D9D9"/>
            <w:vAlign w:val="center"/>
          </w:tcPr>
          <w:p w14:paraId="5B62EB5A" w14:textId="77777777" w:rsidR="00C30132" w:rsidRPr="007916ED" w:rsidRDefault="00C30132" w:rsidP="00C30132">
            <w:pPr>
              <w:spacing w:after="0" w:line="240" w:lineRule="auto"/>
              <w:jc w:val="center"/>
              <w:rPr>
                <w:rFonts w:ascii="Times New Roman" w:hAnsi="Times New Roman"/>
                <w:sz w:val="12"/>
                <w:szCs w:val="12"/>
              </w:rPr>
            </w:pPr>
          </w:p>
        </w:tc>
        <w:tc>
          <w:tcPr>
            <w:tcW w:w="137" w:type="pct"/>
            <w:gridSpan w:val="3"/>
            <w:tcBorders>
              <w:right w:val="single" w:sz="4" w:space="0" w:color="auto"/>
            </w:tcBorders>
            <w:shd w:val="clear" w:color="auto" w:fill="D9D9D9"/>
            <w:vAlign w:val="center"/>
          </w:tcPr>
          <w:p w14:paraId="7CEBD30D" w14:textId="77777777" w:rsidR="00C30132" w:rsidRPr="007916ED" w:rsidRDefault="00C30132" w:rsidP="00C30132">
            <w:pPr>
              <w:spacing w:after="0" w:line="240" w:lineRule="auto"/>
              <w:jc w:val="center"/>
              <w:rPr>
                <w:rFonts w:ascii="Times New Roman" w:hAnsi="Times New Roman"/>
                <w:sz w:val="12"/>
                <w:szCs w:val="12"/>
              </w:rPr>
            </w:pPr>
          </w:p>
        </w:tc>
        <w:tc>
          <w:tcPr>
            <w:tcW w:w="124"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E0CA77C" w14:textId="77777777" w:rsidR="00C30132" w:rsidRPr="007916ED"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384</w:t>
            </w:r>
          </w:p>
        </w:tc>
      </w:tr>
      <w:tr w:rsidR="00C30132" w:rsidRPr="00534126" w14:paraId="75716AA8" w14:textId="77777777" w:rsidTr="00C30132">
        <w:trPr>
          <w:trHeight w:val="183"/>
          <w:jc w:val="center"/>
        </w:trPr>
        <w:tc>
          <w:tcPr>
            <w:tcW w:w="252" w:type="pct"/>
            <w:vAlign w:val="center"/>
          </w:tcPr>
          <w:p w14:paraId="0BF93F3F" w14:textId="77777777" w:rsidR="00C30132" w:rsidRPr="0086610B" w:rsidRDefault="00C30132" w:rsidP="00C30132">
            <w:pPr>
              <w:spacing w:after="0" w:line="240" w:lineRule="auto"/>
              <w:rPr>
                <w:rFonts w:ascii="Times New Roman" w:hAnsi="Times New Roman"/>
                <w:sz w:val="12"/>
                <w:szCs w:val="12"/>
              </w:rPr>
            </w:pPr>
            <w:r w:rsidRPr="0086610B">
              <w:rPr>
                <w:rFonts w:ascii="Times New Roman" w:hAnsi="Times New Roman"/>
                <w:sz w:val="12"/>
                <w:szCs w:val="12"/>
              </w:rPr>
              <w:t>МДК.02.01</w:t>
            </w:r>
          </w:p>
        </w:tc>
        <w:tc>
          <w:tcPr>
            <w:tcW w:w="728" w:type="pct"/>
            <w:gridSpan w:val="2"/>
            <w:noWrap/>
            <w:vAlign w:val="center"/>
          </w:tcPr>
          <w:p w14:paraId="73FBF9CC" w14:textId="77777777" w:rsidR="00C30132" w:rsidRPr="00137C9A" w:rsidRDefault="00C30132" w:rsidP="00C30132">
            <w:pPr>
              <w:spacing w:after="0" w:line="240" w:lineRule="auto"/>
              <w:rPr>
                <w:rFonts w:ascii="Times New Roman" w:hAnsi="Times New Roman"/>
                <w:sz w:val="12"/>
                <w:szCs w:val="12"/>
              </w:rPr>
            </w:pPr>
            <w:r w:rsidRPr="00137C9A">
              <w:rPr>
                <w:rFonts w:ascii="Times New Roman" w:hAnsi="Times New Roman"/>
                <w:sz w:val="12"/>
                <w:szCs w:val="12"/>
              </w:rPr>
              <w:t>Технология электродуговой сварки</w:t>
            </w:r>
          </w:p>
        </w:tc>
        <w:tc>
          <w:tcPr>
            <w:tcW w:w="93" w:type="pct"/>
            <w:gridSpan w:val="2"/>
            <w:vAlign w:val="center"/>
          </w:tcPr>
          <w:p w14:paraId="24AB03DE" w14:textId="77777777" w:rsidR="00C30132" w:rsidRPr="0086610B"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9</w:t>
            </w:r>
          </w:p>
        </w:tc>
        <w:tc>
          <w:tcPr>
            <w:tcW w:w="78" w:type="pct"/>
            <w:gridSpan w:val="2"/>
            <w:vAlign w:val="center"/>
          </w:tcPr>
          <w:p w14:paraId="4FC01FC2" w14:textId="77777777" w:rsidR="00C30132" w:rsidRPr="0086610B"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9</w:t>
            </w:r>
          </w:p>
        </w:tc>
        <w:tc>
          <w:tcPr>
            <w:tcW w:w="89" w:type="pct"/>
            <w:vAlign w:val="center"/>
          </w:tcPr>
          <w:p w14:paraId="188F3397" w14:textId="77777777" w:rsidR="00C30132" w:rsidRPr="0086610B"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9</w:t>
            </w:r>
          </w:p>
        </w:tc>
        <w:tc>
          <w:tcPr>
            <w:tcW w:w="86" w:type="pct"/>
            <w:gridSpan w:val="2"/>
            <w:vAlign w:val="center"/>
          </w:tcPr>
          <w:p w14:paraId="48BAE0BA" w14:textId="77777777" w:rsidR="00C30132" w:rsidRPr="0086610B"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9</w:t>
            </w:r>
          </w:p>
        </w:tc>
        <w:tc>
          <w:tcPr>
            <w:tcW w:w="85" w:type="pct"/>
            <w:gridSpan w:val="2"/>
            <w:vAlign w:val="center"/>
          </w:tcPr>
          <w:p w14:paraId="444C143D" w14:textId="77777777" w:rsidR="00C30132" w:rsidRPr="0086610B"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9</w:t>
            </w:r>
          </w:p>
        </w:tc>
        <w:tc>
          <w:tcPr>
            <w:tcW w:w="71" w:type="pct"/>
            <w:gridSpan w:val="2"/>
            <w:vAlign w:val="center"/>
          </w:tcPr>
          <w:p w14:paraId="35B14BBE" w14:textId="77777777" w:rsidR="00C30132" w:rsidRPr="0086610B"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9</w:t>
            </w:r>
          </w:p>
        </w:tc>
        <w:tc>
          <w:tcPr>
            <w:tcW w:w="78" w:type="pct"/>
            <w:gridSpan w:val="2"/>
            <w:vAlign w:val="center"/>
          </w:tcPr>
          <w:p w14:paraId="6DB37ADB" w14:textId="77777777" w:rsidR="00C30132" w:rsidRPr="0086610B"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9</w:t>
            </w:r>
          </w:p>
        </w:tc>
        <w:tc>
          <w:tcPr>
            <w:tcW w:w="80" w:type="pct"/>
            <w:gridSpan w:val="2"/>
            <w:noWrap/>
            <w:vAlign w:val="center"/>
          </w:tcPr>
          <w:p w14:paraId="197D24AA" w14:textId="77777777" w:rsidR="00C30132" w:rsidRPr="0086610B"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9</w:t>
            </w:r>
          </w:p>
        </w:tc>
        <w:tc>
          <w:tcPr>
            <w:tcW w:w="89" w:type="pct"/>
            <w:gridSpan w:val="3"/>
            <w:noWrap/>
            <w:vAlign w:val="center"/>
          </w:tcPr>
          <w:p w14:paraId="70F44008" w14:textId="77777777" w:rsidR="00C30132" w:rsidRPr="0086610B"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9</w:t>
            </w:r>
          </w:p>
        </w:tc>
        <w:tc>
          <w:tcPr>
            <w:tcW w:w="90" w:type="pct"/>
            <w:gridSpan w:val="2"/>
            <w:noWrap/>
            <w:vAlign w:val="center"/>
          </w:tcPr>
          <w:p w14:paraId="65496E89" w14:textId="77777777" w:rsidR="00C30132" w:rsidRPr="0086610B"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9</w:t>
            </w:r>
          </w:p>
        </w:tc>
        <w:tc>
          <w:tcPr>
            <w:tcW w:w="90" w:type="pct"/>
            <w:gridSpan w:val="2"/>
            <w:noWrap/>
            <w:vAlign w:val="center"/>
          </w:tcPr>
          <w:p w14:paraId="4D2272E2" w14:textId="77777777" w:rsidR="00C30132" w:rsidRPr="0086610B"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9</w:t>
            </w:r>
          </w:p>
        </w:tc>
        <w:tc>
          <w:tcPr>
            <w:tcW w:w="98" w:type="pct"/>
            <w:gridSpan w:val="3"/>
            <w:vAlign w:val="center"/>
          </w:tcPr>
          <w:p w14:paraId="3D9E1E45" w14:textId="77777777" w:rsidR="00C30132" w:rsidRPr="0086610B"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9</w:t>
            </w:r>
          </w:p>
        </w:tc>
        <w:tc>
          <w:tcPr>
            <w:tcW w:w="82" w:type="pct"/>
            <w:gridSpan w:val="3"/>
            <w:noWrap/>
            <w:vAlign w:val="center"/>
          </w:tcPr>
          <w:p w14:paraId="75FC128E" w14:textId="77777777" w:rsidR="00C30132" w:rsidRPr="0086610B" w:rsidRDefault="00C30132" w:rsidP="00C30132">
            <w:pPr>
              <w:spacing w:after="0" w:line="240" w:lineRule="auto"/>
              <w:jc w:val="center"/>
              <w:rPr>
                <w:rFonts w:ascii="Times New Roman" w:hAnsi="Times New Roman"/>
                <w:sz w:val="12"/>
                <w:szCs w:val="12"/>
              </w:rPr>
            </w:pPr>
          </w:p>
        </w:tc>
        <w:tc>
          <w:tcPr>
            <w:tcW w:w="79" w:type="pct"/>
            <w:gridSpan w:val="2"/>
            <w:noWrap/>
            <w:vAlign w:val="center"/>
          </w:tcPr>
          <w:p w14:paraId="6260DB74" w14:textId="77777777" w:rsidR="00C30132" w:rsidRPr="0086610B" w:rsidRDefault="00C30132" w:rsidP="00C30132">
            <w:pPr>
              <w:spacing w:after="0" w:line="240" w:lineRule="auto"/>
              <w:jc w:val="center"/>
              <w:rPr>
                <w:rFonts w:ascii="Times New Roman" w:hAnsi="Times New Roman"/>
                <w:sz w:val="12"/>
                <w:szCs w:val="12"/>
              </w:rPr>
            </w:pPr>
          </w:p>
        </w:tc>
        <w:tc>
          <w:tcPr>
            <w:tcW w:w="79" w:type="pct"/>
            <w:gridSpan w:val="2"/>
            <w:noWrap/>
            <w:vAlign w:val="center"/>
          </w:tcPr>
          <w:p w14:paraId="38CFD35F" w14:textId="77777777" w:rsidR="00C30132" w:rsidRPr="0086610B" w:rsidRDefault="00C30132" w:rsidP="00C30132">
            <w:pPr>
              <w:spacing w:after="0" w:line="240" w:lineRule="auto"/>
              <w:jc w:val="center"/>
              <w:rPr>
                <w:rFonts w:ascii="Times New Roman" w:hAnsi="Times New Roman"/>
                <w:sz w:val="12"/>
                <w:szCs w:val="12"/>
              </w:rPr>
            </w:pPr>
          </w:p>
        </w:tc>
        <w:tc>
          <w:tcPr>
            <w:tcW w:w="82" w:type="pct"/>
            <w:gridSpan w:val="3"/>
            <w:noWrap/>
            <w:vAlign w:val="center"/>
          </w:tcPr>
          <w:p w14:paraId="17ECC260" w14:textId="77777777" w:rsidR="00C30132" w:rsidRPr="0086610B" w:rsidRDefault="00C30132" w:rsidP="00C30132">
            <w:pPr>
              <w:spacing w:after="0" w:line="240" w:lineRule="auto"/>
              <w:jc w:val="center"/>
              <w:rPr>
                <w:rFonts w:ascii="Times New Roman" w:hAnsi="Times New Roman"/>
                <w:sz w:val="12"/>
                <w:szCs w:val="12"/>
              </w:rPr>
            </w:pPr>
          </w:p>
        </w:tc>
        <w:tc>
          <w:tcPr>
            <w:tcW w:w="80" w:type="pct"/>
            <w:gridSpan w:val="3"/>
            <w:noWrap/>
            <w:vAlign w:val="center"/>
          </w:tcPr>
          <w:p w14:paraId="70E98EB3" w14:textId="77777777" w:rsidR="00C30132" w:rsidRPr="0086610B" w:rsidRDefault="00C30132" w:rsidP="00C30132">
            <w:pPr>
              <w:spacing w:after="0" w:line="240" w:lineRule="auto"/>
              <w:jc w:val="center"/>
              <w:rPr>
                <w:rFonts w:ascii="Times New Roman" w:hAnsi="Times New Roman"/>
                <w:sz w:val="12"/>
                <w:szCs w:val="12"/>
              </w:rPr>
            </w:pPr>
          </w:p>
        </w:tc>
        <w:tc>
          <w:tcPr>
            <w:tcW w:w="82" w:type="pct"/>
            <w:gridSpan w:val="2"/>
            <w:shd w:val="clear" w:color="auto" w:fill="D9D9D9"/>
            <w:noWrap/>
            <w:vAlign w:val="center"/>
          </w:tcPr>
          <w:p w14:paraId="4B146136" w14:textId="77777777" w:rsidR="00C30132" w:rsidRPr="0086610B" w:rsidRDefault="00C30132" w:rsidP="00C30132">
            <w:pPr>
              <w:spacing w:after="0" w:line="240" w:lineRule="auto"/>
              <w:jc w:val="center"/>
              <w:rPr>
                <w:rFonts w:ascii="Times New Roman" w:hAnsi="Times New Roman"/>
                <w:sz w:val="12"/>
                <w:szCs w:val="12"/>
              </w:rPr>
            </w:pPr>
          </w:p>
        </w:tc>
        <w:tc>
          <w:tcPr>
            <w:tcW w:w="90" w:type="pct"/>
            <w:gridSpan w:val="2"/>
            <w:shd w:val="clear" w:color="auto" w:fill="D9D9D9"/>
            <w:noWrap/>
            <w:vAlign w:val="center"/>
          </w:tcPr>
          <w:p w14:paraId="67E23BF1" w14:textId="77777777" w:rsidR="00C30132" w:rsidRPr="0086610B" w:rsidRDefault="00C30132" w:rsidP="00C30132">
            <w:pPr>
              <w:spacing w:after="0" w:line="240" w:lineRule="auto"/>
              <w:jc w:val="center"/>
              <w:rPr>
                <w:rFonts w:ascii="Times New Roman" w:hAnsi="Times New Roman"/>
                <w:sz w:val="12"/>
                <w:szCs w:val="12"/>
              </w:rPr>
            </w:pPr>
          </w:p>
        </w:tc>
        <w:tc>
          <w:tcPr>
            <w:tcW w:w="90" w:type="pct"/>
            <w:gridSpan w:val="2"/>
            <w:noWrap/>
            <w:vAlign w:val="center"/>
          </w:tcPr>
          <w:p w14:paraId="6D2278E5" w14:textId="77777777" w:rsidR="00C30132" w:rsidRPr="0086610B" w:rsidRDefault="00C30132" w:rsidP="00C30132">
            <w:pPr>
              <w:spacing w:after="0" w:line="240" w:lineRule="auto"/>
              <w:jc w:val="center"/>
              <w:rPr>
                <w:rFonts w:ascii="Times New Roman" w:hAnsi="Times New Roman"/>
                <w:sz w:val="12"/>
                <w:szCs w:val="12"/>
              </w:rPr>
            </w:pPr>
          </w:p>
        </w:tc>
        <w:tc>
          <w:tcPr>
            <w:tcW w:w="99" w:type="pct"/>
            <w:gridSpan w:val="2"/>
            <w:noWrap/>
            <w:vAlign w:val="center"/>
          </w:tcPr>
          <w:p w14:paraId="5E84DC0E" w14:textId="77777777" w:rsidR="00C30132" w:rsidRPr="0086610B" w:rsidRDefault="00C30132" w:rsidP="00C30132">
            <w:pPr>
              <w:spacing w:after="0" w:line="240" w:lineRule="auto"/>
              <w:jc w:val="center"/>
              <w:rPr>
                <w:rFonts w:ascii="Times New Roman" w:hAnsi="Times New Roman"/>
                <w:sz w:val="12"/>
                <w:szCs w:val="12"/>
              </w:rPr>
            </w:pPr>
          </w:p>
        </w:tc>
        <w:tc>
          <w:tcPr>
            <w:tcW w:w="82" w:type="pct"/>
            <w:gridSpan w:val="2"/>
            <w:noWrap/>
            <w:vAlign w:val="center"/>
          </w:tcPr>
          <w:p w14:paraId="29FAF076" w14:textId="77777777" w:rsidR="00C30132" w:rsidRPr="0086610B" w:rsidRDefault="00C30132" w:rsidP="00C30132">
            <w:pPr>
              <w:spacing w:after="0" w:line="240" w:lineRule="auto"/>
              <w:jc w:val="center"/>
              <w:rPr>
                <w:rFonts w:ascii="Times New Roman" w:hAnsi="Times New Roman"/>
                <w:sz w:val="12"/>
                <w:szCs w:val="12"/>
              </w:rPr>
            </w:pPr>
          </w:p>
        </w:tc>
        <w:tc>
          <w:tcPr>
            <w:tcW w:w="79" w:type="pct"/>
            <w:gridSpan w:val="2"/>
            <w:noWrap/>
            <w:vAlign w:val="center"/>
          </w:tcPr>
          <w:p w14:paraId="1AE79D83" w14:textId="77777777" w:rsidR="00C30132" w:rsidRPr="0086610B" w:rsidRDefault="00C30132" w:rsidP="00C30132">
            <w:pPr>
              <w:spacing w:after="0" w:line="240" w:lineRule="auto"/>
              <w:jc w:val="center"/>
              <w:rPr>
                <w:rFonts w:ascii="Times New Roman" w:hAnsi="Times New Roman"/>
                <w:sz w:val="12"/>
                <w:szCs w:val="12"/>
              </w:rPr>
            </w:pPr>
          </w:p>
        </w:tc>
        <w:tc>
          <w:tcPr>
            <w:tcW w:w="71" w:type="pct"/>
            <w:gridSpan w:val="2"/>
            <w:noWrap/>
            <w:vAlign w:val="center"/>
          </w:tcPr>
          <w:p w14:paraId="4292585F" w14:textId="77777777" w:rsidR="00C30132" w:rsidRPr="007916ED" w:rsidRDefault="00C30132" w:rsidP="00C30132">
            <w:pPr>
              <w:spacing w:after="0" w:line="240" w:lineRule="auto"/>
              <w:jc w:val="center"/>
              <w:rPr>
                <w:rFonts w:ascii="Times New Roman" w:hAnsi="Times New Roman"/>
                <w:sz w:val="12"/>
                <w:szCs w:val="12"/>
              </w:rPr>
            </w:pPr>
          </w:p>
        </w:tc>
        <w:tc>
          <w:tcPr>
            <w:tcW w:w="90" w:type="pct"/>
            <w:gridSpan w:val="2"/>
            <w:noWrap/>
            <w:vAlign w:val="center"/>
          </w:tcPr>
          <w:p w14:paraId="03550DAE" w14:textId="77777777" w:rsidR="00C30132" w:rsidRPr="007916ED" w:rsidRDefault="00C30132" w:rsidP="00C30132">
            <w:pPr>
              <w:spacing w:after="0" w:line="240" w:lineRule="auto"/>
              <w:jc w:val="center"/>
              <w:rPr>
                <w:rFonts w:ascii="Times New Roman" w:hAnsi="Times New Roman"/>
                <w:sz w:val="12"/>
                <w:szCs w:val="12"/>
              </w:rPr>
            </w:pPr>
          </w:p>
        </w:tc>
        <w:tc>
          <w:tcPr>
            <w:tcW w:w="80" w:type="pct"/>
            <w:gridSpan w:val="2"/>
            <w:noWrap/>
            <w:vAlign w:val="center"/>
          </w:tcPr>
          <w:p w14:paraId="70FA8587" w14:textId="77777777" w:rsidR="00C30132" w:rsidRPr="007916ED" w:rsidRDefault="00C30132" w:rsidP="00C30132">
            <w:pPr>
              <w:spacing w:after="0" w:line="240" w:lineRule="auto"/>
              <w:jc w:val="center"/>
              <w:rPr>
                <w:rFonts w:ascii="Times New Roman" w:hAnsi="Times New Roman"/>
                <w:sz w:val="12"/>
                <w:szCs w:val="12"/>
              </w:rPr>
            </w:pPr>
          </w:p>
        </w:tc>
        <w:tc>
          <w:tcPr>
            <w:tcW w:w="82" w:type="pct"/>
            <w:gridSpan w:val="2"/>
            <w:noWrap/>
            <w:vAlign w:val="center"/>
          </w:tcPr>
          <w:p w14:paraId="55E18A86" w14:textId="77777777" w:rsidR="00C30132" w:rsidRPr="007916ED" w:rsidRDefault="00C30132" w:rsidP="00C30132">
            <w:pPr>
              <w:spacing w:after="0" w:line="240" w:lineRule="auto"/>
              <w:jc w:val="center"/>
              <w:rPr>
                <w:rFonts w:ascii="Times New Roman" w:hAnsi="Times New Roman"/>
                <w:sz w:val="12"/>
                <w:szCs w:val="12"/>
              </w:rPr>
            </w:pPr>
          </w:p>
        </w:tc>
        <w:tc>
          <w:tcPr>
            <w:tcW w:w="94" w:type="pct"/>
            <w:gridSpan w:val="2"/>
            <w:noWrap/>
            <w:vAlign w:val="center"/>
          </w:tcPr>
          <w:p w14:paraId="488C189C" w14:textId="77777777" w:rsidR="00C30132" w:rsidRPr="007916ED" w:rsidRDefault="00C30132" w:rsidP="00C30132">
            <w:pPr>
              <w:spacing w:after="0" w:line="240" w:lineRule="auto"/>
              <w:jc w:val="center"/>
              <w:rPr>
                <w:rFonts w:ascii="Times New Roman" w:hAnsi="Times New Roman"/>
                <w:sz w:val="12"/>
                <w:szCs w:val="12"/>
              </w:rPr>
            </w:pPr>
          </w:p>
        </w:tc>
        <w:tc>
          <w:tcPr>
            <w:tcW w:w="74" w:type="pct"/>
            <w:gridSpan w:val="2"/>
            <w:noWrap/>
            <w:vAlign w:val="center"/>
          </w:tcPr>
          <w:p w14:paraId="41990205" w14:textId="77777777" w:rsidR="00C30132" w:rsidRPr="007916ED" w:rsidRDefault="00C30132" w:rsidP="00C30132">
            <w:pPr>
              <w:spacing w:after="0" w:line="240" w:lineRule="auto"/>
              <w:jc w:val="center"/>
              <w:rPr>
                <w:rFonts w:ascii="Times New Roman" w:hAnsi="Times New Roman"/>
                <w:sz w:val="12"/>
                <w:szCs w:val="12"/>
              </w:rPr>
            </w:pPr>
          </w:p>
        </w:tc>
        <w:tc>
          <w:tcPr>
            <w:tcW w:w="119" w:type="pct"/>
            <w:gridSpan w:val="4"/>
            <w:tcBorders>
              <w:right w:val="single" w:sz="4" w:space="0" w:color="auto"/>
            </w:tcBorders>
            <w:noWrap/>
            <w:vAlign w:val="center"/>
          </w:tcPr>
          <w:p w14:paraId="25EF627E" w14:textId="77777777" w:rsidR="00C30132" w:rsidRPr="007916ED" w:rsidRDefault="00C30132" w:rsidP="00C30132">
            <w:pPr>
              <w:spacing w:after="0" w:line="240" w:lineRule="auto"/>
              <w:jc w:val="center"/>
              <w:rPr>
                <w:rFonts w:ascii="Times New Roman" w:hAnsi="Times New Roman"/>
                <w:sz w:val="12"/>
                <w:szCs w:val="12"/>
              </w:rPr>
            </w:pPr>
          </w:p>
        </w:tc>
        <w:tc>
          <w:tcPr>
            <w:tcW w:w="82" w:type="pct"/>
            <w:gridSpan w:val="2"/>
            <w:vAlign w:val="center"/>
          </w:tcPr>
          <w:p w14:paraId="6BA24C18" w14:textId="77777777" w:rsidR="00C30132" w:rsidRPr="007916ED" w:rsidRDefault="00C30132" w:rsidP="00C30132">
            <w:pPr>
              <w:spacing w:after="0" w:line="240" w:lineRule="auto"/>
              <w:jc w:val="center"/>
              <w:rPr>
                <w:rFonts w:ascii="Times New Roman" w:hAnsi="Times New Roman"/>
                <w:sz w:val="12"/>
                <w:szCs w:val="12"/>
              </w:rPr>
            </w:pPr>
          </w:p>
        </w:tc>
        <w:tc>
          <w:tcPr>
            <w:tcW w:w="109" w:type="pct"/>
            <w:gridSpan w:val="4"/>
            <w:tcBorders>
              <w:right w:val="single" w:sz="4" w:space="0" w:color="auto"/>
            </w:tcBorders>
            <w:vAlign w:val="center"/>
          </w:tcPr>
          <w:p w14:paraId="4C4E2A22" w14:textId="77777777" w:rsidR="00C30132" w:rsidRPr="007916ED" w:rsidRDefault="00C30132" w:rsidP="00C30132">
            <w:pPr>
              <w:spacing w:after="0" w:line="240" w:lineRule="auto"/>
              <w:jc w:val="center"/>
              <w:rPr>
                <w:rFonts w:ascii="Times New Roman" w:hAnsi="Times New Roman"/>
                <w:sz w:val="12"/>
                <w:szCs w:val="12"/>
              </w:rPr>
            </w:pPr>
          </w:p>
        </w:tc>
        <w:tc>
          <w:tcPr>
            <w:tcW w:w="81" w:type="pct"/>
            <w:gridSpan w:val="2"/>
            <w:tcBorders>
              <w:right w:val="single" w:sz="4" w:space="0" w:color="auto"/>
            </w:tcBorders>
            <w:shd w:val="clear" w:color="auto" w:fill="auto"/>
            <w:vAlign w:val="center"/>
          </w:tcPr>
          <w:p w14:paraId="6DB3261A" w14:textId="77777777" w:rsidR="00C30132" w:rsidRPr="007916ED" w:rsidRDefault="00C30132" w:rsidP="00C30132">
            <w:pPr>
              <w:spacing w:after="0" w:line="240" w:lineRule="auto"/>
              <w:jc w:val="center"/>
              <w:rPr>
                <w:rFonts w:ascii="Times New Roman" w:hAnsi="Times New Roman"/>
                <w:sz w:val="12"/>
                <w:szCs w:val="12"/>
              </w:rPr>
            </w:pPr>
          </w:p>
        </w:tc>
        <w:tc>
          <w:tcPr>
            <w:tcW w:w="87" w:type="pct"/>
            <w:gridSpan w:val="3"/>
            <w:vAlign w:val="center"/>
          </w:tcPr>
          <w:p w14:paraId="0CC9A5CA" w14:textId="77777777" w:rsidR="00C30132" w:rsidRPr="007916ED" w:rsidRDefault="00C30132" w:rsidP="00C30132">
            <w:pPr>
              <w:spacing w:after="0" w:line="240" w:lineRule="auto"/>
              <w:jc w:val="center"/>
              <w:rPr>
                <w:rFonts w:ascii="Times New Roman" w:hAnsi="Times New Roman"/>
                <w:sz w:val="12"/>
                <w:szCs w:val="12"/>
              </w:rPr>
            </w:pPr>
          </w:p>
        </w:tc>
        <w:tc>
          <w:tcPr>
            <w:tcW w:w="83" w:type="pct"/>
            <w:gridSpan w:val="3"/>
            <w:vAlign w:val="center"/>
          </w:tcPr>
          <w:p w14:paraId="2EE9F10E" w14:textId="77777777" w:rsidR="00C30132" w:rsidRPr="007916ED" w:rsidRDefault="00C30132" w:rsidP="00C30132">
            <w:pPr>
              <w:spacing w:after="0" w:line="240" w:lineRule="auto"/>
              <w:jc w:val="center"/>
              <w:rPr>
                <w:rFonts w:ascii="Times New Roman" w:hAnsi="Times New Roman"/>
                <w:sz w:val="12"/>
                <w:szCs w:val="12"/>
              </w:rPr>
            </w:pPr>
          </w:p>
        </w:tc>
        <w:tc>
          <w:tcPr>
            <w:tcW w:w="87" w:type="pct"/>
            <w:gridSpan w:val="3"/>
            <w:tcBorders>
              <w:right w:val="single" w:sz="4" w:space="0" w:color="auto"/>
            </w:tcBorders>
            <w:vAlign w:val="center"/>
          </w:tcPr>
          <w:p w14:paraId="5FD1622D" w14:textId="77777777" w:rsidR="00C30132" w:rsidRPr="007916ED" w:rsidRDefault="00C30132" w:rsidP="00C30132">
            <w:pPr>
              <w:spacing w:after="0" w:line="240" w:lineRule="auto"/>
              <w:jc w:val="center"/>
              <w:rPr>
                <w:rFonts w:ascii="Times New Roman" w:hAnsi="Times New Roman"/>
                <w:sz w:val="12"/>
                <w:szCs w:val="12"/>
              </w:rPr>
            </w:pPr>
          </w:p>
        </w:tc>
        <w:tc>
          <w:tcPr>
            <w:tcW w:w="82" w:type="pct"/>
            <w:gridSpan w:val="3"/>
            <w:tcBorders>
              <w:right w:val="single" w:sz="4" w:space="0" w:color="auto"/>
            </w:tcBorders>
            <w:vAlign w:val="center"/>
          </w:tcPr>
          <w:p w14:paraId="7EB04C1C" w14:textId="77777777" w:rsidR="00C30132" w:rsidRPr="007916ED" w:rsidRDefault="00C30132" w:rsidP="00C30132">
            <w:pPr>
              <w:spacing w:after="0" w:line="240" w:lineRule="auto"/>
              <w:jc w:val="center"/>
              <w:rPr>
                <w:rFonts w:ascii="Times New Roman" w:hAnsi="Times New Roman"/>
                <w:sz w:val="12"/>
                <w:szCs w:val="12"/>
              </w:rPr>
            </w:pPr>
          </w:p>
        </w:tc>
        <w:tc>
          <w:tcPr>
            <w:tcW w:w="83" w:type="pct"/>
            <w:gridSpan w:val="3"/>
            <w:tcBorders>
              <w:right w:val="single" w:sz="4" w:space="0" w:color="auto"/>
            </w:tcBorders>
            <w:vAlign w:val="center"/>
          </w:tcPr>
          <w:p w14:paraId="4C64C05D" w14:textId="77777777" w:rsidR="00C30132" w:rsidRPr="007916ED" w:rsidRDefault="00C30132" w:rsidP="00C30132">
            <w:pPr>
              <w:spacing w:after="0" w:line="240" w:lineRule="auto"/>
              <w:jc w:val="center"/>
              <w:rPr>
                <w:rFonts w:ascii="Times New Roman" w:hAnsi="Times New Roman"/>
                <w:sz w:val="12"/>
                <w:szCs w:val="12"/>
              </w:rPr>
            </w:pPr>
          </w:p>
        </w:tc>
        <w:tc>
          <w:tcPr>
            <w:tcW w:w="126" w:type="pct"/>
            <w:gridSpan w:val="3"/>
            <w:tcBorders>
              <w:right w:val="single" w:sz="4" w:space="0" w:color="auto"/>
            </w:tcBorders>
            <w:vAlign w:val="center"/>
          </w:tcPr>
          <w:p w14:paraId="503482BB" w14:textId="77777777" w:rsidR="00C30132" w:rsidRPr="007916ED" w:rsidRDefault="00C30132" w:rsidP="00C30132">
            <w:pPr>
              <w:spacing w:after="0" w:line="240" w:lineRule="auto"/>
              <w:jc w:val="center"/>
              <w:rPr>
                <w:rFonts w:ascii="Times New Roman" w:hAnsi="Times New Roman"/>
                <w:sz w:val="12"/>
                <w:szCs w:val="12"/>
              </w:rPr>
            </w:pPr>
          </w:p>
        </w:tc>
        <w:tc>
          <w:tcPr>
            <w:tcW w:w="141" w:type="pct"/>
            <w:gridSpan w:val="3"/>
            <w:tcBorders>
              <w:right w:val="single" w:sz="4" w:space="0" w:color="auto"/>
            </w:tcBorders>
            <w:vAlign w:val="center"/>
          </w:tcPr>
          <w:p w14:paraId="09881CB3" w14:textId="77777777" w:rsidR="00C30132" w:rsidRPr="007916ED" w:rsidRDefault="00C30132" w:rsidP="00C30132">
            <w:pPr>
              <w:spacing w:after="0" w:line="240" w:lineRule="auto"/>
              <w:jc w:val="center"/>
              <w:rPr>
                <w:rFonts w:ascii="Times New Roman" w:hAnsi="Times New Roman"/>
                <w:sz w:val="12"/>
                <w:szCs w:val="12"/>
              </w:rPr>
            </w:pPr>
          </w:p>
        </w:tc>
        <w:tc>
          <w:tcPr>
            <w:tcW w:w="125" w:type="pct"/>
            <w:gridSpan w:val="3"/>
            <w:tcBorders>
              <w:right w:val="single" w:sz="4" w:space="0" w:color="auto"/>
            </w:tcBorders>
            <w:vAlign w:val="center"/>
          </w:tcPr>
          <w:p w14:paraId="45C1AD8F" w14:textId="77777777" w:rsidR="00C30132" w:rsidRPr="007916ED" w:rsidRDefault="00C30132" w:rsidP="00C30132">
            <w:pPr>
              <w:spacing w:after="0" w:line="240" w:lineRule="auto"/>
              <w:jc w:val="center"/>
              <w:rPr>
                <w:rFonts w:ascii="Times New Roman" w:hAnsi="Times New Roman"/>
                <w:sz w:val="12"/>
                <w:szCs w:val="12"/>
              </w:rPr>
            </w:pPr>
          </w:p>
        </w:tc>
        <w:tc>
          <w:tcPr>
            <w:tcW w:w="112" w:type="pct"/>
            <w:gridSpan w:val="3"/>
            <w:tcBorders>
              <w:right w:val="single" w:sz="4" w:space="0" w:color="auto"/>
            </w:tcBorders>
            <w:vAlign w:val="center"/>
          </w:tcPr>
          <w:p w14:paraId="322C1912" w14:textId="77777777" w:rsidR="00C30132" w:rsidRPr="007916ED" w:rsidRDefault="00C30132" w:rsidP="00C30132">
            <w:pPr>
              <w:spacing w:after="0" w:line="240" w:lineRule="auto"/>
              <w:jc w:val="center"/>
              <w:rPr>
                <w:rFonts w:ascii="Times New Roman" w:hAnsi="Times New Roman"/>
                <w:sz w:val="12"/>
                <w:szCs w:val="12"/>
              </w:rPr>
            </w:pPr>
          </w:p>
        </w:tc>
        <w:tc>
          <w:tcPr>
            <w:tcW w:w="137" w:type="pct"/>
            <w:gridSpan w:val="3"/>
            <w:tcBorders>
              <w:right w:val="single" w:sz="4" w:space="0" w:color="auto"/>
            </w:tcBorders>
            <w:vAlign w:val="center"/>
          </w:tcPr>
          <w:p w14:paraId="60CAA460" w14:textId="77777777" w:rsidR="00C30132" w:rsidRPr="007916ED" w:rsidRDefault="00C30132" w:rsidP="00C30132">
            <w:pPr>
              <w:spacing w:after="0" w:line="240" w:lineRule="auto"/>
              <w:jc w:val="center"/>
              <w:rPr>
                <w:rFonts w:ascii="Times New Roman" w:hAnsi="Times New Roman"/>
                <w:sz w:val="12"/>
                <w:szCs w:val="12"/>
              </w:rPr>
            </w:pPr>
          </w:p>
        </w:tc>
        <w:tc>
          <w:tcPr>
            <w:tcW w:w="124" w:type="pct"/>
            <w:gridSpan w:val="2"/>
            <w:tcBorders>
              <w:top w:val="single" w:sz="4" w:space="0" w:color="auto"/>
              <w:left w:val="single" w:sz="4" w:space="0" w:color="auto"/>
              <w:bottom w:val="single" w:sz="4" w:space="0" w:color="auto"/>
              <w:right w:val="single" w:sz="4" w:space="0" w:color="auto"/>
            </w:tcBorders>
            <w:vAlign w:val="center"/>
          </w:tcPr>
          <w:p w14:paraId="5910D2BC" w14:textId="77777777" w:rsidR="00C30132" w:rsidRPr="007916ED"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108</w:t>
            </w:r>
          </w:p>
        </w:tc>
      </w:tr>
      <w:tr w:rsidR="00C30132" w:rsidRPr="00534126" w14:paraId="67036359" w14:textId="77777777" w:rsidTr="00C30132">
        <w:trPr>
          <w:jc w:val="center"/>
        </w:trPr>
        <w:tc>
          <w:tcPr>
            <w:tcW w:w="252" w:type="pct"/>
            <w:vAlign w:val="center"/>
          </w:tcPr>
          <w:p w14:paraId="1B15B29C" w14:textId="77777777" w:rsidR="00C30132" w:rsidRPr="0086610B" w:rsidRDefault="00C30132" w:rsidP="00C30132">
            <w:pPr>
              <w:spacing w:after="0" w:line="240" w:lineRule="auto"/>
              <w:rPr>
                <w:rFonts w:ascii="Times New Roman" w:hAnsi="Times New Roman"/>
                <w:sz w:val="12"/>
                <w:szCs w:val="12"/>
              </w:rPr>
            </w:pPr>
            <w:r>
              <w:rPr>
                <w:rFonts w:ascii="Times New Roman" w:hAnsi="Times New Roman"/>
                <w:sz w:val="12"/>
                <w:szCs w:val="12"/>
              </w:rPr>
              <w:t>МДК 02.02</w:t>
            </w:r>
          </w:p>
        </w:tc>
        <w:tc>
          <w:tcPr>
            <w:tcW w:w="728" w:type="pct"/>
            <w:gridSpan w:val="2"/>
            <w:noWrap/>
            <w:vAlign w:val="center"/>
          </w:tcPr>
          <w:p w14:paraId="2A71BCA7" w14:textId="77777777" w:rsidR="00C30132" w:rsidRDefault="00C30132" w:rsidP="00C30132">
            <w:pPr>
              <w:spacing w:after="0" w:line="240" w:lineRule="auto"/>
              <w:rPr>
                <w:rFonts w:ascii="Times New Roman" w:hAnsi="Times New Roman"/>
                <w:sz w:val="12"/>
                <w:szCs w:val="12"/>
              </w:rPr>
            </w:pPr>
            <w:r w:rsidRPr="00137C9A">
              <w:rPr>
                <w:rFonts w:ascii="Times New Roman" w:hAnsi="Times New Roman"/>
                <w:sz w:val="12"/>
                <w:szCs w:val="12"/>
              </w:rPr>
              <w:t>Технология газовой сварки и резки</w:t>
            </w:r>
          </w:p>
          <w:p w14:paraId="685F0C10" w14:textId="77777777" w:rsidR="00C30132" w:rsidRPr="00137C9A" w:rsidRDefault="00C30132" w:rsidP="00C30132">
            <w:pPr>
              <w:spacing w:after="0" w:line="240" w:lineRule="auto"/>
              <w:rPr>
                <w:rFonts w:ascii="Times New Roman" w:hAnsi="Times New Roman"/>
                <w:sz w:val="12"/>
                <w:szCs w:val="12"/>
              </w:rPr>
            </w:pPr>
          </w:p>
        </w:tc>
        <w:tc>
          <w:tcPr>
            <w:tcW w:w="93" w:type="pct"/>
            <w:gridSpan w:val="2"/>
            <w:vAlign w:val="center"/>
          </w:tcPr>
          <w:p w14:paraId="215EA0E6" w14:textId="77777777" w:rsidR="00C30132" w:rsidRDefault="00C30132" w:rsidP="00C30132">
            <w:pPr>
              <w:spacing w:after="0" w:line="240" w:lineRule="auto"/>
              <w:jc w:val="center"/>
              <w:rPr>
                <w:rFonts w:ascii="Times New Roman" w:hAnsi="Times New Roman"/>
                <w:sz w:val="12"/>
                <w:szCs w:val="12"/>
              </w:rPr>
            </w:pPr>
            <w:r>
              <w:rPr>
                <w:rFonts w:ascii="Times New Roman" w:hAnsi="Times New Roman"/>
                <w:sz w:val="12"/>
                <w:szCs w:val="12"/>
              </w:rPr>
              <w:lastRenderedPageBreak/>
              <w:t>5</w:t>
            </w:r>
          </w:p>
        </w:tc>
        <w:tc>
          <w:tcPr>
            <w:tcW w:w="78" w:type="pct"/>
            <w:gridSpan w:val="2"/>
            <w:vAlign w:val="center"/>
          </w:tcPr>
          <w:p w14:paraId="464F5E49" w14:textId="77777777" w:rsidR="00C30132"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5</w:t>
            </w:r>
          </w:p>
        </w:tc>
        <w:tc>
          <w:tcPr>
            <w:tcW w:w="89" w:type="pct"/>
            <w:vAlign w:val="center"/>
          </w:tcPr>
          <w:p w14:paraId="6DE10257" w14:textId="77777777" w:rsidR="00C30132"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5</w:t>
            </w:r>
          </w:p>
        </w:tc>
        <w:tc>
          <w:tcPr>
            <w:tcW w:w="86" w:type="pct"/>
            <w:gridSpan w:val="2"/>
            <w:vAlign w:val="center"/>
          </w:tcPr>
          <w:p w14:paraId="6C23AC0E" w14:textId="77777777" w:rsidR="00C30132"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5</w:t>
            </w:r>
          </w:p>
        </w:tc>
        <w:tc>
          <w:tcPr>
            <w:tcW w:w="85" w:type="pct"/>
            <w:gridSpan w:val="2"/>
            <w:vAlign w:val="center"/>
          </w:tcPr>
          <w:p w14:paraId="2F8C7705" w14:textId="77777777" w:rsidR="00C30132"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5</w:t>
            </w:r>
          </w:p>
        </w:tc>
        <w:tc>
          <w:tcPr>
            <w:tcW w:w="71" w:type="pct"/>
            <w:gridSpan w:val="2"/>
            <w:vAlign w:val="center"/>
          </w:tcPr>
          <w:p w14:paraId="3ABEBDE1" w14:textId="77777777" w:rsidR="00C30132"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5</w:t>
            </w:r>
          </w:p>
        </w:tc>
        <w:tc>
          <w:tcPr>
            <w:tcW w:w="78" w:type="pct"/>
            <w:gridSpan w:val="2"/>
            <w:vAlign w:val="center"/>
          </w:tcPr>
          <w:p w14:paraId="42872A05" w14:textId="77777777" w:rsidR="00C30132"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5</w:t>
            </w:r>
          </w:p>
        </w:tc>
        <w:tc>
          <w:tcPr>
            <w:tcW w:w="80" w:type="pct"/>
            <w:gridSpan w:val="2"/>
            <w:noWrap/>
            <w:vAlign w:val="center"/>
          </w:tcPr>
          <w:p w14:paraId="5663CE04" w14:textId="77777777" w:rsidR="00C30132"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5</w:t>
            </w:r>
          </w:p>
        </w:tc>
        <w:tc>
          <w:tcPr>
            <w:tcW w:w="89" w:type="pct"/>
            <w:gridSpan w:val="3"/>
            <w:noWrap/>
            <w:vAlign w:val="center"/>
          </w:tcPr>
          <w:p w14:paraId="4DE3653D" w14:textId="77777777" w:rsidR="00C30132"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5</w:t>
            </w:r>
          </w:p>
        </w:tc>
        <w:tc>
          <w:tcPr>
            <w:tcW w:w="90" w:type="pct"/>
            <w:gridSpan w:val="2"/>
            <w:noWrap/>
            <w:vAlign w:val="center"/>
          </w:tcPr>
          <w:p w14:paraId="27AFC3AE" w14:textId="77777777" w:rsidR="00C30132"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5</w:t>
            </w:r>
          </w:p>
        </w:tc>
        <w:tc>
          <w:tcPr>
            <w:tcW w:w="90" w:type="pct"/>
            <w:gridSpan w:val="2"/>
            <w:noWrap/>
            <w:vAlign w:val="center"/>
          </w:tcPr>
          <w:p w14:paraId="1CF2C0FB" w14:textId="77777777" w:rsidR="00C30132"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5</w:t>
            </w:r>
          </w:p>
        </w:tc>
        <w:tc>
          <w:tcPr>
            <w:tcW w:w="98" w:type="pct"/>
            <w:gridSpan w:val="3"/>
            <w:vAlign w:val="center"/>
          </w:tcPr>
          <w:p w14:paraId="27E21DB3" w14:textId="77777777" w:rsidR="00C30132"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5</w:t>
            </w:r>
          </w:p>
        </w:tc>
        <w:tc>
          <w:tcPr>
            <w:tcW w:w="82" w:type="pct"/>
            <w:gridSpan w:val="3"/>
            <w:noWrap/>
            <w:vAlign w:val="center"/>
          </w:tcPr>
          <w:p w14:paraId="289A1E91" w14:textId="77777777" w:rsidR="00C30132" w:rsidRPr="0086610B" w:rsidRDefault="00C30132" w:rsidP="00C30132">
            <w:pPr>
              <w:spacing w:after="0" w:line="240" w:lineRule="auto"/>
              <w:jc w:val="center"/>
              <w:rPr>
                <w:rFonts w:ascii="Times New Roman" w:hAnsi="Times New Roman"/>
                <w:sz w:val="12"/>
                <w:szCs w:val="12"/>
              </w:rPr>
            </w:pPr>
          </w:p>
        </w:tc>
        <w:tc>
          <w:tcPr>
            <w:tcW w:w="79" w:type="pct"/>
            <w:gridSpan w:val="2"/>
            <w:noWrap/>
            <w:vAlign w:val="center"/>
          </w:tcPr>
          <w:p w14:paraId="3B935F8B" w14:textId="77777777" w:rsidR="00C30132" w:rsidRPr="0086610B" w:rsidRDefault="00C30132" w:rsidP="00C30132">
            <w:pPr>
              <w:spacing w:after="0" w:line="240" w:lineRule="auto"/>
              <w:jc w:val="center"/>
              <w:rPr>
                <w:rFonts w:ascii="Times New Roman" w:hAnsi="Times New Roman"/>
                <w:sz w:val="12"/>
                <w:szCs w:val="12"/>
              </w:rPr>
            </w:pPr>
          </w:p>
        </w:tc>
        <w:tc>
          <w:tcPr>
            <w:tcW w:w="79" w:type="pct"/>
            <w:gridSpan w:val="2"/>
            <w:noWrap/>
            <w:vAlign w:val="center"/>
          </w:tcPr>
          <w:p w14:paraId="1FC51A2F" w14:textId="77777777" w:rsidR="00C30132" w:rsidRPr="0086610B" w:rsidRDefault="00C30132" w:rsidP="00C30132">
            <w:pPr>
              <w:spacing w:after="0" w:line="240" w:lineRule="auto"/>
              <w:jc w:val="center"/>
              <w:rPr>
                <w:rFonts w:ascii="Times New Roman" w:hAnsi="Times New Roman"/>
                <w:sz w:val="12"/>
                <w:szCs w:val="12"/>
              </w:rPr>
            </w:pPr>
          </w:p>
        </w:tc>
        <w:tc>
          <w:tcPr>
            <w:tcW w:w="82" w:type="pct"/>
            <w:gridSpan w:val="3"/>
            <w:noWrap/>
            <w:vAlign w:val="center"/>
          </w:tcPr>
          <w:p w14:paraId="678A49E0" w14:textId="77777777" w:rsidR="00C30132" w:rsidRDefault="00C30132" w:rsidP="00C30132">
            <w:pPr>
              <w:spacing w:after="0" w:line="240" w:lineRule="auto"/>
              <w:jc w:val="center"/>
              <w:rPr>
                <w:rFonts w:ascii="Times New Roman" w:hAnsi="Times New Roman"/>
                <w:sz w:val="12"/>
                <w:szCs w:val="12"/>
              </w:rPr>
            </w:pPr>
          </w:p>
        </w:tc>
        <w:tc>
          <w:tcPr>
            <w:tcW w:w="80" w:type="pct"/>
            <w:gridSpan w:val="3"/>
            <w:noWrap/>
            <w:vAlign w:val="center"/>
          </w:tcPr>
          <w:p w14:paraId="3F40F72F" w14:textId="77777777" w:rsidR="00C30132" w:rsidRDefault="00C30132" w:rsidP="00C30132">
            <w:pPr>
              <w:spacing w:after="0" w:line="240" w:lineRule="auto"/>
              <w:jc w:val="center"/>
              <w:rPr>
                <w:rFonts w:ascii="Times New Roman" w:hAnsi="Times New Roman"/>
                <w:sz w:val="12"/>
                <w:szCs w:val="12"/>
              </w:rPr>
            </w:pPr>
          </w:p>
        </w:tc>
        <w:tc>
          <w:tcPr>
            <w:tcW w:w="82" w:type="pct"/>
            <w:gridSpan w:val="2"/>
            <w:shd w:val="clear" w:color="auto" w:fill="D9D9D9"/>
            <w:noWrap/>
            <w:vAlign w:val="center"/>
          </w:tcPr>
          <w:p w14:paraId="3A5793A0" w14:textId="77777777" w:rsidR="00C30132" w:rsidRPr="0086610B" w:rsidRDefault="00C30132" w:rsidP="00C30132">
            <w:pPr>
              <w:spacing w:after="0" w:line="240" w:lineRule="auto"/>
              <w:jc w:val="center"/>
              <w:rPr>
                <w:rFonts w:ascii="Times New Roman" w:hAnsi="Times New Roman"/>
                <w:sz w:val="12"/>
                <w:szCs w:val="12"/>
              </w:rPr>
            </w:pPr>
          </w:p>
        </w:tc>
        <w:tc>
          <w:tcPr>
            <w:tcW w:w="90" w:type="pct"/>
            <w:gridSpan w:val="2"/>
            <w:shd w:val="clear" w:color="auto" w:fill="D9D9D9"/>
            <w:noWrap/>
            <w:vAlign w:val="center"/>
          </w:tcPr>
          <w:p w14:paraId="4CC73AE3" w14:textId="77777777" w:rsidR="00C30132" w:rsidRPr="0086610B" w:rsidRDefault="00C30132" w:rsidP="00C30132">
            <w:pPr>
              <w:spacing w:after="0" w:line="240" w:lineRule="auto"/>
              <w:jc w:val="center"/>
              <w:rPr>
                <w:rFonts w:ascii="Times New Roman" w:hAnsi="Times New Roman"/>
                <w:sz w:val="12"/>
                <w:szCs w:val="12"/>
              </w:rPr>
            </w:pPr>
          </w:p>
        </w:tc>
        <w:tc>
          <w:tcPr>
            <w:tcW w:w="90" w:type="pct"/>
            <w:gridSpan w:val="2"/>
            <w:noWrap/>
            <w:vAlign w:val="center"/>
          </w:tcPr>
          <w:p w14:paraId="122B0789" w14:textId="77777777" w:rsidR="00C30132" w:rsidRDefault="00C30132" w:rsidP="00C30132">
            <w:pPr>
              <w:spacing w:after="0" w:line="240" w:lineRule="auto"/>
              <w:jc w:val="center"/>
              <w:rPr>
                <w:rFonts w:ascii="Times New Roman" w:hAnsi="Times New Roman"/>
                <w:sz w:val="12"/>
                <w:szCs w:val="12"/>
              </w:rPr>
            </w:pPr>
          </w:p>
        </w:tc>
        <w:tc>
          <w:tcPr>
            <w:tcW w:w="99" w:type="pct"/>
            <w:gridSpan w:val="2"/>
            <w:noWrap/>
            <w:vAlign w:val="center"/>
          </w:tcPr>
          <w:p w14:paraId="17CCC9EB" w14:textId="77777777" w:rsidR="00C30132" w:rsidRDefault="00C30132" w:rsidP="00C30132">
            <w:pPr>
              <w:spacing w:after="0" w:line="240" w:lineRule="auto"/>
              <w:jc w:val="center"/>
              <w:rPr>
                <w:rFonts w:ascii="Times New Roman" w:hAnsi="Times New Roman"/>
                <w:sz w:val="12"/>
                <w:szCs w:val="12"/>
              </w:rPr>
            </w:pPr>
          </w:p>
        </w:tc>
        <w:tc>
          <w:tcPr>
            <w:tcW w:w="82" w:type="pct"/>
            <w:gridSpan w:val="2"/>
            <w:noWrap/>
            <w:vAlign w:val="center"/>
          </w:tcPr>
          <w:p w14:paraId="266B0A39" w14:textId="77777777" w:rsidR="00C30132" w:rsidRDefault="00C30132" w:rsidP="00C30132">
            <w:pPr>
              <w:spacing w:after="0" w:line="240" w:lineRule="auto"/>
              <w:jc w:val="center"/>
              <w:rPr>
                <w:rFonts w:ascii="Times New Roman" w:hAnsi="Times New Roman"/>
                <w:sz w:val="12"/>
                <w:szCs w:val="12"/>
              </w:rPr>
            </w:pPr>
          </w:p>
        </w:tc>
        <w:tc>
          <w:tcPr>
            <w:tcW w:w="79" w:type="pct"/>
            <w:gridSpan w:val="2"/>
            <w:noWrap/>
            <w:vAlign w:val="center"/>
          </w:tcPr>
          <w:p w14:paraId="7373FBFA" w14:textId="77777777" w:rsidR="00C30132" w:rsidRDefault="00C30132" w:rsidP="00C30132">
            <w:pPr>
              <w:spacing w:after="0" w:line="240" w:lineRule="auto"/>
              <w:jc w:val="center"/>
              <w:rPr>
                <w:rFonts w:ascii="Times New Roman" w:hAnsi="Times New Roman"/>
                <w:sz w:val="12"/>
                <w:szCs w:val="12"/>
              </w:rPr>
            </w:pPr>
          </w:p>
        </w:tc>
        <w:tc>
          <w:tcPr>
            <w:tcW w:w="71" w:type="pct"/>
            <w:gridSpan w:val="2"/>
            <w:noWrap/>
            <w:vAlign w:val="center"/>
          </w:tcPr>
          <w:p w14:paraId="4396ACC4" w14:textId="77777777" w:rsidR="00C30132" w:rsidRDefault="00C30132" w:rsidP="00C30132">
            <w:pPr>
              <w:spacing w:after="0" w:line="240" w:lineRule="auto"/>
              <w:jc w:val="center"/>
              <w:rPr>
                <w:rFonts w:ascii="Times New Roman" w:hAnsi="Times New Roman"/>
                <w:sz w:val="12"/>
                <w:szCs w:val="12"/>
              </w:rPr>
            </w:pPr>
          </w:p>
        </w:tc>
        <w:tc>
          <w:tcPr>
            <w:tcW w:w="90" w:type="pct"/>
            <w:gridSpan w:val="2"/>
            <w:noWrap/>
            <w:vAlign w:val="center"/>
          </w:tcPr>
          <w:p w14:paraId="066EBA4A" w14:textId="77777777" w:rsidR="00C30132" w:rsidRDefault="00C30132" w:rsidP="00C30132">
            <w:pPr>
              <w:spacing w:after="0" w:line="240" w:lineRule="auto"/>
              <w:jc w:val="center"/>
              <w:rPr>
                <w:rFonts w:ascii="Times New Roman" w:hAnsi="Times New Roman"/>
                <w:sz w:val="12"/>
                <w:szCs w:val="12"/>
              </w:rPr>
            </w:pPr>
          </w:p>
        </w:tc>
        <w:tc>
          <w:tcPr>
            <w:tcW w:w="80" w:type="pct"/>
            <w:gridSpan w:val="2"/>
            <w:noWrap/>
            <w:vAlign w:val="center"/>
          </w:tcPr>
          <w:p w14:paraId="60ED6F9D" w14:textId="77777777" w:rsidR="00C30132" w:rsidRDefault="00C30132" w:rsidP="00C30132">
            <w:pPr>
              <w:spacing w:after="0" w:line="240" w:lineRule="auto"/>
              <w:jc w:val="center"/>
              <w:rPr>
                <w:rFonts w:ascii="Times New Roman" w:hAnsi="Times New Roman"/>
                <w:sz w:val="12"/>
                <w:szCs w:val="12"/>
              </w:rPr>
            </w:pPr>
          </w:p>
        </w:tc>
        <w:tc>
          <w:tcPr>
            <w:tcW w:w="82" w:type="pct"/>
            <w:gridSpan w:val="2"/>
            <w:noWrap/>
            <w:vAlign w:val="center"/>
          </w:tcPr>
          <w:p w14:paraId="0FDFC5DC" w14:textId="77777777" w:rsidR="00C30132" w:rsidRDefault="00C30132" w:rsidP="00C30132">
            <w:pPr>
              <w:spacing w:after="0" w:line="240" w:lineRule="auto"/>
              <w:jc w:val="center"/>
              <w:rPr>
                <w:rFonts w:ascii="Times New Roman" w:hAnsi="Times New Roman"/>
                <w:sz w:val="12"/>
                <w:szCs w:val="12"/>
              </w:rPr>
            </w:pPr>
          </w:p>
        </w:tc>
        <w:tc>
          <w:tcPr>
            <w:tcW w:w="94" w:type="pct"/>
            <w:gridSpan w:val="2"/>
            <w:noWrap/>
            <w:vAlign w:val="center"/>
          </w:tcPr>
          <w:p w14:paraId="16B64B03" w14:textId="77777777" w:rsidR="00C30132" w:rsidRDefault="00C30132" w:rsidP="00C30132">
            <w:pPr>
              <w:spacing w:after="0" w:line="240" w:lineRule="auto"/>
              <w:jc w:val="center"/>
              <w:rPr>
                <w:rFonts w:ascii="Times New Roman" w:hAnsi="Times New Roman"/>
                <w:sz w:val="12"/>
                <w:szCs w:val="12"/>
              </w:rPr>
            </w:pPr>
          </w:p>
        </w:tc>
        <w:tc>
          <w:tcPr>
            <w:tcW w:w="74" w:type="pct"/>
            <w:gridSpan w:val="2"/>
            <w:noWrap/>
            <w:vAlign w:val="center"/>
          </w:tcPr>
          <w:p w14:paraId="6A686D81" w14:textId="77777777" w:rsidR="00C30132" w:rsidRDefault="00C30132" w:rsidP="00C30132">
            <w:pPr>
              <w:spacing w:after="0" w:line="240" w:lineRule="auto"/>
              <w:jc w:val="center"/>
              <w:rPr>
                <w:rFonts w:ascii="Times New Roman" w:hAnsi="Times New Roman"/>
                <w:sz w:val="12"/>
                <w:szCs w:val="12"/>
              </w:rPr>
            </w:pPr>
          </w:p>
        </w:tc>
        <w:tc>
          <w:tcPr>
            <w:tcW w:w="119" w:type="pct"/>
            <w:gridSpan w:val="4"/>
            <w:tcBorders>
              <w:right w:val="single" w:sz="4" w:space="0" w:color="auto"/>
            </w:tcBorders>
            <w:noWrap/>
            <w:vAlign w:val="center"/>
          </w:tcPr>
          <w:p w14:paraId="433DEFA4" w14:textId="77777777" w:rsidR="00C30132" w:rsidRDefault="00C30132" w:rsidP="00C30132">
            <w:pPr>
              <w:spacing w:after="0" w:line="240" w:lineRule="auto"/>
              <w:jc w:val="center"/>
              <w:rPr>
                <w:rFonts w:ascii="Times New Roman" w:hAnsi="Times New Roman"/>
                <w:sz w:val="12"/>
                <w:szCs w:val="12"/>
              </w:rPr>
            </w:pPr>
          </w:p>
        </w:tc>
        <w:tc>
          <w:tcPr>
            <w:tcW w:w="82" w:type="pct"/>
            <w:gridSpan w:val="2"/>
            <w:vAlign w:val="center"/>
          </w:tcPr>
          <w:p w14:paraId="3A1F3122" w14:textId="77777777" w:rsidR="00C30132" w:rsidRDefault="00C30132" w:rsidP="00C30132">
            <w:pPr>
              <w:spacing w:after="0" w:line="240" w:lineRule="auto"/>
              <w:jc w:val="center"/>
              <w:rPr>
                <w:rFonts w:ascii="Times New Roman" w:hAnsi="Times New Roman"/>
                <w:sz w:val="12"/>
                <w:szCs w:val="12"/>
              </w:rPr>
            </w:pPr>
          </w:p>
        </w:tc>
        <w:tc>
          <w:tcPr>
            <w:tcW w:w="109" w:type="pct"/>
            <w:gridSpan w:val="4"/>
            <w:tcBorders>
              <w:right w:val="single" w:sz="4" w:space="0" w:color="auto"/>
            </w:tcBorders>
            <w:vAlign w:val="center"/>
          </w:tcPr>
          <w:p w14:paraId="59ACB4ED" w14:textId="77777777" w:rsidR="00C30132" w:rsidRDefault="00C30132" w:rsidP="00C30132">
            <w:pPr>
              <w:spacing w:after="0" w:line="240" w:lineRule="auto"/>
              <w:jc w:val="center"/>
              <w:rPr>
                <w:rFonts w:ascii="Times New Roman" w:hAnsi="Times New Roman"/>
                <w:sz w:val="12"/>
                <w:szCs w:val="12"/>
              </w:rPr>
            </w:pPr>
          </w:p>
        </w:tc>
        <w:tc>
          <w:tcPr>
            <w:tcW w:w="81" w:type="pct"/>
            <w:gridSpan w:val="2"/>
            <w:tcBorders>
              <w:right w:val="single" w:sz="4" w:space="0" w:color="auto"/>
            </w:tcBorders>
            <w:shd w:val="clear" w:color="auto" w:fill="auto"/>
            <w:vAlign w:val="center"/>
          </w:tcPr>
          <w:p w14:paraId="51A5BE31" w14:textId="77777777" w:rsidR="00C30132" w:rsidRPr="007916ED" w:rsidRDefault="00C30132" w:rsidP="00C30132">
            <w:pPr>
              <w:spacing w:after="0" w:line="240" w:lineRule="auto"/>
              <w:jc w:val="center"/>
              <w:rPr>
                <w:rFonts w:ascii="Times New Roman" w:hAnsi="Times New Roman"/>
                <w:sz w:val="12"/>
                <w:szCs w:val="12"/>
              </w:rPr>
            </w:pPr>
          </w:p>
        </w:tc>
        <w:tc>
          <w:tcPr>
            <w:tcW w:w="87" w:type="pct"/>
            <w:gridSpan w:val="3"/>
            <w:vAlign w:val="center"/>
          </w:tcPr>
          <w:p w14:paraId="5E7E2C53" w14:textId="77777777" w:rsidR="00C30132" w:rsidRPr="007916ED" w:rsidRDefault="00C30132" w:rsidP="00C30132">
            <w:pPr>
              <w:spacing w:after="0" w:line="240" w:lineRule="auto"/>
              <w:jc w:val="center"/>
              <w:rPr>
                <w:rFonts w:ascii="Times New Roman" w:hAnsi="Times New Roman"/>
                <w:sz w:val="12"/>
                <w:szCs w:val="12"/>
              </w:rPr>
            </w:pPr>
          </w:p>
        </w:tc>
        <w:tc>
          <w:tcPr>
            <w:tcW w:w="83" w:type="pct"/>
            <w:gridSpan w:val="3"/>
            <w:vAlign w:val="center"/>
          </w:tcPr>
          <w:p w14:paraId="297753C8" w14:textId="77777777" w:rsidR="00C30132" w:rsidRPr="007916ED" w:rsidRDefault="00C30132" w:rsidP="00C30132">
            <w:pPr>
              <w:spacing w:after="0" w:line="240" w:lineRule="auto"/>
              <w:jc w:val="center"/>
              <w:rPr>
                <w:rFonts w:ascii="Times New Roman" w:hAnsi="Times New Roman"/>
                <w:sz w:val="12"/>
                <w:szCs w:val="12"/>
              </w:rPr>
            </w:pPr>
          </w:p>
        </w:tc>
        <w:tc>
          <w:tcPr>
            <w:tcW w:w="87" w:type="pct"/>
            <w:gridSpan w:val="3"/>
            <w:tcBorders>
              <w:right w:val="single" w:sz="4" w:space="0" w:color="auto"/>
            </w:tcBorders>
            <w:vAlign w:val="center"/>
          </w:tcPr>
          <w:p w14:paraId="61D5DB26" w14:textId="77777777" w:rsidR="00C30132" w:rsidRPr="007916ED" w:rsidRDefault="00C30132" w:rsidP="00C30132">
            <w:pPr>
              <w:spacing w:after="0" w:line="240" w:lineRule="auto"/>
              <w:jc w:val="center"/>
              <w:rPr>
                <w:rFonts w:ascii="Times New Roman" w:hAnsi="Times New Roman"/>
                <w:sz w:val="12"/>
                <w:szCs w:val="12"/>
              </w:rPr>
            </w:pPr>
          </w:p>
        </w:tc>
        <w:tc>
          <w:tcPr>
            <w:tcW w:w="82" w:type="pct"/>
            <w:gridSpan w:val="3"/>
            <w:tcBorders>
              <w:right w:val="single" w:sz="4" w:space="0" w:color="auto"/>
            </w:tcBorders>
            <w:vAlign w:val="center"/>
          </w:tcPr>
          <w:p w14:paraId="6445232F" w14:textId="77777777" w:rsidR="00C30132" w:rsidRPr="007916ED" w:rsidRDefault="00C30132" w:rsidP="00C30132">
            <w:pPr>
              <w:spacing w:after="0" w:line="240" w:lineRule="auto"/>
              <w:jc w:val="center"/>
              <w:rPr>
                <w:rFonts w:ascii="Times New Roman" w:hAnsi="Times New Roman"/>
                <w:sz w:val="12"/>
                <w:szCs w:val="12"/>
              </w:rPr>
            </w:pPr>
          </w:p>
        </w:tc>
        <w:tc>
          <w:tcPr>
            <w:tcW w:w="83" w:type="pct"/>
            <w:gridSpan w:val="3"/>
            <w:tcBorders>
              <w:right w:val="single" w:sz="4" w:space="0" w:color="auto"/>
            </w:tcBorders>
            <w:vAlign w:val="center"/>
          </w:tcPr>
          <w:p w14:paraId="4B63AEDF" w14:textId="77777777" w:rsidR="00C30132" w:rsidRPr="007916ED" w:rsidRDefault="00C30132" w:rsidP="00C30132">
            <w:pPr>
              <w:spacing w:after="0" w:line="240" w:lineRule="auto"/>
              <w:jc w:val="center"/>
              <w:rPr>
                <w:rFonts w:ascii="Times New Roman" w:hAnsi="Times New Roman"/>
                <w:sz w:val="12"/>
                <w:szCs w:val="12"/>
              </w:rPr>
            </w:pPr>
          </w:p>
        </w:tc>
        <w:tc>
          <w:tcPr>
            <w:tcW w:w="126" w:type="pct"/>
            <w:gridSpan w:val="3"/>
            <w:tcBorders>
              <w:right w:val="single" w:sz="4" w:space="0" w:color="auto"/>
            </w:tcBorders>
            <w:vAlign w:val="center"/>
          </w:tcPr>
          <w:p w14:paraId="4A3870F6" w14:textId="77777777" w:rsidR="00C30132" w:rsidRPr="007916ED" w:rsidRDefault="00C30132" w:rsidP="00C30132">
            <w:pPr>
              <w:spacing w:after="0" w:line="240" w:lineRule="auto"/>
              <w:jc w:val="center"/>
              <w:rPr>
                <w:rFonts w:ascii="Times New Roman" w:hAnsi="Times New Roman"/>
                <w:sz w:val="12"/>
                <w:szCs w:val="12"/>
              </w:rPr>
            </w:pPr>
          </w:p>
        </w:tc>
        <w:tc>
          <w:tcPr>
            <w:tcW w:w="141" w:type="pct"/>
            <w:gridSpan w:val="3"/>
            <w:tcBorders>
              <w:right w:val="single" w:sz="4" w:space="0" w:color="auto"/>
            </w:tcBorders>
            <w:vAlign w:val="center"/>
          </w:tcPr>
          <w:p w14:paraId="72525FEF" w14:textId="77777777" w:rsidR="00C30132" w:rsidRPr="007916ED" w:rsidRDefault="00C30132" w:rsidP="00C30132">
            <w:pPr>
              <w:spacing w:after="0" w:line="240" w:lineRule="auto"/>
              <w:jc w:val="center"/>
              <w:rPr>
                <w:rFonts w:ascii="Times New Roman" w:hAnsi="Times New Roman"/>
                <w:sz w:val="12"/>
                <w:szCs w:val="12"/>
              </w:rPr>
            </w:pPr>
          </w:p>
        </w:tc>
        <w:tc>
          <w:tcPr>
            <w:tcW w:w="125" w:type="pct"/>
            <w:gridSpan w:val="3"/>
            <w:tcBorders>
              <w:right w:val="single" w:sz="4" w:space="0" w:color="auto"/>
            </w:tcBorders>
            <w:vAlign w:val="center"/>
          </w:tcPr>
          <w:p w14:paraId="5D375A78" w14:textId="77777777" w:rsidR="00C30132" w:rsidRPr="007916ED" w:rsidRDefault="00C30132" w:rsidP="00C30132">
            <w:pPr>
              <w:spacing w:after="0" w:line="240" w:lineRule="auto"/>
              <w:jc w:val="center"/>
              <w:rPr>
                <w:rFonts w:ascii="Times New Roman" w:hAnsi="Times New Roman"/>
                <w:sz w:val="12"/>
                <w:szCs w:val="12"/>
              </w:rPr>
            </w:pPr>
          </w:p>
        </w:tc>
        <w:tc>
          <w:tcPr>
            <w:tcW w:w="112" w:type="pct"/>
            <w:gridSpan w:val="3"/>
            <w:tcBorders>
              <w:right w:val="single" w:sz="4" w:space="0" w:color="auto"/>
            </w:tcBorders>
            <w:vAlign w:val="center"/>
          </w:tcPr>
          <w:p w14:paraId="2F96972B" w14:textId="77777777" w:rsidR="00C30132" w:rsidRPr="007916ED" w:rsidRDefault="00C30132" w:rsidP="00C30132">
            <w:pPr>
              <w:spacing w:after="0" w:line="240" w:lineRule="auto"/>
              <w:jc w:val="center"/>
              <w:rPr>
                <w:rFonts w:ascii="Times New Roman" w:hAnsi="Times New Roman"/>
                <w:sz w:val="12"/>
                <w:szCs w:val="12"/>
              </w:rPr>
            </w:pPr>
          </w:p>
        </w:tc>
        <w:tc>
          <w:tcPr>
            <w:tcW w:w="137" w:type="pct"/>
            <w:gridSpan w:val="3"/>
            <w:tcBorders>
              <w:right w:val="single" w:sz="4" w:space="0" w:color="auto"/>
            </w:tcBorders>
            <w:vAlign w:val="center"/>
          </w:tcPr>
          <w:p w14:paraId="3F3223D7" w14:textId="77777777" w:rsidR="00C30132" w:rsidRPr="007916ED" w:rsidRDefault="00C30132" w:rsidP="00C30132">
            <w:pPr>
              <w:spacing w:after="0" w:line="240" w:lineRule="auto"/>
              <w:jc w:val="center"/>
              <w:rPr>
                <w:rFonts w:ascii="Times New Roman" w:hAnsi="Times New Roman"/>
                <w:sz w:val="12"/>
                <w:szCs w:val="12"/>
              </w:rPr>
            </w:pPr>
          </w:p>
        </w:tc>
        <w:tc>
          <w:tcPr>
            <w:tcW w:w="124" w:type="pct"/>
            <w:gridSpan w:val="2"/>
            <w:tcBorders>
              <w:top w:val="single" w:sz="4" w:space="0" w:color="auto"/>
              <w:left w:val="single" w:sz="4" w:space="0" w:color="auto"/>
              <w:bottom w:val="single" w:sz="4" w:space="0" w:color="auto"/>
              <w:right w:val="single" w:sz="4" w:space="0" w:color="auto"/>
            </w:tcBorders>
            <w:vAlign w:val="center"/>
          </w:tcPr>
          <w:p w14:paraId="0195B312" w14:textId="77777777" w:rsidR="00C30132"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60</w:t>
            </w:r>
          </w:p>
        </w:tc>
      </w:tr>
      <w:tr w:rsidR="00C30132" w:rsidRPr="00534126" w14:paraId="5E8C19EA" w14:textId="77777777" w:rsidTr="00C30132">
        <w:trPr>
          <w:jc w:val="center"/>
        </w:trPr>
        <w:tc>
          <w:tcPr>
            <w:tcW w:w="252" w:type="pct"/>
            <w:vAlign w:val="center"/>
          </w:tcPr>
          <w:p w14:paraId="080734D0" w14:textId="77777777" w:rsidR="00C30132" w:rsidRPr="0086610B" w:rsidRDefault="00C30132" w:rsidP="00C30132">
            <w:pPr>
              <w:spacing w:after="0" w:line="240" w:lineRule="auto"/>
              <w:rPr>
                <w:rFonts w:ascii="Times New Roman" w:hAnsi="Times New Roman"/>
                <w:sz w:val="12"/>
                <w:szCs w:val="12"/>
              </w:rPr>
            </w:pPr>
            <w:r w:rsidRPr="0086610B">
              <w:rPr>
                <w:rFonts w:ascii="Times New Roman" w:hAnsi="Times New Roman"/>
                <w:sz w:val="12"/>
                <w:szCs w:val="12"/>
              </w:rPr>
              <w:t>УП. 02</w:t>
            </w:r>
          </w:p>
        </w:tc>
        <w:tc>
          <w:tcPr>
            <w:tcW w:w="728" w:type="pct"/>
            <w:gridSpan w:val="2"/>
            <w:noWrap/>
            <w:vAlign w:val="center"/>
          </w:tcPr>
          <w:p w14:paraId="1781C896" w14:textId="77777777" w:rsidR="00C30132" w:rsidRPr="0086610B" w:rsidRDefault="00C30132" w:rsidP="00C30132">
            <w:pPr>
              <w:spacing w:after="0" w:line="240" w:lineRule="auto"/>
              <w:rPr>
                <w:rFonts w:ascii="Times New Roman" w:hAnsi="Times New Roman"/>
                <w:sz w:val="12"/>
                <w:szCs w:val="12"/>
              </w:rPr>
            </w:pPr>
            <w:r w:rsidRPr="0086610B">
              <w:rPr>
                <w:rFonts w:ascii="Times New Roman" w:hAnsi="Times New Roman"/>
                <w:sz w:val="12"/>
                <w:szCs w:val="12"/>
              </w:rPr>
              <w:t>Учебная практика</w:t>
            </w:r>
          </w:p>
        </w:tc>
        <w:tc>
          <w:tcPr>
            <w:tcW w:w="93" w:type="pct"/>
            <w:gridSpan w:val="2"/>
            <w:vAlign w:val="center"/>
          </w:tcPr>
          <w:p w14:paraId="68F8DEBB" w14:textId="77777777" w:rsidR="00C30132" w:rsidRPr="0086610B" w:rsidRDefault="00C30132" w:rsidP="00C30132">
            <w:pPr>
              <w:spacing w:after="0" w:line="240" w:lineRule="auto"/>
              <w:jc w:val="center"/>
              <w:rPr>
                <w:rFonts w:ascii="Times New Roman" w:hAnsi="Times New Roman"/>
                <w:sz w:val="12"/>
                <w:szCs w:val="12"/>
              </w:rPr>
            </w:pPr>
          </w:p>
        </w:tc>
        <w:tc>
          <w:tcPr>
            <w:tcW w:w="78" w:type="pct"/>
            <w:gridSpan w:val="2"/>
            <w:vAlign w:val="center"/>
          </w:tcPr>
          <w:p w14:paraId="2E85ADA3" w14:textId="77777777" w:rsidR="00C30132" w:rsidRPr="0086610B" w:rsidRDefault="00C30132" w:rsidP="00C30132">
            <w:pPr>
              <w:spacing w:after="0" w:line="240" w:lineRule="auto"/>
              <w:jc w:val="center"/>
              <w:rPr>
                <w:rFonts w:ascii="Times New Roman" w:hAnsi="Times New Roman"/>
                <w:sz w:val="12"/>
                <w:szCs w:val="12"/>
              </w:rPr>
            </w:pPr>
          </w:p>
        </w:tc>
        <w:tc>
          <w:tcPr>
            <w:tcW w:w="89" w:type="pct"/>
            <w:vAlign w:val="center"/>
          </w:tcPr>
          <w:p w14:paraId="596309CD" w14:textId="77777777" w:rsidR="00C30132" w:rsidRPr="0086610B" w:rsidRDefault="00C30132" w:rsidP="00C30132">
            <w:pPr>
              <w:spacing w:after="0" w:line="240" w:lineRule="auto"/>
              <w:jc w:val="center"/>
              <w:rPr>
                <w:rFonts w:ascii="Times New Roman" w:hAnsi="Times New Roman"/>
                <w:sz w:val="12"/>
                <w:szCs w:val="12"/>
              </w:rPr>
            </w:pPr>
          </w:p>
        </w:tc>
        <w:tc>
          <w:tcPr>
            <w:tcW w:w="86" w:type="pct"/>
            <w:gridSpan w:val="2"/>
            <w:vAlign w:val="center"/>
          </w:tcPr>
          <w:p w14:paraId="477BD12B" w14:textId="77777777" w:rsidR="00C30132" w:rsidRPr="0086610B" w:rsidRDefault="00C30132" w:rsidP="00C30132">
            <w:pPr>
              <w:spacing w:after="0" w:line="240" w:lineRule="auto"/>
              <w:jc w:val="center"/>
              <w:rPr>
                <w:rFonts w:ascii="Times New Roman" w:hAnsi="Times New Roman"/>
                <w:sz w:val="12"/>
                <w:szCs w:val="12"/>
              </w:rPr>
            </w:pPr>
          </w:p>
        </w:tc>
        <w:tc>
          <w:tcPr>
            <w:tcW w:w="85" w:type="pct"/>
            <w:gridSpan w:val="2"/>
            <w:vAlign w:val="center"/>
          </w:tcPr>
          <w:p w14:paraId="74143456" w14:textId="77777777" w:rsidR="00C30132" w:rsidRPr="0086610B" w:rsidRDefault="00C30132" w:rsidP="00C30132">
            <w:pPr>
              <w:spacing w:after="0" w:line="240" w:lineRule="auto"/>
              <w:jc w:val="center"/>
              <w:rPr>
                <w:rFonts w:ascii="Times New Roman" w:hAnsi="Times New Roman"/>
                <w:sz w:val="12"/>
                <w:szCs w:val="12"/>
              </w:rPr>
            </w:pPr>
          </w:p>
        </w:tc>
        <w:tc>
          <w:tcPr>
            <w:tcW w:w="71" w:type="pct"/>
            <w:gridSpan w:val="2"/>
            <w:vAlign w:val="center"/>
          </w:tcPr>
          <w:p w14:paraId="4628BFA7" w14:textId="77777777" w:rsidR="00C30132" w:rsidRPr="0086610B" w:rsidRDefault="00C30132" w:rsidP="00C30132">
            <w:pPr>
              <w:spacing w:after="0" w:line="240" w:lineRule="auto"/>
              <w:jc w:val="center"/>
              <w:rPr>
                <w:rFonts w:ascii="Times New Roman" w:hAnsi="Times New Roman"/>
                <w:sz w:val="12"/>
                <w:szCs w:val="12"/>
              </w:rPr>
            </w:pPr>
          </w:p>
        </w:tc>
        <w:tc>
          <w:tcPr>
            <w:tcW w:w="78" w:type="pct"/>
            <w:gridSpan w:val="2"/>
            <w:vAlign w:val="center"/>
          </w:tcPr>
          <w:p w14:paraId="244D3F9D" w14:textId="77777777" w:rsidR="00C30132" w:rsidRPr="0086610B" w:rsidRDefault="00C30132" w:rsidP="00C30132">
            <w:pPr>
              <w:spacing w:after="0" w:line="240" w:lineRule="auto"/>
              <w:jc w:val="center"/>
              <w:rPr>
                <w:rFonts w:ascii="Times New Roman" w:hAnsi="Times New Roman"/>
                <w:sz w:val="12"/>
                <w:szCs w:val="12"/>
              </w:rPr>
            </w:pPr>
          </w:p>
        </w:tc>
        <w:tc>
          <w:tcPr>
            <w:tcW w:w="80" w:type="pct"/>
            <w:gridSpan w:val="2"/>
            <w:noWrap/>
            <w:vAlign w:val="center"/>
          </w:tcPr>
          <w:p w14:paraId="428E2AA0" w14:textId="77777777" w:rsidR="00C30132" w:rsidRPr="0086610B" w:rsidRDefault="00C30132" w:rsidP="00C30132">
            <w:pPr>
              <w:spacing w:after="0" w:line="240" w:lineRule="auto"/>
              <w:jc w:val="center"/>
              <w:rPr>
                <w:rFonts w:ascii="Times New Roman" w:hAnsi="Times New Roman"/>
                <w:sz w:val="12"/>
                <w:szCs w:val="12"/>
              </w:rPr>
            </w:pPr>
          </w:p>
        </w:tc>
        <w:tc>
          <w:tcPr>
            <w:tcW w:w="89" w:type="pct"/>
            <w:gridSpan w:val="3"/>
            <w:noWrap/>
            <w:vAlign w:val="center"/>
          </w:tcPr>
          <w:p w14:paraId="630605A1" w14:textId="77777777" w:rsidR="00C30132" w:rsidRPr="0086610B" w:rsidRDefault="00C30132" w:rsidP="00C30132">
            <w:pPr>
              <w:spacing w:after="0" w:line="240" w:lineRule="auto"/>
              <w:jc w:val="center"/>
              <w:rPr>
                <w:rFonts w:ascii="Times New Roman" w:hAnsi="Times New Roman"/>
                <w:sz w:val="12"/>
                <w:szCs w:val="12"/>
              </w:rPr>
            </w:pPr>
          </w:p>
        </w:tc>
        <w:tc>
          <w:tcPr>
            <w:tcW w:w="90" w:type="pct"/>
            <w:gridSpan w:val="2"/>
            <w:noWrap/>
            <w:vAlign w:val="center"/>
          </w:tcPr>
          <w:p w14:paraId="7912D298" w14:textId="77777777" w:rsidR="00C30132" w:rsidRPr="0086610B" w:rsidRDefault="00C30132" w:rsidP="00C30132">
            <w:pPr>
              <w:spacing w:after="0" w:line="240" w:lineRule="auto"/>
              <w:jc w:val="center"/>
              <w:rPr>
                <w:rFonts w:ascii="Times New Roman" w:hAnsi="Times New Roman"/>
                <w:sz w:val="12"/>
                <w:szCs w:val="12"/>
              </w:rPr>
            </w:pPr>
          </w:p>
        </w:tc>
        <w:tc>
          <w:tcPr>
            <w:tcW w:w="90" w:type="pct"/>
            <w:gridSpan w:val="2"/>
            <w:noWrap/>
            <w:vAlign w:val="center"/>
          </w:tcPr>
          <w:p w14:paraId="6225FAA4" w14:textId="77777777" w:rsidR="00C30132" w:rsidRPr="0086610B" w:rsidRDefault="00C30132" w:rsidP="00C30132">
            <w:pPr>
              <w:spacing w:after="0" w:line="240" w:lineRule="auto"/>
              <w:jc w:val="center"/>
              <w:rPr>
                <w:rFonts w:ascii="Times New Roman" w:hAnsi="Times New Roman"/>
                <w:sz w:val="12"/>
                <w:szCs w:val="12"/>
              </w:rPr>
            </w:pPr>
          </w:p>
        </w:tc>
        <w:tc>
          <w:tcPr>
            <w:tcW w:w="98" w:type="pct"/>
            <w:gridSpan w:val="3"/>
            <w:vAlign w:val="center"/>
          </w:tcPr>
          <w:p w14:paraId="660D554B" w14:textId="77777777" w:rsidR="00C30132" w:rsidRPr="0086610B" w:rsidRDefault="00C30132" w:rsidP="00C30132">
            <w:pPr>
              <w:spacing w:after="0" w:line="240" w:lineRule="auto"/>
              <w:jc w:val="center"/>
              <w:rPr>
                <w:rFonts w:ascii="Times New Roman" w:hAnsi="Times New Roman"/>
                <w:sz w:val="12"/>
                <w:szCs w:val="12"/>
              </w:rPr>
            </w:pPr>
          </w:p>
        </w:tc>
        <w:tc>
          <w:tcPr>
            <w:tcW w:w="82" w:type="pct"/>
            <w:gridSpan w:val="3"/>
            <w:noWrap/>
            <w:vAlign w:val="center"/>
          </w:tcPr>
          <w:p w14:paraId="288E17C8" w14:textId="77777777" w:rsidR="00C30132" w:rsidRPr="0086610B" w:rsidRDefault="00C30132" w:rsidP="00C30132">
            <w:pPr>
              <w:spacing w:after="0" w:line="240" w:lineRule="auto"/>
              <w:ind w:left="-90"/>
              <w:jc w:val="center"/>
              <w:rPr>
                <w:rFonts w:ascii="Times New Roman" w:hAnsi="Times New Roman"/>
                <w:sz w:val="12"/>
                <w:szCs w:val="12"/>
              </w:rPr>
            </w:pPr>
            <w:r>
              <w:rPr>
                <w:rFonts w:ascii="Times New Roman" w:hAnsi="Times New Roman"/>
                <w:sz w:val="12"/>
                <w:szCs w:val="12"/>
              </w:rPr>
              <w:t>36</w:t>
            </w:r>
          </w:p>
        </w:tc>
        <w:tc>
          <w:tcPr>
            <w:tcW w:w="79" w:type="pct"/>
            <w:gridSpan w:val="2"/>
            <w:noWrap/>
            <w:vAlign w:val="center"/>
          </w:tcPr>
          <w:p w14:paraId="6E331EF5" w14:textId="77777777" w:rsidR="00C30132" w:rsidRPr="0086610B" w:rsidRDefault="00C30132" w:rsidP="00C30132">
            <w:pPr>
              <w:spacing w:after="0" w:line="240" w:lineRule="auto"/>
              <w:ind w:left="-77"/>
              <w:jc w:val="center"/>
              <w:rPr>
                <w:rFonts w:ascii="Times New Roman" w:hAnsi="Times New Roman"/>
                <w:sz w:val="12"/>
                <w:szCs w:val="12"/>
              </w:rPr>
            </w:pPr>
            <w:r>
              <w:rPr>
                <w:rFonts w:ascii="Times New Roman" w:hAnsi="Times New Roman"/>
                <w:sz w:val="12"/>
                <w:szCs w:val="12"/>
              </w:rPr>
              <w:t>36</w:t>
            </w:r>
          </w:p>
        </w:tc>
        <w:tc>
          <w:tcPr>
            <w:tcW w:w="79" w:type="pct"/>
            <w:gridSpan w:val="2"/>
            <w:noWrap/>
            <w:vAlign w:val="center"/>
          </w:tcPr>
          <w:p w14:paraId="3A378BE6" w14:textId="77777777" w:rsidR="00C30132" w:rsidRPr="0086610B" w:rsidRDefault="00212098" w:rsidP="00C30132">
            <w:pPr>
              <w:spacing w:after="0" w:line="240" w:lineRule="auto"/>
              <w:ind w:left="-196"/>
              <w:jc w:val="center"/>
              <w:rPr>
                <w:rFonts w:ascii="Times New Roman" w:hAnsi="Times New Roman"/>
                <w:sz w:val="12"/>
                <w:szCs w:val="12"/>
              </w:rPr>
            </w:pPr>
            <w:r>
              <w:rPr>
                <w:rFonts w:ascii="Times New Roman" w:hAnsi="Times New Roman"/>
                <w:sz w:val="12"/>
                <w:szCs w:val="12"/>
              </w:rPr>
              <w:t xml:space="preserve"> </w:t>
            </w:r>
            <w:r w:rsidR="00C30132">
              <w:rPr>
                <w:rFonts w:ascii="Times New Roman" w:hAnsi="Times New Roman"/>
                <w:sz w:val="12"/>
                <w:szCs w:val="12"/>
              </w:rPr>
              <w:t xml:space="preserve"> 36</w:t>
            </w:r>
          </w:p>
        </w:tc>
        <w:tc>
          <w:tcPr>
            <w:tcW w:w="82" w:type="pct"/>
            <w:gridSpan w:val="3"/>
            <w:noWrap/>
            <w:vAlign w:val="center"/>
          </w:tcPr>
          <w:p w14:paraId="7FFEC9CC" w14:textId="77777777" w:rsidR="00C30132" w:rsidRPr="0086610B" w:rsidRDefault="00212098" w:rsidP="00C30132">
            <w:pPr>
              <w:spacing w:after="0" w:line="240" w:lineRule="auto"/>
              <w:ind w:left="-174"/>
              <w:jc w:val="center"/>
              <w:rPr>
                <w:rFonts w:ascii="Times New Roman" w:hAnsi="Times New Roman"/>
                <w:sz w:val="12"/>
                <w:szCs w:val="12"/>
              </w:rPr>
            </w:pPr>
            <w:r>
              <w:rPr>
                <w:rFonts w:ascii="Times New Roman" w:hAnsi="Times New Roman"/>
                <w:sz w:val="12"/>
                <w:szCs w:val="12"/>
              </w:rPr>
              <w:t xml:space="preserve"> </w:t>
            </w:r>
            <w:r w:rsidR="00C30132">
              <w:rPr>
                <w:rFonts w:ascii="Times New Roman" w:hAnsi="Times New Roman"/>
                <w:sz w:val="12"/>
                <w:szCs w:val="12"/>
              </w:rPr>
              <w:t xml:space="preserve"> 36</w:t>
            </w:r>
          </w:p>
        </w:tc>
        <w:tc>
          <w:tcPr>
            <w:tcW w:w="80" w:type="pct"/>
            <w:gridSpan w:val="3"/>
            <w:noWrap/>
            <w:vAlign w:val="center"/>
          </w:tcPr>
          <w:p w14:paraId="6C908FBE" w14:textId="77777777" w:rsidR="00C30132" w:rsidRPr="0086610B" w:rsidRDefault="00C30132" w:rsidP="00C30132">
            <w:pPr>
              <w:spacing w:after="0" w:line="240" w:lineRule="auto"/>
              <w:jc w:val="center"/>
              <w:rPr>
                <w:rFonts w:ascii="Times New Roman" w:hAnsi="Times New Roman"/>
                <w:sz w:val="12"/>
                <w:szCs w:val="12"/>
              </w:rPr>
            </w:pPr>
          </w:p>
        </w:tc>
        <w:tc>
          <w:tcPr>
            <w:tcW w:w="82" w:type="pct"/>
            <w:gridSpan w:val="2"/>
            <w:shd w:val="clear" w:color="auto" w:fill="D9D9D9"/>
            <w:noWrap/>
            <w:vAlign w:val="center"/>
          </w:tcPr>
          <w:p w14:paraId="00E756F3" w14:textId="77777777" w:rsidR="00C30132" w:rsidRPr="0086610B" w:rsidRDefault="00C30132" w:rsidP="00C30132">
            <w:pPr>
              <w:spacing w:after="0" w:line="240" w:lineRule="auto"/>
              <w:jc w:val="center"/>
              <w:rPr>
                <w:rFonts w:ascii="Times New Roman" w:hAnsi="Times New Roman"/>
                <w:sz w:val="12"/>
                <w:szCs w:val="12"/>
              </w:rPr>
            </w:pPr>
          </w:p>
        </w:tc>
        <w:tc>
          <w:tcPr>
            <w:tcW w:w="90" w:type="pct"/>
            <w:gridSpan w:val="2"/>
            <w:shd w:val="clear" w:color="auto" w:fill="D9D9D9"/>
            <w:noWrap/>
            <w:vAlign w:val="center"/>
          </w:tcPr>
          <w:p w14:paraId="45FF638C" w14:textId="77777777" w:rsidR="00C30132" w:rsidRPr="0086610B" w:rsidRDefault="00C30132" w:rsidP="00C30132">
            <w:pPr>
              <w:spacing w:after="0" w:line="240" w:lineRule="auto"/>
              <w:jc w:val="center"/>
              <w:rPr>
                <w:rFonts w:ascii="Times New Roman" w:hAnsi="Times New Roman"/>
                <w:sz w:val="12"/>
                <w:szCs w:val="12"/>
              </w:rPr>
            </w:pPr>
          </w:p>
        </w:tc>
        <w:tc>
          <w:tcPr>
            <w:tcW w:w="90" w:type="pct"/>
            <w:gridSpan w:val="2"/>
            <w:noWrap/>
            <w:vAlign w:val="center"/>
          </w:tcPr>
          <w:p w14:paraId="719ABF55" w14:textId="77777777" w:rsidR="00C30132" w:rsidRPr="0086610B" w:rsidRDefault="00C30132" w:rsidP="00C30132">
            <w:pPr>
              <w:spacing w:after="0" w:line="240" w:lineRule="auto"/>
              <w:jc w:val="center"/>
              <w:rPr>
                <w:rFonts w:ascii="Times New Roman" w:hAnsi="Times New Roman"/>
                <w:sz w:val="12"/>
                <w:szCs w:val="12"/>
              </w:rPr>
            </w:pPr>
          </w:p>
        </w:tc>
        <w:tc>
          <w:tcPr>
            <w:tcW w:w="99" w:type="pct"/>
            <w:gridSpan w:val="2"/>
            <w:noWrap/>
            <w:vAlign w:val="center"/>
          </w:tcPr>
          <w:p w14:paraId="58AB2480" w14:textId="77777777" w:rsidR="00C30132" w:rsidRPr="0086610B" w:rsidRDefault="00C30132" w:rsidP="00C30132">
            <w:pPr>
              <w:spacing w:after="0" w:line="240" w:lineRule="auto"/>
              <w:jc w:val="center"/>
              <w:rPr>
                <w:rFonts w:ascii="Times New Roman" w:hAnsi="Times New Roman"/>
                <w:sz w:val="12"/>
                <w:szCs w:val="12"/>
              </w:rPr>
            </w:pPr>
          </w:p>
        </w:tc>
        <w:tc>
          <w:tcPr>
            <w:tcW w:w="82" w:type="pct"/>
            <w:gridSpan w:val="2"/>
            <w:noWrap/>
            <w:vAlign w:val="center"/>
          </w:tcPr>
          <w:p w14:paraId="38A42FD2" w14:textId="77777777" w:rsidR="00C30132" w:rsidRPr="0086610B" w:rsidRDefault="00C30132" w:rsidP="00C30132">
            <w:pPr>
              <w:spacing w:after="0" w:line="240" w:lineRule="auto"/>
              <w:jc w:val="center"/>
              <w:rPr>
                <w:rFonts w:ascii="Times New Roman" w:hAnsi="Times New Roman"/>
                <w:sz w:val="12"/>
                <w:szCs w:val="12"/>
              </w:rPr>
            </w:pPr>
          </w:p>
        </w:tc>
        <w:tc>
          <w:tcPr>
            <w:tcW w:w="79" w:type="pct"/>
            <w:gridSpan w:val="2"/>
            <w:noWrap/>
            <w:vAlign w:val="center"/>
          </w:tcPr>
          <w:p w14:paraId="0DCB65A8" w14:textId="77777777" w:rsidR="00C30132" w:rsidRPr="0086610B" w:rsidRDefault="00C30132" w:rsidP="00C30132">
            <w:pPr>
              <w:spacing w:after="0" w:line="240" w:lineRule="auto"/>
              <w:jc w:val="center"/>
              <w:rPr>
                <w:rFonts w:ascii="Times New Roman" w:hAnsi="Times New Roman"/>
                <w:sz w:val="12"/>
                <w:szCs w:val="12"/>
              </w:rPr>
            </w:pPr>
          </w:p>
        </w:tc>
        <w:tc>
          <w:tcPr>
            <w:tcW w:w="71" w:type="pct"/>
            <w:gridSpan w:val="2"/>
            <w:noWrap/>
            <w:vAlign w:val="center"/>
          </w:tcPr>
          <w:p w14:paraId="4F0793C1" w14:textId="77777777" w:rsidR="00C30132" w:rsidRPr="007916ED" w:rsidRDefault="00C30132" w:rsidP="00C30132">
            <w:pPr>
              <w:spacing w:after="0" w:line="240" w:lineRule="auto"/>
              <w:jc w:val="center"/>
              <w:rPr>
                <w:rFonts w:ascii="Times New Roman" w:hAnsi="Times New Roman"/>
                <w:sz w:val="12"/>
                <w:szCs w:val="12"/>
              </w:rPr>
            </w:pPr>
          </w:p>
        </w:tc>
        <w:tc>
          <w:tcPr>
            <w:tcW w:w="90" w:type="pct"/>
            <w:gridSpan w:val="2"/>
            <w:noWrap/>
            <w:vAlign w:val="center"/>
          </w:tcPr>
          <w:p w14:paraId="70BC3604" w14:textId="77777777" w:rsidR="00C30132" w:rsidRPr="007916ED" w:rsidRDefault="00C30132" w:rsidP="00C30132">
            <w:pPr>
              <w:spacing w:after="0" w:line="240" w:lineRule="auto"/>
              <w:jc w:val="center"/>
              <w:rPr>
                <w:rFonts w:ascii="Times New Roman" w:hAnsi="Times New Roman"/>
                <w:sz w:val="12"/>
                <w:szCs w:val="12"/>
              </w:rPr>
            </w:pPr>
          </w:p>
        </w:tc>
        <w:tc>
          <w:tcPr>
            <w:tcW w:w="80" w:type="pct"/>
            <w:gridSpan w:val="2"/>
            <w:noWrap/>
            <w:vAlign w:val="center"/>
          </w:tcPr>
          <w:p w14:paraId="7F712EA9" w14:textId="77777777" w:rsidR="00C30132" w:rsidRPr="007916ED" w:rsidRDefault="00C30132" w:rsidP="00C30132">
            <w:pPr>
              <w:spacing w:after="0" w:line="240" w:lineRule="auto"/>
              <w:jc w:val="center"/>
              <w:rPr>
                <w:rFonts w:ascii="Times New Roman" w:hAnsi="Times New Roman"/>
                <w:sz w:val="12"/>
                <w:szCs w:val="12"/>
              </w:rPr>
            </w:pPr>
          </w:p>
        </w:tc>
        <w:tc>
          <w:tcPr>
            <w:tcW w:w="82" w:type="pct"/>
            <w:gridSpan w:val="2"/>
            <w:noWrap/>
            <w:vAlign w:val="center"/>
          </w:tcPr>
          <w:p w14:paraId="3418094C" w14:textId="77777777" w:rsidR="00C30132" w:rsidRPr="007916ED" w:rsidRDefault="00C30132" w:rsidP="00C30132">
            <w:pPr>
              <w:spacing w:after="0" w:line="240" w:lineRule="auto"/>
              <w:jc w:val="center"/>
              <w:rPr>
                <w:rFonts w:ascii="Times New Roman" w:hAnsi="Times New Roman"/>
                <w:sz w:val="12"/>
                <w:szCs w:val="12"/>
              </w:rPr>
            </w:pPr>
          </w:p>
        </w:tc>
        <w:tc>
          <w:tcPr>
            <w:tcW w:w="94" w:type="pct"/>
            <w:gridSpan w:val="2"/>
            <w:noWrap/>
            <w:vAlign w:val="center"/>
          </w:tcPr>
          <w:p w14:paraId="192984D9" w14:textId="77777777" w:rsidR="00C30132" w:rsidRPr="007916ED" w:rsidRDefault="00C30132" w:rsidP="00C30132">
            <w:pPr>
              <w:spacing w:after="0" w:line="240" w:lineRule="auto"/>
              <w:jc w:val="center"/>
              <w:rPr>
                <w:rFonts w:ascii="Times New Roman" w:hAnsi="Times New Roman"/>
                <w:sz w:val="12"/>
                <w:szCs w:val="12"/>
              </w:rPr>
            </w:pPr>
          </w:p>
        </w:tc>
        <w:tc>
          <w:tcPr>
            <w:tcW w:w="74" w:type="pct"/>
            <w:gridSpan w:val="2"/>
            <w:noWrap/>
            <w:vAlign w:val="center"/>
          </w:tcPr>
          <w:p w14:paraId="68DA434F" w14:textId="77777777" w:rsidR="00C30132" w:rsidRPr="007916ED" w:rsidRDefault="00C30132" w:rsidP="00C30132">
            <w:pPr>
              <w:spacing w:after="0" w:line="240" w:lineRule="auto"/>
              <w:jc w:val="center"/>
              <w:rPr>
                <w:rFonts w:ascii="Times New Roman" w:hAnsi="Times New Roman"/>
                <w:sz w:val="12"/>
                <w:szCs w:val="12"/>
              </w:rPr>
            </w:pPr>
          </w:p>
        </w:tc>
        <w:tc>
          <w:tcPr>
            <w:tcW w:w="119" w:type="pct"/>
            <w:gridSpan w:val="4"/>
            <w:tcBorders>
              <w:right w:val="single" w:sz="4" w:space="0" w:color="auto"/>
            </w:tcBorders>
            <w:noWrap/>
            <w:vAlign w:val="center"/>
          </w:tcPr>
          <w:p w14:paraId="18551CAC" w14:textId="77777777" w:rsidR="00C30132" w:rsidRPr="007916ED" w:rsidRDefault="00C30132" w:rsidP="00C30132">
            <w:pPr>
              <w:spacing w:after="0" w:line="240" w:lineRule="auto"/>
              <w:jc w:val="center"/>
              <w:rPr>
                <w:rFonts w:ascii="Times New Roman" w:hAnsi="Times New Roman"/>
                <w:sz w:val="12"/>
                <w:szCs w:val="12"/>
              </w:rPr>
            </w:pPr>
          </w:p>
        </w:tc>
        <w:tc>
          <w:tcPr>
            <w:tcW w:w="82" w:type="pct"/>
            <w:gridSpan w:val="2"/>
            <w:vAlign w:val="center"/>
          </w:tcPr>
          <w:p w14:paraId="1439A656" w14:textId="77777777" w:rsidR="00C30132" w:rsidRPr="007916ED" w:rsidRDefault="00C30132" w:rsidP="00C30132">
            <w:pPr>
              <w:spacing w:after="0" w:line="240" w:lineRule="auto"/>
              <w:ind w:left="-200"/>
              <w:jc w:val="center"/>
              <w:rPr>
                <w:rFonts w:ascii="Times New Roman" w:hAnsi="Times New Roman"/>
                <w:sz w:val="12"/>
                <w:szCs w:val="12"/>
              </w:rPr>
            </w:pPr>
          </w:p>
        </w:tc>
        <w:tc>
          <w:tcPr>
            <w:tcW w:w="109" w:type="pct"/>
            <w:gridSpan w:val="4"/>
            <w:tcBorders>
              <w:right w:val="single" w:sz="4" w:space="0" w:color="auto"/>
            </w:tcBorders>
            <w:vAlign w:val="center"/>
          </w:tcPr>
          <w:p w14:paraId="02AEFF65" w14:textId="77777777" w:rsidR="00C30132" w:rsidRPr="007916ED" w:rsidRDefault="00C30132" w:rsidP="00C30132">
            <w:pPr>
              <w:spacing w:after="0" w:line="240" w:lineRule="auto"/>
              <w:jc w:val="center"/>
              <w:rPr>
                <w:rFonts w:ascii="Times New Roman" w:hAnsi="Times New Roman"/>
                <w:sz w:val="12"/>
                <w:szCs w:val="12"/>
              </w:rPr>
            </w:pPr>
          </w:p>
        </w:tc>
        <w:tc>
          <w:tcPr>
            <w:tcW w:w="81" w:type="pct"/>
            <w:gridSpan w:val="2"/>
            <w:tcBorders>
              <w:right w:val="single" w:sz="4" w:space="0" w:color="auto"/>
            </w:tcBorders>
            <w:vAlign w:val="center"/>
          </w:tcPr>
          <w:p w14:paraId="0E888A7B" w14:textId="77777777" w:rsidR="00C30132" w:rsidRPr="007916ED" w:rsidRDefault="00C30132" w:rsidP="00C30132">
            <w:pPr>
              <w:spacing w:after="0" w:line="240" w:lineRule="auto"/>
              <w:ind w:left="-124"/>
              <w:jc w:val="center"/>
              <w:rPr>
                <w:rFonts w:ascii="Times New Roman" w:hAnsi="Times New Roman"/>
                <w:sz w:val="12"/>
                <w:szCs w:val="12"/>
              </w:rPr>
            </w:pPr>
          </w:p>
        </w:tc>
        <w:tc>
          <w:tcPr>
            <w:tcW w:w="87" w:type="pct"/>
            <w:gridSpan w:val="3"/>
            <w:vAlign w:val="center"/>
          </w:tcPr>
          <w:p w14:paraId="27353A6C" w14:textId="77777777" w:rsidR="00C30132" w:rsidRPr="007916ED" w:rsidRDefault="00C30132" w:rsidP="00C30132">
            <w:pPr>
              <w:spacing w:after="0" w:line="240" w:lineRule="auto"/>
              <w:ind w:left="-110"/>
              <w:jc w:val="center"/>
              <w:rPr>
                <w:rFonts w:ascii="Times New Roman" w:hAnsi="Times New Roman"/>
                <w:sz w:val="12"/>
                <w:szCs w:val="12"/>
              </w:rPr>
            </w:pPr>
          </w:p>
        </w:tc>
        <w:tc>
          <w:tcPr>
            <w:tcW w:w="83" w:type="pct"/>
            <w:gridSpan w:val="3"/>
            <w:vAlign w:val="center"/>
          </w:tcPr>
          <w:p w14:paraId="400F1262" w14:textId="77777777" w:rsidR="00C30132" w:rsidRPr="007916ED" w:rsidRDefault="00C30132" w:rsidP="00C30132">
            <w:pPr>
              <w:spacing w:after="0" w:line="240" w:lineRule="auto"/>
              <w:ind w:left="-115"/>
              <w:jc w:val="center"/>
              <w:rPr>
                <w:rFonts w:ascii="Times New Roman" w:hAnsi="Times New Roman"/>
                <w:sz w:val="12"/>
                <w:szCs w:val="12"/>
              </w:rPr>
            </w:pPr>
          </w:p>
        </w:tc>
        <w:tc>
          <w:tcPr>
            <w:tcW w:w="87" w:type="pct"/>
            <w:gridSpan w:val="3"/>
            <w:tcBorders>
              <w:right w:val="single" w:sz="4" w:space="0" w:color="auto"/>
            </w:tcBorders>
            <w:vAlign w:val="center"/>
          </w:tcPr>
          <w:p w14:paraId="1D410894" w14:textId="77777777" w:rsidR="00C30132" w:rsidRPr="007916ED" w:rsidRDefault="00C30132" w:rsidP="00C30132">
            <w:pPr>
              <w:spacing w:after="0" w:line="240" w:lineRule="auto"/>
              <w:ind w:left="-106"/>
              <w:jc w:val="center"/>
              <w:rPr>
                <w:rFonts w:ascii="Times New Roman" w:hAnsi="Times New Roman"/>
                <w:sz w:val="12"/>
                <w:szCs w:val="12"/>
              </w:rPr>
            </w:pPr>
          </w:p>
        </w:tc>
        <w:tc>
          <w:tcPr>
            <w:tcW w:w="82" w:type="pct"/>
            <w:gridSpan w:val="3"/>
            <w:tcBorders>
              <w:right w:val="single" w:sz="4" w:space="0" w:color="auto"/>
            </w:tcBorders>
            <w:vAlign w:val="center"/>
          </w:tcPr>
          <w:p w14:paraId="62F2DA79" w14:textId="77777777" w:rsidR="00C30132" w:rsidRPr="007916ED" w:rsidRDefault="00C30132" w:rsidP="00C30132">
            <w:pPr>
              <w:spacing w:after="0" w:line="240" w:lineRule="auto"/>
              <w:jc w:val="center"/>
              <w:rPr>
                <w:rFonts w:ascii="Times New Roman" w:hAnsi="Times New Roman"/>
                <w:sz w:val="12"/>
                <w:szCs w:val="12"/>
              </w:rPr>
            </w:pPr>
          </w:p>
        </w:tc>
        <w:tc>
          <w:tcPr>
            <w:tcW w:w="83" w:type="pct"/>
            <w:gridSpan w:val="3"/>
            <w:tcBorders>
              <w:right w:val="single" w:sz="4" w:space="0" w:color="auto"/>
            </w:tcBorders>
            <w:vAlign w:val="center"/>
          </w:tcPr>
          <w:p w14:paraId="19B44374" w14:textId="77777777" w:rsidR="00C30132" w:rsidRPr="007916ED" w:rsidRDefault="00C30132" w:rsidP="00C30132">
            <w:pPr>
              <w:spacing w:after="0" w:line="240" w:lineRule="auto"/>
              <w:jc w:val="center"/>
              <w:rPr>
                <w:rFonts w:ascii="Times New Roman" w:hAnsi="Times New Roman"/>
                <w:sz w:val="12"/>
                <w:szCs w:val="12"/>
              </w:rPr>
            </w:pPr>
          </w:p>
        </w:tc>
        <w:tc>
          <w:tcPr>
            <w:tcW w:w="126" w:type="pct"/>
            <w:gridSpan w:val="3"/>
            <w:tcBorders>
              <w:right w:val="single" w:sz="4" w:space="0" w:color="auto"/>
            </w:tcBorders>
            <w:vAlign w:val="center"/>
          </w:tcPr>
          <w:p w14:paraId="338C7768" w14:textId="77777777" w:rsidR="00C30132" w:rsidRPr="007916ED" w:rsidRDefault="00C30132" w:rsidP="00C30132">
            <w:pPr>
              <w:spacing w:after="0" w:line="240" w:lineRule="auto"/>
              <w:jc w:val="center"/>
              <w:rPr>
                <w:rFonts w:ascii="Times New Roman" w:hAnsi="Times New Roman"/>
                <w:sz w:val="12"/>
                <w:szCs w:val="12"/>
              </w:rPr>
            </w:pPr>
          </w:p>
        </w:tc>
        <w:tc>
          <w:tcPr>
            <w:tcW w:w="141" w:type="pct"/>
            <w:gridSpan w:val="3"/>
            <w:tcBorders>
              <w:right w:val="single" w:sz="4" w:space="0" w:color="auto"/>
            </w:tcBorders>
            <w:vAlign w:val="center"/>
          </w:tcPr>
          <w:p w14:paraId="2ECDA873" w14:textId="77777777" w:rsidR="00C30132" w:rsidRPr="007916ED" w:rsidRDefault="00C30132" w:rsidP="00C30132">
            <w:pPr>
              <w:spacing w:after="0" w:line="240" w:lineRule="auto"/>
              <w:jc w:val="center"/>
              <w:rPr>
                <w:rFonts w:ascii="Times New Roman" w:hAnsi="Times New Roman"/>
                <w:sz w:val="12"/>
                <w:szCs w:val="12"/>
              </w:rPr>
            </w:pPr>
          </w:p>
        </w:tc>
        <w:tc>
          <w:tcPr>
            <w:tcW w:w="125" w:type="pct"/>
            <w:gridSpan w:val="3"/>
            <w:tcBorders>
              <w:right w:val="single" w:sz="4" w:space="0" w:color="auto"/>
            </w:tcBorders>
            <w:vAlign w:val="center"/>
          </w:tcPr>
          <w:p w14:paraId="22C40B30" w14:textId="77777777" w:rsidR="00C30132" w:rsidRPr="007916ED" w:rsidRDefault="00C30132" w:rsidP="00C30132">
            <w:pPr>
              <w:spacing w:after="0" w:line="240" w:lineRule="auto"/>
              <w:jc w:val="center"/>
              <w:rPr>
                <w:rFonts w:ascii="Times New Roman" w:hAnsi="Times New Roman"/>
                <w:sz w:val="12"/>
                <w:szCs w:val="12"/>
              </w:rPr>
            </w:pPr>
          </w:p>
        </w:tc>
        <w:tc>
          <w:tcPr>
            <w:tcW w:w="112" w:type="pct"/>
            <w:gridSpan w:val="3"/>
            <w:tcBorders>
              <w:right w:val="single" w:sz="4" w:space="0" w:color="auto"/>
            </w:tcBorders>
            <w:vAlign w:val="center"/>
          </w:tcPr>
          <w:p w14:paraId="55EDE7E2" w14:textId="77777777" w:rsidR="00C30132" w:rsidRPr="007916ED" w:rsidRDefault="00C30132" w:rsidP="00C30132">
            <w:pPr>
              <w:spacing w:after="0" w:line="240" w:lineRule="auto"/>
              <w:jc w:val="center"/>
              <w:rPr>
                <w:rFonts w:ascii="Times New Roman" w:hAnsi="Times New Roman"/>
                <w:sz w:val="12"/>
                <w:szCs w:val="12"/>
              </w:rPr>
            </w:pPr>
          </w:p>
        </w:tc>
        <w:tc>
          <w:tcPr>
            <w:tcW w:w="137" w:type="pct"/>
            <w:gridSpan w:val="3"/>
            <w:tcBorders>
              <w:right w:val="single" w:sz="4" w:space="0" w:color="auto"/>
            </w:tcBorders>
            <w:vAlign w:val="center"/>
          </w:tcPr>
          <w:p w14:paraId="22E5B2D4" w14:textId="77777777" w:rsidR="00C30132" w:rsidRPr="007916ED" w:rsidRDefault="00C30132" w:rsidP="00C30132">
            <w:pPr>
              <w:spacing w:after="0" w:line="240" w:lineRule="auto"/>
              <w:jc w:val="center"/>
              <w:rPr>
                <w:rFonts w:ascii="Times New Roman" w:hAnsi="Times New Roman"/>
                <w:sz w:val="12"/>
                <w:szCs w:val="12"/>
              </w:rPr>
            </w:pPr>
          </w:p>
        </w:tc>
        <w:tc>
          <w:tcPr>
            <w:tcW w:w="124" w:type="pct"/>
            <w:gridSpan w:val="2"/>
            <w:tcBorders>
              <w:top w:val="single" w:sz="4" w:space="0" w:color="auto"/>
              <w:left w:val="single" w:sz="4" w:space="0" w:color="auto"/>
              <w:bottom w:val="single" w:sz="4" w:space="0" w:color="auto"/>
              <w:right w:val="single" w:sz="4" w:space="0" w:color="auto"/>
            </w:tcBorders>
            <w:vAlign w:val="center"/>
          </w:tcPr>
          <w:p w14:paraId="610A2DCE" w14:textId="77777777" w:rsidR="00C30132" w:rsidRPr="007916ED"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144</w:t>
            </w:r>
          </w:p>
        </w:tc>
      </w:tr>
      <w:tr w:rsidR="00C30132" w:rsidRPr="00534126" w14:paraId="4EC62B94" w14:textId="77777777" w:rsidTr="00C30132">
        <w:trPr>
          <w:jc w:val="center"/>
        </w:trPr>
        <w:tc>
          <w:tcPr>
            <w:tcW w:w="252" w:type="pct"/>
            <w:vAlign w:val="center"/>
          </w:tcPr>
          <w:p w14:paraId="3FCB1D4B" w14:textId="77777777" w:rsidR="00C30132" w:rsidRPr="0086610B" w:rsidRDefault="00C30132" w:rsidP="00C30132">
            <w:pPr>
              <w:spacing w:after="0" w:line="240" w:lineRule="auto"/>
              <w:rPr>
                <w:rFonts w:ascii="Times New Roman" w:hAnsi="Times New Roman"/>
                <w:sz w:val="12"/>
                <w:szCs w:val="12"/>
              </w:rPr>
            </w:pPr>
            <w:r w:rsidRPr="0086610B">
              <w:rPr>
                <w:rFonts w:ascii="Times New Roman" w:hAnsi="Times New Roman"/>
                <w:sz w:val="12"/>
                <w:szCs w:val="12"/>
              </w:rPr>
              <w:t>ПП. 02</w:t>
            </w:r>
          </w:p>
        </w:tc>
        <w:tc>
          <w:tcPr>
            <w:tcW w:w="728" w:type="pct"/>
            <w:gridSpan w:val="2"/>
            <w:noWrap/>
            <w:vAlign w:val="center"/>
          </w:tcPr>
          <w:p w14:paraId="6E2FA6AD" w14:textId="77777777" w:rsidR="00C30132" w:rsidRPr="0086610B" w:rsidRDefault="00C30132" w:rsidP="00C30132">
            <w:pPr>
              <w:spacing w:after="0" w:line="240" w:lineRule="auto"/>
              <w:rPr>
                <w:rFonts w:ascii="Times New Roman" w:hAnsi="Times New Roman"/>
                <w:sz w:val="12"/>
                <w:szCs w:val="12"/>
              </w:rPr>
            </w:pPr>
            <w:r w:rsidRPr="0086610B">
              <w:rPr>
                <w:rFonts w:ascii="Times New Roman" w:hAnsi="Times New Roman"/>
                <w:sz w:val="12"/>
                <w:szCs w:val="12"/>
              </w:rPr>
              <w:t>Производственная практика</w:t>
            </w:r>
          </w:p>
        </w:tc>
        <w:tc>
          <w:tcPr>
            <w:tcW w:w="93" w:type="pct"/>
            <w:gridSpan w:val="2"/>
            <w:vAlign w:val="center"/>
          </w:tcPr>
          <w:p w14:paraId="351A3249" w14:textId="77777777" w:rsidR="00C30132" w:rsidRPr="0086610B" w:rsidRDefault="00C30132" w:rsidP="00C30132">
            <w:pPr>
              <w:spacing w:after="0" w:line="240" w:lineRule="auto"/>
              <w:jc w:val="center"/>
              <w:rPr>
                <w:rFonts w:ascii="Times New Roman" w:hAnsi="Times New Roman"/>
                <w:sz w:val="12"/>
                <w:szCs w:val="12"/>
              </w:rPr>
            </w:pPr>
          </w:p>
        </w:tc>
        <w:tc>
          <w:tcPr>
            <w:tcW w:w="78" w:type="pct"/>
            <w:gridSpan w:val="2"/>
            <w:vAlign w:val="center"/>
          </w:tcPr>
          <w:p w14:paraId="4907E2AD" w14:textId="77777777" w:rsidR="00C30132" w:rsidRPr="0086610B" w:rsidRDefault="00C30132" w:rsidP="00C30132">
            <w:pPr>
              <w:spacing w:after="0" w:line="240" w:lineRule="auto"/>
              <w:jc w:val="center"/>
              <w:rPr>
                <w:rFonts w:ascii="Times New Roman" w:hAnsi="Times New Roman"/>
                <w:sz w:val="12"/>
                <w:szCs w:val="12"/>
              </w:rPr>
            </w:pPr>
          </w:p>
        </w:tc>
        <w:tc>
          <w:tcPr>
            <w:tcW w:w="89" w:type="pct"/>
            <w:vAlign w:val="center"/>
          </w:tcPr>
          <w:p w14:paraId="4E8FDD9D" w14:textId="77777777" w:rsidR="00C30132" w:rsidRPr="0086610B" w:rsidRDefault="00C30132" w:rsidP="00C30132">
            <w:pPr>
              <w:spacing w:after="0" w:line="240" w:lineRule="auto"/>
              <w:jc w:val="center"/>
              <w:rPr>
                <w:rFonts w:ascii="Times New Roman" w:hAnsi="Times New Roman"/>
                <w:sz w:val="12"/>
                <w:szCs w:val="12"/>
              </w:rPr>
            </w:pPr>
          </w:p>
        </w:tc>
        <w:tc>
          <w:tcPr>
            <w:tcW w:w="86" w:type="pct"/>
            <w:gridSpan w:val="2"/>
            <w:vAlign w:val="center"/>
          </w:tcPr>
          <w:p w14:paraId="0035B6EA" w14:textId="77777777" w:rsidR="00C30132" w:rsidRPr="0086610B" w:rsidRDefault="00C30132" w:rsidP="00C30132">
            <w:pPr>
              <w:spacing w:after="0" w:line="240" w:lineRule="auto"/>
              <w:jc w:val="center"/>
              <w:rPr>
                <w:rFonts w:ascii="Times New Roman" w:hAnsi="Times New Roman"/>
                <w:sz w:val="12"/>
                <w:szCs w:val="12"/>
              </w:rPr>
            </w:pPr>
          </w:p>
        </w:tc>
        <w:tc>
          <w:tcPr>
            <w:tcW w:w="85" w:type="pct"/>
            <w:gridSpan w:val="2"/>
            <w:vAlign w:val="center"/>
          </w:tcPr>
          <w:p w14:paraId="27B6F18C" w14:textId="77777777" w:rsidR="00C30132" w:rsidRPr="0086610B" w:rsidRDefault="00C30132" w:rsidP="00C30132">
            <w:pPr>
              <w:spacing w:after="0" w:line="240" w:lineRule="auto"/>
              <w:jc w:val="center"/>
              <w:rPr>
                <w:rFonts w:ascii="Times New Roman" w:hAnsi="Times New Roman"/>
                <w:sz w:val="12"/>
                <w:szCs w:val="12"/>
              </w:rPr>
            </w:pPr>
          </w:p>
        </w:tc>
        <w:tc>
          <w:tcPr>
            <w:tcW w:w="71" w:type="pct"/>
            <w:gridSpan w:val="2"/>
            <w:vAlign w:val="center"/>
          </w:tcPr>
          <w:p w14:paraId="305D46BA" w14:textId="77777777" w:rsidR="00C30132" w:rsidRPr="0086610B" w:rsidRDefault="00C30132" w:rsidP="00C30132">
            <w:pPr>
              <w:spacing w:after="0" w:line="240" w:lineRule="auto"/>
              <w:jc w:val="center"/>
              <w:rPr>
                <w:rFonts w:ascii="Times New Roman" w:hAnsi="Times New Roman"/>
                <w:sz w:val="12"/>
                <w:szCs w:val="12"/>
              </w:rPr>
            </w:pPr>
          </w:p>
        </w:tc>
        <w:tc>
          <w:tcPr>
            <w:tcW w:w="78" w:type="pct"/>
            <w:gridSpan w:val="2"/>
            <w:vAlign w:val="center"/>
          </w:tcPr>
          <w:p w14:paraId="056F1EA6" w14:textId="77777777" w:rsidR="00C30132" w:rsidRPr="0086610B" w:rsidRDefault="00C30132" w:rsidP="00C30132">
            <w:pPr>
              <w:spacing w:after="0" w:line="240" w:lineRule="auto"/>
              <w:jc w:val="center"/>
              <w:rPr>
                <w:rFonts w:ascii="Times New Roman" w:hAnsi="Times New Roman"/>
                <w:sz w:val="12"/>
                <w:szCs w:val="12"/>
              </w:rPr>
            </w:pPr>
          </w:p>
        </w:tc>
        <w:tc>
          <w:tcPr>
            <w:tcW w:w="80" w:type="pct"/>
            <w:gridSpan w:val="2"/>
            <w:noWrap/>
            <w:vAlign w:val="center"/>
          </w:tcPr>
          <w:p w14:paraId="12F767F3" w14:textId="77777777" w:rsidR="00C30132" w:rsidRPr="0086610B" w:rsidRDefault="00C30132" w:rsidP="00C30132">
            <w:pPr>
              <w:spacing w:after="0" w:line="240" w:lineRule="auto"/>
              <w:jc w:val="center"/>
              <w:rPr>
                <w:rFonts w:ascii="Times New Roman" w:hAnsi="Times New Roman"/>
                <w:sz w:val="12"/>
                <w:szCs w:val="12"/>
              </w:rPr>
            </w:pPr>
          </w:p>
        </w:tc>
        <w:tc>
          <w:tcPr>
            <w:tcW w:w="89" w:type="pct"/>
            <w:gridSpan w:val="3"/>
            <w:noWrap/>
            <w:vAlign w:val="center"/>
          </w:tcPr>
          <w:p w14:paraId="385B9E1C" w14:textId="77777777" w:rsidR="00C30132" w:rsidRPr="0086610B" w:rsidRDefault="00C30132" w:rsidP="00C30132">
            <w:pPr>
              <w:spacing w:after="0" w:line="240" w:lineRule="auto"/>
              <w:jc w:val="center"/>
              <w:rPr>
                <w:rFonts w:ascii="Times New Roman" w:hAnsi="Times New Roman"/>
                <w:sz w:val="12"/>
                <w:szCs w:val="12"/>
              </w:rPr>
            </w:pPr>
          </w:p>
        </w:tc>
        <w:tc>
          <w:tcPr>
            <w:tcW w:w="90" w:type="pct"/>
            <w:gridSpan w:val="2"/>
            <w:noWrap/>
            <w:vAlign w:val="center"/>
          </w:tcPr>
          <w:p w14:paraId="2DCD60EE" w14:textId="77777777" w:rsidR="00C30132" w:rsidRPr="0086610B" w:rsidRDefault="00C30132" w:rsidP="00C30132">
            <w:pPr>
              <w:spacing w:after="0" w:line="240" w:lineRule="auto"/>
              <w:jc w:val="center"/>
              <w:rPr>
                <w:rFonts w:ascii="Times New Roman" w:hAnsi="Times New Roman"/>
                <w:sz w:val="12"/>
                <w:szCs w:val="12"/>
              </w:rPr>
            </w:pPr>
          </w:p>
        </w:tc>
        <w:tc>
          <w:tcPr>
            <w:tcW w:w="90" w:type="pct"/>
            <w:gridSpan w:val="2"/>
            <w:noWrap/>
            <w:vAlign w:val="center"/>
          </w:tcPr>
          <w:p w14:paraId="3B0C4C40" w14:textId="77777777" w:rsidR="00C30132" w:rsidRPr="0086610B" w:rsidRDefault="00C30132" w:rsidP="00C30132">
            <w:pPr>
              <w:spacing w:after="0" w:line="240" w:lineRule="auto"/>
              <w:jc w:val="center"/>
              <w:rPr>
                <w:rFonts w:ascii="Times New Roman" w:hAnsi="Times New Roman"/>
                <w:sz w:val="12"/>
                <w:szCs w:val="12"/>
              </w:rPr>
            </w:pPr>
          </w:p>
        </w:tc>
        <w:tc>
          <w:tcPr>
            <w:tcW w:w="98" w:type="pct"/>
            <w:gridSpan w:val="3"/>
            <w:vAlign w:val="center"/>
          </w:tcPr>
          <w:p w14:paraId="61D5F928" w14:textId="77777777" w:rsidR="00C30132" w:rsidRPr="0086610B" w:rsidRDefault="00C30132" w:rsidP="00C30132">
            <w:pPr>
              <w:spacing w:after="0" w:line="240" w:lineRule="auto"/>
              <w:jc w:val="center"/>
              <w:rPr>
                <w:rFonts w:ascii="Times New Roman" w:hAnsi="Times New Roman"/>
                <w:sz w:val="12"/>
                <w:szCs w:val="12"/>
              </w:rPr>
            </w:pPr>
          </w:p>
        </w:tc>
        <w:tc>
          <w:tcPr>
            <w:tcW w:w="82" w:type="pct"/>
            <w:gridSpan w:val="3"/>
            <w:noWrap/>
            <w:vAlign w:val="center"/>
          </w:tcPr>
          <w:p w14:paraId="68C45F6D" w14:textId="77777777" w:rsidR="00C30132" w:rsidRPr="0086610B" w:rsidRDefault="00C30132" w:rsidP="00C30132">
            <w:pPr>
              <w:spacing w:after="0" w:line="240" w:lineRule="auto"/>
              <w:jc w:val="center"/>
              <w:rPr>
                <w:rFonts w:ascii="Times New Roman" w:hAnsi="Times New Roman"/>
                <w:sz w:val="12"/>
                <w:szCs w:val="12"/>
              </w:rPr>
            </w:pPr>
          </w:p>
        </w:tc>
        <w:tc>
          <w:tcPr>
            <w:tcW w:w="79" w:type="pct"/>
            <w:gridSpan w:val="2"/>
            <w:noWrap/>
            <w:vAlign w:val="center"/>
          </w:tcPr>
          <w:p w14:paraId="508DC804" w14:textId="77777777" w:rsidR="00C30132" w:rsidRPr="0086610B" w:rsidRDefault="00C30132" w:rsidP="00C30132">
            <w:pPr>
              <w:spacing w:after="0" w:line="240" w:lineRule="auto"/>
              <w:jc w:val="center"/>
              <w:rPr>
                <w:rFonts w:ascii="Times New Roman" w:hAnsi="Times New Roman"/>
                <w:sz w:val="12"/>
                <w:szCs w:val="12"/>
              </w:rPr>
            </w:pPr>
          </w:p>
        </w:tc>
        <w:tc>
          <w:tcPr>
            <w:tcW w:w="79" w:type="pct"/>
            <w:gridSpan w:val="2"/>
            <w:noWrap/>
            <w:vAlign w:val="center"/>
          </w:tcPr>
          <w:p w14:paraId="6A3F1F1C" w14:textId="77777777" w:rsidR="00C30132" w:rsidRPr="0086610B" w:rsidRDefault="00C30132" w:rsidP="00C30132">
            <w:pPr>
              <w:spacing w:after="0" w:line="240" w:lineRule="auto"/>
              <w:jc w:val="center"/>
              <w:rPr>
                <w:rFonts w:ascii="Times New Roman" w:hAnsi="Times New Roman"/>
                <w:sz w:val="12"/>
                <w:szCs w:val="12"/>
              </w:rPr>
            </w:pPr>
          </w:p>
        </w:tc>
        <w:tc>
          <w:tcPr>
            <w:tcW w:w="82" w:type="pct"/>
            <w:gridSpan w:val="3"/>
            <w:noWrap/>
            <w:vAlign w:val="center"/>
          </w:tcPr>
          <w:p w14:paraId="12997753" w14:textId="77777777" w:rsidR="00C30132" w:rsidRPr="0086610B" w:rsidRDefault="00C30132" w:rsidP="00C30132">
            <w:pPr>
              <w:spacing w:after="0" w:line="240" w:lineRule="auto"/>
              <w:jc w:val="center"/>
              <w:rPr>
                <w:rFonts w:ascii="Times New Roman" w:hAnsi="Times New Roman"/>
                <w:sz w:val="12"/>
                <w:szCs w:val="12"/>
              </w:rPr>
            </w:pPr>
          </w:p>
        </w:tc>
        <w:tc>
          <w:tcPr>
            <w:tcW w:w="80" w:type="pct"/>
            <w:gridSpan w:val="3"/>
            <w:noWrap/>
            <w:vAlign w:val="center"/>
          </w:tcPr>
          <w:p w14:paraId="24837230" w14:textId="77777777" w:rsidR="00C30132" w:rsidRPr="0086610B" w:rsidRDefault="00C30132" w:rsidP="00C30132">
            <w:pPr>
              <w:spacing w:after="0" w:line="240" w:lineRule="auto"/>
              <w:ind w:left="-161"/>
              <w:jc w:val="center"/>
              <w:rPr>
                <w:rFonts w:ascii="Times New Roman" w:hAnsi="Times New Roman"/>
                <w:sz w:val="12"/>
                <w:szCs w:val="12"/>
              </w:rPr>
            </w:pPr>
            <w:r>
              <w:rPr>
                <w:rFonts w:ascii="Times New Roman" w:hAnsi="Times New Roman"/>
                <w:sz w:val="12"/>
                <w:szCs w:val="12"/>
              </w:rPr>
              <w:t xml:space="preserve"> 36</w:t>
            </w:r>
          </w:p>
        </w:tc>
        <w:tc>
          <w:tcPr>
            <w:tcW w:w="82" w:type="pct"/>
            <w:gridSpan w:val="2"/>
            <w:shd w:val="clear" w:color="auto" w:fill="D9D9D9"/>
            <w:noWrap/>
            <w:vAlign w:val="center"/>
          </w:tcPr>
          <w:p w14:paraId="61C05668" w14:textId="77777777" w:rsidR="00C30132" w:rsidRPr="0086610B" w:rsidRDefault="00C30132" w:rsidP="00C30132">
            <w:pPr>
              <w:spacing w:after="0" w:line="240" w:lineRule="auto"/>
              <w:jc w:val="center"/>
              <w:rPr>
                <w:rFonts w:ascii="Times New Roman" w:hAnsi="Times New Roman"/>
                <w:sz w:val="12"/>
                <w:szCs w:val="12"/>
              </w:rPr>
            </w:pPr>
          </w:p>
        </w:tc>
        <w:tc>
          <w:tcPr>
            <w:tcW w:w="90" w:type="pct"/>
            <w:gridSpan w:val="2"/>
            <w:shd w:val="clear" w:color="auto" w:fill="D9D9D9"/>
            <w:noWrap/>
            <w:vAlign w:val="center"/>
          </w:tcPr>
          <w:p w14:paraId="2ABFABC0" w14:textId="77777777" w:rsidR="00C30132" w:rsidRPr="0086610B" w:rsidRDefault="00C30132" w:rsidP="00C30132">
            <w:pPr>
              <w:spacing w:after="0" w:line="240" w:lineRule="auto"/>
              <w:jc w:val="center"/>
              <w:rPr>
                <w:rFonts w:ascii="Times New Roman" w:hAnsi="Times New Roman"/>
                <w:sz w:val="12"/>
                <w:szCs w:val="12"/>
              </w:rPr>
            </w:pPr>
          </w:p>
        </w:tc>
        <w:tc>
          <w:tcPr>
            <w:tcW w:w="90" w:type="pct"/>
            <w:gridSpan w:val="2"/>
            <w:noWrap/>
            <w:vAlign w:val="center"/>
          </w:tcPr>
          <w:p w14:paraId="162CA1AB" w14:textId="77777777" w:rsidR="00C30132" w:rsidRPr="0086610B" w:rsidRDefault="00212098" w:rsidP="00C30132">
            <w:pPr>
              <w:spacing w:after="0" w:line="240" w:lineRule="auto"/>
              <w:ind w:left="-145"/>
              <w:jc w:val="center"/>
              <w:rPr>
                <w:rFonts w:ascii="Times New Roman" w:hAnsi="Times New Roman"/>
                <w:sz w:val="12"/>
                <w:szCs w:val="12"/>
              </w:rPr>
            </w:pPr>
            <w:r>
              <w:rPr>
                <w:rFonts w:ascii="Times New Roman" w:hAnsi="Times New Roman"/>
                <w:sz w:val="12"/>
                <w:szCs w:val="12"/>
              </w:rPr>
              <w:t xml:space="preserve"> </w:t>
            </w:r>
            <w:r w:rsidR="00C30132">
              <w:rPr>
                <w:rFonts w:ascii="Times New Roman" w:hAnsi="Times New Roman"/>
                <w:sz w:val="12"/>
                <w:szCs w:val="12"/>
              </w:rPr>
              <w:t>36</w:t>
            </w:r>
          </w:p>
        </w:tc>
        <w:tc>
          <w:tcPr>
            <w:tcW w:w="99" w:type="pct"/>
            <w:gridSpan w:val="2"/>
            <w:noWrap/>
            <w:vAlign w:val="center"/>
          </w:tcPr>
          <w:p w14:paraId="4942EA72" w14:textId="77777777" w:rsidR="00C30132" w:rsidRPr="0086610B" w:rsidRDefault="00C30132" w:rsidP="00C30132">
            <w:pPr>
              <w:spacing w:after="0" w:line="240" w:lineRule="auto"/>
              <w:jc w:val="center"/>
              <w:rPr>
                <w:rFonts w:ascii="Times New Roman" w:hAnsi="Times New Roman"/>
                <w:sz w:val="12"/>
                <w:szCs w:val="12"/>
              </w:rPr>
            </w:pPr>
          </w:p>
        </w:tc>
        <w:tc>
          <w:tcPr>
            <w:tcW w:w="82" w:type="pct"/>
            <w:gridSpan w:val="2"/>
            <w:noWrap/>
            <w:vAlign w:val="center"/>
          </w:tcPr>
          <w:p w14:paraId="272902A3" w14:textId="77777777" w:rsidR="00C30132" w:rsidRPr="0086610B" w:rsidRDefault="00C30132" w:rsidP="00C30132">
            <w:pPr>
              <w:spacing w:after="0" w:line="240" w:lineRule="auto"/>
              <w:jc w:val="center"/>
              <w:rPr>
                <w:rFonts w:ascii="Times New Roman" w:hAnsi="Times New Roman"/>
                <w:sz w:val="12"/>
                <w:szCs w:val="12"/>
              </w:rPr>
            </w:pPr>
          </w:p>
        </w:tc>
        <w:tc>
          <w:tcPr>
            <w:tcW w:w="79" w:type="pct"/>
            <w:gridSpan w:val="2"/>
            <w:noWrap/>
            <w:vAlign w:val="center"/>
          </w:tcPr>
          <w:p w14:paraId="6B56FE47" w14:textId="77777777" w:rsidR="00C30132" w:rsidRPr="0086610B" w:rsidRDefault="00C30132" w:rsidP="00C30132">
            <w:pPr>
              <w:spacing w:after="0" w:line="240" w:lineRule="auto"/>
              <w:jc w:val="center"/>
              <w:rPr>
                <w:rFonts w:ascii="Times New Roman" w:hAnsi="Times New Roman"/>
                <w:sz w:val="12"/>
                <w:szCs w:val="12"/>
              </w:rPr>
            </w:pPr>
          </w:p>
        </w:tc>
        <w:tc>
          <w:tcPr>
            <w:tcW w:w="71" w:type="pct"/>
            <w:gridSpan w:val="2"/>
            <w:noWrap/>
            <w:vAlign w:val="center"/>
          </w:tcPr>
          <w:p w14:paraId="0365EC8C" w14:textId="77777777" w:rsidR="00C30132" w:rsidRPr="007916ED" w:rsidRDefault="00C30132" w:rsidP="00C30132">
            <w:pPr>
              <w:spacing w:after="0" w:line="240" w:lineRule="auto"/>
              <w:jc w:val="center"/>
              <w:rPr>
                <w:rFonts w:ascii="Times New Roman" w:hAnsi="Times New Roman"/>
                <w:sz w:val="12"/>
                <w:szCs w:val="12"/>
              </w:rPr>
            </w:pPr>
          </w:p>
        </w:tc>
        <w:tc>
          <w:tcPr>
            <w:tcW w:w="90" w:type="pct"/>
            <w:gridSpan w:val="2"/>
            <w:noWrap/>
            <w:vAlign w:val="center"/>
          </w:tcPr>
          <w:p w14:paraId="783068FC" w14:textId="77777777" w:rsidR="00C30132" w:rsidRPr="007916ED" w:rsidRDefault="00C30132" w:rsidP="00C30132">
            <w:pPr>
              <w:spacing w:after="0" w:line="240" w:lineRule="auto"/>
              <w:jc w:val="center"/>
              <w:rPr>
                <w:rFonts w:ascii="Times New Roman" w:hAnsi="Times New Roman"/>
                <w:sz w:val="12"/>
                <w:szCs w:val="12"/>
              </w:rPr>
            </w:pPr>
          </w:p>
        </w:tc>
        <w:tc>
          <w:tcPr>
            <w:tcW w:w="80" w:type="pct"/>
            <w:gridSpan w:val="2"/>
            <w:noWrap/>
            <w:vAlign w:val="center"/>
          </w:tcPr>
          <w:p w14:paraId="7438793D" w14:textId="77777777" w:rsidR="00C30132" w:rsidRPr="007916ED" w:rsidRDefault="00C30132" w:rsidP="00C30132">
            <w:pPr>
              <w:spacing w:after="0" w:line="240" w:lineRule="auto"/>
              <w:jc w:val="center"/>
              <w:rPr>
                <w:rFonts w:ascii="Times New Roman" w:hAnsi="Times New Roman"/>
                <w:sz w:val="12"/>
                <w:szCs w:val="12"/>
              </w:rPr>
            </w:pPr>
          </w:p>
        </w:tc>
        <w:tc>
          <w:tcPr>
            <w:tcW w:w="82" w:type="pct"/>
            <w:gridSpan w:val="2"/>
            <w:noWrap/>
            <w:vAlign w:val="center"/>
          </w:tcPr>
          <w:p w14:paraId="3590165E" w14:textId="77777777" w:rsidR="00C30132" w:rsidRPr="007916ED" w:rsidRDefault="00C30132" w:rsidP="00C30132">
            <w:pPr>
              <w:spacing w:after="0" w:line="240" w:lineRule="auto"/>
              <w:jc w:val="center"/>
              <w:rPr>
                <w:rFonts w:ascii="Times New Roman" w:hAnsi="Times New Roman"/>
                <w:sz w:val="12"/>
                <w:szCs w:val="12"/>
              </w:rPr>
            </w:pPr>
          </w:p>
        </w:tc>
        <w:tc>
          <w:tcPr>
            <w:tcW w:w="94" w:type="pct"/>
            <w:gridSpan w:val="2"/>
            <w:noWrap/>
            <w:vAlign w:val="center"/>
          </w:tcPr>
          <w:p w14:paraId="73B6DBB4" w14:textId="77777777" w:rsidR="00C30132" w:rsidRPr="007916ED" w:rsidRDefault="00C30132" w:rsidP="00C30132">
            <w:pPr>
              <w:spacing w:after="0" w:line="240" w:lineRule="auto"/>
              <w:jc w:val="center"/>
              <w:rPr>
                <w:rFonts w:ascii="Times New Roman" w:hAnsi="Times New Roman"/>
                <w:sz w:val="12"/>
                <w:szCs w:val="12"/>
              </w:rPr>
            </w:pPr>
          </w:p>
        </w:tc>
        <w:tc>
          <w:tcPr>
            <w:tcW w:w="74" w:type="pct"/>
            <w:gridSpan w:val="2"/>
            <w:noWrap/>
            <w:vAlign w:val="center"/>
          </w:tcPr>
          <w:p w14:paraId="49177423" w14:textId="77777777" w:rsidR="00C30132" w:rsidRPr="007916ED" w:rsidRDefault="00C30132" w:rsidP="00C30132">
            <w:pPr>
              <w:spacing w:after="0" w:line="240" w:lineRule="auto"/>
              <w:jc w:val="center"/>
              <w:rPr>
                <w:rFonts w:ascii="Times New Roman" w:hAnsi="Times New Roman"/>
                <w:sz w:val="12"/>
                <w:szCs w:val="12"/>
              </w:rPr>
            </w:pPr>
          </w:p>
        </w:tc>
        <w:tc>
          <w:tcPr>
            <w:tcW w:w="119" w:type="pct"/>
            <w:gridSpan w:val="4"/>
            <w:tcBorders>
              <w:right w:val="single" w:sz="4" w:space="0" w:color="auto"/>
            </w:tcBorders>
            <w:noWrap/>
            <w:vAlign w:val="center"/>
          </w:tcPr>
          <w:p w14:paraId="23CF4459" w14:textId="77777777" w:rsidR="00C30132" w:rsidRPr="007916ED" w:rsidRDefault="00C30132" w:rsidP="00C30132">
            <w:pPr>
              <w:spacing w:after="0" w:line="240" w:lineRule="auto"/>
              <w:jc w:val="center"/>
              <w:rPr>
                <w:rFonts w:ascii="Times New Roman" w:hAnsi="Times New Roman"/>
                <w:sz w:val="12"/>
                <w:szCs w:val="12"/>
              </w:rPr>
            </w:pPr>
          </w:p>
        </w:tc>
        <w:tc>
          <w:tcPr>
            <w:tcW w:w="82" w:type="pct"/>
            <w:gridSpan w:val="2"/>
            <w:vAlign w:val="center"/>
          </w:tcPr>
          <w:p w14:paraId="617DD7CE" w14:textId="77777777" w:rsidR="00C30132" w:rsidRPr="007916ED" w:rsidRDefault="00C30132" w:rsidP="00C30132">
            <w:pPr>
              <w:spacing w:after="0" w:line="240" w:lineRule="auto"/>
              <w:jc w:val="center"/>
              <w:rPr>
                <w:rFonts w:ascii="Times New Roman" w:hAnsi="Times New Roman"/>
                <w:sz w:val="12"/>
                <w:szCs w:val="12"/>
              </w:rPr>
            </w:pPr>
          </w:p>
        </w:tc>
        <w:tc>
          <w:tcPr>
            <w:tcW w:w="109" w:type="pct"/>
            <w:gridSpan w:val="4"/>
            <w:tcBorders>
              <w:right w:val="single" w:sz="4" w:space="0" w:color="auto"/>
            </w:tcBorders>
            <w:vAlign w:val="center"/>
          </w:tcPr>
          <w:p w14:paraId="33CCF2FF" w14:textId="77777777" w:rsidR="00C30132" w:rsidRPr="007916ED" w:rsidRDefault="00C30132" w:rsidP="00C30132">
            <w:pPr>
              <w:spacing w:after="0" w:line="240" w:lineRule="auto"/>
              <w:jc w:val="center"/>
              <w:rPr>
                <w:rFonts w:ascii="Times New Roman" w:hAnsi="Times New Roman"/>
                <w:sz w:val="12"/>
                <w:szCs w:val="12"/>
              </w:rPr>
            </w:pPr>
          </w:p>
        </w:tc>
        <w:tc>
          <w:tcPr>
            <w:tcW w:w="81" w:type="pct"/>
            <w:gridSpan w:val="2"/>
            <w:tcBorders>
              <w:right w:val="single" w:sz="4" w:space="0" w:color="auto"/>
            </w:tcBorders>
            <w:vAlign w:val="center"/>
          </w:tcPr>
          <w:p w14:paraId="5892EF76" w14:textId="77777777" w:rsidR="00C30132" w:rsidRPr="007916ED" w:rsidRDefault="00C30132" w:rsidP="00C30132">
            <w:pPr>
              <w:spacing w:after="0" w:line="240" w:lineRule="auto"/>
              <w:jc w:val="center"/>
              <w:rPr>
                <w:rFonts w:ascii="Times New Roman" w:hAnsi="Times New Roman"/>
                <w:sz w:val="12"/>
                <w:szCs w:val="12"/>
              </w:rPr>
            </w:pPr>
          </w:p>
        </w:tc>
        <w:tc>
          <w:tcPr>
            <w:tcW w:w="87" w:type="pct"/>
            <w:gridSpan w:val="3"/>
            <w:vAlign w:val="center"/>
          </w:tcPr>
          <w:p w14:paraId="17F95F01" w14:textId="77777777" w:rsidR="00C30132" w:rsidRPr="007916ED" w:rsidRDefault="00C30132" w:rsidP="00C30132">
            <w:pPr>
              <w:spacing w:after="0" w:line="240" w:lineRule="auto"/>
              <w:jc w:val="center"/>
              <w:rPr>
                <w:rFonts w:ascii="Times New Roman" w:hAnsi="Times New Roman"/>
                <w:sz w:val="12"/>
                <w:szCs w:val="12"/>
              </w:rPr>
            </w:pPr>
          </w:p>
        </w:tc>
        <w:tc>
          <w:tcPr>
            <w:tcW w:w="83" w:type="pct"/>
            <w:gridSpan w:val="3"/>
            <w:vAlign w:val="center"/>
          </w:tcPr>
          <w:p w14:paraId="54BE7ABC" w14:textId="77777777" w:rsidR="00C30132" w:rsidRPr="007916ED" w:rsidRDefault="00C30132" w:rsidP="00C30132">
            <w:pPr>
              <w:spacing w:after="0" w:line="240" w:lineRule="auto"/>
              <w:jc w:val="center"/>
              <w:rPr>
                <w:rFonts w:ascii="Times New Roman" w:hAnsi="Times New Roman"/>
                <w:sz w:val="12"/>
                <w:szCs w:val="12"/>
              </w:rPr>
            </w:pPr>
          </w:p>
        </w:tc>
        <w:tc>
          <w:tcPr>
            <w:tcW w:w="87" w:type="pct"/>
            <w:gridSpan w:val="3"/>
            <w:tcBorders>
              <w:right w:val="single" w:sz="4" w:space="0" w:color="auto"/>
            </w:tcBorders>
            <w:vAlign w:val="center"/>
          </w:tcPr>
          <w:p w14:paraId="2A77622E" w14:textId="77777777" w:rsidR="00C30132" w:rsidRPr="007916ED" w:rsidRDefault="00C30132" w:rsidP="00C30132">
            <w:pPr>
              <w:spacing w:after="0" w:line="240" w:lineRule="auto"/>
              <w:jc w:val="center"/>
              <w:rPr>
                <w:rFonts w:ascii="Times New Roman" w:hAnsi="Times New Roman"/>
                <w:sz w:val="12"/>
                <w:szCs w:val="12"/>
              </w:rPr>
            </w:pPr>
          </w:p>
        </w:tc>
        <w:tc>
          <w:tcPr>
            <w:tcW w:w="82" w:type="pct"/>
            <w:gridSpan w:val="3"/>
            <w:tcBorders>
              <w:right w:val="single" w:sz="4" w:space="0" w:color="auto"/>
            </w:tcBorders>
            <w:vAlign w:val="center"/>
          </w:tcPr>
          <w:p w14:paraId="40FE370F" w14:textId="77777777" w:rsidR="00C30132" w:rsidRPr="007916ED" w:rsidRDefault="00C30132" w:rsidP="00C30132">
            <w:pPr>
              <w:spacing w:after="0" w:line="240" w:lineRule="auto"/>
              <w:jc w:val="center"/>
              <w:rPr>
                <w:rFonts w:ascii="Times New Roman" w:hAnsi="Times New Roman"/>
                <w:sz w:val="12"/>
                <w:szCs w:val="12"/>
              </w:rPr>
            </w:pPr>
          </w:p>
        </w:tc>
        <w:tc>
          <w:tcPr>
            <w:tcW w:w="83" w:type="pct"/>
            <w:gridSpan w:val="3"/>
            <w:tcBorders>
              <w:right w:val="single" w:sz="4" w:space="0" w:color="auto"/>
            </w:tcBorders>
            <w:vAlign w:val="center"/>
          </w:tcPr>
          <w:p w14:paraId="739304B3" w14:textId="77777777" w:rsidR="00C30132" w:rsidRPr="007916ED" w:rsidRDefault="00C30132" w:rsidP="00C30132">
            <w:pPr>
              <w:spacing w:after="0" w:line="240" w:lineRule="auto"/>
              <w:jc w:val="center"/>
              <w:rPr>
                <w:rFonts w:ascii="Times New Roman" w:hAnsi="Times New Roman"/>
                <w:sz w:val="12"/>
                <w:szCs w:val="12"/>
              </w:rPr>
            </w:pPr>
          </w:p>
        </w:tc>
        <w:tc>
          <w:tcPr>
            <w:tcW w:w="126" w:type="pct"/>
            <w:gridSpan w:val="3"/>
            <w:tcBorders>
              <w:right w:val="single" w:sz="4" w:space="0" w:color="auto"/>
            </w:tcBorders>
            <w:vAlign w:val="center"/>
          </w:tcPr>
          <w:p w14:paraId="6A284774" w14:textId="77777777" w:rsidR="00C30132" w:rsidRPr="007916ED" w:rsidRDefault="00C30132" w:rsidP="00C30132">
            <w:pPr>
              <w:spacing w:after="0" w:line="240" w:lineRule="auto"/>
              <w:jc w:val="center"/>
              <w:rPr>
                <w:rFonts w:ascii="Times New Roman" w:hAnsi="Times New Roman"/>
                <w:sz w:val="12"/>
                <w:szCs w:val="12"/>
              </w:rPr>
            </w:pPr>
          </w:p>
        </w:tc>
        <w:tc>
          <w:tcPr>
            <w:tcW w:w="141" w:type="pct"/>
            <w:gridSpan w:val="3"/>
            <w:tcBorders>
              <w:right w:val="single" w:sz="4" w:space="0" w:color="auto"/>
            </w:tcBorders>
            <w:vAlign w:val="center"/>
          </w:tcPr>
          <w:p w14:paraId="264A13DF" w14:textId="77777777" w:rsidR="00C30132" w:rsidRPr="007916ED" w:rsidRDefault="00C30132" w:rsidP="00C30132">
            <w:pPr>
              <w:spacing w:after="0" w:line="240" w:lineRule="auto"/>
              <w:jc w:val="center"/>
              <w:rPr>
                <w:rFonts w:ascii="Times New Roman" w:hAnsi="Times New Roman"/>
                <w:sz w:val="12"/>
                <w:szCs w:val="12"/>
              </w:rPr>
            </w:pPr>
          </w:p>
        </w:tc>
        <w:tc>
          <w:tcPr>
            <w:tcW w:w="125" w:type="pct"/>
            <w:gridSpan w:val="3"/>
            <w:tcBorders>
              <w:right w:val="single" w:sz="4" w:space="0" w:color="auto"/>
            </w:tcBorders>
            <w:vAlign w:val="center"/>
          </w:tcPr>
          <w:p w14:paraId="02E9069E" w14:textId="77777777" w:rsidR="00C30132" w:rsidRPr="007916ED" w:rsidRDefault="00C30132" w:rsidP="00C30132">
            <w:pPr>
              <w:spacing w:after="0" w:line="240" w:lineRule="auto"/>
              <w:jc w:val="center"/>
              <w:rPr>
                <w:rFonts w:ascii="Times New Roman" w:hAnsi="Times New Roman"/>
                <w:sz w:val="12"/>
                <w:szCs w:val="12"/>
              </w:rPr>
            </w:pPr>
          </w:p>
        </w:tc>
        <w:tc>
          <w:tcPr>
            <w:tcW w:w="112" w:type="pct"/>
            <w:gridSpan w:val="3"/>
            <w:tcBorders>
              <w:right w:val="single" w:sz="4" w:space="0" w:color="auto"/>
            </w:tcBorders>
            <w:vAlign w:val="center"/>
          </w:tcPr>
          <w:p w14:paraId="40AF7C24" w14:textId="77777777" w:rsidR="00C30132" w:rsidRPr="007916ED" w:rsidRDefault="00C30132" w:rsidP="00C30132">
            <w:pPr>
              <w:spacing w:after="0" w:line="240" w:lineRule="auto"/>
              <w:jc w:val="center"/>
              <w:rPr>
                <w:rFonts w:ascii="Times New Roman" w:hAnsi="Times New Roman"/>
                <w:sz w:val="12"/>
                <w:szCs w:val="12"/>
              </w:rPr>
            </w:pPr>
          </w:p>
        </w:tc>
        <w:tc>
          <w:tcPr>
            <w:tcW w:w="137" w:type="pct"/>
            <w:gridSpan w:val="3"/>
            <w:tcBorders>
              <w:right w:val="single" w:sz="4" w:space="0" w:color="auto"/>
            </w:tcBorders>
            <w:vAlign w:val="center"/>
          </w:tcPr>
          <w:p w14:paraId="273A5962" w14:textId="77777777" w:rsidR="00C30132" w:rsidRPr="007916ED" w:rsidRDefault="00C30132" w:rsidP="00C30132">
            <w:pPr>
              <w:spacing w:after="0" w:line="240" w:lineRule="auto"/>
              <w:jc w:val="center"/>
              <w:rPr>
                <w:rFonts w:ascii="Times New Roman" w:hAnsi="Times New Roman"/>
                <w:sz w:val="12"/>
                <w:szCs w:val="12"/>
              </w:rPr>
            </w:pPr>
          </w:p>
        </w:tc>
        <w:tc>
          <w:tcPr>
            <w:tcW w:w="124" w:type="pct"/>
            <w:gridSpan w:val="2"/>
            <w:tcBorders>
              <w:top w:val="single" w:sz="4" w:space="0" w:color="auto"/>
              <w:left w:val="single" w:sz="4" w:space="0" w:color="auto"/>
              <w:bottom w:val="single" w:sz="4" w:space="0" w:color="auto"/>
              <w:right w:val="single" w:sz="4" w:space="0" w:color="auto"/>
            </w:tcBorders>
            <w:vAlign w:val="center"/>
          </w:tcPr>
          <w:p w14:paraId="0483C917" w14:textId="77777777" w:rsidR="00C30132" w:rsidRPr="007916ED"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72</w:t>
            </w:r>
          </w:p>
        </w:tc>
      </w:tr>
      <w:tr w:rsidR="004A4CBB" w:rsidRPr="00534126" w14:paraId="4E938052" w14:textId="77777777" w:rsidTr="00C30132">
        <w:trPr>
          <w:jc w:val="center"/>
        </w:trPr>
        <w:tc>
          <w:tcPr>
            <w:tcW w:w="252" w:type="pct"/>
            <w:shd w:val="clear" w:color="auto" w:fill="D9D9D9"/>
            <w:vAlign w:val="center"/>
          </w:tcPr>
          <w:p w14:paraId="2382BDC2" w14:textId="77777777" w:rsidR="00C30132" w:rsidRPr="0086610B" w:rsidRDefault="00C30132" w:rsidP="00C30132">
            <w:pPr>
              <w:spacing w:after="0" w:line="240" w:lineRule="auto"/>
              <w:jc w:val="center"/>
              <w:rPr>
                <w:rFonts w:ascii="Times New Roman" w:hAnsi="Times New Roman"/>
                <w:b/>
                <w:bCs/>
                <w:sz w:val="12"/>
                <w:szCs w:val="12"/>
              </w:rPr>
            </w:pPr>
            <w:r w:rsidRPr="0086610B">
              <w:rPr>
                <w:rFonts w:ascii="Times New Roman" w:hAnsi="Times New Roman"/>
                <w:b/>
                <w:bCs/>
                <w:sz w:val="12"/>
                <w:szCs w:val="12"/>
              </w:rPr>
              <w:t>ПМ.03</w:t>
            </w:r>
          </w:p>
        </w:tc>
        <w:tc>
          <w:tcPr>
            <w:tcW w:w="728" w:type="pct"/>
            <w:gridSpan w:val="2"/>
            <w:shd w:val="clear" w:color="auto" w:fill="D9D9D9"/>
            <w:noWrap/>
            <w:vAlign w:val="center"/>
          </w:tcPr>
          <w:p w14:paraId="69B69204" w14:textId="77777777" w:rsidR="00C30132" w:rsidRPr="0086610B" w:rsidRDefault="00C30132" w:rsidP="00C30132">
            <w:pPr>
              <w:spacing w:after="0" w:line="240" w:lineRule="auto"/>
              <w:rPr>
                <w:rFonts w:ascii="Times New Roman" w:hAnsi="Times New Roman"/>
                <w:b/>
                <w:i/>
                <w:sz w:val="12"/>
                <w:szCs w:val="12"/>
              </w:rPr>
            </w:pPr>
            <w:r w:rsidRPr="008776EC">
              <w:rPr>
                <w:rFonts w:ascii="Times New Roman" w:hAnsi="Times New Roman"/>
                <w:b/>
                <w:i/>
                <w:sz w:val="12"/>
                <w:szCs w:val="12"/>
              </w:rPr>
              <w:t>Подде</w:t>
            </w:r>
            <w:r>
              <w:rPr>
                <w:rFonts w:ascii="Times New Roman" w:hAnsi="Times New Roman"/>
                <w:b/>
                <w:i/>
                <w:sz w:val="12"/>
                <w:szCs w:val="12"/>
              </w:rPr>
              <w:t>ржание в рабочем состоянии сило</w:t>
            </w:r>
            <w:r w:rsidRPr="008776EC">
              <w:rPr>
                <w:rFonts w:ascii="Times New Roman" w:hAnsi="Times New Roman"/>
                <w:b/>
                <w:i/>
                <w:sz w:val="12"/>
                <w:szCs w:val="12"/>
              </w:rPr>
              <w:t>вых и</w:t>
            </w:r>
            <w:r>
              <w:rPr>
                <w:rFonts w:ascii="Times New Roman" w:hAnsi="Times New Roman"/>
                <w:b/>
                <w:i/>
                <w:sz w:val="12"/>
                <w:szCs w:val="12"/>
              </w:rPr>
              <w:t xml:space="preserve"> слаботочных систем зданий и со</w:t>
            </w:r>
            <w:r w:rsidRPr="008776EC">
              <w:rPr>
                <w:rFonts w:ascii="Times New Roman" w:hAnsi="Times New Roman"/>
                <w:b/>
                <w:i/>
                <w:sz w:val="12"/>
                <w:szCs w:val="12"/>
              </w:rPr>
              <w:t>оруже</w:t>
            </w:r>
            <w:r>
              <w:rPr>
                <w:rFonts w:ascii="Times New Roman" w:hAnsi="Times New Roman"/>
                <w:b/>
                <w:i/>
                <w:sz w:val="12"/>
                <w:szCs w:val="12"/>
              </w:rPr>
              <w:t>ний, системы освещения и освети</w:t>
            </w:r>
            <w:r w:rsidRPr="008776EC">
              <w:rPr>
                <w:rFonts w:ascii="Times New Roman" w:hAnsi="Times New Roman"/>
                <w:b/>
                <w:i/>
                <w:sz w:val="12"/>
                <w:szCs w:val="12"/>
              </w:rPr>
              <w:t>тельных сетей объектов жилищно-коммунального хозяйства</w:t>
            </w:r>
          </w:p>
        </w:tc>
        <w:tc>
          <w:tcPr>
            <w:tcW w:w="93" w:type="pct"/>
            <w:gridSpan w:val="2"/>
            <w:shd w:val="clear" w:color="auto" w:fill="D9D9D9"/>
            <w:vAlign w:val="center"/>
          </w:tcPr>
          <w:p w14:paraId="1C0C9BCA" w14:textId="77777777" w:rsidR="00C30132" w:rsidRPr="0086610B" w:rsidRDefault="00C30132" w:rsidP="00C30132">
            <w:pPr>
              <w:spacing w:after="0" w:line="240" w:lineRule="auto"/>
              <w:ind w:left="-95"/>
              <w:jc w:val="center"/>
              <w:rPr>
                <w:rFonts w:ascii="Times New Roman" w:hAnsi="Times New Roman"/>
                <w:sz w:val="12"/>
                <w:szCs w:val="12"/>
              </w:rPr>
            </w:pPr>
            <w:r>
              <w:rPr>
                <w:rFonts w:ascii="Times New Roman" w:hAnsi="Times New Roman"/>
                <w:sz w:val="12"/>
                <w:szCs w:val="12"/>
              </w:rPr>
              <w:t>14</w:t>
            </w:r>
          </w:p>
        </w:tc>
        <w:tc>
          <w:tcPr>
            <w:tcW w:w="78" w:type="pct"/>
            <w:gridSpan w:val="2"/>
            <w:shd w:val="clear" w:color="auto" w:fill="D9D9D9"/>
            <w:vAlign w:val="center"/>
          </w:tcPr>
          <w:p w14:paraId="2AC16349" w14:textId="77777777" w:rsidR="00C30132" w:rsidRPr="0086610B" w:rsidRDefault="00C30132" w:rsidP="00C30132">
            <w:pPr>
              <w:spacing w:after="0" w:line="240" w:lineRule="auto"/>
              <w:ind w:left="-118"/>
              <w:jc w:val="center"/>
              <w:rPr>
                <w:rFonts w:ascii="Times New Roman" w:hAnsi="Times New Roman"/>
                <w:sz w:val="12"/>
                <w:szCs w:val="12"/>
              </w:rPr>
            </w:pPr>
            <w:r>
              <w:rPr>
                <w:rFonts w:ascii="Times New Roman" w:hAnsi="Times New Roman"/>
                <w:sz w:val="12"/>
                <w:szCs w:val="12"/>
              </w:rPr>
              <w:t>14</w:t>
            </w:r>
          </w:p>
        </w:tc>
        <w:tc>
          <w:tcPr>
            <w:tcW w:w="89" w:type="pct"/>
            <w:shd w:val="clear" w:color="auto" w:fill="D9D9D9"/>
            <w:vAlign w:val="center"/>
          </w:tcPr>
          <w:p w14:paraId="580AA542" w14:textId="77777777" w:rsidR="00C30132" w:rsidRPr="0086610B" w:rsidRDefault="00C30132" w:rsidP="00C30132">
            <w:pPr>
              <w:spacing w:after="0" w:line="240" w:lineRule="auto"/>
              <w:ind w:left="-93"/>
              <w:jc w:val="center"/>
              <w:rPr>
                <w:rFonts w:ascii="Times New Roman" w:hAnsi="Times New Roman"/>
                <w:sz w:val="12"/>
                <w:szCs w:val="12"/>
              </w:rPr>
            </w:pPr>
            <w:r>
              <w:rPr>
                <w:rFonts w:ascii="Times New Roman" w:hAnsi="Times New Roman"/>
                <w:sz w:val="12"/>
                <w:szCs w:val="12"/>
              </w:rPr>
              <w:t>14</w:t>
            </w:r>
          </w:p>
        </w:tc>
        <w:tc>
          <w:tcPr>
            <w:tcW w:w="86" w:type="pct"/>
            <w:gridSpan w:val="2"/>
            <w:shd w:val="clear" w:color="auto" w:fill="D9D9D9"/>
            <w:vAlign w:val="center"/>
          </w:tcPr>
          <w:p w14:paraId="2B72C898" w14:textId="77777777" w:rsidR="00C30132" w:rsidRPr="0086610B" w:rsidRDefault="00C30132" w:rsidP="00C30132">
            <w:pPr>
              <w:spacing w:after="0" w:line="240" w:lineRule="auto"/>
              <w:ind w:left="-103"/>
              <w:jc w:val="center"/>
              <w:rPr>
                <w:rFonts w:ascii="Times New Roman" w:hAnsi="Times New Roman"/>
                <w:sz w:val="12"/>
                <w:szCs w:val="12"/>
              </w:rPr>
            </w:pPr>
            <w:r>
              <w:rPr>
                <w:rFonts w:ascii="Times New Roman" w:hAnsi="Times New Roman"/>
                <w:sz w:val="12"/>
                <w:szCs w:val="12"/>
              </w:rPr>
              <w:t>14</w:t>
            </w:r>
          </w:p>
        </w:tc>
        <w:tc>
          <w:tcPr>
            <w:tcW w:w="85" w:type="pct"/>
            <w:gridSpan w:val="2"/>
            <w:shd w:val="clear" w:color="auto" w:fill="D9D9D9"/>
            <w:vAlign w:val="center"/>
          </w:tcPr>
          <w:p w14:paraId="6D862D1B" w14:textId="77777777" w:rsidR="00C30132" w:rsidRPr="0086610B" w:rsidRDefault="00C30132" w:rsidP="00C30132">
            <w:pPr>
              <w:spacing w:after="0" w:line="240" w:lineRule="auto"/>
              <w:ind w:left="-104"/>
              <w:jc w:val="center"/>
              <w:rPr>
                <w:rFonts w:ascii="Times New Roman" w:hAnsi="Times New Roman"/>
                <w:sz w:val="12"/>
                <w:szCs w:val="12"/>
              </w:rPr>
            </w:pPr>
            <w:r>
              <w:rPr>
                <w:rFonts w:ascii="Times New Roman" w:hAnsi="Times New Roman"/>
                <w:sz w:val="12"/>
                <w:szCs w:val="12"/>
              </w:rPr>
              <w:t>14</w:t>
            </w:r>
          </w:p>
        </w:tc>
        <w:tc>
          <w:tcPr>
            <w:tcW w:w="71" w:type="pct"/>
            <w:gridSpan w:val="2"/>
            <w:shd w:val="clear" w:color="auto" w:fill="D9D9D9"/>
            <w:vAlign w:val="center"/>
          </w:tcPr>
          <w:p w14:paraId="4F7D665C" w14:textId="77777777" w:rsidR="00C30132" w:rsidRPr="0086610B" w:rsidRDefault="00C30132" w:rsidP="00C30132">
            <w:pPr>
              <w:spacing w:after="0" w:line="240" w:lineRule="auto"/>
              <w:ind w:left="-101"/>
              <w:jc w:val="center"/>
              <w:rPr>
                <w:rFonts w:ascii="Times New Roman" w:hAnsi="Times New Roman"/>
                <w:sz w:val="12"/>
                <w:szCs w:val="12"/>
              </w:rPr>
            </w:pPr>
            <w:r>
              <w:rPr>
                <w:rFonts w:ascii="Times New Roman" w:hAnsi="Times New Roman"/>
                <w:sz w:val="12"/>
                <w:szCs w:val="12"/>
              </w:rPr>
              <w:t>14</w:t>
            </w:r>
          </w:p>
        </w:tc>
        <w:tc>
          <w:tcPr>
            <w:tcW w:w="78" w:type="pct"/>
            <w:gridSpan w:val="2"/>
            <w:shd w:val="clear" w:color="auto" w:fill="D9D9D9"/>
            <w:vAlign w:val="center"/>
          </w:tcPr>
          <w:p w14:paraId="18CCB383" w14:textId="77777777" w:rsidR="00C30132" w:rsidRPr="0086610B" w:rsidRDefault="00212098" w:rsidP="00C30132">
            <w:pPr>
              <w:spacing w:after="0" w:line="240" w:lineRule="auto"/>
              <w:ind w:left="-195"/>
              <w:jc w:val="center"/>
              <w:rPr>
                <w:rFonts w:ascii="Times New Roman" w:hAnsi="Times New Roman"/>
                <w:sz w:val="12"/>
                <w:szCs w:val="12"/>
              </w:rPr>
            </w:pPr>
            <w:r>
              <w:rPr>
                <w:rFonts w:ascii="Times New Roman" w:hAnsi="Times New Roman"/>
                <w:sz w:val="12"/>
                <w:szCs w:val="12"/>
              </w:rPr>
              <w:t xml:space="preserve"> </w:t>
            </w:r>
            <w:r w:rsidR="00C30132">
              <w:rPr>
                <w:rFonts w:ascii="Times New Roman" w:hAnsi="Times New Roman"/>
                <w:sz w:val="12"/>
                <w:szCs w:val="12"/>
              </w:rPr>
              <w:t xml:space="preserve"> 14</w:t>
            </w:r>
          </w:p>
        </w:tc>
        <w:tc>
          <w:tcPr>
            <w:tcW w:w="80" w:type="pct"/>
            <w:gridSpan w:val="2"/>
            <w:shd w:val="clear" w:color="auto" w:fill="D9D9D9"/>
            <w:noWrap/>
            <w:vAlign w:val="center"/>
          </w:tcPr>
          <w:p w14:paraId="000F6523" w14:textId="77777777" w:rsidR="00C30132" w:rsidRPr="0086610B" w:rsidRDefault="00212098" w:rsidP="00C30132">
            <w:pPr>
              <w:spacing w:after="0" w:line="240" w:lineRule="auto"/>
              <w:ind w:left="-170"/>
              <w:jc w:val="center"/>
              <w:rPr>
                <w:rFonts w:ascii="Times New Roman" w:hAnsi="Times New Roman"/>
                <w:sz w:val="12"/>
                <w:szCs w:val="12"/>
              </w:rPr>
            </w:pPr>
            <w:r>
              <w:rPr>
                <w:rFonts w:ascii="Times New Roman" w:hAnsi="Times New Roman"/>
                <w:sz w:val="12"/>
                <w:szCs w:val="12"/>
              </w:rPr>
              <w:t xml:space="preserve"> </w:t>
            </w:r>
            <w:r w:rsidR="00C30132">
              <w:rPr>
                <w:rFonts w:ascii="Times New Roman" w:hAnsi="Times New Roman"/>
                <w:sz w:val="12"/>
                <w:szCs w:val="12"/>
              </w:rPr>
              <w:t>14</w:t>
            </w:r>
          </w:p>
        </w:tc>
        <w:tc>
          <w:tcPr>
            <w:tcW w:w="89" w:type="pct"/>
            <w:gridSpan w:val="3"/>
            <w:shd w:val="clear" w:color="auto" w:fill="D9D9D9"/>
            <w:noWrap/>
            <w:vAlign w:val="center"/>
          </w:tcPr>
          <w:p w14:paraId="69A79A32" w14:textId="77777777" w:rsidR="00C30132" w:rsidRPr="0086610B" w:rsidRDefault="00212098" w:rsidP="00C30132">
            <w:pPr>
              <w:spacing w:after="0" w:line="240" w:lineRule="auto"/>
              <w:ind w:left="-151"/>
              <w:jc w:val="center"/>
              <w:rPr>
                <w:rFonts w:ascii="Times New Roman" w:hAnsi="Times New Roman"/>
                <w:sz w:val="12"/>
                <w:szCs w:val="12"/>
              </w:rPr>
            </w:pPr>
            <w:r>
              <w:rPr>
                <w:rFonts w:ascii="Times New Roman" w:hAnsi="Times New Roman"/>
                <w:sz w:val="12"/>
                <w:szCs w:val="12"/>
              </w:rPr>
              <w:t xml:space="preserve"> </w:t>
            </w:r>
            <w:r w:rsidR="00C30132">
              <w:rPr>
                <w:rFonts w:ascii="Times New Roman" w:hAnsi="Times New Roman"/>
                <w:sz w:val="12"/>
                <w:szCs w:val="12"/>
              </w:rPr>
              <w:t>14</w:t>
            </w:r>
          </w:p>
        </w:tc>
        <w:tc>
          <w:tcPr>
            <w:tcW w:w="90" w:type="pct"/>
            <w:gridSpan w:val="2"/>
            <w:shd w:val="clear" w:color="auto" w:fill="D9D9D9"/>
            <w:noWrap/>
            <w:vAlign w:val="center"/>
          </w:tcPr>
          <w:p w14:paraId="5DD36FFE" w14:textId="77777777" w:rsidR="00C30132" w:rsidRPr="0086610B" w:rsidRDefault="00C30132" w:rsidP="00C30132">
            <w:pPr>
              <w:spacing w:after="0" w:line="240" w:lineRule="auto"/>
              <w:ind w:left="-162"/>
              <w:jc w:val="center"/>
              <w:rPr>
                <w:rFonts w:ascii="Times New Roman" w:hAnsi="Times New Roman"/>
                <w:sz w:val="12"/>
                <w:szCs w:val="12"/>
              </w:rPr>
            </w:pPr>
            <w:r>
              <w:rPr>
                <w:rFonts w:ascii="Times New Roman" w:hAnsi="Times New Roman"/>
                <w:sz w:val="12"/>
                <w:szCs w:val="12"/>
              </w:rPr>
              <w:t xml:space="preserve"> 14</w:t>
            </w:r>
          </w:p>
        </w:tc>
        <w:tc>
          <w:tcPr>
            <w:tcW w:w="90" w:type="pct"/>
            <w:gridSpan w:val="2"/>
            <w:shd w:val="clear" w:color="auto" w:fill="D9D9D9"/>
            <w:noWrap/>
            <w:vAlign w:val="center"/>
          </w:tcPr>
          <w:p w14:paraId="137C461B" w14:textId="77777777" w:rsidR="00C30132" w:rsidRPr="0086610B" w:rsidRDefault="00212098" w:rsidP="00C30132">
            <w:pPr>
              <w:spacing w:after="0" w:line="240" w:lineRule="auto"/>
              <w:ind w:left="-176"/>
              <w:jc w:val="center"/>
              <w:rPr>
                <w:rFonts w:ascii="Times New Roman" w:hAnsi="Times New Roman"/>
                <w:sz w:val="12"/>
                <w:szCs w:val="12"/>
              </w:rPr>
            </w:pPr>
            <w:r>
              <w:rPr>
                <w:rFonts w:ascii="Times New Roman" w:hAnsi="Times New Roman"/>
                <w:sz w:val="12"/>
                <w:szCs w:val="12"/>
              </w:rPr>
              <w:t xml:space="preserve"> </w:t>
            </w:r>
            <w:r w:rsidR="00C30132">
              <w:rPr>
                <w:rFonts w:ascii="Times New Roman" w:hAnsi="Times New Roman"/>
                <w:sz w:val="12"/>
                <w:szCs w:val="12"/>
              </w:rPr>
              <w:t>14</w:t>
            </w:r>
          </w:p>
        </w:tc>
        <w:tc>
          <w:tcPr>
            <w:tcW w:w="98" w:type="pct"/>
            <w:gridSpan w:val="3"/>
            <w:shd w:val="clear" w:color="auto" w:fill="D9D9D9"/>
            <w:vAlign w:val="center"/>
          </w:tcPr>
          <w:p w14:paraId="219A43B1" w14:textId="77777777" w:rsidR="00C30132" w:rsidRPr="0086610B" w:rsidRDefault="00C30132" w:rsidP="00C30132">
            <w:pPr>
              <w:spacing w:after="0" w:line="240" w:lineRule="auto"/>
              <w:ind w:left="-49"/>
              <w:jc w:val="center"/>
              <w:rPr>
                <w:rFonts w:ascii="Times New Roman" w:hAnsi="Times New Roman"/>
                <w:sz w:val="12"/>
                <w:szCs w:val="12"/>
              </w:rPr>
            </w:pPr>
            <w:r>
              <w:rPr>
                <w:rFonts w:ascii="Times New Roman" w:hAnsi="Times New Roman"/>
                <w:sz w:val="12"/>
                <w:szCs w:val="12"/>
              </w:rPr>
              <w:t>14</w:t>
            </w:r>
          </w:p>
        </w:tc>
        <w:tc>
          <w:tcPr>
            <w:tcW w:w="82" w:type="pct"/>
            <w:gridSpan w:val="3"/>
            <w:shd w:val="clear" w:color="auto" w:fill="D9D9D9"/>
            <w:noWrap/>
            <w:vAlign w:val="center"/>
          </w:tcPr>
          <w:p w14:paraId="36239486" w14:textId="77777777" w:rsidR="00C30132" w:rsidRPr="0086610B" w:rsidRDefault="00C30132" w:rsidP="00C30132">
            <w:pPr>
              <w:spacing w:after="0" w:line="240" w:lineRule="auto"/>
              <w:ind w:left="-90"/>
              <w:jc w:val="center"/>
              <w:rPr>
                <w:rFonts w:ascii="Times New Roman" w:hAnsi="Times New Roman"/>
                <w:sz w:val="12"/>
                <w:szCs w:val="12"/>
              </w:rPr>
            </w:pPr>
            <w:r>
              <w:rPr>
                <w:rFonts w:ascii="Times New Roman" w:hAnsi="Times New Roman"/>
                <w:sz w:val="12"/>
                <w:szCs w:val="12"/>
              </w:rPr>
              <w:t>36</w:t>
            </w:r>
          </w:p>
        </w:tc>
        <w:tc>
          <w:tcPr>
            <w:tcW w:w="79" w:type="pct"/>
            <w:gridSpan w:val="2"/>
            <w:shd w:val="clear" w:color="auto" w:fill="D9D9D9"/>
            <w:noWrap/>
            <w:vAlign w:val="center"/>
          </w:tcPr>
          <w:p w14:paraId="0E05AD80" w14:textId="77777777" w:rsidR="00C30132" w:rsidRPr="0086610B" w:rsidRDefault="00C30132" w:rsidP="00C30132">
            <w:pPr>
              <w:spacing w:after="0" w:line="240" w:lineRule="auto"/>
              <w:ind w:left="-77"/>
              <w:jc w:val="center"/>
              <w:rPr>
                <w:rFonts w:ascii="Times New Roman" w:hAnsi="Times New Roman"/>
                <w:sz w:val="12"/>
                <w:szCs w:val="12"/>
              </w:rPr>
            </w:pPr>
            <w:r>
              <w:rPr>
                <w:rFonts w:ascii="Times New Roman" w:hAnsi="Times New Roman"/>
                <w:sz w:val="12"/>
                <w:szCs w:val="12"/>
              </w:rPr>
              <w:t>36</w:t>
            </w:r>
          </w:p>
        </w:tc>
        <w:tc>
          <w:tcPr>
            <w:tcW w:w="79" w:type="pct"/>
            <w:gridSpan w:val="2"/>
            <w:shd w:val="clear" w:color="auto" w:fill="D9D9D9"/>
            <w:noWrap/>
            <w:vAlign w:val="center"/>
          </w:tcPr>
          <w:p w14:paraId="0ADDD2A8" w14:textId="77777777" w:rsidR="00C30132" w:rsidRPr="0086610B" w:rsidRDefault="00212098" w:rsidP="00C30132">
            <w:pPr>
              <w:spacing w:after="0" w:line="240" w:lineRule="auto"/>
              <w:ind w:left="-196"/>
              <w:jc w:val="center"/>
              <w:rPr>
                <w:rFonts w:ascii="Times New Roman" w:hAnsi="Times New Roman"/>
                <w:sz w:val="12"/>
                <w:szCs w:val="12"/>
              </w:rPr>
            </w:pPr>
            <w:r>
              <w:rPr>
                <w:rFonts w:ascii="Times New Roman" w:hAnsi="Times New Roman"/>
                <w:sz w:val="12"/>
                <w:szCs w:val="12"/>
              </w:rPr>
              <w:t xml:space="preserve"> </w:t>
            </w:r>
            <w:r w:rsidR="00C30132">
              <w:rPr>
                <w:rFonts w:ascii="Times New Roman" w:hAnsi="Times New Roman"/>
                <w:sz w:val="12"/>
                <w:szCs w:val="12"/>
              </w:rPr>
              <w:t xml:space="preserve"> 36</w:t>
            </w:r>
          </w:p>
        </w:tc>
        <w:tc>
          <w:tcPr>
            <w:tcW w:w="82" w:type="pct"/>
            <w:gridSpan w:val="3"/>
            <w:shd w:val="clear" w:color="auto" w:fill="D9D9D9"/>
            <w:noWrap/>
            <w:vAlign w:val="center"/>
          </w:tcPr>
          <w:p w14:paraId="7AE7319F" w14:textId="77777777" w:rsidR="00C30132" w:rsidRPr="0086610B" w:rsidRDefault="00212098" w:rsidP="00C30132">
            <w:pPr>
              <w:spacing w:after="0" w:line="240" w:lineRule="auto"/>
              <w:ind w:left="-174"/>
              <w:jc w:val="center"/>
              <w:rPr>
                <w:rFonts w:ascii="Times New Roman" w:hAnsi="Times New Roman"/>
                <w:sz w:val="12"/>
                <w:szCs w:val="12"/>
              </w:rPr>
            </w:pPr>
            <w:r>
              <w:rPr>
                <w:rFonts w:ascii="Times New Roman" w:hAnsi="Times New Roman"/>
                <w:sz w:val="12"/>
                <w:szCs w:val="12"/>
              </w:rPr>
              <w:t xml:space="preserve"> </w:t>
            </w:r>
            <w:r w:rsidR="00C30132">
              <w:rPr>
                <w:rFonts w:ascii="Times New Roman" w:hAnsi="Times New Roman"/>
                <w:sz w:val="12"/>
                <w:szCs w:val="12"/>
              </w:rPr>
              <w:t xml:space="preserve"> 36</w:t>
            </w:r>
          </w:p>
        </w:tc>
        <w:tc>
          <w:tcPr>
            <w:tcW w:w="80" w:type="pct"/>
            <w:gridSpan w:val="3"/>
            <w:shd w:val="clear" w:color="auto" w:fill="D9D9D9"/>
            <w:noWrap/>
            <w:vAlign w:val="center"/>
          </w:tcPr>
          <w:p w14:paraId="1267A29E" w14:textId="77777777" w:rsidR="00C30132" w:rsidRPr="0086610B" w:rsidRDefault="00C30132" w:rsidP="00C30132">
            <w:pPr>
              <w:spacing w:after="0" w:line="240" w:lineRule="auto"/>
              <w:ind w:left="-161"/>
              <w:jc w:val="center"/>
              <w:rPr>
                <w:rFonts w:ascii="Times New Roman" w:hAnsi="Times New Roman"/>
                <w:sz w:val="12"/>
                <w:szCs w:val="12"/>
              </w:rPr>
            </w:pPr>
            <w:r>
              <w:rPr>
                <w:rFonts w:ascii="Times New Roman" w:hAnsi="Times New Roman"/>
                <w:sz w:val="12"/>
                <w:szCs w:val="12"/>
              </w:rPr>
              <w:t xml:space="preserve"> 36</w:t>
            </w:r>
          </w:p>
        </w:tc>
        <w:tc>
          <w:tcPr>
            <w:tcW w:w="82" w:type="pct"/>
            <w:gridSpan w:val="2"/>
            <w:shd w:val="clear" w:color="auto" w:fill="D9D9D9"/>
            <w:noWrap/>
            <w:vAlign w:val="center"/>
          </w:tcPr>
          <w:p w14:paraId="2CD632A2" w14:textId="77777777" w:rsidR="00C30132" w:rsidRPr="0086610B" w:rsidRDefault="00C30132" w:rsidP="00C30132">
            <w:pPr>
              <w:spacing w:after="0" w:line="240" w:lineRule="auto"/>
              <w:jc w:val="center"/>
              <w:rPr>
                <w:rFonts w:ascii="Times New Roman" w:hAnsi="Times New Roman"/>
                <w:sz w:val="12"/>
                <w:szCs w:val="12"/>
              </w:rPr>
            </w:pPr>
          </w:p>
        </w:tc>
        <w:tc>
          <w:tcPr>
            <w:tcW w:w="90" w:type="pct"/>
            <w:gridSpan w:val="2"/>
            <w:shd w:val="clear" w:color="auto" w:fill="D9D9D9"/>
            <w:noWrap/>
            <w:vAlign w:val="center"/>
          </w:tcPr>
          <w:p w14:paraId="30614346" w14:textId="77777777" w:rsidR="00C30132" w:rsidRPr="0086610B" w:rsidRDefault="00C30132" w:rsidP="00C30132">
            <w:pPr>
              <w:spacing w:after="0" w:line="240" w:lineRule="auto"/>
              <w:jc w:val="center"/>
              <w:rPr>
                <w:rFonts w:ascii="Times New Roman" w:hAnsi="Times New Roman"/>
                <w:sz w:val="12"/>
                <w:szCs w:val="12"/>
              </w:rPr>
            </w:pPr>
          </w:p>
        </w:tc>
        <w:tc>
          <w:tcPr>
            <w:tcW w:w="90" w:type="pct"/>
            <w:gridSpan w:val="2"/>
            <w:shd w:val="clear" w:color="auto" w:fill="D9D9D9"/>
            <w:noWrap/>
            <w:vAlign w:val="center"/>
          </w:tcPr>
          <w:p w14:paraId="1E5EA6C7" w14:textId="77777777" w:rsidR="00C30132" w:rsidRPr="0086610B" w:rsidRDefault="00212098" w:rsidP="00C30132">
            <w:pPr>
              <w:spacing w:after="0" w:line="240" w:lineRule="auto"/>
              <w:ind w:left="-145"/>
              <w:jc w:val="center"/>
              <w:rPr>
                <w:rFonts w:ascii="Times New Roman" w:hAnsi="Times New Roman"/>
                <w:sz w:val="12"/>
                <w:szCs w:val="12"/>
              </w:rPr>
            </w:pPr>
            <w:r>
              <w:rPr>
                <w:rFonts w:ascii="Times New Roman" w:hAnsi="Times New Roman"/>
                <w:sz w:val="12"/>
                <w:szCs w:val="12"/>
              </w:rPr>
              <w:t xml:space="preserve"> </w:t>
            </w:r>
            <w:r w:rsidR="00C30132">
              <w:rPr>
                <w:rFonts w:ascii="Times New Roman" w:hAnsi="Times New Roman"/>
                <w:sz w:val="12"/>
                <w:szCs w:val="12"/>
              </w:rPr>
              <w:t>36</w:t>
            </w:r>
          </w:p>
        </w:tc>
        <w:tc>
          <w:tcPr>
            <w:tcW w:w="99" w:type="pct"/>
            <w:gridSpan w:val="2"/>
            <w:shd w:val="clear" w:color="auto" w:fill="D9D9D9"/>
            <w:noWrap/>
            <w:vAlign w:val="center"/>
          </w:tcPr>
          <w:p w14:paraId="3030EBAC" w14:textId="77777777" w:rsidR="00C30132" w:rsidRPr="0086610B" w:rsidRDefault="00C30132" w:rsidP="00C30132">
            <w:pPr>
              <w:spacing w:after="0" w:line="240" w:lineRule="auto"/>
              <w:jc w:val="center"/>
              <w:rPr>
                <w:rFonts w:ascii="Times New Roman" w:hAnsi="Times New Roman"/>
                <w:sz w:val="12"/>
                <w:szCs w:val="12"/>
              </w:rPr>
            </w:pPr>
          </w:p>
        </w:tc>
        <w:tc>
          <w:tcPr>
            <w:tcW w:w="82" w:type="pct"/>
            <w:gridSpan w:val="2"/>
            <w:shd w:val="clear" w:color="auto" w:fill="D9D9D9"/>
            <w:noWrap/>
            <w:vAlign w:val="center"/>
          </w:tcPr>
          <w:p w14:paraId="5FCDF4FB" w14:textId="77777777" w:rsidR="00C30132" w:rsidRPr="0086610B" w:rsidRDefault="00C30132" w:rsidP="00C30132">
            <w:pPr>
              <w:spacing w:after="0" w:line="240" w:lineRule="auto"/>
              <w:jc w:val="center"/>
              <w:rPr>
                <w:rFonts w:ascii="Times New Roman" w:hAnsi="Times New Roman"/>
                <w:sz w:val="12"/>
                <w:szCs w:val="12"/>
              </w:rPr>
            </w:pPr>
          </w:p>
        </w:tc>
        <w:tc>
          <w:tcPr>
            <w:tcW w:w="79" w:type="pct"/>
            <w:gridSpan w:val="2"/>
            <w:shd w:val="clear" w:color="auto" w:fill="D9D9D9"/>
            <w:noWrap/>
            <w:vAlign w:val="center"/>
          </w:tcPr>
          <w:p w14:paraId="7B3C36AB" w14:textId="77777777" w:rsidR="00C30132" w:rsidRPr="0086610B" w:rsidRDefault="00C30132" w:rsidP="00C30132">
            <w:pPr>
              <w:spacing w:after="0" w:line="240" w:lineRule="auto"/>
              <w:jc w:val="center"/>
              <w:rPr>
                <w:rFonts w:ascii="Times New Roman" w:hAnsi="Times New Roman"/>
                <w:sz w:val="12"/>
                <w:szCs w:val="12"/>
              </w:rPr>
            </w:pPr>
          </w:p>
        </w:tc>
        <w:tc>
          <w:tcPr>
            <w:tcW w:w="71" w:type="pct"/>
            <w:gridSpan w:val="2"/>
            <w:shd w:val="clear" w:color="auto" w:fill="D9D9D9"/>
            <w:noWrap/>
            <w:vAlign w:val="center"/>
          </w:tcPr>
          <w:p w14:paraId="500A3721" w14:textId="77777777" w:rsidR="00C30132" w:rsidRPr="007916ED" w:rsidRDefault="00C30132" w:rsidP="00C30132">
            <w:pPr>
              <w:spacing w:after="0" w:line="240" w:lineRule="auto"/>
              <w:jc w:val="center"/>
              <w:rPr>
                <w:rFonts w:ascii="Times New Roman" w:hAnsi="Times New Roman"/>
                <w:sz w:val="12"/>
                <w:szCs w:val="12"/>
              </w:rPr>
            </w:pPr>
          </w:p>
        </w:tc>
        <w:tc>
          <w:tcPr>
            <w:tcW w:w="90" w:type="pct"/>
            <w:gridSpan w:val="2"/>
            <w:shd w:val="clear" w:color="auto" w:fill="D9D9D9"/>
            <w:noWrap/>
            <w:vAlign w:val="center"/>
          </w:tcPr>
          <w:p w14:paraId="32F1D451" w14:textId="77777777" w:rsidR="00C30132" w:rsidRPr="007916ED" w:rsidRDefault="00C30132" w:rsidP="00C30132">
            <w:pPr>
              <w:spacing w:after="0" w:line="240" w:lineRule="auto"/>
              <w:jc w:val="center"/>
              <w:rPr>
                <w:rFonts w:ascii="Times New Roman" w:hAnsi="Times New Roman"/>
                <w:sz w:val="12"/>
                <w:szCs w:val="12"/>
              </w:rPr>
            </w:pPr>
          </w:p>
        </w:tc>
        <w:tc>
          <w:tcPr>
            <w:tcW w:w="80" w:type="pct"/>
            <w:gridSpan w:val="2"/>
            <w:shd w:val="clear" w:color="auto" w:fill="D9D9D9"/>
            <w:noWrap/>
            <w:vAlign w:val="center"/>
          </w:tcPr>
          <w:p w14:paraId="026AED6A" w14:textId="77777777" w:rsidR="00C30132" w:rsidRPr="007916ED" w:rsidRDefault="00C30132" w:rsidP="00C30132">
            <w:pPr>
              <w:spacing w:after="0" w:line="240" w:lineRule="auto"/>
              <w:jc w:val="center"/>
              <w:rPr>
                <w:rFonts w:ascii="Times New Roman" w:hAnsi="Times New Roman"/>
                <w:sz w:val="12"/>
                <w:szCs w:val="12"/>
              </w:rPr>
            </w:pPr>
          </w:p>
        </w:tc>
        <w:tc>
          <w:tcPr>
            <w:tcW w:w="82" w:type="pct"/>
            <w:gridSpan w:val="2"/>
            <w:shd w:val="clear" w:color="auto" w:fill="D9D9D9"/>
            <w:noWrap/>
            <w:vAlign w:val="center"/>
          </w:tcPr>
          <w:p w14:paraId="5B22A1A5" w14:textId="77777777" w:rsidR="00C30132" w:rsidRPr="007916ED" w:rsidRDefault="00C30132" w:rsidP="00C30132">
            <w:pPr>
              <w:spacing w:after="0" w:line="240" w:lineRule="auto"/>
              <w:jc w:val="center"/>
              <w:rPr>
                <w:rFonts w:ascii="Times New Roman" w:hAnsi="Times New Roman"/>
                <w:sz w:val="12"/>
                <w:szCs w:val="12"/>
              </w:rPr>
            </w:pPr>
          </w:p>
        </w:tc>
        <w:tc>
          <w:tcPr>
            <w:tcW w:w="94" w:type="pct"/>
            <w:gridSpan w:val="2"/>
            <w:shd w:val="clear" w:color="auto" w:fill="D9D9D9"/>
            <w:noWrap/>
            <w:vAlign w:val="center"/>
          </w:tcPr>
          <w:p w14:paraId="5AA0223D" w14:textId="77777777" w:rsidR="00C30132" w:rsidRPr="007916ED" w:rsidRDefault="00C30132" w:rsidP="00C30132">
            <w:pPr>
              <w:spacing w:after="0" w:line="240" w:lineRule="auto"/>
              <w:jc w:val="center"/>
              <w:rPr>
                <w:rFonts w:ascii="Times New Roman" w:hAnsi="Times New Roman"/>
                <w:sz w:val="12"/>
                <w:szCs w:val="12"/>
              </w:rPr>
            </w:pPr>
          </w:p>
        </w:tc>
        <w:tc>
          <w:tcPr>
            <w:tcW w:w="74" w:type="pct"/>
            <w:gridSpan w:val="2"/>
            <w:shd w:val="clear" w:color="auto" w:fill="D9D9D9"/>
            <w:noWrap/>
            <w:vAlign w:val="center"/>
          </w:tcPr>
          <w:p w14:paraId="4C4E7333" w14:textId="77777777" w:rsidR="00C30132" w:rsidRPr="007916ED" w:rsidRDefault="00C30132" w:rsidP="00C30132">
            <w:pPr>
              <w:spacing w:after="0" w:line="240" w:lineRule="auto"/>
              <w:jc w:val="center"/>
              <w:rPr>
                <w:rFonts w:ascii="Times New Roman" w:hAnsi="Times New Roman"/>
                <w:b/>
                <w:bCs/>
                <w:sz w:val="12"/>
                <w:szCs w:val="12"/>
              </w:rPr>
            </w:pPr>
          </w:p>
        </w:tc>
        <w:tc>
          <w:tcPr>
            <w:tcW w:w="119" w:type="pct"/>
            <w:gridSpan w:val="4"/>
            <w:tcBorders>
              <w:right w:val="single" w:sz="4" w:space="0" w:color="auto"/>
            </w:tcBorders>
            <w:shd w:val="clear" w:color="auto" w:fill="D9D9D9"/>
            <w:noWrap/>
            <w:vAlign w:val="center"/>
          </w:tcPr>
          <w:p w14:paraId="78A63AB9" w14:textId="77777777" w:rsidR="00C30132" w:rsidRPr="007916ED" w:rsidRDefault="00C30132" w:rsidP="00C30132">
            <w:pPr>
              <w:spacing w:after="0" w:line="240" w:lineRule="auto"/>
              <w:jc w:val="center"/>
              <w:rPr>
                <w:rFonts w:ascii="Times New Roman" w:hAnsi="Times New Roman"/>
                <w:sz w:val="12"/>
                <w:szCs w:val="12"/>
              </w:rPr>
            </w:pPr>
          </w:p>
        </w:tc>
        <w:tc>
          <w:tcPr>
            <w:tcW w:w="82" w:type="pct"/>
            <w:gridSpan w:val="2"/>
            <w:shd w:val="clear" w:color="auto" w:fill="D9D9D9"/>
            <w:vAlign w:val="center"/>
          </w:tcPr>
          <w:p w14:paraId="1C27CB30" w14:textId="77777777" w:rsidR="00C30132" w:rsidRPr="007916ED" w:rsidRDefault="00C30132" w:rsidP="00C30132">
            <w:pPr>
              <w:spacing w:after="0" w:line="240" w:lineRule="auto"/>
              <w:jc w:val="center"/>
              <w:rPr>
                <w:rFonts w:ascii="Times New Roman" w:hAnsi="Times New Roman"/>
                <w:sz w:val="12"/>
                <w:szCs w:val="12"/>
              </w:rPr>
            </w:pPr>
          </w:p>
        </w:tc>
        <w:tc>
          <w:tcPr>
            <w:tcW w:w="109" w:type="pct"/>
            <w:gridSpan w:val="4"/>
            <w:tcBorders>
              <w:right w:val="single" w:sz="4" w:space="0" w:color="auto"/>
            </w:tcBorders>
            <w:shd w:val="clear" w:color="auto" w:fill="D9D9D9"/>
            <w:vAlign w:val="center"/>
          </w:tcPr>
          <w:p w14:paraId="3DAAAD34" w14:textId="77777777" w:rsidR="00C30132" w:rsidRPr="007916ED" w:rsidRDefault="00C30132" w:rsidP="00C30132">
            <w:pPr>
              <w:spacing w:after="0" w:line="240" w:lineRule="auto"/>
              <w:jc w:val="center"/>
              <w:rPr>
                <w:rFonts w:ascii="Times New Roman" w:hAnsi="Times New Roman"/>
                <w:sz w:val="12"/>
                <w:szCs w:val="12"/>
              </w:rPr>
            </w:pPr>
          </w:p>
        </w:tc>
        <w:tc>
          <w:tcPr>
            <w:tcW w:w="81" w:type="pct"/>
            <w:gridSpan w:val="2"/>
            <w:tcBorders>
              <w:right w:val="single" w:sz="4" w:space="0" w:color="auto"/>
            </w:tcBorders>
            <w:shd w:val="clear" w:color="auto" w:fill="D9D9D9"/>
            <w:vAlign w:val="center"/>
          </w:tcPr>
          <w:p w14:paraId="57C389A4" w14:textId="77777777" w:rsidR="00C30132" w:rsidRPr="007916ED" w:rsidRDefault="00C30132" w:rsidP="00C30132">
            <w:pPr>
              <w:spacing w:after="0" w:line="240" w:lineRule="auto"/>
              <w:jc w:val="center"/>
              <w:rPr>
                <w:rFonts w:ascii="Times New Roman" w:hAnsi="Times New Roman"/>
                <w:sz w:val="12"/>
                <w:szCs w:val="12"/>
              </w:rPr>
            </w:pPr>
          </w:p>
        </w:tc>
        <w:tc>
          <w:tcPr>
            <w:tcW w:w="87" w:type="pct"/>
            <w:gridSpan w:val="3"/>
            <w:shd w:val="clear" w:color="auto" w:fill="D9D9D9"/>
            <w:vAlign w:val="center"/>
          </w:tcPr>
          <w:p w14:paraId="03844C0C" w14:textId="77777777" w:rsidR="00C30132" w:rsidRPr="007916ED" w:rsidRDefault="00C30132" w:rsidP="00C30132">
            <w:pPr>
              <w:spacing w:after="0" w:line="240" w:lineRule="auto"/>
              <w:jc w:val="center"/>
              <w:rPr>
                <w:rFonts w:ascii="Times New Roman" w:hAnsi="Times New Roman"/>
                <w:sz w:val="12"/>
                <w:szCs w:val="12"/>
              </w:rPr>
            </w:pPr>
          </w:p>
        </w:tc>
        <w:tc>
          <w:tcPr>
            <w:tcW w:w="83" w:type="pct"/>
            <w:gridSpan w:val="3"/>
            <w:shd w:val="clear" w:color="auto" w:fill="D9D9D9"/>
            <w:vAlign w:val="center"/>
          </w:tcPr>
          <w:p w14:paraId="05661851" w14:textId="77777777" w:rsidR="00C30132" w:rsidRPr="007916ED" w:rsidRDefault="00C30132" w:rsidP="00C30132">
            <w:pPr>
              <w:spacing w:after="0" w:line="240" w:lineRule="auto"/>
              <w:jc w:val="center"/>
              <w:rPr>
                <w:rFonts w:ascii="Times New Roman" w:hAnsi="Times New Roman"/>
                <w:sz w:val="12"/>
                <w:szCs w:val="12"/>
              </w:rPr>
            </w:pPr>
          </w:p>
        </w:tc>
        <w:tc>
          <w:tcPr>
            <w:tcW w:w="87" w:type="pct"/>
            <w:gridSpan w:val="3"/>
            <w:tcBorders>
              <w:right w:val="single" w:sz="4" w:space="0" w:color="auto"/>
            </w:tcBorders>
            <w:shd w:val="clear" w:color="auto" w:fill="D9D9D9"/>
            <w:vAlign w:val="center"/>
          </w:tcPr>
          <w:p w14:paraId="38BF987E" w14:textId="77777777" w:rsidR="00C30132" w:rsidRPr="007916ED" w:rsidRDefault="00C30132" w:rsidP="00C30132">
            <w:pPr>
              <w:spacing w:after="0" w:line="240" w:lineRule="auto"/>
              <w:jc w:val="center"/>
              <w:rPr>
                <w:rFonts w:ascii="Times New Roman" w:hAnsi="Times New Roman"/>
                <w:sz w:val="12"/>
                <w:szCs w:val="12"/>
              </w:rPr>
            </w:pPr>
          </w:p>
        </w:tc>
        <w:tc>
          <w:tcPr>
            <w:tcW w:w="82" w:type="pct"/>
            <w:gridSpan w:val="3"/>
            <w:tcBorders>
              <w:right w:val="single" w:sz="4" w:space="0" w:color="auto"/>
            </w:tcBorders>
            <w:shd w:val="clear" w:color="auto" w:fill="D9D9D9"/>
            <w:vAlign w:val="center"/>
          </w:tcPr>
          <w:p w14:paraId="2949F50A" w14:textId="77777777" w:rsidR="00C30132" w:rsidRPr="007916ED" w:rsidRDefault="00C30132" w:rsidP="00C30132">
            <w:pPr>
              <w:spacing w:after="0" w:line="240" w:lineRule="auto"/>
              <w:jc w:val="center"/>
              <w:rPr>
                <w:rFonts w:ascii="Times New Roman" w:hAnsi="Times New Roman"/>
                <w:sz w:val="12"/>
                <w:szCs w:val="12"/>
              </w:rPr>
            </w:pPr>
          </w:p>
        </w:tc>
        <w:tc>
          <w:tcPr>
            <w:tcW w:w="83" w:type="pct"/>
            <w:gridSpan w:val="3"/>
            <w:tcBorders>
              <w:right w:val="single" w:sz="4" w:space="0" w:color="auto"/>
            </w:tcBorders>
            <w:shd w:val="clear" w:color="auto" w:fill="D9D9D9"/>
            <w:vAlign w:val="center"/>
          </w:tcPr>
          <w:p w14:paraId="154A3D41" w14:textId="77777777" w:rsidR="00C30132" w:rsidRPr="007916ED" w:rsidRDefault="00C30132" w:rsidP="00C30132">
            <w:pPr>
              <w:spacing w:after="0" w:line="240" w:lineRule="auto"/>
              <w:jc w:val="center"/>
              <w:rPr>
                <w:rFonts w:ascii="Times New Roman" w:hAnsi="Times New Roman"/>
                <w:sz w:val="12"/>
                <w:szCs w:val="12"/>
              </w:rPr>
            </w:pPr>
          </w:p>
        </w:tc>
        <w:tc>
          <w:tcPr>
            <w:tcW w:w="126" w:type="pct"/>
            <w:gridSpan w:val="3"/>
            <w:tcBorders>
              <w:right w:val="single" w:sz="4" w:space="0" w:color="auto"/>
            </w:tcBorders>
            <w:shd w:val="clear" w:color="auto" w:fill="D9D9D9"/>
            <w:vAlign w:val="center"/>
          </w:tcPr>
          <w:p w14:paraId="5C1C9811" w14:textId="77777777" w:rsidR="00C30132" w:rsidRPr="007916ED" w:rsidRDefault="00C30132" w:rsidP="00C30132">
            <w:pPr>
              <w:spacing w:after="0" w:line="240" w:lineRule="auto"/>
              <w:jc w:val="center"/>
              <w:rPr>
                <w:rFonts w:ascii="Times New Roman" w:hAnsi="Times New Roman"/>
                <w:sz w:val="12"/>
                <w:szCs w:val="12"/>
              </w:rPr>
            </w:pPr>
          </w:p>
        </w:tc>
        <w:tc>
          <w:tcPr>
            <w:tcW w:w="141" w:type="pct"/>
            <w:gridSpan w:val="3"/>
            <w:tcBorders>
              <w:right w:val="single" w:sz="4" w:space="0" w:color="auto"/>
            </w:tcBorders>
            <w:shd w:val="clear" w:color="auto" w:fill="D9D9D9"/>
            <w:vAlign w:val="center"/>
          </w:tcPr>
          <w:p w14:paraId="50029985" w14:textId="77777777" w:rsidR="00C30132" w:rsidRPr="007916ED" w:rsidRDefault="00C30132" w:rsidP="00C30132">
            <w:pPr>
              <w:spacing w:after="0" w:line="240" w:lineRule="auto"/>
              <w:jc w:val="center"/>
              <w:rPr>
                <w:rFonts w:ascii="Times New Roman" w:hAnsi="Times New Roman"/>
                <w:sz w:val="12"/>
                <w:szCs w:val="12"/>
              </w:rPr>
            </w:pPr>
          </w:p>
        </w:tc>
        <w:tc>
          <w:tcPr>
            <w:tcW w:w="125" w:type="pct"/>
            <w:gridSpan w:val="3"/>
            <w:tcBorders>
              <w:right w:val="single" w:sz="4" w:space="0" w:color="auto"/>
            </w:tcBorders>
            <w:shd w:val="clear" w:color="auto" w:fill="D9D9D9"/>
            <w:vAlign w:val="center"/>
          </w:tcPr>
          <w:p w14:paraId="0EC858E3" w14:textId="77777777" w:rsidR="00C30132" w:rsidRPr="007916ED" w:rsidRDefault="00C30132" w:rsidP="00C30132">
            <w:pPr>
              <w:spacing w:after="0" w:line="240" w:lineRule="auto"/>
              <w:jc w:val="center"/>
              <w:rPr>
                <w:rFonts w:ascii="Times New Roman" w:hAnsi="Times New Roman"/>
                <w:sz w:val="12"/>
                <w:szCs w:val="12"/>
              </w:rPr>
            </w:pPr>
          </w:p>
        </w:tc>
        <w:tc>
          <w:tcPr>
            <w:tcW w:w="112" w:type="pct"/>
            <w:gridSpan w:val="3"/>
            <w:tcBorders>
              <w:right w:val="single" w:sz="4" w:space="0" w:color="auto"/>
            </w:tcBorders>
            <w:shd w:val="clear" w:color="auto" w:fill="D9D9D9"/>
            <w:vAlign w:val="center"/>
          </w:tcPr>
          <w:p w14:paraId="3706C093" w14:textId="77777777" w:rsidR="00C30132" w:rsidRPr="007916ED" w:rsidRDefault="00C30132" w:rsidP="00C30132">
            <w:pPr>
              <w:spacing w:after="0" w:line="240" w:lineRule="auto"/>
              <w:rPr>
                <w:rFonts w:ascii="Times New Roman" w:hAnsi="Times New Roman"/>
                <w:sz w:val="12"/>
                <w:szCs w:val="12"/>
              </w:rPr>
            </w:pPr>
          </w:p>
        </w:tc>
        <w:tc>
          <w:tcPr>
            <w:tcW w:w="137" w:type="pct"/>
            <w:gridSpan w:val="3"/>
            <w:tcBorders>
              <w:right w:val="single" w:sz="4" w:space="0" w:color="auto"/>
            </w:tcBorders>
            <w:shd w:val="clear" w:color="auto" w:fill="D9D9D9"/>
            <w:vAlign w:val="center"/>
          </w:tcPr>
          <w:p w14:paraId="1916A584" w14:textId="77777777" w:rsidR="00C30132" w:rsidRPr="007916ED" w:rsidRDefault="00C30132" w:rsidP="00C30132">
            <w:pPr>
              <w:spacing w:after="0" w:line="240" w:lineRule="auto"/>
              <w:jc w:val="center"/>
              <w:rPr>
                <w:rFonts w:ascii="Times New Roman" w:hAnsi="Times New Roman"/>
                <w:sz w:val="12"/>
                <w:szCs w:val="12"/>
              </w:rPr>
            </w:pPr>
          </w:p>
        </w:tc>
        <w:tc>
          <w:tcPr>
            <w:tcW w:w="124"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4D871D4" w14:textId="77777777" w:rsidR="00C30132" w:rsidRPr="007916ED"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384</w:t>
            </w:r>
          </w:p>
        </w:tc>
      </w:tr>
      <w:tr w:rsidR="00C30132" w:rsidRPr="00534126" w14:paraId="4FE8E06A" w14:textId="77777777" w:rsidTr="00C30132">
        <w:trPr>
          <w:jc w:val="center"/>
        </w:trPr>
        <w:tc>
          <w:tcPr>
            <w:tcW w:w="252" w:type="pct"/>
            <w:vAlign w:val="center"/>
          </w:tcPr>
          <w:p w14:paraId="0BAEAD5F" w14:textId="77777777" w:rsidR="00C30132" w:rsidRPr="0086610B" w:rsidRDefault="00C30132" w:rsidP="00C30132">
            <w:pPr>
              <w:spacing w:after="0" w:line="240" w:lineRule="auto"/>
              <w:jc w:val="center"/>
              <w:rPr>
                <w:rFonts w:ascii="Times New Roman" w:hAnsi="Times New Roman"/>
                <w:sz w:val="12"/>
                <w:szCs w:val="12"/>
              </w:rPr>
            </w:pPr>
            <w:r w:rsidRPr="0086610B">
              <w:rPr>
                <w:rFonts w:ascii="Times New Roman" w:hAnsi="Times New Roman"/>
                <w:sz w:val="12"/>
                <w:szCs w:val="12"/>
              </w:rPr>
              <w:t>МДК.03.01</w:t>
            </w:r>
          </w:p>
        </w:tc>
        <w:tc>
          <w:tcPr>
            <w:tcW w:w="728" w:type="pct"/>
            <w:gridSpan w:val="2"/>
            <w:noWrap/>
            <w:vAlign w:val="center"/>
          </w:tcPr>
          <w:p w14:paraId="473DD859" w14:textId="77777777" w:rsidR="00C30132" w:rsidRPr="0086610B" w:rsidRDefault="00C30132" w:rsidP="00C30132">
            <w:pPr>
              <w:spacing w:after="0" w:line="240" w:lineRule="auto"/>
              <w:rPr>
                <w:rFonts w:ascii="Times New Roman" w:hAnsi="Times New Roman"/>
                <w:b/>
                <w:sz w:val="12"/>
                <w:szCs w:val="12"/>
              </w:rPr>
            </w:pPr>
            <w:r w:rsidRPr="008776EC">
              <w:rPr>
                <w:rFonts w:ascii="Times New Roman" w:hAnsi="Times New Roman"/>
                <w:sz w:val="12"/>
                <w:szCs w:val="12"/>
              </w:rPr>
              <w:t>Технология ремонта и монтажа силовых и слаботочных систем зданий и сооружений, системы освещения и осветительных сетей объектов жилищно-коммунального хозяйства</w:t>
            </w:r>
          </w:p>
        </w:tc>
        <w:tc>
          <w:tcPr>
            <w:tcW w:w="93" w:type="pct"/>
            <w:gridSpan w:val="2"/>
            <w:vAlign w:val="center"/>
          </w:tcPr>
          <w:p w14:paraId="2AA1A912" w14:textId="77777777" w:rsidR="00C30132" w:rsidRPr="0086610B"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9</w:t>
            </w:r>
          </w:p>
        </w:tc>
        <w:tc>
          <w:tcPr>
            <w:tcW w:w="78" w:type="pct"/>
            <w:gridSpan w:val="2"/>
            <w:vAlign w:val="center"/>
          </w:tcPr>
          <w:p w14:paraId="16DFF01B" w14:textId="77777777" w:rsidR="00C30132" w:rsidRPr="0086610B"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9</w:t>
            </w:r>
          </w:p>
        </w:tc>
        <w:tc>
          <w:tcPr>
            <w:tcW w:w="89" w:type="pct"/>
            <w:vAlign w:val="center"/>
          </w:tcPr>
          <w:p w14:paraId="280B0A1C" w14:textId="77777777" w:rsidR="00C30132" w:rsidRPr="0086610B"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9</w:t>
            </w:r>
          </w:p>
        </w:tc>
        <w:tc>
          <w:tcPr>
            <w:tcW w:w="86" w:type="pct"/>
            <w:gridSpan w:val="2"/>
            <w:vAlign w:val="center"/>
          </w:tcPr>
          <w:p w14:paraId="4A8FA6E4" w14:textId="77777777" w:rsidR="00C30132" w:rsidRPr="0086610B"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9</w:t>
            </w:r>
          </w:p>
        </w:tc>
        <w:tc>
          <w:tcPr>
            <w:tcW w:w="85" w:type="pct"/>
            <w:gridSpan w:val="2"/>
            <w:vAlign w:val="center"/>
          </w:tcPr>
          <w:p w14:paraId="0402670D" w14:textId="77777777" w:rsidR="00C30132" w:rsidRPr="0086610B"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9</w:t>
            </w:r>
          </w:p>
        </w:tc>
        <w:tc>
          <w:tcPr>
            <w:tcW w:w="71" w:type="pct"/>
            <w:gridSpan w:val="2"/>
            <w:vAlign w:val="center"/>
          </w:tcPr>
          <w:p w14:paraId="6B38189D" w14:textId="77777777" w:rsidR="00C30132" w:rsidRPr="0086610B"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9</w:t>
            </w:r>
          </w:p>
        </w:tc>
        <w:tc>
          <w:tcPr>
            <w:tcW w:w="78" w:type="pct"/>
            <w:gridSpan w:val="2"/>
            <w:vAlign w:val="center"/>
          </w:tcPr>
          <w:p w14:paraId="62153665" w14:textId="77777777" w:rsidR="00C30132" w:rsidRPr="0086610B"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9</w:t>
            </w:r>
          </w:p>
        </w:tc>
        <w:tc>
          <w:tcPr>
            <w:tcW w:w="80" w:type="pct"/>
            <w:gridSpan w:val="2"/>
            <w:noWrap/>
            <w:vAlign w:val="center"/>
          </w:tcPr>
          <w:p w14:paraId="62D4A82A" w14:textId="77777777" w:rsidR="00C30132" w:rsidRPr="0086610B"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9</w:t>
            </w:r>
          </w:p>
        </w:tc>
        <w:tc>
          <w:tcPr>
            <w:tcW w:w="89" w:type="pct"/>
            <w:gridSpan w:val="3"/>
            <w:noWrap/>
            <w:vAlign w:val="center"/>
          </w:tcPr>
          <w:p w14:paraId="13444D8B" w14:textId="77777777" w:rsidR="00C30132" w:rsidRPr="0086610B"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9</w:t>
            </w:r>
          </w:p>
        </w:tc>
        <w:tc>
          <w:tcPr>
            <w:tcW w:w="90" w:type="pct"/>
            <w:gridSpan w:val="2"/>
            <w:noWrap/>
            <w:vAlign w:val="center"/>
          </w:tcPr>
          <w:p w14:paraId="3E5F91C2" w14:textId="77777777" w:rsidR="00C30132" w:rsidRPr="0086610B"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9</w:t>
            </w:r>
          </w:p>
        </w:tc>
        <w:tc>
          <w:tcPr>
            <w:tcW w:w="90" w:type="pct"/>
            <w:gridSpan w:val="2"/>
            <w:noWrap/>
            <w:vAlign w:val="center"/>
          </w:tcPr>
          <w:p w14:paraId="73678528" w14:textId="77777777" w:rsidR="00C30132" w:rsidRPr="0086610B"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9</w:t>
            </w:r>
          </w:p>
        </w:tc>
        <w:tc>
          <w:tcPr>
            <w:tcW w:w="98" w:type="pct"/>
            <w:gridSpan w:val="3"/>
            <w:vAlign w:val="center"/>
          </w:tcPr>
          <w:p w14:paraId="656C4CE2" w14:textId="77777777" w:rsidR="00C30132" w:rsidRPr="0086610B"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9</w:t>
            </w:r>
          </w:p>
        </w:tc>
        <w:tc>
          <w:tcPr>
            <w:tcW w:w="82" w:type="pct"/>
            <w:gridSpan w:val="3"/>
            <w:noWrap/>
            <w:vAlign w:val="center"/>
          </w:tcPr>
          <w:p w14:paraId="06CE75F6" w14:textId="77777777" w:rsidR="00C30132" w:rsidRPr="0086610B" w:rsidRDefault="00C30132" w:rsidP="00C30132">
            <w:pPr>
              <w:spacing w:after="0" w:line="240" w:lineRule="auto"/>
              <w:jc w:val="center"/>
              <w:rPr>
                <w:rFonts w:ascii="Times New Roman" w:hAnsi="Times New Roman"/>
                <w:sz w:val="12"/>
                <w:szCs w:val="12"/>
              </w:rPr>
            </w:pPr>
          </w:p>
        </w:tc>
        <w:tc>
          <w:tcPr>
            <w:tcW w:w="79" w:type="pct"/>
            <w:gridSpan w:val="2"/>
            <w:noWrap/>
            <w:vAlign w:val="center"/>
          </w:tcPr>
          <w:p w14:paraId="39901B82" w14:textId="77777777" w:rsidR="00C30132" w:rsidRPr="0086610B" w:rsidRDefault="00C30132" w:rsidP="00C30132">
            <w:pPr>
              <w:spacing w:after="0" w:line="240" w:lineRule="auto"/>
              <w:jc w:val="center"/>
              <w:rPr>
                <w:rFonts w:ascii="Times New Roman" w:hAnsi="Times New Roman"/>
                <w:sz w:val="12"/>
                <w:szCs w:val="12"/>
              </w:rPr>
            </w:pPr>
          </w:p>
        </w:tc>
        <w:tc>
          <w:tcPr>
            <w:tcW w:w="79" w:type="pct"/>
            <w:gridSpan w:val="2"/>
            <w:noWrap/>
            <w:vAlign w:val="center"/>
          </w:tcPr>
          <w:p w14:paraId="687C2C75" w14:textId="77777777" w:rsidR="00C30132" w:rsidRPr="0086610B" w:rsidRDefault="00C30132" w:rsidP="00C30132">
            <w:pPr>
              <w:spacing w:after="0" w:line="240" w:lineRule="auto"/>
              <w:jc w:val="center"/>
              <w:rPr>
                <w:rFonts w:ascii="Times New Roman" w:hAnsi="Times New Roman"/>
                <w:sz w:val="12"/>
                <w:szCs w:val="12"/>
              </w:rPr>
            </w:pPr>
          </w:p>
        </w:tc>
        <w:tc>
          <w:tcPr>
            <w:tcW w:w="82" w:type="pct"/>
            <w:gridSpan w:val="3"/>
            <w:noWrap/>
            <w:vAlign w:val="center"/>
          </w:tcPr>
          <w:p w14:paraId="7EC2635C" w14:textId="77777777" w:rsidR="00C30132" w:rsidRPr="0086610B" w:rsidRDefault="00C30132" w:rsidP="00C30132">
            <w:pPr>
              <w:spacing w:after="0" w:line="240" w:lineRule="auto"/>
              <w:jc w:val="center"/>
              <w:rPr>
                <w:rFonts w:ascii="Times New Roman" w:hAnsi="Times New Roman"/>
                <w:sz w:val="12"/>
                <w:szCs w:val="12"/>
              </w:rPr>
            </w:pPr>
          </w:p>
        </w:tc>
        <w:tc>
          <w:tcPr>
            <w:tcW w:w="80" w:type="pct"/>
            <w:gridSpan w:val="3"/>
            <w:noWrap/>
            <w:vAlign w:val="center"/>
          </w:tcPr>
          <w:p w14:paraId="026ABEFB" w14:textId="77777777" w:rsidR="00C30132" w:rsidRPr="0086610B" w:rsidRDefault="00C30132" w:rsidP="00C30132">
            <w:pPr>
              <w:spacing w:after="0" w:line="240" w:lineRule="auto"/>
              <w:jc w:val="center"/>
              <w:rPr>
                <w:rFonts w:ascii="Times New Roman" w:hAnsi="Times New Roman"/>
                <w:sz w:val="12"/>
                <w:szCs w:val="12"/>
              </w:rPr>
            </w:pPr>
          </w:p>
        </w:tc>
        <w:tc>
          <w:tcPr>
            <w:tcW w:w="82" w:type="pct"/>
            <w:gridSpan w:val="2"/>
            <w:shd w:val="clear" w:color="auto" w:fill="D9D9D9"/>
            <w:noWrap/>
            <w:vAlign w:val="center"/>
          </w:tcPr>
          <w:p w14:paraId="542D4EB7" w14:textId="77777777" w:rsidR="00C30132" w:rsidRPr="0086610B" w:rsidRDefault="00C30132" w:rsidP="00C30132">
            <w:pPr>
              <w:spacing w:after="0" w:line="240" w:lineRule="auto"/>
              <w:jc w:val="center"/>
              <w:rPr>
                <w:rFonts w:ascii="Times New Roman" w:hAnsi="Times New Roman"/>
                <w:sz w:val="12"/>
                <w:szCs w:val="12"/>
              </w:rPr>
            </w:pPr>
          </w:p>
        </w:tc>
        <w:tc>
          <w:tcPr>
            <w:tcW w:w="90" w:type="pct"/>
            <w:gridSpan w:val="2"/>
            <w:shd w:val="clear" w:color="auto" w:fill="D9D9D9"/>
            <w:noWrap/>
            <w:vAlign w:val="center"/>
          </w:tcPr>
          <w:p w14:paraId="6931B0C6" w14:textId="77777777" w:rsidR="00C30132" w:rsidRPr="0086610B" w:rsidRDefault="00C30132" w:rsidP="00C30132">
            <w:pPr>
              <w:spacing w:after="0" w:line="240" w:lineRule="auto"/>
              <w:jc w:val="center"/>
              <w:rPr>
                <w:rFonts w:ascii="Times New Roman" w:hAnsi="Times New Roman"/>
                <w:sz w:val="12"/>
                <w:szCs w:val="12"/>
              </w:rPr>
            </w:pPr>
          </w:p>
        </w:tc>
        <w:tc>
          <w:tcPr>
            <w:tcW w:w="90" w:type="pct"/>
            <w:gridSpan w:val="2"/>
            <w:noWrap/>
            <w:vAlign w:val="center"/>
          </w:tcPr>
          <w:p w14:paraId="32579B29" w14:textId="77777777" w:rsidR="00C30132" w:rsidRPr="0086610B" w:rsidRDefault="00C30132" w:rsidP="00C30132">
            <w:pPr>
              <w:spacing w:after="0" w:line="240" w:lineRule="auto"/>
              <w:jc w:val="center"/>
              <w:rPr>
                <w:rFonts w:ascii="Times New Roman" w:hAnsi="Times New Roman"/>
                <w:sz w:val="12"/>
                <w:szCs w:val="12"/>
              </w:rPr>
            </w:pPr>
          </w:p>
        </w:tc>
        <w:tc>
          <w:tcPr>
            <w:tcW w:w="99" w:type="pct"/>
            <w:gridSpan w:val="2"/>
            <w:noWrap/>
            <w:vAlign w:val="center"/>
          </w:tcPr>
          <w:p w14:paraId="65E837B4" w14:textId="77777777" w:rsidR="00C30132" w:rsidRPr="0086610B" w:rsidRDefault="00C30132" w:rsidP="00C30132">
            <w:pPr>
              <w:spacing w:after="0" w:line="240" w:lineRule="auto"/>
              <w:jc w:val="center"/>
              <w:rPr>
                <w:rFonts w:ascii="Times New Roman" w:hAnsi="Times New Roman"/>
                <w:sz w:val="12"/>
                <w:szCs w:val="12"/>
              </w:rPr>
            </w:pPr>
          </w:p>
        </w:tc>
        <w:tc>
          <w:tcPr>
            <w:tcW w:w="82" w:type="pct"/>
            <w:gridSpan w:val="2"/>
            <w:noWrap/>
            <w:vAlign w:val="center"/>
          </w:tcPr>
          <w:p w14:paraId="18ADDCFE" w14:textId="77777777" w:rsidR="00C30132" w:rsidRPr="0086610B" w:rsidRDefault="00C30132" w:rsidP="00C30132">
            <w:pPr>
              <w:spacing w:after="0" w:line="240" w:lineRule="auto"/>
              <w:jc w:val="center"/>
              <w:rPr>
                <w:rFonts w:ascii="Times New Roman" w:hAnsi="Times New Roman"/>
                <w:sz w:val="12"/>
                <w:szCs w:val="12"/>
              </w:rPr>
            </w:pPr>
          </w:p>
        </w:tc>
        <w:tc>
          <w:tcPr>
            <w:tcW w:w="79" w:type="pct"/>
            <w:gridSpan w:val="2"/>
            <w:noWrap/>
            <w:vAlign w:val="center"/>
          </w:tcPr>
          <w:p w14:paraId="6103C5A0" w14:textId="77777777" w:rsidR="00C30132" w:rsidRPr="0086610B" w:rsidRDefault="00C30132" w:rsidP="00C30132">
            <w:pPr>
              <w:spacing w:after="0" w:line="240" w:lineRule="auto"/>
              <w:jc w:val="center"/>
              <w:rPr>
                <w:rFonts w:ascii="Times New Roman" w:hAnsi="Times New Roman"/>
                <w:sz w:val="12"/>
                <w:szCs w:val="12"/>
              </w:rPr>
            </w:pPr>
          </w:p>
        </w:tc>
        <w:tc>
          <w:tcPr>
            <w:tcW w:w="71" w:type="pct"/>
            <w:gridSpan w:val="2"/>
            <w:noWrap/>
            <w:vAlign w:val="center"/>
          </w:tcPr>
          <w:p w14:paraId="68C184A8" w14:textId="77777777" w:rsidR="00C30132" w:rsidRPr="007916ED" w:rsidRDefault="00C30132" w:rsidP="00C30132">
            <w:pPr>
              <w:spacing w:after="0" w:line="240" w:lineRule="auto"/>
              <w:jc w:val="center"/>
              <w:rPr>
                <w:rFonts w:ascii="Times New Roman" w:hAnsi="Times New Roman"/>
                <w:sz w:val="12"/>
                <w:szCs w:val="12"/>
              </w:rPr>
            </w:pPr>
          </w:p>
        </w:tc>
        <w:tc>
          <w:tcPr>
            <w:tcW w:w="90" w:type="pct"/>
            <w:gridSpan w:val="2"/>
            <w:noWrap/>
            <w:vAlign w:val="center"/>
          </w:tcPr>
          <w:p w14:paraId="630B12B2" w14:textId="77777777" w:rsidR="00C30132" w:rsidRPr="007916ED" w:rsidRDefault="00C30132" w:rsidP="00C30132">
            <w:pPr>
              <w:spacing w:after="0" w:line="240" w:lineRule="auto"/>
              <w:jc w:val="center"/>
              <w:rPr>
                <w:rFonts w:ascii="Times New Roman" w:hAnsi="Times New Roman"/>
                <w:sz w:val="12"/>
                <w:szCs w:val="12"/>
              </w:rPr>
            </w:pPr>
          </w:p>
        </w:tc>
        <w:tc>
          <w:tcPr>
            <w:tcW w:w="80" w:type="pct"/>
            <w:gridSpan w:val="2"/>
            <w:noWrap/>
            <w:vAlign w:val="center"/>
          </w:tcPr>
          <w:p w14:paraId="3AD9258F" w14:textId="77777777" w:rsidR="00C30132" w:rsidRPr="007916ED" w:rsidRDefault="00C30132" w:rsidP="00C30132">
            <w:pPr>
              <w:spacing w:after="0" w:line="240" w:lineRule="auto"/>
              <w:jc w:val="center"/>
              <w:rPr>
                <w:rFonts w:ascii="Times New Roman" w:hAnsi="Times New Roman"/>
                <w:sz w:val="12"/>
                <w:szCs w:val="12"/>
              </w:rPr>
            </w:pPr>
          </w:p>
        </w:tc>
        <w:tc>
          <w:tcPr>
            <w:tcW w:w="82" w:type="pct"/>
            <w:gridSpan w:val="2"/>
            <w:noWrap/>
            <w:vAlign w:val="center"/>
          </w:tcPr>
          <w:p w14:paraId="3782B232" w14:textId="77777777" w:rsidR="00C30132" w:rsidRPr="007916ED" w:rsidRDefault="00C30132" w:rsidP="00C30132">
            <w:pPr>
              <w:spacing w:after="0" w:line="240" w:lineRule="auto"/>
              <w:jc w:val="center"/>
              <w:rPr>
                <w:rFonts w:ascii="Times New Roman" w:hAnsi="Times New Roman"/>
                <w:sz w:val="12"/>
                <w:szCs w:val="12"/>
              </w:rPr>
            </w:pPr>
          </w:p>
        </w:tc>
        <w:tc>
          <w:tcPr>
            <w:tcW w:w="94" w:type="pct"/>
            <w:gridSpan w:val="2"/>
            <w:noWrap/>
            <w:vAlign w:val="center"/>
          </w:tcPr>
          <w:p w14:paraId="2BFAFA70" w14:textId="77777777" w:rsidR="00C30132" w:rsidRPr="007916ED" w:rsidRDefault="00C30132" w:rsidP="00C30132">
            <w:pPr>
              <w:spacing w:after="0" w:line="240" w:lineRule="auto"/>
              <w:jc w:val="center"/>
              <w:rPr>
                <w:rFonts w:ascii="Times New Roman" w:hAnsi="Times New Roman"/>
                <w:sz w:val="12"/>
                <w:szCs w:val="12"/>
              </w:rPr>
            </w:pPr>
          </w:p>
        </w:tc>
        <w:tc>
          <w:tcPr>
            <w:tcW w:w="74" w:type="pct"/>
            <w:gridSpan w:val="2"/>
            <w:noWrap/>
            <w:vAlign w:val="center"/>
          </w:tcPr>
          <w:p w14:paraId="56665F19" w14:textId="77777777" w:rsidR="00C30132" w:rsidRPr="007916ED" w:rsidRDefault="00C30132" w:rsidP="00C30132">
            <w:pPr>
              <w:spacing w:after="0" w:line="240" w:lineRule="auto"/>
              <w:jc w:val="center"/>
              <w:rPr>
                <w:rFonts w:ascii="Times New Roman" w:hAnsi="Times New Roman"/>
                <w:sz w:val="12"/>
                <w:szCs w:val="12"/>
              </w:rPr>
            </w:pPr>
          </w:p>
        </w:tc>
        <w:tc>
          <w:tcPr>
            <w:tcW w:w="119" w:type="pct"/>
            <w:gridSpan w:val="4"/>
            <w:tcBorders>
              <w:right w:val="single" w:sz="4" w:space="0" w:color="auto"/>
            </w:tcBorders>
            <w:noWrap/>
            <w:vAlign w:val="center"/>
          </w:tcPr>
          <w:p w14:paraId="305B15B4" w14:textId="77777777" w:rsidR="00C30132" w:rsidRPr="007916ED" w:rsidRDefault="00C30132" w:rsidP="00C30132">
            <w:pPr>
              <w:spacing w:after="0" w:line="240" w:lineRule="auto"/>
              <w:jc w:val="center"/>
              <w:rPr>
                <w:rFonts w:ascii="Times New Roman" w:hAnsi="Times New Roman"/>
                <w:sz w:val="12"/>
                <w:szCs w:val="12"/>
              </w:rPr>
            </w:pPr>
          </w:p>
        </w:tc>
        <w:tc>
          <w:tcPr>
            <w:tcW w:w="82" w:type="pct"/>
            <w:gridSpan w:val="2"/>
            <w:vAlign w:val="center"/>
          </w:tcPr>
          <w:p w14:paraId="315C6924" w14:textId="77777777" w:rsidR="00C30132" w:rsidRPr="007916ED" w:rsidRDefault="00C30132" w:rsidP="00C30132">
            <w:pPr>
              <w:spacing w:after="0" w:line="240" w:lineRule="auto"/>
              <w:jc w:val="center"/>
              <w:rPr>
                <w:rFonts w:ascii="Times New Roman" w:hAnsi="Times New Roman"/>
                <w:sz w:val="12"/>
                <w:szCs w:val="12"/>
              </w:rPr>
            </w:pPr>
          </w:p>
        </w:tc>
        <w:tc>
          <w:tcPr>
            <w:tcW w:w="109" w:type="pct"/>
            <w:gridSpan w:val="4"/>
            <w:tcBorders>
              <w:right w:val="single" w:sz="4" w:space="0" w:color="auto"/>
            </w:tcBorders>
            <w:vAlign w:val="center"/>
          </w:tcPr>
          <w:p w14:paraId="413A603F" w14:textId="77777777" w:rsidR="00C30132" w:rsidRPr="007916ED" w:rsidRDefault="00C30132" w:rsidP="00C30132">
            <w:pPr>
              <w:spacing w:after="0" w:line="240" w:lineRule="auto"/>
              <w:jc w:val="center"/>
              <w:rPr>
                <w:rFonts w:ascii="Times New Roman" w:hAnsi="Times New Roman"/>
                <w:sz w:val="12"/>
                <w:szCs w:val="12"/>
              </w:rPr>
            </w:pPr>
          </w:p>
        </w:tc>
        <w:tc>
          <w:tcPr>
            <w:tcW w:w="81" w:type="pct"/>
            <w:gridSpan w:val="2"/>
            <w:tcBorders>
              <w:right w:val="single" w:sz="4" w:space="0" w:color="auto"/>
            </w:tcBorders>
            <w:vAlign w:val="center"/>
          </w:tcPr>
          <w:p w14:paraId="778B2660" w14:textId="77777777" w:rsidR="00C30132" w:rsidRPr="007916ED" w:rsidRDefault="00C30132" w:rsidP="00C30132">
            <w:pPr>
              <w:spacing w:after="0" w:line="240" w:lineRule="auto"/>
              <w:jc w:val="center"/>
              <w:rPr>
                <w:rFonts w:ascii="Times New Roman" w:hAnsi="Times New Roman"/>
                <w:sz w:val="12"/>
                <w:szCs w:val="12"/>
              </w:rPr>
            </w:pPr>
          </w:p>
        </w:tc>
        <w:tc>
          <w:tcPr>
            <w:tcW w:w="87" w:type="pct"/>
            <w:gridSpan w:val="3"/>
            <w:vAlign w:val="center"/>
          </w:tcPr>
          <w:p w14:paraId="304C3ABF" w14:textId="77777777" w:rsidR="00C30132" w:rsidRPr="007916ED" w:rsidRDefault="00C30132" w:rsidP="00C30132">
            <w:pPr>
              <w:spacing w:after="0" w:line="240" w:lineRule="auto"/>
              <w:jc w:val="center"/>
              <w:rPr>
                <w:rFonts w:ascii="Times New Roman" w:hAnsi="Times New Roman"/>
                <w:sz w:val="12"/>
                <w:szCs w:val="12"/>
              </w:rPr>
            </w:pPr>
          </w:p>
        </w:tc>
        <w:tc>
          <w:tcPr>
            <w:tcW w:w="83" w:type="pct"/>
            <w:gridSpan w:val="3"/>
            <w:vAlign w:val="center"/>
          </w:tcPr>
          <w:p w14:paraId="77766D40" w14:textId="77777777" w:rsidR="00C30132" w:rsidRPr="007916ED" w:rsidRDefault="00C30132" w:rsidP="00C30132">
            <w:pPr>
              <w:spacing w:after="0" w:line="240" w:lineRule="auto"/>
              <w:jc w:val="center"/>
              <w:rPr>
                <w:rFonts w:ascii="Times New Roman" w:hAnsi="Times New Roman"/>
                <w:sz w:val="12"/>
                <w:szCs w:val="12"/>
              </w:rPr>
            </w:pPr>
          </w:p>
        </w:tc>
        <w:tc>
          <w:tcPr>
            <w:tcW w:w="87" w:type="pct"/>
            <w:gridSpan w:val="3"/>
            <w:tcBorders>
              <w:right w:val="single" w:sz="4" w:space="0" w:color="auto"/>
            </w:tcBorders>
            <w:vAlign w:val="center"/>
          </w:tcPr>
          <w:p w14:paraId="154A357A" w14:textId="77777777" w:rsidR="00C30132" w:rsidRPr="007916ED" w:rsidRDefault="00C30132" w:rsidP="00C30132">
            <w:pPr>
              <w:spacing w:after="0" w:line="240" w:lineRule="auto"/>
              <w:jc w:val="center"/>
              <w:rPr>
                <w:rFonts w:ascii="Times New Roman" w:hAnsi="Times New Roman"/>
                <w:sz w:val="12"/>
                <w:szCs w:val="12"/>
              </w:rPr>
            </w:pPr>
          </w:p>
        </w:tc>
        <w:tc>
          <w:tcPr>
            <w:tcW w:w="82" w:type="pct"/>
            <w:gridSpan w:val="3"/>
            <w:tcBorders>
              <w:right w:val="single" w:sz="4" w:space="0" w:color="auto"/>
            </w:tcBorders>
            <w:vAlign w:val="center"/>
          </w:tcPr>
          <w:p w14:paraId="5AF23B4C" w14:textId="77777777" w:rsidR="00C30132" w:rsidRPr="007916ED" w:rsidRDefault="00C30132" w:rsidP="00C30132">
            <w:pPr>
              <w:spacing w:after="0" w:line="240" w:lineRule="auto"/>
              <w:jc w:val="center"/>
              <w:rPr>
                <w:rFonts w:ascii="Times New Roman" w:hAnsi="Times New Roman"/>
                <w:sz w:val="12"/>
                <w:szCs w:val="12"/>
              </w:rPr>
            </w:pPr>
          </w:p>
        </w:tc>
        <w:tc>
          <w:tcPr>
            <w:tcW w:w="83" w:type="pct"/>
            <w:gridSpan w:val="3"/>
            <w:tcBorders>
              <w:right w:val="single" w:sz="4" w:space="0" w:color="auto"/>
            </w:tcBorders>
            <w:vAlign w:val="center"/>
          </w:tcPr>
          <w:p w14:paraId="19D9B25F" w14:textId="77777777" w:rsidR="00C30132" w:rsidRPr="007916ED" w:rsidRDefault="00C30132" w:rsidP="00C30132">
            <w:pPr>
              <w:spacing w:after="0" w:line="240" w:lineRule="auto"/>
              <w:jc w:val="center"/>
              <w:rPr>
                <w:rFonts w:ascii="Times New Roman" w:hAnsi="Times New Roman"/>
                <w:sz w:val="12"/>
                <w:szCs w:val="12"/>
              </w:rPr>
            </w:pPr>
          </w:p>
        </w:tc>
        <w:tc>
          <w:tcPr>
            <w:tcW w:w="126" w:type="pct"/>
            <w:gridSpan w:val="3"/>
            <w:tcBorders>
              <w:right w:val="single" w:sz="4" w:space="0" w:color="auto"/>
            </w:tcBorders>
            <w:vAlign w:val="center"/>
          </w:tcPr>
          <w:p w14:paraId="4F9C9F3B" w14:textId="77777777" w:rsidR="00C30132" w:rsidRPr="007916ED" w:rsidRDefault="00C30132" w:rsidP="00C30132">
            <w:pPr>
              <w:spacing w:after="0" w:line="240" w:lineRule="auto"/>
              <w:jc w:val="center"/>
              <w:rPr>
                <w:rFonts w:ascii="Times New Roman" w:hAnsi="Times New Roman"/>
                <w:sz w:val="12"/>
                <w:szCs w:val="12"/>
              </w:rPr>
            </w:pPr>
          </w:p>
        </w:tc>
        <w:tc>
          <w:tcPr>
            <w:tcW w:w="141" w:type="pct"/>
            <w:gridSpan w:val="3"/>
            <w:tcBorders>
              <w:right w:val="single" w:sz="4" w:space="0" w:color="auto"/>
            </w:tcBorders>
            <w:vAlign w:val="center"/>
          </w:tcPr>
          <w:p w14:paraId="46958787" w14:textId="77777777" w:rsidR="00C30132" w:rsidRPr="007916ED" w:rsidRDefault="00C30132" w:rsidP="00C30132">
            <w:pPr>
              <w:spacing w:after="0" w:line="240" w:lineRule="auto"/>
              <w:jc w:val="center"/>
              <w:rPr>
                <w:rFonts w:ascii="Times New Roman" w:hAnsi="Times New Roman"/>
                <w:sz w:val="12"/>
                <w:szCs w:val="12"/>
              </w:rPr>
            </w:pPr>
          </w:p>
        </w:tc>
        <w:tc>
          <w:tcPr>
            <w:tcW w:w="125" w:type="pct"/>
            <w:gridSpan w:val="3"/>
            <w:tcBorders>
              <w:right w:val="single" w:sz="4" w:space="0" w:color="auto"/>
            </w:tcBorders>
            <w:vAlign w:val="center"/>
          </w:tcPr>
          <w:p w14:paraId="717D31DD" w14:textId="77777777" w:rsidR="00C30132" w:rsidRPr="007916ED" w:rsidRDefault="00C30132" w:rsidP="00C30132">
            <w:pPr>
              <w:spacing w:after="0" w:line="240" w:lineRule="auto"/>
              <w:jc w:val="center"/>
              <w:rPr>
                <w:rFonts w:ascii="Times New Roman" w:hAnsi="Times New Roman"/>
                <w:sz w:val="12"/>
                <w:szCs w:val="12"/>
              </w:rPr>
            </w:pPr>
          </w:p>
        </w:tc>
        <w:tc>
          <w:tcPr>
            <w:tcW w:w="112" w:type="pct"/>
            <w:gridSpan w:val="3"/>
            <w:tcBorders>
              <w:right w:val="single" w:sz="4" w:space="0" w:color="auto"/>
            </w:tcBorders>
            <w:vAlign w:val="center"/>
          </w:tcPr>
          <w:p w14:paraId="6AEED3BC" w14:textId="77777777" w:rsidR="00C30132" w:rsidRPr="007916ED" w:rsidRDefault="00C30132" w:rsidP="00C30132">
            <w:pPr>
              <w:spacing w:after="0" w:line="240" w:lineRule="auto"/>
              <w:jc w:val="center"/>
              <w:rPr>
                <w:rFonts w:ascii="Times New Roman" w:hAnsi="Times New Roman"/>
                <w:sz w:val="12"/>
                <w:szCs w:val="12"/>
              </w:rPr>
            </w:pPr>
          </w:p>
        </w:tc>
        <w:tc>
          <w:tcPr>
            <w:tcW w:w="137" w:type="pct"/>
            <w:gridSpan w:val="3"/>
            <w:tcBorders>
              <w:right w:val="single" w:sz="4" w:space="0" w:color="auto"/>
            </w:tcBorders>
            <w:vAlign w:val="center"/>
          </w:tcPr>
          <w:p w14:paraId="673DB53A" w14:textId="77777777" w:rsidR="00C30132" w:rsidRPr="007916ED" w:rsidRDefault="00C30132" w:rsidP="00C30132">
            <w:pPr>
              <w:spacing w:after="0" w:line="240" w:lineRule="auto"/>
              <w:jc w:val="center"/>
              <w:rPr>
                <w:rFonts w:ascii="Times New Roman" w:hAnsi="Times New Roman"/>
                <w:sz w:val="12"/>
                <w:szCs w:val="12"/>
              </w:rPr>
            </w:pPr>
          </w:p>
        </w:tc>
        <w:tc>
          <w:tcPr>
            <w:tcW w:w="124" w:type="pct"/>
            <w:gridSpan w:val="2"/>
            <w:tcBorders>
              <w:top w:val="single" w:sz="4" w:space="0" w:color="auto"/>
              <w:left w:val="single" w:sz="4" w:space="0" w:color="auto"/>
              <w:bottom w:val="single" w:sz="4" w:space="0" w:color="auto"/>
              <w:right w:val="single" w:sz="4" w:space="0" w:color="auto"/>
            </w:tcBorders>
            <w:vAlign w:val="center"/>
          </w:tcPr>
          <w:p w14:paraId="455E5B7F" w14:textId="77777777" w:rsidR="00C30132" w:rsidRPr="007916ED"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108</w:t>
            </w:r>
          </w:p>
        </w:tc>
      </w:tr>
      <w:tr w:rsidR="00C30132" w:rsidRPr="00534126" w14:paraId="0287B250" w14:textId="77777777" w:rsidTr="00C30132">
        <w:trPr>
          <w:jc w:val="center"/>
        </w:trPr>
        <w:tc>
          <w:tcPr>
            <w:tcW w:w="252" w:type="pct"/>
            <w:vAlign w:val="center"/>
          </w:tcPr>
          <w:p w14:paraId="33F63513" w14:textId="77777777" w:rsidR="00C30132" w:rsidRPr="0086610B" w:rsidRDefault="00C30132" w:rsidP="00C30132">
            <w:pPr>
              <w:spacing w:after="0" w:line="240" w:lineRule="auto"/>
              <w:jc w:val="center"/>
              <w:rPr>
                <w:rFonts w:ascii="Times New Roman" w:hAnsi="Times New Roman"/>
                <w:sz w:val="12"/>
                <w:szCs w:val="12"/>
              </w:rPr>
            </w:pPr>
            <w:r w:rsidRPr="0086610B">
              <w:rPr>
                <w:rFonts w:ascii="Times New Roman" w:hAnsi="Times New Roman"/>
                <w:sz w:val="12"/>
                <w:szCs w:val="12"/>
              </w:rPr>
              <w:t>МДК.03.02</w:t>
            </w:r>
          </w:p>
        </w:tc>
        <w:tc>
          <w:tcPr>
            <w:tcW w:w="728" w:type="pct"/>
            <w:gridSpan w:val="2"/>
            <w:noWrap/>
            <w:vAlign w:val="center"/>
          </w:tcPr>
          <w:p w14:paraId="075EE955" w14:textId="77777777" w:rsidR="00C30132" w:rsidRPr="0086610B" w:rsidRDefault="00C30132" w:rsidP="00C30132">
            <w:pPr>
              <w:spacing w:after="0" w:line="240" w:lineRule="auto"/>
              <w:rPr>
                <w:rFonts w:ascii="Times New Roman" w:hAnsi="Times New Roman"/>
                <w:b/>
                <w:sz w:val="12"/>
                <w:szCs w:val="12"/>
              </w:rPr>
            </w:pPr>
            <w:r w:rsidRPr="008776EC">
              <w:rPr>
                <w:rFonts w:ascii="Times New Roman" w:hAnsi="Times New Roman"/>
                <w:sz w:val="12"/>
                <w:szCs w:val="12"/>
              </w:rPr>
              <w:t>Техническое обслуживание силовых и слаботочных систем зданий и сооружений, системы освещения и осветительных сетей объектов жилищно-коммунального хозяйства</w:t>
            </w:r>
          </w:p>
        </w:tc>
        <w:tc>
          <w:tcPr>
            <w:tcW w:w="93" w:type="pct"/>
            <w:gridSpan w:val="2"/>
            <w:vAlign w:val="center"/>
          </w:tcPr>
          <w:p w14:paraId="5F2A03AC" w14:textId="77777777" w:rsidR="00C30132"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5</w:t>
            </w:r>
          </w:p>
        </w:tc>
        <w:tc>
          <w:tcPr>
            <w:tcW w:w="78" w:type="pct"/>
            <w:gridSpan w:val="2"/>
            <w:vAlign w:val="center"/>
          </w:tcPr>
          <w:p w14:paraId="69DBB440" w14:textId="77777777" w:rsidR="00C30132"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5</w:t>
            </w:r>
          </w:p>
        </w:tc>
        <w:tc>
          <w:tcPr>
            <w:tcW w:w="89" w:type="pct"/>
            <w:vAlign w:val="center"/>
          </w:tcPr>
          <w:p w14:paraId="2C9EE221" w14:textId="77777777" w:rsidR="00C30132"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5</w:t>
            </w:r>
          </w:p>
        </w:tc>
        <w:tc>
          <w:tcPr>
            <w:tcW w:w="86" w:type="pct"/>
            <w:gridSpan w:val="2"/>
            <w:vAlign w:val="center"/>
          </w:tcPr>
          <w:p w14:paraId="6655CE86" w14:textId="77777777" w:rsidR="00C30132"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5</w:t>
            </w:r>
          </w:p>
        </w:tc>
        <w:tc>
          <w:tcPr>
            <w:tcW w:w="85" w:type="pct"/>
            <w:gridSpan w:val="2"/>
            <w:vAlign w:val="center"/>
          </w:tcPr>
          <w:p w14:paraId="04E0CFE9" w14:textId="77777777" w:rsidR="00C30132"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5</w:t>
            </w:r>
          </w:p>
        </w:tc>
        <w:tc>
          <w:tcPr>
            <w:tcW w:w="71" w:type="pct"/>
            <w:gridSpan w:val="2"/>
            <w:vAlign w:val="center"/>
          </w:tcPr>
          <w:p w14:paraId="3F94E055" w14:textId="77777777" w:rsidR="00C30132"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5</w:t>
            </w:r>
          </w:p>
        </w:tc>
        <w:tc>
          <w:tcPr>
            <w:tcW w:w="78" w:type="pct"/>
            <w:gridSpan w:val="2"/>
            <w:vAlign w:val="center"/>
          </w:tcPr>
          <w:p w14:paraId="4D6EE9AE" w14:textId="77777777" w:rsidR="00C30132"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5</w:t>
            </w:r>
          </w:p>
        </w:tc>
        <w:tc>
          <w:tcPr>
            <w:tcW w:w="80" w:type="pct"/>
            <w:gridSpan w:val="2"/>
            <w:noWrap/>
            <w:vAlign w:val="center"/>
          </w:tcPr>
          <w:p w14:paraId="33079905" w14:textId="77777777" w:rsidR="00C30132"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5</w:t>
            </w:r>
          </w:p>
        </w:tc>
        <w:tc>
          <w:tcPr>
            <w:tcW w:w="89" w:type="pct"/>
            <w:gridSpan w:val="3"/>
            <w:noWrap/>
            <w:vAlign w:val="center"/>
          </w:tcPr>
          <w:p w14:paraId="4586225E" w14:textId="77777777" w:rsidR="00C30132"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5</w:t>
            </w:r>
          </w:p>
        </w:tc>
        <w:tc>
          <w:tcPr>
            <w:tcW w:w="90" w:type="pct"/>
            <w:gridSpan w:val="2"/>
            <w:noWrap/>
            <w:vAlign w:val="center"/>
          </w:tcPr>
          <w:p w14:paraId="45E149EA" w14:textId="77777777" w:rsidR="00C30132"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5</w:t>
            </w:r>
          </w:p>
        </w:tc>
        <w:tc>
          <w:tcPr>
            <w:tcW w:w="90" w:type="pct"/>
            <w:gridSpan w:val="2"/>
            <w:noWrap/>
            <w:vAlign w:val="center"/>
          </w:tcPr>
          <w:p w14:paraId="6EDD60B5" w14:textId="77777777" w:rsidR="00C30132"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5</w:t>
            </w:r>
          </w:p>
        </w:tc>
        <w:tc>
          <w:tcPr>
            <w:tcW w:w="98" w:type="pct"/>
            <w:gridSpan w:val="3"/>
            <w:vAlign w:val="center"/>
          </w:tcPr>
          <w:p w14:paraId="3DD403A1" w14:textId="77777777" w:rsidR="00C30132"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5</w:t>
            </w:r>
          </w:p>
        </w:tc>
        <w:tc>
          <w:tcPr>
            <w:tcW w:w="82" w:type="pct"/>
            <w:gridSpan w:val="3"/>
            <w:noWrap/>
            <w:vAlign w:val="center"/>
          </w:tcPr>
          <w:p w14:paraId="099C0558" w14:textId="77777777" w:rsidR="00C30132" w:rsidRPr="0086610B" w:rsidRDefault="00C30132" w:rsidP="00C30132">
            <w:pPr>
              <w:spacing w:after="0" w:line="240" w:lineRule="auto"/>
              <w:jc w:val="center"/>
              <w:rPr>
                <w:rFonts w:ascii="Times New Roman" w:hAnsi="Times New Roman"/>
                <w:sz w:val="12"/>
                <w:szCs w:val="12"/>
              </w:rPr>
            </w:pPr>
          </w:p>
        </w:tc>
        <w:tc>
          <w:tcPr>
            <w:tcW w:w="79" w:type="pct"/>
            <w:gridSpan w:val="2"/>
            <w:noWrap/>
            <w:vAlign w:val="center"/>
          </w:tcPr>
          <w:p w14:paraId="4185A9E1" w14:textId="77777777" w:rsidR="00C30132" w:rsidRPr="0086610B" w:rsidRDefault="00C30132" w:rsidP="00C30132">
            <w:pPr>
              <w:spacing w:after="0" w:line="240" w:lineRule="auto"/>
              <w:jc w:val="center"/>
              <w:rPr>
                <w:rFonts w:ascii="Times New Roman" w:hAnsi="Times New Roman"/>
                <w:sz w:val="12"/>
                <w:szCs w:val="12"/>
              </w:rPr>
            </w:pPr>
          </w:p>
        </w:tc>
        <w:tc>
          <w:tcPr>
            <w:tcW w:w="79" w:type="pct"/>
            <w:gridSpan w:val="2"/>
            <w:noWrap/>
            <w:vAlign w:val="center"/>
          </w:tcPr>
          <w:p w14:paraId="3FD2FD52" w14:textId="77777777" w:rsidR="00C30132" w:rsidRPr="0086610B" w:rsidRDefault="00C30132" w:rsidP="00C30132">
            <w:pPr>
              <w:spacing w:after="0" w:line="240" w:lineRule="auto"/>
              <w:jc w:val="center"/>
              <w:rPr>
                <w:rFonts w:ascii="Times New Roman" w:hAnsi="Times New Roman"/>
                <w:sz w:val="12"/>
                <w:szCs w:val="12"/>
              </w:rPr>
            </w:pPr>
          </w:p>
        </w:tc>
        <w:tc>
          <w:tcPr>
            <w:tcW w:w="82" w:type="pct"/>
            <w:gridSpan w:val="3"/>
            <w:noWrap/>
            <w:vAlign w:val="center"/>
          </w:tcPr>
          <w:p w14:paraId="1C4D11CD" w14:textId="77777777" w:rsidR="00C30132" w:rsidRDefault="00C30132" w:rsidP="00C30132">
            <w:pPr>
              <w:spacing w:after="0" w:line="240" w:lineRule="auto"/>
              <w:jc w:val="center"/>
              <w:rPr>
                <w:rFonts w:ascii="Times New Roman" w:hAnsi="Times New Roman"/>
                <w:sz w:val="12"/>
                <w:szCs w:val="12"/>
              </w:rPr>
            </w:pPr>
          </w:p>
        </w:tc>
        <w:tc>
          <w:tcPr>
            <w:tcW w:w="80" w:type="pct"/>
            <w:gridSpan w:val="3"/>
            <w:noWrap/>
            <w:vAlign w:val="center"/>
          </w:tcPr>
          <w:p w14:paraId="53B0A53C" w14:textId="77777777" w:rsidR="00C30132" w:rsidRDefault="00C30132" w:rsidP="00C30132">
            <w:pPr>
              <w:spacing w:after="0" w:line="240" w:lineRule="auto"/>
              <w:jc w:val="center"/>
              <w:rPr>
                <w:rFonts w:ascii="Times New Roman" w:hAnsi="Times New Roman"/>
                <w:sz w:val="12"/>
                <w:szCs w:val="12"/>
              </w:rPr>
            </w:pPr>
          </w:p>
        </w:tc>
        <w:tc>
          <w:tcPr>
            <w:tcW w:w="82" w:type="pct"/>
            <w:gridSpan w:val="2"/>
            <w:shd w:val="clear" w:color="auto" w:fill="D9D9D9"/>
            <w:noWrap/>
            <w:vAlign w:val="center"/>
          </w:tcPr>
          <w:p w14:paraId="3ABFDEBE" w14:textId="77777777" w:rsidR="00C30132" w:rsidRPr="0086610B" w:rsidRDefault="00C30132" w:rsidP="00C30132">
            <w:pPr>
              <w:spacing w:after="0" w:line="240" w:lineRule="auto"/>
              <w:jc w:val="center"/>
              <w:rPr>
                <w:rFonts w:ascii="Times New Roman" w:hAnsi="Times New Roman"/>
                <w:sz w:val="12"/>
                <w:szCs w:val="12"/>
              </w:rPr>
            </w:pPr>
          </w:p>
        </w:tc>
        <w:tc>
          <w:tcPr>
            <w:tcW w:w="90" w:type="pct"/>
            <w:gridSpan w:val="2"/>
            <w:shd w:val="clear" w:color="auto" w:fill="D9D9D9"/>
            <w:noWrap/>
            <w:vAlign w:val="center"/>
          </w:tcPr>
          <w:p w14:paraId="6DD0E0BC" w14:textId="77777777" w:rsidR="00C30132" w:rsidRPr="0086610B" w:rsidRDefault="00C30132" w:rsidP="00C30132">
            <w:pPr>
              <w:spacing w:after="0" w:line="240" w:lineRule="auto"/>
              <w:jc w:val="center"/>
              <w:rPr>
                <w:rFonts w:ascii="Times New Roman" w:hAnsi="Times New Roman"/>
                <w:sz w:val="12"/>
                <w:szCs w:val="12"/>
              </w:rPr>
            </w:pPr>
          </w:p>
        </w:tc>
        <w:tc>
          <w:tcPr>
            <w:tcW w:w="90" w:type="pct"/>
            <w:gridSpan w:val="2"/>
            <w:noWrap/>
            <w:vAlign w:val="center"/>
          </w:tcPr>
          <w:p w14:paraId="014A719B" w14:textId="77777777" w:rsidR="00C30132" w:rsidRDefault="00C30132" w:rsidP="00C30132">
            <w:pPr>
              <w:spacing w:after="0" w:line="240" w:lineRule="auto"/>
              <w:jc w:val="center"/>
              <w:rPr>
                <w:rFonts w:ascii="Times New Roman" w:hAnsi="Times New Roman"/>
                <w:sz w:val="12"/>
                <w:szCs w:val="12"/>
              </w:rPr>
            </w:pPr>
          </w:p>
        </w:tc>
        <w:tc>
          <w:tcPr>
            <w:tcW w:w="99" w:type="pct"/>
            <w:gridSpan w:val="2"/>
            <w:noWrap/>
            <w:vAlign w:val="center"/>
          </w:tcPr>
          <w:p w14:paraId="1FF4EA9A" w14:textId="77777777" w:rsidR="00C30132" w:rsidRPr="0086610B" w:rsidRDefault="00C30132" w:rsidP="00C30132">
            <w:pPr>
              <w:spacing w:after="0" w:line="240" w:lineRule="auto"/>
              <w:jc w:val="center"/>
              <w:rPr>
                <w:rFonts w:ascii="Times New Roman" w:hAnsi="Times New Roman"/>
                <w:sz w:val="12"/>
                <w:szCs w:val="12"/>
              </w:rPr>
            </w:pPr>
          </w:p>
        </w:tc>
        <w:tc>
          <w:tcPr>
            <w:tcW w:w="82" w:type="pct"/>
            <w:gridSpan w:val="2"/>
            <w:noWrap/>
            <w:vAlign w:val="center"/>
          </w:tcPr>
          <w:p w14:paraId="11D8DEA1" w14:textId="77777777" w:rsidR="00C30132" w:rsidRPr="0086610B" w:rsidRDefault="00C30132" w:rsidP="00C30132">
            <w:pPr>
              <w:spacing w:after="0" w:line="240" w:lineRule="auto"/>
              <w:jc w:val="center"/>
              <w:rPr>
                <w:rFonts w:ascii="Times New Roman" w:hAnsi="Times New Roman"/>
                <w:sz w:val="12"/>
                <w:szCs w:val="12"/>
              </w:rPr>
            </w:pPr>
          </w:p>
        </w:tc>
        <w:tc>
          <w:tcPr>
            <w:tcW w:w="79" w:type="pct"/>
            <w:gridSpan w:val="2"/>
            <w:noWrap/>
            <w:vAlign w:val="center"/>
          </w:tcPr>
          <w:p w14:paraId="47E18CCF" w14:textId="77777777" w:rsidR="00C30132" w:rsidRPr="0086610B" w:rsidRDefault="00C30132" w:rsidP="00C30132">
            <w:pPr>
              <w:spacing w:after="0" w:line="240" w:lineRule="auto"/>
              <w:jc w:val="center"/>
              <w:rPr>
                <w:rFonts w:ascii="Times New Roman" w:hAnsi="Times New Roman"/>
                <w:sz w:val="12"/>
                <w:szCs w:val="12"/>
              </w:rPr>
            </w:pPr>
          </w:p>
        </w:tc>
        <w:tc>
          <w:tcPr>
            <w:tcW w:w="71" w:type="pct"/>
            <w:gridSpan w:val="2"/>
            <w:noWrap/>
            <w:vAlign w:val="center"/>
          </w:tcPr>
          <w:p w14:paraId="32E3B9E1" w14:textId="77777777" w:rsidR="00C30132" w:rsidRPr="007916ED" w:rsidRDefault="00C30132" w:rsidP="00C30132">
            <w:pPr>
              <w:spacing w:after="0" w:line="240" w:lineRule="auto"/>
              <w:jc w:val="center"/>
              <w:rPr>
                <w:rFonts w:ascii="Times New Roman" w:hAnsi="Times New Roman"/>
                <w:sz w:val="12"/>
                <w:szCs w:val="12"/>
              </w:rPr>
            </w:pPr>
          </w:p>
        </w:tc>
        <w:tc>
          <w:tcPr>
            <w:tcW w:w="90" w:type="pct"/>
            <w:gridSpan w:val="2"/>
            <w:noWrap/>
            <w:vAlign w:val="center"/>
          </w:tcPr>
          <w:p w14:paraId="655EB245" w14:textId="77777777" w:rsidR="00C30132" w:rsidRPr="007916ED" w:rsidRDefault="00C30132" w:rsidP="00C30132">
            <w:pPr>
              <w:spacing w:after="0" w:line="240" w:lineRule="auto"/>
              <w:jc w:val="center"/>
              <w:rPr>
                <w:rFonts w:ascii="Times New Roman" w:hAnsi="Times New Roman"/>
                <w:sz w:val="12"/>
                <w:szCs w:val="12"/>
              </w:rPr>
            </w:pPr>
          </w:p>
        </w:tc>
        <w:tc>
          <w:tcPr>
            <w:tcW w:w="80" w:type="pct"/>
            <w:gridSpan w:val="2"/>
            <w:noWrap/>
            <w:vAlign w:val="center"/>
          </w:tcPr>
          <w:p w14:paraId="7CE9F07B" w14:textId="77777777" w:rsidR="00C30132" w:rsidRPr="007916ED" w:rsidRDefault="00C30132" w:rsidP="00C30132">
            <w:pPr>
              <w:spacing w:after="0" w:line="240" w:lineRule="auto"/>
              <w:jc w:val="center"/>
              <w:rPr>
                <w:rFonts w:ascii="Times New Roman" w:hAnsi="Times New Roman"/>
                <w:sz w:val="12"/>
                <w:szCs w:val="12"/>
              </w:rPr>
            </w:pPr>
          </w:p>
        </w:tc>
        <w:tc>
          <w:tcPr>
            <w:tcW w:w="82" w:type="pct"/>
            <w:gridSpan w:val="2"/>
            <w:noWrap/>
            <w:vAlign w:val="center"/>
          </w:tcPr>
          <w:p w14:paraId="35BBA2B5" w14:textId="77777777" w:rsidR="00C30132" w:rsidRPr="007916ED" w:rsidRDefault="00C30132" w:rsidP="00C30132">
            <w:pPr>
              <w:spacing w:after="0" w:line="240" w:lineRule="auto"/>
              <w:jc w:val="center"/>
              <w:rPr>
                <w:rFonts w:ascii="Times New Roman" w:hAnsi="Times New Roman"/>
                <w:sz w:val="12"/>
                <w:szCs w:val="12"/>
              </w:rPr>
            </w:pPr>
          </w:p>
        </w:tc>
        <w:tc>
          <w:tcPr>
            <w:tcW w:w="94" w:type="pct"/>
            <w:gridSpan w:val="2"/>
            <w:noWrap/>
            <w:vAlign w:val="center"/>
          </w:tcPr>
          <w:p w14:paraId="7A5DD5B0" w14:textId="77777777" w:rsidR="00C30132" w:rsidRPr="007916ED" w:rsidRDefault="00C30132" w:rsidP="00C30132">
            <w:pPr>
              <w:spacing w:after="0" w:line="240" w:lineRule="auto"/>
              <w:jc w:val="center"/>
              <w:rPr>
                <w:rFonts w:ascii="Times New Roman" w:hAnsi="Times New Roman"/>
                <w:sz w:val="12"/>
                <w:szCs w:val="12"/>
              </w:rPr>
            </w:pPr>
          </w:p>
        </w:tc>
        <w:tc>
          <w:tcPr>
            <w:tcW w:w="74" w:type="pct"/>
            <w:gridSpan w:val="2"/>
            <w:noWrap/>
            <w:vAlign w:val="center"/>
          </w:tcPr>
          <w:p w14:paraId="7CDBBC44" w14:textId="77777777" w:rsidR="00C30132" w:rsidRPr="007916ED" w:rsidRDefault="00C30132" w:rsidP="00C30132">
            <w:pPr>
              <w:spacing w:after="0" w:line="240" w:lineRule="auto"/>
              <w:jc w:val="center"/>
              <w:rPr>
                <w:rFonts w:ascii="Times New Roman" w:hAnsi="Times New Roman"/>
                <w:sz w:val="12"/>
                <w:szCs w:val="12"/>
              </w:rPr>
            </w:pPr>
          </w:p>
        </w:tc>
        <w:tc>
          <w:tcPr>
            <w:tcW w:w="119" w:type="pct"/>
            <w:gridSpan w:val="4"/>
            <w:tcBorders>
              <w:right w:val="single" w:sz="4" w:space="0" w:color="auto"/>
            </w:tcBorders>
            <w:noWrap/>
            <w:vAlign w:val="center"/>
          </w:tcPr>
          <w:p w14:paraId="14D27C4F" w14:textId="77777777" w:rsidR="00C30132" w:rsidRPr="007916ED" w:rsidRDefault="00C30132" w:rsidP="00C30132">
            <w:pPr>
              <w:spacing w:after="0" w:line="240" w:lineRule="auto"/>
              <w:jc w:val="center"/>
              <w:rPr>
                <w:rFonts w:ascii="Times New Roman" w:hAnsi="Times New Roman"/>
                <w:sz w:val="12"/>
                <w:szCs w:val="12"/>
              </w:rPr>
            </w:pPr>
          </w:p>
        </w:tc>
        <w:tc>
          <w:tcPr>
            <w:tcW w:w="82" w:type="pct"/>
            <w:gridSpan w:val="2"/>
            <w:vAlign w:val="center"/>
          </w:tcPr>
          <w:p w14:paraId="69F7A30F" w14:textId="77777777" w:rsidR="00C30132" w:rsidRPr="007916ED" w:rsidRDefault="00C30132" w:rsidP="00C30132">
            <w:pPr>
              <w:spacing w:after="0" w:line="240" w:lineRule="auto"/>
              <w:jc w:val="center"/>
              <w:rPr>
                <w:rFonts w:ascii="Times New Roman" w:hAnsi="Times New Roman"/>
                <w:sz w:val="12"/>
                <w:szCs w:val="12"/>
              </w:rPr>
            </w:pPr>
          </w:p>
        </w:tc>
        <w:tc>
          <w:tcPr>
            <w:tcW w:w="109" w:type="pct"/>
            <w:gridSpan w:val="4"/>
            <w:tcBorders>
              <w:right w:val="single" w:sz="4" w:space="0" w:color="auto"/>
            </w:tcBorders>
            <w:vAlign w:val="center"/>
          </w:tcPr>
          <w:p w14:paraId="5C3777C6" w14:textId="77777777" w:rsidR="00C30132" w:rsidRPr="007916ED" w:rsidRDefault="00C30132" w:rsidP="00C30132">
            <w:pPr>
              <w:spacing w:after="0" w:line="240" w:lineRule="auto"/>
              <w:jc w:val="center"/>
              <w:rPr>
                <w:rFonts w:ascii="Times New Roman" w:hAnsi="Times New Roman"/>
                <w:sz w:val="12"/>
                <w:szCs w:val="12"/>
              </w:rPr>
            </w:pPr>
          </w:p>
        </w:tc>
        <w:tc>
          <w:tcPr>
            <w:tcW w:w="81" w:type="pct"/>
            <w:gridSpan w:val="2"/>
            <w:tcBorders>
              <w:right w:val="single" w:sz="4" w:space="0" w:color="auto"/>
            </w:tcBorders>
            <w:vAlign w:val="center"/>
          </w:tcPr>
          <w:p w14:paraId="56FAD466" w14:textId="77777777" w:rsidR="00C30132" w:rsidRPr="007916ED" w:rsidRDefault="00C30132" w:rsidP="00C30132">
            <w:pPr>
              <w:spacing w:after="0" w:line="240" w:lineRule="auto"/>
              <w:jc w:val="center"/>
              <w:rPr>
                <w:rFonts w:ascii="Times New Roman" w:hAnsi="Times New Roman"/>
                <w:sz w:val="12"/>
                <w:szCs w:val="12"/>
              </w:rPr>
            </w:pPr>
          </w:p>
        </w:tc>
        <w:tc>
          <w:tcPr>
            <w:tcW w:w="87" w:type="pct"/>
            <w:gridSpan w:val="3"/>
            <w:vAlign w:val="center"/>
          </w:tcPr>
          <w:p w14:paraId="6FB3355A" w14:textId="77777777" w:rsidR="00C30132" w:rsidRPr="007916ED" w:rsidRDefault="00C30132" w:rsidP="00C30132">
            <w:pPr>
              <w:spacing w:after="0" w:line="240" w:lineRule="auto"/>
              <w:jc w:val="center"/>
              <w:rPr>
                <w:rFonts w:ascii="Times New Roman" w:hAnsi="Times New Roman"/>
                <w:sz w:val="12"/>
                <w:szCs w:val="12"/>
              </w:rPr>
            </w:pPr>
          </w:p>
        </w:tc>
        <w:tc>
          <w:tcPr>
            <w:tcW w:w="83" w:type="pct"/>
            <w:gridSpan w:val="3"/>
            <w:vAlign w:val="center"/>
          </w:tcPr>
          <w:p w14:paraId="4912B7E7" w14:textId="77777777" w:rsidR="00C30132" w:rsidRPr="007916ED" w:rsidRDefault="00C30132" w:rsidP="00C30132">
            <w:pPr>
              <w:spacing w:after="0" w:line="240" w:lineRule="auto"/>
              <w:jc w:val="center"/>
              <w:rPr>
                <w:rFonts w:ascii="Times New Roman" w:hAnsi="Times New Roman"/>
                <w:sz w:val="12"/>
                <w:szCs w:val="12"/>
              </w:rPr>
            </w:pPr>
          </w:p>
        </w:tc>
        <w:tc>
          <w:tcPr>
            <w:tcW w:w="87" w:type="pct"/>
            <w:gridSpan w:val="3"/>
            <w:tcBorders>
              <w:right w:val="single" w:sz="4" w:space="0" w:color="auto"/>
            </w:tcBorders>
            <w:vAlign w:val="center"/>
          </w:tcPr>
          <w:p w14:paraId="6E25FCA5" w14:textId="77777777" w:rsidR="00C30132" w:rsidRPr="007916ED" w:rsidRDefault="00C30132" w:rsidP="00C30132">
            <w:pPr>
              <w:spacing w:after="0" w:line="240" w:lineRule="auto"/>
              <w:jc w:val="center"/>
              <w:rPr>
                <w:rFonts w:ascii="Times New Roman" w:hAnsi="Times New Roman"/>
                <w:sz w:val="12"/>
                <w:szCs w:val="12"/>
              </w:rPr>
            </w:pPr>
          </w:p>
        </w:tc>
        <w:tc>
          <w:tcPr>
            <w:tcW w:w="82" w:type="pct"/>
            <w:gridSpan w:val="3"/>
            <w:tcBorders>
              <w:right w:val="single" w:sz="4" w:space="0" w:color="auto"/>
            </w:tcBorders>
            <w:vAlign w:val="center"/>
          </w:tcPr>
          <w:p w14:paraId="425A3D14" w14:textId="77777777" w:rsidR="00C30132" w:rsidRPr="007916ED" w:rsidRDefault="00C30132" w:rsidP="00C30132">
            <w:pPr>
              <w:spacing w:after="0" w:line="240" w:lineRule="auto"/>
              <w:jc w:val="center"/>
              <w:rPr>
                <w:rFonts w:ascii="Times New Roman" w:hAnsi="Times New Roman"/>
                <w:sz w:val="12"/>
                <w:szCs w:val="12"/>
              </w:rPr>
            </w:pPr>
          </w:p>
        </w:tc>
        <w:tc>
          <w:tcPr>
            <w:tcW w:w="83" w:type="pct"/>
            <w:gridSpan w:val="3"/>
            <w:tcBorders>
              <w:right w:val="single" w:sz="4" w:space="0" w:color="auto"/>
            </w:tcBorders>
            <w:vAlign w:val="center"/>
          </w:tcPr>
          <w:p w14:paraId="1AE5FAEA" w14:textId="77777777" w:rsidR="00C30132" w:rsidRPr="007916ED" w:rsidRDefault="00C30132" w:rsidP="00C30132">
            <w:pPr>
              <w:spacing w:after="0" w:line="240" w:lineRule="auto"/>
              <w:jc w:val="center"/>
              <w:rPr>
                <w:rFonts w:ascii="Times New Roman" w:hAnsi="Times New Roman"/>
                <w:sz w:val="12"/>
                <w:szCs w:val="12"/>
              </w:rPr>
            </w:pPr>
          </w:p>
        </w:tc>
        <w:tc>
          <w:tcPr>
            <w:tcW w:w="126" w:type="pct"/>
            <w:gridSpan w:val="3"/>
            <w:tcBorders>
              <w:right w:val="single" w:sz="4" w:space="0" w:color="auto"/>
            </w:tcBorders>
            <w:vAlign w:val="center"/>
          </w:tcPr>
          <w:p w14:paraId="03D7A3E6" w14:textId="77777777" w:rsidR="00C30132" w:rsidRPr="007916ED" w:rsidRDefault="00C30132" w:rsidP="00C30132">
            <w:pPr>
              <w:spacing w:after="0" w:line="240" w:lineRule="auto"/>
              <w:jc w:val="center"/>
              <w:rPr>
                <w:rFonts w:ascii="Times New Roman" w:hAnsi="Times New Roman"/>
                <w:sz w:val="12"/>
                <w:szCs w:val="12"/>
              </w:rPr>
            </w:pPr>
          </w:p>
        </w:tc>
        <w:tc>
          <w:tcPr>
            <w:tcW w:w="141" w:type="pct"/>
            <w:gridSpan w:val="3"/>
            <w:tcBorders>
              <w:right w:val="single" w:sz="4" w:space="0" w:color="auto"/>
            </w:tcBorders>
            <w:vAlign w:val="center"/>
          </w:tcPr>
          <w:p w14:paraId="02B76D93" w14:textId="77777777" w:rsidR="00C30132" w:rsidRPr="007916ED" w:rsidRDefault="00C30132" w:rsidP="00C30132">
            <w:pPr>
              <w:spacing w:after="0" w:line="240" w:lineRule="auto"/>
              <w:jc w:val="center"/>
              <w:rPr>
                <w:rFonts w:ascii="Times New Roman" w:hAnsi="Times New Roman"/>
                <w:sz w:val="12"/>
                <w:szCs w:val="12"/>
              </w:rPr>
            </w:pPr>
          </w:p>
        </w:tc>
        <w:tc>
          <w:tcPr>
            <w:tcW w:w="125" w:type="pct"/>
            <w:gridSpan w:val="3"/>
            <w:tcBorders>
              <w:right w:val="single" w:sz="4" w:space="0" w:color="auto"/>
            </w:tcBorders>
            <w:vAlign w:val="center"/>
          </w:tcPr>
          <w:p w14:paraId="51F34AA9" w14:textId="77777777" w:rsidR="00C30132" w:rsidRPr="007916ED" w:rsidRDefault="00C30132" w:rsidP="00C30132">
            <w:pPr>
              <w:spacing w:after="0" w:line="240" w:lineRule="auto"/>
              <w:jc w:val="center"/>
              <w:rPr>
                <w:rFonts w:ascii="Times New Roman" w:hAnsi="Times New Roman"/>
                <w:sz w:val="12"/>
                <w:szCs w:val="12"/>
              </w:rPr>
            </w:pPr>
          </w:p>
        </w:tc>
        <w:tc>
          <w:tcPr>
            <w:tcW w:w="112" w:type="pct"/>
            <w:gridSpan w:val="3"/>
            <w:tcBorders>
              <w:right w:val="single" w:sz="4" w:space="0" w:color="auto"/>
            </w:tcBorders>
            <w:vAlign w:val="center"/>
          </w:tcPr>
          <w:p w14:paraId="7D842051" w14:textId="77777777" w:rsidR="00C30132" w:rsidRPr="007916ED" w:rsidRDefault="00C30132" w:rsidP="00C30132">
            <w:pPr>
              <w:spacing w:after="0" w:line="240" w:lineRule="auto"/>
              <w:jc w:val="center"/>
              <w:rPr>
                <w:rFonts w:ascii="Times New Roman" w:hAnsi="Times New Roman"/>
                <w:sz w:val="12"/>
                <w:szCs w:val="12"/>
              </w:rPr>
            </w:pPr>
          </w:p>
        </w:tc>
        <w:tc>
          <w:tcPr>
            <w:tcW w:w="137" w:type="pct"/>
            <w:gridSpan w:val="3"/>
            <w:tcBorders>
              <w:right w:val="single" w:sz="4" w:space="0" w:color="auto"/>
            </w:tcBorders>
            <w:vAlign w:val="center"/>
          </w:tcPr>
          <w:p w14:paraId="50D8BBFC" w14:textId="77777777" w:rsidR="00C30132" w:rsidRPr="007916ED" w:rsidRDefault="00C30132" w:rsidP="00C30132">
            <w:pPr>
              <w:spacing w:after="0" w:line="240" w:lineRule="auto"/>
              <w:jc w:val="center"/>
              <w:rPr>
                <w:rFonts w:ascii="Times New Roman" w:hAnsi="Times New Roman"/>
                <w:sz w:val="12"/>
                <w:szCs w:val="12"/>
              </w:rPr>
            </w:pPr>
          </w:p>
        </w:tc>
        <w:tc>
          <w:tcPr>
            <w:tcW w:w="124" w:type="pct"/>
            <w:gridSpan w:val="2"/>
            <w:tcBorders>
              <w:top w:val="single" w:sz="4" w:space="0" w:color="auto"/>
              <w:left w:val="single" w:sz="4" w:space="0" w:color="auto"/>
              <w:bottom w:val="single" w:sz="4" w:space="0" w:color="auto"/>
              <w:right w:val="single" w:sz="4" w:space="0" w:color="auto"/>
            </w:tcBorders>
            <w:vAlign w:val="center"/>
          </w:tcPr>
          <w:p w14:paraId="25B0966E" w14:textId="77777777" w:rsidR="00C30132"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60</w:t>
            </w:r>
          </w:p>
        </w:tc>
      </w:tr>
      <w:tr w:rsidR="00C30132" w:rsidRPr="00534126" w14:paraId="11DB215C" w14:textId="77777777" w:rsidTr="00C30132">
        <w:trPr>
          <w:jc w:val="center"/>
        </w:trPr>
        <w:tc>
          <w:tcPr>
            <w:tcW w:w="252" w:type="pct"/>
            <w:vAlign w:val="center"/>
          </w:tcPr>
          <w:p w14:paraId="2AD04AF4" w14:textId="77777777" w:rsidR="00C30132" w:rsidRPr="0086610B" w:rsidRDefault="00C30132" w:rsidP="00C30132">
            <w:pPr>
              <w:spacing w:after="0" w:line="240" w:lineRule="auto"/>
              <w:jc w:val="center"/>
              <w:rPr>
                <w:rFonts w:ascii="Times New Roman" w:hAnsi="Times New Roman"/>
                <w:sz w:val="12"/>
                <w:szCs w:val="12"/>
              </w:rPr>
            </w:pPr>
            <w:r w:rsidRPr="0086610B">
              <w:rPr>
                <w:rFonts w:ascii="Times New Roman" w:hAnsi="Times New Roman"/>
                <w:sz w:val="12"/>
                <w:szCs w:val="12"/>
              </w:rPr>
              <w:t>УП. 03</w:t>
            </w:r>
          </w:p>
        </w:tc>
        <w:tc>
          <w:tcPr>
            <w:tcW w:w="728" w:type="pct"/>
            <w:gridSpan w:val="2"/>
            <w:noWrap/>
            <w:vAlign w:val="center"/>
          </w:tcPr>
          <w:p w14:paraId="13D84CB6" w14:textId="77777777" w:rsidR="00C30132" w:rsidRPr="0086610B" w:rsidRDefault="00C30132" w:rsidP="00C30132">
            <w:pPr>
              <w:spacing w:after="0" w:line="240" w:lineRule="auto"/>
              <w:rPr>
                <w:rFonts w:ascii="Times New Roman" w:hAnsi="Times New Roman"/>
                <w:sz w:val="12"/>
                <w:szCs w:val="12"/>
              </w:rPr>
            </w:pPr>
            <w:r w:rsidRPr="0086610B">
              <w:rPr>
                <w:rFonts w:ascii="Times New Roman" w:hAnsi="Times New Roman"/>
                <w:sz w:val="12"/>
                <w:szCs w:val="12"/>
              </w:rPr>
              <w:t>Учебная практика</w:t>
            </w:r>
          </w:p>
        </w:tc>
        <w:tc>
          <w:tcPr>
            <w:tcW w:w="93" w:type="pct"/>
            <w:gridSpan w:val="2"/>
            <w:vAlign w:val="center"/>
          </w:tcPr>
          <w:p w14:paraId="6C0392F8" w14:textId="77777777" w:rsidR="00C30132" w:rsidRPr="0086610B" w:rsidRDefault="00C30132" w:rsidP="00C30132">
            <w:pPr>
              <w:spacing w:after="0" w:line="240" w:lineRule="auto"/>
              <w:jc w:val="center"/>
              <w:rPr>
                <w:rFonts w:ascii="Times New Roman" w:hAnsi="Times New Roman"/>
                <w:sz w:val="12"/>
                <w:szCs w:val="12"/>
              </w:rPr>
            </w:pPr>
          </w:p>
        </w:tc>
        <w:tc>
          <w:tcPr>
            <w:tcW w:w="78" w:type="pct"/>
            <w:gridSpan w:val="2"/>
            <w:vAlign w:val="center"/>
          </w:tcPr>
          <w:p w14:paraId="602A1E6A" w14:textId="77777777" w:rsidR="00C30132" w:rsidRPr="0086610B" w:rsidRDefault="00C30132" w:rsidP="00C30132">
            <w:pPr>
              <w:spacing w:after="0" w:line="240" w:lineRule="auto"/>
              <w:jc w:val="center"/>
              <w:rPr>
                <w:rFonts w:ascii="Times New Roman" w:hAnsi="Times New Roman"/>
                <w:sz w:val="12"/>
                <w:szCs w:val="12"/>
              </w:rPr>
            </w:pPr>
          </w:p>
        </w:tc>
        <w:tc>
          <w:tcPr>
            <w:tcW w:w="89" w:type="pct"/>
            <w:vAlign w:val="center"/>
          </w:tcPr>
          <w:p w14:paraId="4ADDBF1E" w14:textId="77777777" w:rsidR="00C30132" w:rsidRPr="0086610B" w:rsidRDefault="00C30132" w:rsidP="00C30132">
            <w:pPr>
              <w:spacing w:after="0" w:line="240" w:lineRule="auto"/>
              <w:jc w:val="center"/>
              <w:rPr>
                <w:rFonts w:ascii="Times New Roman" w:hAnsi="Times New Roman"/>
                <w:sz w:val="12"/>
                <w:szCs w:val="12"/>
              </w:rPr>
            </w:pPr>
          </w:p>
        </w:tc>
        <w:tc>
          <w:tcPr>
            <w:tcW w:w="86" w:type="pct"/>
            <w:gridSpan w:val="2"/>
            <w:vAlign w:val="center"/>
          </w:tcPr>
          <w:p w14:paraId="37F9D058" w14:textId="77777777" w:rsidR="00C30132" w:rsidRPr="0086610B" w:rsidRDefault="00C30132" w:rsidP="00C30132">
            <w:pPr>
              <w:spacing w:after="0" w:line="240" w:lineRule="auto"/>
              <w:jc w:val="center"/>
              <w:rPr>
                <w:rFonts w:ascii="Times New Roman" w:hAnsi="Times New Roman"/>
                <w:sz w:val="12"/>
                <w:szCs w:val="12"/>
              </w:rPr>
            </w:pPr>
          </w:p>
        </w:tc>
        <w:tc>
          <w:tcPr>
            <w:tcW w:w="85" w:type="pct"/>
            <w:gridSpan w:val="2"/>
            <w:vAlign w:val="center"/>
          </w:tcPr>
          <w:p w14:paraId="05BA8FC5" w14:textId="77777777" w:rsidR="00C30132" w:rsidRPr="0086610B" w:rsidRDefault="00C30132" w:rsidP="00C30132">
            <w:pPr>
              <w:spacing w:after="0" w:line="240" w:lineRule="auto"/>
              <w:jc w:val="center"/>
              <w:rPr>
                <w:rFonts w:ascii="Times New Roman" w:hAnsi="Times New Roman"/>
                <w:sz w:val="12"/>
                <w:szCs w:val="12"/>
              </w:rPr>
            </w:pPr>
          </w:p>
        </w:tc>
        <w:tc>
          <w:tcPr>
            <w:tcW w:w="71" w:type="pct"/>
            <w:gridSpan w:val="2"/>
            <w:vAlign w:val="center"/>
          </w:tcPr>
          <w:p w14:paraId="612A3D33" w14:textId="77777777" w:rsidR="00C30132" w:rsidRPr="0086610B" w:rsidRDefault="00C30132" w:rsidP="00C30132">
            <w:pPr>
              <w:spacing w:after="0" w:line="240" w:lineRule="auto"/>
              <w:jc w:val="center"/>
              <w:rPr>
                <w:rFonts w:ascii="Times New Roman" w:hAnsi="Times New Roman"/>
                <w:sz w:val="12"/>
                <w:szCs w:val="12"/>
              </w:rPr>
            </w:pPr>
          </w:p>
        </w:tc>
        <w:tc>
          <w:tcPr>
            <w:tcW w:w="78" w:type="pct"/>
            <w:gridSpan w:val="2"/>
            <w:vAlign w:val="center"/>
          </w:tcPr>
          <w:p w14:paraId="2C7AB60E" w14:textId="77777777" w:rsidR="00C30132" w:rsidRPr="0086610B" w:rsidRDefault="00C30132" w:rsidP="00C30132">
            <w:pPr>
              <w:spacing w:after="0" w:line="240" w:lineRule="auto"/>
              <w:jc w:val="center"/>
              <w:rPr>
                <w:rFonts w:ascii="Times New Roman" w:hAnsi="Times New Roman"/>
                <w:sz w:val="12"/>
                <w:szCs w:val="12"/>
              </w:rPr>
            </w:pPr>
          </w:p>
        </w:tc>
        <w:tc>
          <w:tcPr>
            <w:tcW w:w="80" w:type="pct"/>
            <w:gridSpan w:val="2"/>
            <w:noWrap/>
            <w:vAlign w:val="center"/>
          </w:tcPr>
          <w:p w14:paraId="7AA6F978" w14:textId="77777777" w:rsidR="00C30132" w:rsidRPr="0086610B" w:rsidRDefault="00C30132" w:rsidP="00C30132">
            <w:pPr>
              <w:spacing w:after="0" w:line="240" w:lineRule="auto"/>
              <w:jc w:val="center"/>
              <w:rPr>
                <w:rFonts w:ascii="Times New Roman" w:hAnsi="Times New Roman"/>
                <w:sz w:val="12"/>
                <w:szCs w:val="12"/>
              </w:rPr>
            </w:pPr>
          </w:p>
        </w:tc>
        <w:tc>
          <w:tcPr>
            <w:tcW w:w="89" w:type="pct"/>
            <w:gridSpan w:val="3"/>
            <w:noWrap/>
            <w:vAlign w:val="center"/>
          </w:tcPr>
          <w:p w14:paraId="72BD6E3F" w14:textId="77777777" w:rsidR="00C30132" w:rsidRPr="0086610B" w:rsidRDefault="00C30132" w:rsidP="00C30132">
            <w:pPr>
              <w:spacing w:after="0" w:line="240" w:lineRule="auto"/>
              <w:jc w:val="center"/>
              <w:rPr>
                <w:rFonts w:ascii="Times New Roman" w:hAnsi="Times New Roman"/>
                <w:sz w:val="12"/>
                <w:szCs w:val="12"/>
              </w:rPr>
            </w:pPr>
          </w:p>
        </w:tc>
        <w:tc>
          <w:tcPr>
            <w:tcW w:w="90" w:type="pct"/>
            <w:gridSpan w:val="2"/>
            <w:noWrap/>
            <w:vAlign w:val="center"/>
          </w:tcPr>
          <w:p w14:paraId="683B5840" w14:textId="77777777" w:rsidR="00C30132" w:rsidRPr="0086610B" w:rsidRDefault="00C30132" w:rsidP="00C30132">
            <w:pPr>
              <w:spacing w:after="0" w:line="240" w:lineRule="auto"/>
              <w:jc w:val="center"/>
              <w:rPr>
                <w:rFonts w:ascii="Times New Roman" w:hAnsi="Times New Roman"/>
                <w:sz w:val="12"/>
                <w:szCs w:val="12"/>
              </w:rPr>
            </w:pPr>
          </w:p>
        </w:tc>
        <w:tc>
          <w:tcPr>
            <w:tcW w:w="90" w:type="pct"/>
            <w:gridSpan w:val="2"/>
            <w:noWrap/>
            <w:vAlign w:val="center"/>
          </w:tcPr>
          <w:p w14:paraId="47B588B5" w14:textId="77777777" w:rsidR="00C30132" w:rsidRPr="0086610B" w:rsidRDefault="00C30132" w:rsidP="00C30132">
            <w:pPr>
              <w:spacing w:after="0" w:line="240" w:lineRule="auto"/>
              <w:jc w:val="center"/>
              <w:rPr>
                <w:rFonts w:ascii="Times New Roman" w:hAnsi="Times New Roman"/>
                <w:sz w:val="12"/>
                <w:szCs w:val="12"/>
              </w:rPr>
            </w:pPr>
          </w:p>
        </w:tc>
        <w:tc>
          <w:tcPr>
            <w:tcW w:w="98" w:type="pct"/>
            <w:gridSpan w:val="3"/>
            <w:vAlign w:val="center"/>
          </w:tcPr>
          <w:p w14:paraId="1A4A7274" w14:textId="77777777" w:rsidR="00C30132" w:rsidRPr="0086610B" w:rsidRDefault="00C30132" w:rsidP="00C30132">
            <w:pPr>
              <w:spacing w:after="0" w:line="240" w:lineRule="auto"/>
              <w:jc w:val="center"/>
              <w:rPr>
                <w:rFonts w:ascii="Times New Roman" w:hAnsi="Times New Roman"/>
                <w:sz w:val="12"/>
                <w:szCs w:val="12"/>
              </w:rPr>
            </w:pPr>
          </w:p>
        </w:tc>
        <w:tc>
          <w:tcPr>
            <w:tcW w:w="82" w:type="pct"/>
            <w:gridSpan w:val="3"/>
            <w:noWrap/>
            <w:vAlign w:val="center"/>
          </w:tcPr>
          <w:p w14:paraId="351598CB" w14:textId="77777777" w:rsidR="00C30132" w:rsidRPr="0086610B" w:rsidRDefault="00C30132" w:rsidP="00C30132">
            <w:pPr>
              <w:spacing w:after="0" w:line="240" w:lineRule="auto"/>
              <w:ind w:left="-90"/>
              <w:jc w:val="center"/>
              <w:rPr>
                <w:rFonts w:ascii="Times New Roman" w:hAnsi="Times New Roman"/>
                <w:sz w:val="12"/>
                <w:szCs w:val="12"/>
              </w:rPr>
            </w:pPr>
            <w:r>
              <w:rPr>
                <w:rFonts w:ascii="Times New Roman" w:hAnsi="Times New Roman"/>
                <w:sz w:val="12"/>
                <w:szCs w:val="12"/>
              </w:rPr>
              <w:t>36</w:t>
            </w:r>
          </w:p>
        </w:tc>
        <w:tc>
          <w:tcPr>
            <w:tcW w:w="79" w:type="pct"/>
            <w:gridSpan w:val="2"/>
            <w:noWrap/>
            <w:vAlign w:val="center"/>
          </w:tcPr>
          <w:p w14:paraId="1893769F" w14:textId="77777777" w:rsidR="00C30132" w:rsidRPr="0086610B" w:rsidRDefault="00C30132" w:rsidP="00C30132">
            <w:pPr>
              <w:spacing w:after="0" w:line="240" w:lineRule="auto"/>
              <w:ind w:left="-77"/>
              <w:jc w:val="center"/>
              <w:rPr>
                <w:rFonts w:ascii="Times New Roman" w:hAnsi="Times New Roman"/>
                <w:sz w:val="12"/>
                <w:szCs w:val="12"/>
              </w:rPr>
            </w:pPr>
            <w:r>
              <w:rPr>
                <w:rFonts w:ascii="Times New Roman" w:hAnsi="Times New Roman"/>
                <w:sz w:val="12"/>
                <w:szCs w:val="12"/>
              </w:rPr>
              <w:t>36</w:t>
            </w:r>
          </w:p>
        </w:tc>
        <w:tc>
          <w:tcPr>
            <w:tcW w:w="79" w:type="pct"/>
            <w:gridSpan w:val="2"/>
            <w:noWrap/>
            <w:vAlign w:val="center"/>
          </w:tcPr>
          <w:p w14:paraId="6C3A6130" w14:textId="77777777" w:rsidR="00C30132" w:rsidRPr="0086610B" w:rsidRDefault="00212098" w:rsidP="00C30132">
            <w:pPr>
              <w:spacing w:after="0" w:line="240" w:lineRule="auto"/>
              <w:ind w:left="-196"/>
              <w:jc w:val="center"/>
              <w:rPr>
                <w:rFonts w:ascii="Times New Roman" w:hAnsi="Times New Roman"/>
                <w:sz w:val="12"/>
                <w:szCs w:val="12"/>
              </w:rPr>
            </w:pPr>
            <w:r>
              <w:rPr>
                <w:rFonts w:ascii="Times New Roman" w:hAnsi="Times New Roman"/>
                <w:sz w:val="12"/>
                <w:szCs w:val="12"/>
              </w:rPr>
              <w:t xml:space="preserve"> </w:t>
            </w:r>
            <w:r w:rsidR="00C30132">
              <w:rPr>
                <w:rFonts w:ascii="Times New Roman" w:hAnsi="Times New Roman"/>
                <w:sz w:val="12"/>
                <w:szCs w:val="12"/>
              </w:rPr>
              <w:t xml:space="preserve"> 36</w:t>
            </w:r>
          </w:p>
        </w:tc>
        <w:tc>
          <w:tcPr>
            <w:tcW w:w="82" w:type="pct"/>
            <w:gridSpan w:val="3"/>
            <w:noWrap/>
            <w:vAlign w:val="center"/>
          </w:tcPr>
          <w:p w14:paraId="16AF6DD2" w14:textId="77777777" w:rsidR="00C30132" w:rsidRPr="0086610B" w:rsidRDefault="00212098" w:rsidP="00C30132">
            <w:pPr>
              <w:spacing w:after="0" w:line="240" w:lineRule="auto"/>
              <w:ind w:left="-174"/>
              <w:jc w:val="center"/>
              <w:rPr>
                <w:rFonts w:ascii="Times New Roman" w:hAnsi="Times New Roman"/>
                <w:sz w:val="12"/>
                <w:szCs w:val="12"/>
              </w:rPr>
            </w:pPr>
            <w:r>
              <w:rPr>
                <w:rFonts w:ascii="Times New Roman" w:hAnsi="Times New Roman"/>
                <w:sz w:val="12"/>
                <w:szCs w:val="12"/>
              </w:rPr>
              <w:t xml:space="preserve"> </w:t>
            </w:r>
            <w:r w:rsidR="00C30132">
              <w:rPr>
                <w:rFonts w:ascii="Times New Roman" w:hAnsi="Times New Roman"/>
                <w:sz w:val="12"/>
                <w:szCs w:val="12"/>
              </w:rPr>
              <w:t xml:space="preserve"> 36</w:t>
            </w:r>
          </w:p>
        </w:tc>
        <w:tc>
          <w:tcPr>
            <w:tcW w:w="80" w:type="pct"/>
            <w:gridSpan w:val="3"/>
            <w:noWrap/>
            <w:vAlign w:val="center"/>
          </w:tcPr>
          <w:p w14:paraId="6314BCAC" w14:textId="77777777" w:rsidR="00C30132" w:rsidRPr="0086610B" w:rsidRDefault="00C30132" w:rsidP="00C30132">
            <w:pPr>
              <w:spacing w:after="0" w:line="240" w:lineRule="auto"/>
              <w:jc w:val="center"/>
              <w:rPr>
                <w:rFonts w:ascii="Times New Roman" w:hAnsi="Times New Roman"/>
                <w:sz w:val="12"/>
                <w:szCs w:val="12"/>
              </w:rPr>
            </w:pPr>
          </w:p>
        </w:tc>
        <w:tc>
          <w:tcPr>
            <w:tcW w:w="82" w:type="pct"/>
            <w:gridSpan w:val="2"/>
            <w:shd w:val="clear" w:color="auto" w:fill="D9D9D9"/>
            <w:noWrap/>
            <w:vAlign w:val="center"/>
          </w:tcPr>
          <w:p w14:paraId="2D96F2D8" w14:textId="77777777" w:rsidR="00C30132" w:rsidRPr="0086610B" w:rsidRDefault="00C30132" w:rsidP="00C30132">
            <w:pPr>
              <w:spacing w:after="0" w:line="240" w:lineRule="auto"/>
              <w:jc w:val="center"/>
              <w:rPr>
                <w:rFonts w:ascii="Times New Roman" w:hAnsi="Times New Roman"/>
                <w:sz w:val="12"/>
                <w:szCs w:val="12"/>
              </w:rPr>
            </w:pPr>
          </w:p>
        </w:tc>
        <w:tc>
          <w:tcPr>
            <w:tcW w:w="90" w:type="pct"/>
            <w:gridSpan w:val="2"/>
            <w:shd w:val="clear" w:color="auto" w:fill="D9D9D9"/>
            <w:noWrap/>
            <w:vAlign w:val="center"/>
          </w:tcPr>
          <w:p w14:paraId="12EF1293" w14:textId="77777777" w:rsidR="00C30132" w:rsidRPr="0086610B" w:rsidRDefault="00C30132" w:rsidP="00C30132">
            <w:pPr>
              <w:spacing w:after="0" w:line="240" w:lineRule="auto"/>
              <w:jc w:val="center"/>
              <w:rPr>
                <w:rFonts w:ascii="Times New Roman" w:hAnsi="Times New Roman"/>
                <w:sz w:val="12"/>
                <w:szCs w:val="12"/>
              </w:rPr>
            </w:pPr>
          </w:p>
        </w:tc>
        <w:tc>
          <w:tcPr>
            <w:tcW w:w="90" w:type="pct"/>
            <w:gridSpan w:val="2"/>
            <w:noWrap/>
            <w:vAlign w:val="center"/>
          </w:tcPr>
          <w:p w14:paraId="78A85D87" w14:textId="77777777" w:rsidR="00C30132" w:rsidRPr="0086610B" w:rsidRDefault="00C30132" w:rsidP="00C30132">
            <w:pPr>
              <w:spacing w:after="0" w:line="240" w:lineRule="auto"/>
              <w:jc w:val="center"/>
              <w:rPr>
                <w:rFonts w:ascii="Times New Roman" w:hAnsi="Times New Roman"/>
                <w:sz w:val="12"/>
                <w:szCs w:val="12"/>
              </w:rPr>
            </w:pPr>
          </w:p>
        </w:tc>
        <w:tc>
          <w:tcPr>
            <w:tcW w:w="99" w:type="pct"/>
            <w:gridSpan w:val="2"/>
            <w:noWrap/>
            <w:vAlign w:val="center"/>
          </w:tcPr>
          <w:p w14:paraId="6E18F2DC" w14:textId="77777777" w:rsidR="00C30132" w:rsidRPr="0086610B" w:rsidRDefault="00C30132" w:rsidP="00C30132">
            <w:pPr>
              <w:spacing w:after="0" w:line="240" w:lineRule="auto"/>
              <w:jc w:val="center"/>
              <w:rPr>
                <w:rFonts w:ascii="Times New Roman" w:hAnsi="Times New Roman"/>
                <w:sz w:val="12"/>
                <w:szCs w:val="12"/>
              </w:rPr>
            </w:pPr>
          </w:p>
        </w:tc>
        <w:tc>
          <w:tcPr>
            <w:tcW w:w="82" w:type="pct"/>
            <w:gridSpan w:val="2"/>
            <w:noWrap/>
            <w:vAlign w:val="center"/>
          </w:tcPr>
          <w:p w14:paraId="4E29D4A3" w14:textId="77777777" w:rsidR="00C30132" w:rsidRPr="0086610B" w:rsidRDefault="00C30132" w:rsidP="00C30132">
            <w:pPr>
              <w:spacing w:after="0" w:line="240" w:lineRule="auto"/>
              <w:jc w:val="center"/>
              <w:rPr>
                <w:rFonts w:ascii="Times New Roman" w:hAnsi="Times New Roman"/>
                <w:sz w:val="12"/>
                <w:szCs w:val="12"/>
              </w:rPr>
            </w:pPr>
          </w:p>
        </w:tc>
        <w:tc>
          <w:tcPr>
            <w:tcW w:w="79" w:type="pct"/>
            <w:gridSpan w:val="2"/>
            <w:noWrap/>
            <w:vAlign w:val="center"/>
          </w:tcPr>
          <w:p w14:paraId="35CF4EA7" w14:textId="77777777" w:rsidR="00C30132" w:rsidRPr="0086610B" w:rsidRDefault="00C30132" w:rsidP="00C30132">
            <w:pPr>
              <w:spacing w:after="0" w:line="240" w:lineRule="auto"/>
              <w:jc w:val="center"/>
              <w:rPr>
                <w:rFonts w:ascii="Times New Roman" w:hAnsi="Times New Roman"/>
                <w:sz w:val="12"/>
                <w:szCs w:val="12"/>
              </w:rPr>
            </w:pPr>
          </w:p>
        </w:tc>
        <w:tc>
          <w:tcPr>
            <w:tcW w:w="71" w:type="pct"/>
            <w:gridSpan w:val="2"/>
            <w:noWrap/>
            <w:vAlign w:val="center"/>
          </w:tcPr>
          <w:p w14:paraId="6D09238C" w14:textId="77777777" w:rsidR="00C30132" w:rsidRPr="007916ED" w:rsidRDefault="00C30132" w:rsidP="00C30132">
            <w:pPr>
              <w:spacing w:after="0" w:line="240" w:lineRule="auto"/>
              <w:jc w:val="center"/>
              <w:rPr>
                <w:rFonts w:ascii="Times New Roman" w:hAnsi="Times New Roman"/>
                <w:sz w:val="12"/>
                <w:szCs w:val="12"/>
              </w:rPr>
            </w:pPr>
          </w:p>
        </w:tc>
        <w:tc>
          <w:tcPr>
            <w:tcW w:w="90" w:type="pct"/>
            <w:gridSpan w:val="2"/>
            <w:noWrap/>
            <w:vAlign w:val="center"/>
          </w:tcPr>
          <w:p w14:paraId="12A5AB9F" w14:textId="77777777" w:rsidR="00C30132" w:rsidRPr="007916ED" w:rsidRDefault="00C30132" w:rsidP="00C30132">
            <w:pPr>
              <w:spacing w:after="0" w:line="240" w:lineRule="auto"/>
              <w:jc w:val="center"/>
              <w:rPr>
                <w:rFonts w:ascii="Times New Roman" w:hAnsi="Times New Roman"/>
                <w:sz w:val="12"/>
                <w:szCs w:val="12"/>
              </w:rPr>
            </w:pPr>
          </w:p>
        </w:tc>
        <w:tc>
          <w:tcPr>
            <w:tcW w:w="80" w:type="pct"/>
            <w:gridSpan w:val="2"/>
            <w:noWrap/>
            <w:vAlign w:val="center"/>
          </w:tcPr>
          <w:p w14:paraId="78B5ACAE" w14:textId="77777777" w:rsidR="00C30132" w:rsidRPr="007916ED" w:rsidRDefault="00C30132" w:rsidP="00C30132">
            <w:pPr>
              <w:spacing w:after="0" w:line="240" w:lineRule="auto"/>
              <w:jc w:val="center"/>
              <w:rPr>
                <w:rFonts w:ascii="Times New Roman" w:hAnsi="Times New Roman"/>
                <w:sz w:val="12"/>
                <w:szCs w:val="12"/>
              </w:rPr>
            </w:pPr>
          </w:p>
        </w:tc>
        <w:tc>
          <w:tcPr>
            <w:tcW w:w="82" w:type="pct"/>
            <w:gridSpan w:val="2"/>
            <w:noWrap/>
            <w:vAlign w:val="center"/>
          </w:tcPr>
          <w:p w14:paraId="6CAE78B5" w14:textId="77777777" w:rsidR="00C30132" w:rsidRPr="007916ED" w:rsidRDefault="00C30132" w:rsidP="00C30132">
            <w:pPr>
              <w:spacing w:after="0" w:line="240" w:lineRule="auto"/>
              <w:jc w:val="center"/>
              <w:rPr>
                <w:rFonts w:ascii="Times New Roman" w:hAnsi="Times New Roman"/>
                <w:sz w:val="12"/>
                <w:szCs w:val="12"/>
              </w:rPr>
            </w:pPr>
          </w:p>
        </w:tc>
        <w:tc>
          <w:tcPr>
            <w:tcW w:w="94" w:type="pct"/>
            <w:gridSpan w:val="2"/>
            <w:noWrap/>
            <w:vAlign w:val="center"/>
          </w:tcPr>
          <w:p w14:paraId="7C59AE5D" w14:textId="77777777" w:rsidR="00C30132" w:rsidRPr="007916ED" w:rsidRDefault="00C30132" w:rsidP="00C30132">
            <w:pPr>
              <w:spacing w:after="0" w:line="240" w:lineRule="auto"/>
              <w:jc w:val="center"/>
              <w:rPr>
                <w:rFonts w:ascii="Times New Roman" w:hAnsi="Times New Roman"/>
                <w:sz w:val="12"/>
                <w:szCs w:val="12"/>
              </w:rPr>
            </w:pPr>
          </w:p>
        </w:tc>
        <w:tc>
          <w:tcPr>
            <w:tcW w:w="74" w:type="pct"/>
            <w:gridSpan w:val="2"/>
            <w:noWrap/>
            <w:vAlign w:val="center"/>
          </w:tcPr>
          <w:p w14:paraId="1783144F" w14:textId="77777777" w:rsidR="00C30132" w:rsidRPr="007916ED" w:rsidRDefault="00C30132" w:rsidP="00C30132">
            <w:pPr>
              <w:spacing w:after="0" w:line="240" w:lineRule="auto"/>
              <w:jc w:val="center"/>
              <w:rPr>
                <w:rFonts w:ascii="Times New Roman" w:hAnsi="Times New Roman"/>
                <w:sz w:val="12"/>
                <w:szCs w:val="12"/>
              </w:rPr>
            </w:pPr>
          </w:p>
        </w:tc>
        <w:tc>
          <w:tcPr>
            <w:tcW w:w="119" w:type="pct"/>
            <w:gridSpan w:val="4"/>
            <w:tcBorders>
              <w:right w:val="single" w:sz="4" w:space="0" w:color="auto"/>
            </w:tcBorders>
            <w:noWrap/>
            <w:vAlign w:val="center"/>
          </w:tcPr>
          <w:p w14:paraId="1AAECB2E" w14:textId="77777777" w:rsidR="00C30132" w:rsidRPr="007916ED" w:rsidRDefault="00C30132" w:rsidP="00C30132">
            <w:pPr>
              <w:spacing w:after="0" w:line="240" w:lineRule="auto"/>
              <w:jc w:val="center"/>
              <w:rPr>
                <w:rFonts w:ascii="Times New Roman" w:hAnsi="Times New Roman"/>
                <w:sz w:val="12"/>
                <w:szCs w:val="12"/>
              </w:rPr>
            </w:pPr>
          </w:p>
        </w:tc>
        <w:tc>
          <w:tcPr>
            <w:tcW w:w="82" w:type="pct"/>
            <w:gridSpan w:val="2"/>
            <w:vAlign w:val="center"/>
          </w:tcPr>
          <w:p w14:paraId="3EB56B31" w14:textId="77777777" w:rsidR="00C30132" w:rsidRPr="007916ED" w:rsidRDefault="00C30132" w:rsidP="00C30132">
            <w:pPr>
              <w:spacing w:after="0" w:line="240" w:lineRule="auto"/>
              <w:jc w:val="center"/>
              <w:rPr>
                <w:rFonts w:ascii="Times New Roman" w:hAnsi="Times New Roman"/>
                <w:sz w:val="12"/>
                <w:szCs w:val="12"/>
              </w:rPr>
            </w:pPr>
          </w:p>
        </w:tc>
        <w:tc>
          <w:tcPr>
            <w:tcW w:w="109" w:type="pct"/>
            <w:gridSpan w:val="4"/>
            <w:tcBorders>
              <w:right w:val="single" w:sz="4" w:space="0" w:color="auto"/>
            </w:tcBorders>
            <w:vAlign w:val="center"/>
          </w:tcPr>
          <w:p w14:paraId="50DE1B94" w14:textId="77777777" w:rsidR="00C30132" w:rsidRPr="007916ED" w:rsidRDefault="00C30132" w:rsidP="00C30132">
            <w:pPr>
              <w:spacing w:after="0" w:line="240" w:lineRule="auto"/>
              <w:jc w:val="center"/>
              <w:rPr>
                <w:rFonts w:ascii="Times New Roman" w:hAnsi="Times New Roman"/>
                <w:sz w:val="12"/>
                <w:szCs w:val="12"/>
              </w:rPr>
            </w:pPr>
          </w:p>
        </w:tc>
        <w:tc>
          <w:tcPr>
            <w:tcW w:w="81" w:type="pct"/>
            <w:gridSpan w:val="2"/>
            <w:tcBorders>
              <w:right w:val="single" w:sz="4" w:space="0" w:color="auto"/>
            </w:tcBorders>
            <w:vAlign w:val="center"/>
          </w:tcPr>
          <w:p w14:paraId="73D4E25E" w14:textId="77777777" w:rsidR="00C30132" w:rsidRPr="007916ED" w:rsidRDefault="00C30132" w:rsidP="00C30132">
            <w:pPr>
              <w:spacing w:after="0" w:line="240" w:lineRule="auto"/>
              <w:jc w:val="center"/>
              <w:rPr>
                <w:rFonts w:ascii="Times New Roman" w:hAnsi="Times New Roman"/>
                <w:sz w:val="12"/>
                <w:szCs w:val="12"/>
              </w:rPr>
            </w:pPr>
          </w:p>
        </w:tc>
        <w:tc>
          <w:tcPr>
            <w:tcW w:w="87" w:type="pct"/>
            <w:gridSpan w:val="3"/>
            <w:vAlign w:val="center"/>
          </w:tcPr>
          <w:p w14:paraId="48FD15AD" w14:textId="77777777" w:rsidR="00C30132" w:rsidRPr="007916ED" w:rsidRDefault="00C30132" w:rsidP="00C30132">
            <w:pPr>
              <w:spacing w:after="0" w:line="240" w:lineRule="auto"/>
              <w:jc w:val="center"/>
              <w:rPr>
                <w:rFonts w:ascii="Times New Roman" w:hAnsi="Times New Roman"/>
                <w:sz w:val="12"/>
                <w:szCs w:val="12"/>
              </w:rPr>
            </w:pPr>
          </w:p>
        </w:tc>
        <w:tc>
          <w:tcPr>
            <w:tcW w:w="83" w:type="pct"/>
            <w:gridSpan w:val="3"/>
            <w:vAlign w:val="center"/>
          </w:tcPr>
          <w:p w14:paraId="30356C7C" w14:textId="77777777" w:rsidR="00C30132" w:rsidRPr="007916ED" w:rsidRDefault="00C30132" w:rsidP="00C30132">
            <w:pPr>
              <w:spacing w:after="0" w:line="240" w:lineRule="auto"/>
              <w:jc w:val="center"/>
              <w:rPr>
                <w:rFonts w:ascii="Times New Roman" w:hAnsi="Times New Roman"/>
                <w:sz w:val="12"/>
                <w:szCs w:val="12"/>
              </w:rPr>
            </w:pPr>
          </w:p>
        </w:tc>
        <w:tc>
          <w:tcPr>
            <w:tcW w:w="87" w:type="pct"/>
            <w:gridSpan w:val="3"/>
            <w:tcBorders>
              <w:right w:val="single" w:sz="4" w:space="0" w:color="auto"/>
            </w:tcBorders>
            <w:vAlign w:val="center"/>
          </w:tcPr>
          <w:p w14:paraId="0C8F9456" w14:textId="77777777" w:rsidR="00C30132" w:rsidRPr="007916ED" w:rsidRDefault="00C30132" w:rsidP="00C30132">
            <w:pPr>
              <w:spacing w:after="0" w:line="240" w:lineRule="auto"/>
              <w:jc w:val="center"/>
              <w:rPr>
                <w:rFonts w:ascii="Times New Roman" w:hAnsi="Times New Roman"/>
                <w:sz w:val="12"/>
                <w:szCs w:val="12"/>
              </w:rPr>
            </w:pPr>
          </w:p>
        </w:tc>
        <w:tc>
          <w:tcPr>
            <w:tcW w:w="82" w:type="pct"/>
            <w:gridSpan w:val="3"/>
            <w:tcBorders>
              <w:right w:val="single" w:sz="4" w:space="0" w:color="auto"/>
            </w:tcBorders>
            <w:vAlign w:val="center"/>
          </w:tcPr>
          <w:p w14:paraId="7B3A5F0F" w14:textId="77777777" w:rsidR="00C30132" w:rsidRPr="007916ED" w:rsidRDefault="00C30132" w:rsidP="00C30132">
            <w:pPr>
              <w:spacing w:after="0" w:line="240" w:lineRule="auto"/>
              <w:jc w:val="center"/>
              <w:rPr>
                <w:rFonts w:ascii="Times New Roman" w:hAnsi="Times New Roman"/>
                <w:sz w:val="12"/>
                <w:szCs w:val="12"/>
              </w:rPr>
            </w:pPr>
          </w:p>
        </w:tc>
        <w:tc>
          <w:tcPr>
            <w:tcW w:w="83" w:type="pct"/>
            <w:gridSpan w:val="3"/>
            <w:tcBorders>
              <w:right w:val="single" w:sz="4" w:space="0" w:color="auto"/>
            </w:tcBorders>
            <w:vAlign w:val="center"/>
          </w:tcPr>
          <w:p w14:paraId="095DCF05" w14:textId="77777777" w:rsidR="00C30132" w:rsidRPr="007916ED" w:rsidRDefault="00C30132" w:rsidP="00C30132">
            <w:pPr>
              <w:spacing w:after="0" w:line="240" w:lineRule="auto"/>
              <w:jc w:val="center"/>
              <w:rPr>
                <w:rFonts w:ascii="Times New Roman" w:hAnsi="Times New Roman"/>
                <w:sz w:val="12"/>
                <w:szCs w:val="12"/>
              </w:rPr>
            </w:pPr>
          </w:p>
        </w:tc>
        <w:tc>
          <w:tcPr>
            <w:tcW w:w="126" w:type="pct"/>
            <w:gridSpan w:val="3"/>
            <w:tcBorders>
              <w:right w:val="single" w:sz="4" w:space="0" w:color="auto"/>
            </w:tcBorders>
            <w:vAlign w:val="center"/>
          </w:tcPr>
          <w:p w14:paraId="6EDB9D00" w14:textId="77777777" w:rsidR="00C30132" w:rsidRPr="007916ED" w:rsidRDefault="00C30132" w:rsidP="00C30132">
            <w:pPr>
              <w:spacing w:after="0" w:line="240" w:lineRule="auto"/>
              <w:jc w:val="center"/>
              <w:rPr>
                <w:rFonts w:ascii="Times New Roman" w:hAnsi="Times New Roman"/>
                <w:sz w:val="12"/>
                <w:szCs w:val="12"/>
              </w:rPr>
            </w:pPr>
          </w:p>
        </w:tc>
        <w:tc>
          <w:tcPr>
            <w:tcW w:w="141" w:type="pct"/>
            <w:gridSpan w:val="3"/>
            <w:tcBorders>
              <w:right w:val="single" w:sz="4" w:space="0" w:color="auto"/>
            </w:tcBorders>
            <w:vAlign w:val="center"/>
          </w:tcPr>
          <w:p w14:paraId="7A22ECF3" w14:textId="77777777" w:rsidR="00C30132" w:rsidRPr="007916ED" w:rsidRDefault="00C30132" w:rsidP="00C30132">
            <w:pPr>
              <w:spacing w:after="0" w:line="240" w:lineRule="auto"/>
              <w:jc w:val="center"/>
              <w:rPr>
                <w:rFonts w:ascii="Times New Roman" w:hAnsi="Times New Roman"/>
                <w:sz w:val="12"/>
                <w:szCs w:val="12"/>
              </w:rPr>
            </w:pPr>
          </w:p>
        </w:tc>
        <w:tc>
          <w:tcPr>
            <w:tcW w:w="125" w:type="pct"/>
            <w:gridSpan w:val="3"/>
            <w:tcBorders>
              <w:right w:val="single" w:sz="4" w:space="0" w:color="auto"/>
            </w:tcBorders>
            <w:vAlign w:val="center"/>
          </w:tcPr>
          <w:p w14:paraId="28E93278" w14:textId="77777777" w:rsidR="00C30132" w:rsidRPr="007916ED" w:rsidRDefault="00C30132" w:rsidP="00C30132">
            <w:pPr>
              <w:spacing w:after="0" w:line="240" w:lineRule="auto"/>
              <w:jc w:val="center"/>
              <w:rPr>
                <w:rFonts w:ascii="Times New Roman" w:hAnsi="Times New Roman"/>
                <w:sz w:val="12"/>
                <w:szCs w:val="12"/>
              </w:rPr>
            </w:pPr>
          </w:p>
        </w:tc>
        <w:tc>
          <w:tcPr>
            <w:tcW w:w="112" w:type="pct"/>
            <w:gridSpan w:val="3"/>
            <w:tcBorders>
              <w:right w:val="single" w:sz="4" w:space="0" w:color="auto"/>
            </w:tcBorders>
            <w:vAlign w:val="center"/>
          </w:tcPr>
          <w:p w14:paraId="1541F9BE" w14:textId="77777777" w:rsidR="00C30132" w:rsidRPr="007916ED" w:rsidRDefault="00C30132" w:rsidP="00C30132">
            <w:pPr>
              <w:spacing w:after="0" w:line="240" w:lineRule="auto"/>
              <w:jc w:val="center"/>
              <w:rPr>
                <w:rFonts w:ascii="Times New Roman" w:hAnsi="Times New Roman"/>
                <w:sz w:val="12"/>
                <w:szCs w:val="12"/>
              </w:rPr>
            </w:pPr>
          </w:p>
        </w:tc>
        <w:tc>
          <w:tcPr>
            <w:tcW w:w="137" w:type="pct"/>
            <w:gridSpan w:val="3"/>
            <w:tcBorders>
              <w:right w:val="single" w:sz="4" w:space="0" w:color="auto"/>
            </w:tcBorders>
            <w:vAlign w:val="center"/>
          </w:tcPr>
          <w:p w14:paraId="1F16A0D4" w14:textId="77777777" w:rsidR="00C30132" w:rsidRPr="007916ED" w:rsidRDefault="00C30132" w:rsidP="00C30132">
            <w:pPr>
              <w:spacing w:after="0" w:line="240" w:lineRule="auto"/>
              <w:jc w:val="center"/>
              <w:rPr>
                <w:rFonts w:ascii="Times New Roman" w:hAnsi="Times New Roman"/>
                <w:sz w:val="12"/>
                <w:szCs w:val="12"/>
              </w:rPr>
            </w:pPr>
          </w:p>
        </w:tc>
        <w:tc>
          <w:tcPr>
            <w:tcW w:w="124" w:type="pct"/>
            <w:gridSpan w:val="2"/>
            <w:tcBorders>
              <w:top w:val="single" w:sz="4" w:space="0" w:color="auto"/>
              <w:left w:val="single" w:sz="4" w:space="0" w:color="auto"/>
              <w:bottom w:val="single" w:sz="4" w:space="0" w:color="auto"/>
              <w:right w:val="single" w:sz="4" w:space="0" w:color="auto"/>
            </w:tcBorders>
            <w:vAlign w:val="center"/>
          </w:tcPr>
          <w:p w14:paraId="42249E56" w14:textId="77777777" w:rsidR="00C30132" w:rsidRPr="007916ED"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144</w:t>
            </w:r>
          </w:p>
        </w:tc>
      </w:tr>
      <w:tr w:rsidR="00C30132" w:rsidRPr="00534126" w14:paraId="50D40E16" w14:textId="77777777" w:rsidTr="00C30132">
        <w:trPr>
          <w:jc w:val="center"/>
        </w:trPr>
        <w:tc>
          <w:tcPr>
            <w:tcW w:w="252" w:type="pct"/>
            <w:vAlign w:val="center"/>
          </w:tcPr>
          <w:p w14:paraId="1E9B9147" w14:textId="77777777" w:rsidR="00C30132" w:rsidRPr="0086610B" w:rsidRDefault="00C30132" w:rsidP="00C30132">
            <w:pPr>
              <w:spacing w:after="0" w:line="240" w:lineRule="auto"/>
              <w:jc w:val="center"/>
              <w:rPr>
                <w:rFonts w:ascii="Times New Roman" w:hAnsi="Times New Roman"/>
                <w:sz w:val="12"/>
                <w:szCs w:val="12"/>
              </w:rPr>
            </w:pPr>
            <w:r w:rsidRPr="0086610B">
              <w:rPr>
                <w:rFonts w:ascii="Times New Roman" w:hAnsi="Times New Roman"/>
                <w:sz w:val="12"/>
                <w:szCs w:val="12"/>
              </w:rPr>
              <w:t>ПП. 03</w:t>
            </w:r>
          </w:p>
        </w:tc>
        <w:tc>
          <w:tcPr>
            <w:tcW w:w="728" w:type="pct"/>
            <w:gridSpan w:val="2"/>
            <w:noWrap/>
            <w:vAlign w:val="center"/>
          </w:tcPr>
          <w:p w14:paraId="512115E0" w14:textId="77777777" w:rsidR="00C30132" w:rsidRPr="0086610B" w:rsidRDefault="00C30132" w:rsidP="00C30132">
            <w:pPr>
              <w:spacing w:after="0" w:line="240" w:lineRule="auto"/>
              <w:rPr>
                <w:rFonts w:ascii="Times New Roman" w:hAnsi="Times New Roman"/>
                <w:sz w:val="12"/>
                <w:szCs w:val="12"/>
              </w:rPr>
            </w:pPr>
            <w:r w:rsidRPr="0086610B">
              <w:rPr>
                <w:rFonts w:ascii="Times New Roman" w:hAnsi="Times New Roman"/>
                <w:sz w:val="12"/>
                <w:szCs w:val="12"/>
              </w:rPr>
              <w:t>Производственная практика</w:t>
            </w:r>
          </w:p>
        </w:tc>
        <w:tc>
          <w:tcPr>
            <w:tcW w:w="93" w:type="pct"/>
            <w:gridSpan w:val="2"/>
            <w:vAlign w:val="center"/>
          </w:tcPr>
          <w:p w14:paraId="7D511E58" w14:textId="77777777" w:rsidR="00C30132" w:rsidRPr="0086610B" w:rsidRDefault="00C30132" w:rsidP="00C30132">
            <w:pPr>
              <w:spacing w:after="0" w:line="240" w:lineRule="auto"/>
              <w:jc w:val="center"/>
              <w:rPr>
                <w:rFonts w:ascii="Times New Roman" w:hAnsi="Times New Roman"/>
                <w:sz w:val="12"/>
                <w:szCs w:val="12"/>
              </w:rPr>
            </w:pPr>
          </w:p>
        </w:tc>
        <w:tc>
          <w:tcPr>
            <w:tcW w:w="78" w:type="pct"/>
            <w:gridSpan w:val="2"/>
            <w:vAlign w:val="center"/>
          </w:tcPr>
          <w:p w14:paraId="2C060C5B" w14:textId="77777777" w:rsidR="00C30132" w:rsidRPr="0086610B" w:rsidRDefault="00C30132" w:rsidP="00C30132">
            <w:pPr>
              <w:spacing w:after="0" w:line="240" w:lineRule="auto"/>
              <w:jc w:val="center"/>
              <w:rPr>
                <w:rFonts w:ascii="Times New Roman" w:hAnsi="Times New Roman"/>
                <w:sz w:val="12"/>
                <w:szCs w:val="12"/>
              </w:rPr>
            </w:pPr>
          </w:p>
        </w:tc>
        <w:tc>
          <w:tcPr>
            <w:tcW w:w="89" w:type="pct"/>
            <w:vAlign w:val="center"/>
          </w:tcPr>
          <w:p w14:paraId="7F14D898" w14:textId="77777777" w:rsidR="00C30132" w:rsidRPr="0086610B" w:rsidRDefault="00C30132" w:rsidP="00C30132">
            <w:pPr>
              <w:spacing w:after="0" w:line="240" w:lineRule="auto"/>
              <w:jc w:val="center"/>
              <w:rPr>
                <w:rFonts w:ascii="Times New Roman" w:hAnsi="Times New Roman"/>
                <w:sz w:val="12"/>
                <w:szCs w:val="12"/>
              </w:rPr>
            </w:pPr>
          </w:p>
        </w:tc>
        <w:tc>
          <w:tcPr>
            <w:tcW w:w="86" w:type="pct"/>
            <w:gridSpan w:val="2"/>
            <w:vAlign w:val="center"/>
          </w:tcPr>
          <w:p w14:paraId="5DC641BE" w14:textId="77777777" w:rsidR="00C30132" w:rsidRPr="0086610B" w:rsidRDefault="00C30132" w:rsidP="00C30132">
            <w:pPr>
              <w:spacing w:after="0" w:line="240" w:lineRule="auto"/>
              <w:jc w:val="center"/>
              <w:rPr>
                <w:rFonts w:ascii="Times New Roman" w:hAnsi="Times New Roman"/>
                <w:sz w:val="12"/>
                <w:szCs w:val="12"/>
              </w:rPr>
            </w:pPr>
          </w:p>
        </w:tc>
        <w:tc>
          <w:tcPr>
            <w:tcW w:w="85" w:type="pct"/>
            <w:gridSpan w:val="2"/>
            <w:vAlign w:val="center"/>
          </w:tcPr>
          <w:p w14:paraId="19D5000D" w14:textId="77777777" w:rsidR="00C30132" w:rsidRPr="0086610B" w:rsidRDefault="00C30132" w:rsidP="00C30132">
            <w:pPr>
              <w:spacing w:after="0" w:line="240" w:lineRule="auto"/>
              <w:jc w:val="center"/>
              <w:rPr>
                <w:rFonts w:ascii="Times New Roman" w:hAnsi="Times New Roman"/>
                <w:sz w:val="12"/>
                <w:szCs w:val="12"/>
              </w:rPr>
            </w:pPr>
          </w:p>
        </w:tc>
        <w:tc>
          <w:tcPr>
            <w:tcW w:w="71" w:type="pct"/>
            <w:gridSpan w:val="2"/>
            <w:vAlign w:val="center"/>
          </w:tcPr>
          <w:p w14:paraId="1B6FA706" w14:textId="77777777" w:rsidR="00C30132" w:rsidRPr="0086610B" w:rsidRDefault="00C30132" w:rsidP="00C30132">
            <w:pPr>
              <w:spacing w:after="0" w:line="240" w:lineRule="auto"/>
              <w:jc w:val="center"/>
              <w:rPr>
                <w:rFonts w:ascii="Times New Roman" w:hAnsi="Times New Roman"/>
                <w:sz w:val="12"/>
                <w:szCs w:val="12"/>
              </w:rPr>
            </w:pPr>
          </w:p>
        </w:tc>
        <w:tc>
          <w:tcPr>
            <w:tcW w:w="78" w:type="pct"/>
            <w:gridSpan w:val="2"/>
            <w:vAlign w:val="center"/>
          </w:tcPr>
          <w:p w14:paraId="256762C7" w14:textId="77777777" w:rsidR="00C30132" w:rsidRPr="0086610B" w:rsidRDefault="00C30132" w:rsidP="00C30132">
            <w:pPr>
              <w:spacing w:after="0" w:line="240" w:lineRule="auto"/>
              <w:jc w:val="center"/>
              <w:rPr>
                <w:rFonts w:ascii="Times New Roman" w:hAnsi="Times New Roman"/>
                <w:sz w:val="12"/>
                <w:szCs w:val="12"/>
              </w:rPr>
            </w:pPr>
          </w:p>
        </w:tc>
        <w:tc>
          <w:tcPr>
            <w:tcW w:w="80" w:type="pct"/>
            <w:gridSpan w:val="2"/>
            <w:noWrap/>
            <w:vAlign w:val="center"/>
          </w:tcPr>
          <w:p w14:paraId="0A453EB8" w14:textId="77777777" w:rsidR="00C30132" w:rsidRPr="0086610B" w:rsidRDefault="00C30132" w:rsidP="00C30132">
            <w:pPr>
              <w:spacing w:after="0" w:line="240" w:lineRule="auto"/>
              <w:jc w:val="center"/>
              <w:rPr>
                <w:rFonts w:ascii="Times New Roman" w:hAnsi="Times New Roman"/>
                <w:sz w:val="12"/>
                <w:szCs w:val="12"/>
              </w:rPr>
            </w:pPr>
          </w:p>
        </w:tc>
        <w:tc>
          <w:tcPr>
            <w:tcW w:w="89" w:type="pct"/>
            <w:gridSpan w:val="3"/>
            <w:noWrap/>
            <w:vAlign w:val="center"/>
          </w:tcPr>
          <w:p w14:paraId="1D83C4D4" w14:textId="77777777" w:rsidR="00C30132" w:rsidRPr="0086610B" w:rsidRDefault="00C30132" w:rsidP="00C30132">
            <w:pPr>
              <w:spacing w:after="0" w:line="240" w:lineRule="auto"/>
              <w:jc w:val="center"/>
              <w:rPr>
                <w:rFonts w:ascii="Times New Roman" w:hAnsi="Times New Roman"/>
                <w:sz w:val="12"/>
                <w:szCs w:val="12"/>
              </w:rPr>
            </w:pPr>
          </w:p>
        </w:tc>
        <w:tc>
          <w:tcPr>
            <w:tcW w:w="90" w:type="pct"/>
            <w:gridSpan w:val="2"/>
            <w:noWrap/>
            <w:vAlign w:val="center"/>
          </w:tcPr>
          <w:p w14:paraId="6322C464" w14:textId="77777777" w:rsidR="00C30132" w:rsidRPr="0086610B" w:rsidRDefault="00C30132" w:rsidP="00C30132">
            <w:pPr>
              <w:spacing w:after="0" w:line="240" w:lineRule="auto"/>
              <w:jc w:val="center"/>
              <w:rPr>
                <w:rFonts w:ascii="Times New Roman" w:hAnsi="Times New Roman"/>
                <w:sz w:val="12"/>
                <w:szCs w:val="12"/>
              </w:rPr>
            </w:pPr>
          </w:p>
        </w:tc>
        <w:tc>
          <w:tcPr>
            <w:tcW w:w="90" w:type="pct"/>
            <w:gridSpan w:val="2"/>
            <w:noWrap/>
            <w:vAlign w:val="center"/>
          </w:tcPr>
          <w:p w14:paraId="47D52631" w14:textId="77777777" w:rsidR="00C30132" w:rsidRPr="0086610B" w:rsidRDefault="00C30132" w:rsidP="00C30132">
            <w:pPr>
              <w:spacing w:after="0" w:line="240" w:lineRule="auto"/>
              <w:jc w:val="center"/>
              <w:rPr>
                <w:rFonts w:ascii="Times New Roman" w:hAnsi="Times New Roman"/>
                <w:sz w:val="12"/>
                <w:szCs w:val="12"/>
              </w:rPr>
            </w:pPr>
          </w:p>
        </w:tc>
        <w:tc>
          <w:tcPr>
            <w:tcW w:w="98" w:type="pct"/>
            <w:gridSpan w:val="3"/>
            <w:vAlign w:val="center"/>
          </w:tcPr>
          <w:p w14:paraId="5726F4ED" w14:textId="77777777" w:rsidR="00C30132" w:rsidRPr="0086610B" w:rsidRDefault="00C30132" w:rsidP="00C30132">
            <w:pPr>
              <w:spacing w:after="0" w:line="240" w:lineRule="auto"/>
              <w:jc w:val="center"/>
              <w:rPr>
                <w:rFonts w:ascii="Times New Roman" w:hAnsi="Times New Roman"/>
                <w:sz w:val="12"/>
                <w:szCs w:val="12"/>
              </w:rPr>
            </w:pPr>
          </w:p>
        </w:tc>
        <w:tc>
          <w:tcPr>
            <w:tcW w:w="82" w:type="pct"/>
            <w:gridSpan w:val="3"/>
            <w:noWrap/>
            <w:vAlign w:val="center"/>
          </w:tcPr>
          <w:p w14:paraId="0C8EFABF" w14:textId="77777777" w:rsidR="00C30132" w:rsidRPr="0086610B" w:rsidRDefault="00C30132" w:rsidP="00C30132">
            <w:pPr>
              <w:spacing w:after="0" w:line="240" w:lineRule="auto"/>
              <w:jc w:val="center"/>
              <w:rPr>
                <w:rFonts w:ascii="Times New Roman" w:hAnsi="Times New Roman"/>
                <w:sz w:val="12"/>
                <w:szCs w:val="12"/>
              </w:rPr>
            </w:pPr>
          </w:p>
        </w:tc>
        <w:tc>
          <w:tcPr>
            <w:tcW w:w="79" w:type="pct"/>
            <w:gridSpan w:val="2"/>
            <w:noWrap/>
            <w:vAlign w:val="center"/>
          </w:tcPr>
          <w:p w14:paraId="64363246" w14:textId="77777777" w:rsidR="00C30132" w:rsidRPr="0086610B" w:rsidRDefault="00C30132" w:rsidP="00C30132">
            <w:pPr>
              <w:spacing w:after="0" w:line="240" w:lineRule="auto"/>
              <w:jc w:val="center"/>
              <w:rPr>
                <w:rFonts w:ascii="Times New Roman" w:hAnsi="Times New Roman"/>
                <w:sz w:val="12"/>
                <w:szCs w:val="12"/>
              </w:rPr>
            </w:pPr>
          </w:p>
        </w:tc>
        <w:tc>
          <w:tcPr>
            <w:tcW w:w="79" w:type="pct"/>
            <w:gridSpan w:val="2"/>
            <w:noWrap/>
            <w:vAlign w:val="center"/>
          </w:tcPr>
          <w:p w14:paraId="0E338CD0" w14:textId="77777777" w:rsidR="00C30132" w:rsidRPr="0086610B" w:rsidRDefault="00C30132" w:rsidP="00C30132">
            <w:pPr>
              <w:spacing w:after="0" w:line="240" w:lineRule="auto"/>
              <w:jc w:val="center"/>
              <w:rPr>
                <w:rFonts w:ascii="Times New Roman" w:hAnsi="Times New Roman"/>
                <w:sz w:val="12"/>
                <w:szCs w:val="12"/>
              </w:rPr>
            </w:pPr>
          </w:p>
        </w:tc>
        <w:tc>
          <w:tcPr>
            <w:tcW w:w="82" w:type="pct"/>
            <w:gridSpan w:val="3"/>
            <w:noWrap/>
            <w:vAlign w:val="center"/>
          </w:tcPr>
          <w:p w14:paraId="6AADB1D2" w14:textId="77777777" w:rsidR="00C30132" w:rsidRPr="0086610B" w:rsidRDefault="00C30132" w:rsidP="00C30132">
            <w:pPr>
              <w:spacing w:after="0" w:line="240" w:lineRule="auto"/>
              <w:jc w:val="center"/>
              <w:rPr>
                <w:rFonts w:ascii="Times New Roman" w:hAnsi="Times New Roman"/>
                <w:sz w:val="12"/>
                <w:szCs w:val="12"/>
              </w:rPr>
            </w:pPr>
          </w:p>
        </w:tc>
        <w:tc>
          <w:tcPr>
            <w:tcW w:w="80" w:type="pct"/>
            <w:gridSpan w:val="3"/>
            <w:noWrap/>
            <w:vAlign w:val="center"/>
          </w:tcPr>
          <w:p w14:paraId="248BB037" w14:textId="77777777" w:rsidR="00C30132" w:rsidRPr="0086610B" w:rsidRDefault="00C30132" w:rsidP="00C30132">
            <w:pPr>
              <w:spacing w:after="0" w:line="240" w:lineRule="auto"/>
              <w:ind w:left="-161"/>
              <w:jc w:val="center"/>
              <w:rPr>
                <w:rFonts w:ascii="Times New Roman" w:hAnsi="Times New Roman"/>
                <w:sz w:val="12"/>
                <w:szCs w:val="12"/>
              </w:rPr>
            </w:pPr>
            <w:r>
              <w:rPr>
                <w:rFonts w:ascii="Times New Roman" w:hAnsi="Times New Roman"/>
                <w:sz w:val="12"/>
                <w:szCs w:val="12"/>
              </w:rPr>
              <w:t xml:space="preserve"> 36</w:t>
            </w:r>
          </w:p>
        </w:tc>
        <w:tc>
          <w:tcPr>
            <w:tcW w:w="82" w:type="pct"/>
            <w:gridSpan w:val="2"/>
            <w:shd w:val="clear" w:color="auto" w:fill="D9D9D9"/>
            <w:noWrap/>
            <w:vAlign w:val="center"/>
          </w:tcPr>
          <w:p w14:paraId="1DF3E92D" w14:textId="77777777" w:rsidR="00C30132" w:rsidRPr="0086610B" w:rsidRDefault="00C30132" w:rsidP="00C30132">
            <w:pPr>
              <w:spacing w:after="0" w:line="240" w:lineRule="auto"/>
              <w:jc w:val="center"/>
              <w:rPr>
                <w:rFonts w:ascii="Times New Roman" w:hAnsi="Times New Roman"/>
                <w:sz w:val="12"/>
                <w:szCs w:val="12"/>
              </w:rPr>
            </w:pPr>
          </w:p>
        </w:tc>
        <w:tc>
          <w:tcPr>
            <w:tcW w:w="90" w:type="pct"/>
            <w:gridSpan w:val="2"/>
            <w:shd w:val="clear" w:color="auto" w:fill="D9D9D9"/>
            <w:noWrap/>
            <w:vAlign w:val="center"/>
          </w:tcPr>
          <w:p w14:paraId="314529DB" w14:textId="77777777" w:rsidR="00C30132" w:rsidRPr="0086610B" w:rsidRDefault="00C30132" w:rsidP="00C30132">
            <w:pPr>
              <w:spacing w:after="0" w:line="240" w:lineRule="auto"/>
              <w:jc w:val="center"/>
              <w:rPr>
                <w:rFonts w:ascii="Times New Roman" w:hAnsi="Times New Roman"/>
                <w:sz w:val="12"/>
                <w:szCs w:val="12"/>
              </w:rPr>
            </w:pPr>
          </w:p>
        </w:tc>
        <w:tc>
          <w:tcPr>
            <w:tcW w:w="90" w:type="pct"/>
            <w:gridSpan w:val="2"/>
            <w:noWrap/>
            <w:vAlign w:val="center"/>
          </w:tcPr>
          <w:p w14:paraId="45638D7A" w14:textId="77777777" w:rsidR="00C30132" w:rsidRPr="0086610B" w:rsidRDefault="00212098" w:rsidP="00C30132">
            <w:pPr>
              <w:spacing w:after="0" w:line="240" w:lineRule="auto"/>
              <w:ind w:left="-145"/>
              <w:jc w:val="center"/>
              <w:rPr>
                <w:rFonts w:ascii="Times New Roman" w:hAnsi="Times New Roman"/>
                <w:sz w:val="12"/>
                <w:szCs w:val="12"/>
              </w:rPr>
            </w:pPr>
            <w:r>
              <w:rPr>
                <w:rFonts w:ascii="Times New Roman" w:hAnsi="Times New Roman"/>
                <w:sz w:val="12"/>
                <w:szCs w:val="12"/>
              </w:rPr>
              <w:t xml:space="preserve"> </w:t>
            </w:r>
            <w:r w:rsidR="00C30132">
              <w:rPr>
                <w:rFonts w:ascii="Times New Roman" w:hAnsi="Times New Roman"/>
                <w:sz w:val="12"/>
                <w:szCs w:val="12"/>
              </w:rPr>
              <w:t>36</w:t>
            </w:r>
          </w:p>
        </w:tc>
        <w:tc>
          <w:tcPr>
            <w:tcW w:w="99" w:type="pct"/>
            <w:gridSpan w:val="2"/>
            <w:noWrap/>
            <w:vAlign w:val="center"/>
          </w:tcPr>
          <w:p w14:paraId="17374FC6" w14:textId="77777777" w:rsidR="00C30132" w:rsidRPr="0086610B" w:rsidRDefault="00C30132" w:rsidP="00C30132">
            <w:pPr>
              <w:spacing w:after="0" w:line="240" w:lineRule="auto"/>
              <w:jc w:val="center"/>
              <w:rPr>
                <w:rFonts w:ascii="Times New Roman" w:hAnsi="Times New Roman"/>
                <w:sz w:val="12"/>
                <w:szCs w:val="12"/>
              </w:rPr>
            </w:pPr>
          </w:p>
        </w:tc>
        <w:tc>
          <w:tcPr>
            <w:tcW w:w="82" w:type="pct"/>
            <w:gridSpan w:val="2"/>
            <w:noWrap/>
            <w:vAlign w:val="center"/>
          </w:tcPr>
          <w:p w14:paraId="3FFC1939" w14:textId="77777777" w:rsidR="00C30132" w:rsidRPr="0086610B" w:rsidRDefault="00C30132" w:rsidP="00C30132">
            <w:pPr>
              <w:spacing w:after="0" w:line="240" w:lineRule="auto"/>
              <w:jc w:val="center"/>
              <w:rPr>
                <w:rFonts w:ascii="Times New Roman" w:hAnsi="Times New Roman"/>
                <w:sz w:val="12"/>
                <w:szCs w:val="12"/>
              </w:rPr>
            </w:pPr>
          </w:p>
        </w:tc>
        <w:tc>
          <w:tcPr>
            <w:tcW w:w="79" w:type="pct"/>
            <w:gridSpan w:val="2"/>
            <w:noWrap/>
            <w:vAlign w:val="center"/>
          </w:tcPr>
          <w:p w14:paraId="456085AF" w14:textId="77777777" w:rsidR="00C30132" w:rsidRPr="0086610B" w:rsidRDefault="00C30132" w:rsidP="00C30132">
            <w:pPr>
              <w:spacing w:after="0" w:line="240" w:lineRule="auto"/>
              <w:jc w:val="center"/>
              <w:rPr>
                <w:rFonts w:ascii="Times New Roman" w:hAnsi="Times New Roman"/>
                <w:sz w:val="12"/>
                <w:szCs w:val="12"/>
              </w:rPr>
            </w:pPr>
          </w:p>
        </w:tc>
        <w:tc>
          <w:tcPr>
            <w:tcW w:w="71" w:type="pct"/>
            <w:gridSpan w:val="2"/>
            <w:noWrap/>
            <w:vAlign w:val="center"/>
          </w:tcPr>
          <w:p w14:paraId="22F56C95" w14:textId="77777777" w:rsidR="00C30132" w:rsidRPr="007916ED" w:rsidRDefault="00C30132" w:rsidP="00C30132">
            <w:pPr>
              <w:spacing w:after="0" w:line="240" w:lineRule="auto"/>
              <w:jc w:val="center"/>
              <w:rPr>
                <w:rFonts w:ascii="Times New Roman" w:hAnsi="Times New Roman"/>
                <w:sz w:val="12"/>
                <w:szCs w:val="12"/>
              </w:rPr>
            </w:pPr>
          </w:p>
        </w:tc>
        <w:tc>
          <w:tcPr>
            <w:tcW w:w="90" w:type="pct"/>
            <w:gridSpan w:val="2"/>
            <w:noWrap/>
            <w:vAlign w:val="center"/>
          </w:tcPr>
          <w:p w14:paraId="3C535A15" w14:textId="77777777" w:rsidR="00C30132" w:rsidRPr="007916ED" w:rsidRDefault="00C30132" w:rsidP="00C30132">
            <w:pPr>
              <w:spacing w:after="0" w:line="240" w:lineRule="auto"/>
              <w:jc w:val="center"/>
              <w:rPr>
                <w:rFonts w:ascii="Times New Roman" w:hAnsi="Times New Roman"/>
                <w:sz w:val="12"/>
                <w:szCs w:val="12"/>
              </w:rPr>
            </w:pPr>
          </w:p>
        </w:tc>
        <w:tc>
          <w:tcPr>
            <w:tcW w:w="80" w:type="pct"/>
            <w:gridSpan w:val="2"/>
            <w:noWrap/>
            <w:vAlign w:val="center"/>
          </w:tcPr>
          <w:p w14:paraId="64B3BC2E" w14:textId="77777777" w:rsidR="00C30132" w:rsidRPr="007916ED" w:rsidRDefault="00C30132" w:rsidP="00C30132">
            <w:pPr>
              <w:spacing w:after="0" w:line="240" w:lineRule="auto"/>
              <w:jc w:val="center"/>
              <w:rPr>
                <w:rFonts w:ascii="Times New Roman" w:hAnsi="Times New Roman"/>
                <w:sz w:val="12"/>
                <w:szCs w:val="12"/>
              </w:rPr>
            </w:pPr>
          </w:p>
        </w:tc>
        <w:tc>
          <w:tcPr>
            <w:tcW w:w="82" w:type="pct"/>
            <w:gridSpan w:val="2"/>
            <w:noWrap/>
            <w:vAlign w:val="center"/>
          </w:tcPr>
          <w:p w14:paraId="5E4727C5" w14:textId="77777777" w:rsidR="00C30132" w:rsidRPr="007916ED" w:rsidRDefault="00C30132" w:rsidP="00C30132">
            <w:pPr>
              <w:spacing w:after="0" w:line="240" w:lineRule="auto"/>
              <w:jc w:val="center"/>
              <w:rPr>
                <w:rFonts w:ascii="Times New Roman" w:hAnsi="Times New Roman"/>
                <w:sz w:val="12"/>
                <w:szCs w:val="12"/>
              </w:rPr>
            </w:pPr>
          </w:p>
        </w:tc>
        <w:tc>
          <w:tcPr>
            <w:tcW w:w="94" w:type="pct"/>
            <w:gridSpan w:val="2"/>
            <w:noWrap/>
            <w:vAlign w:val="center"/>
          </w:tcPr>
          <w:p w14:paraId="6ACDA275" w14:textId="77777777" w:rsidR="00C30132" w:rsidRPr="007916ED" w:rsidRDefault="00C30132" w:rsidP="00C30132">
            <w:pPr>
              <w:spacing w:after="0" w:line="240" w:lineRule="auto"/>
              <w:jc w:val="center"/>
              <w:rPr>
                <w:rFonts w:ascii="Times New Roman" w:hAnsi="Times New Roman"/>
                <w:sz w:val="12"/>
                <w:szCs w:val="12"/>
              </w:rPr>
            </w:pPr>
          </w:p>
        </w:tc>
        <w:tc>
          <w:tcPr>
            <w:tcW w:w="74" w:type="pct"/>
            <w:gridSpan w:val="2"/>
            <w:noWrap/>
            <w:vAlign w:val="center"/>
          </w:tcPr>
          <w:p w14:paraId="6DDE3FF0" w14:textId="77777777" w:rsidR="00C30132" w:rsidRPr="007916ED" w:rsidRDefault="00C30132" w:rsidP="00C30132">
            <w:pPr>
              <w:spacing w:after="0" w:line="240" w:lineRule="auto"/>
              <w:jc w:val="center"/>
              <w:rPr>
                <w:rFonts w:ascii="Times New Roman" w:hAnsi="Times New Roman"/>
                <w:sz w:val="12"/>
                <w:szCs w:val="12"/>
              </w:rPr>
            </w:pPr>
          </w:p>
        </w:tc>
        <w:tc>
          <w:tcPr>
            <w:tcW w:w="119" w:type="pct"/>
            <w:gridSpan w:val="4"/>
            <w:tcBorders>
              <w:right w:val="single" w:sz="4" w:space="0" w:color="auto"/>
            </w:tcBorders>
            <w:noWrap/>
            <w:vAlign w:val="center"/>
          </w:tcPr>
          <w:p w14:paraId="0247C783" w14:textId="77777777" w:rsidR="00C30132" w:rsidRPr="007916ED" w:rsidRDefault="00C30132" w:rsidP="00C30132">
            <w:pPr>
              <w:spacing w:after="0" w:line="240" w:lineRule="auto"/>
              <w:jc w:val="center"/>
              <w:rPr>
                <w:rFonts w:ascii="Times New Roman" w:hAnsi="Times New Roman"/>
                <w:sz w:val="12"/>
                <w:szCs w:val="12"/>
              </w:rPr>
            </w:pPr>
          </w:p>
        </w:tc>
        <w:tc>
          <w:tcPr>
            <w:tcW w:w="82" w:type="pct"/>
            <w:gridSpan w:val="2"/>
            <w:vAlign w:val="center"/>
          </w:tcPr>
          <w:p w14:paraId="16BDA0AB" w14:textId="77777777" w:rsidR="00C30132" w:rsidRPr="007916ED" w:rsidRDefault="00C30132" w:rsidP="00C30132">
            <w:pPr>
              <w:spacing w:after="0" w:line="240" w:lineRule="auto"/>
              <w:jc w:val="center"/>
              <w:rPr>
                <w:rFonts w:ascii="Times New Roman" w:hAnsi="Times New Roman"/>
                <w:sz w:val="12"/>
                <w:szCs w:val="12"/>
              </w:rPr>
            </w:pPr>
          </w:p>
        </w:tc>
        <w:tc>
          <w:tcPr>
            <w:tcW w:w="109" w:type="pct"/>
            <w:gridSpan w:val="4"/>
            <w:tcBorders>
              <w:right w:val="single" w:sz="4" w:space="0" w:color="auto"/>
            </w:tcBorders>
            <w:vAlign w:val="center"/>
          </w:tcPr>
          <w:p w14:paraId="03C97CD2" w14:textId="77777777" w:rsidR="00C30132" w:rsidRPr="007916ED" w:rsidRDefault="00C30132" w:rsidP="00C30132">
            <w:pPr>
              <w:spacing w:after="0" w:line="240" w:lineRule="auto"/>
              <w:jc w:val="center"/>
              <w:rPr>
                <w:rFonts w:ascii="Times New Roman" w:hAnsi="Times New Roman"/>
                <w:sz w:val="12"/>
                <w:szCs w:val="12"/>
              </w:rPr>
            </w:pPr>
          </w:p>
        </w:tc>
        <w:tc>
          <w:tcPr>
            <w:tcW w:w="81" w:type="pct"/>
            <w:gridSpan w:val="2"/>
            <w:tcBorders>
              <w:right w:val="single" w:sz="4" w:space="0" w:color="auto"/>
            </w:tcBorders>
            <w:vAlign w:val="center"/>
          </w:tcPr>
          <w:p w14:paraId="63C62D59" w14:textId="77777777" w:rsidR="00C30132" w:rsidRPr="007916ED" w:rsidRDefault="00C30132" w:rsidP="00C30132">
            <w:pPr>
              <w:spacing w:after="0" w:line="240" w:lineRule="auto"/>
              <w:jc w:val="center"/>
              <w:rPr>
                <w:rFonts w:ascii="Times New Roman" w:hAnsi="Times New Roman"/>
                <w:sz w:val="12"/>
                <w:szCs w:val="12"/>
              </w:rPr>
            </w:pPr>
          </w:p>
        </w:tc>
        <w:tc>
          <w:tcPr>
            <w:tcW w:w="87" w:type="pct"/>
            <w:gridSpan w:val="3"/>
            <w:vAlign w:val="center"/>
          </w:tcPr>
          <w:p w14:paraId="44C69DDA" w14:textId="77777777" w:rsidR="00C30132" w:rsidRPr="007916ED" w:rsidRDefault="00C30132" w:rsidP="00C30132">
            <w:pPr>
              <w:spacing w:after="0" w:line="240" w:lineRule="auto"/>
              <w:jc w:val="center"/>
              <w:rPr>
                <w:rFonts w:ascii="Times New Roman" w:hAnsi="Times New Roman"/>
                <w:sz w:val="12"/>
                <w:szCs w:val="12"/>
              </w:rPr>
            </w:pPr>
          </w:p>
        </w:tc>
        <w:tc>
          <w:tcPr>
            <w:tcW w:w="83" w:type="pct"/>
            <w:gridSpan w:val="3"/>
            <w:vAlign w:val="center"/>
          </w:tcPr>
          <w:p w14:paraId="12A28AF7" w14:textId="77777777" w:rsidR="00C30132" w:rsidRPr="007916ED" w:rsidRDefault="00C30132" w:rsidP="00C30132">
            <w:pPr>
              <w:spacing w:after="0" w:line="240" w:lineRule="auto"/>
              <w:jc w:val="center"/>
              <w:rPr>
                <w:rFonts w:ascii="Times New Roman" w:hAnsi="Times New Roman"/>
                <w:sz w:val="12"/>
                <w:szCs w:val="12"/>
              </w:rPr>
            </w:pPr>
          </w:p>
        </w:tc>
        <w:tc>
          <w:tcPr>
            <w:tcW w:w="87" w:type="pct"/>
            <w:gridSpan w:val="3"/>
            <w:tcBorders>
              <w:right w:val="single" w:sz="4" w:space="0" w:color="auto"/>
            </w:tcBorders>
            <w:vAlign w:val="center"/>
          </w:tcPr>
          <w:p w14:paraId="00B9E63F" w14:textId="77777777" w:rsidR="00C30132" w:rsidRPr="007916ED" w:rsidRDefault="00C30132" w:rsidP="00C30132">
            <w:pPr>
              <w:spacing w:after="0" w:line="240" w:lineRule="auto"/>
              <w:jc w:val="center"/>
              <w:rPr>
                <w:rFonts w:ascii="Times New Roman" w:hAnsi="Times New Roman"/>
                <w:sz w:val="12"/>
                <w:szCs w:val="12"/>
              </w:rPr>
            </w:pPr>
          </w:p>
        </w:tc>
        <w:tc>
          <w:tcPr>
            <w:tcW w:w="82" w:type="pct"/>
            <w:gridSpan w:val="3"/>
            <w:tcBorders>
              <w:right w:val="single" w:sz="4" w:space="0" w:color="auto"/>
            </w:tcBorders>
            <w:vAlign w:val="center"/>
          </w:tcPr>
          <w:p w14:paraId="76C2C16C" w14:textId="77777777" w:rsidR="00C30132" w:rsidRPr="007916ED" w:rsidRDefault="00C30132" w:rsidP="00C30132">
            <w:pPr>
              <w:spacing w:after="0" w:line="240" w:lineRule="auto"/>
              <w:jc w:val="center"/>
              <w:rPr>
                <w:rFonts w:ascii="Times New Roman" w:hAnsi="Times New Roman"/>
                <w:sz w:val="12"/>
                <w:szCs w:val="12"/>
              </w:rPr>
            </w:pPr>
          </w:p>
        </w:tc>
        <w:tc>
          <w:tcPr>
            <w:tcW w:w="83" w:type="pct"/>
            <w:gridSpan w:val="3"/>
            <w:tcBorders>
              <w:right w:val="single" w:sz="4" w:space="0" w:color="auto"/>
            </w:tcBorders>
            <w:vAlign w:val="center"/>
          </w:tcPr>
          <w:p w14:paraId="28833177" w14:textId="77777777" w:rsidR="00C30132" w:rsidRPr="007916ED" w:rsidRDefault="00C30132" w:rsidP="00C30132">
            <w:pPr>
              <w:spacing w:after="0" w:line="240" w:lineRule="auto"/>
              <w:jc w:val="center"/>
              <w:rPr>
                <w:rFonts w:ascii="Times New Roman" w:hAnsi="Times New Roman"/>
                <w:sz w:val="12"/>
                <w:szCs w:val="12"/>
              </w:rPr>
            </w:pPr>
          </w:p>
        </w:tc>
        <w:tc>
          <w:tcPr>
            <w:tcW w:w="126" w:type="pct"/>
            <w:gridSpan w:val="3"/>
            <w:tcBorders>
              <w:right w:val="single" w:sz="4" w:space="0" w:color="auto"/>
            </w:tcBorders>
            <w:vAlign w:val="center"/>
          </w:tcPr>
          <w:p w14:paraId="4C0D7088" w14:textId="77777777" w:rsidR="00C30132" w:rsidRPr="007916ED" w:rsidRDefault="00C30132" w:rsidP="00C30132">
            <w:pPr>
              <w:spacing w:after="0" w:line="240" w:lineRule="auto"/>
              <w:jc w:val="center"/>
              <w:rPr>
                <w:rFonts w:ascii="Times New Roman" w:hAnsi="Times New Roman"/>
                <w:sz w:val="12"/>
                <w:szCs w:val="12"/>
              </w:rPr>
            </w:pPr>
          </w:p>
        </w:tc>
        <w:tc>
          <w:tcPr>
            <w:tcW w:w="141" w:type="pct"/>
            <w:gridSpan w:val="3"/>
            <w:tcBorders>
              <w:right w:val="single" w:sz="4" w:space="0" w:color="auto"/>
            </w:tcBorders>
            <w:vAlign w:val="center"/>
          </w:tcPr>
          <w:p w14:paraId="3AA2E421" w14:textId="77777777" w:rsidR="00C30132" w:rsidRPr="007916ED" w:rsidRDefault="00C30132" w:rsidP="00C30132">
            <w:pPr>
              <w:spacing w:after="0" w:line="240" w:lineRule="auto"/>
              <w:jc w:val="center"/>
              <w:rPr>
                <w:rFonts w:ascii="Times New Roman" w:hAnsi="Times New Roman"/>
                <w:sz w:val="12"/>
                <w:szCs w:val="12"/>
              </w:rPr>
            </w:pPr>
          </w:p>
        </w:tc>
        <w:tc>
          <w:tcPr>
            <w:tcW w:w="125" w:type="pct"/>
            <w:gridSpan w:val="3"/>
            <w:tcBorders>
              <w:right w:val="single" w:sz="4" w:space="0" w:color="auto"/>
            </w:tcBorders>
            <w:vAlign w:val="center"/>
          </w:tcPr>
          <w:p w14:paraId="16168DD9" w14:textId="77777777" w:rsidR="00C30132" w:rsidRPr="007916ED" w:rsidRDefault="00C30132" w:rsidP="00C30132">
            <w:pPr>
              <w:spacing w:after="0" w:line="240" w:lineRule="auto"/>
              <w:jc w:val="center"/>
              <w:rPr>
                <w:rFonts w:ascii="Times New Roman" w:hAnsi="Times New Roman"/>
                <w:sz w:val="12"/>
                <w:szCs w:val="12"/>
              </w:rPr>
            </w:pPr>
          </w:p>
        </w:tc>
        <w:tc>
          <w:tcPr>
            <w:tcW w:w="112" w:type="pct"/>
            <w:gridSpan w:val="3"/>
            <w:tcBorders>
              <w:right w:val="single" w:sz="4" w:space="0" w:color="auto"/>
            </w:tcBorders>
            <w:vAlign w:val="center"/>
          </w:tcPr>
          <w:p w14:paraId="7A4C78B9" w14:textId="77777777" w:rsidR="00C30132" w:rsidRPr="007916ED" w:rsidRDefault="00C30132" w:rsidP="00C30132">
            <w:pPr>
              <w:spacing w:after="0" w:line="240" w:lineRule="auto"/>
              <w:ind w:left="-28"/>
              <w:jc w:val="center"/>
              <w:rPr>
                <w:rFonts w:ascii="Times New Roman" w:hAnsi="Times New Roman"/>
                <w:sz w:val="12"/>
                <w:szCs w:val="12"/>
              </w:rPr>
            </w:pPr>
          </w:p>
        </w:tc>
        <w:tc>
          <w:tcPr>
            <w:tcW w:w="137" w:type="pct"/>
            <w:gridSpan w:val="3"/>
            <w:tcBorders>
              <w:right w:val="single" w:sz="4" w:space="0" w:color="auto"/>
            </w:tcBorders>
            <w:vAlign w:val="center"/>
          </w:tcPr>
          <w:p w14:paraId="62C04891" w14:textId="77777777" w:rsidR="00C30132" w:rsidRPr="007916ED" w:rsidRDefault="00C30132" w:rsidP="00C30132">
            <w:pPr>
              <w:spacing w:after="0" w:line="240" w:lineRule="auto"/>
              <w:jc w:val="center"/>
              <w:rPr>
                <w:rFonts w:ascii="Times New Roman" w:hAnsi="Times New Roman"/>
                <w:sz w:val="12"/>
                <w:szCs w:val="12"/>
              </w:rPr>
            </w:pPr>
          </w:p>
        </w:tc>
        <w:tc>
          <w:tcPr>
            <w:tcW w:w="124" w:type="pct"/>
            <w:gridSpan w:val="2"/>
            <w:tcBorders>
              <w:top w:val="single" w:sz="4" w:space="0" w:color="auto"/>
              <w:left w:val="single" w:sz="4" w:space="0" w:color="auto"/>
              <w:bottom w:val="single" w:sz="4" w:space="0" w:color="auto"/>
              <w:right w:val="single" w:sz="4" w:space="0" w:color="auto"/>
            </w:tcBorders>
            <w:vAlign w:val="center"/>
          </w:tcPr>
          <w:p w14:paraId="05ACCA28" w14:textId="77777777" w:rsidR="00C30132" w:rsidRPr="007916ED"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72</w:t>
            </w:r>
          </w:p>
        </w:tc>
      </w:tr>
      <w:tr w:rsidR="00C30132" w:rsidRPr="00534126" w14:paraId="0740FF24" w14:textId="77777777" w:rsidTr="00C30132">
        <w:trPr>
          <w:jc w:val="center"/>
        </w:trPr>
        <w:tc>
          <w:tcPr>
            <w:tcW w:w="252" w:type="pct"/>
            <w:vAlign w:val="center"/>
          </w:tcPr>
          <w:p w14:paraId="722D4C9D" w14:textId="77777777" w:rsidR="00C30132" w:rsidRPr="0086610B" w:rsidRDefault="00C30132" w:rsidP="00C30132">
            <w:pPr>
              <w:spacing w:after="0" w:line="240" w:lineRule="auto"/>
              <w:jc w:val="center"/>
              <w:rPr>
                <w:rFonts w:ascii="Times New Roman" w:hAnsi="Times New Roman"/>
                <w:sz w:val="12"/>
                <w:szCs w:val="12"/>
              </w:rPr>
            </w:pPr>
          </w:p>
        </w:tc>
        <w:tc>
          <w:tcPr>
            <w:tcW w:w="728" w:type="pct"/>
            <w:gridSpan w:val="2"/>
            <w:noWrap/>
            <w:vAlign w:val="center"/>
          </w:tcPr>
          <w:p w14:paraId="4EE10F15" w14:textId="77777777" w:rsidR="00C30132" w:rsidRPr="0086610B" w:rsidRDefault="00C30132" w:rsidP="00C30132">
            <w:pPr>
              <w:spacing w:after="0" w:line="240" w:lineRule="auto"/>
              <w:rPr>
                <w:rFonts w:ascii="Times New Roman" w:hAnsi="Times New Roman"/>
                <w:sz w:val="12"/>
                <w:szCs w:val="12"/>
              </w:rPr>
            </w:pPr>
          </w:p>
        </w:tc>
        <w:tc>
          <w:tcPr>
            <w:tcW w:w="93" w:type="pct"/>
            <w:gridSpan w:val="2"/>
            <w:vAlign w:val="center"/>
          </w:tcPr>
          <w:p w14:paraId="2B0C6FC6" w14:textId="77777777" w:rsidR="00C30132" w:rsidRPr="0086610B" w:rsidRDefault="00C30132" w:rsidP="00C30132">
            <w:pPr>
              <w:spacing w:after="0" w:line="240" w:lineRule="auto"/>
              <w:jc w:val="center"/>
              <w:rPr>
                <w:rFonts w:ascii="Times New Roman" w:hAnsi="Times New Roman"/>
                <w:sz w:val="12"/>
                <w:szCs w:val="12"/>
              </w:rPr>
            </w:pPr>
          </w:p>
        </w:tc>
        <w:tc>
          <w:tcPr>
            <w:tcW w:w="78" w:type="pct"/>
            <w:gridSpan w:val="2"/>
            <w:vAlign w:val="center"/>
          </w:tcPr>
          <w:p w14:paraId="1728BBED" w14:textId="77777777" w:rsidR="00C30132" w:rsidRPr="0086610B" w:rsidRDefault="00C30132" w:rsidP="00C30132">
            <w:pPr>
              <w:spacing w:after="0" w:line="240" w:lineRule="auto"/>
              <w:jc w:val="center"/>
              <w:rPr>
                <w:rFonts w:ascii="Times New Roman" w:hAnsi="Times New Roman"/>
                <w:sz w:val="12"/>
                <w:szCs w:val="12"/>
              </w:rPr>
            </w:pPr>
          </w:p>
        </w:tc>
        <w:tc>
          <w:tcPr>
            <w:tcW w:w="89" w:type="pct"/>
            <w:vAlign w:val="center"/>
          </w:tcPr>
          <w:p w14:paraId="10BE2108" w14:textId="77777777" w:rsidR="00C30132" w:rsidRPr="0086610B" w:rsidRDefault="00C30132" w:rsidP="00C30132">
            <w:pPr>
              <w:spacing w:after="0" w:line="240" w:lineRule="auto"/>
              <w:jc w:val="center"/>
              <w:rPr>
                <w:rFonts w:ascii="Times New Roman" w:hAnsi="Times New Roman"/>
                <w:sz w:val="12"/>
                <w:szCs w:val="12"/>
              </w:rPr>
            </w:pPr>
          </w:p>
        </w:tc>
        <w:tc>
          <w:tcPr>
            <w:tcW w:w="86" w:type="pct"/>
            <w:gridSpan w:val="2"/>
            <w:vAlign w:val="center"/>
          </w:tcPr>
          <w:p w14:paraId="6905F0A4" w14:textId="77777777" w:rsidR="00C30132" w:rsidRPr="0086610B" w:rsidRDefault="00C30132" w:rsidP="00C30132">
            <w:pPr>
              <w:spacing w:after="0" w:line="240" w:lineRule="auto"/>
              <w:jc w:val="center"/>
              <w:rPr>
                <w:rFonts w:ascii="Times New Roman" w:hAnsi="Times New Roman"/>
                <w:sz w:val="12"/>
                <w:szCs w:val="12"/>
              </w:rPr>
            </w:pPr>
          </w:p>
        </w:tc>
        <w:tc>
          <w:tcPr>
            <w:tcW w:w="85" w:type="pct"/>
            <w:gridSpan w:val="2"/>
            <w:vAlign w:val="center"/>
          </w:tcPr>
          <w:p w14:paraId="23EDC162" w14:textId="77777777" w:rsidR="00C30132" w:rsidRPr="0086610B" w:rsidRDefault="00C30132" w:rsidP="00C30132">
            <w:pPr>
              <w:spacing w:after="0" w:line="240" w:lineRule="auto"/>
              <w:jc w:val="center"/>
              <w:rPr>
                <w:rFonts w:ascii="Times New Roman" w:hAnsi="Times New Roman"/>
                <w:sz w:val="12"/>
                <w:szCs w:val="12"/>
              </w:rPr>
            </w:pPr>
          </w:p>
        </w:tc>
        <w:tc>
          <w:tcPr>
            <w:tcW w:w="71" w:type="pct"/>
            <w:gridSpan w:val="2"/>
            <w:vAlign w:val="center"/>
          </w:tcPr>
          <w:p w14:paraId="7320A577" w14:textId="77777777" w:rsidR="00C30132" w:rsidRPr="0086610B" w:rsidRDefault="00C30132" w:rsidP="00C30132">
            <w:pPr>
              <w:spacing w:after="0" w:line="240" w:lineRule="auto"/>
              <w:jc w:val="center"/>
              <w:rPr>
                <w:rFonts w:ascii="Times New Roman" w:hAnsi="Times New Roman"/>
                <w:sz w:val="12"/>
                <w:szCs w:val="12"/>
              </w:rPr>
            </w:pPr>
          </w:p>
        </w:tc>
        <w:tc>
          <w:tcPr>
            <w:tcW w:w="78" w:type="pct"/>
            <w:gridSpan w:val="2"/>
            <w:vAlign w:val="center"/>
          </w:tcPr>
          <w:p w14:paraId="4678B067" w14:textId="77777777" w:rsidR="00C30132" w:rsidRPr="0086610B" w:rsidRDefault="00C30132" w:rsidP="00C30132">
            <w:pPr>
              <w:spacing w:after="0" w:line="240" w:lineRule="auto"/>
              <w:jc w:val="center"/>
              <w:rPr>
                <w:rFonts w:ascii="Times New Roman" w:hAnsi="Times New Roman"/>
                <w:sz w:val="12"/>
                <w:szCs w:val="12"/>
              </w:rPr>
            </w:pPr>
          </w:p>
        </w:tc>
        <w:tc>
          <w:tcPr>
            <w:tcW w:w="80" w:type="pct"/>
            <w:gridSpan w:val="2"/>
            <w:noWrap/>
            <w:vAlign w:val="center"/>
          </w:tcPr>
          <w:p w14:paraId="1F144818" w14:textId="77777777" w:rsidR="00C30132" w:rsidRPr="0086610B" w:rsidRDefault="00C30132" w:rsidP="00C30132">
            <w:pPr>
              <w:spacing w:after="0" w:line="240" w:lineRule="auto"/>
              <w:jc w:val="center"/>
              <w:rPr>
                <w:rFonts w:ascii="Times New Roman" w:hAnsi="Times New Roman"/>
                <w:sz w:val="12"/>
                <w:szCs w:val="12"/>
              </w:rPr>
            </w:pPr>
          </w:p>
        </w:tc>
        <w:tc>
          <w:tcPr>
            <w:tcW w:w="89" w:type="pct"/>
            <w:gridSpan w:val="3"/>
            <w:noWrap/>
            <w:vAlign w:val="center"/>
          </w:tcPr>
          <w:p w14:paraId="681E910A" w14:textId="77777777" w:rsidR="00C30132" w:rsidRPr="0086610B" w:rsidRDefault="00C30132" w:rsidP="00C30132">
            <w:pPr>
              <w:spacing w:after="0" w:line="240" w:lineRule="auto"/>
              <w:jc w:val="center"/>
              <w:rPr>
                <w:rFonts w:ascii="Times New Roman" w:hAnsi="Times New Roman"/>
                <w:sz w:val="12"/>
                <w:szCs w:val="12"/>
              </w:rPr>
            </w:pPr>
          </w:p>
        </w:tc>
        <w:tc>
          <w:tcPr>
            <w:tcW w:w="90" w:type="pct"/>
            <w:gridSpan w:val="2"/>
            <w:noWrap/>
            <w:vAlign w:val="center"/>
          </w:tcPr>
          <w:p w14:paraId="77AF220B" w14:textId="77777777" w:rsidR="00C30132" w:rsidRPr="0086610B" w:rsidRDefault="00C30132" w:rsidP="00C30132">
            <w:pPr>
              <w:spacing w:after="0" w:line="240" w:lineRule="auto"/>
              <w:jc w:val="center"/>
              <w:rPr>
                <w:rFonts w:ascii="Times New Roman" w:hAnsi="Times New Roman"/>
                <w:sz w:val="12"/>
                <w:szCs w:val="12"/>
              </w:rPr>
            </w:pPr>
          </w:p>
        </w:tc>
        <w:tc>
          <w:tcPr>
            <w:tcW w:w="90" w:type="pct"/>
            <w:gridSpan w:val="2"/>
            <w:noWrap/>
            <w:vAlign w:val="center"/>
          </w:tcPr>
          <w:p w14:paraId="14B9F20A" w14:textId="77777777" w:rsidR="00C30132" w:rsidRPr="0086610B" w:rsidRDefault="00C30132" w:rsidP="00C30132">
            <w:pPr>
              <w:spacing w:after="0" w:line="240" w:lineRule="auto"/>
              <w:jc w:val="center"/>
              <w:rPr>
                <w:rFonts w:ascii="Times New Roman" w:hAnsi="Times New Roman"/>
                <w:sz w:val="12"/>
                <w:szCs w:val="12"/>
              </w:rPr>
            </w:pPr>
          </w:p>
        </w:tc>
        <w:tc>
          <w:tcPr>
            <w:tcW w:w="98" w:type="pct"/>
            <w:gridSpan w:val="3"/>
            <w:vAlign w:val="center"/>
          </w:tcPr>
          <w:p w14:paraId="3C872ECB" w14:textId="77777777" w:rsidR="00C30132" w:rsidRPr="0086610B" w:rsidRDefault="00C30132" w:rsidP="00C30132">
            <w:pPr>
              <w:spacing w:after="0" w:line="240" w:lineRule="auto"/>
              <w:jc w:val="center"/>
              <w:rPr>
                <w:rFonts w:ascii="Times New Roman" w:hAnsi="Times New Roman"/>
                <w:sz w:val="12"/>
                <w:szCs w:val="12"/>
              </w:rPr>
            </w:pPr>
          </w:p>
        </w:tc>
        <w:tc>
          <w:tcPr>
            <w:tcW w:w="82" w:type="pct"/>
            <w:gridSpan w:val="3"/>
            <w:noWrap/>
            <w:vAlign w:val="center"/>
          </w:tcPr>
          <w:p w14:paraId="291AEE53" w14:textId="77777777" w:rsidR="00C30132" w:rsidRPr="0086610B" w:rsidRDefault="00C30132" w:rsidP="00C30132">
            <w:pPr>
              <w:spacing w:after="0" w:line="240" w:lineRule="auto"/>
              <w:jc w:val="center"/>
              <w:rPr>
                <w:rFonts w:ascii="Times New Roman" w:hAnsi="Times New Roman"/>
                <w:sz w:val="12"/>
                <w:szCs w:val="12"/>
              </w:rPr>
            </w:pPr>
          </w:p>
        </w:tc>
        <w:tc>
          <w:tcPr>
            <w:tcW w:w="79" w:type="pct"/>
            <w:gridSpan w:val="2"/>
            <w:noWrap/>
            <w:vAlign w:val="center"/>
          </w:tcPr>
          <w:p w14:paraId="0935B20F" w14:textId="77777777" w:rsidR="00C30132" w:rsidRPr="0086610B" w:rsidRDefault="00C30132" w:rsidP="00C30132">
            <w:pPr>
              <w:spacing w:after="0" w:line="240" w:lineRule="auto"/>
              <w:jc w:val="center"/>
              <w:rPr>
                <w:rFonts w:ascii="Times New Roman" w:hAnsi="Times New Roman"/>
                <w:sz w:val="12"/>
                <w:szCs w:val="12"/>
              </w:rPr>
            </w:pPr>
          </w:p>
        </w:tc>
        <w:tc>
          <w:tcPr>
            <w:tcW w:w="79" w:type="pct"/>
            <w:gridSpan w:val="2"/>
            <w:noWrap/>
            <w:vAlign w:val="center"/>
          </w:tcPr>
          <w:p w14:paraId="6BFC9CFF" w14:textId="77777777" w:rsidR="00C30132" w:rsidRPr="0086610B" w:rsidRDefault="00C30132" w:rsidP="00C30132">
            <w:pPr>
              <w:spacing w:after="0" w:line="240" w:lineRule="auto"/>
              <w:jc w:val="center"/>
              <w:rPr>
                <w:rFonts w:ascii="Times New Roman" w:hAnsi="Times New Roman"/>
                <w:sz w:val="12"/>
                <w:szCs w:val="12"/>
              </w:rPr>
            </w:pPr>
          </w:p>
        </w:tc>
        <w:tc>
          <w:tcPr>
            <w:tcW w:w="82" w:type="pct"/>
            <w:gridSpan w:val="3"/>
            <w:noWrap/>
            <w:vAlign w:val="center"/>
          </w:tcPr>
          <w:p w14:paraId="551FE1A4" w14:textId="77777777" w:rsidR="00C30132" w:rsidRPr="0086610B" w:rsidRDefault="00C30132" w:rsidP="00C30132">
            <w:pPr>
              <w:spacing w:after="0" w:line="240" w:lineRule="auto"/>
              <w:jc w:val="center"/>
              <w:rPr>
                <w:rFonts w:ascii="Times New Roman" w:hAnsi="Times New Roman"/>
                <w:sz w:val="12"/>
                <w:szCs w:val="12"/>
              </w:rPr>
            </w:pPr>
          </w:p>
        </w:tc>
        <w:tc>
          <w:tcPr>
            <w:tcW w:w="80" w:type="pct"/>
            <w:gridSpan w:val="3"/>
            <w:noWrap/>
            <w:vAlign w:val="center"/>
          </w:tcPr>
          <w:p w14:paraId="432025EC" w14:textId="77777777" w:rsidR="00C30132" w:rsidRPr="0086610B" w:rsidRDefault="00C30132" w:rsidP="00C30132">
            <w:pPr>
              <w:spacing w:after="0" w:line="240" w:lineRule="auto"/>
              <w:jc w:val="center"/>
              <w:rPr>
                <w:rFonts w:ascii="Times New Roman" w:hAnsi="Times New Roman"/>
                <w:sz w:val="12"/>
                <w:szCs w:val="12"/>
              </w:rPr>
            </w:pPr>
          </w:p>
        </w:tc>
        <w:tc>
          <w:tcPr>
            <w:tcW w:w="82" w:type="pct"/>
            <w:gridSpan w:val="2"/>
            <w:shd w:val="clear" w:color="auto" w:fill="D9D9D9"/>
            <w:noWrap/>
            <w:vAlign w:val="center"/>
          </w:tcPr>
          <w:p w14:paraId="435BA44D" w14:textId="77777777" w:rsidR="00C30132" w:rsidRPr="0086610B" w:rsidRDefault="00C30132" w:rsidP="00C30132">
            <w:pPr>
              <w:spacing w:after="0" w:line="240" w:lineRule="auto"/>
              <w:jc w:val="center"/>
              <w:rPr>
                <w:rFonts w:ascii="Times New Roman" w:hAnsi="Times New Roman"/>
                <w:sz w:val="12"/>
                <w:szCs w:val="12"/>
              </w:rPr>
            </w:pPr>
          </w:p>
        </w:tc>
        <w:tc>
          <w:tcPr>
            <w:tcW w:w="90" w:type="pct"/>
            <w:gridSpan w:val="2"/>
            <w:shd w:val="clear" w:color="auto" w:fill="D9D9D9"/>
            <w:noWrap/>
            <w:vAlign w:val="center"/>
          </w:tcPr>
          <w:p w14:paraId="2DBB0872" w14:textId="77777777" w:rsidR="00C30132" w:rsidRPr="0086610B" w:rsidRDefault="00C30132" w:rsidP="00C30132">
            <w:pPr>
              <w:spacing w:after="0" w:line="240" w:lineRule="auto"/>
              <w:jc w:val="center"/>
              <w:rPr>
                <w:rFonts w:ascii="Times New Roman" w:hAnsi="Times New Roman"/>
                <w:sz w:val="12"/>
                <w:szCs w:val="12"/>
              </w:rPr>
            </w:pPr>
          </w:p>
        </w:tc>
        <w:tc>
          <w:tcPr>
            <w:tcW w:w="90" w:type="pct"/>
            <w:gridSpan w:val="2"/>
            <w:noWrap/>
            <w:vAlign w:val="center"/>
          </w:tcPr>
          <w:p w14:paraId="7B3FDB85" w14:textId="77777777" w:rsidR="00C30132" w:rsidRPr="0086610B" w:rsidRDefault="00C30132" w:rsidP="00C30132">
            <w:pPr>
              <w:spacing w:after="0" w:line="240" w:lineRule="auto"/>
              <w:jc w:val="center"/>
              <w:rPr>
                <w:rFonts w:ascii="Times New Roman" w:hAnsi="Times New Roman"/>
                <w:sz w:val="12"/>
                <w:szCs w:val="12"/>
              </w:rPr>
            </w:pPr>
          </w:p>
        </w:tc>
        <w:tc>
          <w:tcPr>
            <w:tcW w:w="99" w:type="pct"/>
            <w:gridSpan w:val="2"/>
            <w:noWrap/>
            <w:vAlign w:val="center"/>
          </w:tcPr>
          <w:p w14:paraId="5BD582EA" w14:textId="77777777" w:rsidR="00C30132" w:rsidRPr="0086610B" w:rsidRDefault="00C30132" w:rsidP="00C30132">
            <w:pPr>
              <w:spacing w:after="0" w:line="240" w:lineRule="auto"/>
              <w:jc w:val="center"/>
              <w:rPr>
                <w:rFonts w:ascii="Times New Roman" w:hAnsi="Times New Roman"/>
                <w:sz w:val="12"/>
                <w:szCs w:val="12"/>
              </w:rPr>
            </w:pPr>
          </w:p>
        </w:tc>
        <w:tc>
          <w:tcPr>
            <w:tcW w:w="82" w:type="pct"/>
            <w:gridSpan w:val="2"/>
            <w:noWrap/>
            <w:vAlign w:val="center"/>
          </w:tcPr>
          <w:p w14:paraId="290C1FC1" w14:textId="77777777" w:rsidR="00C30132" w:rsidRPr="0086610B" w:rsidRDefault="00C30132" w:rsidP="00C30132">
            <w:pPr>
              <w:spacing w:after="0" w:line="240" w:lineRule="auto"/>
              <w:jc w:val="center"/>
              <w:rPr>
                <w:rFonts w:ascii="Times New Roman" w:hAnsi="Times New Roman"/>
                <w:sz w:val="12"/>
                <w:szCs w:val="12"/>
              </w:rPr>
            </w:pPr>
          </w:p>
        </w:tc>
        <w:tc>
          <w:tcPr>
            <w:tcW w:w="79" w:type="pct"/>
            <w:gridSpan w:val="2"/>
            <w:noWrap/>
            <w:vAlign w:val="center"/>
          </w:tcPr>
          <w:p w14:paraId="512AF34C" w14:textId="77777777" w:rsidR="00C30132" w:rsidRPr="0086610B" w:rsidRDefault="00C30132" w:rsidP="00C30132">
            <w:pPr>
              <w:spacing w:after="0" w:line="240" w:lineRule="auto"/>
              <w:jc w:val="center"/>
              <w:rPr>
                <w:rFonts w:ascii="Times New Roman" w:hAnsi="Times New Roman"/>
                <w:sz w:val="12"/>
                <w:szCs w:val="12"/>
              </w:rPr>
            </w:pPr>
          </w:p>
        </w:tc>
        <w:tc>
          <w:tcPr>
            <w:tcW w:w="71" w:type="pct"/>
            <w:gridSpan w:val="2"/>
            <w:noWrap/>
            <w:vAlign w:val="center"/>
          </w:tcPr>
          <w:p w14:paraId="77C48FAF" w14:textId="77777777" w:rsidR="00C30132" w:rsidRPr="007916ED" w:rsidRDefault="00C30132" w:rsidP="00C30132">
            <w:pPr>
              <w:spacing w:after="0" w:line="240" w:lineRule="auto"/>
              <w:jc w:val="center"/>
              <w:rPr>
                <w:rFonts w:ascii="Times New Roman" w:hAnsi="Times New Roman"/>
                <w:sz w:val="12"/>
                <w:szCs w:val="12"/>
              </w:rPr>
            </w:pPr>
          </w:p>
        </w:tc>
        <w:tc>
          <w:tcPr>
            <w:tcW w:w="90" w:type="pct"/>
            <w:gridSpan w:val="2"/>
            <w:noWrap/>
            <w:vAlign w:val="center"/>
          </w:tcPr>
          <w:p w14:paraId="4AC92E0D" w14:textId="77777777" w:rsidR="00C30132" w:rsidRPr="007916ED" w:rsidRDefault="00C30132" w:rsidP="00C30132">
            <w:pPr>
              <w:spacing w:after="0" w:line="240" w:lineRule="auto"/>
              <w:jc w:val="center"/>
              <w:rPr>
                <w:rFonts w:ascii="Times New Roman" w:hAnsi="Times New Roman"/>
                <w:sz w:val="12"/>
                <w:szCs w:val="12"/>
              </w:rPr>
            </w:pPr>
          </w:p>
        </w:tc>
        <w:tc>
          <w:tcPr>
            <w:tcW w:w="80" w:type="pct"/>
            <w:gridSpan w:val="2"/>
            <w:noWrap/>
            <w:vAlign w:val="center"/>
          </w:tcPr>
          <w:p w14:paraId="22F87DC5" w14:textId="77777777" w:rsidR="00C30132" w:rsidRPr="007916ED" w:rsidRDefault="00C30132" w:rsidP="00C30132">
            <w:pPr>
              <w:spacing w:after="0" w:line="240" w:lineRule="auto"/>
              <w:jc w:val="center"/>
              <w:rPr>
                <w:rFonts w:ascii="Times New Roman" w:hAnsi="Times New Roman"/>
                <w:sz w:val="12"/>
                <w:szCs w:val="12"/>
              </w:rPr>
            </w:pPr>
          </w:p>
        </w:tc>
        <w:tc>
          <w:tcPr>
            <w:tcW w:w="82" w:type="pct"/>
            <w:gridSpan w:val="2"/>
            <w:noWrap/>
            <w:vAlign w:val="center"/>
          </w:tcPr>
          <w:p w14:paraId="31FDA843" w14:textId="77777777" w:rsidR="00C30132" w:rsidRPr="007916ED" w:rsidRDefault="00C30132" w:rsidP="00C30132">
            <w:pPr>
              <w:spacing w:after="0" w:line="240" w:lineRule="auto"/>
              <w:jc w:val="center"/>
              <w:rPr>
                <w:rFonts w:ascii="Times New Roman" w:hAnsi="Times New Roman"/>
                <w:sz w:val="12"/>
                <w:szCs w:val="12"/>
              </w:rPr>
            </w:pPr>
          </w:p>
        </w:tc>
        <w:tc>
          <w:tcPr>
            <w:tcW w:w="94" w:type="pct"/>
            <w:gridSpan w:val="2"/>
            <w:noWrap/>
            <w:vAlign w:val="center"/>
          </w:tcPr>
          <w:p w14:paraId="6B2CE6EE" w14:textId="77777777" w:rsidR="00C30132" w:rsidRPr="007916ED" w:rsidRDefault="00C30132" w:rsidP="00C30132">
            <w:pPr>
              <w:spacing w:after="0" w:line="240" w:lineRule="auto"/>
              <w:jc w:val="center"/>
              <w:rPr>
                <w:rFonts w:ascii="Times New Roman" w:hAnsi="Times New Roman"/>
                <w:sz w:val="12"/>
                <w:szCs w:val="12"/>
              </w:rPr>
            </w:pPr>
          </w:p>
        </w:tc>
        <w:tc>
          <w:tcPr>
            <w:tcW w:w="74" w:type="pct"/>
            <w:gridSpan w:val="2"/>
            <w:noWrap/>
            <w:vAlign w:val="center"/>
          </w:tcPr>
          <w:p w14:paraId="34A43B70" w14:textId="77777777" w:rsidR="00C30132" w:rsidRPr="007916ED" w:rsidRDefault="00C30132" w:rsidP="00C30132">
            <w:pPr>
              <w:spacing w:after="0" w:line="240" w:lineRule="auto"/>
              <w:jc w:val="center"/>
              <w:rPr>
                <w:rFonts w:ascii="Times New Roman" w:hAnsi="Times New Roman"/>
                <w:sz w:val="12"/>
                <w:szCs w:val="12"/>
              </w:rPr>
            </w:pPr>
          </w:p>
        </w:tc>
        <w:tc>
          <w:tcPr>
            <w:tcW w:w="119" w:type="pct"/>
            <w:gridSpan w:val="4"/>
            <w:tcBorders>
              <w:right w:val="single" w:sz="4" w:space="0" w:color="auto"/>
            </w:tcBorders>
            <w:noWrap/>
            <w:vAlign w:val="center"/>
          </w:tcPr>
          <w:p w14:paraId="1B88FEA6" w14:textId="77777777" w:rsidR="00C30132" w:rsidRPr="007916ED" w:rsidRDefault="00C30132" w:rsidP="00C30132">
            <w:pPr>
              <w:spacing w:after="0" w:line="240" w:lineRule="auto"/>
              <w:jc w:val="center"/>
              <w:rPr>
                <w:rFonts w:ascii="Times New Roman" w:hAnsi="Times New Roman"/>
                <w:sz w:val="12"/>
                <w:szCs w:val="12"/>
              </w:rPr>
            </w:pPr>
          </w:p>
        </w:tc>
        <w:tc>
          <w:tcPr>
            <w:tcW w:w="82" w:type="pct"/>
            <w:gridSpan w:val="2"/>
            <w:vAlign w:val="center"/>
          </w:tcPr>
          <w:p w14:paraId="719DDA4D" w14:textId="77777777" w:rsidR="00C30132" w:rsidRPr="007916ED" w:rsidRDefault="00C30132" w:rsidP="00C30132">
            <w:pPr>
              <w:spacing w:after="0" w:line="240" w:lineRule="auto"/>
              <w:jc w:val="center"/>
              <w:rPr>
                <w:rFonts w:ascii="Times New Roman" w:hAnsi="Times New Roman"/>
                <w:sz w:val="12"/>
                <w:szCs w:val="12"/>
              </w:rPr>
            </w:pPr>
          </w:p>
        </w:tc>
        <w:tc>
          <w:tcPr>
            <w:tcW w:w="109" w:type="pct"/>
            <w:gridSpan w:val="4"/>
            <w:tcBorders>
              <w:right w:val="single" w:sz="4" w:space="0" w:color="auto"/>
            </w:tcBorders>
            <w:vAlign w:val="center"/>
          </w:tcPr>
          <w:p w14:paraId="4FCCBE6C" w14:textId="77777777" w:rsidR="00C30132" w:rsidRPr="007916ED" w:rsidRDefault="00C30132" w:rsidP="00C30132">
            <w:pPr>
              <w:spacing w:after="0" w:line="240" w:lineRule="auto"/>
              <w:jc w:val="center"/>
              <w:rPr>
                <w:rFonts w:ascii="Times New Roman" w:hAnsi="Times New Roman"/>
                <w:sz w:val="12"/>
                <w:szCs w:val="12"/>
              </w:rPr>
            </w:pPr>
          </w:p>
        </w:tc>
        <w:tc>
          <w:tcPr>
            <w:tcW w:w="81" w:type="pct"/>
            <w:gridSpan w:val="2"/>
            <w:tcBorders>
              <w:right w:val="single" w:sz="4" w:space="0" w:color="auto"/>
            </w:tcBorders>
            <w:vAlign w:val="center"/>
          </w:tcPr>
          <w:p w14:paraId="7CB21836" w14:textId="77777777" w:rsidR="00C30132" w:rsidRPr="007916ED" w:rsidRDefault="00C30132" w:rsidP="00C30132">
            <w:pPr>
              <w:spacing w:after="0" w:line="240" w:lineRule="auto"/>
              <w:jc w:val="center"/>
              <w:rPr>
                <w:rFonts w:ascii="Times New Roman" w:hAnsi="Times New Roman"/>
                <w:sz w:val="12"/>
                <w:szCs w:val="12"/>
              </w:rPr>
            </w:pPr>
          </w:p>
        </w:tc>
        <w:tc>
          <w:tcPr>
            <w:tcW w:w="87" w:type="pct"/>
            <w:gridSpan w:val="3"/>
            <w:vAlign w:val="center"/>
          </w:tcPr>
          <w:p w14:paraId="5757CDCC" w14:textId="77777777" w:rsidR="00C30132" w:rsidRPr="007916ED" w:rsidRDefault="00C30132" w:rsidP="00C30132">
            <w:pPr>
              <w:spacing w:after="0" w:line="240" w:lineRule="auto"/>
              <w:jc w:val="center"/>
              <w:rPr>
                <w:rFonts w:ascii="Times New Roman" w:hAnsi="Times New Roman"/>
                <w:sz w:val="12"/>
                <w:szCs w:val="12"/>
              </w:rPr>
            </w:pPr>
          </w:p>
        </w:tc>
        <w:tc>
          <w:tcPr>
            <w:tcW w:w="83" w:type="pct"/>
            <w:gridSpan w:val="3"/>
            <w:vAlign w:val="center"/>
          </w:tcPr>
          <w:p w14:paraId="5E7EE073" w14:textId="77777777" w:rsidR="00C30132" w:rsidRPr="007916ED" w:rsidRDefault="00C30132" w:rsidP="00C30132">
            <w:pPr>
              <w:spacing w:after="0" w:line="240" w:lineRule="auto"/>
              <w:jc w:val="center"/>
              <w:rPr>
                <w:rFonts w:ascii="Times New Roman" w:hAnsi="Times New Roman"/>
                <w:sz w:val="12"/>
                <w:szCs w:val="12"/>
              </w:rPr>
            </w:pPr>
          </w:p>
        </w:tc>
        <w:tc>
          <w:tcPr>
            <w:tcW w:w="87" w:type="pct"/>
            <w:gridSpan w:val="3"/>
            <w:tcBorders>
              <w:right w:val="single" w:sz="4" w:space="0" w:color="auto"/>
            </w:tcBorders>
            <w:vAlign w:val="center"/>
          </w:tcPr>
          <w:p w14:paraId="447597B5" w14:textId="77777777" w:rsidR="00C30132" w:rsidRPr="007916ED" w:rsidRDefault="00C30132" w:rsidP="00C30132">
            <w:pPr>
              <w:spacing w:after="0" w:line="240" w:lineRule="auto"/>
              <w:jc w:val="center"/>
              <w:rPr>
                <w:rFonts w:ascii="Times New Roman" w:hAnsi="Times New Roman"/>
                <w:sz w:val="12"/>
                <w:szCs w:val="12"/>
              </w:rPr>
            </w:pPr>
          </w:p>
        </w:tc>
        <w:tc>
          <w:tcPr>
            <w:tcW w:w="82" w:type="pct"/>
            <w:gridSpan w:val="3"/>
            <w:tcBorders>
              <w:right w:val="single" w:sz="4" w:space="0" w:color="auto"/>
            </w:tcBorders>
            <w:vAlign w:val="center"/>
          </w:tcPr>
          <w:p w14:paraId="6E49E539" w14:textId="77777777" w:rsidR="00C30132" w:rsidRPr="007916ED" w:rsidRDefault="00C30132" w:rsidP="00C30132">
            <w:pPr>
              <w:spacing w:after="0" w:line="240" w:lineRule="auto"/>
              <w:jc w:val="center"/>
              <w:rPr>
                <w:rFonts w:ascii="Times New Roman" w:hAnsi="Times New Roman"/>
                <w:sz w:val="12"/>
                <w:szCs w:val="12"/>
              </w:rPr>
            </w:pPr>
          </w:p>
        </w:tc>
        <w:tc>
          <w:tcPr>
            <w:tcW w:w="83" w:type="pct"/>
            <w:gridSpan w:val="3"/>
            <w:tcBorders>
              <w:right w:val="single" w:sz="4" w:space="0" w:color="auto"/>
            </w:tcBorders>
            <w:vAlign w:val="center"/>
          </w:tcPr>
          <w:p w14:paraId="23EBC02F" w14:textId="77777777" w:rsidR="00C30132" w:rsidRPr="007916ED" w:rsidRDefault="00C30132" w:rsidP="00C30132">
            <w:pPr>
              <w:spacing w:after="0" w:line="240" w:lineRule="auto"/>
              <w:jc w:val="center"/>
              <w:rPr>
                <w:rFonts w:ascii="Times New Roman" w:hAnsi="Times New Roman"/>
                <w:sz w:val="12"/>
                <w:szCs w:val="12"/>
              </w:rPr>
            </w:pPr>
          </w:p>
        </w:tc>
        <w:tc>
          <w:tcPr>
            <w:tcW w:w="126" w:type="pct"/>
            <w:gridSpan w:val="3"/>
            <w:tcBorders>
              <w:right w:val="single" w:sz="4" w:space="0" w:color="auto"/>
            </w:tcBorders>
            <w:vAlign w:val="center"/>
          </w:tcPr>
          <w:p w14:paraId="263883F2" w14:textId="77777777" w:rsidR="00C30132" w:rsidRPr="007916ED" w:rsidRDefault="00C30132" w:rsidP="00C30132">
            <w:pPr>
              <w:spacing w:after="0" w:line="240" w:lineRule="auto"/>
              <w:jc w:val="center"/>
              <w:rPr>
                <w:rFonts w:ascii="Times New Roman" w:hAnsi="Times New Roman"/>
                <w:sz w:val="12"/>
                <w:szCs w:val="12"/>
              </w:rPr>
            </w:pPr>
          </w:p>
        </w:tc>
        <w:tc>
          <w:tcPr>
            <w:tcW w:w="141" w:type="pct"/>
            <w:gridSpan w:val="3"/>
            <w:tcBorders>
              <w:right w:val="single" w:sz="4" w:space="0" w:color="auto"/>
            </w:tcBorders>
            <w:vAlign w:val="center"/>
          </w:tcPr>
          <w:p w14:paraId="612AAF95" w14:textId="77777777" w:rsidR="00C30132" w:rsidRPr="007916ED" w:rsidRDefault="00C30132" w:rsidP="00C30132">
            <w:pPr>
              <w:spacing w:after="0" w:line="240" w:lineRule="auto"/>
              <w:jc w:val="center"/>
              <w:rPr>
                <w:rFonts w:ascii="Times New Roman" w:hAnsi="Times New Roman"/>
                <w:sz w:val="12"/>
                <w:szCs w:val="12"/>
              </w:rPr>
            </w:pPr>
          </w:p>
        </w:tc>
        <w:tc>
          <w:tcPr>
            <w:tcW w:w="125" w:type="pct"/>
            <w:gridSpan w:val="3"/>
            <w:tcBorders>
              <w:right w:val="single" w:sz="4" w:space="0" w:color="auto"/>
            </w:tcBorders>
            <w:vAlign w:val="center"/>
          </w:tcPr>
          <w:p w14:paraId="3D9ECAB6" w14:textId="77777777" w:rsidR="00C30132" w:rsidRPr="007916ED" w:rsidRDefault="00C30132" w:rsidP="00C30132">
            <w:pPr>
              <w:spacing w:after="0" w:line="240" w:lineRule="auto"/>
              <w:jc w:val="center"/>
              <w:rPr>
                <w:rFonts w:ascii="Times New Roman" w:hAnsi="Times New Roman"/>
                <w:sz w:val="12"/>
                <w:szCs w:val="12"/>
              </w:rPr>
            </w:pPr>
          </w:p>
        </w:tc>
        <w:tc>
          <w:tcPr>
            <w:tcW w:w="112" w:type="pct"/>
            <w:gridSpan w:val="3"/>
            <w:tcBorders>
              <w:right w:val="single" w:sz="4" w:space="0" w:color="auto"/>
            </w:tcBorders>
            <w:vAlign w:val="center"/>
          </w:tcPr>
          <w:p w14:paraId="0FD36AF5" w14:textId="77777777" w:rsidR="00C30132" w:rsidRPr="007916ED" w:rsidRDefault="00C30132" w:rsidP="00C30132">
            <w:pPr>
              <w:spacing w:after="0" w:line="240" w:lineRule="auto"/>
              <w:ind w:left="-28"/>
              <w:jc w:val="center"/>
              <w:rPr>
                <w:rFonts w:ascii="Times New Roman" w:hAnsi="Times New Roman"/>
                <w:sz w:val="12"/>
                <w:szCs w:val="12"/>
              </w:rPr>
            </w:pPr>
          </w:p>
        </w:tc>
        <w:tc>
          <w:tcPr>
            <w:tcW w:w="137" w:type="pct"/>
            <w:gridSpan w:val="3"/>
            <w:tcBorders>
              <w:right w:val="single" w:sz="4" w:space="0" w:color="auto"/>
            </w:tcBorders>
            <w:vAlign w:val="center"/>
          </w:tcPr>
          <w:p w14:paraId="3CBAED61" w14:textId="77777777" w:rsidR="00C30132" w:rsidRPr="007916ED" w:rsidRDefault="00C30132" w:rsidP="00C30132">
            <w:pPr>
              <w:spacing w:after="0" w:line="240" w:lineRule="auto"/>
              <w:jc w:val="center"/>
              <w:rPr>
                <w:rFonts w:ascii="Times New Roman" w:hAnsi="Times New Roman"/>
                <w:sz w:val="12"/>
                <w:szCs w:val="12"/>
              </w:rPr>
            </w:pPr>
          </w:p>
        </w:tc>
        <w:tc>
          <w:tcPr>
            <w:tcW w:w="124" w:type="pct"/>
            <w:gridSpan w:val="2"/>
            <w:tcBorders>
              <w:top w:val="single" w:sz="4" w:space="0" w:color="auto"/>
              <w:left w:val="single" w:sz="4" w:space="0" w:color="auto"/>
              <w:bottom w:val="single" w:sz="4" w:space="0" w:color="auto"/>
              <w:right w:val="single" w:sz="4" w:space="0" w:color="auto"/>
            </w:tcBorders>
            <w:vAlign w:val="center"/>
          </w:tcPr>
          <w:p w14:paraId="6A317ACD" w14:textId="77777777" w:rsidR="00C30132" w:rsidRPr="007916ED" w:rsidRDefault="00C30132" w:rsidP="00C30132">
            <w:pPr>
              <w:spacing w:after="0" w:line="240" w:lineRule="auto"/>
              <w:jc w:val="center"/>
              <w:rPr>
                <w:rFonts w:ascii="Times New Roman" w:hAnsi="Times New Roman"/>
                <w:sz w:val="12"/>
                <w:szCs w:val="12"/>
              </w:rPr>
            </w:pPr>
          </w:p>
        </w:tc>
      </w:tr>
      <w:tr w:rsidR="00C30132" w:rsidRPr="00534126" w14:paraId="2A0BC417" w14:textId="77777777" w:rsidTr="00C30132">
        <w:trPr>
          <w:jc w:val="center"/>
        </w:trPr>
        <w:tc>
          <w:tcPr>
            <w:tcW w:w="252" w:type="pct"/>
            <w:shd w:val="clear" w:color="auto" w:fill="auto"/>
            <w:vAlign w:val="center"/>
          </w:tcPr>
          <w:p w14:paraId="6388B46F" w14:textId="77777777" w:rsidR="00C30132" w:rsidRPr="0086610B" w:rsidRDefault="00C30132" w:rsidP="00C30132">
            <w:pPr>
              <w:spacing w:after="0" w:line="240" w:lineRule="auto"/>
              <w:jc w:val="center"/>
              <w:rPr>
                <w:rFonts w:ascii="Times New Roman" w:hAnsi="Times New Roman"/>
                <w:sz w:val="12"/>
                <w:szCs w:val="12"/>
              </w:rPr>
            </w:pPr>
          </w:p>
        </w:tc>
        <w:tc>
          <w:tcPr>
            <w:tcW w:w="728" w:type="pct"/>
            <w:gridSpan w:val="2"/>
            <w:shd w:val="clear" w:color="auto" w:fill="auto"/>
            <w:noWrap/>
            <w:vAlign w:val="center"/>
          </w:tcPr>
          <w:p w14:paraId="0E7EF48C" w14:textId="77777777" w:rsidR="00C30132" w:rsidRPr="00474BDA" w:rsidRDefault="00C30132" w:rsidP="00C30132">
            <w:pPr>
              <w:spacing w:after="0" w:line="240" w:lineRule="auto"/>
              <w:rPr>
                <w:rFonts w:ascii="Times New Roman" w:hAnsi="Times New Roman"/>
                <w:sz w:val="12"/>
                <w:szCs w:val="12"/>
              </w:rPr>
            </w:pPr>
            <w:r w:rsidRPr="00474BDA">
              <w:rPr>
                <w:rFonts w:ascii="Times New Roman" w:hAnsi="Times New Roman"/>
                <w:sz w:val="12"/>
                <w:szCs w:val="12"/>
              </w:rPr>
              <w:t>Промежуточная аттестация</w:t>
            </w:r>
          </w:p>
        </w:tc>
        <w:tc>
          <w:tcPr>
            <w:tcW w:w="93" w:type="pct"/>
            <w:gridSpan w:val="2"/>
            <w:shd w:val="clear" w:color="auto" w:fill="auto"/>
            <w:vAlign w:val="center"/>
          </w:tcPr>
          <w:p w14:paraId="377859C1" w14:textId="77777777" w:rsidR="00C30132" w:rsidRPr="00474BDA" w:rsidRDefault="00C30132" w:rsidP="00C30132">
            <w:pPr>
              <w:spacing w:after="0" w:line="240" w:lineRule="auto"/>
              <w:jc w:val="center"/>
              <w:rPr>
                <w:rFonts w:ascii="Times New Roman" w:hAnsi="Times New Roman"/>
                <w:sz w:val="12"/>
                <w:szCs w:val="12"/>
              </w:rPr>
            </w:pPr>
          </w:p>
        </w:tc>
        <w:tc>
          <w:tcPr>
            <w:tcW w:w="78" w:type="pct"/>
            <w:gridSpan w:val="2"/>
            <w:shd w:val="clear" w:color="auto" w:fill="auto"/>
            <w:vAlign w:val="center"/>
          </w:tcPr>
          <w:p w14:paraId="1F18121D" w14:textId="77777777" w:rsidR="00C30132" w:rsidRPr="00474BDA" w:rsidRDefault="00C30132" w:rsidP="00C30132">
            <w:pPr>
              <w:spacing w:after="0" w:line="240" w:lineRule="auto"/>
              <w:jc w:val="center"/>
              <w:rPr>
                <w:rFonts w:ascii="Times New Roman" w:hAnsi="Times New Roman"/>
                <w:sz w:val="12"/>
                <w:szCs w:val="12"/>
              </w:rPr>
            </w:pPr>
          </w:p>
        </w:tc>
        <w:tc>
          <w:tcPr>
            <w:tcW w:w="89" w:type="pct"/>
            <w:shd w:val="clear" w:color="auto" w:fill="auto"/>
            <w:vAlign w:val="center"/>
          </w:tcPr>
          <w:p w14:paraId="797BA392" w14:textId="77777777" w:rsidR="00C30132" w:rsidRPr="00474BDA" w:rsidRDefault="00C30132" w:rsidP="00C30132">
            <w:pPr>
              <w:spacing w:after="0" w:line="240" w:lineRule="auto"/>
              <w:jc w:val="center"/>
              <w:rPr>
                <w:rFonts w:ascii="Times New Roman" w:hAnsi="Times New Roman"/>
                <w:sz w:val="12"/>
                <w:szCs w:val="12"/>
              </w:rPr>
            </w:pPr>
          </w:p>
        </w:tc>
        <w:tc>
          <w:tcPr>
            <w:tcW w:w="86" w:type="pct"/>
            <w:gridSpan w:val="2"/>
            <w:shd w:val="clear" w:color="auto" w:fill="auto"/>
            <w:vAlign w:val="center"/>
          </w:tcPr>
          <w:p w14:paraId="173F0B5B" w14:textId="77777777" w:rsidR="00C30132" w:rsidRPr="00474BDA" w:rsidRDefault="00C30132" w:rsidP="00C30132">
            <w:pPr>
              <w:spacing w:after="0" w:line="240" w:lineRule="auto"/>
              <w:jc w:val="center"/>
              <w:rPr>
                <w:rFonts w:ascii="Times New Roman" w:hAnsi="Times New Roman"/>
                <w:sz w:val="12"/>
                <w:szCs w:val="12"/>
              </w:rPr>
            </w:pPr>
          </w:p>
        </w:tc>
        <w:tc>
          <w:tcPr>
            <w:tcW w:w="85" w:type="pct"/>
            <w:gridSpan w:val="2"/>
            <w:shd w:val="clear" w:color="auto" w:fill="auto"/>
            <w:vAlign w:val="center"/>
          </w:tcPr>
          <w:p w14:paraId="68A36A83" w14:textId="77777777" w:rsidR="00C30132" w:rsidRPr="00474BDA" w:rsidRDefault="00C30132" w:rsidP="00C30132">
            <w:pPr>
              <w:spacing w:after="0" w:line="240" w:lineRule="auto"/>
              <w:jc w:val="center"/>
              <w:rPr>
                <w:rFonts w:ascii="Times New Roman" w:hAnsi="Times New Roman"/>
                <w:sz w:val="12"/>
                <w:szCs w:val="12"/>
              </w:rPr>
            </w:pPr>
          </w:p>
        </w:tc>
        <w:tc>
          <w:tcPr>
            <w:tcW w:w="71" w:type="pct"/>
            <w:gridSpan w:val="2"/>
            <w:shd w:val="clear" w:color="auto" w:fill="auto"/>
            <w:vAlign w:val="center"/>
          </w:tcPr>
          <w:p w14:paraId="603A163A" w14:textId="77777777" w:rsidR="00C30132" w:rsidRPr="00474BDA" w:rsidRDefault="00C30132" w:rsidP="00C30132">
            <w:pPr>
              <w:spacing w:after="0" w:line="240" w:lineRule="auto"/>
              <w:jc w:val="center"/>
              <w:rPr>
                <w:rFonts w:ascii="Times New Roman" w:hAnsi="Times New Roman"/>
                <w:sz w:val="12"/>
                <w:szCs w:val="12"/>
              </w:rPr>
            </w:pPr>
          </w:p>
        </w:tc>
        <w:tc>
          <w:tcPr>
            <w:tcW w:w="78" w:type="pct"/>
            <w:gridSpan w:val="2"/>
            <w:shd w:val="clear" w:color="auto" w:fill="auto"/>
            <w:vAlign w:val="center"/>
          </w:tcPr>
          <w:p w14:paraId="2F73ABD4" w14:textId="77777777" w:rsidR="00C30132" w:rsidRPr="00474BDA" w:rsidRDefault="00C30132" w:rsidP="00C30132">
            <w:pPr>
              <w:spacing w:after="0" w:line="240" w:lineRule="auto"/>
              <w:jc w:val="center"/>
              <w:rPr>
                <w:rFonts w:ascii="Times New Roman" w:hAnsi="Times New Roman"/>
                <w:sz w:val="12"/>
                <w:szCs w:val="12"/>
              </w:rPr>
            </w:pPr>
          </w:p>
        </w:tc>
        <w:tc>
          <w:tcPr>
            <w:tcW w:w="80" w:type="pct"/>
            <w:gridSpan w:val="2"/>
            <w:shd w:val="clear" w:color="auto" w:fill="auto"/>
            <w:noWrap/>
            <w:vAlign w:val="center"/>
          </w:tcPr>
          <w:p w14:paraId="0393A80E" w14:textId="77777777" w:rsidR="00C30132" w:rsidRPr="00474BDA" w:rsidRDefault="00C30132" w:rsidP="00C30132">
            <w:pPr>
              <w:spacing w:after="0" w:line="240" w:lineRule="auto"/>
              <w:jc w:val="center"/>
              <w:rPr>
                <w:rFonts w:ascii="Times New Roman" w:hAnsi="Times New Roman"/>
                <w:sz w:val="12"/>
                <w:szCs w:val="12"/>
              </w:rPr>
            </w:pPr>
          </w:p>
        </w:tc>
        <w:tc>
          <w:tcPr>
            <w:tcW w:w="89" w:type="pct"/>
            <w:gridSpan w:val="3"/>
            <w:shd w:val="clear" w:color="auto" w:fill="auto"/>
            <w:noWrap/>
            <w:vAlign w:val="center"/>
          </w:tcPr>
          <w:p w14:paraId="52A2D1DD" w14:textId="77777777" w:rsidR="00C30132" w:rsidRPr="00474BDA" w:rsidRDefault="00C30132" w:rsidP="00C30132">
            <w:pPr>
              <w:spacing w:after="0" w:line="240" w:lineRule="auto"/>
              <w:jc w:val="center"/>
              <w:rPr>
                <w:rFonts w:ascii="Times New Roman" w:hAnsi="Times New Roman"/>
                <w:sz w:val="12"/>
                <w:szCs w:val="12"/>
              </w:rPr>
            </w:pPr>
          </w:p>
        </w:tc>
        <w:tc>
          <w:tcPr>
            <w:tcW w:w="90" w:type="pct"/>
            <w:gridSpan w:val="2"/>
            <w:shd w:val="clear" w:color="auto" w:fill="auto"/>
            <w:noWrap/>
            <w:vAlign w:val="center"/>
          </w:tcPr>
          <w:p w14:paraId="4B59EEA4" w14:textId="77777777" w:rsidR="00C30132" w:rsidRPr="00474BDA" w:rsidRDefault="00C30132" w:rsidP="00C30132">
            <w:pPr>
              <w:spacing w:after="0" w:line="240" w:lineRule="auto"/>
              <w:jc w:val="center"/>
              <w:rPr>
                <w:rFonts w:ascii="Times New Roman" w:hAnsi="Times New Roman"/>
                <w:sz w:val="12"/>
                <w:szCs w:val="12"/>
              </w:rPr>
            </w:pPr>
          </w:p>
        </w:tc>
        <w:tc>
          <w:tcPr>
            <w:tcW w:w="90" w:type="pct"/>
            <w:gridSpan w:val="2"/>
            <w:shd w:val="clear" w:color="auto" w:fill="auto"/>
            <w:noWrap/>
            <w:vAlign w:val="center"/>
          </w:tcPr>
          <w:p w14:paraId="5424DDDF" w14:textId="77777777" w:rsidR="00C30132" w:rsidRPr="00474BDA" w:rsidRDefault="00C30132" w:rsidP="00C30132">
            <w:pPr>
              <w:spacing w:after="0" w:line="240" w:lineRule="auto"/>
              <w:jc w:val="center"/>
              <w:rPr>
                <w:rFonts w:ascii="Times New Roman" w:hAnsi="Times New Roman"/>
                <w:sz w:val="12"/>
                <w:szCs w:val="12"/>
              </w:rPr>
            </w:pPr>
          </w:p>
        </w:tc>
        <w:tc>
          <w:tcPr>
            <w:tcW w:w="98" w:type="pct"/>
            <w:gridSpan w:val="3"/>
            <w:shd w:val="clear" w:color="auto" w:fill="auto"/>
            <w:vAlign w:val="center"/>
          </w:tcPr>
          <w:p w14:paraId="25609B1D" w14:textId="77777777" w:rsidR="00C30132" w:rsidRPr="00474BDA" w:rsidRDefault="00C30132" w:rsidP="00C30132">
            <w:pPr>
              <w:spacing w:after="0" w:line="240" w:lineRule="auto"/>
              <w:jc w:val="center"/>
              <w:rPr>
                <w:rFonts w:ascii="Times New Roman" w:hAnsi="Times New Roman"/>
                <w:sz w:val="12"/>
                <w:szCs w:val="12"/>
              </w:rPr>
            </w:pPr>
          </w:p>
        </w:tc>
        <w:tc>
          <w:tcPr>
            <w:tcW w:w="82" w:type="pct"/>
            <w:gridSpan w:val="3"/>
            <w:shd w:val="clear" w:color="auto" w:fill="auto"/>
            <w:noWrap/>
            <w:vAlign w:val="center"/>
          </w:tcPr>
          <w:p w14:paraId="062B7EFB" w14:textId="77777777" w:rsidR="00C30132" w:rsidRPr="00474BDA" w:rsidRDefault="00C30132" w:rsidP="00C30132">
            <w:pPr>
              <w:spacing w:after="0" w:line="240" w:lineRule="auto"/>
              <w:jc w:val="center"/>
              <w:rPr>
                <w:rFonts w:ascii="Times New Roman" w:hAnsi="Times New Roman"/>
                <w:sz w:val="12"/>
                <w:szCs w:val="12"/>
              </w:rPr>
            </w:pPr>
          </w:p>
        </w:tc>
        <w:tc>
          <w:tcPr>
            <w:tcW w:w="79" w:type="pct"/>
            <w:gridSpan w:val="2"/>
            <w:shd w:val="clear" w:color="auto" w:fill="auto"/>
            <w:noWrap/>
            <w:vAlign w:val="center"/>
          </w:tcPr>
          <w:p w14:paraId="4DB315AF" w14:textId="77777777" w:rsidR="00C30132" w:rsidRPr="00474BDA" w:rsidRDefault="00C30132" w:rsidP="00C30132">
            <w:pPr>
              <w:spacing w:after="0" w:line="240" w:lineRule="auto"/>
              <w:jc w:val="center"/>
              <w:rPr>
                <w:rFonts w:ascii="Times New Roman" w:hAnsi="Times New Roman"/>
                <w:sz w:val="12"/>
                <w:szCs w:val="12"/>
              </w:rPr>
            </w:pPr>
          </w:p>
        </w:tc>
        <w:tc>
          <w:tcPr>
            <w:tcW w:w="79" w:type="pct"/>
            <w:gridSpan w:val="2"/>
            <w:shd w:val="clear" w:color="auto" w:fill="auto"/>
            <w:noWrap/>
            <w:vAlign w:val="center"/>
          </w:tcPr>
          <w:p w14:paraId="6A53C4BF" w14:textId="77777777" w:rsidR="00C30132" w:rsidRPr="00474BDA" w:rsidRDefault="00C30132" w:rsidP="00C30132">
            <w:pPr>
              <w:spacing w:after="0" w:line="240" w:lineRule="auto"/>
              <w:jc w:val="center"/>
              <w:rPr>
                <w:rFonts w:ascii="Times New Roman" w:hAnsi="Times New Roman"/>
                <w:sz w:val="12"/>
                <w:szCs w:val="12"/>
              </w:rPr>
            </w:pPr>
          </w:p>
        </w:tc>
        <w:tc>
          <w:tcPr>
            <w:tcW w:w="82" w:type="pct"/>
            <w:gridSpan w:val="3"/>
            <w:shd w:val="clear" w:color="auto" w:fill="auto"/>
            <w:noWrap/>
            <w:vAlign w:val="center"/>
          </w:tcPr>
          <w:p w14:paraId="2AAFBBFD" w14:textId="77777777" w:rsidR="00C30132" w:rsidRPr="00474BDA" w:rsidRDefault="00212098" w:rsidP="00C30132">
            <w:pPr>
              <w:spacing w:after="0" w:line="240" w:lineRule="auto"/>
              <w:ind w:left="-174"/>
              <w:jc w:val="center"/>
              <w:rPr>
                <w:rFonts w:ascii="Times New Roman" w:hAnsi="Times New Roman"/>
                <w:sz w:val="12"/>
                <w:szCs w:val="12"/>
              </w:rPr>
            </w:pPr>
            <w:r>
              <w:rPr>
                <w:rFonts w:ascii="Times New Roman" w:hAnsi="Times New Roman"/>
                <w:sz w:val="12"/>
                <w:szCs w:val="12"/>
              </w:rPr>
              <w:t xml:space="preserve"> </w:t>
            </w:r>
            <w:r w:rsidR="00C30132" w:rsidRPr="00474BDA">
              <w:rPr>
                <w:rFonts w:ascii="Times New Roman" w:hAnsi="Times New Roman"/>
                <w:sz w:val="12"/>
                <w:szCs w:val="12"/>
              </w:rPr>
              <w:t xml:space="preserve"> </w:t>
            </w:r>
          </w:p>
        </w:tc>
        <w:tc>
          <w:tcPr>
            <w:tcW w:w="80" w:type="pct"/>
            <w:gridSpan w:val="3"/>
            <w:shd w:val="clear" w:color="auto" w:fill="auto"/>
            <w:noWrap/>
            <w:vAlign w:val="center"/>
          </w:tcPr>
          <w:p w14:paraId="32CBA244" w14:textId="77777777" w:rsidR="00C30132" w:rsidRPr="00474BDA" w:rsidRDefault="00C30132" w:rsidP="00C30132">
            <w:pPr>
              <w:spacing w:after="0" w:line="240" w:lineRule="auto"/>
              <w:jc w:val="center"/>
              <w:rPr>
                <w:rFonts w:ascii="Times New Roman" w:hAnsi="Times New Roman"/>
                <w:sz w:val="12"/>
                <w:szCs w:val="12"/>
              </w:rPr>
            </w:pPr>
          </w:p>
        </w:tc>
        <w:tc>
          <w:tcPr>
            <w:tcW w:w="82" w:type="pct"/>
            <w:gridSpan w:val="2"/>
            <w:shd w:val="clear" w:color="auto" w:fill="auto"/>
            <w:noWrap/>
            <w:vAlign w:val="center"/>
          </w:tcPr>
          <w:p w14:paraId="491CDDE0" w14:textId="77777777" w:rsidR="00C30132" w:rsidRPr="00474BDA" w:rsidRDefault="00C30132" w:rsidP="00C30132">
            <w:pPr>
              <w:spacing w:after="0" w:line="240" w:lineRule="auto"/>
              <w:jc w:val="center"/>
              <w:rPr>
                <w:rFonts w:ascii="Times New Roman" w:hAnsi="Times New Roman"/>
                <w:sz w:val="12"/>
                <w:szCs w:val="12"/>
              </w:rPr>
            </w:pPr>
          </w:p>
        </w:tc>
        <w:tc>
          <w:tcPr>
            <w:tcW w:w="90" w:type="pct"/>
            <w:gridSpan w:val="2"/>
            <w:shd w:val="clear" w:color="auto" w:fill="auto"/>
            <w:noWrap/>
            <w:vAlign w:val="center"/>
          </w:tcPr>
          <w:p w14:paraId="7378A5AD" w14:textId="77777777" w:rsidR="00C30132" w:rsidRPr="00474BDA" w:rsidRDefault="00C30132" w:rsidP="00C30132">
            <w:pPr>
              <w:spacing w:after="0" w:line="240" w:lineRule="auto"/>
              <w:jc w:val="center"/>
              <w:rPr>
                <w:rFonts w:ascii="Times New Roman" w:hAnsi="Times New Roman"/>
                <w:sz w:val="12"/>
                <w:szCs w:val="12"/>
              </w:rPr>
            </w:pPr>
          </w:p>
        </w:tc>
        <w:tc>
          <w:tcPr>
            <w:tcW w:w="90" w:type="pct"/>
            <w:gridSpan w:val="2"/>
            <w:shd w:val="clear" w:color="auto" w:fill="auto"/>
            <w:noWrap/>
            <w:vAlign w:val="center"/>
          </w:tcPr>
          <w:p w14:paraId="7678CCBD" w14:textId="77777777" w:rsidR="00C30132" w:rsidRPr="00474BDA" w:rsidRDefault="00C30132" w:rsidP="00C30132">
            <w:pPr>
              <w:spacing w:after="0" w:line="240" w:lineRule="auto"/>
              <w:jc w:val="center"/>
              <w:rPr>
                <w:rFonts w:ascii="Times New Roman" w:hAnsi="Times New Roman"/>
                <w:sz w:val="12"/>
                <w:szCs w:val="12"/>
              </w:rPr>
            </w:pPr>
          </w:p>
        </w:tc>
        <w:tc>
          <w:tcPr>
            <w:tcW w:w="99" w:type="pct"/>
            <w:gridSpan w:val="2"/>
            <w:shd w:val="clear" w:color="auto" w:fill="auto"/>
            <w:noWrap/>
            <w:vAlign w:val="center"/>
          </w:tcPr>
          <w:p w14:paraId="13536846" w14:textId="77777777" w:rsidR="00C30132" w:rsidRPr="00474BDA" w:rsidRDefault="00C30132" w:rsidP="00C30132">
            <w:pPr>
              <w:spacing w:after="0" w:line="240" w:lineRule="auto"/>
              <w:jc w:val="center"/>
              <w:rPr>
                <w:rFonts w:ascii="Times New Roman" w:hAnsi="Times New Roman"/>
                <w:sz w:val="12"/>
                <w:szCs w:val="12"/>
              </w:rPr>
            </w:pPr>
          </w:p>
        </w:tc>
        <w:tc>
          <w:tcPr>
            <w:tcW w:w="82" w:type="pct"/>
            <w:gridSpan w:val="2"/>
            <w:shd w:val="clear" w:color="auto" w:fill="auto"/>
            <w:noWrap/>
            <w:vAlign w:val="center"/>
          </w:tcPr>
          <w:p w14:paraId="01D3F16B" w14:textId="77777777" w:rsidR="00C30132" w:rsidRPr="00474BDA" w:rsidRDefault="00C30132" w:rsidP="00C30132">
            <w:pPr>
              <w:spacing w:after="0" w:line="240" w:lineRule="auto"/>
              <w:jc w:val="center"/>
              <w:rPr>
                <w:rFonts w:ascii="Times New Roman" w:hAnsi="Times New Roman"/>
                <w:sz w:val="12"/>
                <w:szCs w:val="12"/>
              </w:rPr>
            </w:pPr>
          </w:p>
        </w:tc>
        <w:tc>
          <w:tcPr>
            <w:tcW w:w="79" w:type="pct"/>
            <w:gridSpan w:val="2"/>
            <w:shd w:val="clear" w:color="auto" w:fill="auto"/>
            <w:noWrap/>
            <w:vAlign w:val="center"/>
          </w:tcPr>
          <w:p w14:paraId="3AE13AE3" w14:textId="77777777" w:rsidR="00C30132" w:rsidRPr="00474BDA" w:rsidRDefault="00C30132" w:rsidP="00C30132">
            <w:pPr>
              <w:spacing w:after="0" w:line="240" w:lineRule="auto"/>
              <w:jc w:val="center"/>
              <w:rPr>
                <w:rFonts w:ascii="Times New Roman" w:hAnsi="Times New Roman"/>
                <w:sz w:val="12"/>
                <w:szCs w:val="12"/>
              </w:rPr>
            </w:pPr>
          </w:p>
        </w:tc>
        <w:tc>
          <w:tcPr>
            <w:tcW w:w="71" w:type="pct"/>
            <w:gridSpan w:val="2"/>
            <w:shd w:val="clear" w:color="auto" w:fill="auto"/>
            <w:noWrap/>
            <w:vAlign w:val="center"/>
          </w:tcPr>
          <w:p w14:paraId="6D9CE5F7" w14:textId="77777777" w:rsidR="00C30132" w:rsidRPr="00474BDA" w:rsidRDefault="00C30132" w:rsidP="00C30132">
            <w:pPr>
              <w:spacing w:after="0" w:line="240" w:lineRule="auto"/>
              <w:jc w:val="center"/>
              <w:rPr>
                <w:rFonts w:ascii="Times New Roman" w:hAnsi="Times New Roman"/>
                <w:sz w:val="12"/>
                <w:szCs w:val="12"/>
              </w:rPr>
            </w:pPr>
          </w:p>
        </w:tc>
        <w:tc>
          <w:tcPr>
            <w:tcW w:w="90" w:type="pct"/>
            <w:gridSpan w:val="2"/>
            <w:shd w:val="clear" w:color="auto" w:fill="auto"/>
            <w:noWrap/>
            <w:vAlign w:val="center"/>
          </w:tcPr>
          <w:p w14:paraId="372F1ADC" w14:textId="77777777" w:rsidR="00C30132" w:rsidRPr="00474BDA" w:rsidRDefault="00C30132" w:rsidP="00C30132">
            <w:pPr>
              <w:spacing w:after="0" w:line="240" w:lineRule="auto"/>
              <w:jc w:val="center"/>
              <w:rPr>
                <w:rFonts w:ascii="Times New Roman" w:hAnsi="Times New Roman"/>
                <w:sz w:val="12"/>
                <w:szCs w:val="12"/>
              </w:rPr>
            </w:pPr>
          </w:p>
        </w:tc>
        <w:tc>
          <w:tcPr>
            <w:tcW w:w="80" w:type="pct"/>
            <w:gridSpan w:val="2"/>
            <w:shd w:val="clear" w:color="auto" w:fill="auto"/>
            <w:noWrap/>
            <w:vAlign w:val="center"/>
          </w:tcPr>
          <w:p w14:paraId="25263394" w14:textId="77777777" w:rsidR="00C30132" w:rsidRPr="00474BDA" w:rsidRDefault="00C30132" w:rsidP="00C30132">
            <w:pPr>
              <w:spacing w:after="0" w:line="240" w:lineRule="auto"/>
              <w:jc w:val="center"/>
              <w:rPr>
                <w:rFonts w:ascii="Times New Roman" w:hAnsi="Times New Roman"/>
                <w:sz w:val="12"/>
                <w:szCs w:val="12"/>
              </w:rPr>
            </w:pPr>
          </w:p>
        </w:tc>
        <w:tc>
          <w:tcPr>
            <w:tcW w:w="82" w:type="pct"/>
            <w:gridSpan w:val="2"/>
            <w:shd w:val="clear" w:color="auto" w:fill="auto"/>
            <w:noWrap/>
            <w:vAlign w:val="center"/>
          </w:tcPr>
          <w:p w14:paraId="45957D72" w14:textId="77777777" w:rsidR="00C30132" w:rsidRPr="00474BDA" w:rsidRDefault="00C30132" w:rsidP="00C30132">
            <w:pPr>
              <w:spacing w:after="0" w:line="240" w:lineRule="auto"/>
              <w:jc w:val="center"/>
              <w:rPr>
                <w:rFonts w:ascii="Times New Roman" w:hAnsi="Times New Roman"/>
                <w:sz w:val="12"/>
                <w:szCs w:val="12"/>
              </w:rPr>
            </w:pPr>
          </w:p>
        </w:tc>
        <w:tc>
          <w:tcPr>
            <w:tcW w:w="94" w:type="pct"/>
            <w:gridSpan w:val="2"/>
            <w:shd w:val="clear" w:color="auto" w:fill="auto"/>
            <w:noWrap/>
            <w:vAlign w:val="center"/>
          </w:tcPr>
          <w:p w14:paraId="12FA5F99" w14:textId="77777777" w:rsidR="00C30132" w:rsidRPr="00474BDA" w:rsidRDefault="00C30132" w:rsidP="00C30132">
            <w:pPr>
              <w:spacing w:after="0" w:line="240" w:lineRule="auto"/>
              <w:jc w:val="center"/>
              <w:rPr>
                <w:rFonts w:ascii="Times New Roman" w:hAnsi="Times New Roman"/>
                <w:sz w:val="12"/>
                <w:szCs w:val="12"/>
              </w:rPr>
            </w:pPr>
          </w:p>
        </w:tc>
        <w:tc>
          <w:tcPr>
            <w:tcW w:w="74" w:type="pct"/>
            <w:gridSpan w:val="2"/>
            <w:shd w:val="clear" w:color="auto" w:fill="auto"/>
            <w:noWrap/>
            <w:vAlign w:val="center"/>
          </w:tcPr>
          <w:p w14:paraId="2A323A9D" w14:textId="77777777" w:rsidR="00C30132" w:rsidRPr="00474BDA" w:rsidRDefault="00C30132" w:rsidP="00C30132">
            <w:pPr>
              <w:spacing w:after="0" w:line="240" w:lineRule="auto"/>
              <w:jc w:val="center"/>
              <w:rPr>
                <w:rFonts w:ascii="Times New Roman" w:hAnsi="Times New Roman"/>
                <w:sz w:val="12"/>
                <w:szCs w:val="12"/>
              </w:rPr>
            </w:pPr>
          </w:p>
        </w:tc>
        <w:tc>
          <w:tcPr>
            <w:tcW w:w="119" w:type="pct"/>
            <w:gridSpan w:val="4"/>
            <w:tcBorders>
              <w:right w:val="single" w:sz="4" w:space="0" w:color="auto"/>
            </w:tcBorders>
            <w:shd w:val="clear" w:color="auto" w:fill="auto"/>
            <w:noWrap/>
            <w:vAlign w:val="center"/>
          </w:tcPr>
          <w:p w14:paraId="63FF5E31" w14:textId="77777777" w:rsidR="00C30132" w:rsidRPr="00474BDA" w:rsidRDefault="00C30132" w:rsidP="00C30132">
            <w:pPr>
              <w:spacing w:after="0" w:line="240" w:lineRule="auto"/>
              <w:jc w:val="center"/>
              <w:rPr>
                <w:rFonts w:ascii="Times New Roman" w:hAnsi="Times New Roman"/>
                <w:sz w:val="12"/>
                <w:szCs w:val="12"/>
              </w:rPr>
            </w:pPr>
          </w:p>
        </w:tc>
        <w:tc>
          <w:tcPr>
            <w:tcW w:w="82" w:type="pct"/>
            <w:gridSpan w:val="2"/>
            <w:shd w:val="clear" w:color="auto" w:fill="auto"/>
            <w:vAlign w:val="center"/>
          </w:tcPr>
          <w:p w14:paraId="56CD70BD" w14:textId="77777777" w:rsidR="00C30132" w:rsidRPr="00474BDA" w:rsidRDefault="00C30132" w:rsidP="00C30132">
            <w:pPr>
              <w:spacing w:after="0" w:line="240" w:lineRule="auto"/>
              <w:jc w:val="center"/>
              <w:rPr>
                <w:rFonts w:ascii="Times New Roman" w:hAnsi="Times New Roman"/>
                <w:sz w:val="12"/>
                <w:szCs w:val="12"/>
              </w:rPr>
            </w:pPr>
          </w:p>
        </w:tc>
        <w:tc>
          <w:tcPr>
            <w:tcW w:w="109" w:type="pct"/>
            <w:gridSpan w:val="4"/>
            <w:tcBorders>
              <w:right w:val="single" w:sz="4" w:space="0" w:color="auto"/>
            </w:tcBorders>
            <w:shd w:val="clear" w:color="auto" w:fill="auto"/>
            <w:vAlign w:val="center"/>
          </w:tcPr>
          <w:p w14:paraId="226AF4EE" w14:textId="77777777" w:rsidR="00C30132" w:rsidRPr="00474BDA" w:rsidRDefault="00C30132" w:rsidP="00C30132">
            <w:pPr>
              <w:spacing w:after="0" w:line="240" w:lineRule="auto"/>
              <w:jc w:val="center"/>
              <w:rPr>
                <w:rFonts w:ascii="Times New Roman" w:hAnsi="Times New Roman"/>
                <w:sz w:val="12"/>
                <w:szCs w:val="12"/>
              </w:rPr>
            </w:pPr>
          </w:p>
        </w:tc>
        <w:tc>
          <w:tcPr>
            <w:tcW w:w="81" w:type="pct"/>
            <w:gridSpan w:val="2"/>
            <w:tcBorders>
              <w:right w:val="single" w:sz="4" w:space="0" w:color="auto"/>
            </w:tcBorders>
            <w:shd w:val="clear" w:color="auto" w:fill="auto"/>
            <w:vAlign w:val="center"/>
          </w:tcPr>
          <w:p w14:paraId="7C430202" w14:textId="77777777" w:rsidR="00C30132" w:rsidRPr="00474BDA" w:rsidRDefault="00C30132" w:rsidP="00C30132">
            <w:pPr>
              <w:spacing w:after="0" w:line="240" w:lineRule="auto"/>
              <w:jc w:val="center"/>
              <w:rPr>
                <w:rFonts w:ascii="Times New Roman" w:hAnsi="Times New Roman"/>
                <w:sz w:val="12"/>
                <w:szCs w:val="12"/>
              </w:rPr>
            </w:pPr>
          </w:p>
        </w:tc>
        <w:tc>
          <w:tcPr>
            <w:tcW w:w="87" w:type="pct"/>
            <w:gridSpan w:val="3"/>
            <w:shd w:val="clear" w:color="auto" w:fill="auto"/>
            <w:vAlign w:val="center"/>
          </w:tcPr>
          <w:p w14:paraId="31B105BB" w14:textId="77777777" w:rsidR="00C30132" w:rsidRPr="00474BDA" w:rsidRDefault="00C30132" w:rsidP="00C30132">
            <w:pPr>
              <w:spacing w:after="0" w:line="240" w:lineRule="auto"/>
              <w:jc w:val="center"/>
              <w:rPr>
                <w:rFonts w:ascii="Times New Roman" w:hAnsi="Times New Roman"/>
                <w:sz w:val="12"/>
                <w:szCs w:val="12"/>
              </w:rPr>
            </w:pPr>
          </w:p>
        </w:tc>
        <w:tc>
          <w:tcPr>
            <w:tcW w:w="83" w:type="pct"/>
            <w:gridSpan w:val="3"/>
            <w:shd w:val="clear" w:color="auto" w:fill="auto"/>
            <w:vAlign w:val="center"/>
          </w:tcPr>
          <w:p w14:paraId="6F35AC46" w14:textId="77777777" w:rsidR="00C30132" w:rsidRPr="00474BDA" w:rsidRDefault="00C30132" w:rsidP="00C30132">
            <w:pPr>
              <w:spacing w:after="0" w:line="240" w:lineRule="auto"/>
              <w:jc w:val="center"/>
              <w:rPr>
                <w:rFonts w:ascii="Times New Roman" w:hAnsi="Times New Roman"/>
                <w:sz w:val="12"/>
                <w:szCs w:val="12"/>
              </w:rPr>
            </w:pPr>
          </w:p>
        </w:tc>
        <w:tc>
          <w:tcPr>
            <w:tcW w:w="87" w:type="pct"/>
            <w:gridSpan w:val="3"/>
            <w:tcBorders>
              <w:right w:val="single" w:sz="4" w:space="0" w:color="auto"/>
            </w:tcBorders>
            <w:shd w:val="clear" w:color="auto" w:fill="auto"/>
            <w:vAlign w:val="center"/>
          </w:tcPr>
          <w:p w14:paraId="791EF55C" w14:textId="77777777" w:rsidR="00C30132" w:rsidRPr="00474BDA" w:rsidRDefault="00C30132" w:rsidP="00C30132">
            <w:pPr>
              <w:spacing w:after="0" w:line="240" w:lineRule="auto"/>
              <w:jc w:val="center"/>
              <w:rPr>
                <w:rFonts w:ascii="Times New Roman" w:hAnsi="Times New Roman"/>
                <w:sz w:val="12"/>
                <w:szCs w:val="12"/>
              </w:rPr>
            </w:pPr>
          </w:p>
        </w:tc>
        <w:tc>
          <w:tcPr>
            <w:tcW w:w="82" w:type="pct"/>
            <w:gridSpan w:val="3"/>
            <w:tcBorders>
              <w:right w:val="single" w:sz="4" w:space="0" w:color="auto"/>
            </w:tcBorders>
            <w:shd w:val="clear" w:color="auto" w:fill="auto"/>
            <w:vAlign w:val="center"/>
          </w:tcPr>
          <w:p w14:paraId="33B7B50C" w14:textId="77777777" w:rsidR="00C30132" w:rsidRPr="00474BDA" w:rsidRDefault="00C30132" w:rsidP="00C30132">
            <w:pPr>
              <w:spacing w:after="0" w:line="240" w:lineRule="auto"/>
              <w:jc w:val="center"/>
              <w:rPr>
                <w:rFonts w:ascii="Times New Roman" w:hAnsi="Times New Roman"/>
                <w:sz w:val="12"/>
                <w:szCs w:val="12"/>
              </w:rPr>
            </w:pPr>
          </w:p>
        </w:tc>
        <w:tc>
          <w:tcPr>
            <w:tcW w:w="83" w:type="pct"/>
            <w:gridSpan w:val="3"/>
            <w:tcBorders>
              <w:right w:val="single" w:sz="4" w:space="0" w:color="auto"/>
            </w:tcBorders>
            <w:shd w:val="clear" w:color="auto" w:fill="auto"/>
            <w:vAlign w:val="center"/>
          </w:tcPr>
          <w:p w14:paraId="29A9531F" w14:textId="77777777" w:rsidR="00C30132" w:rsidRPr="00474BDA" w:rsidRDefault="00C30132" w:rsidP="00C30132">
            <w:pPr>
              <w:spacing w:after="0" w:line="240" w:lineRule="auto"/>
              <w:jc w:val="center"/>
              <w:rPr>
                <w:rFonts w:ascii="Times New Roman" w:hAnsi="Times New Roman"/>
                <w:sz w:val="12"/>
                <w:szCs w:val="12"/>
              </w:rPr>
            </w:pPr>
          </w:p>
        </w:tc>
        <w:tc>
          <w:tcPr>
            <w:tcW w:w="126" w:type="pct"/>
            <w:gridSpan w:val="3"/>
            <w:tcBorders>
              <w:right w:val="single" w:sz="4" w:space="0" w:color="auto"/>
            </w:tcBorders>
            <w:shd w:val="clear" w:color="auto" w:fill="auto"/>
            <w:vAlign w:val="center"/>
          </w:tcPr>
          <w:p w14:paraId="5FE683DB" w14:textId="77777777" w:rsidR="00C30132" w:rsidRPr="00474BDA" w:rsidRDefault="00C30132" w:rsidP="00C30132">
            <w:pPr>
              <w:spacing w:after="0" w:line="240" w:lineRule="auto"/>
              <w:jc w:val="center"/>
              <w:rPr>
                <w:rFonts w:ascii="Times New Roman" w:hAnsi="Times New Roman"/>
                <w:sz w:val="12"/>
                <w:szCs w:val="12"/>
              </w:rPr>
            </w:pPr>
          </w:p>
        </w:tc>
        <w:tc>
          <w:tcPr>
            <w:tcW w:w="141" w:type="pct"/>
            <w:gridSpan w:val="3"/>
            <w:tcBorders>
              <w:right w:val="single" w:sz="4" w:space="0" w:color="auto"/>
            </w:tcBorders>
            <w:shd w:val="clear" w:color="auto" w:fill="auto"/>
            <w:vAlign w:val="center"/>
          </w:tcPr>
          <w:p w14:paraId="295D6039" w14:textId="77777777" w:rsidR="00C30132" w:rsidRPr="00474BDA" w:rsidRDefault="00C30132" w:rsidP="00C30132">
            <w:pPr>
              <w:spacing w:after="0" w:line="240" w:lineRule="auto"/>
              <w:jc w:val="center"/>
              <w:rPr>
                <w:rFonts w:ascii="Times New Roman" w:hAnsi="Times New Roman"/>
                <w:sz w:val="12"/>
                <w:szCs w:val="12"/>
              </w:rPr>
            </w:pPr>
          </w:p>
        </w:tc>
        <w:tc>
          <w:tcPr>
            <w:tcW w:w="125" w:type="pct"/>
            <w:gridSpan w:val="3"/>
            <w:tcBorders>
              <w:right w:val="single" w:sz="4" w:space="0" w:color="auto"/>
            </w:tcBorders>
            <w:shd w:val="clear" w:color="auto" w:fill="auto"/>
            <w:vAlign w:val="center"/>
          </w:tcPr>
          <w:p w14:paraId="7E412140" w14:textId="77777777" w:rsidR="00C30132" w:rsidRPr="00474BDA" w:rsidRDefault="00C30132" w:rsidP="00C30132">
            <w:pPr>
              <w:spacing w:after="0" w:line="240" w:lineRule="auto"/>
              <w:jc w:val="center"/>
              <w:rPr>
                <w:rFonts w:ascii="Times New Roman" w:hAnsi="Times New Roman"/>
                <w:sz w:val="12"/>
                <w:szCs w:val="12"/>
              </w:rPr>
            </w:pPr>
          </w:p>
        </w:tc>
        <w:tc>
          <w:tcPr>
            <w:tcW w:w="112" w:type="pct"/>
            <w:gridSpan w:val="3"/>
            <w:tcBorders>
              <w:right w:val="single" w:sz="4" w:space="0" w:color="auto"/>
            </w:tcBorders>
            <w:shd w:val="clear" w:color="auto" w:fill="auto"/>
            <w:vAlign w:val="center"/>
          </w:tcPr>
          <w:p w14:paraId="23A59D72" w14:textId="77777777" w:rsidR="00C30132" w:rsidRPr="007916ED" w:rsidRDefault="00C30132" w:rsidP="00C30132">
            <w:pPr>
              <w:spacing w:after="0" w:line="240" w:lineRule="auto"/>
              <w:jc w:val="center"/>
              <w:rPr>
                <w:rFonts w:ascii="Times New Roman" w:hAnsi="Times New Roman"/>
                <w:sz w:val="12"/>
                <w:szCs w:val="12"/>
              </w:rPr>
            </w:pPr>
            <w:r w:rsidRPr="00474BDA">
              <w:rPr>
                <w:rFonts w:ascii="Times New Roman" w:hAnsi="Times New Roman"/>
                <w:sz w:val="12"/>
                <w:szCs w:val="12"/>
              </w:rPr>
              <w:t>36</w:t>
            </w:r>
          </w:p>
        </w:tc>
        <w:tc>
          <w:tcPr>
            <w:tcW w:w="137" w:type="pct"/>
            <w:gridSpan w:val="3"/>
            <w:tcBorders>
              <w:right w:val="single" w:sz="4" w:space="0" w:color="auto"/>
            </w:tcBorders>
            <w:shd w:val="clear" w:color="auto" w:fill="auto"/>
            <w:vAlign w:val="center"/>
          </w:tcPr>
          <w:p w14:paraId="2395E85F" w14:textId="77777777" w:rsidR="00C30132" w:rsidRPr="007916ED" w:rsidRDefault="00C30132" w:rsidP="00C30132">
            <w:pPr>
              <w:spacing w:after="0" w:line="240" w:lineRule="auto"/>
              <w:jc w:val="center"/>
              <w:rPr>
                <w:rFonts w:ascii="Times New Roman" w:hAnsi="Times New Roman"/>
                <w:sz w:val="12"/>
                <w:szCs w:val="12"/>
              </w:rPr>
            </w:pPr>
          </w:p>
        </w:tc>
        <w:tc>
          <w:tcPr>
            <w:tcW w:w="1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0042B4" w14:textId="77777777" w:rsidR="00C30132" w:rsidRPr="007916ED" w:rsidRDefault="00C30132" w:rsidP="00C30132">
            <w:pPr>
              <w:spacing w:after="0" w:line="240" w:lineRule="auto"/>
              <w:jc w:val="center"/>
              <w:rPr>
                <w:rFonts w:ascii="Times New Roman" w:hAnsi="Times New Roman"/>
                <w:sz w:val="12"/>
                <w:szCs w:val="12"/>
              </w:rPr>
            </w:pPr>
          </w:p>
        </w:tc>
      </w:tr>
      <w:tr w:rsidR="00C30132" w:rsidRPr="00534126" w14:paraId="7D6DBE35" w14:textId="77777777" w:rsidTr="00C30132">
        <w:trPr>
          <w:jc w:val="center"/>
        </w:trPr>
        <w:tc>
          <w:tcPr>
            <w:tcW w:w="979" w:type="pct"/>
            <w:gridSpan w:val="3"/>
            <w:vAlign w:val="center"/>
          </w:tcPr>
          <w:p w14:paraId="206E71E3" w14:textId="77777777" w:rsidR="00C30132" w:rsidRPr="0086610B" w:rsidRDefault="00C30132" w:rsidP="00C30132">
            <w:pPr>
              <w:spacing w:after="0" w:line="240" w:lineRule="auto"/>
              <w:rPr>
                <w:rFonts w:ascii="Times New Roman" w:hAnsi="Times New Roman"/>
                <w:b/>
                <w:i/>
                <w:sz w:val="12"/>
                <w:szCs w:val="12"/>
              </w:rPr>
            </w:pPr>
            <w:r w:rsidRPr="0086610B">
              <w:rPr>
                <w:rFonts w:ascii="Times New Roman" w:hAnsi="Times New Roman"/>
                <w:b/>
                <w:i/>
                <w:sz w:val="12"/>
                <w:szCs w:val="12"/>
              </w:rPr>
              <w:t>Вариативная часть образовательной программы</w:t>
            </w:r>
          </w:p>
        </w:tc>
        <w:tc>
          <w:tcPr>
            <w:tcW w:w="93" w:type="pct"/>
            <w:gridSpan w:val="2"/>
            <w:vAlign w:val="center"/>
          </w:tcPr>
          <w:p w14:paraId="4813C889" w14:textId="77777777" w:rsidR="00C30132" w:rsidRPr="0086610B"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1</w:t>
            </w:r>
          </w:p>
        </w:tc>
        <w:tc>
          <w:tcPr>
            <w:tcW w:w="78" w:type="pct"/>
            <w:gridSpan w:val="2"/>
            <w:vAlign w:val="center"/>
          </w:tcPr>
          <w:p w14:paraId="3A011D04" w14:textId="77777777" w:rsidR="00C30132" w:rsidRPr="0086610B"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1</w:t>
            </w:r>
          </w:p>
        </w:tc>
        <w:tc>
          <w:tcPr>
            <w:tcW w:w="89" w:type="pct"/>
            <w:vAlign w:val="center"/>
          </w:tcPr>
          <w:p w14:paraId="57C2F5D9" w14:textId="77777777" w:rsidR="00C30132" w:rsidRPr="0086610B"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1</w:t>
            </w:r>
          </w:p>
        </w:tc>
        <w:tc>
          <w:tcPr>
            <w:tcW w:w="86" w:type="pct"/>
            <w:gridSpan w:val="2"/>
            <w:vAlign w:val="center"/>
          </w:tcPr>
          <w:p w14:paraId="6D5E660A" w14:textId="77777777" w:rsidR="00C30132" w:rsidRPr="0086610B"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1</w:t>
            </w:r>
          </w:p>
        </w:tc>
        <w:tc>
          <w:tcPr>
            <w:tcW w:w="85" w:type="pct"/>
            <w:gridSpan w:val="2"/>
            <w:vAlign w:val="center"/>
          </w:tcPr>
          <w:p w14:paraId="597D702A" w14:textId="77777777" w:rsidR="00C30132" w:rsidRPr="0086610B"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1</w:t>
            </w:r>
          </w:p>
        </w:tc>
        <w:tc>
          <w:tcPr>
            <w:tcW w:w="71" w:type="pct"/>
            <w:gridSpan w:val="2"/>
            <w:vAlign w:val="center"/>
          </w:tcPr>
          <w:p w14:paraId="3C44CFB4" w14:textId="77777777" w:rsidR="00C30132" w:rsidRPr="0086610B"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1</w:t>
            </w:r>
          </w:p>
        </w:tc>
        <w:tc>
          <w:tcPr>
            <w:tcW w:w="78" w:type="pct"/>
            <w:gridSpan w:val="2"/>
            <w:vAlign w:val="center"/>
          </w:tcPr>
          <w:p w14:paraId="36E0FB11" w14:textId="77777777" w:rsidR="00C30132" w:rsidRPr="0086610B"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1</w:t>
            </w:r>
          </w:p>
        </w:tc>
        <w:tc>
          <w:tcPr>
            <w:tcW w:w="80" w:type="pct"/>
            <w:gridSpan w:val="2"/>
            <w:noWrap/>
            <w:vAlign w:val="center"/>
          </w:tcPr>
          <w:p w14:paraId="700C8A5F" w14:textId="77777777" w:rsidR="00C30132" w:rsidRPr="0086610B"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1</w:t>
            </w:r>
          </w:p>
        </w:tc>
        <w:tc>
          <w:tcPr>
            <w:tcW w:w="89" w:type="pct"/>
            <w:gridSpan w:val="3"/>
            <w:noWrap/>
            <w:vAlign w:val="center"/>
          </w:tcPr>
          <w:p w14:paraId="2C255E7E" w14:textId="77777777" w:rsidR="00C30132" w:rsidRPr="0086610B"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1</w:t>
            </w:r>
          </w:p>
        </w:tc>
        <w:tc>
          <w:tcPr>
            <w:tcW w:w="90" w:type="pct"/>
            <w:gridSpan w:val="2"/>
            <w:noWrap/>
            <w:vAlign w:val="center"/>
          </w:tcPr>
          <w:p w14:paraId="30A6C48B" w14:textId="77777777" w:rsidR="00C30132" w:rsidRPr="0086610B"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1</w:t>
            </w:r>
          </w:p>
        </w:tc>
        <w:tc>
          <w:tcPr>
            <w:tcW w:w="90" w:type="pct"/>
            <w:gridSpan w:val="2"/>
            <w:noWrap/>
            <w:vAlign w:val="center"/>
          </w:tcPr>
          <w:p w14:paraId="08CEC7E4" w14:textId="77777777" w:rsidR="00C30132" w:rsidRPr="0086610B"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1</w:t>
            </w:r>
          </w:p>
        </w:tc>
        <w:tc>
          <w:tcPr>
            <w:tcW w:w="98" w:type="pct"/>
            <w:gridSpan w:val="3"/>
            <w:vAlign w:val="center"/>
          </w:tcPr>
          <w:p w14:paraId="7FD71C90" w14:textId="77777777" w:rsidR="00C30132" w:rsidRPr="0086610B"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1</w:t>
            </w:r>
          </w:p>
        </w:tc>
        <w:tc>
          <w:tcPr>
            <w:tcW w:w="82" w:type="pct"/>
            <w:gridSpan w:val="3"/>
            <w:noWrap/>
            <w:vAlign w:val="center"/>
          </w:tcPr>
          <w:p w14:paraId="7A6FBCFD" w14:textId="77777777" w:rsidR="00C30132" w:rsidRPr="0086610B" w:rsidRDefault="00C30132" w:rsidP="00C30132">
            <w:pPr>
              <w:spacing w:after="0" w:line="240" w:lineRule="auto"/>
              <w:jc w:val="center"/>
              <w:rPr>
                <w:rFonts w:ascii="Times New Roman" w:hAnsi="Times New Roman"/>
                <w:sz w:val="12"/>
                <w:szCs w:val="12"/>
              </w:rPr>
            </w:pPr>
          </w:p>
        </w:tc>
        <w:tc>
          <w:tcPr>
            <w:tcW w:w="79" w:type="pct"/>
            <w:gridSpan w:val="2"/>
            <w:noWrap/>
            <w:vAlign w:val="center"/>
          </w:tcPr>
          <w:p w14:paraId="2BB23FB4" w14:textId="77777777" w:rsidR="00C30132" w:rsidRPr="0086610B" w:rsidRDefault="00C30132" w:rsidP="00C30132">
            <w:pPr>
              <w:spacing w:after="0" w:line="240" w:lineRule="auto"/>
              <w:jc w:val="center"/>
              <w:rPr>
                <w:rFonts w:ascii="Times New Roman" w:hAnsi="Times New Roman"/>
                <w:sz w:val="12"/>
                <w:szCs w:val="12"/>
              </w:rPr>
            </w:pPr>
          </w:p>
        </w:tc>
        <w:tc>
          <w:tcPr>
            <w:tcW w:w="79" w:type="pct"/>
            <w:gridSpan w:val="2"/>
            <w:noWrap/>
            <w:vAlign w:val="center"/>
          </w:tcPr>
          <w:p w14:paraId="7042B7BA" w14:textId="77777777" w:rsidR="00C30132" w:rsidRPr="0086610B" w:rsidRDefault="00C30132" w:rsidP="00C30132">
            <w:pPr>
              <w:spacing w:after="0" w:line="240" w:lineRule="auto"/>
              <w:jc w:val="center"/>
              <w:rPr>
                <w:rFonts w:ascii="Times New Roman" w:hAnsi="Times New Roman"/>
                <w:sz w:val="12"/>
                <w:szCs w:val="12"/>
              </w:rPr>
            </w:pPr>
          </w:p>
        </w:tc>
        <w:tc>
          <w:tcPr>
            <w:tcW w:w="82" w:type="pct"/>
            <w:gridSpan w:val="3"/>
            <w:noWrap/>
            <w:vAlign w:val="center"/>
          </w:tcPr>
          <w:p w14:paraId="4A8F4485" w14:textId="77777777" w:rsidR="00C30132" w:rsidRPr="0086610B" w:rsidRDefault="00C30132" w:rsidP="00C30132">
            <w:pPr>
              <w:spacing w:after="0" w:line="240" w:lineRule="auto"/>
              <w:ind w:left="-174"/>
              <w:jc w:val="center"/>
              <w:rPr>
                <w:rFonts w:ascii="Times New Roman" w:hAnsi="Times New Roman"/>
                <w:sz w:val="12"/>
                <w:szCs w:val="12"/>
              </w:rPr>
            </w:pPr>
          </w:p>
        </w:tc>
        <w:tc>
          <w:tcPr>
            <w:tcW w:w="80" w:type="pct"/>
            <w:gridSpan w:val="3"/>
            <w:noWrap/>
            <w:vAlign w:val="center"/>
          </w:tcPr>
          <w:p w14:paraId="75447629" w14:textId="77777777" w:rsidR="00C30132" w:rsidRPr="0086610B" w:rsidRDefault="00C30132" w:rsidP="00C30132">
            <w:pPr>
              <w:spacing w:after="0" w:line="240" w:lineRule="auto"/>
              <w:ind w:left="-161"/>
              <w:jc w:val="center"/>
              <w:rPr>
                <w:rFonts w:ascii="Times New Roman" w:hAnsi="Times New Roman"/>
                <w:sz w:val="12"/>
                <w:szCs w:val="12"/>
              </w:rPr>
            </w:pPr>
          </w:p>
        </w:tc>
        <w:tc>
          <w:tcPr>
            <w:tcW w:w="82" w:type="pct"/>
            <w:gridSpan w:val="2"/>
            <w:shd w:val="clear" w:color="auto" w:fill="D9D9D9"/>
            <w:noWrap/>
            <w:vAlign w:val="center"/>
          </w:tcPr>
          <w:p w14:paraId="5E75E68C" w14:textId="77777777" w:rsidR="00C30132" w:rsidRPr="0086610B" w:rsidRDefault="00C30132" w:rsidP="00C30132">
            <w:pPr>
              <w:spacing w:after="0" w:line="240" w:lineRule="auto"/>
              <w:jc w:val="center"/>
              <w:rPr>
                <w:rFonts w:ascii="Times New Roman" w:hAnsi="Times New Roman"/>
                <w:sz w:val="12"/>
                <w:szCs w:val="12"/>
              </w:rPr>
            </w:pPr>
          </w:p>
        </w:tc>
        <w:tc>
          <w:tcPr>
            <w:tcW w:w="90" w:type="pct"/>
            <w:gridSpan w:val="2"/>
            <w:shd w:val="clear" w:color="auto" w:fill="D9D9D9"/>
            <w:noWrap/>
            <w:vAlign w:val="center"/>
          </w:tcPr>
          <w:p w14:paraId="6C1A792D" w14:textId="77777777" w:rsidR="00C30132" w:rsidRPr="0086610B" w:rsidRDefault="00C30132" w:rsidP="00C30132">
            <w:pPr>
              <w:spacing w:after="0" w:line="240" w:lineRule="auto"/>
              <w:jc w:val="center"/>
              <w:rPr>
                <w:rFonts w:ascii="Times New Roman" w:hAnsi="Times New Roman"/>
                <w:sz w:val="12"/>
                <w:szCs w:val="12"/>
              </w:rPr>
            </w:pPr>
          </w:p>
        </w:tc>
        <w:tc>
          <w:tcPr>
            <w:tcW w:w="90" w:type="pct"/>
            <w:gridSpan w:val="2"/>
            <w:noWrap/>
            <w:vAlign w:val="center"/>
          </w:tcPr>
          <w:p w14:paraId="4EA797E7" w14:textId="77777777" w:rsidR="00C30132" w:rsidRPr="0086610B" w:rsidRDefault="00C30132" w:rsidP="00C30132">
            <w:pPr>
              <w:spacing w:after="0" w:line="240" w:lineRule="auto"/>
              <w:ind w:left="-144"/>
              <w:jc w:val="center"/>
              <w:rPr>
                <w:rFonts w:ascii="Times New Roman" w:hAnsi="Times New Roman"/>
                <w:sz w:val="12"/>
                <w:szCs w:val="12"/>
              </w:rPr>
            </w:pPr>
          </w:p>
        </w:tc>
        <w:tc>
          <w:tcPr>
            <w:tcW w:w="99" w:type="pct"/>
            <w:gridSpan w:val="2"/>
            <w:noWrap/>
            <w:vAlign w:val="center"/>
          </w:tcPr>
          <w:p w14:paraId="0E7B49C5" w14:textId="77777777" w:rsidR="00C30132" w:rsidRPr="0086610B" w:rsidRDefault="00C30132" w:rsidP="00C30132">
            <w:pPr>
              <w:spacing w:after="0" w:line="240" w:lineRule="auto"/>
              <w:ind w:left="-158"/>
              <w:jc w:val="center"/>
              <w:rPr>
                <w:rFonts w:ascii="Times New Roman" w:hAnsi="Times New Roman"/>
                <w:sz w:val="12"/>
                <w:szCs w:val="12"/>
              </w:rPr>
            </w:pPr>
            <w:r>
              <w:rPr>
                <w:rFonts w:ascii="Times New Roman" w:hAnsi="Times New Roman"/>
                <w:sz w:val="12"/>
                <w:szCs w:val="12"/>
              </w:rPr>
              <w:t>16</w:t>
            </w:r>
          </w:p>
        </w:tc>
        <w:tc>
          <w:tcPr>
            <w:tcW w:w="82" w:type="pct"/>
            <w:gridSpan w:val="2"/>
            <w:noWrap/>
            <w:vAlign w:val="center"/>
          </w:tcPr>
          <w:p w14:paraId="2AC9BDAB" w14:textId="77777777" w:rsidR="00C30132" w:rsidRPr="0086610B" w:rsidRDefault="00212098" w:rsidP="00C30132">
            <w:pPr>
              <w:spacing w:after="0" w:line="240" w:lineRule="auto"/>
              <w:ind w:left="-202"/>
              <w:jc w:val="center"/>
              <w:rPr>
                <w:rFonts w:ascii="Times New Roman" w:hAnsi="Times New Roman"/>
                <w:sz w:val="12"/>
                <w:szCs w:val="12"/>
              </w:rPr>
            </w:pPr>
            <w:r>
              <w:rPr>
                <w:rFonts w:ascii="Times New Roman" w:hAnsi="Times New Roman"/>
                <w:sz w:val="12"/>
                <w:szCs w:val="12"/>
              </w:rPr>
              <w:t xml:space="preserve"> </w:t>
            </w:r>
            <w:r w:rsidR="00C30132">
              <w:rPr>
                <w:rFonts w:ascii="Times New Roman" w:hAnsi="Times New Roman"/>
                <w:sz w:val="12"/>
                <w:szCs w:val="12"/>
              </w:rPr>
              <w:t xml:space="preserve"> 16</w:t>
            </w:r>
          </w:p>
        </w:tc>
        <w:tc>
          <w:tcPr>
            <w:tcW w:w="79" w:type="pct"/>
            <w:gridSpan w:val="2"/>
            <w:noWrap/>
            <w:vAlign w:val="center"/>
          </w:tcPr>
          <w:p w14:paraId="187E1E51" w14:textId="77777777" w:rsidR="00C30132" w:rsidRPr="0086610B" w:rsidRDefault="00212098" w:rsidP="00C30132">
            <w:pPr>
              <w:spacing w:after="0" w:line="240" w:lineRule="auto"/>
              <w:ind w:left="-189"/>
              <w:jc w:val="center"/>
              <w:rPr>
                <w:rFonts w:ascii="Times New Roman" w:hAnsi="Times New Roman"/>
                <w:sz w:val="12"/>
                <w:szCs w:val="12"/>
              </w:rPr>
            </w:pPr>
            <w:r>
              <w:rPr>
                <w:rFonts w:ascii="Times New Roman" w:hAnsi="Times New Roman"/>
                <w:sz w:val="12"/>
                <w:szCs w:val="12"/>
              </w:rPr>
              <w:t xml:space="preserve"> </w:t>
            </w:r>
            <w:r w:rsidR="00C30132">
              <w:rPr>
                <w:rFonts w:ascii="Times New Roman" w:hAnsi="Times New Roman"/>
                <w:sz w:val="12"/>
                <w:szCs w:val="12"/>
              </w:rPr>
              <w:t xml:space="preserve"> 16</w:t>
            </w:r>
          </w:p>
        </w:tc>
        <w:tc>
          <w:tcPr>
            <w:tcW w:w="71" w:type="pct"/>
            <w:gridSpan w:val="2"/>
            <w:noWrap/>
            <w:vAlign w:val="center"/>
          </w:tcPr>
          <w:p w14:paraId="395DD10F" w14:textId="77777777" w:rsidR="00C30132" w:rsidRPr="007916ED" w:rsidRDefault="00212098" w:rsidP="00C30132">
            <w:pPr>
              <w:spacing w:after="0" w:line="240" w:lineRule="auto"/>
              <w:ind w:left="-168" w:right="-96"/>
              <w:rPr>
                <w:rFonts w:ascii="Times New Roman" w:hAnsi="Times New Roman"/>
                <w:sz w:val="12"/>
                <w:szCs w:val="12"/>
              </w:rPr>
            </w:pPr>
            <w:r>
              <w:rPr>
                <w:rFonts w:ascii="Times New Roman" w:hAnsi="Times New Roman"/>
                <w:sz w:val="12"/>
                <w:szCs w:val="12"/>
              </w:rPr>
              <w:t xml:space="preserve"> </w:t>
            </w:r>
            <w:r w:rsidR="00C30132">
              <w:rPr>
                <w:rFonts w:ascii="Times New Roman" w:hAnsi="Times New Roman"/>
                <w:sz w:val="12"/>
                <w:szCs w:val="12"/>
              </w:rPr>
              <w:t xml:space="preserve"> 16</w:t>
            </w:r>
          </w:p>
        </w:tc>
        <w:tc>
          <w:tcPr>
            <w:tcW w:w="90" w:type="pct"/>
            <w:gridSpan w:val="2"/>
            <w:noWrap/>
            <w:vAlign w:val="center"/>
          </w:tcPr>
          <w:p w14:paraId="5F29F8CD" w14:textId="77777777" w:rsidR="00C30132" w:rsidRPr="007916ED" w:rsidRDefault="00C30132" w:rsidP="00C30132">
            <w:pPr>
              <w:spacing w:after="0" w:line="240" w:lineRule="auto"/>
              <w:ind w:left="-120"/>
              <w:jc w:val="center"/>
              <w:rPr>
                <w:rFonts w:ascii="Times New Roman" w:hAnsi="Times New Roman"/>
                <w:sz w:val="12"/>
                <w:szCs w:val="12"/>
              </w:rPr>
            </w:pPr>
            <w:r>
              <w:rPr>
                <w:rFonts w:ascii="Times New Roman" w:hAnsi="Times New Roman"/>
                <w:sz w:val="12"/>
                <w:szCs w:val="12"/>
              </w:rPr>
              <w:t>16</w:t>
            </w:r>
          </w:p>
        </w:tc>
        <w:tc>
          <w:tcPr>
            <w:tcW w:w="80" w:type="pct"/>
            <w:gridSpan w:val="2"/>
            <w:noWrap/>
            <w:vAlign w:val="center"/>
          </w:tcPr>
          <w:p w14:paraId="683AADD5" w14:textId="77777777" w:rsidR="00C30132" w:rsidRPr="007916ED" w:rsidRDefault="00212098" w:rsidP="00C30132">
            <w:pPr>
              <w:spacing w:after="0" w:line="240" w:lineRule="auto"/>
              <w:ind w:left="-135"/>
              <w:jc w:val="center"/>
              <w:rPr>
                <w:rFonts w:ascii="Times New Roman" w:hAnsi="Times New Roman"/>
                <w:sz w:val="12"/>
                <w:szCs w:val="12"/>
              </w:rPr>
            </w:pPr>
            <w:r>
              <w:rPr>
                <w:rFonts w:ascii="Times New Roman" w:hAnsi="Times New Roman"/>
                <w:sz w:val="12"/>
                <w:szCs w:val="12"/>
              </w:rPr>
              <w:t xml:space="preserve"> </w:t>
            </w:r>
            <w:r w:rsidR="00C30132">
              <w:rPr>
                <w:rFonts w:ascii="Times New Roman" w:hAnsi="Times New Roman"/>
                <w:sz w:val="12"/>
                <w:szCs w:val="12"/>
              </w:rPr>
              <w:t>16</w:t>
            </w:r>
          </w:p>
        </w:tc>
        <w:tc>
          <w:tcPr>
            <w:tcW w:w="82" w:type="pct"/>
            <w:gridSpan w:val="2"/>
            <w:noWrap/>
            <w:vAlign w:val="center"/>
          </w:tcPr>
          <w:p w14:paraId="2E2BAAA8" w14:textId="77777777" w:rsidR="00C30132" w:rsidRPr="007916ED" w:rsidRDefault="00C30132" w:rsidP="00C30132">
            <w:pPr>
              <w:spacing w:after="0" w:line="240" w:lineRule="auto"/>
              <w:ind w:left="-114"/>
              <w:jc w:val="center"/>
              <w:rPr>
                <w:rFonts w:ascii="Times New Roman" w:hAnsi="Times New Roman"/>
                <w:sz w:val="12"/>
                <w:szCs w:val="12"/>
              </w:rPr>
            </w:pPr>
            <w:r>
              <w:rPr>
                <w:rFonts w:ascii="Times New Roman" w:hAnsi="Times New Roman"/>
                <w:sz w:val="12"/>
                <w:szCs w:val="12"/>
              </w:rPr>
              <w:t>18</w:t>
            </w:r>
          </w:p>
        </w:tc>
        <w:tc>
          <w:tcPr>
            <w:tcW w:w="94" w:type="pct"/>
            <w:gridSpan w:val="2"/>
            <w:noWrap/>
            <w:vAlign w:val="center"/>
          </w:tcPr>
          <w:p w14:paraId="5C3EC68C" w14:textId="77777777" w:rsidR="00C30132" w:rsidRPr="007916ED" w:rsidRDefault="00C30132" w:rsidP="00C30132">
            <w:pPr>
              <w:spacing w:after="0" w:line="240" w:lineRule="auto"/>
              <w:ind w:left="-102"/>
              <w:jc w:val="center"/>
              <w:rPr>
                <w:rFonts w:ascii="Times New Roman" w:hAnsi="Times New Roman"/>
                <w:sz w:val="12"/>
                <w:szCs w:val="12"/>
              </w:rPr>
            </w:pPr>
            <w:r>
              <w:rPr>
                <w:rFonts w:ascii="Times New Roman" w:hAnsi="Times New Roman"/>
                <w:sz w:val="12"/>
                <w:szCs w:val="12"/>
              </w:rPr>
              <w:t>18</w:t>
            </w:r>
          </w:p>
        </w:tc>
        <w:tc>
          <w:tcPr>
            <w:tcW w:w="74" w:type="pct"/>
            <w:gridSpan w:val="2"/>
            <w:noWrap/>
            <w:vAlign w:val="center"/>
          </w:tcPr>
          <w:p w14:paraId="6F53C8B1" w14:textId="77777777" w:rsidR="00C30132" w:rsidRPr="007916ED" w:rsidRDefault="00C30132" w:rsidP="00C30132">
            <w:pPr>
              <w:spacing w:after="0" w:line="240" w:lineRule="auto"/>
              <w:ind w:left="-129"/>
              <w:jc w:val="center"/>
              <w:rPr>
                <w:rFonts w:ascii="Times New Roman" w:hAnsi="Times New Roman"/>
                <w:sz w:val="12"/>
                <w:szCs w:val="12"/>
              </w:rPr>
            </w:pPr>
            <w:r>
              <w:rPr>
                <w:rFonts w:ascii="Times New Roman" w:hAnsi="Times New Roman"/>
                <w:sz w:val="12"/>
                <w:szCs w:val="12"/>
              </w:rPr>
              <w:t xml:space="preserve"> 18</w:t>
            </w:r>
          </w:p>
        </w:tc>
        <w:tc>
          <w:tcPr>
            <w:tcW w:w="119" w:type="pct"/>
            <w:gridSpan w:val="4"/>
            <w:tcBorders>
              <w:right w:val="single" w:sz="4" w:space="0" w:color="auto"/>
            </w:tcBorders>
            <w:noWrap/>
            <w:vAlign w:val="center"/>
          </w:tcPr>
          <w:p w14:paraId="7C47145A" w14:textId="77777777" w:rsidR="00C30132" w:rsidRPr="007916ED"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18</w:t>
            </w:r>
          </w:p>
        </w:tc>
        <w:tc>
          <w:tcPr>
            <w:tcW w:w="82" w:type="pct"/>
            <w:gridSpan w:val="2"/>
            <w:vAlign w:val="center"/>
          </w:tcPr>
          <w:p w14:paraId="4DE4A9D2" w14:textId="77777777" w:rsidR="00C30132" w:rsidRPr="007916ED" w:rsidRDefault="00212098" w:rsidP="00C30132">
            <w:pPr>
              <w:spacing w:after="0" w:line="240" w:lineRule="auto"/>
              <w:ind w:left="-203"/>
              <w:jc w:val="center"/>
              <w:rPr>
                <w:rFonts w:ascii="Times New Roman" w:hAnsi="Times New Roman"/>
                <w:sz w:val="12"/>
                <w:szCs w:val="12"/>
              </w:rPr>
            </w:pPr>
            <w:r>
              <w:rPr>
                <w:rFonts w:ascii="Times New Roman" w:hAnsi="Times New Roman"/>
                <w:sz w:val="12"/>
                <w:szCs w:val="12"/>
              </w:rPr>
              <w:t xml:space="preserve">  </w:t>
            </w:r>
            <w:r w:rsidR="00C30132">
              <w:rPr>
                <w:rFonts w:ascii="Times New Roman" w:hAnsi="Times New Roman"/>
                <w:sz w:val="12"/>
                <w:szCs w:val="12"/>
              </w:rPr>
              <w:t>18</w:t>
            </w:r>
          </w:p>
        </w:tc>
        <w:tc>
          <w:tcPr>
            <w:tcW w:w="109" w:type="pct"/>
            <w:gridSpan w:val="4"/>
            <w:tcBorders>
              <w:right w:val="single" w:sz="4" w:space="0" w:color="auto"/>
            </w:tcBorders>
            <w:vAlign w:val="center"/>
          </w:tcPr>
          <w:p w14:paraId="5853B122" w14:textId="77777777" w:rsidR="00C30132" w:rsidRPr="007916ED"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18</w:t>
            </w:r>
          </w:p>
        </w:tc>
        <w:tc>
          <w:tcPr>
            <w:tcW w:w="81" w:type="pct"/>
            <w:gridSpan w:val="2"/>
            <w:tcBorders>
              <w:right w:val="single" w:sz="4" w:space="0" w:color="auto"/>
            </w:tcBorders>
            <w:vAlign w:val="center"/>
          </w:tcPr>
          <w:p w14:paraId="1DBF4902" w14:textId="77777777" w:rsidR="00C30132" w:rsidRPr="007916ED" w:rsidRDefault="00C30132" w:rsidP="00C30132">
            <w:pPr>
              <w:spacing w:after="0" w:line="240" w:lineRule="auto"/>
              <w:ind w:left="-126"/>
              <w:jc w:val="center"/>
              <w:rPr>
                <w:rFonts w:ascii="Times New Roman" w:hAnsi="Times New Roman"/>
                <w:sz w:val="12"/>
                <w:szCs w:val="12"/>
              </w:rPr>
            </w:pPr>
            <w:r>
              <w:rPr>
                <w:rFonts w:ascii="Times New Roman" w:hAnsi="Times New Roman"/>
                <w:sz w:val="12"/>
                <w:szCs w:val="12"/>
              </w:rPr>
              <w:t>24</w:t>
            </w:r>
          </w:p>
        </w:tc>
        <w:tc>
          <w:tcPr>
            <w:tcW w:w="87" w:type="pct"/>
            <w:gridSpan w:val="3"/>
            <w:vAlign w:val="center"/>
          </w:tcPr>
          <w:p w14:paraId="4E609B88" w14:textId="77777777" w:rsidR="00C30132" w:rsidRPr="007916ED" w:rsidRDefault="00C30132" w:rsidP="00C30132">
            <w:pPr>
              <w:spacing w:after="0" w:line="240" w:lineRule="auto"/>
              <w:ind w:left="-108"/>
              <w:jc w:val="center"/>
              <w:rPr>
                <w:rFonts w:ascii="Times New Roman" w:hAnsi="Times New Roman"/>
                <w:sz w:val="12"/>
                <w:szCs w:val="12"/>
              </w:rPr>
            </w:pPr>
            <w:r>
              <w:rPr>
                <w:rFonts w:ascii="Times New Roman" w:hAnsi="Times New Roman"/>
                <w:sz w:val="12"/>
                <w:szCs w:val="12"/>
              </w:rPr>
              <w:t>24</w:t>
            </w:r>
          </w:p>
        </w:tc>
        <w:tc>
          <w:tcPr>
            <w:tcW w:w="83" w:type="pct"/>
            <w:gridSpan w:val="3"/>
            <w:vAlign w:val="center"/>
          </w:tcPr>
          <w:p w14:paraId="6B3B8705" w14:textId="77777777" w:rsidR="00C30132" w:rsidRPr="007916ED" w:rsidRDefault="00C30132" w:rsidP="00C30132">
            <w:pPr>
              <w:spacing w:after="0" w:line="240" w:lineRule="auto"/>
              <w:ind w:left="-113"/>
              <w:jc w:val="center"/>
              <w:rPr>
                <w:rFonts w:ascii="Times New Roman" w:hAnsi="Times New Roman"/>
                <w:sz w:val="12"/>
                <w:szCs w:val="12"/>
              </w:rPr>
            </w:pPr>
            <w:r>
              <w:rPr>
                <w:rFonts w:ascii="Times New Roman" w:hAnsi="Times New Roman"/>
                <w:sz w:val="12"/>
                <w:szCs w:val="12"/>
              </w:rPr>
              <w:t>24</w:t>
            </w:r>
          </w:p>
        </w:tc>
        <w:tc>
          <w:tcPr>
            <w:tcW w:w="87" w:type="pct"/>
            <w:gridSpan w:val="3"/>
            <w:tcBorders>
              <w:right w:val="single" w:sz="4" w:space="0" w:color="auto"/>
            </w:tcBorders>
            <w:vAlign w:val="center"/>
          </w:tcPr>
          <w:p w14:paraId="65B7CA1E" w14:textId="77777777" w:rsidR="00C30132" w:rsidRPr="007916ED" w:rsidRDefault="00C30132" w:rsidP="00C30132">
            <w:pPr>
              <w:spacing w:after="0" w:line="240" w:lineRule="auto"/>
              <w:ind w:left="-104"/>
              <w:jc w:val="center"/>
              <w:rPr>
                <w:rFonts w:ascii="Times New Roman" w:hAnsi="Times New Roman"/>
                <w:sz w:val="12"/>
                <w:szCs w:val="12"/>
              </w:rPr>
            </w:pPr>
          </w:p>
        </w:tc>
        <w:tc>
          <w:tcPr>
            <w:tcW w:w="82" w:type="pct"/>
            <w:gridSpan w:val="3"/>
            <w:tcBorders>
              <w:right w:val="single" w:sz="4" w:space="0" w:color="auto"/>
            </w:tcBorders>
            <w:vAlign w:val="center"/>
          </w:tcPr>
          <w:p w14:paraId="56D1D21D" w14:textId="77777777" w:rsidR="00C30132" w:rsidRPr="007916ED" w:rsidRDefault="00C30132" w:rsidP="00C30132">
            <w:pPr>
              <w:spacing w:after="0" w:line="240" w:lineRule="auto"/>
              <w:ind w:left="-109"/>
              <w:jc w:val="center"/>
              <w:rPr>
                <w:rFonts w:ascii="Times New Roman" w:hAnsi="Times New Roman"/>
                <w:sz w:val="12"/>
                <w:szCs w:val="12"/>
              </w:rPr>
            </w:pPr>
          </w:p>
        </w:tc>
        <w:tc>
          <w:tcPr>
            <w:tcW w:w="83" w:type="pct"/>
            <w:gridSpan w:val="3"/>
            <w:tcBorders>
              <w:right w:val="single" w:sz="4" w:space="0" w:color="auto"/>
            </w:tcBorders>
            <w:vAlign w:val="center"/>
          </w:tcPr>
          <w:p w14:paraId="4A768DFB" w14:textId="77777777" w:rsidR="00C30132" w:rsidRPr="007916ED" w:rsidRDefault="00C30132" w:rsidP="00C30132">
            <w:pPr>
              <w:spacing w:after="0" w:line="240" w:lineRule="auto"/>
              <w:ind w:left="-96"/>
              <w:jc w:val="center"/>
              <w:rPr>
                <w:rFonts w:ascii="Times New Roman" w:hAnsi="Times New Roman"/>
                <w:sz w:val="12"/>
                <w:szCs w:val="12"/>
              </w:rPr>
            </w:pPr>
          </w:p>
        </w:tc>
        <w:tc>
          <w:tcPr>
            <w:tcW w:w="126" w:type="pct"/>
            <w:gridSpan w:val="3"/>
            <w:tcBorders>
              <w:right w:val="single" w:sz="4" w:space="0" w:color="auto"/>
            </w:tcBorders>
            <w:vAlign w:val="center"/>
          </w:tcPr>
          <w:p w14:paraId="4131C228" w14:textId="77777777" w:rsidR="00C30132" w:rsidRPr="007916ED" w:rsidRDefault="00C30132" w:rsidP="00C30132">
            <w:pPr>
              <w:spacing w:after="0" w:line="240" w:lineRule="auto"/>
              <w:jc w:val="center"/>
              <w:rPr>
                <w:rFonts w:ascii="Times New Roman" w:hAnsi="Times New Roman"/>
                <w:sz w:val="12"/>
                <w:szCs w:val="12"/>
              </w:rPr>
            </w:pPr>
          </w:p>
        </w:tc>
        <w:tc>
          <w:tcPr>
            <w:tcW w:w="141" w:type="pct"/>
            <w:gridSpan w:val="3"/>
            <w:tcBorders>
              <w:right w:val="single" w:sz="4" w:space="0" w:color="auto"/>
            </w:tcBorders>
            <w:vAlign w:val="center"/>
          </w:tcPr>
          <w:p w14:paraId="2CF2488E" w14:textId="77777777" w:rsidR="00C30132" w:rsidRPr="007916ED" w:rsidRDefault="00C30132" w:rsidP="00C30132">
            <w:pPr>
              <w:spacing w:after="0" w:line="240" w:lineRule="auto"/>
              <w:jc w:val="center"/>
              <w:rPr>
                <w:rFonts w:ascii="Times New Roman" w:hAnsi="Times New Roman"/>
                <w:sz w:val="12"/>
                <w:szCs w:val="12"/>
              </w:rPr>
            </w:pPr>
          </w:p>
        </w:tc>
        <w:tc>
          <w:tcPr>
            <w:tcW w:w="125" w:type="pct"/>
            <w:gridSpan w:val="3"/>
            <w:tcBorders>
              <w:right w:val="single" w:sz="4" w:space="0" w:color="auto"/>
            </w:tcBorders>
            <w:vAlign w:val="center"/>
          </w:tcPr>
          <w:p w14:paraId="65D64920" w14:textId="77777777" w:rsidR="00C30132" w:rsidRPr="007916ED" w:rsidRDefault="00C30132" w:rsidP="00C30132">
            <w:pPr>
              <w:spacing w:after="0" w:line="240" w:lineRule="auto"/>
              <w:jc w:val="center"/>
              <w:rPr>
                <w:rFonts w:ascii="Times New Roman" w:hAnsi="Times New Roman"/>
                <w:sz w:val="12"/>
                <w:szCs w:val="12"/>
              </w:rPr>
            </w:pPr>
          </w:p>
        </w:tc>
        <w:tc>
          <w:tcPr>
            <w:tcW w:w="112" w:type="pct"/>
            <w:gridSpan w:val="3"/>
            <w:tcBorders>
              <w:right w:val="single" w:sz="4" w:space="0" w:color="auto"/>
            </w:tcBorders>
            <w:vAlign w:val="center"/>
          </w:tcPr>
          <w:p w14:paraId="68C02CC9" w14:textId="77777777" w:rsidR="00C30132" w:rsidRPr="007916ED" w:rsidRDefault="00C30132" w:rsidP="00C30132">
            <w:pPr>
              <w:spacing w:after="0" w:line="240" w:lineRule="auto"/>
              <w:jc w:val="center"/>
              <w:rPr>
                <w:rFonts w:ascii="Times New Roman" w:hAnsi="Times New Roman"/>
                <w:sz w:val="12"/>
                <w:szCs w:val="12"/>
              </w:rPr>
            </w:pPr>
          </w:p>
        </w:tc>
        <w:tc>
          <w:tcPr>
            <w:tcW w:w="137" w:type="pct"/>
            <w:gridSpan w:val="3"/>
            <w:tcBorders>
              <w:right w:val="single" w:sz="4" w:space="0" w:color="auto"/>
            </w:tcBorders>
            <w:vAlign w:val="center"/>
          </w:tcPr>
          <w:p w14:paraId="2F8304E5" w14:textId="77777777" w:rsidR="00C30132" w:rsidRPr="007916ED" w:rsidRDefault="00C30132" w:rsidP="00C30132">
            <w:pPr>
              <w:spacing w:after="0" w:line="240" w:lineRule="auto"/>
              <w:jc w:val="center"/>
              <w:rPr>
                <w:rFonts w:ascii="Times New Roman" w:hAnsi="Times New Roman"/>
                <w:sz w:val="12"/>
                <w:szCs w:val="12"/>
              </w:rPr>
            </w:pPr>
          </w:p>
        </w:tc>
        <w:tc>
          <w:tcPr>
            <w:tcW w:w="124" w:type="pct"/>
            <w:gridSpan w:val="2"/>
            <w:tcBorders>
              <w:top w:val="single" w:sz="4" w:space="0" w:color="auto"/>
              <w:left w:val="single" w:sz="4" w:space="0" w:color="auto"/>
              <w:bottom w:val="single" w:sz="4" w:space="0" w:color="auto"/>
              <w:right w:val="single" w:sz="4" w:space="0" w:color="auto"/>
            </w:tcBorders>
            <w:vAlign w:val="center"/>
          </w:tcPr>
          <w:p w14:paraId="505F91EB" w14:textId="77777777" w:rsidR="00C30132" w:rsidRPr="007916ED"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288</w:t>
            </w:r>
          </w:p>
        </w:tc>
      </w:tr>
      <w:tr w:rsidR="004A4CBB" w:rsidRPr="00534126" w14:paraId="37868943" w14:textId="77777777" w:rsidTr="00C30132">
        <w:trPr>
          <w:jc w:val="center"/>
        </w:trPr>
        <w:tc>
          <w:tcPr>
            <w:tcW w:w="252" w:type="pct"/>
            <w:shd w:val="clear" w:color="auto" w:fill="D9D9D9"/>
            <w:vAlign w:val="center"/>
          </w:tcPr>
          <w:p w14:paraId="7626EF49" w14:textId="77777777" w:rsidR="00C30132" w:rsidRPr="0086610B" w:rsidRDefault="00C30132" w:rsidP="00C30132">
            <w:pPr>
              <w:spacing w:after="0" w:line="240" w:lineRule="auto"/>
              <w:ind w:right="-15"/>
              <w:jc w:val="center"/>
              <w:rPr>
                <w:rFonts w:ascii="Times New Roman" w:hAnsi="Times New Roman"/>
                <w:b/>
                <w:sz w:val="12"/>
                <w:szCs w:val="12"/>
              </w:rPr>
            </w:pPr>
            <w:r w:rsidRPr="0086610B">
              <w:rPr>
                <w:rFonts w:ascii="Times New Roman" w:hAnsi="Times New Roman"/>
                <w:b/>
                <w:sz w:val="12"/>
                <w:szCs w:val="12"/>
              </w:rPr>
              <w:t>ГИА.00</w:t>
            </w:r>
            <w:r w:rsidRPr="0086610B">
              <w:rPr>
                <w:rFonts w:ascii="Times New Roman" w:hAnsi="Times New Roman"/>
                <w:b/>
                <w:sz w:val="12"/>
                <w:szCs w:val="12"/>
                <w:vertAlign w:val="superscript"/>
              </w:rPr>
              <w:footnoteReference w:id="7"/>
            </w:r>
          </w:p>
        </w:tc>
        <w:tc>
          <w:tcPr>
            <w:tcW w:w="728" w:type="pct"/>
            <w:gridSpan w:val="2"/>
            <w:shd w:val="clear" w:color="auto" w:fill="D9D9D9"/>
            <w:vAlign w:val="center"/>
          </w:tcPr>
          <w:p w14:paraId="4EB6C36C" w14:textId="77777777" w:rsidR="00C30132" w:rsidRPr="0086610B" w:rsidRDefault="00C30132" w:rsidP="00C30132">
            <w:pPr>
              <w:spacing w:after="0" w:line="240" w:lineRule="auto"/>
              <w:jc w:val="both"/>
              <w:rPr>
                <w:rFonts w:ascii="Times New Roman" w:hAnsi="Times New Roman"/>
                <w:b/>
                <w:sz w:val="12"/>
                <w:szCs w:val="12"/>
              </w:rPr>
            </w:pPr>
            <w:r w:rsidRPr="0086610B">
              <w:rPr>
                <w:rFonts w:ascii="Times New Roman" w:hAnsi="Times New Roman"/>
                <w:b/>
                <w:sz w:val="12"/>
                <w:szCs w:val="12"/>
              </w:rPr>
              <w:t>Государственная итоговая</w:t>
            </w:r>
          </w:p>
          <w:p w14:paraId="5473E278" w14:textId="77777777" w:rsidR="00C30132" w:rsidRPr="0086610B" w:rsidRDefault="00C30132" w:rsidP="00C30132">
            <w:pPr>
              <w:spacing w:after="0" w:line="240" w:lineRule="auto"/>
              <w:jc w:val="both"/>
              <w:rPr>
                <w:rFonts w:ascii="Times New Roman" w:hAnsi="Times New Roman"/>
                <w:b/>
                <w:sz w:val="12"/>
                <w:szCs w:val="12"/>
              </w:rPr>
            </w:pPr>
            <w:r w:rsidRPr="0086610B">
              <w:rPr>
                <w:rFonts w:ascii="Times New Roman" w:hAnsi="Times New Roman"/>
                <w:b/>
                <w:sz w:val="12"/>
                <w:szCs w:val="12"/>
              </w:rPr>
              <w:t>аттестация</w:t>
            </w:r>
          </w:p>
        </w:tc>
        <w:tc>
          <w:tcPr>
            <w:tcW w:w="93" w:type="pct"/>
            <w:gridSpan w:val="2"/>
            <w:shd w:val="clear" w:color="auto" w:fill="D9D9D9"/>
            <w:vAlign w:val="center"/>
          </w:tcPr>
          <w:p w14:paraId="7CC4066F" w14:textId="77777777" w:rsidR="00C30132" w:rsidRPr="0086610B" w:rsidRDefault="00C30132" w:rsidP="00C30132">
            <w:pPr>
              <w:spacing w:after="0" w:line="240" w:lineRule="auto"/>
              <w:jc w:val="center"/>
              <w:rPr>
                <w:rFonts w:ascii="Times New Roman" w:hAnsi="Times New Roman"/>
                <w:sz w:val="12"/>
                <w:szCs w:val="12"/>
              </w:rPr>
            </w:pPr>
          </w:p>
        </w:tc>
        <w:tc>
          <w:tcPr>
            <w:tcW w:w="78" w:type="pct"/>
            <w:gridSpan w:val="2"/>
            <w:shd w:val="clear" w:color="auto" w:fill="D9D9D9"/>
            <w:vAlign w:val="center"/>
          </w:tcPr>
          <w:p w14:paraId="0737BF4C" w14:textId="77777777" w:rsidR="00C30132" w:rsidRPr="0086610B" w:rsidRDefault="00C30132" w:rsidP="00C30132">
            <w:pPr>
              <w:spacing w:after="0" w:line="240" w:lineRule="auto"/>
              <w:jc w:val="center"/>
              <w:rPr>
                <w:rFonts w:ascii="Times New Roman" w:hAnsi="Times New Roman"/>
                <w:sz w:val="12"/>
                <w:szCs w:val="12"/>
              </w:rPr>
            </w:pPr>
          </w:p>
        </w:tc>
        <w:tc>
          <w:tcPr>
            <w:tcW w:w="89" w:type="pct"/>
            <w:shd w:val="clear" w:color="auto" w:fill="D9D9D9"/>
            <w:vAlign w:val="center"/>
          </w:tcPr>
          <w:p w14:paraId="00B27A8A" w14:textId="77777777" w:rsidR="00C30132" w:rsidRPr="0086610B" w:rsidRDefault="00C30132" w:rsidP="00C30132">
            <w:pPr>
              <w:spacing w:after="0" w:line="240" w:lineRule="auto"/>
              <w:jc w:val="center"/>
              <w:rPr>
                <w:rFonts w:ascii="Times New Roman" w:hAnsi="Times New Roman"/>
                <w:sz w:val="12"/>
                <w:szCs w:val="12"/>
              </w:rPr>
            </w:pPr>
          </w:p>
        </w:tc>
        <w:tc>
          <w:tcPr>
            <w:tcW w:w="86" w:type="pct"/>
            <w:gridSpan w:val="2"/>
            <w:shd w:val="clear" w:color="auto" w:fill="D9D9D9"/>
            <w:vAlign w:val="center"/>
          </w:tcPr>
          <w:p w14:paraId="5A13AEE3" w14:textId="77777777" w:rsidR="00C30132" w:rsidRPr="0086610B" w:rsidRDefault="00C30132" w:rsidP="00C30132">
            <w:pPr>
              <w:spacing w:after="0" w:line="240" w:lineRule="auto"/>
              <w:jc w:val="center"/>
              <w:rPr>
                <w:rFonts w:ascii="Times New Roman" w:hAnsi="Times New Roman"/>
                <w:sz w:val="12"/>
                <w:szCs w:val="12"/>
              </w:rPr>
            </w:pPr>
          </w:p>
        </w:tc>
        <w:tc>
          <w:tcPr>
            <w:tcW w:w="85" w:type="pct"/>
            <w:gridSpan w:val="2"/>
            <w:shd w:val="clear" w:color="auto" w:fill="D9D9D9"/>
            <w:vAlign w:val="center"/>
          </w:tcPr>
          <w:p w14:paraId="4029217E" w14:textId="77777777" w:rsidR="00C30132" w:rsidRPr="0086610B" w:rsidRDefault="00C30132" w:rsidP="00C30132">
            <w:pPr>
              <w:spacing w:after="0" w:line="240" w:lineRule="auto"/>
              <w:jc w:val="center"/>
              <w:rPr>
                <w:rFonts w:ascii="Times New Roman" w:hAnsi="Times New Roman"/>
                <w:sz w:val="12"/>
                <w:szCs w:val="12"/>
              </w:rPr>
            </w:pPr>
          </w:p>
        </w:tc>
        <w:tc>
          <w:tcPr>
            <w:tcW w:w="71" w:type="pct"/>
            <w:gridSpan w:val="2"/>
            <w:shd w:val="clear" w:color="auto" w:fill="D9D9D9"/>
            <w:vAlign w:val="center"/>
          </w:tcPr>
          <w:p w14:paraId="04F6BAB7" w14:textId="77777777" w:rsidR="00C30132" w:rsidRPr="0086610B" w:rsidRDefault="00C30132" w:rsidP="00C30132">
            <w:pPr>
              <w:spacing w:after="0" w:line="240" w:lineRule="auto"/>
              <w:jc w:val="center"/>
              <w:rPr>
                <w:rFonts w:ascii="Times New Roman" w:hAnsi="Times New Roman"/>
                <w:sz w:val="12"/>
                <w:szCs w:val="12"/>
              </w:rPr>
            </w:pPr>
          </w:p>
        </w:tc>
        <w:tc>
          <w:tcPr>
            <w:tcW w:w="78" w:type="pct"/>
            <w:gridSpan w:val="2"/>
            <w:shd w:val="clear" w:color="auto" w:fill="D9D9D9"/>
            <w:vAlign w:val="center"/>
          </w:tcPr>
          <w:p w14:paraId="0865AD17" w14:textId="77777777" w:rsidR="00C30132" w:rsidRPr="0086610B" w:rsidRDefault="00C30132" w:rsidP="00C30132">
            <w:pPr>
              <w:spacing w:after="0" w:line="240" w:lineRule="auto"/>
              <w:jc w:val="center"/>
              <w:rPr>
                <w:rFonts w:ascii="Times New Roman" w:hAnsi="Times New Roman"/>
                <w:sz w:val="12"/>
                <w:szCs w:val="12"/>
              </w:rPr>
            </w:pPr>
          </w:p>
        </w:tc>
        <w:tc>
          <w:tcPr>
            <w:tcW w:w="80" w:type="pct"/>
            <w:gridSpan w:val="2"/>
            <w:shd w:val="clear" w:color="auto" w:fill="D9D9D9"/>
            <w:noWrap/>
            <w:vAlign w:val="center"/>
          </w:tcPr>
          <w:p w14:paraId="3FADFE15" w14:textId="77777777" w:rsidR="00C30132" w:rsidRPr="0086610B" w:rsidRDefault="00C30132" w:rsidP="00C30132">
            <w:pPr>
              <w:spacing w:after="0" w:line="240" w:lineRule="auto"/>
              <w:jc w:val="center"/>
              <w:rPr>
                <w:rFonts w:ascii="Times New Roman" w:hAnsi="Times New Roman"/>
                <w:sz w:val="12"/>
                <w:szCs w:val="12"/>
              </w:rPr>
            </w:pPr>
          </w:p>
        </w:tc>
        <w:tc>
          <w:tcPr>
            <w:tcW w:w="89" w:type="pct"/>
            <w:gridSpan w:val="3"/>
            <w:shd w:val="clear" w:color="auto" w:fill="D9D9D9"/>
            <w:noWrap/>
            <w:vAlign w:val="center"/>
          </w:tcPr>
          <w:p w14:paraId="10F94459" w14:textId="77777777" w:rsidR="00C30132" w:rsidRPr="0086610B" w:rsidRDefault="00C30132" w:rsidP="00C30132">
            <w:pPr>
              <w:spacing w:after="0" w:line="240" w:lineRule="auto"/>
              <w:jc w:val="center"/>
              <w:rPr>
                <w:rFonts w:ascii="Times New Roman" w:hAnsi="Times New Roman"/>
                <w:sz w:val="12"/>
                <w:szCs w:val="12"/>
              </w:rPr>
            </w:pPr>
          </w:p>
        </w:tc>
        <w:tc>
          <w:tcPr>
            <w:tcW w:w="90" w:type="pct"/>
            <w:gridSpan w:val="2"/>
            <w:shd w:val="clear" w:color="auto" w:fill="D9D9D9"/>
            <w:noWrap/>
            <w:vAlign w:val="center"/>
          </w:tcPr>
          <w:p w14:paraId="45BFC035" w14:textId="77777777" w:rsidR="00C30132" w:rsidRPr="0086610B" w:rsidRDefault="00C30132" w:rsidP="00C30132">
            <w:pPr>
              <w:spacing w:after="0" w:line="240" w:lineRule="auto"/>
              <w:jc w:val="center"/>
              <w:rPr>
                <w:rFonts w:ascii="Times New Roman" w:hAnsi="Times New Roman"/>
                <w:sz w:val="12"/>
                <w:szCs w:val="12"/>
              </w:rPr>
            </w:pPr>
          </w:p>
        </w:tc>
        <w:tc>
          <w:tcPr>
            <w:tcW w:w="90" w:type="pct"/>
            <w:gridSpan w:val="2"/>
            <w:shd w:val="clear" w:color="auto" w:fill="D9D9D9"/>
            <w:noWrap/>
            <w:vAlign w:val="center"/>
          </w:tcPr>
          <w:p w14:paraId="683D7BBB" w14:textId="77777777" w:rsidR="00C30132" w:rsidRPr="0086610B" w:rsidRDefault="00C30132" w:rsidP="00C30132">
            <w:pPr>
              <w:spacing w:after="0" w:line="240" w:lineRule="auto"/>
              <w:jc w:val="center"/>
              <w:rPr>
                <w:rFonts w:ascii="Times New Roman" w:hAnsi="Times New Roman"/>
                <w:sz w:val="12"/>
                <w:szCs w:val="12"/>
              </w:rPr>
            </w:pPr>
          </w:p>
        </w:tc>
        <w:tc>
          <w:tcPr>
            <w:tcW w:w="98" w:type="pct"/>
            <w:gridSpan w:val="3"/>
            <w:shd w:val="clear" w:color="auto" w:fill="D9D9D9"/>
            <w:vAlign w:val="center"/>
          </w:tcPr>
          <w:p w14:paraId="19C0A3E8" w14:textId="77777777" w:rsidR="00C30132" w:rsidRPr="0086610B" w:rsidRDefault="00C30132" w:rsidP="00C30132">
            <w:pPr>
              <w:spacing w:after="0" w:line="240" w:lineRule="auto"/>
              <w:jc w:val="center"/>
              <w:rPr>
                <w:rFonts w:ascii="Times New Roman" w:hAnsi="Times New Roman"/>
                <w:sz w:val="12"/>
                <w:szCs w:val="12"/>
              </w:rPr>
            </w:pPr>
          </w:p>
        </w:tc>
        <w:tc>
          <w:tcPr>
            <w:tcW w:w="82" w:type="pct"/>
            <w:gridSpan w:val="3"/>
            <w:shd w:val="clear" w:color="auto" w:fill="D9D9D9"/>
            <w:noWrap/>
            <w:vAlign w:val="center"/>
          </w:tcPr>
          <w:p w14:paraId="0E5CAF23" w14:textId="77777777" w:rsidR="00C30132" w:rsidRPr="0086610B" w:rsidRDefault="00C30132" w:rsidP="00C30132">
            <w:pPr>
              <w:spacing w:after="0" w:line="240" w:lineRule="auto"/>
              <w:jc w:val="center"/>
              <w:rPr>
                <w:rFonts w:ascii="Times New Roman" w:hAnsi="Times New Roman"/>
                <w:sz w:val="12"/>
                <w:szCs w:val="12"/>
              </w:rPr>
            </w:pPr>
          </w:p>
        </w:tc>
        <w:tc>
          <w:tcPr>
            <w:tcW w:w="79" w:type="pct"/>
            <w:gridSpan w:val="2"/>
            <w:shd w:val="clear" w:color="auto" w:fill="D9D9D9"/>
            <w:noWrap/>
            <w:vAlign w:val="center"/>
          </w:tcPr>
          <w:p w14:paraId="14B77981" w14:textId="77777777" w:rsidR="00C30132" w:rsidRPr="0086610B" w:rsidRDefault="00C30132" w:rsidP="00C30132">
            <w:pPr>
              <w:spacing w:after="0" w:line="240" w:lineRule="auto"/>
              <w:jc w:val="center"/>
              <w:rPr>
                <w:rFonts w:ascii="Times New Roman" w:hAnsi="Times New Roman"/>
                <w:sz w:val="12"/>
                <w:szCs w:val="12"/>
              </w:rPr>
            </w:pPr>
          </w:p>
        </w:tc>
        <w:tc>
          <w:tcPr>
            <w:tcW w:w="79" w:type="pct"/>
            <w:gridSpan w:val="2"/>
            <w:shd w:val="clear" w:color="auto" w:fill="D9D9D9"/>
            <w:noWrap/>
            <w:vAlign w:val="center"/>
          </w:tcPr>
          <w:p w14:paraId="5DBD0EA5" w14:textId="77777777" w:rsidR="00C30132" w:rsidRPr="0086610B" w:rsidRDefault="00C30132" w:rsidP="00C30132">
            <w:pPr>
              <w:spacing w:after="0" w:line="240" w:lineRule="auto"/>
              <w:jc w:val="center"/>
              <w:rPr>
                <w:rFonts w:ascii="Times New Roman" w:hAnsi="Times New Roman"/>
                <w:sz w:val="12"/>
                <w:szCs w:val="12"/>
              </w:rPr>
            </w:pPr>
          </w:p>
        </w:tc>
        <w:tc>
          <w:tcPr>
            <w:tcW w:w="82" w:type="pct"/>
            <w:gridSpan w:val="3"/>
            <w:shd w:val="clear" w:color="auto" w:fill="D9D9D9"/>
            <w:noWrap/>
            <w:vAlign w:val="center"/>
          </w:tcPr>
          <w:p w14:paraId="38E7C667" w14:textId="77777777" w:rsidR="00C30132" w:rsidRPr="0086610B" w:rsidRDefault="00C30132" w:rsidP="00C30132">
            <w:pPr>
              <w:spacing w:after="0" w:line="240" w:lineRule="auto"/>
              <w:jc w:val="center"/>
              <w:rPr>
                <w:rFonts w:ascii="Times New Roman" w:hAnsi="Times New Roman"/>
                <w:sz w:val="12"/>
                <w:szCs w:val="12"/>
              </w:rPr>
            </w:pPr>
          </w:p>
        </w:tc>
        <w:tc>
          <w:tcPr>
            <w:tcW w:w="80" w:type="pct"/>
            <w:gridSpan w:val="3"/>
            <w:shd w:val="clear" w:color="auto" w:fill="D9D9D9"/>
            <w:noWrap/>
            <w:vAlign w:val="center"/>
          </w:tcPr>
          <w:p w14:paraId="2EB33DED" w14:textId="77777777" w:rsidR="00C30132" w:rsidRPr="0086610B" w:rsidRDefault="00C30132" w:rsidP="00C30132">
            <w:pPr>
              <w:spacing w:after="0" w:line="240" w:lineRule="auto"/>
              <w:jc w:val="center"/>
              <w:rPr>
                <w:rFonts w:ascii="Times New Roman" w:hAnsi="Times New Roman"/>
                <w:sz w:val="12"/>
                <w:szCs w:val="12"/>
              </w:rPr>
            </w:pPr>
          </w:p>
        </w:tc>
        <w:tc>
          <w:tcPr>
            <w:tcW w:w="82" w:type="pct"/>
            <w:gridSpan w:val="2"/>
            <w:shd w:val="clear" w:color="auto" w:fill="D9D9D9"/>
            <w:noWrap/>
            <w:vAlign w:val="center"/>
          </w:tcPr>
          <w:p w14:paraId="2D5B8524" w14:textId="77777777" w:rsidR="00C30132" w:rsidRPr="0086610B" w:rsidRDefault="00C30132" w:rsidP="00C30132">
            <w:pPr>
              <w:spacing w:after="0" w:line="240" w:lineRule="auto"/>
              <w:jc w:val="center"/>
              <w:rPr>
                <w:rFonts w:ascii="Times New Roman" w:hAnsi="Times New Roman"/>
                <w:sz w:val="12"/>
                <w:szCs w:val="12"/>
              </w:rPr>
            </w:pPr>
          </w:p>
        </w:tc>
        <w:tc>
          <w:tcPr>
            <w:tcW w:w="90" w:type="pct"/>
            <w:gridSpan w:val="2"/>
            <w:shd w:val="clear" w:color="auto" w:fill="D9D9D9"/>
            <w:noWrap/>
            <w:vAlign w:val="center"/>
          </w:tcPr>
          <w:p w14:paraId="2B0F79F7" w14:textId="77777777" w:rsidR="00C30132" w:rsidRPr="0086610B" w:rsidRDefault="00C30132" w:rsidP="00C30132">
            <w:pPr>
              <w:spacing w:after="0" w:line="240" w:lineRule="auto"/>
              <w:jc w:val="center"/>
              <w:rPr>
                <w:rFonts w:ascii="Times New Roman" w:hAnsi="Times New Roman"/>
                <w:sz w:val="12"/>
                <w:szCs w:val="12"/>
              </w:rPr>
            </w:pPr>
          </w:p>
        </w:tc>
        <w:tc>
          <w:tcPr>
            <w:tcW w:w="90" w:type="pct"/>
            <w:gridSpan w:val="2"/>
            <w:shd w:val="clear" w:color="auto" w:fill="D9D9D9"/>
            <w:noWrap/>
            <w:vAlign w:val="center"/>
          </w:tcPr>
          <w:p w14:paraId="0BC6C1F0" w14:textId="77777777" w:rsidR="00C30132" w:rsidRPr="0086610B" w:rsidRDefault="00C30132" w:rsidP="00C30132">
            <w:pPr>
              <w:spacing w:after="0" w:line="240" w:lineRule="auto"/>
              <w:jc w:val="center"/>
              <w:rPr>
                <w:rFonts w:ascii="Times New Roman" w:hAnsi="Times New Roman"/>
                <w:sz w:val="12"/>
                <w:szCs w:val="12"/>
              </w:rPr>
            </w:pPr>
          </w:p>
        </w:tc>
        <w:tc>
          <w:tcPr>
            <w:tcW w:w="99" w:type="pct"/>
            <w:gridSpan w:val="2"/>
            <w:shd w:val="clear" w:color="auto" w:fill="D9D9D9"/>
            <w:noWrap/>
            <w:vAlign w:val="center"/>
          </w:tcPr>
          <w:p w14:paraId="630AD96B" w14:textId="77777777" w:rsidR="00C30132" w:rsidRPr="0086610B" w:rsidRDefault="00C30132" w:rsidP="00C30132">
            <w:pPr>
              <w:spacing w:after="0" w:line="240" w:lineRule="auto"/>
              <w:jc w:val="center"/>
              <w:rPr>
                <w:rFonts w:ascii="Times New Roman" w:hAnsi="Times New Roman"/>
                <w:sz w:val="12"/>
                <w:szCs w:val="12"/>
              </w:rPr>
            </w:pPr>
          </w:p>
        </w:tc>
        <w:tc>
          <w:tcPr>
            <w:tcW w:w="82" w:type="pct"/>
            <w:gridSpan w:val="2"/>
            <w:shd w:val="clear" w:color="auto" w:fill="D9D9D9"/>
            <w:noWrap/>
            <w:vAlign w:val="center"/>
          </w:tcPr>
          <w:p w14:paraId="3243D7C8" w14:textId="77777777" w:rsidR="00C30132" w:rsidRPr="0086610B" w:rsidRDefault="00C30132" w:rsidP="00C30132">
            <w:pPr>
              <w:spacing w:after="0" w:line="240" w:lineRule="auto"/>
              <w:jc w:val="center"/>
              <w:rPr>
                <w:rFonts w:ascii="Times New Roman" w:hAnsi="Times New Roman"/>
                <w:sz w:val="12"/>
                <w:szCs w:val="12"/>
              </w:rPr>
            </w:pPr>
          </w:p>
        </w:tc>
        <w:tc>
          <w:tcPr>
            <w:tcW w:w="79" w:type="pct"/>
            <w:gridSpan w:val="2"/>
            <w:shd w:val="clear" w:color="auto" w:fill="D9D9D9"/>
            <w:noWrap/>
            <w:vAlign w:val="center"/>
          </w:tcPr>
          <w:p w14:paraId="6FB9DB6F" w14:textId="77777777" w:rsidR="00C30132" w:rsidRPr="0086610B" w:rsidRDefault="00C30132" w:rsidP="00C30132">
            <w:pPr>
              <w:spacing w:after="0" w:line="240" w:lineRule="auto"/>
              <w:jc w:val="center"/>
              <w:rPr>
                <w:rFonts w:ascii="Times New Roman" w:hAnsi="Times New Roman"/>
                <w:sz w:val="12"/>
                <w:szCs w:val="12"/>
              </w:rPr>
            </w:pPr>
          </w:p>
        </w:tc>
        <w:tc>
          <w:tcPr>
            <w:tcW w:w="71" w:type="pct"/>
            <w:gridSpan w:val="2"/>
            <w:shd w:val="clear" w:color="auto" w:fill="D9D9D9"/>
            <w:noWrap/>
            <w:vAlign w:val="center"/>
          </w:tcPr>
          <w:p w14:paraId="482431FA" w14:textId="77777777" w:rsidR="00C30132" w:rsidRPr="007916ED" w:rsidRDefault="00C30132" w:rsidP="00C30132">
            <w:pPr>
              <w:spacing w:after="0" w:line="240" w:lineRule="auto"/>
              <w:jc w:val="center"/>
              <w:rPr>
                <w:rFonts w:ascii="Times New Roman" w:hAnsi="Times New Roman"/>
                <w:sz w:val="12"/>
                <w:szCs w:val="12"/>
              </w:rPr>
            </w:pPr>
          </w:p>
        </w:tc>
        <w:tc>
          <w:tcPr>
            <w:tcW w:w="90" w:type="pct"/>
            <w:gridSpan w:val="2"/>
            <w:shd w:val="clear" w:color="auto" w:fill="D9D9D9"/>
            <w:noWrap/>
            <w:vAlign w:val="center"/>
          </w:tcPr>
          <w:p w14:paraId="2F9E1904" w14:textId="77777777" w:rsidR="00C30132" w:rsidRPr="007916ED" w:rsidRDefault="00C30132" w:rsidP="00C30132">
            <w:pPr>
              <w:spacing w:after="0" w:line="240" w:lineRule="auto"/>
              <w:jc w:val="center"/>
              <w:rPr>
                <w:rFonts w:ascii="Times New Roman" w:hAnsi="Times New Roman"/>
                <w:sz w:val="12"/>
                <w:szCs w:val="12"/>
              </w:rPr>
            </w:pPr>
          </w:p>
        </w:tc>
        <w:tc>
          <w:tcPr>
            <w:tcW w:w="80" w:type="pct"/>
            <w:gridSpan w:val="2"/>
            <w:shd w:val="clear" w:color="auto" w:fill="D9D9D9"/>
            <w:noWrap/>
            <w:vAlign w:val="center"/>
          </w:tcPr>
          <w:p w14:paraId="5F327615" w14:textId="77777777" w:rsidR="00C30132" w:rsidRPr="007916ED" w:rsidRDefault="00C30132" w:rsidP="00C30132">
            <w:pPr>
              <w:spacing w:after="0" w:line="240" w:lineRule="auto"/>
              <w:jc w:val="center"/>
              <w:rPr>
                <w:rFonts w:ascii="Times New Roman" w:hAnsi="Times New Roman"/>
                <w:sz w:val="12"/>
                <w:szCs w:val="12"/>
              </w:rPr>
            </w:pPr>
          </w:p>
        </w:tc>
        <w:tc>
          <w:tcPr>
            <w:tcW w:w="82" w:type="pct"/>
            <w:gridSpan w:val="2"/>
            <w:shd w:val="clear" w:color="auto" w:fill="D9D9D9"/>
            <w:noWrap/>
            <w:vAlign w:val="center"/>
          </w:tcPr>
          <w:p w14:paraId="2DE8F658" w14:textId="77777777" w:rsidR="00C30132" w:rsidRPr="007916ED" w:rsidRDefault="00C30132" w:rsidP="00C30132">
            <w:pPr>
              <w:spacing w:after="0" w:line="240" w:lineRule="auto"/>
              <w:jc w:val="center"/>
              <w:rPr>
                <w:rFonts w:ascii="Times New Roman" w:hAnsi="Times New Roman"/>
                <w:sz w:val="12"/>
                <w:szCs w:val="12"/>
              </w:rPr>
            </w:pPr>
          </w:p>
        </w:tc>
        <w:tc>
          <w:tcPr>
            <w:tcW w:w="94" w:type="pct"/>
            <w:gridSpan w:val="2"/>
            <w:shd w:val="clear" w:color="auto" w:fill="D9D9D9"/>
            <w:noWrap/>
            <w:vAlign w:val="center"/>
          </w:tcPr>
          <w:p w14:paraId="5D3F6B54" w14:textId="77777777" w:rsidR="00C30132" w:rsidRPr="007916ED" w:rsidRDefault="00C30132" w:rsidP="00C30132">
            <w:pPr>
              <w:spacing w:after="0" w:line="240" w:lineRule="auto"/>
              <w:jc w:val="center"/>
              <w:rPr>
                <w:rFonts w:ascii="Times New Roman" w:hAnsi="Times New Roman"/>
                <w:sz w:val="12"/>
                <w:szCs w:val="12"/>
              </w:rPr>
            </w:pPr>
          </w:p>
        </w:tc>
        <w:tc>
          <w:tcPr>
            <w:tcW w:w="74" w:type="pct"/>
            <w:gridSpan w:val="2"/>
            <w:shd w:val="clear" w:color="auto" w:fill="D9D9D9"/>
            <w:noWrap/>
            <w:vAlign w:val="center"/>
          </w:tcPr>
          <w:p w14:paraId="65055BCA" w14:textId="77777777" w:rsidR="00C30132" w:rsidRPr="007916ED" w:rsidRDefault="00C30132" w:rsidP="00C30132">
            <w:pPr>
              <w:spacing w:after="0" w:line="240" w:lineRule="auto"/>
              <w:jc w:val="center"/>
              <w:rPr>
                <w:rFonts w:ascii="Times New Roman" w:hAnsi="Times New Roman"/>
                <w:sz w:val="12"/>
                <w:szCs w:val="12"/>
              </w:rPr>
            </w:pPr>
          </w:p>
        </w:tc>
        <w:tc>
          <w:tcPr>
            <w:tcW w:w="119" w:type="pct"/>
            <w:gridSpan w:val="4"/>
            <w:tcBorders>
              <w:right w:val="single" w:sz="4" w:space="0" w:color="auto"/>
            </w:tcBorders>
            <w:shd w:val="clear" w:color="auto" w:fill="D9D9D9"/>
            <w:noWrap/>
            <w:vAlign w:val="center"/>
          </w:tcPr>
          <w:p w14:paraId="199F5244" w14:textId="77777777" w:rsidR="00C30132" w:rsidRPr="007916ED" w:rsidRDefault="00C30132" w:rsidP="00C30132">
            <w:pPr>
              <w:spacing w:after="0" w:line="240" w:lineRule="auto"/>
              <w:jc w:val="center"/>
              <w:rPr>
                <w:rFonts w:ascii="Times New Roman" w:hAnsi="Times New Roman"/>
                <w:sz w:val="12"/>
                <w:szCs w:val="12"/>
              </w:rPr>
            </w:pPr>
          </w:p>
        </w:tc>
        <w:tc>
          <w:tcPr>
            <w:tcW w:w="82" w:type="pct"/>
            <w:gridSpan w:val="2"/>
            <w:shd w:val="clear" w:color="auto" w:fill="D9D9D9"/>
            <w:vAlign w:val="center"/>
          </w:tcPr>
          <w:p w14:paraId="1023B42D" w14:textId="77777777" w:rsidR="00C30132" w:rsidRPr="007916ED" w:rsidRDefault="00C30132" w:rsidP="00C30132">
            <w:pPr>
              <w:spacing w:after="0" w:line="240" w:lineRule="auto"/>
              <w:jc w:val="center"/>
              <w:rPr>
                <w:rFonts w:ascii="Times New Roman" w:hAnsi="Times New Roman"/>
                <w:sz w:val="12"/>
                <w:szCs w:val="12"/>
              </w:rPr>
            </w:pPr>
          </w:p>
        </w:tc>
        <w:tc>
          <w:tcPr>
            <w:tcW w:w="109" w:type="pct"/>
            <w:gridSpan w:val="4"/>
            <w:tcBorders>
              <w:right w:val="single" w:sz="4" w:space="0" w:color="auto"/>
            </w:tcBorders>
            <w:shd w:val="clear" w:color="auto" w:fill="D9D9D9"/>
            <w:vAlign w:val="center"/>
          </w:tcPr>
          <w:p w14:paraId="44C3E209" w14:textId="77777777" w:rsidR="00C30132" w:rsidRPr="007916ED" w:rsidRDefault="00C30132" w:rsidP="00C30132">
            <w:pPr>
              <w:spacing w:after="0" w:line="240" w:lineRule="auto"/>
              <w:jc w:val="center"/>
              <w:rPr>
                <w:rFonts w:ascii="Times New Roman" w:hAnsi="Times New Roman"/>
                <w:sz w:val="12"/>
                <w:szCs w:val="12"/>
              </w:rPr>
            </w:pPr>
          </w:p>
        </w:tc>
        <w:tc>
          <w:tcPr>
            <w:tcW w:w="81" w:type="pct"/>
            <w:gridSpan w:val="2"/>
            <w:tcBorders>
              <w:right w:val="single" w:sz="4" w:space="0" w:color="auto"/>
            </w:tcBorders>
            <w:shd w:val="clear" w:color="auto" w:fill="D9D9D9"/>
            <w:vAlign w:val="center"/>
          </w:tcPr>
          <w:p w14:paraId="29C35C3F" w14:textId="77777777" w:rsidR="00C30132" w:rsidRPr="007916ED" w:rsidRDefault="00C30132" w:rsidP="00C30132">
            <w:pPr>
              <w:spacing w:after="0" w:line="240" w:lineRule="auto"/>
              <w:jc w:val="center"/>
              <w:rPr>
                <w:rFonts w:ascii="Times New Roman" w:hAnsi="Times New Roman"/>
                <w:sz w:val="12"/>
                <w:szCs w:val="12"/>
              </w:rPr>
            </w:pPr>
          </w:p>
        </w:tc>
        <w:tc>
          <w:tcPr>
            <w:tcW w:w="87" w:type="pct"/>
            <w:gridSpan w:val="3"/>
            <w:shd w:val="clear" w:color="auto" w:fill="D9D9D9"/>
            <w:vAlign w:val="center"/>
          </w:tcPr>
          <w:p w14:paraId="46B6A2B8" w14:textId="77777777" w:rsidR="00C30132" w:rsidRPr="007916ED" w:rsidRDefault="00C30132" w:rsidP="00C30132">
            <w:pPr>
              <w:spacing w:after="0" w:line="240" w:lineRule="auto"/>
              <w:jc w:val="center"/>
              <w:rPr>
                <w:rFonts w:ascii="Times New Roman" w:hAnsi="Times New Roman"/>
                <w:sz w:val="12"/>
                <w:szCs w:val="12"/>
              </w:rPr>
            </w:pPr>
          </w:p>
        </w:tc>
        <w:tc>
          <w:tcPr>
            <w:tcW w:w="83" w:type="pct"/>
            <w:gridSpan w:val="3"/>
            <w:shd w:val="clear" w:color="auto" w:fill="D9D9D9"/>
            <w:vAlign w:val="center"/>
          </w:tcPr>
          <w:p w14:paraId="678D51C5" w14:textId="77777777" w:rsidR="00C30132" w:rsidRPr="007916ED" w:rsidRDefault="00C30132" w:rsidP="00C30132">
            <w:pPr>
              <w:spacing w:after="0" w:line="240" w:lineRule="auto"/>
              <w:jc w:val="center"/>
              <w:rPr>
                <w:rFonts w:ascii="Times New Roman" w:hAnsi="Times New Roman"/>
                <w:sz w:val="12"/>
                <w:szCs w:val="12"/>
              </w:rPr>
            </w:pPr>
          </w:p>
        </w:tc>
        <w:tc>
          <w:tcPr>
            <w:tcW w:w="87" w:type="pct"/>
            <w:gridSpan w:val="3"/>
            <w:tcBorders>
              <w:right w:val="single" w:sz="4" w:space="0" w:color="auto"/>
            </w:tcBorders>
            <w:shd w:val="clear" w:color="auto" w:fill="D9D9D9"/>
            <w:vAlign w:val="center"/>
          </w:tcPr>
          <w:p w14:paraId="3386E61B" w14:textId="77777777" w:rsidR="00C30132" w:rsidRPr="007916ED" w:rsidRDefault="00C30132" w:rsidP="00C30132">
            <w:pPr>
              <w:spacing w:after="0" w:line="240" w:lineRule="auto"/>
              <w:jc w:val="center"/>
              <w:rPr>
                <w:rFonts w:ascii="Times New Roman" w:hAnsi="Times New Roman"/>
                <w:sz w:val="12"/>
                <w:szCs w:val="12"/>
              </w:rPr>
            </w:pPr>
          </w:p>
        </w:tc>
        <w:tc>
          <w:tcPr>
            <w:tcW w:w="82" w:type="pct"/>
            <w:gridSpan w:val="3"/>
            <w:tcBorders>
              <w:right w:val="single" w:sz="4" w:space="0" w:color="auto"/>
            </w:tcBorders>
            <w:shd w:val="clear" w:color="auto" w:fill="D9D9D9"/>
            <w:vAlign w:val="center"/>
          </w:tcPr>
          <w:p w14:paraId="59367718" w14:textId="77777777" w:rsidR="00C30132" w:rsidRPr="007916ED" w:rsidRDefault="00C30132" w:rsidP="00C30132">
            <w:pPr>
              <w:spacing w:after="0" w:line="240" w:lineRule="auto"/>
              <w:jc w:val="center"/>
              <w:rPr>
                <w:rFonts w:ascii="Times New Roman" w:hAnsi="Times New Roman"/>
                <w:sz w:val="12"/>
                <w:szCs w:val="12"/>
              </w:rPr>
            </w:pPr>
          </w:p>
        </w:tc>
        <w:tc>
          <w:tcPr>
            <w:tcW w:w="83" w:type="pct"/>
            <w:gridSpan w:val="3"/>
            <w:tcBorders>
              <w:right w:val="single" w:sz="4" w:space="0" w:color="auto"/>
            </w:tcBorders>
            <w:shd w:val="clear" w:color="auto" w:fill="D9D9D9"/>
            <w:vAlign w:val="center"/>
          </w:tcPr>
          <w:p w14:paraId="1983B308" w14:textId="77777777" w:rsidR="00C30132" w:rsidRPr="007916ED" w:rsidRDefault="00C30132" w:rsidP="00C30132">
            <w:pPr>
              <w:spacing w:after="0" w:line="240" w:lineRule="auto"/>
              <w:jc w:val="center"/>
              <w:rPr>
                <w:rFonts w:ascii="Times New Roman" w:hAnsi="Times New Roman"/>
                <w:sz w:val="12"/>
                <w:szCs w:val="12"/>
              </w:rPr>
            </w:pPr>
          </w:p>
        </w:tc>
        <w:tc>
          <w:tcPr>
            <w:tcW w:w="126" w:type="pct"/>
            <w:gridSpan w:val="3"/>
            <w:tcBorders>
              <w:right w:val="single" w:sz="4" w:space="0" w:color="auto"/>
            </w:tcBorders>
            <w:shd w:val="clear" w:color="auto" w:fill="D9D9D9"/>
            <w:vAlign w:val="center"/>
          </w:tcPr>
          <w:p w14:paraId="6C77EF2E" w14:textId="77777777" w:rsidR="00C30132" w:rsidRPr="007916ED" w:rsidRDefault="00C30132" w:rsidP="00C30132">
            <w:pPr>
              <w:spacing w:after="0" w:line="240" w:lineRule="auto"/>
              <w:jc w:val="center"/>
              <w:rPr>
                <w:rFonts w:ascii="Times New Roman" w:hAnsi="Times New Roman"/>
                <w:sz w:val="12"/>
                <w:szCs w:val="12"/>
              </w:rPr>
            </w:pPr>
          </w:p>
        </w:tc>
        <w:tc>
          <w:tcPr>
            <w:tcW w:w="141" w:type="pct"/>
            <w:gridSpan w:val="3"/>
            <w:tcBorders>
              <w:right w:val="single" w:sz="4" w:space="0" w:color="auto"/>
            </w:tcBorders>
            <w:shd w:val="clear" w:color="auto" w:fill="D9D9D9"/>
            <w:vAlign w:val="center"/>
          </w:tcPr>
          <w:p w14:paraId="501F972B" w14:textId="77777777" w:rsidR="00C30132" w:rsidRPr="007916ED" w:rsidRDefault="00C30132" w:rsidP="00C30132">
            <w:pPr>
              <w:spacing w:after="0" w:line="240" w:lineRule="auto"/>
              <w:jc w:val="center"/>
              <w:rPr>
                <w:rFonts w:ascii="Times New Roman" w:hAnsi="Times New Roman"/>
                <w:sz w:val="12"/>
                <w:szCs w:val="12"/>
              </w:rPr>
            </w:pPr>
          </w:p>
        </w:tc>
        <w:tc>
          <w:tcPr>
            <w:tcW w:w="125" w:type="pct"/>
            <w:gridSpan w:val="3"/>
            <w:tcBorders>
              <w:right w:val="single" w:sz="4" w:space="0" w:color="auto"/>
            </w:tcBorders>
            <w:shd w:val="clear" w:color="auto" w:fill="D9D9D9"/>
            <w:vAlign w:val="center"/>
          </w:tcPr>
          <w:p w14:paraId="66F73658" w14:textId="77777777" w:rsidR="00C30132" w:rsidRPr="007916ED" w:rsidRDefault="00C30132" w:rsidP="00C30132">
            <w:pPr>
              <w:spacing w:after="0" w:line="240" w:lineRule="auto"/>
              <w:jc w:val="center"/>
              <w:rPr>
                <w:rFonts w:ascii="Times New Roman" w:hAnsi="Times New Roman"/>
                <w:sz w:val="12"/>
                <w:szCs w:val="12"/>
              </w:rPr>
            </w:pPr>
          </w:p>
        </w:tc>
        <w:tc>
          <w:tcPr>
            <w:tcW w:w="112" w:type="pct"/>
            <w:gridSpan w:val="3"/>
            <w:tcBorders>
              <w:right w:val="single" w:sz="4" w:space="0" w:color="auto"/>
            </w:tcBorders>
            <w:shd w:val="clear" w:color="auto" w:fill="D9D9D9"/>
            <w:vAlign w:val="center"/>
          </w:tcPr>
          <w:p w14:paraId="34ECB31F" w14:textId="77777777" w:rsidR="00C30132" w:rsidRPr="007916ED" w:rsidRDefault="00C30132" w:rsidP="00C30132">
            <w:pPr>
              <w:spacing w:after="0" w:line="240" w:lineRule="auto"/>
              <w:jc w:val="center"/>
              <w:rPr>
                <w:rFonts w:ascii="Times New Roman" w:hAnsi="Times New Roman"/>
                <w:sz w:val="12"/>
                <w:szCs w:val="12"/>
              </w:rPr>
            </w:pPr>
          </w:p>
        </w:tc>
        <w:tc>
          <w:tcPr>
            <w:tcW w:w="137" w:type="pct"/>
            <w:gridSpan w:val="3"/>
            <w:tcBorders>
              <w:right w:val="single" w:sz="4" w:space="0" w:color="auto"/>
            </w:tcBorders>
            <w:shd w:val="clear" w:color="auto" w:fill="D9D9D9"/>
            <w:vAlign w:val="center"/>
          </w:tcPr>
          <w:p w14:paraId="77A08E57" w14:textId="77777777" w:rsidR="00C30132" w:rsidRPr="007916ED"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36</w:t>
            </w:r>
          </w:p>
        </w:tc>
        <w:tc>
          <w:tcPr>
            <w:tcW w:w="124"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58196E4" w14:textId="77777777" w:rsidR="00C30132" w:rsidRPr="007916ED"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36</w:t>
            </w:r>
          </w:p>
        </w:tc>
      </w:tr>
      <w:tr w:rsidR="004A4CBB" w:rsidRPr="00534126" w14:paraId="3705189B" w14:textId="77777777" w:rsidTr="00C30132">
        <w:trPr>
          <w:jc w:val="center"/>
        </w:trPr>
        <w:tc>
          <w:tcPr>
            <w:tcW w:w="252" w:type="pct"/>
            <w:shd w:val="clear" w:color="auto" w:fill="D9D9D9"/>
            <w:vAlign w:val="center"/>
          </w:tcPr>
          <w:p w14:paraId="3F4CA06A" w14:textId="77777777" w:rsidR="00C30132" w:rsidRPr="0086610B" w:rsidRDefault="00C30132" w:rsidP="00C30132">
            <w:pPr>
              <w:spacing w:after="0" w:line="240" w:lineRule="auto"/>
              <w:ind w:right="-15"/>
              <w:jc w:val="center"/>
              <w:rPr>
                <w:rFonts w:ascii="Times New Roman" w:hAnsi="Times New Roman"/>
                <w:b/>
                <w:sz w:val="12"/>
                <w:szCs w:val="12"/>
              </w:rPr>
            </w:pPr>
          </w:p>
        </w:tc>
        <w:tc>
          <w:tcPr>
            <w:tcW w:w="728" w:type="pct"/>
            <w:gridSpan w:val="2"/>
            <w:shd w:val="clear" w:color="auto" w:fill="D9D9D9"/>
            <w:vAlign w:val="center"/>
          </w:tcPr>
          <w:p w14:paraId="79B2CA83" w14:textId="77777777" w:rsidR="00C30132" w:rsidRPr="0086610B" w:rsidRDefault="00C30132" w:rsidP="00C30132">
            <w:pPr>
              <w:spacing w:after="0"/>
              <w:rPr>
                <w:rFonts w:ascii="Times New Roman" w:hAnsi="Times New Roman"/>
                <w:b/>
                <w:sz w:val="12"/>
                <w:szCs w:val="12"/>
              </w:rPr>
            </w:pPr>
            <w:r w:rsidRPr="0086610B">
              <w:rPr>
                <w:rFonts w:ascii="Times New Roman" w:hAnsi="Times New Roman"/>
                <w:b/>
                <w:sz w:val="12"/>
                <w:szCs w:val="12"/>
              </w:rPr>
              <w:t xml:space="preserve">Всего час. в неделю </w:t>
            </w:r>
          </w:p>
          <w:p w14:paraId="5B0FF2C8" w14:textId="77777777" w:rsidR="00C30132" w:rsidRPr="0086610B" w:rsidRDefault="00C30132" w:rsidP="00C30132">
            <w:pPr>
              <w:spacing w:after="0"/>
              <w:rPr>
                <w:rFonts w:ascii="Times New Roman" w:hAnsi="Times New Roman"/>
                <w:b/>
                <w:sz w:val="12"/>
                <w:szCs w:val="12"/>
              </w:rPr>
            </w:pPr>
            <w:r w:rsidRPr="0086610B">
              <w:rPr>
                <w:rFonts w:ascii="Times New Roman" w:hAnsi="Times New Roman"/>
                <w:b/>
                <w:sz w:val="12"/>
                <w:szCs w:val="12"/>
              </w:rPr>
              <w:t>учебных занятий</w:t>
            </w:r>
          </w:p>
        </w:tc>
        <w:tc>
          <w:tcPr>
            <w:tcW w:w="93" w:type="pct"/>
            <w:gridSpan w:val="2"/>
            <w:shd w:val="clear" w:color="auto" w:fill="D9D9D9"/>
            <w:vAlign w:val="center"/>
          </w:tcPr>
          <w:p w14:paraId="0DE1D1C7" w14:textId="77777777" w:rsidR="00C30132" w:rsidRPr="0086610B" w:rsidRDefault="00C30132" w:rsidP="00C30132">
            <w:pPr>
              <w:spacing w:after="0" w:line="240" w:lineRule="auto"/>
              <w:ind w:left="-51"/>
              <w:jc w:val="center"/>
              <w:rPr>
                <w:rFonts w:ascii="Times New Roman" w:hAnsi="Times New Roman"/>
                <w:sz w:val="12"/>
                <w:szCs w:val="12"/>
              </w:rPr>
            </w:pPr>
            <w:r>
              <w:rPr>
                <w:rFonts w:ascii="Times New Roman" w:hAnsi="Times New Roman"/>
                <w:sz w:val="12"/>
                <w:szCs w:val="12"/>
              </w:rPr>
              <w:t>36</w:t>
            </w:r>
          </w:p>
        </w:tc>
        <w:tc>
          <w:tcPr>
            <w:tcW w:w="78" w:type="pct"/>
            <w:gridSpan w:val="2"/>
            <w:shd w:val="clear" w:color="auto" w:fill="D9D9D9"/>
            <w:vAlign w:val="center"/>
          </w:tcPr>
          <w:p w14:paraId="2B398115" w14:textId="77777777" w:rsidR="00C30132" w:rsidRPr="0086610B" w:rsidRDefault="00C30132" w:rsidP="00C30132">
            <w:pPr>
              <w:spacing w:after="0" w:line="240" w:lineRule="auto"/>
              <w:ind w:left="-92"/>
              <w:jc w:val="center"/>
              <w:rPr>
                <w:rFonts w:ascii="Times New Roman" w:hAnsi="Times New Roman"/>
                <w:sz w:val="12"/>
                <w:szCs w:val="12"/>
              </w:rPr>
            </w:pPr>
            <w:r>
              <w:rPr>
                <w:rFonts w:ascii="Times New Roman" w:hAnsi="Times New Roman"/>
                <w:sz w:val="12"/>
                <w:szCs w:val="12"/>
              </w:rPr>
              <w:t>36</w:t>
            </w:r>
          </w:p>
        </w:tc>
        <w:tc>
          <w:tcPr>
            <w:tcW w:w="89" w:type="pct"/>
            <w:shd w:val="clear" w:color="auto" w:fill="D9D9D9"/>
            <w:vAlign w:val="center"/>
          </w:tcPr>
          <w:p w14:paraId="5819C889" w14:textId="77777777" w:rsidR="00C30132" w:rsidRPr="0086610B" w:rsidRDefault="00C30132" w:rsidP="00C30132">
            <w:pPr>
              <w:spacing w:after="0" w:line="240" w:lineRule="auto"/>
              <w:ind w:left="-51"/>
              <w:jc w:val="center"/>
              <w:rPr>
                <w:rFonts w:ascii="Times New Roman" w:hAnsi="Times New Roman"/>
                <w:sz w:val="12"/>
                <w:szCs w:val="12"/>
              </w:rPr>
            </w:pPr>
            <w:r>
              <w:rPr>
                <w:rFonts w:ascii="Times New Roman" w:hAnsi="Times New Roman"/>
                <w:sz w:val="12"/>
                <w:szCs w:val="12"/>
              </w:rPr>
              <w:t>36</w:t>
            </w:r>
          </w:p>
        </w:tc>
        <w:tc>
          <w:tcPr>
            <w:tcW w:w="86" w:type="pct"/>
            <w:gridSpan w:val="2"/>
            <w:shd w:val="clear" w:color="auto" w:fill="D9D9D9"/>
            <w:vAlign w:val="center"/>
          </w:tcPr>
          <w:p w14:paraId="702F1BAA" w14:textId="77777777" w:rsidR="00C30132" w:rsidRPr="0086610B" w:rsidRDefault="00C30132" w:rsidP="00C30132">
            <w:pPr>
              <w:spacing w:after="0" w:line="240" w:lineRule="auto"/>
              <w:ind w:left="-92"/>
              <w:jc w:val="center"/>
              <w:rPr>
                <w:rFonts w:ascii="Times New Roman" w:hAnsi="Times New Roman"/>
                <w:sz w:val="12"/>
                <w:szCs w:val="12"/>
              </w:rPr>
            </w:pPr>
            <w:r>
              <w:rPr>
                <w:rFonts w:ascii="Times New Roman" w:hAnsi="Times New Roman"/>
                <w:sz w:val="12"/>
                <w:szCs w:val="12"/>
              </w:rPr>
              <w:t>36</w:t>
            </w:r>
          </w:p>
        </w:tc>
        <w:tc>
          <w:tcPr>
            <w:tcW w:w="85" w:type="pct"/>
            <w:gridSpan w:val="2"/>
            <w:shd w:val="clear" w:color="auto" w:fill="D9D9D9"/>
            <w:vAlign w:val="center"/>
          </w:tcPr>
          <w:p w14:paraId="5A45382D" w14:textId="77777777" w:rsidR="00C30132" w:rsidRPr="0086610B" w:rsidRDefault="00C30132" w:rsidP="00C30132">
            <w:pPr>
              <w:spacing w:after="0" w:line="240" w:lineRule="auto"/>
              <w:ind w:left="-105"/>
              <w:jc w:val="center"/>
              <w:rPr>
                <w:rFonts w:ascii="Times New Roman" w:hAnsi="Times New Roman"/>
                <w:sz w:val="12"/>
                <w:szCs w:val="12"/>
              </w:rPr>
            </w:pPr>
            <w:r>
              <w:rPr>
                <w:rFonts w:ascii="Times New Roman" w:hAnsi="Times New Roman"/>
                <w:sz w:val="12"/>
                <w:szCs w:val="12"/>
              </w:rPr>
              <w:t xml:space="preserve"> 36</w:t>
            </w:r>
          </w:p>
        </w:tc>
        <w:tc>
          <w:tcPr>
            <w:tcW w:w="71" w:type="pct"/>
            <w:gridSpan w:val="2"/>
            <w:shd w:val="clear" w:color="auto" w:fill="D9D9D9"/>
            <w:vAlign w:val="center"/>
          </w:tcPr>
          <w:p w14:paraId="2C88F416" w14:textId="77777777" w:rsidR="00C30132" w:rsidRPr="0086610B" w:rsidRDefault="00C30132" w:rsidP="00C30132">
            <w:pPr>
              <w:spacing w:after="0" w:line="240" w:lineRule="auto"/>
              <w:ind w:left="-92" w:right="-161"/>
              <w:rPr>
                <w:rFonts w:ascii="Times New Roman" w:hAnsi="Times New Roman"/>
                <w:sz w:val="12"/>
                <w:szCs w:val="12"/>
              </w:rPr>
            </w:pPr>
            <w:r>
              <w:rPr>
                <w:rFonts w:ascii="Times New Roman" w:hAnsi="Times New Roman"/>
                <w:sz w:val="12"/>
                <w:szCs w:val="12"/>
              </w:rPr>
              <w:t>36</w:t>
            </w:r>
          </w:p>
        </w:tc>
        <w:tc>
          <w:tcPr>
            <w:tcW w:w="78" w:type="pct"/>
            <w:gridSpan w:val="2"/>
            <w:shd w:val="clear" w:color="auto" w:fill="D9D9D9"/>
            <w:vAlign w:val="center"/>
          </w:tcPr>
          <w:p w14:paraId="1D08AC63" w14:textId="77777777" w:rsidR="00C30132" w:rsidRPr="0086610B" w:rsidRDefault="00C30132" w:rsidP="00C30132">
            <w:pPr>
              <w:spacing w:after="0" w:line="240" w:lineRule="auto"/>
              <w:ind w:left="-64" w:right="-187"/>
              <w:jc w:val="center"/>
              <w:rPr>
                <w:rFonts w:ascii="Times New Roman" w:hAnsi="Times New Roman"/>
                <w:sz w:val="12"/>
                <w:szCs w:val="12"/>
              </w:rPr>
            </w:pPr>
            <w:r>
              <w:rPr>
                <w:rFonts w:ascii="Times New Roman" w:hAnsi="Times New Roman"/>
                <w:sz w:val="12"/>
                <w:szCs w:val="12"/>
              </w:rPr>
              <w:t>36</w:t>
            </w:r>
          </w:p>
        </w:tc>
        <w:tc>
          <w:tcPr>
            <w:tcW w:w="80" w:type="pct"/>
            <w:gridSpan w:val="2"/>
            <w:shd w:val="clear" w:color="auto" w:fill="D9D9D9"/>
            <w:noWrap/>
            <w:vAlign w:val="center"/>
          </w:tcPr>
          <w:p w14:paraId="70CA14E0" w14:textId="77777777" w:rsidR="00C30132" w:rsidRPr="0086610B" w:rsidRDefault="00C30132" w:rsidP="00C30132">
            <w:pPr>
              <w:spacing w:after="0" w:line="240" w:lineRule="auto"/>
              <w:ind w:left="-92"/>
              <w:jc w:val="center"/>
              <w:rPr>
                <w:rFonts w:ascii="Times New Roman" w:hAnsi="Times New Roman"/>
                <w:sz w:val="12"/>
                <w:szCs w:val="12"/>
              </w:rPr>
            </w:pPr>
            <w:r>
              <w:rPr>
                <w:rFonts w:ascii="Times New Roman" w:hAnsi="Times New Roman"/>
                <w:sz w:val="12"/>
                <w:szCs w:val="12"/>
              </w:rPr>
              <w:t>36</w:t>
            </w:r>
          </w:p>
        </w:tc>
        <w:tc>
          <w:tcPr>
            <w:tcW w:w="89" w:type="pct"/>
            <w:gridSpan w:val="3"/>
            <w:shd w:val="clear" w:color="auto" w:fill="D9D9D9"/>
            <w:noWrap/>
            <w:vAlign w:val="center"/>
          </w:tcPr>
          <w:p w14:paraId="138FB716" w14:textId="77777777" w:rsidR="00C30132" w:rsidRPr="0086610B" w:rsidRDefault="00C30132" w:rsidP="00C30132">
            <w:pPr>
              <w:spacing w:after="0" w:line="240" w:lineRule="auto"/>
              <w:ind w:left="-51"/>
              <w:jc w:val="center"/>
              <w:rPr>
                <w:rFonts w:ascii="Times New Roman" w:hAnsi="Times New Roman"/>
                <w:sz w:val="12"/>
                <w:szCs w:val="12"/>
              </w:rPr>
            </w:pPr>
            <w:r>
              <w:rPr>
                <w:rFonts w:ascii="Times New Roman" w:hAnsi="Times New Roman"/>
                <w:sz w:val="12"/>
                <w:szCs w:val="12"/>
              </w:rPr>
              <w:t>36</w:t>
            </w:r>
          </w:p>
        </w:tc>
        <w:tc>
          <w:tcPr>
            <w:tcW w:w="90" w:type="pct"/>
            <w:gridSpan w:val="2"/>
            <w:shd w:val="clear" w:color="auto" w:fill="D9D9D9"/>
            <w:noWrap/>
            <w:vAlign w:val="center"/>
          </w:tcPr>
          <w:p w14:paraId="0B6F7514" w14:textId="77777777" w:rsidR="00C30132" w:rsidRPr="0086610B" w:rsidRDefault="00C30132" w:rsidP="00C30132">
            <w:pPr>
              <w:spacing w:after="0" w:line="240" w:lineRule="auto"/>
              <w:ind w:left="-92"/>
              <w:jc w:val="center"/>
              <w:rPr>
                <w:rFonts w:ascii="Times New Roman" w:hAnsi="Times New Roman"/>
                <w:sz w:val="12"/>
                <w:szCs w:val="12"/>
              </w:rPr>
            </w:pPr>
            <w:r>
              <w:rPr>
                <w:rFonts w:ascii="Times New Roman" w:hAnsi="Times New Roman"/>
                <w:sz w:val="12"/>
                <w:szCs w:val="12"/>
              </w:rPr>
              <w:t>36</w:t>
            </w:r>
          </w:p>
        </w:tc>
        <w:tc>
          <w:tcPr>
            <w:tcW w:w="90" w:type="pct"/>
            <w:gridSpan w:val="2"/>
            <w:shd w:val="clear" w:color="auto" w:fill="D9D9D9"/>
            <w:noWrap/>
            <w:vAlign w:val="center"/>
          </w:tcPr>
          <w:p w14:paraId="4DEB2894" w14:textId="77777777" w:rsidR="00C30132" w:rsidRPr="0086610B" w:rsidRDefault="00C30132" w:rsidP="00C30132">
            <w:pPr>
              <w:spacing w:after="0" w:line="240" w:lineRule="auto"/>
              <w:ind w:left="-105"/>
              <w:jc w:val="center"/>
              <w:rPr>
                <w:rFonts w:ascii="Times New Roman" w:hAnsi="Times New Roman"/>
                <w:sz w:val="12"/>
                <w:szCs w:val="12"/>
              </w:rPr>
            </w:pPr>
            <w:r>
              <w:rPr>
                <w:rFonts w:ascii="Times New Roman" w:hAnsi="Times New Roman"/>
                <w:sz w:val="12"/>
                <w:szCs w:val="12"/>
              </w:rPr>
              <w:t xml:space="preserve"> 36</w:t>
            </w:r>
          </w:p>
        </w:tc>
        <w:tc>
          <w:tcPr>
            <w:tcW w:w="98" w:type="pct"/>
            <w:gridSpan w:val="3"/>
            <w:shd w:val="clear" w:color="auto" w:fill="D9D9D9"/>
            <w:vAlign w:val="center"/>
          </w:tcPr>
          <w:p w14:paraId="518084F7" w14:textId="77777777" w:rsidR="00C30132" w:rsidRPr="0086610B" w:rsidRDefault="00C30132" w:rsidP="00C30132">
            <w:pPr>
              <w:spacing w:after="0" w:line="240" w:lineRule="auto"/>
              <w:ind w:left="-92" w:right="-161"/>
              <w:rPr>
                <w:rFonts w:ascii="Times New Roman" w:hAnsi="Times New Roman"/>
                <w:sz w:val="12"/>
                <w:szCs w:val="12"/>
              </w:rPr>
            </w:pPr>
            <w:r>
              <w:rPr>
                <w:rFonts w:ascii="Times New Roman" w:hAnsi="Times New Roman"/>
                <w:sz w:val="12"/>
                <w:szCs w:val="12"/>
              </w:rPr>
              <w:t>36</w:t>
            </w:r>
          </w:p>
        </w:tc>
        <w:tc>
          <w:tcPr>
            <w:tcW w:w="82" w:type="pct"/>
            <w:gridSpan w:val="3"/>
            <w:shd w:val="clear" w:color="auto" w:fill="D9D9D9"/>
            <w:noWrap/>
            <w:vAlign w:val="center"/>
          </w:tcPr>
          <w:p w14:paraId="4A79D158" w14:textId="77777777" w:rsidR="00C30132" w:rsidRPr="0086610B" w:rsidRDefault="00C30132" w:rsidP="00C30132">
            <w:pPr>
              <w:spacing w:after="0" w:line="240" w:lineRule="auto"/>
              <w:ind w:left="-92"/>
              <w:jc w:val="center"/>
              <w:rPr>
                <w:rFonts w:ascii="Times New Roman" w:hAnsi="Times New Roman"/>
                <w:sz w:val="12"/>
                <w:szCs w:val="12"/>
              </w:rPr>
            </w:pPr>
            <w:r>
              <w:rPr>
                <w:rFonts w:ascii="Times New Roman" w:hAnsi="Times New Roman"/>
                <w:sz w:val="12"/>
                <w:szCs w:val="12"/>
              </w:rPr>
              <w:t>36</w:t>
            </w:r>
          </w:p>
        </w:tc>
        <w:tc>
          <w:tcPr>
            <w:tcW w:w="79" w:type="pct"/>
            <w:gridSpan w:val="2"/>
            <w:shd w:val="clear" w:color="auto" w:fill="D9D9D9"/>
            <w:noWrap/>
            <w:vAlign w:val="center"/>
          </w:tcPr>
          <w:p w14:paraId="3E610019" w14:textId="77777777" w:rsidR="00C30132" w:rsidRPr="0086610B" w:rsidRDefault="00C30132" w:rsidP="00C30132">
            <w:pPr>
              <w:spacing w:after="0" w:line="240" w:lineRule="auto"/>
              <w:ind w:left="-92"/>
              <w:jc w:val="center"/>
              <w:rPr>
                <w:rFonts w:ascii="Times New Roman" w:hAnsi="Times New Roman"/>
                <w:sz w:val="12"/>
                <w:szCs w:val="12"/>
              </w:rPr>
            </w:pPr>
            <w:r>
              <w:rPr>
                <w:rFonts w:ascii="Times New Roman" w:hAnsi="Times New Roman"/>
                <w:sz w:val="12"/>
                <w:szCs w:val="12"/>
              </w:rPr>
              <w:t>36</w:t>
            </w:r>
          </w:p>
        </w:tc>
        <w:tc>
          <w:tcPr>
            <w:tcW w:w="79" w:type="pct"/>
            <w:gridSpan w:val="2"/>
            <w:shd w:val="clear" w:color="auto" w:fill="D9D9D9"/>
            <w:noWrap/>
            <w:vAlign w:val="center"/>
          </w:tcPr>
          <w:p w14:paraId="2A4DA4D6" w14:textId="77777777" w:rsidR="00C30132" w:rsidRPr="0086610B" w:rsidRDefault="00C30132" w:rsidP="00C30132">
            <w:pPr>
              <w:spacing w:after="0" w:line="240" w:lineRule="auto"/>
              <w:ind w:left="-105"/>
              <w:jc w:val="center"/>
              <w:rPr>
                <w:rFonts w:ascii="Times New Roman" w:hAnsi="Times New Roman"/>
                <w:sz w:val="12"/>
                <w:szCs w:val="12"/>
              </w:rPr>
            </w:pPr>
            <w:r>
              <w:rPr>
                <w:rFonts w:ascii="Times New Roman" w:hAnsi="Times New Roman"/>
                <w:sz w:val="12"/>
                <w:szCs w:val="12"/>
              </w:rPr>
              <w:t xml:space="preserve"> 36</w:t>
            </w:r>
          </w:p>
        </w:tc>
        <w:tc>
          <w:tcPr>
            <w:tcW w:w="82" w:type="pct"/>
            <w:gridSpan w:val="3"/>
            <w:shd w:val="clear" w:color="auto" w:fill="D9D9D9"/>
            <w:noWrap/>
            <w:vAlign w:val="center"/>
          </w:tcPr>
          <w:p w14:paraId="7FB972D7" w14:textId="77777777" w:rsidR="00C30132" w:rsidRPr="0086610B" w:rsidRDefault="00C30132" w:rsidP="00C30132">
            <w:pPr>
              <w:spacing w:after="0" w:line="240" w:lineRule="auto"/>
              <w:ind w:left="-92" w:right="-161"/>
              <w:rPr>
                <w:rFonts w:ascii="Times New Roman" w:hAnsi="Times New Roman"/>
                <w:sz w:val="12"/>
                <w:szCs w:val="12"/>
              </w:rPr>
            </w:pPr>
            <w:r>
              <w:rPr>
                <w:rFonts w:ascii="Times New Roman" w:hAnsi="Times New Roman"/>
                <w:sz w:val="12"/>
                <w:szCs w:val="12"/>
              </w:rPr>
              <w:t>36</w:t>
            </w:r>
          </w:p>
        </w:tc>
        <w:tc>
          <w:tcPr>
            <w:tcW w:w="80" w:type="pct"/>
            <w:gridSpan w:val="3"/>
            <w:shd w:val="clear" w:color="auto" w:fill="D9D9D9"/>
            <w:noWrap/>
            <w:vAlign w:val="center"/>
          </w:tcPr>
          <w:p w14:paraId="08779ECA" w14:textId="77777777" w:rsidR="00C30132" w:rsidRPr="0086610B" w:rsidRDefault="00C30132" w:rsidP="00C30132">
            <w:pPr>
              <w:spacing w:after="0" w:line="240" w:lineRule="auto"/>
              <w:ind w:left="-92"/>
              <w:jc w:val="center"/>
              <w:rPr>
                <w:rFonts w:ascii="Times New Roman" w:hAnsi="Times New Roman"/>
                <w:sz w:val="12"/>
                <w:szCs w:val="12"/>
              </w:rPr>
            </w:pPr>
            <w:r>
              <w:rPr>
                <w:rFonts w:ascii="Times New Roman" w:hAnsi="Times New Roman"/>
                <w:sz w:val="12"/>
                <w:szCs w:val="12"/>
              </w:rPr>
              <w:t>36</w:t>
            </w:r>
          </w:p>
        </w:tc>
        <w:tc>
          <w:tcPr>
            <w:tcW w:w="82" w:type="pct"/>
            <w:gridSpan w:val="2"/>
            <w:shd w:val="clear" w:color="auto" w:fill="D9D9D9"/>
            <w:noWrap/>
            <w:vAlign w:val="center"/>
          </w:tcPr>
          <w:p w14:paraId="70136872" w14:textId="77777777" w:rsidR="00C30132" w:rsidRPr="0086610B" w:rsidRDefault="00C30132" w:rsidP="00C30132">
            <w:pPr>
              <w:spacing w:after="0" w:line="240" w:lineRule="auto"/>
              <w:jc w:val="center"/>
              <w:rPr>
                <w:rFonts w:ascii="Times New Roman" w:hAnsi="Times New Roman"/>
                <w:sz w:val="12"/>
                <w:szCs w:val="12"/>
              </w:rPr>
            </w:pPr>
          </w:p>
        </w:tc>
        <w:tc>
          <w:tcPr>
            <w:tcW w:w="90" w:type="pct"/>
            <w:gridSpan w:val="2"/>
            <w:shd w:val="clear" w:color="auto" w:fill="D9D9D9"/>
            <w:noWrap/>
            <w:vAlign w:val="center"/>
          </w:tcPr>
          <w:p w14:paraId="339ADF0B" w14:textId="77777777" w:rsidR="00C30132" w:rsidRPr="0086610B" w:rsidRDefault="00C30132" w:rsidP="00C30132">
            <w:pPr>
              <w:spacing w:after="0" w:line="240" w:lineRule="auto"/>
              <w:jc w:val="center"/>
              <w:rPr>
                <w:rFonts w:ascii="Times New Roman" w:hAnsi="Times New Roman"/>
                <w:sz w:val="12"/>
                <w:szCs w:val="12"/>
              </w:rPr>
            </w:pPr>
          </w:p>
        </w:tc>
        <w:tc>
          <w:tcPr>
            <w:tcW w:w="90" w:type="pct"/>
            <w:gridSpan w:val="2"/>
            <w:shd w:val="clear" w:color="auto" w:fill="D9D9D9"/>
            <w:noWrap/>
            <w:vAlign w:val="center"/>
          </w:tcPr>
          <w:p w14:paraId="576B65C3" w14:textId="77777777" w:rsidR="00C30132" w:rsidRPr="0086610B" w:rsidRDefault="00C30132" w:rsidP="00C30132">
            <w:pPr>
              <w:spacing w:after="0" w:line="240" w:lineRule="auto"/>
              <w:ind w:left="-51"/>
              <w:jc w:val="center"/>
              <w:rPr>
                <w:rFonts w:ascii="Times New Roman" w:hAnsi="Times New Roman"/>
                <w:sz w:val="12"/>
                <w:szCs w:val="12"/>
              </w:rPr>
            </w:pPr>
            <w:r>
              <w:rPr>
                <w:rFonts w:ascii="Times New Roman" w:hAnsi="Times New Roman"/>
                <w:sz w:val="12"/>
                <w:szCs w:val="12"/>
              </w:rPr>
              <w:t>36</w:t>
            </w:r>
          </w:p>
        </w:tc>
        <w:tc>
          <w:tcPr>
            <w:tcW w:w="99" w:type="pct"/>
            <w:gridSpan w:val="2"/>
            <w:shd w:val="clear" w:color="auto" w:fill="D9D9D9"/>
            <w:noWrap/>
            <w:vAlign w:val="center"/>
          </w:tcPr>
          <w:p w14:paraId="4E2BCF98" w14:textId="77777777" w:rsidR="00C30132" w:rsidRPr="0086610B" w:rsidRDefault="00C30132" w:rsidP="00C30132">
            <w:pPr>
              <w:spacing w:after="0" w:line="240" w:lineRule="auto"/>
              <w:ind w:left="-92"/>
              <w:jc w:val="center"/>
              <w:rPr>
                <w:rFonts w:ascii="Times New Roman" w:hAnsi="Times New Roman"/>
                <w:sz w:val="12"/>
                <w:szCs w:val="12"/>
              </w:rPr>
            </w:pPr>
            <w:r>
              <w:rPr>
                <w:rFonts w:ascii="Times New Roman" w:hAnsi="Times New Roman"/>
                <w:sz w:val="12"/>
                <w:szCs w:val="12"/>
              </w:rPr>
              <w:t>36</w:t>
            </w:r>
          </w:p>
        </w:tc>
        <w:tc>
          <w:tcPr>
            <w:tcW w:w="82" w:type="pct"/>
            <w:gridSpan w:val="2"/>
            <w:shd w:val="clear" w:color="auto" w:fill="D9D9D9"/>
            <w:noWrap/>
            <w:vAlign w:val="center"/>
          </w:tcPr>
          <w:p w14:paraId="01C7C753" w14:textId="77777777" w:rsidR="00C30132" w:rsidRPr="0086610B" w:rsidRDefault="00C30132" w:rsidP="00C30132">
            <w:pPr>
              <w:spacing w:after="0" w:line="240" w:lineRule="auto"/>
              <w:ind w:left="-51" w:right="-168"/>
              <w:rPr>
                <w:rFonts w:ascii="Times New Roman" w:hAnsi="Times New Roman"/>
                <w:sz w:val="12"/>
                <w:szCs w:val="12"/>
              </w:rPr>
            </w:pPr>
            <w:r>
              <w:rPr>
                <w:rFonts w:ascii="Times New Roman" w:hAnsi="Times New Roman"/>
                <w:sz w:val="12"/>
                <w:szCs w:val="12"/>
              </w:rPr>
              <w:t>36</w:t>
            </w:r>
          </w:p>
        </w:tc>
        <w:tc>
          <w:tcPr>
            <w:tcW w:w="79" w:type="pct"/>
            <w:gridSpan w:val="2"/>
            <w:shd w:val="clear" w:color="auto" w:fill="D9D9D9"/>
            <w:noWrap/>
            <w:vAlign w:val="center"/>
          </w:tcPr>
          <w:p w14:paraId="68366B1B" w14:textId="77777777" w:rsidR="00C30132" w:rsidRPr="0086610B" w:rsidRDefault="00C30132" w:rsidP="00C30132">
            <w:pPr>
              <w:spacing w:after="0" w:line="240" w:lineRule="auto"/>
              <w:ind w:left="-92"/>
              <w:jc w:val="center"/>
              <w:rPr>
                <w:rFonts w:ascii="Times New Roman" w:hAnsi="Times New Roman"/>
                <w:sz w:val="12"/>
                <w:szCs w:val="12"/>
              </w:rPr>
            </w:pPr>
            <w:r>
              <w:rPr>
                <w:rFonts w:ascii="Times New Roman" w:hAnsi="Times New Roman"/>
                <w:sz w:val="12"/>
                <w:szCs w:val="12"/>
              </w:rPr>
              <w:t>36</w:t>
            </w:r>
          </w:p>
        </w:tc>
        <w:tc>
          <w:tcPr>
            <w:tcW w:w="71" w:type="pct"/>
            <w:gridSpan w:val="2"/>
            <w:shd w:val="clear" w:color="auto" w:fill="D9D9D9"/>
            <w:noWrap/>
            <w:vAlign w:val="center"/>
          </w:tcPr>
          <w:p w14:paraId="0AB7CE3F" w14:textId="77777777" w:rsidR="00C30132" w:rsidRPr="0086610B" w:rsidRDefault="00C30132" w:rsidP="00C30132">
            <w:pPr>
              <w:spacing w:after="0" w:line="240" w:lineRule="auto"/>
              <w:ind w:left="-105"/>
              <w:jc w:val="center"/>
              <w:rPr>
                <w:rFonts w:ascii="Times New Roman" w:hAnsi="Times New Roman"/>
                <w:sz w:val="12"/>
                <w:szCs w:val="12"/>
              </w:rPr>
            </w:pPr>
            <w:r>
              <w:rPr>
                <w:rFonts w:ascii="Times New Roman" w:hAnsi="Times New Roman"/>
                <w:sz w:val="12"/>
                <w:szCs w:val="12"/>
              </w:rPr>
              <w:t>36</w:t>
            </w:r>
          </w:p>
        </w:tc>
        <w:tc>
          <w:tcPr>
            <w:tcW w:w="90" w:type="pct"/>
            <w:gridSpan w:val="2"/>
            <w:shd w:val="clear" w:color="auto" w:fill="D9D9D9"/>
            <w:noWrap/>
            <w:vAlign w:val="center"/>
          </w:tcPr>
          <w:p w14:paraId="486FEC6D" w14:textId="77777777" w:rsidR="00C30132" w:rsidRPr="0086610B" w:rsidRDefault="00C30132" w:rsidP="00C30132">
            <w:pPr>
              <w:spacing w:after="0" w:line="240" w:lineRule="auto"/>
              <w:ind w:left="-92" w:right="-161"/>
              <w:rPr>
                <w:rFonts w:ascii="Times New Roman" w:hAnsi="Times New Roman"/>
                <w:sz w:val="12"/>
                <w:szCs w:val="12"/>
              </w:rPr>
            </w:pPr>
            <w:r>
              <w:rPr>
                <w:rFonts w:ascii="Times New Roman" w:hAnsi="Times New Roman"/>
                <w:sz w:val="12"/>
                <w:szCs w:val="12"/>
              </w:rPr>
              <w:t>36</w:t>
            </w:r>
          </w:p>
        </w:tc>
        <w:tc>
          <w:tcPr>
            <w:tcW w:w="80" w:type="pct"/>
            <w:gridSpan w:val="2"/>
            <w:shd w:val="clear" w:color="auto" w:fill="D9D9D9"/>
            <w:noWrap/>
            <w:vAlign w:val="center"/>
          </w:tcPr>
          <w:p w14:paraId="08CDEB84" w14:textId="77777777" w:rsidR="00C30132" w:rsidRPr="0086610B" w:rsidRDefault="00C30132" w:rsidP="00C30132">
            <w:pPr>
              <w:spacing w:after="0" w:line="240" w:lineRule="auto"/>
              <w:ind w:left="-64" w:right="-187"/>
              <w:rPr>
                <w:rFonts w:ascii="Times New Roman" w:hAnsi="Times New Roman"/>
                <w:sz w:val="12"/>
                <w:szCs w:val="12"/>
              </w:rPr>
            </w:pPr>
            <w:r>
              <w:rPr>
                <w:rFonts w:ascii="Times New Roman" w:hAnsi="Times New Roman"/>
                <w:sz w:val="12"/>
                <w:szCs w:val="12"/>
              </w:rPr>
              <w:t>36</w:t>
            </w:r>
          </w:p>
        </w:tc>
        <w:tc>
          <w:tcPr>
            <w:tcW w:w="82" w:type="pct"/>
            <w:gridSpan w:val="2"/>
            <w:shd w:val="clear" w:color="auto" w:fill="D9D9D9"/>
            <w:noWrap/>
            <w:vAlign w:val="center"/>
          </w:tcPr>
          <w:p w14:paraId="5ED0D93A" w14:textId="77777777" w:rsidR="00C30132" w:rsidRPr="0086610B" w:rsidRDefault="00C30132" w:rsidP="00C30132">
            <w:pPr>
              <w:spacing w:after="0" w:line="240" w:lineRule="auto"/>
              <w:ind w:left="-92"/>
              <w:jc w:val="center"/>
              <w:rPr>
                <w:rFonts w:ascii="Times New Roman" w:hAnsi="Times New Roman"/>
                <w:sz w:val="12"/>
                <w:szCs w:val="12"/>
              </w:rPr>
            </w:pPr>
            <w:r>
              <w:rPr>
                <w:rFonts w:ascii="Times New Roman" w:hAnsi="Times New Roman"/>
                <w:sz w:val="12"/>
                <w:szCs w:val="12"/>
              </w:rPr>
              <w:t>36</w:t>
            </w:r>
          </w:p>
        </w:tc>
        <w:tc>
          <w:tcPr>
            <w:tcW w:w="94" w:type="pct"/>
            <w:gridSpan w:val="2"/>
            <w:shd w:val="clear" w:color="auto" w:fill="D9D9D9"/>
            <w:noWrap/>
            <w:vAlign w:val="center"/>
          </w:tcPr>
          <w:p w14:paraId="0D2A81B5" w14:textId="77777777" w:rsidR="00C30132" w:rsidRPr="0086610B" w:rsidRDefault="00C30132" w:rsidP="00C30132">
            <w:pPr>
              <w:spacing w:after="0" w:line="240" w:lineRule="auto"/>
              <w:ind w:left="-51"/>
              <w:jc w:val="center"/>
              <w:rPr>
                <w:rFonts w:ascii="Times New Roman" w:hAnsi="Times New Roman"/>
                <w:sz w:val="12"/>
                <w:szCs w:val="12"/>
              </w:rPr>
            </w:pPr>
            <w:r>
              <w:rPr>
                <w:rFonts w:ascii="Times New Roman" w:hAnsi="Times New Roman"/>
                <w:sz w:val="12"/>
                <w:szCs w:val="12"/>
              </w:rPr>
              <w:t>36</w:t>
            </w:r>
          </w:p>
        </w:tc>
        <w:tc>
          <w:tcPr>
            <w:tcW w:w="74" w:type="pct"/>
            <w:gridSpan w:val="2"/>
            <w:shd w:val="clear" w:color="auto" w:fill="D9D9D9"/>
            <w:noWrap/>
            <w:vAlign w:val="center"/>
          </w:tcPr>
          <w:p w14:paraId="32BEA4FE" w14:textId="77777777" w:rsidR="00C30132" w:rsidRPr="0086610B" w:rsidRDefault="00C30132" w:rsidP="00C30132">
            <w:pPr>
              <w:spacing w:after="0" w:line="240" w:lineRule="auto"/>
              <w:ind w:left="-92"/>
              <w:jc w:val="center"/>
              <w:rPr>
                <w:rFonts w:ascii="Times New Roman" w:hAnsi="Times New Roman"/>
                <w:sz w:val="12"/>
                <w:szCs w:val="12"/>
              </w:rPr>
            </w:pPr>
            <w:r>
              <w:rPr>
                <w:rFonts w:ascii="Times New Roman" w:hAnsi="Times New Roman"/>
                <w:sz w:val="12"/>
                <w:szCs w:val="12"/>
              </w:rPr>
              <w:t>36</w:t>
            </w:r>
          </w:p>
        </w:tc>
        <w:tc>
          <w:tcPr>
            <w:tcW w:w="119" w:type="pct"/>
            <w:gridSpan w:val="4"/>
            <w:tcBorders>
              <w:right w:val="single" w:sz="4" w:space="0" w:color="auto"/>
            </w:tcBorders>
            <w:shd w:val="clear" w:color="auto" w:fill="D9D9D9"/>
            <w:noWrap/>
            <w:vAlign w:val="center"/>
          </w:tcPr>
          <w:p w14:paraId="56CC6C81" w14:textId="77777777" w:rsidR="00C30132" w:rsidRPr="0086610B" w:rsidRDefault="00C30132" w:rsidP="00C30132">
            <w:pPr>
              <w:spacing w:after="0" w:line="240" w:lineRule="auto"/>
              <w:ind w:left="-105"/>
              <w:jc w:val="center"/>
              <w:rPr>
                <w:rFonts w:ascii="Times New Roman" w:hAnsi="Times New Roman"/>
                <w:sz w:val="12"/>
                <w:szCs w:val="12"/>
              </w:rPr>
            </w:pPr>
            <w:r>
              <w:rPr>
                <w:rFonts w:ascii="Times New Roman" w:hAnsi="Times New Roman"/>
                <w:sz w:val="12"/>
                <w:szCs w:val="12"/>
              </w:rPr>
              <w:t xml:space="preserve"> 36</w:t>
            </w:r>
          </w:p>
        </w:tc>
        <w:tc>
          <w:tcPr>
            <w:tcW w:w="82" w:type="pct"/>
            <w:gridSpan w:val="2"/>
            <w:shd w:val="clear" w:color="auto" w:fill="D9D9D9"/>
            <w:vAlign w:val="center"/>
          </w:tcPr>
          <w:p w14:paraId="7B6B6E98" w14:textId="77777777" w:rsidR="00C30132" w:rsidRPr="0086610B" w:rsidRDefault="00C30132" w:rsidP="00C30132">
            <w:pPr>
              <w:spacing w:after="0" w:line="240" w:lineRule="auto"/>
              <w:ind w:left="-92" w:right="-161"/>
              <w:rPr>
                <w:rFonts w:ascii="Times New Roman" w:hAnsi="Times New Roman"/>
                <w:sz w:val="12"/>
                <w:szCs w:val="12"/>
              </w:rPr>
            </w:pPr>
            <w:r>
              <w:rPr>
                <w:rFonts w:ascii="Times New Roman" w:hAnsi="Times New Roman"/>
                <w:sz w:val="12"/>
                <w:szCs w:val="12"/>
              </w:rPr>
              <w:t>36</w:t>
            </w:r>
          </w:p>
        </w:tc>
        <w:tc>
          <w:tcPr>
            <w:tcW w:w="109" w:type="pct"/>
            <w:gridSpan w:val="4"/>
            <w:tcBorders>
              <w:right w:val="single" w:sz="4" w:space="0" w:color="auto"/>
            </w:tcBorders>
            <w:shd w:val="clear" w:color="auto" w:fill="D9D9D9"/>
            <w:vAlign w:val="center"/>
          </w:tcPr>
          <w:p w14:paraId="637EC656" w14:textId="77777777" w:rsidR="00C30132" w:rsidRPr="0086610B" w:rsidRDefault="00C30132" w:rsidP="00C30132">
            <w:pPr>
              <w:spacing w:after="0" w:line="240" w:lineRule="auto"/>
              <w:ind w:left="-92"/>
              <w:jc w:val="center"/>
              <w:rPr>
                <w:rFonts w:ascii="Times New Roman" w:hAnsi="Times New Roman"/>
                <w:sz w:val="12"/>
                <w:szCs w:val="12"/>
              </w:rPr>
            </w:pPr>
            <w:r>
              <w:rPr>
                <w:rFonts w:ascii="Times New Roman" w:hAnsi="Times New Roman"/>
                <w:sz w:val="12"/>
                <w:szCs w:val="12"/>
              </w:rPr>
              <w:t>36</w:t>
            </w:r>
          </w:p>
        </w:tc>
        <w:tc>
          <w:tcPr>
            <w:tcW w:w="81" w:type="pct"/>
            <w:gridSpan w:val="2"/>
            <w:tcBorders>
              <w:right w:val="single" w:sz="4" w:space="0" w:color="auto"/>
            </w:tcBorders>
            <w:shd w:val="clear" w:color="auto" w:fill="D9D9D9"/>
            <w:vAlign w:val="center"/>
          </w:tcPr>
          <w:p w14:paraId="118BBAAB" w14:textId="77777777" w:rsidR="00C30132" w:rsidRPr="0086610B" w:rsidRDefault="00C30132" w:rsidP="00C30132">
            <w:pPr>
              <w:spacing w:after="0" w:line="240" w:lineRule="auto"/>
              <w:ind w:left="-92"/>
              <w:jc w:val="center"/>
              <w:rPr>
                <w:rFonts w:ascii="Times New Roman" w:hAnsi="Times New Roman"/>
                <w:sz w:val="12"/>
                <w:szCs w:val="12"/>
              </w:rPr>
            </w:pPr>
            <w:r>
              <w:rPr>
                <w:rFonts w:ascii="Times New Roman" w:hAnsi="Times New Roman"/>
                <w:sz w:val="12"/>
                <w:szCs w:val="12"/>
              </w:rPr>
              <w:t>36</w:t>
            </w:r>
          </w:p>
        </w:tc>
        <w:tc>
          <w:tcPr>
            <w:tcW w:w="87" w:type="pct"/>
            <w:gridSpan w:val="3"/>
            <w:shd w:val="clear" w:color="auto" w:fill="D9D9D9"/>
            <w:vAlign w:val="center"/>
          </w:tcPr>
          <w:p w14:paraId="3884FB67" w14:textId="77777777" w:rsidR="00C30132" w:rsidRPr="0086610B" w:rsidRDefault="00C30132" w:rsidP="00C30132">
            <w:pPr>
              <w:spacing w:after="0" w:line="240" w:lineRule="auto"/>
              <w:ind w:left="-105"/>
              <w:jc w:val="center"/>
              <w:rPr>
                <w:rFonts w:ascii="Times New Roman" w:hAnsi="Times New Roman"/>
                <w:sz w:val="12"/>
                <w:szCs w:val="12"/>
              </w:rPr>
            </w:pPr>
            <w:r>
              <w:rPr>
                <w:rFonts w:ascii="Times New Roman" w:hAnsi="Times New Roman"/>
                <w:sz w:val="12"/>
                <w:szCs w:val="12"/>
              </w:rPr>
              <w:t xml:space="preserve"> 36</w:t>
            </w:r>
          </w:p>
        </w:tc>
        <w:tc>
          <w:tcPr>
            <w:tcW w:w="83" w:type="pct"/>
            <w:gridSpan w:val="3"/>
            <w:shd w:val="clear" w:color="auto" w:fill="D9D9D9"/>
            <w:vAlign w:val="center"/>
          </w:tcPr>
          <w:p w14:paraId="60AD6A9E" w14:textId="77777777" w:rsidR="00C30132" w:rsidRPr="007916ED" w:rsidRDefault="00C30132" w:rsidP="00C30132">
            <w:pPr>
              <w:spacing w:after="0" w:line="240" w:lineRule="auto"/>
              <w:ind w:right="-254"/>
              <w:rPr>
                <w:rFonts w:ascii="Times New Roman" w:hAnsi="Times New Roman"/>
                <w:sz w:val="12"/>
                <w:szCs w:val="12"/>
              </w:rPr>
            </w:pPr>
            <w:r>
              <w:rPr>
                <w:rFonts w:ascii="Times New Roman" w:hAnsi="Times New Roman"/>
                <w:sz w:val="12"/>
                <w:szCs w:val="12"/>
              </w:rPr>
              <w:t>36</w:t>
            </w:r>
          </w:p>
        </w:tc>
        <w:tc>
          <w:tcPr>
            <w:tcW w:w="87" w:type="pct"/>
            <w:gridSpan w:val="3"/>
            <w:tcBorders>
              <w:right w:val="single" w:sz="4" w:space="0" w:color="auto"/>
            </w:tcBorders>
            <w:shd w:val="clear" w:color="auto" w:fill="D9D9D9"/>
            <w:vAlign w:val="center"/>
          </w:tcPr>
          <w:p w14:paraId="77E0252F" w14:textId="77777777" w:rsidR="00C30132" w:rsidRPr="007916ED" w:rsidRDefault="00C30132" w:rsidP="00C30132">
            <w:pPr>
              <w:spacing w:after="0" w:line="240" w:lineRule="auto"/>
              <w:ind w:left="-104"/>
              <w:jc w:val="center"/>
              <w:rPr>
                <w:rFonts w:ascii="Times New Roman" w:hAnsi="Times New Roman"/>
                <w:sz w:val="12"/>
                <w:szCs w:val="12"/>
              </w:rPr>
            </w:pPr>
            <w:r>
              <w:rPr>
                <w:rFonts w:ascii="Times New Roman" w:hAnsi="Times New Roman"/>
                <w:sz w:val="12"/>
                <w:szCs w:val="12"/>
              </w:rPr>
              <w:t>36</w:t>
            </w:r>
          </w:p>
        </w:tc>
        <w:tc>
          <w:tcPr>
            <w:tcW w:w="82" w:type="pct"/>
            <w:gridSpan w:val="3"/>
            <w:tcBorders>
              <w:right w:val="single" w:sz="4" w:space="0" w:color="auto"/>
            </w:tcBorders>
            <w:shd w:val="clear" w:color="auto" w:fill="D9D9D9"/>
            <w:vAlign w:val="center"/>
          </w:tcPr>
          <w:p w14:paraId="6CFF6A97" w14:textId="77777777" w:rsidR="00C30132" w:rsidRPr="007916ED" w:rsidRDefault="00C30132" w:rsidP="00C30132">
            <w:pPr>
              <w:spacing w:after="0" w:line="240" w:lineRule="auto"/>
              <w:ind w:left="-109"/>
              <w:jc w:val="center"/>
              <w:rPr>
                <w:rFonts w:ascii="Times New Roman" w:hAnsi="Times New Roman"/>
                <w:sz w:val="12"/>
                <w:szCs w:val="12"/>
              </w:rPr>
            </w:pPr>
            <w:r>
              <w:rPr>
                <w:rFonts w:ascii="Times New Roman" w:hAnsi="Times New Roman"/>
                <w:sz w:val="12"/>
                <w:szCs w:val="12"/>
              </w:rPr>
              <w:t>36</w:t>
            </w:r>
          </w:p>
        </w:tc>
        <w:tc>
          <w:tcPr>
            <w:tcW w:w="83" w:type="pct"/>
            <w:gridSpan w:val="3"/>
            <w:tcBorders>
              <w:right w:val="single" w:sz="4" w:space="0" w:color="auto"/>
            </w:tcBorders>
            <w:shd w:val="clear" w:color="auto" w:fill="D9D9D9"/>
            <w:vAlign w:val="center"/>
          </w:tcPr>
          <w:p w14:paraId="1DA92010" w14:textId="77777777" w:rsidR="00C30132" w:rsidRPr="007916ED" w:rsidRDefault="00C30132" w:rsidP="00C30132">
            <w:pPr>
              <w:spacing w:after="0" w:line="240" w:lineRule="auto"/>
              <w:ind w:left="-96"/>
              <w:jc w:val="center"/>
              <w:rPr>
                <w:rFonts w:ascii="Times New Roman" w:hAnsi="Times New Roman"/>
                <w:sz w:val="12"/>
                <w:szCs w:val="12"/>
              </w:rPr>
            </w:pPr>
            <w:r>
              <w:rPr>
                <w:rFonts w:ascii="Times New Roman" w:hAnsi="Times New Roman"/>
                <w:sz w:val="12"/>
                <w:szCs w:val="12"/>
              </w:rPr>
              <w:t>36</w:t>
            </w:r>
          </w:p>
        </w:tc>
        <w:tc>
          <w:tcPr>
            <w:tcW w:w="126" w:type="pct"/>
            <w:gridSpan w:val="3"/>
            <w:tcBorders>
              <w:right w:val="single" w:sz="4" w:space="0" w:color="auto"/>
            </w:tcBorders>
            <w:shd w:val="clear" w:color="auto" w:fill="D9D9D9"/>
            <w:vAlign w:val="center"/>
          </w:tcPr>
          <w:p w14:paraId="7C3FCD5E" w14:textId="77777777" w:rsidR="00C30132" w:rsidRPr="007916ED"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36</w:t>
            </w:r>
          </w:p>
        </w:tc>
        <w:tc>
          <w:tcPr>
            <w:tcW w:w="141" w:type="pct"/>
            <w:gridSpan w:val="3"/>
            <w:tcBorders>
              <w:right w:val="single" w:sz="4" w:space="0" w:color="auto"/>
            </w:tcBorders>
            <w:shd w:val="clear" w:color="auto" w:fill="D9D9D9"/>
            <w:vAlign w:val="center"/>
          </w:tcPr>
          <w:p w14:paraId="36B67AE5" w14:textId="77777777" w:rsidR="00C30132" w:rsidRPr="007916ED"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36</w:t>
            </w:r>
          </w:p>
        </w:tc>
        <w:tc>
          <w:tcPr>
            <w:tcW w:w="125" w:type="pct"/>
            <w:gridSpan w:val="3"/>
            <w:tcBorders>
              <w:right w:val="single" w:sz="4" w:space="0" w:color="auto"/>
            </w:tcBorders>
            <w:shd w:val="clear" w:color="auto" w:fill="D9D9D9"/>
            <w:vAlign w:val="center"/>
          </w:tcPr>
          <w:p w14:paraId="119584D3" w14:textId="77777777" w:rsidR="00C30132" w:rsidRPr="007916ED"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36</w:t>
            </w:r>
          </w:p>
        </w:tc>
        <w:tc>
          <w:tcPr>
            <w:tcW w:w="112" w:type="pct"/>
            <w:gridSpan w:val="3"/>
            <w:tcBorders>
              <w:right w:val="single" w:sz="4" w:space="0" w:color="auto"/>
            </w:tcBorders>
            <w:shd w:val="clear" w:color="auto" w:fill="D9D9D9"/>
            <w:vAlign w:val="center"/>
          </w:tcPr>
          <w:p w14:paraId="30156021" w14:textId="77777777" w:rsidR="00C30132" w:rsidRPr="007916ED"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36</w:t>
            </w:r>
          </w:p>
        </w:tc>
        <w:tc>
          <w:tcPr>
            <w:tcW w:w="137" w:type="pct"/>
            <w:gridSpan w:val="3"/>
            <w:tcBorders>
              <w:right w:val="single" w:sz="4" w:space="0" w:color="auto"/>
            </w:tcBorders>
            <w:shd w:val="clear" w:color="auto" w:fill="D9D9D9"/>
            <w:vAlign w:val="center"/>
          </w:tcPr>
          <w:p w14:paraId="3F15A4C9" w14:textId="77777777" w:rsidR="00C30132" w:rsidRPr="007916ED" w:rsidRDefault="00C30132" w:rsidP="00C30132">
            <w:pPr>
              <w:spacing w:after="0" w:line="240" w:lineRule="auto"/>
              <w:jc w:val="center"/>
              <w:rPr>
                <w:rFonts w:ascii="Times New Roman" w:hAnsi="Times New Roman"/>
                <w:sz w:val="12"/>
                <w:szCs w:val="12"/>
              </w:rPr>
            </w:pPr>
            <w:r>
              <w:rPr>
                <w:rFonts w:ascii="Times New Roman" w:hAnsi="Times New Roman"/>
                <w:sz w:val="12"/>
                <w:szCs w:val="12"/>
              </w:rPr>
              <w:t>36</w:t>
            </w:r>
          </w:p>
        </w:tc>
        <w:tc>
          <w:tcPr>
            <w:tcW w:w="124"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C5F81D8" w14:textId="77777777" w:rsidR="00C30132" w:rsidRPr="007916ED" w:rsidRDefault="00C30132" w:rsidP="00C30132">
            <w:pPr>
              <w:spacing w:after="0" w:line="240" w:lineRule="auto"/>
              <w:ind w:left="-80"/>
              <w:jc w:val="center"/>
              <w:rPr>
                <w:rFonts w:ascii="Times New Roman" w:hAnsi="Times New Roman"/>
                <w:sz w:val="12"/>
                <w:szCs w:val="12"/>
              </w:rPr>
            </w:pPr>
            <w:r>
              <w:rPr>
                <w:rFonts w:ascii="Times New Roman" w:hAnsi="Times New Roman"/>
                <w:sz w:val="12"/>
                <w:szCs w:val="12"/>
              </w:rPr>
              <w:t>1476</w:t>
            </w:r>
          </w:p>
        </w:tc>
      </w:tr>
    </w:tbl>
    <w:p w14:paraId="598DC3AE" w14:textId="77777777" w:rsidR="00C30132" w:rsidRDefault="00C30132" w:rsidP="00C30132"/>
    <w:p w14:paraId="2E98CE17" w14:textId="77777777" w:rsidR="00C30132" w:rsidRPr="00333044" w:rsidRDefault="00C30132" w:rsidP="00C30132">
      <w:pPr>
        <w:rPr>
          <w:rFonts w:ascii="Times New Roman" w:hAnsi="Times New Roman"/>
          <w:sz w:val="24"/>
          <w:szCs w:val="24"/>
        </w:rPr>
      </w:pPr>
    </w:p>
    <w:p w14:paraId="37272711" w14:textId="77777777" w:rsidR="00C30132" w:rsidRPr="00B86642" w:rsidRDefault="00C30132" w:rsidP="00C30132">
      <w:pPr>
        <w:rPr>
          <w:rFonts w:ascii="Times New Roman" w:hAnsi="Times New Roman"/>
          <w:sz w:val="28"/>
          <w:szCs w:val="28"/>
        </w:rPr>
        <w:sectPr w:rsidR="00C30132" w:rsidRPr="00B86642" w:rsidSect="00A43C56">
          <w:pgSz w:w="16838" w:h="11906" w:orient="landscape"/>
          <w:pgMar w:top="851" w:right="1134" w:bottom="1701" w:left="1134" w:header="709" w:footer="283" w:gutter="0"/>
          <w:cols w:space="708"/>
          <w:docGrid w:linePitch="360"/>
        </w:sectPr>
      </w:pPr>
    </w:p>
    <w:p w14:paraId="7412816D" w14:textId="77777777" w:rsidR="00C30132" w:rsidRPr="00E967EF" w:rsidRDefault="00C30132" w:rsidP="00A43C56">
      <w:pPr>
        <w:pStyle w:val="affffff6"/>
        <w:ind w:firstLine="708"/>
        <w:jc w:val="left"/>
        <w:rPr>
          <w:rFonts w:ascii="Times New Roman" w:hAnsi="Times New Roman"/>
        </w:rPr>
      </w:pPr>
      <w:bookmarkStart w:id="30" w:name="_Toc137549315"/>
      <w:bookmarkEnd w:id="24"/>
      <w:bookmarkEnd w:id="25"/>
      <w:r w:rsidRPr="00E967EF">
        <w:rPr>
          <w:rFonts w:ascii="Times New Roman" w:hAnsi="Times New Roman"/>
        </w:rPr>
        <w:lastRenderedPageBreak/>
        <w:t>5.3. Примерная рабочая программа воспитания</w:t>
      </w:r>
      <w:bookmarkEnd w:id="30"/>
    </w:p>
    <w:p w14:paraId="5A3E53E8" w14:textId="77777777" w:rsidR="00C30132" w:rsidRPr="00C13224" w:rsidRDefault="00C30132" w:rsidP="00A43C56">
      <w:pPr>
        <w:suppressAutoHyphens/>
        <w:spacing w:after="0"/>
        <w:ind w:firstLine="709"/>
        <w:jc w:val="both"/>
        <w:rPr>
          <w:rFonts w:ascii="Times New Roman" w:hAnsi="Times New Roman"/>
          <w:sz w:val="24"/>
          <w:szCs w:val="24"/>
        </w:rPr>
      </w:pPr>
      <w:r w:rsidRPr="00C13224">
        <w:rPr>
          <w:rFonts w:ascii="Times New Roman" w:hAnsi="Times New Roman"/>
          <w:sz w:val="24"/>
          <w:szCs w:val="24"/>
        </w:rPr>
        <w:t>5.3.1. Цели и задачи воспитания обучающихся при освоении ими образовательной программы:</w:t>
      </w:r>
    </w:p>
    <w:p w14:paraId="2425C63F" w14:textId="1527AFB2" w:rsidR="00C30132" w:rsidRPr="00C13224" w:rsidRDefault="00C30132" w:rsidP="00A43C56">
      <w:pPr>
        <w:suppressAutoHyphens/>
        <w:spacing w:after="0"/>
        <w:ind w:firstLine="709"/>
        <w:jc w:val="both"/>
        <w:rPr>
          <w:rFonts w:ascii="Times New Roman" w:hAnsi="Times New Roman"/>
          <w:sz w:val="24"/>
          <w:szCs w:val="24"/>
        </w:rPr>
      </w:pPr>
      <w:r w:rsidRPr="00C13224">
        <w:rPr>
          <w:rFonts w:ascii="Times New Roman" w:hAnsi="Times New Roman"/>
          <w:sz w:val="24"/>
          <w:szCs w:val="24"/>
        </w:rPr>
        <w:t xml:space="preserve">Цель рабочей программы воспитания – </w:t>
      </w:r>
      <w:r w:rsidR="001C4DEE" w:rsidRPr="001C4DEE">
        <w:rPr>
          <w:rFonts w:ascii="Times New Roman" w:hAnsi="Times New Roman"/>
          <w:bCs/>
          <w:sz w:val="24"/>
          <w:szCs w:val="24"/>
        </w:rPr>
        <w:t>создание организационно-педагогических условий для формирования личностных результатов обучающихся, проявляющихся 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квалифицированных рабочих, служащих, определенных отраслевыми требованиями (корпоративной культурой).</w:t>
      </w:r>
    </w:p>
    <w:p w14:paraId="583325FE" w14:textId="77777777" w:rsidR="00C30132" w:rsidRPr="00C13224" w:rsidRDefault="00C30132" w:rsidP="00A43C56">
      <w:pPr>
        <w:suppressAutoHyphens/>
        <w:spacing w:after="0"/>
        <w:ind w:firstLine="709"/>
        <w:jc w:val="both"/>
        <w:rPr>
          <w:rFonts w:ascii="Times New Roman" w:hAnsi="Times New Roman"/>
          <w:sz w:val="24"/>
          <w:szCs w:val="24"/>
        </w:rPr>
      </w:pPr>
      <w:r w:rsidRPr="00C13224">
        <w:rPr>
          <w:rFonts w:ascii="Times New Roman" w:hAnsi="Times New Roman"/>
          <w:sz w:val="24"/>
          <w:szCs w:val="24"/>
        </w:rPr>
        <w:t xml:space="preserve">Задачи: </w:t>
      </w:r>
    </w:p>
    <w:p w14:paraId="3D456993" w14:textId="77777777" w:rsidR="00C30132" w:rsidRPr="00C13224" w:rsidRDefault="00C30132" w:rsidP="00A43C56">
      <w:pPr>
        <w:suppressAutoHyphens/>
        <w:spacing w:after="0"/>
        <w:ind w:firstLine="709"/>
        <w:jc w:val="both"/>
        <w:rPr>
          <w:rFonts w:ascii="Times New Roman" w:hAnsi="Times New Roman"/>
          <w:sz w:val="24"/>
          <w:szCs w:val="24"/>
        </w:rPr>
      </w:pPr>
      <w:r w:rsidRPr="00C13224">
        <w:rPr>
          <w:rFonts w:ascii="Times New Roman" w:hAnsi="Times New Roman"/>
          <w:sz w:val="24"/>
          <w:szCs w:val="24"/>
        </w:rPr>
        <w:t>– 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14:paraId="2AF00040" w14:textId="77777777" w:rsidR="00C30132" w:rsidRPr="00C13224" w:rsidRDefault="00C30132" w:rsidP="00A43C56">
      <w:pPr>
        <w:suppressAutoHyphens/>
        <w:spacing w:after="0"/>
        <w:ind w:firstLine="709"/>
        <w:jc w:val="both"/>
        <w:rPr>
          <w:rFonts w:ascii="Times New Roman" w:hAnsi="Times New Roman"/>
          <w:sz w:val="24"/>
          <w:szCs w:val="24"/>
        </w:rPr>
      </w:pPr>
      <w:r w:rsidRPr="00C13224">
        <w:rPr>
          <w:rFonts w:ascii="Times New Roman" w:hAnsi="Times New Roman"/>
          <w:sz w:val="24"/>
          <w:szCs w:val="24"/>
        </w:rPr>
        <w:t>– организация всех видов деятельности, вовлекающей обучающихся в общественно-ценностные социализирующие отношения;</w:t>
      </w:r>
    </w:p>
    <w:p w14:paraId="5446548A" w14:textId="77777777" w:rsidR="00C30132" w:rsidRPr="00C13224" w:rsidRDefault="00C30132" w:rsidP="00A43C56">
      <w:pPr>
        <w:suppressAutoHyphens/>
        <w:spacing w:after="0"/>
        <w:ind w:firstLine="709"/>
        <w:jc w:val="both"/>
        <w:rPr>
          <w:rFonts w:ascii="Times New Roman" w:hAnsi="Times New Roman"/>
          <w:sz w:val="24"/>
          <w:szCs w:val="24"/>
        </w:rPr>
      </w:pPr>
      <w:r w:rsidRPr="00C13224">
        <w:rPr>
          <w:rFonts w:ascii="Times New Roman" w:hAnsi="Times New Roman"/>
          <w:sz w:val="24"/>
          <w:szCs w:val="24"/>
        </w:rPr>
        <w:t>– формирование у обучающихся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14:paraId="2926224D" w14:textId="77777777" w:rsidR="00C30132" w:rsidRPr="00C13224" w:rsidRDefault="00C30132" w:rsidP="00A43C56">
      <w:pPr>
        <w:suppressAutoHyphens/>
        <w:spacing w:after="0"/>
        <w:ind w:firstLine="709"/>
        <w:jc w:val="both"/>
        <w:rPr>
          <w:rFonts w:ascii="Times New Roman" w:hAnsi="Times New Roman"/>
          <w:sz w:val="24"/>
          <w:szCs w:val="24"/>
        </w:rPr>
      </w:pPr>
      <w:r w:rsidRPr="00C13224">
        <w:rPr>
          <w:rFonts w:ascii="Times New Roman" w:hAnsi="Times New Roman"/>
          <w:sz w:val="24"/>
          <w:szCs w:val="24"/>
        </w:rPr>
        <w:t>– усиление воспитательного воздействия благодаря непрерывности процесса воспитания.</w:t>
      </w:r>
    </w:p>
    <w:p w14:paraId="36FEBA97" w14:textId="77777777" w:rsidR="00C30132" w:rsidRPr="00C13224" w:rsidRDefault="00C30132" w:rsidP="00A43C56">
      <w:pPr>
        <w:suppressAutoHyphens/>
        <w:spacing w:after="0"/>
        <w:ind w:firstLine="709"/>
        <w:jc w:val="both"/>
        <w:rPr>
          <w:rFonts w:ascii="Times New Roman" w:hAnsi="Times New Roman"/>
          <w:sz w:val="24"/>
          <w:szCs w:val="24"/>
        </w:rPr>
      </w:pPr>
      <w:r w:rsidRPr="00C13224">
        <w:rPr>
          <w:rFonts w:ascii="Times New Roman" w:hAnsi="Times New Roman"/>
          <w:sz w:val="24"/>
          <w:szCs w:val="24"/>
        </w:rPr>
        <w:t>5.3.2. Примерная рабочая программа воспитания представлена в приложении 3.</w:t>
      </w:r>
    </w:p>
    <w:p w14:paraId="65490BCB" w14:textId="77777777" w:rsidR="00C30132" w:rsidRPr="00C13224" w:rsidRDefault="00C30132" w:rsidP="00A43C56">
      <w:pPr>
        <w:suppressAutoHyphens/>
        <w:spacing w:after="0"/>
        <w:ind w:firstLine="709"/>
        <w:jc w:val="both"/>
        <w:rPr>
          <w:rFonts w:ascii="Times New Roman" w:hAnsi="Times New Roman"/>
          <w:sz w:val="24"/>
          <w:szCs w:val="24"/>
        </w:rPr>
      </w:pPr>
    </w:p>
    <w:p w14:paraId="3E565BE3" w14:textId="77777777" w:rsidR="00C30132" w:rsidRPr="00E967EF" w:rsidRDefault="00C30132" w:rsidP="00A43C56">
      <w:pPr>
        <w:pStyle w:val="affffff6"/>
        <w:ind w:firstLine="708"/>
        <w:jc w:val="left"/>
        <w:rPr>
          <w:rFonts w:ascii="Times New Roman" w:hAnsi="Times New Roman"/>
        </w:rPr>
      </w:pPr>
      <w:bookmarkStart w:id="31" w:name="_Toc137549316"/>
      <w:r w:rsidRPr="00E967EF">
        <w:rPr>
          <w:rFonts w:ascii="Times New Roman" w:hAnsi="Times New Roman"/>
        </w:rPr>
        <w:t>5.4. Примерный календарный план воспитательной работы</w:t>
      </w:r>
      <w:bookmarkEnd w:id="31"/>
    </w:p>
    <w:p w14:paraId="120FF7F2" w14:textId="77777777" w:rsidR="00C30132" w:rsidRPr="00C13224" w:rsidRDefault="00C30132" w:rsidP="00A43C56">
      <w:pPr>
        <w:suppressAutoHyphens/>
        <w:spacing w:after="0"/>
        <w:ind w:firstLine="709"/>
        <w:jc w:val="both"/>
        <w:rPr>
          <w:rFonts w:ascii="Times New Roman" w:hAnsi="Times New Roman"/>
          <w:sz w:val="24"/>
          <w:szCs w:val="24"/>
        </w:rPr>
      </w:pPr>
      <w:r w:rsidRPr="00C13224">
        <w:rPr>
          <w:rFonts w:ascii="Times New Roman" w:hAnsi="Times New Roman"/>
          <w:sz w:val="24"/>
          <w:szCs w:val="24"/>
        </w:rPr>
        <w:t>Примерный календарный план воспитательной работы представлен в приложении 3.</w:t>
      </w:r>
    </w:p>
    <w:p w14:paraId="09A7C8A6" w14:textId="77777777" w:rsidR="00C30132" w:rsidRPr="0037301B" w:rsidRDefault="00C30132" w:rsidP="00A43C56">
      <w:pPr>
        <w:rPr>
          <w:rFonts w:ascii="Times New Roman" w:hAnsi="Times New Roman"/>
          <w:b/>
          <w:sz w:val="20"/>
          <w:szCs w:val="48"/>
        </w:rPr>
      </w:pPr>
    </w:p>
    <w:p w14:paraId="04C93198" w14:textId="77777777" w:rsidR="00832D4F" w:rsidRPr="00E967EF" w:rsidRDefault="00832D4F" w:rsidP="00A43C56">
      <w:pPr>
        <w:pStyle w:val="1"/>
        <w:spacing w:line="276" w:lineRule="auto"/>
        <w:ind w:firstLine="708"/>
        <w:rPr>
          <w:rFonts w:ascii="Times New Roman" w:hAnsi="Times New Roman"/>
          <w:sz w:val="24"/>
          <w:szCs w:val="24"/>
        </w:rPr>
      </w:pPr>
      <w:bookmarkStart w:id="32" w:name="_Toc137549317"/>
      <w:r w:rsidRPr="00E967EF">
        <w:rPr>
          <w:rFonts w:ascii="Times New Roman" w:hAnsi="Times New Roman"/>
          <w:sz w:val="24"/>
          <w:szCs w:val="24"/>
        </w:rPr>
        <w:t>Раздел 6. Примерные условия реализации образовательной программы</w:t>
      </w:r>
      <w:bookmarkEnd w:id="32"/>
    </w:p>
    <w:p w14:paraId="15C6E3C7" w14:textId="77777777" w:rsidR="00832D4F" w:rsidRPr="00E116F8" w:rsidRDefault="00832D4F" w:rsidP="00A43C56">
      <w:pPr>
        <w:pStyle w:val="affffff6"/>
        <w:ind w:firstLine="708"/>
        <w:jc w:val="both"/>
        <w:rPr>
          <w:rFonts w:ascii="Times New Roman" w:hAnsi="Times New Roman"/>
        </w:rPr>
      </w:pPr>
      <w:bookmarkStart w:id="33" w:name="_Toc137549318"/>
      <w:r w:rsidRPr="00E116F8">
        <w:rPr>
          <w:rFonts w:ascii="Times New Roman" w:hAnsi="Times New Roman"/>
        </w:rPr>
        <w:t xml:space="preserve">6.1. </w:t>
      </w:r>
      <w:r w:rsidRPr="00E116F8">
        <w:rPr>
          <w:rFonts w:ascii="Times New Roman" w:hAnsi="Times New Roman"/>
          <w:lang w:eastAsia="en-US"/>
        </w:rPr>
        <w:t>Требования к материально-техническому обеспечению образовательной программы</w:t>
      </w:r>
      <w:bookmarkEnd w:id="33"/>
    </w:p>
    <w:p w14:paraId="0A1D0AEF" w14:textId="77777777" w:rsidR="00832D4F" w:rsidRDefault="00832D4F" w:rsidP="00A43C56">
      <w:pPr>
        <w:suppressAutoHyphens/>
        <w:spacing w:after="0"/>
        <w:ind w:firstLine="709"/>
        <w:jc w:val="both"/>
        <w:rPr>
          <w:rFonts w:ascii="Times New Roman" w:hAnsi="Times New Roman"/>
          <w:sz w:val="24"/>
          <w:szCs w:val="24"/>
        </w:rPr>
      </w:pPr>
      <w:r>
        <w:rPr>
          <w:rFonts w:ascii="Times New Roman" w:hAnsi="Times New Roman"/>
          <w:sz w:val="24"/>
          <w:szCs w:val="24"/>
        </w:rPr>
        <w:t>6.1.1.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и воспитательной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14:paraId="17392ACC" w14:textId="77777777" w:rsidR="00832D4F" w:rsidRDefault="00832D4F" w:rsidP="00A43C56">
      <w:pPr>
        <w:suppressAutoHyphens/>
        <w:spacing w:after="0"/>
        <w:ind w:firstLine="709"/>
        <w:jc w:val="both"/>
        <w:rPr>
          <w:rFonts w:ascii="Times New Roman" w:hAnsi="Times New Roman"/>
          <w:b/>
          <w:sz w:val="24"/>
          <w:szCs w:val="24"/>
        </w:rPr>
      </w:pPr>
    </w:p>
    <w:p w14:paraId="072BA1E4" w14:textId="77777777" w:rsidR="00832D4F" w:rsidRDefault="00832D4F" w:rsidP="00A43C56">
      <w:pPr>
        <w:suppressAutoHyphens/>
        <w:spacing w:after="0"/>
        <w:ind w:firstLine="709"/>
        <w:jc w:val="both"/>
        <w:rPr>
          <w:rFonts w:ascii="Times New Roman" w:hAnsi="Times New Roman"/>
          <w:b/>
          <w:sz w:val="24"/>
          <w:szCs w:val="24"/>
        </w:rPr>
      </w:pPr>
      <w:r>
        <w:rPr>
          <w:rFonts w:ascii="Times New Roman" w:hAnsi="Times New Roman"/>
          <w:b/>
          <w:sz w:val="24"/>
          <w:szCs w:val="24"/>
        </w:rPr>
        <w:t>Перечень специальных помещений</w:t>
      </w:r>
    </w:p>
    <w:p w14:paraId="2FEE49C6" w14:textId="77777777" w:rsidR="00832D4F" w:rsidRDefault="00832D4F" w:rsidP="00A43C56">
      <w:pPr>
        <w:suppressAutoHyphens/>
        <w:spacing w:after="0"/>
        <w:ind w:firstLine="709"/>
        <w:rPr>
          <w:rFonts w:ascii="Times New Roman" w:hAnsi="Times New Roman"/>
          <w:b/>
          <w:sz w:val="24"/>
          <w:szCs w:val="24"/>
        </w:rPr>
      </w:pPr>
    </w:p>
    <w:p w14:paraId="6390EF45" w14:textId="77777777" w:rsidR="00832D4F" w:rsidRDefault="00832D4F" w:rsidP="00A43C56">
      <w:pPr>
        <w:suppressAutoHyphens/>
        <w:spacing w:after="0"/>
        <w:ind w:firstLine="709"/>
        <w:rPr>
          <w:rFonts w:ascii="Times New Roman" w:hAnsi="Times New Roman"/>
          <w:b/>
          <w:sz w:val="24"/>
          <w:szCs w:val="24"/>
        </w:rPr>
      </w:pPr>
      <w:r>
        <w:rPr>
          <w:rFonts w:ascii="Times New Roman" w:hAnsi="Times New Roman"/>
          <w:b/>
          <w:sz w:val="24"/>
          <w:szCs w:val="24"/>
        </w:rPr>
        <w:t xml:space="preserve">Кабинеты: </w:t>
      </w:r>
    </w:p>
    <w:p w14:paraId="4A3808B3" w14:textId="77777777" w:rsidR="00832D4F" w:rsidRDefault="00832D4F" w:rsidP="00A43C56">
      <w:pPr>
        <w:suppressAutoHyphens/>
        <w:spacing w:after="0"/>
        <w:ind w:firstLine="709"/>
        <w:rPr>
          <w:rFonts w:ascii="Times New Roman" w:hAnsi="Times New Roman"/>
          <w:b/>
          <w:sz w:val="24"/>
          <w:szCs w:val="24"/>
        </w:rPr>
      </w:pPr>
      <w:r w:rsidRPr="00B36A86">
        <w:rPr>
          <w:rFonts w:ascii="Times New Roman" w:hAnsi="Times New Roman"/>
          <w:sz w:val="24"/>
          <w:szCs w:val="24"/>
        </w:rPr>
        <w:t>социально-гуманитарных дисциплин</w:t>
      </w:r>
      <w:r>
        <w:rPr>
          <w:rFonts w:ascii="Times New Roman" w:hAnsi="Times New Roman"/>
          <w:b/>
          <w:sz w:val="24"/>
          <w:szCs w:val="24"/>
        </w:rPr>
        <w:t xml:space="preserve"> </w:t>
      </w:r>
    </w:p>
    <w:p w14:paraId="62B2A4AD" w14:textId="77777777" w:rsidR="00832D4F" w:rsidRPr="000F4F54" w:rsidRDefault="00832D4F" w:rsidP="00A43C56">
      <w:pPr>
        <w:suppressAutoHyphens/>
        <w:spacing w:after="0"/>
        <w:ind w:firstLine="709"/>
        <w:jc w:val="both"/>
        <w:rPr>
          <w:rFonts w:ascii="Times New Roman" w:hAnsi="Times New Roman"/>
          <w:sz w:val="24"/>
          <w:szCs w:val="24"/>
        </w:rPr>
      </w:pPr>
      <w:r w:rsidRPr="000F4F54">
        <w:rPr>
          <w:rFonts w:ascii="Times New Roman" w:hAnsi="Times New Roman"/>
          <w:sz w:val="24"/>
          <w:szCs w:val="24"/>
        </w:rPr>
        <w:t>технического черчения;</w:t>
      </w:r>
    </w:p>
    <w:p w14:paraId="7A645F07" w14:textId="77777777" w:rsidR="00832D4F" w:rsidRPr="000F4F54" w:rsidRDefault="00832D4F" w:rsidP="00A43C56">
      <w:pPr>
        <w:suppressAutoHyphens/>
        <w:spacing w:after="0"/>
        <w:ind w:firstLine="709"/>
        <w:jc w:val="both"/>
        <w:rPr>
          <w:rFonts w:ascii="Times New Roman" w:hAnsi="Times New Roman"/>
          <w:sz w:val="24"/>
          <w:szCs w:val="24"/>
        </w:rPr>
      </w:pPr>
      <w:r w:rsidRPr="000F4F54">
        <w:rPr>
          <w:rFonts w:ascii="Times New Roman" w:hAnsi="Times New Roman"/>
          <w:sz w:val="24"/>
          <w:szCs w:val="24"/>
        </w:rPr>
        <w:t>иностранного языка в профессиональной деятельности;</w:t>
      </w:r>
    </w:p>
    <w:p w14:paraId="779E9C1B" w14:textId="77777777" w:rsidR="00832D4F" w:rsidRPr="000F4F54" w:rsidRDefault="00832D4F" w:rsidP="00A43C56">
      <w:pPr>
        <w:suppressAutoHyphens/>
        <w:spacing w:after="0"/>
        <w:ind w:firstLine="709"/>
        <w:jc w:val="both"/>
        <w:rPr>
          <w:rFonts w:ascii="Times New Roman" w:hAnsi="Times New Roman"/>
          <w:sz w:val="24"/>
          <w:szCs w:val="24"/>
        </w:rPr>
      </w:pPr>
      <w:r w:rsidRPr="000F4F54">
        <w:rPr>
          <w:rFonts w:ascii="Times New Roman" w:hAnsi="Times New Roman"/>
          <w:sz w:val="24"/>
          <w:szCs w:val="24"/>
        </w:rPr>
        <w:t>технологии санитарно-технических работ;</w:t>
      </w:r>
    </w:p>
    <w:p w14:paraId="1AD7AEB9" w14:textId="77777777" w:rsidR="00832D4F" w:rsidRPr="000F4F54" w:rsidRDefault="00832D4F" w:rsidP="00A43C56">
      <w:pPr>
        <w:suppressAutoHyphens/>
        <w:spacing w:after="0"/>
        <w:ind w:firstLine="709"/>
        <w:jc w:val="both"/>
        <w:rPr>
          <w:rFonts w:ascii="Times New Roman" w:hAnsi="Times New Roman"/>
          <w:sz w:val="24"/>
          <w:szCs w:val="24"/>
        </w:rPr>
      </w:pPr>
      <w:r w:rsidRPr="000F4F54">
        <w:rPr>
          <w:rFonts w:ascii="Times New Roman" w:hAnsi="Times New Roman"/>
          <w:sz w:val="24"/>
          <w:szCs w:val="24"/>
        </w:rPr>
        <w:t>технологии электромонтажных работ;</w:t>
      </w:r>
    </w:p>
    <w:p w14:paraId="5F56ACDF" w14:textId="77777777" w:rsidR="00832D4F" w:rsidRDefault="00832D4F" w:rsidP="00A43C56">
      <w:pPr>
        <w:suppressAutoHyphens/>
        <w:spacing w:after="0"/>
        <w:ind w:firstLine="709"/>
        <w:jc w:val="both"/>
        <w:rPr>
          <w:rFonts w:ascii="Times New Roman" w:hAnsi="Times New Roman"/>
          <w:sz w:val="24"/>
          <w:szCs w:val="24"/>
        </w:rPr>
      </w:pPr>
      <w:r>
        <w:rPr>
          <w:rFonts w:ascii="Times New Roman" w:hAnsi="Times New Roman"/>
          <w:sz w:val="24"/>
          <w:szCs w:val="24"/>
        </w:rPr>
        <w:t>т</w:t>
      </w:r>
      <w:r w:rsidRPr="000F4F54">
        <w:rPr>
          <w:rFonts w:ascii="Times New Roman" w:hAnsi="Times New Roman"/>
          <w:sz w:val="24"/>
          <w:szCs w:val="24"/>
        </w:rPr>
        <w:t>еоретические</w:t>
      </w:r>
      <w:r>
        <w:rPr>
          <w:rFonts w:ascii="Times New Roman" w:hAnsi="Times New Roman"/>
          <w:sz w:val="24"/>
          <w:szCs w:val="24"/>
        </w:rPr>
        <w:t xml:space="preserve"> основы сварки и резки металлов;</w:t>
      </w:r>
    </w:p>
    <w:p w14:paraId="1B32D3A9" w14:textId="77777777" w:rsidR="00832D4F" w:rsidRDefault="00832D4F" w:rsidP="00A43C56">
      <w:pPr>
        <w:suppressAutoHyphens/>
        <w:spacing w:after="0"/>
        <w:ind w:firstLine="709"/>
        <w:jc w:val="both"/>
        <w:rPr>
          <w:rFonts w:ascii="Times New Roman" w:hAnsi="Times New Roman"/>
          <w:sz w:val="24"/>
          <w:szCs w:val="24"/>
        </w:rPr>
      </w:pPr>
      <w:r w:rsidRPr="000F4F54">
        <w:rPr>
          <w:rFonts w:ascii="Times New Roman" w:hAnsi="Times New Roman"/>
          <w:sz w:val="24"/>
          <w:szCs w:val="24"/>
        </w:rPr>
        <w:lastRenderedPageBreak/>
        <w:t>безопасности жизнедеятельности</w:t>
      </w:r>
      <w:r w:rsidRPr="000F4F54">
        <w:t xml:space="preserve"> </w:t>
      </w:r>
    </w:p>
    <w:p w14:paraId="07EEBC69" w14:textId="77777777" w:rsidR="00832D4F" w:rsidRDefault="00832D4F" w:rsidP="00A43C56">
      <w:pPr>
        <w:suppressAutoHyphens/>
        <w:spacing w:after="0"/>
        <w:ind w:firstLine="709"/>
        <w:rPr>
          <w:rFonts w:ascii="Times New Roman" w:hAnsi="Times New Roman"/>
          <w:b/>
          <w:sz w:val="24"/>
          <w:szCs w:val="24"/>
        </w:rPr>
      </w:pPr>
    </w:p>
    <w:p w14:paraId="6CBEBC98" w14:textId="77777777" w:rsidR="00987014" w:rsidRDefault="00987014" w:rsidP="00A43C56">
      <w:pPr>
        <w:suppressAutoHyphens/>
        <w:spacing w:after="0"/>
        <w:ind w:firstLine="709"/>
        <w:rPr>
          <w:rFonts w:ascii="Times New Roman" w:hAnsi="Times New Roman"/>
          <w:b/>
          <w:sz w:val="24"/>
          <w:szCs w:val="24"/>
        </w:rPr>
      </w:pPr>
    </w:p>
    <w:p w14:paraId="6C55F2C0" w14:textId="77777777" w:rsidR="00832D4F" w:rsidRDefault="00832D4F" w:rsidP="00A43C56">
      <w:pPr>
        <w:suppressAutoHyphens/>
        <w:spacing w:after="0"/>
        <w:ind w:firstLine="709"/>
        <w:rPr>
          <w:rFonts w:ascii="Times New Roman" w:hAnsi="Times New Roman"/>
          <w:sz w:val="24"/>
          <w:szCs w:val="24"/>
        </w:rPr>
      </w:pPr>
      <w:r>
        <w:rPr>
          <w:rFonts w:ascii="Times New Roman" w:hAnsi="Times New Roman"/>
          <w:b/>
          <w:sz w:val="24"/>
          <w:szCs w:val="24"/>
        </w:rPr>
        <w:t>Лаборатории:</w:t>
      </w:r>
    </w:p>
    <w:p w14:paraId="384EA05E" w14:textId="77777777" w:rsidR="00832D4F" w:rsidRPr="000F4F54" w:rsidRDefault="00832D4F" w:rsidP="00A43C56">
      <w:pPr>
        <w:suppressAutoHyphens/>
        <w:spacing w:after="0"/>
        <w:ind w:firstLine="709"/>
        <w:jc w:val="both"/>
        <w:rPr>
          <w:rFonts w:ascii="Times New Roman" w:hAnsi="Times New Roman"/>
          <w:sz w:val="24"/>
          <w:szCs w:val="24"/>
        </w:rPr>
      </w:pPr>
      <w:r w:rsidRPr="000F4F54">
        <w:rPr>
          <w:rFonts w:ascii="Times New Roman" w:hAnsi="Times New Roman"/>
          <w:sz w:val="24"/>
          <w:szCs w:val="24"/>
        </w:rPr>
        <w:t>электротехники</w:t>
      </w:r>
    </w:p>
    <w:p w14:paraId="3B6B104A" w14:textId="77777777" w:rsidR="00832D4F" w:rsidRDefault="00832D4F" w:rsidP="00A43C56">
      <w:pPr>
        <w:suppressAutoHyphens/>
        <w:spacing w:after="0"/>
        <w:ind w:firstLine="709"/>
        <w:jc w:val="both"/>
        <w:rPr>
          <w:rFonts w:ascii="Times New Roman" w:hAnsi="Times New Roman"/>
          <w:i/>
          <w:sz w:val="24"/>
          <w:szCs w:val="24"/>
        </w:rPr>
      </w:pPr>
    </w:p>
    <w:p w14:paraId="155CAE11" w14:textId="77777777" w:rsidR="00832D4F" w:rsidRDefault="00832D4F" w:rsidP="00A43C56">
      <w:pPr>
        <w:suppressAutoHyphens/>
        <w:spacing w:after="0"/>
        <w:ind w:firstLine="709"/>
        <w:rPr>
          <w:rFonts w:ascii="Times New Roman" w:hAnsi="Times New Roman"/>
          <w:b/>
          <w:sz w:val="24"/>
          <w:szCs w:val="24"/>
        </w:rPr>
      </w:pPr>
      <w:r>
        <w:rPr>
          <w:rFonts w:ascii="Times New Roman" w:hAnsi="Times New Roman"/>
          <w:b/>
          <w:sz w:val="24"/>
          <w:szCs w:val="24"/>
        </w:rPr>
        <w:t xml:space="preserve">Мастерские: </w:t>
      </w:r>
    </w:p>
    <w:p w14:paraId="1F8E8B15" w14:textId="77777777" w:rsidR="00832D4F" w:rsidRPr="009250C9" w:rsidRDefault="00832D4F" w:rsidP="00A43C56">
      <w:pPr>
        <w:suppressAutoHyphens/>
        <w:spacing w:after="0"/>
        <w:ind w:firstLine="709"/>
        <w:jc w:val="both"/>
        <w:rPr>
          <w:rFonts w:ascii="Times New Roman" w:hAnsi="Times New Roman"/>
          <w:sz w:val="24"/>
          <w:szCs w:val="24"/>
        </w:rPr>
      </w:pPr>
      <w:r w:rsidRPr="009250C9">
        <w:rPr>
          <w:rFonts w:ascii="Times New Roman" w:hAnsi="Times New Roman"/>
          <w:sz w:val="24"/>
          <w:szCs w:val="24"/>
        </w:rPr>
        <w:t>слесарная;</w:t>
      </w:r>
    </w:p>
    <w:p w14:paraId="3A7A745A" w14:textId="77777777" w:rsidR="00832D4F" w:rsidRPr="00CF255A" w:rsidRDefault="00832D4F" w:rsidP="00A43C56">
      <w:pPr>
        <w:suppressAutoHyphens/>
        <w:spacing w:after="0"/>
        <w:ind w:firstLine="709"/>
        <w:jc w:val="both"/>
        <w:rPr>
          <w:rFonts w:ascii="Times New Roman" w:hAnsi="Times New Roman"/>
          <w:sz w:val="24"/>
          <w:szCs w:val="24"/>
        </w:rPr>
      </w:pPr>
      <w:r w:rsidRPr="009250C9">
        <w:rPr>
          <w:rFonts w:ascii="Times New Roman" w:hAnsi="Times New Roman"/>
          <w:sz w:val="24"/>
          <w:szCs w:val="24"/>
        </w:rPr>
        <w:t>сан</w:t>
      </w:r>
      <w:r>
        <w:rPr>
          <w:rFonts w:ascii="Times New Roman" w:hAnsi="Times New Roman"/>
          <w:sz w:val="24"/>
          <w:szCs w:val="24"/>
        </w:rPr>
        <w:t>техника и отопление</w:t>
      </w:r>
      <w:r w:rsidRPr="009250C9">
        <w:rPr>
          <w:rFonts w:ascii="Times New Roman" w:hAnsi="Times New Roman"/>
          <w:sz w:val="24"/>
          <w:szCs w:val="24"/>
        </w:rPr>
        <w:t>;</w:t>
      </w:r>
    </w:p>
    <w:p w14:paraId="06CE84BA" w14:textId="77777777" w:rsidR="00832D4F" w:rsidRPr="009250C9" w:rsidRDefault="00832D4F" w:rsidP="00A43C56">
      <w:pPr>
        <w:suppressAutoHyphens/>
        <w:spacing w:after="0"/>
        <w:ind w:firstLine="709"/>
        <w:jc w:val="both"/>
        <w:rPr>
          <w:rFonts w:ascii="Times New Roman" w:hAnsi="Times New Roman"/>
          <w:sz w:val="24"/>
          <w:szCs w:val="24"/>
        </w:rPr>
      </w:pPr>
      <w:r>
        <w:rPr>
          <w:rFonts w:ascii="Times New Roman" w:hAnsi="Times New Roman"/>
          <w:sz w:val="24"/>
          <w:szCs w:val="24"/>
        </w:rPr>
        <w:t>сварочная</w:t>
      </w:r>
      <w:r w:rsidRPr="009250C9">
        <w:rPr>
          <w:rFonts w:ascii="Times New Roman" w:hAnsi="Times New Roman"/>
          <w:sz w:val="24"/>
          <w:szCs w:val="24"/>
        </w:rPr>
        <w:t>;</w:t>
      </w:r>
    </w:p>
    <w:p w14:paraId="3BC699DB" w14:textId="77777777" w:rsidR="00832D4F" w:rsidRDefault="00832D4F" w:rsidP="00A43C56">
      <w:pPr>
        <w:suppressAutoHyphens/>
        <w:spacing w:after="0"/>
        <w:ind w:firstLine="709"/>
        <w:jc w:val="both"/>
        <w:rPr>
          <w:rFonts w:ascii="Times New Roman" w:hAnsi="Times New Roman"/>
          <w:sz w:val="24"/>
          <w:szCs w:val="24"/>
        </w:rPr>
      </w:pPr>
      <w:r>
        <w:rPr>
          <w:rFonts w:ascii="Times New Roman" w:hAnsi="Times New Roman"/>
          <w:sz w:val="24"/>
          <w:szCs w:val="24"/>
        </w:rPr>
        <w:t>э</w:t>
      </w:r>
      <w:r w:rsidRPr="009250C9">
        <w:rPr>
          <w:rFonts w:ascii="Times New Roman" w:hAnsi="Times New Roman"/>
          <w:sz w:val="24"/>
          <w:szCs w:val="24"/>
        </w:rPr>
        <w:t>лектромонтажная</w:t>
      </w:r>
    </w:p>
    <w:p w14:paraId="4D092892" w14:textId="77777777" w:rsidR="00832D4F" w:rsidRPr="009250C9" w:rsidRDefault="00832D4F" w:rsidP="00A43C56">
      <w:pPr>
        <w:suppressAutoHyphens/>
        <w:spacing w:after="0"/>
        <w:ind w:firstLine="709"/>
        <w:jc w:val="both"/>
        <w:rPr>
          <w:rFonts w:ascii="Times New Roman" w:hAnsi="Times New Roman"/>
          <w:sz w:val="24"/>
          <w:szCs w:val="24"/>
        </w:rPr>
      </w:pPr>
    </w:p>
    <w:p w14:paraId="736643D9" w14:textId="77777777" w:rsidR="00832D4F" w:rsidRPr="000F7BA8" w:rsidRDefault="00832D4F" w:rsidP="00A43C56">
      <w:pPr>
        <w:spacing w:after="0"/>
        <w:ind w:firstLine="709"/>
        <w:rPr>
          <w:rFonts w:ascii="Times New Roman" w:hAnsi="Times New Roman"/>
          <w:b/>
        </w:rPr>
      </w:pPr>
      <w:r w:rsidRPr="000F7BA8">
        <w:rPr>
          <w:rFonts w:ascii="Times New Roman" w:hAnsi="Times New Roman"/>
          <w:b/>
        </w:rPr>
        <w:t>Спортивный комплекс</w:t>
      </w:r>
      <w:r w:rsidRPr="000F7BA8">
        <w:rPr>
          <w:rStyle w:val="ac"/>
          <w:rFonts w:ascii="Times New Roman" w:hAnsi="Times New Roman"/>
        </w:rPr>
        <w:footnoteReference w:id="8"/>
      </w:r>
    </w:p>
    <w:p w14:paraId="3545E1BB" w14:textId="77777777" w:rsidR="00832D4F" w:rsidRDefault="00832D4F" w:rsidP="00A43C56">
      <w:pPr>
        <w:suppressAutoHyphens/>
        <w:spacing w:after="0"/>
        <w:ind w:firstLine="709"/>
        <w:rPr>
          <w:rFonts w:ascii="Times New Roman" w:hAnsi="Times New Roman"/>
          <w:b/>
          <w:sz w:val="24"/>
          <w:szCs w:val="24"/>
        </w:rPr>
      </w:pPr>
    </w:p>
    <w:p w14:paraId="54F18D30" w14:textId="77777777" w:rsidR="00832D4F" w:rsidRDefault="00832D4F" w:rsidP="00A43C56">
      <w:pPr>
        <w:suppressAutoHyphens/>
        <w:spacing w:after="0"/>
        <w:ind w:firstLine="709"/>
        <w:rPr>
          <w:rFonts w:ascii="Times New Roman" w:hAnsi="Times New Roman"/>
          <w:b/>
          <w:sz w:val="24"/>
          <w:szCs w:val="24"/>
        </w:rPr>
      </w:pPr>
      <w:r>
        <w:rPr>
          <w:rFonts w:ascii="Times New Roman" w:hAnsi="Times New Roman"/>
          <w:b/>
          <w:sz w:val="24"/>
          <w:szCs w:val="24"/>
        </w:rPr>
        <w:t>Залы:</w:t>
      </w:r>
    </w:p>
    <w:p w14:paraId="51C24480" w14:textId="77777777" w:rsidR="00832D4F" w:rsidRDefault="00832D4F" w:rsidP="00A43C56">
      <w:pPr>
        <w:suppressAutoHyphens/>
        <w:spacing w:after="0"/>
        <w:ind w:firstLine="709"/>
        <w:jc w:val="both"/>
        <w:rPr>
          <w:rFonts w:ascii="Times New Roman" w:hAnsi="Times New Roman"/>
          <w:sz w:val="24"/>
          <w:szCs w:val="24"/>
        </w:rPr>
      </w:pPr>
      <w:r>
        <w:rPr>
          <w:rFonts w:ascii="Times New Roman" w:hAnsi="Times New Roman"/>
          <w:sz w:val="24"/>
          <w:szCs w:val="24"/>
        </w:rPr>
        <w:t>– библиотека, читальный зал с выходом в интернет;</w:t>
      </w:r>
    </w:p>
    <w:p w14:paraId="24CAC914" w14:textId="4B76ECAE" w:rsidR="00832D4F" w:rsidRDefault="00832D4F" w:rsidP="00A43C56">
      <w:pPr>
        <w:suppressAutoHyphens/>
        <w:spacing w:after="0"/>
        <w:ind w:firstLine="709"/>
        <w:jc w:val="both"/>
        <w:rPr>
          <w:rFonts w:ascii="Times New Roman" w:hAnsi="Times New Roman"/>
          <w:sz w:val="24"/>
          <w:szCs w:val="24"/>
        </w:rPr>
      </w:pPr>
      <w:r>
        <w:rPr>
          <w:rFonts w:ascii="Times New Roman" w:hAnsi="Times New Roman"/>
          <w:sz w:val="24"/>
          <w:szCs w:val="24"/>
        </w:rPr>
        <w:t>– актовый зал</w:t>
      </w:r>
      <w:r w:rsidR="00F96EBA">
        <w:rPr>
          <w:rFonts w:ascii="Times New Roman" w:hAnsi="Times New Roman"/>
          <w:sz w:val="24"/>
          <w:szCs w:val="24"/>
        </w:rPr>
        <w:t>.</w:t>
      </w:r>
    </w:p>
    <w:p w14:paraId="1290D14C" w14:textId="77777777" w:rsidR="00832D4F" w:rsidRDefault="00832D4F" w:rsidP="00A43C56">
      <w:pPr>
        <w:suppressAutoHyphens/>
        <w:spacing w:after="0"/>
        <w:ind w:firstLine="709"/>
        <w:jc w:val="both"/>
        <w:rPr>
          <w:rFonts w:ascii="Times New Roman" w:hAnsi="Times New Roman"/>
          <w:sz w:val="24"/>
          <w:szCs w:val="24"/>
        </w:rPr>
      </w:pPr>
    </w:p>
    <w:p w14:paraId="58B9F998" w14:textId="77777777" w:rsidR="00832D4F" w:rsidRPr="00987014" w:rsidRDefault="00832D4F" w:rsidP="00A43C56">
      <w:pPr>
        <w:suppressAutoHyphens/>
        <w:spacing w:after="0"/>
        <w:ind w:firstLine="709"/>
        <w:jc w:val="both"/>
        <w:rPr>
          <w:rFonts w:ascii="Times New Roman" w:hAnsi="Times New Roman"/>
          <w:sz w:val="24"/>
          <w:szCs w:val="24"/>
        </w:rPr>
      </w:pPr>
      <w:r w:rsidRPr="00987014">
        <w:rPr>
          <w:rFonts w:ascii="Times New Roman" w:hAnsi="Times New Roman"/>
          <w:bCs/>
          <w:sz w:val="24"/>
          <w:szCs w:val="24"/>
        </w:rPr>
        <w:t>6.1.2. Материально-техническое оснащение</w:t>
      </w:r>
      <w:r w:rsidRPr="00987014">
        <w:rPr>
          <w:rFonts w:ascii="Times New Roman" w:hAnsi="Times New Roman"/>
          <w:b/>
          <w:sz w:val="24"/>
          <w:szCs w:val="24"/>
        </w:rPr>
        <w:t xml:space="preserve"> </w:t>
      </w:r>
      <w:r w:rsidRPr="00987014">
        <w:rPr>
          <w:rFonts w:ascii="Times New Roman" w:hAnsi="Times New Roman"/>
          <w:bCs/>
          <w:sz w:val="24"/>
          <w:szCs w:val="24"/>
        </w:rPr>
        <w:t>кабинетов,</w:t>
      </w:r>
      <w:r w:rsidRPr="00987014">
        <w:rPr>
          <w:rFonts w:ascii="Times New Roman" w:hAnsi="Times New Roman"/>
          <w:b/>
          <w:sz w:val="24"/>
          <w:szCs w:val="24"/>
        </w:rPr>
        <w:t xml:space="preserve"> </w:t>
      </w:r>
      <w:r w:rsidRPr="00987014">
        <w:rPr>
          <w:rFonts w:ascii="Times New Roman" w:hAnsi="Times New Roman"/>
          <w:sz w:val="24"/>
          <w:szCs w:val="24"/>
        </w:rPr>
        <w:t xml:space="preserve">лабораторий, мастерских и баз практики по профессии </w:t>
      </w:r>
      <w:r w:rsidR="00191C71" w:rsidRPr="00987014">
        <w:rPr>
          <w:rFonts w:ascii="Times New Roman" w:hAnsi="Times New Roman"/>
          <w:sz w:val="24"/>
          <w:szCs w:val="24"/>
        </w:rPr>
        <w:t xml:space="preserve">08.01.29 </w:t>
      </w:r>
      <w:r w:rsidRPr="00987014">
        <w:rPr>
          <w:rFonts w:ascii="Times New Roman" w:hAnsi="Times New Roman"/>
          <w:sz w:val="24"/>
          <w:szCs w:val="24"/>
        </w:rPr>
        <w:t>Мастер по ремонту и обслуживанию инженерных систем жилищно-коммунального хозяйства</w:t>
      </w:r>
      <w:r w:rsidR="00987014" w:rsidRPr="00987014">
        <w:rPr>
          <w:rFonts w:ascii="Times New Roman" w:hAnsi="Times New Roman"/>
          <w:sz w:val="24"/>
          <w:szCs w:val="24"/>
        </w:rPr>
        <w:t>.</w:t>
      </w:r>
    </w:p>
    <w:p w14:paraId="71A923C4" w14:textId="77777777" w:rsidR="00832D4F" w:rsidRPr="00987014" w:rsidRDefault="00832D4F" w:rsidP="00A43C56">
      <w:pPr>
        <w:suppressAutoHyphens/>
        <w:spacing w:after="0"/>
        <w:ind w:firstLine="709"/>
        <w:jc w:val="both"/>
        <w:rPr>
          <w:rFonts w:ascii="Times New Roman" w:hAnsi="Times New Roman"/>
          <w:sz w:val="24"/>
          <w:szCs w:val="24"/>
        </w:rPr>
      </w:pPr>
      <w:r w:rsidRPr="00987014">
        <w:rPr>
          <w:rFonts w:ascii="Times New Roman" w:hAnsi="Times New Roman"/>
          <w:sz w:val="24"/>
          <w:szCs w:val="24"/>
        </w:rPr>
        <w:t xml:space="preserve">Образовательная организация, реализующая программу по профессии </w:t>
      </w:r>
      <w:r w:rsidR="00191C71" w:rsidRPr="00987014">
        <w:rPr>
          <w:rFonts w:ascii="Times New Roman" w:hAnsi="Times New Roman"/>
          <w:sz w:val="24"/>
          <w:szCs w:val="24"/>
        </w:rPr>
        <w:t xml:space="preserve">08.01.29 </w:t>
      </w:r>
      <w:r w:rsidRPr="00987014">
        <w:rPr>
          <w:rFonts w:ascii="Times New Roman" w:hAnsi="Times New Roman"/>
          <w:sz w:val="24"/>
          <w:szCs w:val="24"/>
        </w:rPr>
        <w:t>Мастер по ремонту и обслуживанию инженерных систем жилищно-коммунального хозяйства</w:t>
      </w:r>
      <w:r w:rsidRPr="00987014">
        <w:rPr>
          <w:rFonts w:ascii="Times New Roman" w:hAnsi="Times New Roman"/>
          <w:i/>
          <w:sz w:val="24"/>
          <w:szCs w:val="24"/>
        </w:rPr>
        <w:t xml:space="preserve">, </w:t>
      </w:r>
      <w:r w:rsidRPr="00987014">
        <w:rPr>
          <w:rFonts w:ascii="Times New Roman" w:hAnsi="Times New Roman"/>
          <w:sz w:val="24"/>
          <w:szCs w:val="24"/>
        </w:rPr>
        <w:t>должна располагать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в разрезе выбранных траекторий.</w:t>
      </w:r>
      <w:r w:rsidR="00212098">
        <w:rPr>
          <w:rFonts w:ascii="Times New Roman" w:hAnsi="Times New Roman"/>
          <w:sz w:val="24"/>
          <w:szCs w:val="24"/>
        </w:rPr>
        <w:t xml:space="preserve"> </w:t>
      </w:r>
      <w:r w:rsidRPr="00987014">
        <w:rPr>
          <w:rFonts w:ascii="Times New Roman" w:hAnsi="Times New Roman"/>
          <w:sz w:val="24"/>
          <w:szCs w:val="24"/>
        </w:rPr>
        <w:t xml:space="preserve">Минимально необходимый для реализации ООП перечень материально-технического обеспечения, включает в себя: </w:t>
      </w:r>
    </w:p>
    <w:p w14:paraId="00CE1775" w14:textId="77777777" w:rsidR="00832D4F" w:rsidRPr="00987014" w:rsidRDefault="00832D4F" w:rsidP="00832D4F">
      <w:pPr>
        <w:spacing w:after="0" w:line="240" w:lineRule="auto"/>
        <w:ind w:firstLine="709"/>
        <w:rPr>
          <w:rFonts w:ascii="Times New Roman" w:hAnsi="Times New Roman"/>
          <w:b/>
          <w:sz w:val="24"/>
          <w:szCs w:val="24"/>
        </w:rPr>
      </w:pPr>
    </w:p>
    <w:p w14:paraId="7D66A3B7" w14:textId="77777777" w:rsidR="00832D4F" w:rsidRPr="00987014" w:rsidRDefault="00832D4F" w:rsidP="00832D4F">
      <w:pPr>
        <w:suppressAutoHyphens/>
        <w:spacing w:after="0" w:line="240" w:lineRule="auto"/>
        <w:ind w:firstLine="709"/>
        <w:jc w:val="both"/>
        <w:rPr>
          <w:rFonts w:ascii="Times New Roman" w:hAnsi="Times New Roman"/>
          <w:bCs/>
          <w:sz w:val="24"/>
          <w:szCs w:val="24"/>
        </w:rPr>
      </w:pPr>
      <w:r w:rsidRPr="00987014">
        <w:rPr>
          <w:rFonts w:ascii="Times New Roman" w:hAnsi="Times New Roman"/>
          <w:bCs/>
          <w:sz w:val="24"/>
          <w:szCs w:val="24"/>
        </w:rPr>
        <w:t>6.1.2.1. Оснащение кабинетов</w:t>
      </w:r>
    </w:p>
    <w:p w14:paraId="65A396DF" w14:textId="2C62A1B5" w:rsidR="00832D4F" w:rsidRDefault="00832D4F" w:rsidP="00832D4F">
      <w:pPr>
        <w:suppressAutoHyphens/>
        <w:spacing w:after="0" w:line="240" w:lineRule="auto"/>
        <w:ind w:firstLine="709"/>
        <w:jc w:val="both"/>
        <w:rPr>
          <w:rFonts w:ascii="Times New Roman" w:hAnsi="Times New Roman"/>
          <w:bCs/>
          <w:sz w:val="24"/>
          <w:szCs w:val="24"/>
        </w:rPr>
      </w:pPr>
      <w:r w:rsidRPr="00987014">
        <w:rPr>
          <w:rFonts w:ascii="Times New Roman" w:hAnsi="Times New Roman"/>
          <w:bCs/>
          <w:sz w:val="24"/>
          <w:szCs w:val="24"/>
        </w:rPr>
        <w:t>Кабинет «Т</w:t>
      </w:r>
      <w:r w:rsidR="00987014">
        <w:rPr>
          <w:rFonts w:ascii="Times New Roman" w:hAnsi="Times New Roman"/>
          <w:bCs/>
          <w:sz w:val="24"/>
          <w:szCs w:val="24"/>
        </w:rPr>
        <w:t>ехнического черчения</w:t>
      </w:r>
      <w:r w:rsidRPr="00987014">
        <w:rPr>
          <w:rFonts w:ascii="Times New Roman" w:hAnsi="Times New Roman"/>
          <w:bCs/>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F96EBA" w:rsidRPr="00866EA1" w14:paraId="19E5FDEC" w14:textId="77777777" w:rsidTr="0028108D">
        <w:tc>
          <w:tcPr>
            <w:tcW w:w="273" w:type="pct"/>
            <w:shd w:val="clear" w:color="auto" w:fill="auto"/>
            <w:vAlign w:val="center"/>
          </w:tcPr>
          <w:p w14:paraId="7F887F2A" w14:textId="77777777" w:rsidR="00F96EBA" w:rsidRPr="00866EA1" w:rsidRDefault="00F96EBA" w:rsidP="0028108D">
            <w:pPr>
              <w:pStyle w:val="120"/>
              <w:jc w:val="center"/>
              <w:rPr>
                <w:lang w:eastAsia="en-US"/>
              </w:rPr>
            </w:pPr>
            <w:r w:rsidRPr="00866EA1">
              <w:rPr>
                <w:lang w:eastAsia="en-US"/>
              </w:rPr>
              <w:t>№</w:t>
            </w:r>
          </w:p>
        </w:tc>
        <w:tc>
          <w:tcPr>
            <w:tcW w:w="3200" w:type="pct"/>
            <w:shd w:val="clear" w:color="auto" w:fill="auto"/>
            <w:vAlign w:val="center"/>
          </w:tcPr>
          <w:p w14:paraId="32837A86" w14:textId="77777777" w:rsidR="00F96EBA" w:rsidRPr="00866EA1" w:rsidRDefault="00F96EBA" w:rsidP="0028108D">
            <w:pPr>
              <w:pStyle w:val="120"/>
              <w:jc w:val="center"/>
              <w:rPr>
                <w:lang w:eastAsia="en-US"/>
              </w:rPr>
            </w:pPr>
            <w:r w:rsidRPr="00866EA1">
              <w:rPr>
                <w:lang w:eastAsia="en-US"/>
              </w:rPr>
              <w:t>Наименование оборудования</w:t>
            </w:r>
            <w:r w:rsidRPr="00866EA1">
              <w:rPr>
                <w:rStyle w:val="ac"/>
                <w:lang w:eastAsia="en-US"/>
              </w:rPr>
              <w:footnoteReference w:id="9"/>
            </w:r>
          </w:p>
        </w:tc>
        <w:tc>
          <w:tcPr>
            <w:tcW w:w="1527" w:type="pct"/>
            <w:shd w:val="clear" w:color="auto" w:fill="auto"/>
            <w:vAlign w:val="center"/>
          </w:tcPr>
          <w:p w14:paraId="790041B7" w14:textId="77777777" w:rsidR="00F96EBA" w:rsidRPr="00866EA1" w:rsidRDefault="00F96EBA" w:rsidP="0028108D">
            <w:pPr>
              <w:pStyle w:val="120"/>
              <w:jc w:val="center"/>
              <w:rPr>
                <w:lang w:eastAsia="en-US"/>
              </w:rPr>
            </w:pPr>
            <w:r w:rsidRPr="00866EA1">
              <w:rPr>
                <w:lang w:eastAsia="en-US"/>
              </w:rPr>
              <w:t>Техническое описание</w:t>
            </w:r>
            <w:r w:rsidRPr="00866EA1">
              <w:rPr>
                <w:rStyle w:val="ac"/>
                <w:lang w:eastAsia="en-US"/>
              </w:rPr>
              <w:footnoteReference w:id="10"/>
            </w:r>
          </w:p>
        </w:tc>
      </w:tr>
      <w:tr w:rsidR="00F96EBA" w:rsidRPr="00866EA1" w14:paraId="04002930" w14:textId="77777777" w:rsidTr="0028108D">
        <w:trPr>
          <w:trHeight w:val="278"/>
        </w:trPr>
        <w:tc>
          <w:tcPr>
            <w:tcW w:w="5000" w:type="pct"/>
            <w:gridSpan w:val="3"/>
            <w:shd w:val="clear" w:color="auto" w:fill="auto"/>
          </w:tcPr>
          <w:p w14:paraId="274B04B4" w14:textId="77777777" w:rsidR="00F96EBA" w:rsidRPr="00866EA1" w:rsidRDefault="00F96EBA" w:rsidP="0028108D">
            <w:pPr>
              <w:pStyle w:val="120"/>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w:t>
            </w:r>
          </w:p>
        </w:tc>
      </w:tr>
      <w:tr w:rsidR="00F96EBA" w:rsidRPr="00866EA1" w14:paraId="3E5C2B0B" w14:textId="77777777" w:rsidTr="0028108D">
        <w:trPr>
          <w:trHeight w:val="277"/>
        </w:trPr>
        <w:tc>
          <w:tcPr>
            <w:tcW w:w="5000" w:type="pct"/>
            <w:gridSpan w:val="3"/>
            <w:shd w:val="clear" w:color="auto" w:fill="auto"/>
          </w:tcPr>
          <w:p w14:paraId="1538C7F8" w14:textId="77777777" w:rsidR="00F96EBA" w:rsidRPr="00866EA1" w:rsidRDefault="00F96EBA" w:rsidP="0028108D">
            <w:pPr>
              <w:pStyle w:val="120"/>
              <w:rPr>
                <w:b/>
                <w:bCs/>
                <w:lang w:eastAsia="en-US"/>
              </w:rPr>
            </w:pPr>
            <w:r w:rsidRPr="00866EA1">
              <w:rPr>
                <w:b/>
                <w:bCs/>
                <w:lang w:eastAsia="en-US"/>
              </w:rPr>
              <w:t>Основное оборудование</w:t>
            </w:r>
          </w:p>
        </w:tc>
      </w:tr>
      <w:tr w:rsidR="00F96EBA" w:rsidRPr="00866EA1" w14:paraId="03E5AED1" w14:textId="77777777" w:rsidTr="0028108D">
        <w:tc>
          <w:tcPr>
            <w:tcW w:w="273" w:type="pct"/>
            <w:shd w:val="clear" w:color="auto" w:fill="auto"/>
          </w:tcPr>
          <w:p w14:paraId="70EC1671" w14:textId="77777777" w:rsidR="00F96EBA" w:rsidRPr="00866EA1" w:rsidRDefault="00F96EBA" w:rsidP="0028108D">
            <w:pPr>
              <w:pStyle w:val="120"/>
              <w:rPr>
                <w:lang w:eastAsia="en-US"/>
              </w:rPr>
            </w:pPr>
          </w:p>
        </w:tc>
        <w:tc>
          <w:tcPr>
            <w:tcW w:w="3200" w:type="pct"/>
            <w:shd w:val="clear" w:color="auto" w:fill="auto"/>
          </w:tcPr>
          <w:p w14:paraId="2C25D7E6" w14:textId="372D208C" w:rsidR="00F96EBA" w:rsidRPr="00866EA1" w:rsidRDefault="00F96EBA" w:rsidP="0028108D">
            <w:pPr>
              <w:pStyle w:val="120"/>
              <w:rPr>
                <w:lang w:eastAsia="en-US"/>
              </w:rPr>
            </w:pPr>
            <w:r w:rsidRPr="00F96EBA">
              <w:rPr>
                <w:lang w:eastAsia="en-US"/>
              </w:rPr>
              <w:t>автоматизированное рабочее место преподавателя</w:t>
            </w:r>
          </w:p>
        </w:tc>
        <w:tc>
          <w:tcPr>
            <w:tcW w:w="1527" w:type="pct"/>
            <w:shd w:val="clear" w:color="auto" w:fill="auto"/>
          </w:tcPr>
          <w:p w14:paraId="42D86D4B" w14:textId="77777777" w:rsidR="00F96EBA" w:rsidRPr="00866EA1" w:rsidRDefault="00F96EBA" w:rsidP="0028108D">
            <w:pPr>
              <w:pStyle w:val="120"/>
              <w:rPr>
                <w:lang w:eastAsia="en-US"/>
              </w:rPr>
            </w:pPr>
          </w:p>
        </w:tc>
      </w:tr>
      <w:tr w:rsidR="00F96EBA" w:rsidRPr="00866EA1" w14:paraId="65C39D75" w14:textId="77777777" w:rsidTr="0028108D">
        <w:tc>
          <w:tcPr>
            <w:tcW w:w="273" w:type="pct"/>
            <w:shd w:val="clear" w:color="auto" w:fill="auto"/>
          </w:tcPr>
          <w:p w14:paraId="1D702FDD" w14:textId="77777777" w:rsidR="00F96EBA" w:rsidRPr="00866EA1" w:rsidRDefault="00F96EBA" w:rsidP="0028108D">
            <w:pPr>
              <w:pStyle w:val="120"/>
              <w:rPr>
                <w:lang w:eastAsia="en-US"/>
              </w:rPr>
            </w:pPr>
          </w:p>
        </w:tc>
        <w:tc>
          <w:tcPr>
            <w:tcW w:w="3200" w:type="pct"/>
            <w:shd w:val="clear" w:color="auto" w:fill="auto"/>
          </w:tcPr>
          <w:p w14:paraId="73E90401" w14:textId="47F9E5E6" w:rsidR="00F96EBA" w:rsidRPr="00866EA1" w:rsidRDefault="00F96EBA" w:rsidP="0028108D">
            <w:pPr>
              <w:pStyle w:val="120"/>
              <w:rPr>
                <w:lang w:eastAsia="en-US"/>
              </w:rPr>
            </w:pPr>
            <w:r w:rsidRPr="00987014">
              <w:rPr>
                <w:bCs/>
                <w:szCs w:val="24"/>
              </w:rPr>
              <w:t>автоматизированные рабочие места обучающихся</w:t>
            </w:r>
            <w:r w:rsidRPr="00987014">
              <w:rPr>
                <w:color w:val="000000"/>
                <w:szCs w:val="24"/>
                <w:shd w:val="clear" w:color="auto" w:fill="FFFFFF"/>
              </w:rPr>
              <w:t xml:space="preserve"> с лицензионным программным обеспечением</w:t>
            </w:r>
          </w:p>
        </w:tc>
        <w:tc>
          <w:tcPr>
            <w:tcW w:w="1527" w:type="pct"/>
            <w:shd w:val="clear" w:color="auto" w:fill="auto"/>
          </w:tcPr>
          <w:p w14:paraId="4D4B8895" w14:textId="77777777" w:rsidR="00F96EBA" w:rsidRPr="00866EA1" w:rsidRDefault="00F96EBA" w:rsidP="0028108D">
            <w:pPr>
              <w:pStyle w:val="120"/>
              <w:rPr>
                <w:lang w:eastAsia="en-US"/>
              </w:rPr>
            </w:pPr>
          </w:p>
        </w:tc>
      </w:tr>
      <w:tr w:rsidR="00F96EBA" w:rsidRPr="00866EA1" w14:paraId="1A946D94" w14:textId="77777777" w:rsidTr="0028108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212E97F" w14:textId="77777777" w:rsidR="00F96EBA" w:rsidRPr="00866EA1" w:rsidRDefault="00F96EBA" w:rsidP="0028108D">
            <w:pPr>
              <w:pStyle w:val="120"/>
              <w:rPr>
                <w:lang w:eastAsia="en-US"/>
              </w:rPr>
            </w:pPr>
            <w:r w:rsidRPr="00866EA1">
              <w:rPr>
                <w:b/>
                <w:bCs/>
                <w:lang w:eastAsia="en-US"/>
              </w:rPr>
              <w:t>Дополнительное оборудование</w:t>
            </w:r>
          </w:p>
        </w:tc>
      </w:tr>
      <w:tr w:rsidR="00F96EBA" w:rsidRPr="00866EA1" w14:paraId="1B27E4CA" w14:textId="77777777" w:rsidTr="00016C01">
        <w:tc>
          <w:tcPr>
            <w:tcW w:w="273" w:type="pct"/>
            <w:tcBorders>
              <w:top w:val="single" w:sz="4" w:space="0" w:color="auto"/>
              <w:left w:val="single" w:sz="4" w:space="0" w:color="auto"/>
              <w:bottom w:val="single" w:sz="4" w:space="0" w:color="auto"/>
              <w:right w:val="single" w:sz="4" w:space="0" w:color="auto"/>
            </w:tcBorders>
            <w:shd w:val="clear" w:color="auto" w:fill="auto"/>
          </w:tcPr>
          <w:p w14:paraId="4B3C8255" w14:textId="77777777" w:rsidR="00F96EBA" w:rsidRPr="00866EA1" w:rsidRDefault="00F96EBA" w:rsidP="0028108D">
            <w:pPr>
              <w:pStyle w:val="120"/>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B60E03A" w14:textId="7A7A12FD" w:rsidR="00F96EBA" w:rsidRPr="00866EA1" w:rsidRDefault="00F96EBA" w:rsidP="0028108D">
            <w:pPr>
              <w:pStyle w:val="120"/>
              <w:rPr>
                <w:i/>
                <w:iCs w:val="0"/>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7E86F9BE" w14:textId="59B7C7D5" w:rsidR="00F96EBA" w:rsidRPr="00866EA1" w:rsidRDefault="00F96EBA" w:rsidP="0028108D">
            <w:pPr>
              <w:pStyle w:val="120"/>
              <w:rPr>
                <w:i/>
                <w:iCs w:val="0"/>
                <w:lang w:eastAsia="en-US"/>
              </w:rPr>
            </w:pPr>
          </w:p>
        </w:tc>
      </w:tr>
      <w:tr w:rsidR="00F96EBA" w:rsidRPr="00866EA1" w14:paraId="3BB02C10" w14:textId="77777777" w:rsidTr="0028108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480C91C" w14:textId="77777777" w:rsidR="00F96EBA" w:rsidRPr="00866EA1" w:rsidRDefault="00F96EBA" w:rsidP="0028108D">
            <w:pPr>
              <w:pStyle w:val="120"/>
              <w:rPr>
                <w:lang w:eastAsia="en-US"/>
              </w:rPr>
            </w:pPr>
            <w:r w:rsidRPr="00866EA1">
              <w:rPr>
                <w:b/>
                <w:bCs/>
                <w:lang w:val="en-US" w:eastAsia="en-US"/>
              </w:rPr>
              <w:lastRenderedPageBreak/>
              <w:t xml:space="preserve">II </w:t>
            </w:r>
            <w:r w:rsidRPr="00866EA1">
              <w:rPr>
                <w:b/>
                <w:bCs/>
                <w:lang w:eastAsia="en-US"/>
              </w:rPr>
              <w:t>Технические средства</w:t>
            </w:r>
          </w:p>
        </w:tc>
      </w:tr>
      <w:tr w:rsidR="00F96EBA" w:rsidRPr="00866EA1" w14:paraId="712971C2" w14:textId="77777777" w:rsidTr="0028108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0972313" w14:textId="77777777" w:rsidR="00F96EBA" w:rsidRPr="00866EA1" w:rsidRDefault="00F96EBA" w:rsidP="0028108D">
            <w:pPr>
              <w:pStyle w:val="120"/>
              <w:rPr>
                <w:lang w:eastAsia="en-US"/>
              </w:rPr>
            </w:pPr>
            <w:r w:rsidRPr="00866EA1">
              <w:rPr>
                <w:b/>
                <w:bCs/>
                <w:lang w:eastAsia="en-US"/>
              </w:rPr>
              <w:t>Основное оборудование</w:t>
            </w:r>
          </w:p>
        </w:tc>
      </w:tr>
      <w:tr w:rsidR="00F96EBA" w:rsidRPr="00866EA1" w14:paraId="4D8823BE" w14:textId="77777777" w:rsidTr="0028108D">
        <w:tc>
          <w:tcPr>
            <w:tcW w:w="273" w:type="pct"/>
            <w:shd w:val="clear" w:color="auto" w:fill="auto"/>
          </w:tcPr>
          <w:p w14:paraId="5DFE0201" w14:textId="77777777" w:rsidR="00F96EBA" w:rsidRPr="00866EA1" w:rsidRDefault="00F96EBA" w:rsidP="0028108D">
            <w:pPr>
              <w:pStyle w:val="120"/>
              <w:rPr>
                <w:lang w:eastAsia="en-US"/>
              </w:rPr>
            </w:pPr>
          </w:p>
        </w:tc>
        <w:tc>
          <w:tcPr>
            <w:tcW w:w="3200" w:type="pct"/>
            <w:shd w:val="clear" w:color="auto" w:fill="auto"/>
          </w:tcPr>
          <w:p w14:paraId="749FDB2B" w14:textId="07B349B9" w:rsidR="00F96EBA" w:rsidRPr="00866EA1" w:rsidRDefault="00016C01" w:rsidP="0028108D">
            <w:pPr>
              <w:pStyle w:val="120"/>
              <w:rPr>
                <w:lang w:eastAsia="en-US"/>
              </w:rPr>
            </w:pPr>
            <w:r w:rsidRPr="00016C01">
              <w:rPr>
                <w:lang w:eastAsia="en-US"/>
              </w:rPr>
              <w:t>мультимедийный проектор</w:t>
            </w:r>
          </w:p>
        </w:tc>
        <w:tc>
          <w:tcPr>
            <w:tcW w:w="1527" w:type="pct"/>
            <w:shd w:val="clear" w:color="auto" w:fill="auto"/>
          </w:tcPr>
          <w:p w14:paraId="33A7F5A9" w14:textId="77777777" w:rsidR="00F96EBA" w:rsidRPr="00866EA1" w:rsidRDefault="00F96EBA" w:rsidP="0028108D">
            <w:pPr>
              <w:pStyle w:val="120"/>
              <w:rPr>
                <w:lang w:eastAsia="en-US"/>
              </w:rPr>
            </w:pPr>
          </w:p>
        </w:tc>
      </w:tr>
      <w:tr w:rsidR="00F96EBA" w:rsidRPr="00866EA1" w14:paraId="1CA949E5" w14:textId="77777777" w:rsidTr="0028108D">
        <w:tc>
          <w:tcPr>
            <w:tcW w:w="273" w:type="pct"/>
            <w:shd w:val="clear" w:color="auto" w:fill="auto"/>
          </w:tcPr>
          <w:p w14:paraId="7AD01792" w14:textId="77777777" w:rsidR="00F96EBA" w:rsidRPr="00866EA1" w:rsidRDefault="00F96EBA" w:rsidP="0028108D">
            <w:pPr>
              <w:pStyle w:val="120"/>
              <w:rPr>
                <w:lang w:eastAsia="en-US"/>
              </w:rPr>
            </w:pPr>
          </w:p>
        </w:tc>
        <w:tc>
          <w:tcPr>
            <w:tcW w:w="3200" w:type="pct"/>
            <w:shd w:val="clear" w:color="auto" w:fill="auto"/>
          </w:tcPr>
          <w:p w14:paraId="1C253D4B" w14:textId="1A3461B7" w:rsidR="00F96EBA" w:rsidRPr="00866EA1" w:rsidRDefault="00016C01" w:rsidP="0028108D">
            <w:pPr>
              <w:pStyle w:val="120"/>
              <w:rPr>
                <w:lang w:eastAsia="en-US"/>
              </w:rPr>
            </w:pPr>
            <w:r w:rsidRPr="00987014">
              <w:rPr>
                <w:szCs w:val="24"/>
              </w:rPr>
              <w:t>экран или интерактивная доска</w:t>
            </w:r>
          </w:p>
        </w:tc>
        <w:tc>
          <w:tcPr>
            <w:tcW w:w="1527" w:type="pct"/>
            <w:shd w:val="clear" w:color="auto" w:fill="auto"/>
          </w:tcPr>
          <w:p w14:paraId="5BAD2675" w14:textId="77777777" w:rsidR="00F96EBA" w:rsidRPr="00866EA1" w:rsidRDefault="00F96EBA" w:rsidP="0028108D">
            <w:pPr>
              <w:pStyle w:val="120"/>
              <w:rPr>
                <w:lang w:eastAsia="en-US"/>
              </w:rPr>
            </w:pPr>
          </w:p>
        </w:tc>
      </w:tr>
      <w:tr w:rsidR="00F96EBA" w:rsidRPr="00866EA1" w14:paraId="0E457F46" w14:textId="77777777" w:rsidTr="0028108D">
        <w:tc>
          <w:tcPr>
            <w:tcW w:w="5000" w:type="pct"/>
            <w:gridSpan w:val="3"/>
            <w:shd w:val="clear" w:color="auto" w:fill="auto"/>
          </w:tcPr>
          <w:p w14:paraId="49885584" w14:textId="77777777" w:rsidR="00F96EBA" w:rsidRPr="00866EA1" w:rsidRDefault="00F96EBA" w:rsidP="0028108D">
            <w:pPr>
              <w:pStyle w:val="120"/>
              <w:rPr>
                <w:lang w:eastAsia="en-US"/>
              </w:rPr>
            </w:pPr>
            <w:r w:rsidRPr="00866EA1">
              <w:rPr>
                <w:b/>
                <w:lang w:eastAsia="en-US"/>
              </w:rPr>
              <w:t>Дополнительное оборудование</w:t>
            </w:r>
          </w:p>
        </w:tc>
      </w:tr>
      <w:tr w:rsidR="00F96EBA" w:rsidRPr="00866EA1" w14:paraId="4E0C3916" w14:textId="77777777" w:rsidTr="0028108D">
        <w:tc>
          <w:tcPr>
            <w:tcW w:w="273" w:type="pct"/>
            <w:shd w:val="clear" w:color="auto" w:fill="auto"/>
          </w:tcPr>
          <w:p w14:paraId="1B305D80" w14:textId="77777777" w:rsidR="00F96EBA" w:rsidRPr="00866EA1" w:rsidRDefault="00F96EBA" w:rsidP="0028108D">
            <w:pPr>
              <w:pStyle w:val="120"/>
              <w:rPr>
                <w:lang w:eastAsia="en-US"/>
              </w:rPr>
            </w:pPr>
          </w:p>
        </w:tc>
        <w:tc>
          <w:tcPr>
            <w:tcW w:w="3200" w:type="pct"/>
            <w:shd w:val="clear" w:color="auto" w:fill="auto"/>
          </w:tcPr>
          <w:p w14:paraId="297FAC67" w14:textId="3F99EEDF" w:rsidR="00F96EBA" w:rsidRPr="00866EA1" w:rsidRDefault="00F96EBA" w:rsidP="0028108D">
            <w:pPr>
              <w:pStyle w:val="120"/>
              <w:rPr>
                <w:i/>
                <w:iCs w:val="0"/>
                <w:lang w:eastAsia="en-US"/>
              </w:rPr>
            </w:pPr>
          </w:p>
        </w:tc>
        <w:tc>
          <w:tcPr>
            <w:tcW w:w="1527" w:type="pct"/>
            <w:shd w:val="clear" w:color="auto" w:fill="auto"/>
          </w:tcPr>
          <w:p w14:paraId="2205A80A" w14:textId="3837613B" w:rsidR="00F96EBA" w:rsidRPr="00866EA1" w:rsidRDefault="00F96EBA" w:rsidP="0028108D">
            <w:pPr>
              <w:pStyle w:val="120"/>
              <w:rPr>
                <w:lang w:eastAsia="en-US"/>
              </w:rPr>
            </w:pPr>
          </w:p>
        </w:tc>
      </w:tr>
      <w:tr w:rsidR="00F96EBA" w:rsidRPr="00866EA1" w14:paraId="348B547E" w14:textId="77777777" w:rsidTr="0028108D">
        <w:tc>
          <w:tcPr>
            <w:tcW w:w="273" w:type="pct"/>
            <w:shd w:val="clear" w:color="auto" w:fill="auto"/>
          </w:tcPr>
          <w:p w14:paraId="40562F74" w14:textId="77777777" w:rsidR="00F96EBA" w:rsidRPr="00866EA1" w:rsidRDefault="00F96EBA" w:rsidP="0028108D">
            <w:pPr>
              <w:pStyle w:val="120"/>
              <w:rPr>
                <w:lang w:eastAsia="en-US"/>
              </w:rPr>
            </w:pPr>
          </w:p>
        </w:tc>
        <w:tc>
          <w:tcPr>
            <w:tcW w:w="3200" w:type="pct"/>
            <w:shd w:val="clear" w:color="auto" w:fill="auto"/>
          </w:tcPr>
          <w:p w14:paraId="456749CF" w14:textId="77777777" w:rsidR="00F96EBA" w:rsidRPr="00866EA1" w:rsidRDefault="00F96EBA" w:rsidP="0028108D">
            <w:pPr>
              <w:pStyle w:val="120"/>
              <w:rPr>
                <w:lang w:eastAsia="en-US"/>
              </w:rPr>
            </w:pPr>
          </w:p>
        </w:tc>
        <w:tc>
          <w:tcPr>
            <w:tcW w:w="1527" w:type="pct"/>
            <w:shd w:val="clear" w:color="auto" w:fill="auto"/>
          </w:tcPr>
          <w:p w14:paraId="26876DC8" w14:textId="77777777" w:rsidR="00F96EBA" w:rsidRPr="00866EA1" w:rsidRDefault="00F96EBA" w:rsidP="0028108D">
            <w:pPr>
              <w:pStyle w:val="120"/>
              <w:rPr>
                <w:lang w:eastAsia="en-US"/>
              </w:rPr>
            </w:pPr>
          </w:p>
        </w:tc>
      </w:tr>
      <w:tr w:rsidR="00F96EBA" w:rsidRPr="00866EA1" w14:paraId="75F8BA27" w14:textId="77777777" w:rsidTr="0028108D">
        <w:tc>
          <w:tcPr>
            <w:tcW w:w="5000" w:type="pct"/>
            <w:gridSpan w:val="3"/>
            <w:shd w:val="clear" w:color="auto" w:fill="auto"/>
          </w:tcPr>
          <w:p w14:paraId="60354083" w14:textId="77777777" w:rsidR="00F96EBA" w:rsidRPr="00866EA1" w:rsidRDefault="00F96EBA" w:rsidP="0028108D">
            <w:pPr>
              <w:pStyle w:val="120"/>
              <w:rPr>
                <w:lang w:eastAsia="en-US"/>
              </w:rPr>
            </w:pPr>
            <w:r w:rsidRPr="00866EA1">
              <w:rPr>
                <w:b/>
                <w:bCs/>
                <w:lang w:val="en-US" w:eastAsia="en-US"/>
              </w:rPr>
              <w:t>III</w:t>
            </w:r>
            <w:r w:rsidRPr="00866EA1">
              <w:rPr>
                <w:b/>
                <w:bCs/>
                <w:lang w:eastAsia="en-US"/>
              </w:rPr>
              <w:t xml:space="preserve"> Демонстрационные учебно-наглядные пособия</w:t>
            </w:r>
            <w:r w:rsidRPr="00866EA1">
              <w:rPr>
                <w:rStyle w:val="ac"/>
                <w:b/>
                <w:bCs/>
                <w:lang w:eastAsia="en-US"/>
              </w:rPr>
              <w:footnoteReference w:id="11"/>
            </w:r>
          </w:p>
        </w:tc>
      </w:tr>
      <w:tr w:rsidR="00F96EBA" w:rsidRPr="00866EA1" w14:paraId="42E4E42D" w14:textId="77777777" w:rsidTr="0028108D">
        <w:tc>
          <w:tcPr>
            <w:tcW w:w="5000" w:type="pct"/>
            <w:gridSpan w:val="3"/>
            <w:shd w:val="clear" w:color="auto" w:fill="auto"/>
          </w:tcPr>
          <w:p w14:paraId="620A5ED4" w14:textId="77777777" w:rsidR="00F96EBA" w:rsidRPr="00866EA1" w:rsidRDefault="00F96EBA" w:rsidP="0028108D">
            <w:pPr>
              <w:pStyle w:val="120"/>
              <w:rPr>
                <w:lang w:eastAsia="en-US"/>
              </w:rPr>
            </w:pPr>
            <w:r w:rsidRPr="00866EA1">
              <w:rPr>
                <w:b/>
                <w:bCs/>
                <w:lang w:eastAsia="en-US"/>
              </w:rPr>
              <w:t>Основное оборудование</w:t>
            </w:r>
          </w:p>
        </w:tc>
      </w:tr>
      <w:tr w:rsidR="00F96EBA" w:rsidRPr="00866EA1" w14:paraId="2BCCCAE2" w14:textId="77777777" w:rsidTr="0028108D">
        <w:tc>
          <w:tcPr>
            <w:tcW w:w="273" w:type="pct"/>
            <w:shd w:val="clear" w:color="auto" w:fill="auto"/>
          </w:tcPr>
          <w:p w14:paraId="6212612C" w14:textId="77777777" w:rsidR="00F96EBA" w:rsidRPr="00866EA1" w:rsidRDefault="00F96EBA" w:rsidP="0028108D">
            <w:pPr>
              <w:pStyle w:val="120"/>
              <w:rPr>
                <w:lang w:eastAsia="en-US"/>
              </w:rPr>
            </w:pPr>
          </w:p>
        </w:tc>
        <w:tc>
          <w:tcPr>
            <w:tcW w:w="3200" w:type="pct"/>
            <w:shd w:val="clear" w:color="auto" w:fill="auto"/>
          </w:tcPr>
          <w:p w14:paraId="7626B21E" w14:textId="1896E08D" w:rsidR="00F96EBA" w:rsidRPr="00866EA1" w:rsidRDefault="00016C01" w:rsidP="0028108D">
            <w:pPr>
              <w:pStyle w:val="120"/>
              <w:rPr>
                <w:lang w:eastAsia="en-US"/>
              </w:rPr>
            </w:pPr>
            <w:r w:rsidRPr="00016C01">
              <w:rPr>
                <w:lang w:eastAsia="en-US"/>
              </w:rPr>
              <w:t>демонстрационные модели деталей</w:t>
            </w:r>
          </w:p>
        </w:tc>
        <w:tc>
          <w:tcPr>
            <w:tcW w:w="1527" w:type="pct"/>
            <w:shd w:val="clear" w:color="auto" w:fill="auto"/>
          </w:tcPr>
          <w:p w14:paraId="458C20A2" w14:textId="77777777" w:rsidR="00F96EBA" w:rsidRPr="00866EA1" w:rsidRDefault="00F96EBA" w:rsidP="0028108D">
            <w:pPr>
              <w:pStyle w:val="120"/>
              <w:rPr>
                <w:lang w:eastAsia="en-US"/>
              </w:rPr>
            </w:pPr>
          </w:p>
        </w:tc>
      </w:tr>
      <w:tr w:rsidR="00F96EBA" w:rsidRPr="00866EA1" w14:paraId="71E59F44" w14:textId="77777777" w:rsidTr="0028108D">
        <w:tc>
          <w:tcPr>
            <w:tcW w:w="5000" w:type="pct"/>
            <w:gridSpan w:val="3"/>
            <w:shd w:val="clear" w:color="auto" w:fill="auto"/>
          </w:tcPr>
          <w:p w14:paraId="65A123C1" w14:textId="77777777" w:rsidR="00F96EBA" w:rsidRPr="00866EA1" w:rsidRDefault="00F96EBA" w:rsidP="0028108D">
            <w:pPr>
              <w:pStyle w:val="120"/>
              <w:rPr>
                <w:lang w:eastAsia="en-US"/>
              </w:rPr>
            </w:pPr>
            <w:r w:rsidRPr="00866EA1">
              <w:rPr>
                <w:b/>
                <w:bCs/>
                <w:lang w:eastAsia="en-US"/>
              </w:rPr>
              <w:t>Дополнительное оборудование</w:t>
            </w:r>
          </w:p>
        </w:tc>
      </w:tr>
      <w:tr w:rsidR="00F96EBA" w:rsidRPr="00866EA1" w14:paraId="4636CD0D" w14:textId="77777777" w:rsidTr="0028108D">
        <w:tc>
          <w:tcPr>
            <w:tcW w:w="273" w:type="pct"/>
            <w:shd w:val="clear" w:color="auto" w:fill="auto"/>
          </w:tcPr>
          <w:p w14:paraId="111BF316" w14:textId="77777777" w:rsidR="00F96EBA" w:rsidRPr="00866EA1" w:rsidRDefault="00F96EBA" w:rsidP="0028108D">
            <w:pPr>
              <w:pStyle w:val="120"/>
              <w:rPr>
                <w:lang w:eastAsia="en-US"/>
              </w:rPr>
            </w:pPr>
          </w:p>
        </w:tc>
        <w:tc>
          <w:tcPr>
            <w:tcW w:w="3200" w:type="pct"/>
            <w:shd w:val="clear" w:color="auto" w:fill="auto"/>
          </w:tcPr>
          <w:p w14:paraId="78493E5F" w14:textId="01079EF7" w:rsidR="00F96EBA" w:rsidRPr="00866EA1" w:rsidRDefault="00F96EBA" w:rsidP="0028108D">
            <w:pPr>
              <w:pStyle w:val="120"/>
              <w:rPr>
                <w:i/>
                <w:iCs w:val="0"/>
                <w:lang w:eastAsia="en-US"/>
              </w:rPr>
            </w:pPr>
          </w:p>
        </w:tc>
        <w:tc>
          <w:tcPr>
            <w:tcW w:w="1527" w:type="pct"/>
            <w:shd w:val="clear" w:color="auto" w:fill="auto"/>
          </w:tcPr>
          <w:p w14:paraId="2CEAC93C" w14:textId="0F6DC412" w:rsidR="00F96EBA" w:rsidRPr="00866EA1" w:rsidRDefault="00F96EBA" w:rsidP="0028108D">
            <w:pPr>
              <w:pStyle w:val="120"/>
              <w:rPr>
                <w:lang w:eastAsia="en-US"/>
              </w:rPr>
            </w:pPr>
          </w:p>
        </w:tc>
      </w:tr>
    </w:tbl>
    <w:p w14:paraId="5EE27611" w14:textId="77777777" w:rsidR="00F96EBA" w:rsidRPr="00987014" w:rsidRDefault="00F96EBA" w:rsidP="00832D4F">
      <w:pPr>
        <w:suppressAutoHyphens/>
        <w:spacing w:after="0" w:line="240" w:lineRule="auto"/>
        <w:ind w:firstLine="709"/>
        <w:jc w:val="both"/>
        <w:rPr>
          <w:rFonts w:ascii="Times New Roman" w:hAnsi="Times New Roman"/>
          <w:bCs/>
          <w:sz w:val="24"/>
          <w:szCs w:val="24"/>
        </w:rPr>
      </w:pPr>
    </w:p>
    <w:p w14:paraId="7562B1B2" w14:textId="1C91E120" w:rsidR="00832D4F" w:rsidRDefault="00832D4F" w:rsidP="00832D4F">
      <w:pPr>
        <w:suppressAutoHyphens/>
        <w:spacing w:after="0" w:line="240" w:lineRule="auto"/>
        <w:ind w:firstLine="709"/>
        <w:jc w:val="both"/>
        <w:rPr>
          <w:rFonts w:ascii="Times New Roman" w:hAnsi="Times New Roman"/>
          <w:sz w:val="24"/>
          <w:szCs w:val="24"/>
        </w:rPr>
      </w:pPr>
      <w:r w:rsidRPr="00987014">
        <w:rPr>
          <w:rFonts w:ascii="Times New Roman" w:hAnsi="Times New Roman"/>
          <w:sz w:val="24"/>
          <w:szCs w:val="24"/>
        </w:rPr>
        <w:t>Кабинет «Иностранного языка в профессиональной деятельности»</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016C01" w:rsidRPr="00866EA1" w14:paraId="7038A2CE" w14:textId="77777777" w:rsidTr="0028108D">
        <w:tc>
          <w:tcPr>
            <w:tcW w:w="273" w:type="pct"/>
            <w:shd w:val="clear" w:color="auto" w:fill="auto"/>
            <w:vAlign w:val="center"/>
          </w:tcPr>
          <w:p w14:paraId="0ED1CABC" w14:textId="77777777" w:rsidR="00016C01" w:rsidRPr="00866EA1" w:rsidRDefault="00016C01" w:rsidP="0028108D">
            <w:pPr>
              <w:pStyle w:val="120"/>
              <w:jc w:val="center"/>
              <w:rPr>
                <w:lang w:eastAsia="en-US"/>
              </w:rPr>
            </w:pPr>
            <w:r w:rsidRPr="00866EA1">
              <w:rPr>
                <w:lang w:eastAsia="en-US"/>
              </w:rPr>
              <w:t>№</w:t>
            </w:r>
          </w:p>
        </w:tc>
        <w:tc>
          <w:tcPr>
            <w:tcW w:w="3200" w:type="pct"/>
            <w:shd w:val="clear" w:color="auto" w:fill="auto"/>
            <w:vAlign w:val="center"/>
          </w:tcPr>
          <w:p w14:paraId="215B479F" w14:textId="5DAED5A6" w:rsidR="00016C01" w:rsidRPr="00866EA1" w:rsidRDefault="00016C01" w:rsidP="0028108D">
            <w:pPr>
              <w:pStyle w:val="120"/>
              <w:jc w:val="center"/>
              <w:rPr>
                <w:lang w:eastAsia="en-US"/>
              </w:rPr>
            </w:pPr>
            <w:r w:rsidRPr="00866EA1">
              <w:rPr>
                <w:lang w:eastAsia="en-US"/>
              </w:rPr>
              <w:t>Наименование оборудования</w:t>
            </w:r>
          </w:p>
        </w:tc>
        <w:tc>
          <w:tcPr>
            <w:tcW w:w="1527" w:type="pct"/>
            <w:shd w:val="clear" w:color="auto" w:fill="auto"/>
            <w:vAlign w:val="center"/>
          </w:tcPr>
          <w:p w14:paraId="45D75084" w14:textId="17472017" w:rsidR="00016C01" w:rsidRPr="00866EA1" w:rsidRDefault="00016C01" w:rsidP="0028108D">
            <w:pPr>
              <w:pStyle w:val="120"/>
              <w:jc w:val="center"/>
              <w:rPr>
                <w:lang w:eastAsia="en-US"/>
              </w:rPr>
            </w:pPr>
            <w:r w:rsidRPr="00866EA1">
              <w:rPr>
                <w:lang w:eastAsia="en-US"/>
              </w:rPr>
              <w:t>Техническое описание</w:t>
            </w:r>
          </w:p>
        </w:tc>
      </w:tr>
      <w:tr w:rsidR="00016C01" w:rsidRPr="00866EA1" w14:paraId="440D4A47" w14:textId="77777777" w:rsidTr="0028108D">
        <w:trPr>
          <w:trHeight w:val="278"/>
        </w:trPr>
        <w:tc>
          <w:tcPr>
            <w:tcW w:w="5000" w:type="pct"/>
            <w:gridSpan w:val="3"/>
            <w:shd w:val="clear" w:color="auto" w:fill="auto"/>
          </w:tcPr>
          <w:p w14:paraId="47CAA448" w14:textId="77777777" w:rsidR="00016C01" w:rsidRPr="00866EA1" w:rsidRDefault="00016C01" w:rsidP="0028108D">
            <w:pPr>
              <w:pStyle w:val="120"/>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w:t>
            </w:r>
          </w:p>
        </w:tc>
      </w:tr>
      <w:tr w:rsidR="00016C01" w:rsidRPr="00866EA1" w14:paraId="63EAB469" w14:textId="77777777" w:rsidTr="0028108D">
        <w:trPr>
          <w:trHeight w:val="277"/>
        </w:trPr>
        <w:tc>
          <w:tcPr>
            <w:tcW w:w="5000" w:type="pct"/>
            <w:gridSpan w:val="3"/>
            <w:shd w:val="clear" w:color="auto" w:fill="auto"/>
          </w:tcPr>
          <w:p w14:paraId="4CE763C1" w14:textId="77777777" w:rsidR="00016C01" w:rsidRPr="00866EA1" w:rsidRDefault="00016C01" w:rsidP="0028108D">
            <w:pPr>
              <w:pStyle w:val="120"/>
              <w:rPr>
                <w:b/>
                <w:bCs/>
                <w:lang w:eastAsia="en-US"/>
              </w:rPr>
            </w:pPr>
            <w:r w:rsidRPr="00866EA1">
              <w:rPr>
                <w:b/>
                <w:bCs/>
                <w:lang w:eastAsia="en-US"/>
              </w:rPr>
              <w:t>Основное оборудование</w:t>
            </w:r>
          </w:p>
        </w:tc>
      </w:tr>
      <w:tr w:rsidR="00016C01" w:rsidRPr="00866EA1" w14:paraId="29DED5D6" w14:textId="77777777" w:rsidTr="0028108D">
        <w:tc>
          <w:tcPr>
            <w:tcW w:w="273" w:type="pct"/>
            <w:shd w:val="clear" w:color="auto" w:fill="auto"/>
          </w:tcPr>
          <w:p w14:paraId="3E17FD0E" w14:textId="77777777" w:rsidR="00016C01" w:rsidRPr="00866EA1" w:rsidRDefault="00016C01" w:rsidP="0028108D">
            <w:pPr>
              <w:pStyle w:val="120"/>
              <w:rPr>
                <w:lang w:eastAsia="en-US"/>
              </w:rPr>
            </w:pPr>
          </w:p>
        </w:tc>
        <w:tc>
          <w:tcPr>
            <w:tcW w:w="3200" w:type="pct"/>
            <w:shd w:val="clear" w:color="auto" w:fill="auto"/>
          </w:tcPr>
          <w:p w14:paraId="3953E4EB" w14:textId="77777777" w:rsidR="00016C01" w:rsidRPr="00866EA1" w:rsidRDefault="00016C01" w:rsidP="0028108D">
            <w:pPr>
              <w:pStyle w:val="120"/>
              <w:rPr>
                <w:lang w:eastAsia="en-US"/>
              </w:rPr>
            </w:pPr>
            <w:r w:rsidRPr="00F96EBA">
              <w:rPr>
                <w:lang w:eastAsia="en-US"/>
              </w:rPr>
              <w:t>автоматизированное рабочее место преподавателя</w:t>
            </w:r>
          </w:p>
        </w:tc>
        <w:tc>
          <w:tcPr>
            <w:tcW w:w="1527" w:type="pct"/>
            <w:shd w:val="clear" w:color="auto" w:fill="auto"/>
          </w:tcPr>
          <w:p w14:paraId="6281D540" w14:textId="77777777" w:rsidR="00016C01" w:rsidRPr="00866EA1" w:rsidRDefault="00016C01" w:rsidP="0028108D">
            <w:pPr>
              <w:pStyle w:val="120"/>
              <w:rPr>
                <w:lang w:eastAsia="en-US"/>
              </w:rPr>
            </w:pPr>
          </w:p>
        </w:tc>
      </w:tr>
      <w:tr w:rsidR="00016C01" w:rsidRPr="00866EA1" w14:paraId="378F2513" w14:textId="77777777" w:rsidTr="0028108D">
        <w:tc>
          <w:tcPr>
            <w:tcW w:w="273" w:type="pct"/>
            <w:shd w:val="clear" w:color="auto" w:fill="auto"/>
          </w:tcPr>
          <w:p w14:paraId="64BE478F" w14:textId="77777777" w:rsidR="00016C01" w:rsidRPr="00866EA1" w:rsidRDefault="00016C01" w:rsidP="0028108D">
            <w:pPr>
              <w:pStyle w:val="120"/>
              <w:rPr>
                <w:lang w:eastAsia="en-US"/>
              </w:rPr>
            </w:pPr>
          </w:p>
        </w:tc>
        <w:tc>
          <w:tcPr>
            <w:tcW w:w="3200" w:type="pct"/>
            <w:shd w:val="clear" w:color="auto" w:fill="auto"/>
          </w:tcPr>
          <w:p w14:paraId="72CC2A76" w14:textId="77777777" w:rsidR="00016C01" w:rsidRPr="00866EA1" w:rsidRDefault="00016C01" w:rsidP="0028108D">
            <w:pPr>
              <w:pStyle w:val="120"/>
              <w:rPr>
                <w:lang w:eastAsia="en-US"/>
              </w:rPr>
            </w:pPr>
            <w:r w:rsidRPr="00987014">
              <w:rPr>
                <w:bCs/>
                <w:szCs w:val="24"/>
              </w:rPr>
              <w:t>автоматизированные рабочие места обучающихся</w:t>
            </w:r>
            <w:r w:rsidRPr="00987014">
              <w:rPr>
                <w:color w:val="000000"/>
                <w:szCs w:val="24"/>
                <w:shd w:val="clear" w:color="auto" w:fill="FFFFFF"/>
              </w:rPr>
              <w:t xml:space="preserve"> с лицензионным программным обеспечением</w:t>
            </w:r>
          </w:p>
        </w:tc>
        <w:tc>
          <w:tcPr>
            <w:tcW w:w="1527" w:type="pct"/>
            <w:shd w:val="clear" w:color="auto" w:fill="auto"/>
          </w:tcPr>
          <w:p w14:paraId="1D85F831" w14:textId="77777777" w:rsidR="00016C01" w:rsidRPr="00866EA1" w:rsidRDefault="00016C01" w:rsidP="0028108D">
            <w:pPr>
              <w:pStyle w:val="120"/>
              <w:rPr>
                <w:lang w:eastAsia="en-US"/>
              </w:rPr>
            </w:pPr>
          </w:p>
        </w:tc>
      </w:tr>
      <w:tr w:rsidR="00016C01" w:rsidRPr="00866EA1" w14:paraId="2DD597FF" w14:textId="77777777" w:rsidTr="0028108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98E295D" w14:textId="77777777" w:rsidR="00016C01" w:rsidRPr="00866EA1" w:rsidRDefault="00016C01" w:rsidP="0028108D">
            <w:pPr>
              <w:pStyle w:val="120"/>
              <w:rPr>
                <w:lang w:eastAsia="en-US"/>
              </w:rPr>
            </w:pPr>
            <w:r w:rsidRPr="00866EA1">
              <w:rPr>
                <w:b/>
                <w:bCs/>
                <w:lang w:eastAsia="en-US"/>
              </w:rPr>
              <w:t>Дополнительное оборудование</w:t>
            </w:r>
          </w:p>
        </w:tc>
      </w:tr>
      <w:tr w:rsidR="00016C01" w:rsidRPr="00866EA1" w14:paraId="574F0DC1" w14:textId="77777777" w:rsidTr="0028108D">
        <w:tc>
          <w:tcPr>
            <w:tcW w:w="273" w:type="pct"/>
            <w:tcBorders>
              <w:top w:val="single" w:sz="4" w:space="0" w:color="auto"/>
              <w:left w:val="single" w:sz="4" w:space="0" w:color="auto"/>
              <w:bottom w:val="single" w:sz="4" w:space="0" w:color="auto"/>
              <w:right w:val="single" w:sz="4" w:space="0" w:color="auto"/>
            </w:tcBorders>
            <w:shd w:val="clear" w:color="auto" w:fill="auto"/>
          </w:tcPr>
          <w:p w14:paraId="7634E8DA" w14:textId="77777777" w:rsidR="00016C01" w:rsidRPr="00866EA1" w:rsidRDefault="00016C01" w:rsidP="0028108D">
            <w:pPr>
              <w:pStyle w:val="120"/>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6D5DD84" w14:textId="77777777" w:rsidR="00016C01" w:rsidRPr="00866EA1" w:rsidRDefault="00016C01" w:rsidP="0028108D">
            <w:pPr>
              <w:pStyle w:val="120"/>
              <w:rPr>
                <w:i/>
                <w:iCs w:val="0"/>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35A00791" w14:textId="77777777" w:rsidR="00016C01" w:rsidRPr="00866EA1" w:rsidRDefault="00016C01" w:rsidP="0028108D">
            <w:pPr>
              <w:pStyle w:val="120"/>
              <w:rPr>
                <w:i/>
                <w:iCs w:val="0"/>
                <w:lang w:eastAsia="en-US"/>
              </w:rPr>
            </w:pPr>
          </w:p>
        </w:tc>
      </w:tr>
      <w:tr w:rsidR="00016C01" w:rsidRPr="00866EA1" w14:paraId="4D84B76D" w14:textId="77777777" w:rsidTr="0028108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ECF9B47" w14:textId="77777777" w:rsidR="00016C01" w:rsidRPr="00866EA1" w:rsidRDefault="00016C01" w:rsidP="0028108D">
            <w:pPr>
              <w:pStyle w:val="120"/>
              <w:rPr>
                <w:lang w:eastAsia="en-US"/>
              </w:rPr>
            </w:pPr>
            <w:r w:rsidRPr="00866EA1">
              <w:rPr>
                <w:b/>
                <w:bCs/>
                <w:lang w:val="en-US" w:eastAsia="en-US"/>
              </w:rPr>
              <w:t xml:space="preserve">II </w:t>
            </w:r>
            <w:r w:rsidRPr="00866EA1">
              <w:rPr>
                <w:b/>
                <w:bCs/>
                <w:lang w:eastAsia="en-US"/>
              </w:rPr>
              <w:t>Технические средства</w:t>
            </w:r>
          </w:p>
        </w:tc>
      </w:tr>
      <w:tr w:rsidR="00016C01" w:rsidRPr="00866EA1" w14:paraId="2D33C303" w14:textId="77777777" w:rsidTr="0028108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77DB91F" w14:textId="77777777" w:rsidR="00016C01" w:rsidRPr="00866EA1" w:rsidRDefault="00016C01" w:rsidP="0028108D">
            <w:pPr>
              <w:pStyle w:val="120"/>
              <w:rPr>
                <w:lang w:eastAsia="en-US"/>
              </w:rPr>
            </w:pPr>
            <w:r w:rsidRPr="00866EA1">
              <w:rPr>
                <w:b/>
                <w:bCs/>
                <w:lang w:eastAsia="en-US"/>
              </w:rPr>
              <w:t>Основное оборудование</w:t>
            </w:r>
          </w:p>
        </w:tc>
      </w:tr>
      <w:tr w:rsidR="00016C01" w:rsidRPr="00866EA1" w14:paraId="02E0D8C4" w14:textId="77777777" w:rsidTr="0028108D">
        <w:tc>
          <w:tcPr>
            <w:tcW w:w="273" w:type="pct"/>
            <w:shd w:val="clear" w:color="auto" w:fill="auto"/>
          </w:tcPr>
          <w:p w14:paraId="35CD2188" w14:textId="77777777" w:rsidR="00016C01" w:rsidRPr="00866EA1" w:rsidRDefault="00016C01" w:rsidP="0028108D">
            <w:pPr>
              <w:pStyle w:val="120"/>
              <w:rPr>
                <w:lang w:eastAsia="en-US"/>
              </w:rPr>
            </w:pPr>
          </w:p>
        </w:tc>
        <w:tc>
          <w:tcPr>
            <w:tcW w:w="3200" w:type="pct"/>
            <w:shd w:val="clear" w:color="auto" w:fill="auto"/>
          </w:tcPr>
          <w:p w14:paraId="198C3746" w14:textId="77777777" w:rsidR="00016C01" w:rsidRPr="00866EA1" w:rsidRDefault="00016C01" w:rsidP="0028108D">
            <w:pPr>
              <w:pStyle w:val="120"/>
              <w:rPr>
                <w:lang w:eastAsia="en-US"/>
              </w:rPr>
            </w:pPr>
            <w:r w:rsidRPr="00016C01">
              <w:rPr>
                <w:lang w:eastAsia="en-US"/>
              </w:rPr>
              <w:t>мультимедийный проектор</w:t>
            </w:r>
          </w:p>
        </w:tc>
        <w:tc>
          <w:tcPr>
            <w:tcW w:w="1527" w:type="pct"/>
            <w:shd w:val="clear" w:color="auto" w:fill="auto"/>
          </w:tcPr>
          <w:p w14:paraId="33313C3E" w14:textId="77777777" w:rsidR="00016C01" w:rsidRPr="00866EA1" w:rsidRDefault="00016C01" w:rsidP="0028108D">
            <w:pPr>
              <w:pStyle w:val="120"/>
              <w:rPr>
                <w:lang w:eastAsia="en-US"/>
              </w:rPr>
            </w:pPr>
          </w:p>
        </w:tc>
      </w:tr>
      <w:tr w:rsidR="00016C01" w:rsidRPr="00866EA1" w14:paraId="485710B6" w14:textId="77777777" w:rsidTr="0028108D">
        <w:tc>
          <w:tcPr>
            <w:tcW w:w="273" w:type="pct"/>
            <w:shd w:val="clear" w:color="auto" w:fill="auto"/>
          </w:tcPr>
          <w:p w14:paraId="06E87A33" w14:textId="77777777" w:rsidR="00016C01" w:rsidRPr="00866EA1" w:rsidRDefault="00016C01" w:rsidP="0028108D">
            <w:pPr>
              <w:pStyle w:val="120"/>
              <w:rPr>
                <w:lang w:eastAsia="en-US"/>
              </w:rPr>
            </w:pPr>
          </w:p>
        </w:tc>
        <w:tc>
          <w:tcPr>
            <w:tcW w:w="3200" w:type="pct"/>
            <w:shd w:val="clear" w:color="auto" w:fill="auto"/>
          </w:tcPr>
          <w:p w14:paraId="1FA4A357" w14:textId="77777777" w:rsidR="00016C01" w:rsidRPr="00866EA1" w:rsidRDefault="00016C01" w:rsidP="0028108D">
            <w:pPr>
              <w:pStyle w:val="120"/>
              <w:rPr>
                <w:lang w:eastAsia="en-US"/>
              </w:rPr>
            </w:pPr>
            <w:r w:rsidRPr="00987014">
              <w:rPr>
                <w:szCs w:val="24"/>
              </w:rPr>
              <w:t>экран или интерактивная доска</w:t>
            </w:r>
          </w:p>
        </w:tc>
        <w:tc>
          <w:tcPr>
            <w:tcW w:w="1527" w:type="pct"/>
            <w:shd w:val="clear" w:color="auto" w:fill="auto"/>
          </w:tcPr>
          <w:p w14:paraId="0A1AFC8B" w14:textId="77777777" w:rsidR="00016C01" w:rsidRPr="00866EA1" w:rsidRDefault="00016C01" w:rsidP="0028108D">
            <w:pPr>
              <w:pStyle w:val="120"/>
              <w:rPr>
                <w:lang w:eastAsia="en-US"/>
              </w:rPr>
            </w:pPr>
          </w:p>
        </w:tc>
      </w:tr>
      <w:tr w:rsidR="00016C01" w:rsidRPr="00866EA1" w14:paraId="72C2122B" w14:textId="77777777" w:rsidTr="0028108D">
        <w:tc>
          <w:tcPr>
            <w:tcW w:w="5000" w:type="pct"/>
            <w:gridSpan w:val="3"/>
            <w:shd w:val="clear" w:color="auto" w:fill="auto"/>
          </w:tcPr>
          <w:p w14:paraId="4F28FEC1" w14:textId="77777777" w:rsidR="00016C01" w:rsidRPr="00866EA1" w:rsidRDefault="00016C01" w:rsidP="0028108D">
            <w:pPr>
              <w:pStyle w:val="120"/>
              <w:rPr>
                <w:lang w:eastAsia="en-US"/>
              </w:rPr>
            </w:pPr>
            <w:r w:rsidRPr="00866EA1">
              <w:rPr>
                <w:b/>
                <w:lang w:eastAsia="en-US"/>
              </w:rPr>
              <w:t>Дополнительное оборудование</w:t>
            </w:r>
          </w:p>
        </w:tc>
      </w:tr>
      <w:tr w:rsidR="00016C01" w:rsidRPr="00866EA1" w14:paraId="507B7A6B" w14:textId="77777777" w:rsidTr="0028108D">
        <w:tc>
          <w:tcPr>
            <w:tcW w:w="273" w:type="pct"/>
            <w:shd w:val="clear" w:color="auto" w:fill="auto"/>
          </w:tcPr>
          <w:p w14:paraId="1A3FF695" w14:textId="77777777" w:rsidR="00016C01" w:rsidRPr="00866EA1" w:rsidRDefault="00016C01" w:rsidP="0028108D">
            <w:pPr>
              <w:pStyle w:val="120"/>
              <w:rPr>
                <w:lang w:eastAsia="en-US"/>
              </w:rPr>
            </w:pPr>
          </w:p>
        </w:tc>
        <w:tc>
          <w:tcPr>
            <w:tcW w:w="3200" w:type="pct"/>
            <w:shd w:val="clear" w:color="auto" w:fill="auto"/>
          </w:tcPr>
          <w:p w14:paraId="22E36874" w14:textId="77777777" w:rsidR="00016C01" w:rsidRPr="00866EA1" w:rsidRDefault="00016C01" w:rsidP="0028108D">
            <w:pPr>
              <w:pStyle w:val="120"/>
              <w:rPr>
                <w:i/>
                <w:iCs w:val="0"/>
                <w:lang w:eastAsia="en-US"/>
              </w:rPr>
            </w:pPr>
          </w:p>
        </w:tc>
        <w:tc>
          <w:tcPr>
            <w:tcW w:w="1527" w:type="pct"/>
            <w:shd w:val="clear" w:color="auto" w:fill="auto"/>
          </w:tcPr>
          <w:p w14:paraId="092AF812" w14:textId="77777777" w:rsidR="00016C01" w:rsidRPr="00866EA1" w:rsidRDefault="00016C01" w:rsidP="0028108D">
            <w:pPr>
              <w:pStyle w:val="120"/>
              <w:rPr>
                <w:lang w:eastAsia="en-US"/>
              </w:rPr>
            </w:pPr>
          </w:p>
        </w:tc>
      </w:tr>
      <w:tr w:rsidR="00016C01" w:rsidRPr="00866EA1" w14:paraId="69316A40" w14:textId="77777777" w:rsidTr="0028108D">
        <w:tc>
          <w:tcPr>
            <w:tcW w:w="273" w:type="pct"/>
            <w:shd w:val="clear" w:color="auto" w:fill="auto"/>
          </w:tcPr>
          <w:p w14:paraId="2C143756" w14:textId="77777777" w:rsidR="00016C01" w:rsidRPr="00866EA1" w:rsidRDefault="00016C01" w:rsidP="0028108D">
            <w:pPr>
              <w:pStyle w:val="120"/>
              <w:rPr>
                <w:lang w:eastAsia="en-US"/>
              </w:rPr>
            </w:pPr>
          </w:p>
        </w:tc>
        <w:tc>
          <w:tcPr>
            <w:tcW w:w="3200" w:type="pct"/>
            <w:shd w:val="clear" w:color="auto" w:fill="auto"/>
          </w:tcPr>
          <w:p w14:paraId="1E9B9744" w14:textId="77777777" w:rsidR="00016C01" w:rsidRPr="00866EA1" w:rsidRDefault="00016C01" w:rsidP="0028108D">
            <w:pPr>
              <w:pStyle w:val="120"/>
              <w:rPr>
                <w:lang w:eastAsia="en-US"/>
              </w:rPr>
            </w:pPr>
          </w:p>
        </w:tc>
        <w:tc>
          <w:tcPr>
            <w:tcW w:w="1527" w:type="pct"/>
            <w:shd w:val="clear" w:color="auto" w:fill="auto"/>
          </w:tcPr>
          <w:p w14:paraId="5206C7F2" w14:textId="77777777" w:rsidR="00016C01" w:rsidRPr="00866EA1" w:rsidRDefault="00016C01" w:rsidP="0028108D">
            <w:pPr>
              <w:pStyle w:val="120"/>
              <w:rPr>
                <w:lang w:eastAsia="en-US"/>
              </w:rPr>
            </w:pPr>
          </w:p>
        </w:tc>
      </w:tr>
      <w:tr w:rsidR="00016C01" w:rsidRPr="00866EA1" w14:paraId="72758F38" w14:textId="77777777" w:rsidTr="0028108D">
        <w:tc>
          <w:tcPr>
            <w:tcW w:w="5000" w:type="pct"/>
            <w:gridSpan w:val="3"/>
            <w:shd w:val="clear" w:color="auto" w:fill="auto"/>
          </w:tcPr>
          <w:p w14:paraId="27C60333" w14:textId="094635A8" w:rsidR="00016C01" w:rsidRPr="00866EA1" w:rsidRDefault="00016C01" w:rsidP="0028108D">
            <w:pPr>
              <w:pStyle w:val="120"/>
              <w:rPr>
                <w:lang w:eastAsia="en-US"/>
              </w:rPr>
            </w:pPr>
            <w:r w:rsidRPr="00866EA1">
              <w:rPr>
                <w:b/>
                <w:bCs/>
                <w:lang w:val="en-US" w:eastAsia="en-US"/>
              </w:rPr>
              <w:t>III</w:t>
            </w:r>
            <w:r w:rsidRPr="00866EA1">
              <w:rPr>
                <w:b/>
                <w:bCs/>
                <w:lang w:eastAsia="en-US"/>
              </w:rPr>
              <w:t xml:space="preserve"> Демонстрационные учебно-наглядные пособия</w:t>
            </w:r>
          </w:p>
        </w:tc>
      </w:tr>
      <w:tr w:rsidR="00016C01" w:rsidRPr="00866EA1" w14:paraId="78014EA4" w14:textId="77777777" w:rsidTr="0028108D">
        <w:tc>
          <w:tcPr>
            <w:tcW w:w="5000" w:type="pct"/>
            <w:gridSpan w:val="3"/>
            <w:shd w:val="clear" w:color="auto" w:fill="auto"/>
          </w:tcPr>
          <w:p w14:paraId="2304536D" w14:textId="77777777" w:rsidR="00016C01" w:rsidRPr="00866EA1" w:rsidRDefault="00016C01" w:rsidP="0028108D">
            <w:pPr>
              <w:pStyle w:val="120"/>
              <w:rPr>
                <w:lang w:eastAsia="en-US"/>
              </w:rPr>
            </w:pPr>
            <w:r w:rsidRPr="00866EA1">
              <w:rPr>
                <w:b/>
                <w:bCs/>
                <w:lang w:eastAsia="en-US"/>
              </w:rPr>
              <w:t>Основное оборудование</w:t>
            </w:r>
          </w:p>
        </w:tc>
      </w:tr>
      <w:tr w:rsidR="00016C01" w:rsidRPr="00866EA1" w14:paraId="546845B1" w14:textId="77777777" w:rsidTr="0028108D">
        <w:tc>
          <w:tcPr>
            <w:tcW w:w="273" w:type="pct"/>
            <w:shd w:val="clear" w:color="auto" w:fill="auto"/>
          </w:tcPr>
          <w:p w14:paraId="6532E5CF" w14:textId="77777777" w:rsidR="00016C01" w:rsidRPr="00866EA1" w:rsidRDefault="00016C01" w:rsidP="0028108D">
            <w:pPr>
              <w:pStyle w:val="120"/>
              <w:rPr>
                <w:lang w:eastAsia="en-US"/>
              </w:rPr>
            </w:pPr>
          </w:p>
        </w:tc>
        <w:tc>
          <w:tcPr>
            <w:tcW w:w="3200" w:type="pct"/>
            <w:shd w:val="clear" w:color="auto" w:fill="auto"/>
          </w:tcPr>
          <w:p w14:paraId="6CA71654" w14:textId="6B3B495D" w:rsidR="00016C01" w:rsidRPr="00866EA1" w:rsidRDefault="00016C01" w:rsidP="0028108D">
            <w:pPr>
              <w:pStyle w:val="120"/>
              <w:rPr>
                <w:lang w:eastAsia="en-US"/>
              </w:rPr>
            </w:pPr>
            <w:r w:rsidRPr="00016C01">
              <w:rPr>
                <w:lang w:eastAsia="en-US"/>
              </w:rPr>
              <w:t>комплект учебно-наглядных пособий</w:t>
            </w:r>
          </w:p>
        </w:tc>
        <w:tc>
          <w:tcPr>
            <w:tcW w:w="1527" w:type="pct"/>
            <w:shd w:val="clear" w:color="auto" w:fill="auto"/>
          </w:tcPr>
          <w:p w14:paraId="61109671" w14:textId="77777777" w:rsidR="00016C01" w:rsidRPr="00866EA1" w:rsidRDefault="00016C01" w:rsidP="0028108D">
            <w:pPr>
              <w:pStyle w:val="120"/>
              <w:rPr>
                <w:lang w:eastAsia="en-US"/>
              </w:rPr>
            </w:pPr>
          </w:p>
        </w:tc>
      </w:tr>
      <w:tr w:rsidR="00016C01" w:rsidRPr="00866EA1" w14:paraId="23A649B7" w14:textId="77777777" w:rsidTr="0028108D">
        <w:tc>
          <w:tcPr>
            <w:tcW w:w="273" w:type="pct"/>
            <w:shd w:val="clear" w:color="auto" w:fill="auto"/>
          </w:tcPr>
          <w:p w14:paraId="2E5858DE" w14:textId="77777777" w:rsidR="00016C01" w:rsidRPr="00866EA1" w:rsidRDefault="00016C01" w:rsidP="0028108D">
            <w:pPr>
              <w:pStyle w:val="120"/>
              <w:rPr>
                <w:lang w:eastAsia="en-US"/>
              </w:rPr>
            </w:pPr>
          </w:p>
        </w:tc>
        <w:tc>
          <w:tcPr>
            <w:tcW w:w="3200" w:type="pct"/>
            <w:shd w:val="clear" w:color="auto" w:fill="auto"/>
          </w:tcPr>
          <w:p w14:paraId="0E5604E2" w14:textId="44D058C7" w:rsidR="00016C01" w:rsidRPr="00016C01" w:rsidRDefault="00016C01" w:rsidP="0028108D">
            <w:pPr>
              <w:pStyle w:val="120"/>
              <w:rPr>
                <w:lang w:eastAsia="en-US"/>
              </w:rPr>
            </w:pPr>
            <w:r w:rsidRPr="00016C01">
              <w:rPr>
                <w:lang w:eastAsia="en-US"/>
              </w:rPr>
              <w:t>комплекты раздаточных материалов</w:t>
            </w:r>
          </w:p>
        </w:tc>
        <w:tc>
          <w:tcPr>
            <w:tcW w:w="1527" w:type="pct"/>
            <w:shd w:val="clear" w:color="auto" w:fill="auto"/>
          </w:tcPr>
          <w:p w14:paraId="1506097A" w14:textId="77777777" w:rsidR="00016C01" w:rsidRPr="00866EA1" w:rsidRDefault="00016C01" w:rsidP="0028108D">
            <w:pPr>
              <w:pStyle w:val="120"/>
              <w:rPr>
                <w:lang w:eastAsia="en-US"/>
              </w:rPr>
            </w:pPr>
          </w:p>
        </w:tc>
      </w:tr>
      <w:tr w:rsidR="00016C01" w:rsidRPr="00866EA1" w14:paraId="0BBFEBA4" w14:textId="77777777" w:rsidTr="0028108D">
        <w:tc>
          <w:tcPr>
            <w:tcW w:w="5000" w:type="pct"/>
            <w:gridSpan w:val="3"/>
            <w:shd w:val="clear" w:color="auto" w:fill="auto"/>
          </w:tcPr>
          <w:p w14:paraId="3F466C92" w14:textId="77777777" w:rsidR="00016C01" w:rsidRPr="00866EA1" w:rsidRDefault="00016C01" w:rsidP="0028108D">
            <w:pPr>
              <w:pStyle w:val="120"/>
              <w:rPr>
                <w:lang w:eastAsia="en-US"/>
              </w:rPr>
            </w:pPr>
            <w:r w:rsidRPr="00866EA1">
              <w:rPr>
                <w:b/>
                <w:bCs/>
                <w:lang w:eastAsia="en-US"/>
              </w:rPr>
              <w:t>Дополнительное оборудование</w:t>
            </w:r>
          </w:p>
        </w:tc>
      </w:tr>
      <w:tr w:rsidR="00016C01" w:rsidRPr="00866EA1" w14:paraId="76C33209" w14:textId="77777777" w:rsidTr="0028108D">
        <w:tc>
          <w:tcPr>
            <w:tcW w:w="273" w:type="pct"/>
            <w:shd w:val="clear" w:color="auto" w:fill="auto"/>
          </w:tcPr>
          <w:p w14:paraId="5CBFBACF" w14:textId="77777777" w:rsidR="00016C01" w:rsidRPr="00866EA1" w:rsidRDefault="00016C01" w:rsidP="0028108D">
            <w:pPr>
              <w:pStyle w:val="120"/>
              <w:rPr>
                <w:lang w:eastAsia="en-US"/>
              </w:rPr>
            </w:pPr>
          </w:p>
        </w:tc>
        <w:tc>
          <w:tcPr>
            <w:tcW w:w="3200" w:type="pct"/>
            <w:shd w:val="clear" w:color="auto" w:fill="auto"/>
          </w:tcPr>
          <w:p w14:paraId="426E74EF" w14:textId="77777777" w:rsidR="00016C01" w:rsidRPr="00866EA1" w:rsidRDefault="00016C01" w:rsidP="0028108D">
            <w:pPr>
              <w:pStyle w:val="120"/>
              <w:rPr>
                <w:i/>
                <w:iCs w:val="0"/>
                <w:lang w:eastAsia="en-US"/>
              </w:rPr>
            </w:pPr>
          </w:p>
        </w:tc>
        <w:tc>
          <w:tcPr>
            <w:tcW w:w="1527" w:type="pct"/>
            <w:shd w:val="clear" w:color="auto" w:fill="auto"/>
          </w:tcPr>
          <w:p w14:paraId="2288D795" w14:textId="77777777" w:rsidR="00016C01" w:rsidRPr="00866EA1" w:rsidRDefault="00016C01" w:rsidP="0028108D">
            <w:pPr>
              <w:pStyle w:val="120"/>
              <w:rPr>
                <w:lang w:eastAsia="en-US"/>
              </w:rPr>
            </w:pPr>
          </w:p>
        </w:tc>
      </w:tr>
    </w:tbl>
    <w:p w14:paraId="012D0882" w14:textId="07EAA2C9" w:rsidR="00832D4F" w:rsidRDefault="00832D4F" w:rsidP="00832D4F">
      <w:pPr>
        <w:suppressAutoHyphens/>
        <w:spacing w:after="0" w:line="240" w:lineRule="auto"/>
        <w:ind w:firstLine="709"/>
        <w:jc w:val="both"/>
        <w:rPr>
          <w:rFonts w:ascii="Times New Roman" w:hAnsi="Times New Roman"/>
          <w:bCs/>
          <w:iCs/>
          <w:sz w:val="24"/>
          <w:szCs w:val="24"/>
        </w:rPr>
      </w:pPr>
    </w:p>
    <w:p w14:paraId="37AC26E3" w14:textId="4D500CA8" w:rsidR="00832D4F" w:rsidRDefault="00832D4F" w:rsidP="00832D4F">
      <w:pPr>
        <w:suppressAutoHyphens/>
        <w:spacing w:after="0" w:line="240" w:lineRule="auto"/>
        <w:ind w:firstLine="709"/>
        <w:jc w:val="both"/>
        <w:rPr>
          <w:rFonts w:ascii="Times New Roman" w:hAnsi="Times New Roman"/>
          <w:sz w:val="24"/>
          <w:szCs w:val="24"/>
        </w:rPr>
      </w:pPr>
      <w:r w:rsidRPr="00987014">
        <w:rPr>
          <w:rFonts w:ascii="Times New Roman" w:hAnsi="Times New Roman"/>
          <w:bCs/>
          <w:iCs/>
          <w:sz w:val="24"/>
          <w:szCs w:val="24"/>
        </w:rPr>
        <w:t>Кабинет «</w:t>
      </w:r>
      <w:r w:rsidRPr="00987014">
        <w:rPr>
          <w:rFonts w:ascii="Times New Roman" w:hAnsi="Times New Roman"/>
          <w:sz w:val="24"/>
          <w:szCs w:val="24"/>
        </w:rPr>
        <w:t>Технологии санитарно-технических работ»</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016C01" w:rsidRPr="00866EA1" w14:paraId="4245DB4B" w14:textId="77777777" w:rsidTr="0028108D">
        <w:tc>
          <w:tcPr>
            <w:tcW w:w="273" w:type="pct"/>
            <w:shd w:val="clear" w:color="auto" w:fill="auto"/>
            <w:vAlign w:val="center"/>
          </w:tcPr>
          <w:p w14:paraId="33CC1108" w14:textId="77777777" w:rsidR="00016C01" w:rsidRPr="00866EA1" w:rsidRDefault="00016C01" w:rsidP="0028108D">
            <w:pPr>
              <w:pStyle w:val="120"/>
              <w:jc w:val="center"/>
              <w:rPr>
                <w:lang w:eastAsia="en-US"/>
              </w:rPr>
            </w:pPr>
            <w:r w:rsidRPr="00866EA1">
              <w:rPr>
                <w:lang w:eastAsia="en-US"/>
              </w:rPr>
              <w:t>№</w:t>
            </w:r>
          </w:p>
        </w:tc>
        <w:tc>
          <w:tcPr>
            <w:tcW w:w="3200" w:type="pct"/>
            <w:shd w:val="clear" w:color="auto" w:fill="auto"/>
            <w:vAlign w:val="center"/>
          </w:tcPr>
          <w:p w14:paraId="36B61E06" w14:textId="77777777" w:rsidR="00016C01" w:rsidRPr="00866EA1" w:rsidRDefault="00016C01" w:rsidP="0028108D">
            <w:pPr>
              <w:pStyle w:val="120"/>
              <w:jc w:val="center"/>
              <w:rPr>
                <w:lang w:eastAsia="en-US"/>
              </w:rPr>
            </w:pPr>
            <w:r w:rsidRPr="00866EA1">
              <w:rPr>
                <w:lang w:eastAsia="en-US"/>
              </w:rPr>
              <w:t>Наименование оборудования</w:t>
            </w:r>
          </w:p>
        </w:tc>
        <w:tc>
          <w:tcPr>
            <w:tcW w:w="1527" w:type="pct"/>
            <w:shd w:val="clear" w:color="auto" w:fill="auto"/>
            <w:vAlign w:val="center"/>
          </w:tcPr>
          <w:p w14:paraId="03AA95EA" w14:textId="77777777" w:rsidR="00016C01" w:rsidRPr="00866EA1" w:rsidRDefault="00016C01" w:rsidP="0028108D">
            <w:pPr>
              <w:pStyle w:val="120"/>
              <w:jc w:val="center"/>
              <w:rPr>
                <w:lang w:eastAsia="en-US"/>
              </w:rPr>
            </w:pPr>
            <w:r w:rsidRPr="00866EA1">
              <w:rPr>
                <w:lang w:eastAsia="en-US"/>
              </w:rPr>
              <w:t>Техническое описание</w:t>
            </w:r>
          </w:p>
        </w:tc>
      </w:tr>
      <w:tr w:rsidR="00016C01" w:rsidRPr="00866EA1" w14:paraId="073E061B" w14:textId="77777777" w:rsidTr="0028108D">
        <w:trPr>
          <w:trHeight w:val="278"/>
        </w:trPr>
        <w:tc>
          <w:tcPr>
            <w:tcW w:w="5000" w:type="pct"/>
            <w:gridSpan w:val="3"/>
            <w:shd w:val="clear" w:color="auto" w:fill="auto"/>
          </w:tcPr>
          <w:p w14:paraId="0CFAA94F" w14:textId="77777777" w:rsidR="00016C01" w:rsidRPr="00866EA1" w:rsidRDefault="00016C01" w:rsidP="0028108D">
            <w:pPr>
              <w:pStyle w:val="120"/>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w:t>
            </w:r>
          </w:p>
        </w:tc>
      </w:tr>
      <w:tr w:rsidR="00016C01" w:rsidRPr="00866EA1" w14:paraId="62C722BF" w14:textId="77777777" w:rsidTr="0028108D">
        <w:trPr>
          <w:trHeight w:val="277"/>
        </w:trPr>
        <w:tc>
          <w:tcPr>
            <w:tcW w:w="5000" w:type="pct"/>
            <w:gridSpan w:val="3"/>
            <w:shd w:val="clear" w:color="auto" w:fill="auto"/>
          </w:tcPr>
          <w:p w14:paraId="717CFB71" w14:textId="77777777" w:rsidR="00016C01" w:rsidRPr="00866EA1" w:rsidRDefault="00016C01" w:rsidP="0028108D">
            <w:pPr>
              <w:pStyle w:val="120"/>
              <w:rPr>
                <w:b/>
                <w:bCs/>
                <w:lang w:eastAsia="en-US"/>
              </w:rPr>
            </w:pPr>
            <w:r w:rsidRPr="00866EA1">
              <w:rPr>
                <w:b/>
                <w:bCs/>
                <w:lang w:eastAsia="en-US"/>
              </w:rPr>
              <w:t>Основное оборудование</w:t>
            </w:r>
          </w:p>
        </w:tc>
      </w:tr>
      <w:tr w:rsidR="00016C01" w:rsidRPr="00866EA1" w14:paraId="73AEF31B" w14:textId="77777777" w:rsidTr="0028108D">
        <w:tc>
          <w:tcPr>
            <w:tcW w:w="273" w:type="pct"/>
            <w:shd w:val="clear" w:color="auto" w:fill="auto"/>
          </w:tcPr>
          <w:p w14:paraId="0C8CED9B" w14:textId="77777777" w:rsidR="00016C01" w:rsidRPr="00866EA1" w:rsidRDefault="00016C01" w:rsidP="0028108D">
            <w:pPr>
              <w:pStyle w:val="120"/>
              <w:rPr>
                <w:lang w:eastAsia="en-US"/>
              </w:rPr>
            </w:pPr>
          </w:p>
        </w:tc>
        <w:tc>
          <w:tcPr>
            <w:tcW w:w="3200" w:type="pct"/>
            <w:shd w:val="clear" w:color="auto" w:fill="auto"/>
          </w:tcPr>
          <w:p w14:paraId="1583FC39" w14:textId="77777777" w:rsidR="00016C01" w:rsidRPr="00866EA1" w:rsidRDefault="00016C01" w:rsidP="0028108D">
            <w:pPr>
              <w:pStyle w:val="120"/>
              <w:rPr>
                <w:lang w:eastAsia="en-US"/>
              </w:rPr>
            </w:pPr>
            <w:r w:rsidRPr="00F96EBA">
              <w:rPr>
                <w:lang w:eastAsia="en-US"/>
              </w:rPr>
              <w:t>автоматизированное рабочее место преподавателя</w:t>
            </w:r>
          </w:p>
        </w:tc>
        <w:tc>
          <w:tcPr>
            <w:tcW w:w="1527" w:type="pct"/>
            <w:shd w:val="clear" w:color="auto" w:fill="auto"/>
          </w:tcPr>
          <w:p w14:paraId="036FD0EE" w14:textId="77777777" w:rsidR="00016C01" w:rsidRPr="00866EA1" w:rsidRDefault="00016C01" w:rsidP="0028108D">
            <w:pPr>
              <w:pStyle w:val="120"/>
              <w:rPr>
                <w:lang w:eastAsia="en-US"/>
              </w:rPr>
            </w:pPr>
          </w:p>
        </w:tc>
      </w:tr>
      <w:tr w:rsidR="00016C01" w:rsidRPr="00866EA1" w14:paraId="618095FC" w14:textId="77777777" w:rsidTr="0028108D">
        <w:tc>
          <w:tcPr>
            <w:tcW w:w="273" w:type="pct"/>
            <w:shd w:val="clear" w:color="auto" w:fill="auto"/>
          </w:tcPr>
          <w:p w14:paraId="19B138F0" w14:textId="77777777" w:rsidR="00016C01" w:rsidRPr="00866EA1" w:rsidRDefault="00016C01" w:rsidP="0028108D">
            <w:pPr>
              <w:pStyle w:val="120"/>
              <w:rPr>
                <w:lang w:eastAsia="en-US"/>
              </w:rPr>
            </w:pPr>
          </w:p>
        </w:tc>
        <w:tc>
          <w:tcPr>
            <w:tcW w:w="3200" w:type="pct"/>
            <w:shd w:val="clear" w:color="auto" w:fill="auto"/>
          </w:tcPr>
          <w:p w14:paraId="3EE218D8" w14:textId="77777777" w:rsidR="00016C01" w:rsidRPr="00866EA1" w:rsidRDefault="00016C01" w:rsidP="0028108D">
            <w:pPr>
              <w:pStyle w:val="120"/>
              <w:rPr>
                <w:lang w:eastAsia="en-US"/>
              </w:rPr>
            </w:pPr>
            <w:r w:rsidRPr="00987014">
              <w:rPr>
                <w:bCs/>
                <w:szCs w:val="24"/>
              </w:rPr>
              <w:t>автоматизированные рабочие места обучающихся</w:t>
            </w:r>
            <w:r w:rsidRPr="00987014">
              <w:rPr>
                <w:color w:val="000000"/>
                <w:szCs w:val="24"/>
                <w:shd w:val="clear" w:color="auto" w:fill="FFFFFF"/>
              </w:rPr>
              <w:t xml:space="preserve"> с лицензионным программным обеспечением</w:t>
            </w:r>
          </w:p>
        </w:tc>
        <w:tc>
          <w:tcPr>
            <w:tcW w:w="1527" w:type="pct"/>
            <w:shd w:val="clear" w:color="auto" w:fill="auto"/>
          </w:tcPr>
          <w:p w14:paraId="02DFDF27" w14:textId="77777777" w:rsidR="00016C01" w:rsidRPr="00866EA1" w:rsidRDefault="00016C01" w:rsidP="0028108D">
            <w:pPr>
              <w:pStyle w:val="120"/>
              <w:rPr>
                <w:lang w:eastAsia="en-US"/>
              </w:rPr>
            </w:pPr>
          </w:p>
        </w:tc>
      </w:tr>
      <w:tr w:rsidR="00016C01" w:rsidRPr="00866EA1" w14:paraId="2A23FDB7" w14:textId="77777777" w:rsidTr="0028108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D06D4F2" w14:textId="77777777" w:rsidR="00016C01" w:rsidRPr="00866EA1" w:rsidRDefault="00016C01" w:rsidP="0028108D">
            <w:pPr>
              <w:pStyle w:val="120"/>
              <w:rPr>
                <w:lang w:eastAsia="en-US"/>
              </w:rPr>
            </w:pPr>
            <w:r w:rsidRPr="00866EA1">
              <w:rPr>
                <w:b/>
                <w:bCs/>
                <w:lang w:eastAsia="en-US"/>
              </w:rPr>
              <w:t>Дополнительное оборудование</w:t>
            </w:r>
          </w:p>
        </w:tc>
      </w:tr>
      <w:tr w:rsidR="00016C01" w:rsidRPr="00866EA1" w14:paraId="4DD3DBC7" w14:textId="77777777" w:rsidTr="0028108D">
        <w:tc>
          <w:tcPr>
            <w:tcW w:w="273" w:type="pct"/>
            <w:tcBorders>
              <w:top w:val="single" w:sz="4" w:space="0" w:color="auto"/>
              <w:left w:val="single" w:sz="4" w:space="0" w:color="auto"/>
              <w:bottom w:val="single" w:sz="4" w:space="0" w:color="auto"/>
              <w:right w:val="single" w:sz="4" w:space="0" w:color="auto"/>
            </w:tcBorders>
            <w:shd w:val="clear" w:color="auto" w:fill="auto"/>
          </w:tcPr>
          <w:p w14:paraId="41C918FE" w14:textId="77777777" w:rsidR="00016C01" w:rsidRPr="00866EA1" w:rsidRDefault="00016C01" w:rsidP="0028108D">
            <w:pPr>
              <w:pStyle w:val="120"/>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AD09500" w14:textId="77777777" w:rsidR="00016C01" w:rsidRPr="00866EA1" w:rsidRDefault="00016C01" w:rsidP="0028108D">
            <w:pPr>
              <w:pStyle w:val="120"/>
              <w:rPr>
                <w:i/>
                <w:iCs w:val="0"/>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0EF0FAD8" w14:textId="77777777" w:rsidR="00016C01" w:rsidRPr="00866EA1" w:rsidRDefault="00016C01" w:rsidP="0028108D">
            <w:pPr>
              <w:pStyle w:val="120"/>
              <w:rPr>
                <w:i/>
                <w:iCs w:val="0"/>
                <w:lang w:eastAsia="en-US"/>
              </w:rPr>
            </w:pPr>
          </w:p>
        </w:tc>
      </w:tr>
      <w:tr w:rsidR="00016C01" w:rsidRPr="00866EA1" w14:paraId="380F19CD" w14:textId="77777777" w:rsidTr="0028108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3A33AAE" w14:textId="77777777" w:rsidR="00016C01" w:rsidRPr="00866EA1" w:rsidRDefault="00016C01" w:rsidP="0028108D">
            <w:pPr>
              <w:pStyle w:val="120"/>
              <w:rPr>
                <w:lang w:eastAsia="en-US"/>
              </w:rPr>
            </w:pPr>
            <w:r w:rsidRPr="00866EA1">
              <w:rPr>
                <w:b/>
                <w:bCs/>
                <w:lang w:val="en-US" w:eastAsia="en-US"/>
              </w:rPr>
              <w:t xml:space="preserve">II </w:t>
            </w:r>
            <w:r w:rsidRPr="00866EA1">
              <w:rPr>
                <w:b/>
                <w:bCs/>
                <w:lang w:eastAsia="en-US"/>
              </w:rPr>
              <w:t>Технические средства</w:t>
            </w:r>
          </w:p>
        </w:tc>
      </w:tr>
      <w:tr w:rsidR="00016C01" w:rsidRPr="00866EA1" w14:paraId="3FCC120C" w14:textId="77777777" w:rsidTr="0028108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65D993A" w14:textId="77777777" w:rsidR="00016C01" w:rsidRPr="00866EA1" w:rsidRDefault="00016C01" w:rsidP="0028108D">
            <w:pPr>
              <w:pStyle w:val="120"/>
              <w:rPr>
                <w:lang w:eastAsia="en-US"/>
              </w:rPr>
            </w:pPr>
            <w:r w:rsidRPr="00866EA1">
              <w:rPr>
                <w:b/>
                <w:bCs/>
                <w:lang w:eastAsia="en-US"/>
              </w:rPr>
              <w:t>Основное оборудование</w:t>
            </w:r>
          </w:p>
        </w:tc>
      </w:tr>
      <w:tr w:rsidR="00016C01" w:rsidRPr="00866EA1" w14:paraId="563577A8" w14:textId="77777777" w:rsidTr="0028108D">
        <w:tc>
          <w:tcPr>
            <w:tcW w:w="273" w:type="pct"/>
            <w:shd w:val="clear" w:color="auto" w:fill="auto"/>
          </w:tcPr>
          <w:p w14:paraId="12DD373F" w14:textId="77777777" w:rsidR="00016C01" w:rsidRPr="00866EA1" w:rsidRDefault="00016C01" w:rsidP="0028108D">
            <w:pPr>
              <w:pStyle w:val="120"/>
              <w:rPr>
                <w:lang w:eastAsia="en-US"/>
              </w:rPr>
            </w:pPr>
          </w:p>
        </w:tc>
        <w:tc>
          <w:tcPr>
            <w:tcW w:w="3200" w:type="pct"/>
            <w:shd w:val="clear" w:color="auto" w:fill="auto"/>
          </w:tcPr>
          <w:p w14:paraId="4B9D1A0B" w14:textId="77777777" w:rsidR="00016C01" w:rsidRPr="00866EA1" w:rsidRDefault="00016C01" w:rsidP="0028108D">
            <w:pPr>
              <w:pStyle w:val="120"/>
              <w:rPr>
                <w:lang w:eastAsia="en-US"/>
              </w:rPr>
            </w:pPr>
            <w:r w:rsidRPr="00016C01">
              <w:rPr>
                <w:lang w:eastAsia="en-US"/>
              </w:rPr>
              <w:t>мультимедийный проектор</w:t>
            </w:r>
          </w:p>
        </w:tc>
        <w:tc>
          <w:tcPr>
            <w:tcW w:w="1527" w:type="pct"/>
            <w:shd w:val="clear" w:color="auto" w:fill="auto"/>
          </w:tcPr>
          <w:p w14:paraId="64FCEDA3" w14:textId="77777777" w:rsidR="00016C01" w:rsidRPr="00866EA1" w:rsidRDefault="00016C01" w:rsidP="0028108D">
            <w:pPr>
              <w:pStyle w:val="120"/>
              <w:rPr>
                <w:lang w:eastAsia="en-US"/>
              </w:rPr>
            </w:pPr>
          </w:p>
        </w:tc>
      </w:tr>
      <w:tr w:rsidR="00016C01" w:rsidRPr="00866EA1" w14:paraId="7C365D5C" w14:textId="77777777" w:rsidTr="0028108D">
        <w:tc>
          <w:tcPr>
            <w:tcW w:w="273" w:type="pct"/>
            <w:shd w:val="clear" w:color="auto" w:fill="auto"/>
          </w:tcPr>
          <w:p w14:paraId="5C3C4205" w14:textId="77777777" w:rsidR="00016C01" w:rsidRPr="00866EA1" w:rsidRDefault="00016C01" w:rsidP="0028108D">
            <w:pPr>
              <w:pStyle w:val="120"/>
              <w:rPr>
                <w:lang w:eastAsia="en-US"/>
              </w:rPr>
            </w:pPr>
          </w:p>
        </w:tc>
        <w:tc>
          <w:tcPr>
            <w:tcW w:w="3200" w:type="pct"/>
            <w:shd w:val="clear" w:color="auto" w:fill="auto"/>
          </w:tcPr>
          <w:p w14:paraId="0EBD996E" w14:textId="77777777" w:rsidR="00016C01" w:rsidRPr="00866EA1" w:rsidRDefault="00016C01" w:rsidP="0028108D">
            <w:pPr>
              <w:pStyle w:val="120"/>
              <w:rPr>
                <w:lang w:eastAsia="en-US"/>
              </w:rPr>
            </w:pPr>
            <w:r w:rsidRPr="00987014">
              <w:rPr>
                <w:szCs w:val="24"/>
              </w:rPr>
              <w:t>экран или интерактивная доска</w:t>
            </w:r>
          </w:p>
        </w:tc>
        <w:tc>
          <w:tcPr>
            <w:tcW w:w="1527" w:type="pct"/>
            <w:shd w:val="clear" w:color="auto" w:fill="auto"/>
          </w:tcPr>
          <w:p w14:paraId="1AB3BBBF" w14:textId="77777777" w:rsidR="00016C01" w:rsidRPr="00866EA1" w:rsidRDefault="00016C01" w:rsidP="0028108D">
            <w:pPr>
              <w:pStyle w:val="120"/>
              <w:rPr>
                <w:lang w:eastAsia="en-US"/>
              </w:rPr>
            </w:pPr>
          </w:p>
        </w:tc>
      </w:tr>
      <w:tr w:rsidR="00016C01" w:rsidRPr="00866EA1" w14:paraId="76E33A57" w14:textId="77777777" w:rsidTr="0028108D">
        <w:tc>
          <w:tcPr>
            <w:tcW w:w="5000" w:type="pct"/>
            <w:gridSpan w:val="3"/>
            <w:shd w:val="clear" w:color="auto" w:fill="auto"/>
          </w:tcPr>
          <w:p w14:paraId="4CA87D7E" w14:textId="77777777" w:rsidR="00016C01" w:rsidRPr="00866EA1" w:rsidRDefault="00016C01" w:rsidP="0028108D">
            <w:pPr>
              <w:pStyle w:val="120"/>
              <w:rPr>
                <w:lang w:eastAsia="en-US"/>
              </w:rPr>
            </w:pPr>
            <w:r w:rsidRPr="00866EA1">
              <w:rPr>
                <w:b/>
                <w:lang w:eastAsia="en-US"/>
              </w:rPr>
              <w:t>Дополнительное оборудование</w:t>
            </w:r>
          </w:p>
        </w:tc>
      </w:tr>
      <w:tr w:rsidR="00016C01" w:rsidRPr="00866EA1" w14:paraId="2FD456E2" w14:textId="77777777" w:rsidTr="0028108D">
        <w:tc>
          <w:tcPr>
            <w:tcW w:w="273" w:type="pct"/>
            <w:shd w:val="clear" w:color="auto" w:fill="auto"/>
          </w:tcPr>
          <w:p w14:paraId="06420735" w14:textId="77777777" w:rsidR="00016C01" w:rsidRPr="00866EA1" w:rsidRDefault="00016C01" w:rsidP="0028108D">
            <w:pPr>
              <w:pStyle w:val="120"/>
              <w:rPr>
                <w:lang w:eastAsia="en-US"/>
              </w:rPr>
            </w:pPr>
          </w:p>
        </w:tc>
        <w:tc>
          <w:tcPr>
            <w:tcW w:w="3200" w:type="pct"/>
            <w:shd w:val="clear" w:color="auto" w:fill="auto"/>
          </w:tcPr>
          <w:p w14:paraId="2E1B2970" w14:textId="77777777" w:rsidR="00016C01" w:rsidRPr="00866EA1" w:rsidRDefault="00016C01" w:rsidP="0028108D">
            <w:pPr>
              <w:pStyle w:val="120"/>
              <w:rPr>
                <w:i/>
                <w:iCs w:val="0"/>
                <w:lang w:eastAsia="en-US"/>
              </w:rPr>
            </w:pPr>
          </w:p>
        </w:tc>
        <w:tc>
          <w:tcPr>
            <w:tcW w:w="1527" w:type="pct"/>
            <w:shd w:val="clear" w:color="auto" w:fill="auto"/>
          </w:tcPr>
          <w:p w14:paraId="63117578" w14:textId="77777777" w:rsidR="00016C01" w:rsidRPr="00866EA1" w:rsidRDefault="00016C01" w:rsidP="0028108D">
            <w:pPr>
              <w:pStyle w:val="120"/>
              <w:rPr>
                <w:lang w:eastAsia="en-US"/>
              </w:rPr>
            </w:pPr>
          </w:p>
        </w:tc>
      </w:tr>
      <w:tr w:rsidR="00016C01" w:rsidRPr="00866EA1" w14:paraId="309AA22C" w14:textId="77777777" w:rsidTr="0028108D">
        <w:tc>
          <w:tcPr>
            <w:tcW w:w="273" w:type="pct"/>
            <w:shd w:val="clear" w:color="auto" w:fill="auto"/>
          </w:tcPr>
          <w:p w14:paraId="0015F139" w14:textId="77777777" w:rsidR="00016C01" w:rsidRPr="00866EA1" w:rsidRDefault="00016C01" w:rsidP="0028108D">
            <w:pPr>
              <w:pStyle w:val="120"/>
              <w:rPr>
                <w:lang w:eastAsia="en-US"/>
              </w:rPr>
            </w:pPr>
          </w:p>
        </w:tc>
        <w:tc>
          <w:tcPr>
            <w:tcW w:w="3200" w:type="pct"/>
            <w:shd w:val="clear" w:color="auto" w:fill="auto"/>
          </w:tcPr>
          <w:p w14:paraId="64D3D85E" w14:textId="77777777" w:rsidR="00016C01" w:rsidRPr="00866EA1" w:rsidRDefault="00016C01" w:rsidP="0028108D">
            <w:pPr>
              <w:pStyle w:val="120"/>
              <w:rPr>
                <w:lang w:eastAsia="en-US"/>
              </w:rPr>
            </w:pPr>
          </w:p>
        </w:tc>
        <w:tc>
          <w:tcPr>
            <w:tcW w:w="1527" w:type="pct"/>
            <w:shd w:val="clear" w:color="auto" w:fill="auto"/>
          </w:tcPr>
          <w:p w14:paraId="2E2084FD" w14:textId="77777777" w:rsidR="00016C01" w:rsidRPr="00866EA1" w:rsidRDefault="00016C01" w:rsidP="0028108D">
            <w:pPr>
              <w:pStyle w:val="120"/>
              <w:rPr>
                <w:lang w:eastAsia="en-US"/>
              </w:rPr>
            </w:pPr>
          </w:p>
        </w:tc>
      </w:tr>
      <w:tr w:rsidR="00016C01" w:rsidRPr="00866EA1" w14:paraId="0200721E" w14:textId="77777777" w:rsidTr="0028108D">
        <w:tc>
          <w:tcPr>
            <w:tcW w:w="5000" w:type="pct"/>
            <w:gridSpan w:val="3"/>
            <w:shd w:val="clear" w:color="auto" w:fill="auto"/>
          </w:tcPr>
          <w:p w14:paraId="374C37AB" w14:textId="5E15E6DB" w:rsidR="00016C01" w:rsidRPr="00866EA1" w:rsidRDefault="00016C01" w:rsidP="0028108D">
            <w:pPr>
              <w:pStyle w:val="120"/>
              <w:rPr>
                <w:lang w:eastAsia="en-US"/>
              </w:rPr>
            </w:pPr>
            <w:r w:rsidRPr="00866EA1">
              <w:rPr>
                <w:b/>
                <w:bCs/>
                <w:lang w:val="en-US" w:eastAsia="en-US"/>
              </w:rPr>
              <w:t>III</w:t>
            </w:r>
            <w:r w:rsidRPr="00866EA1">
              <w:rPr>
                <w:b/>
                <w:bCs/>
                <w:lang w:eastAsia="en-US"/>
              </w:rPr>
              <w:t xml:space="preserve"> Демонстрационные учебно-наглядные пособия</w:t>
            </w:r>
          </w:p>
        </w:tc>
      </w:tr>
      <w:tr w:rsidR="00016C01" w:rsidRPr="00866EA1" w14:paraId="71A0482D" w14:textId="77777777" w:rsidTr="0028108D">
        <w:tc>
          <w:tcPr>
            <w:tcW w:w="5000" w:type="pct"/>
            <w:gridSpan w:val="3"/>
            <w:shd w:val="clear" w:color="auto" w:fill="auto"/>
          </w:tcPr>
          <w:p w14:paraId="662697F4" w14:textId="77777777" w:rsidR="00016C01" w:rsidRPr="00866EA1" w:rsidRDefault="00016C01" w:rsidP="0028108D">
            <w:pPr>
              <w:pStyle w:val="120"/>
              <w:rPr>
                <w:lang w:eastAsia="en-US"/>
              </w:rPr>
            </w:pPr>
            <w:r w:rsidRPr="00866EA1">
              <w:rPr>
                <w:b/>
                <w:bCs/>
                <w:lang w:eastAsia="en-US"/>
              </w:rPr>
              <w:t>Основное оборудование</w:t>
            </w:r>
          </w:p>
        </w:tc>
      </w:tr>
      <w:tr w:rsidR="00016C01" w:rsidRPr="00866EA1" w14:paraId="266A668B" w14:textId="77777777" w:rsidTr="0028108D">
        <w:tc>
          <w:tcPr>
            <w:tcW w:w="273" w:type="pct"/>
            <w:shd w:val="clear" w:color="auto" w:fill="auto"/>
          </w:tcPr>
          <w:p w14:paraId="2CFDE3B4" w14:textId="77777777" w:rsidR="00016C01" w:rsidRPr="00866EA1" w:rsidRDefault="00016C01" w:rsidP="0028108D">
            <w:pPr>
              <w:pStyle w:val="120"/>
              <w:rPr>
                <w:lang w:eastAsia="en-US"/>
              </w:rPr>
            </w:pPr>
          </w:p>
        </w:tc>
        <w:tc>
          <w:tcPr>
            <w:tcW w:w="3200" w:type="pct"/>
            <w:shd w:val="clear" w:color="auto" w:fill="auto"/>
          </w:tcPr>
          <w:p w14:paraId="47980512" w14:textId="77777777" w:rsidR="00016C01" w:rsidRPr="00016C01" w:rsidRDefault="00016C01" w:rsidP="00016C01">
            <w:pPr>
              <w:pStyle w:val="afffffd"/>
              <w:spacing w:after="0" w:line="240" w:lineRule="auto"/>
              <w:ind w:left="0"/>
              <w:rPr>
                <w:rFonts w:ascii="Times New Roman" w:hAnsi="Times New Roman"/>
                <w:color w:val="000000"/>
                <w:sz w:val="24"/>
                <w:szCs w:val="24"/>
              </w:rPr>
            </w:pPr>
            <w:r w:rsidRPr="00016C01">
              <w:rPr>
                <w:rFonts w:ascii="Times New Roman" w:hAnsi="Times New Roman"/>
                <w:color w:val="000000"/>
                <w:sz w:val="24"/>
                <w:szCs w:val="24"/>
              </w:rPr>
              <w:t>демонстрационные учебные комплексы:</w:t>
            </w:r>
          </w:p>
          <w:p w14:paraId="2E074D45" w14:textId="77777777" w:rsidR="00016C01" w:rsidRPr="00987014" w:rsidRDefault="00016C01" w:rsidP="00016C01">
            <w:pPr>
              <w:pStyle w:val="afffffd"/>
              <w:spacing w:after="0" w:line="240" w:lineRule="auto"/>
              <w:ind w:left="0"/>
              <w:rPr>
                <w:rFonts w:ascii="Times New Roman" w:hAnsi="Times New Roman"/>
                <w:b/>
                <w:color w:val="000000"/>
                <w:sz w:val="24"/>
                <w:szCs w:val="24"/>
              </w:rPr>
            </w:pPr>
            <w:r w:rsidRPr="00987014">
              <w:rPr>
                <w:rFonts w:ascii="Times New Roman" w:hAnsi="Times New Roman"/>
                <w:color w:val="000000"/>
                <w:sz w:val="24"/>
                <w:szCs w:val="24"/>
              </w:rPr>
              <w:t>системы водоотведения,</w:t>
            </w:r>
          </w:p>
          <w:p w14:paraId="692C1FB7" w14:textId="77777777" w:rsidR="00016C01" w:rsidRPr="00987014" w:rsidRDefault="00016C01" w:rsidP="00016C01">
            <w:pPr>
              <w:pStyle w:val="afffffd"/>
              <w:spacing w:after="0" w:line="240" w:lineRule="auto"/>
              <w:ind w:left="0"/>
              <w:rPr>
                <w:rFonts w:ascii="Times New Roman" w:hAnsi="Times New Roman"/>
                <w:color w:val="000000"/>
                <w:sz w:val="24"/>
                <w:szCs w:val="24"/>
              </w:rPr>
            </w:pPr>
            <w:r w:rsidRPr="00987014">
              <w:rPr>
                <w:rFonts w:ascii="Times New Roman" w:hAnsi="Times New Roman"/>
                <w:color w:val="000000"/>
                <w:sz w:val="24"/>
                <w:szCs w:val="24"/>
              </w:rPr>
              <w:t>системы водоснабжения,</w:t>
            </w:r>
          </w:p>
          <w:p w14:paraId="5CC98C8A" w14:textId="77777777" w:rsidR="00016C01" w:rsidRPr="00987014" w:rsidRDefault="00016C01" w:rsidP="00016C01">
            <w:pPr>
              <w:pStyle w:val="afffffd"/>
              <w:spacing w:after="0" w:line="240" w:lineRule="auto"/>
              <w:ind w:left="0"/>
              <w:rPr>
                <w:rFonts w:ascii="Times New Roman" w:hAnsi="Times New Roman"/>
                <w:color w:val="000000"/>
                <w:sz w:val="24"/>
                <w:szCs w:val="24"/>
              </w:rPr>
            </w:pPr>
            <w:r w:rsidRPr="00987014">
              <w:rPr>
                <w:rFonts w:ascii="Times New Roman" w:hAnsi="Times New Roman"/>
                <w:color w:val="000000"/>
                <w:sz w:val="24"/>
                <w:szCs w:val="24"/>
              </w:rPr>
              <w:t>системы отопления,</w:t>
            </w:r>
          </w:p>
          <w:p w14:paraId="231545E3" w14:textId="3B217AE7" w:rsidR="00016C01" w:rsidRPr="00866EA1" w:rsidRDefault="00016C01" w:rsidP="00016C01">
            <w:pPr>
              <w:pStyle w:val="120"/>
              <w:rPr>
                <w:lang w:eastAsia="en-US"/>
              </w:rPr>
            </w:pPr>
            <w:r w:rsidRPr="00987014">
              <w:rPr>
                <w:color w:val="000000"/>
                <w:szCs w:val="24"/>
              </w:rPr>
              <w:t>комплекты навесного оборудования</w:t>
            </w:r>
          </w:p>
        </w:tc>
        <w:tc>
          <w:tcPr>
            <w:tcW w:w="1527" w:type="pct"/>
            <w:shd w:val="clear" w:color="auto" w:fill="auto"/>
          </w:tcPr>
          <w:p w14:paraId="0226D29C" w14:textId="77777777" w:rsidR="00016C01" w:rsidRPr="00866EA1" w:rsidRDefault="00016C01" w:rsidP="0028108D">
            <w:pPr>
              <w:pStyle w:val="120"/>
              <w:rPr>
                <w:lang w:eastAsia="en-US"/>
              </w:rPr>
            </w:pPr>
          </w:p>
        </w:tc>
      </w:tr>
      <w:tr w:rsidR="00016C01" w:rsidRPr="00866EA1" w14:paraId="56697189" w14:textId="77777777" w:rsidTr="0028108D">
        <w:tc>
          <w:tcPr>
            <w:tcW w:w="5000" w:type="pct"/>
            <w:gridSpan w:val="3"/>
            <w:shd w:val="clear" w:color="auto" w:fill="auto"/>
          </w:tcPr>
          <w:p w14:paraId="500E79F4" w14:textId="77777777" w:rsidR="00016C01" w:rsidRPr="00866EA1" w:rsidRDefault="00016C01" w:rsidP="0028108D">
            <w:pPr>
              <w:pStyle w:val="120"/>
              <w:rPr>
                <w:lang w:eastAsia="en-US"/>
              </w:rPr>
            </w:pPr>
            <w:r w:rsidRPr="00866EA1">
              <w:rPr>
                <w:b/>
                <w:bCs/>
                <w:lang w:eastAsia="en-US"/>
              </w:rPr>
              <w:t>Дополнительное оборудование</w:t>
            </w:r>
          </w:p>
        </w:tc>
      </w:tr>
      <w:tr w:rsidR="00016C01" w:rsidRPr="00866EA1" w14:paraId="04107F1F" w14:textId="77777777" w:rsidTr="0028108D">
        <w:tc>
          <w:tcPr>
            <w:tcW w:w="273" w:type="pct"/>
            <w:shd w:val="clear" w:color="auto" w:fill="auto"/>
          </w:tcPr>
          <w:p w14:paraId="26358431" w14:textId="77777777" w:rsidR="00016C01" w:rsidRPr="00866EA1" w:rsidRDefault="00016C01" w:rsidP="0028108D">
            <w:pPr>
              <w:pStyle w:val="120"/>
              <w:rPr>
                <w:lang w:eastAsia="en-US"/>
              </w:rPr>
            </w:pPr>
          </w:p>
        </w:tc>
        <w:tc>
          <w:tcPr>
            <w:tcW w:w="3200" w:type="pct"/>
            <w:shd w:val="clear" w:color="auto" w:fill="auto"/>
          </w:tcPr>
          <w:p w14:paraId="6E1D0318" w14:textId="77777777" w:rsidR="00016C01" w:rsidRPr="00866EA1" w:rsidRDefault="00016C01" w:rsidP="0028108D">
            <w:pPr>
              <w:pStyle w:val="120"/>
              <w:rPr>
                <w:i/>
                <w:iCs w:val="0"/>
                <w:lang w:eastAsia="en-US"/>
              </w:rPr>
            </w:pPr>
          </w:p>
        </w:tc>
        <w:tc>
          <w:tcPr>
            <w:tcW w:w="1527" w:type="pct"/>
            <w:shd w:val="clear" w:color="auto" w:fill="auto"/>
          </w:tcPr>
          <w:p w14:paraId="6A0CB1DE" w14:textId="77777777" w:rsidR="00016C01" w:rsidRPr="00866EA1" w:rsidRDefault="00016C01" w:rsidP="0028108D">
            <w:pPr>
              <w:pStyle w:val="120"/>
              <w:rPr>
                <w:lang w:eastAsia="en-US"/>
              </w:rPr>
            </w:pPr>
          </w:p>
        </w:tc>
      </w:tr>
    </w:tbl>
    <w:p w14:paraId="4A5CF181" w14:textId="77777777" w:rsidR="00832D4F" w:rsidRPr="00987014" w:rsidRDefault="00832D4F" w:rsidP="00832D4F">
      <w:pPr>
        <w:suppressAutoHyphens/>
        <w:spacing w:after="0" w:line="240" w:lineRule="auto"/>
        <w:ind w:firstLine="709"/>
        <w:jc w:val="both"/>
        <w:rPr>
          <w:rFonts w:ascii="Times New Roman" w:hAnsi="Times New Roman"/>
          <w:bCs/>
          <w:iCs/>
          <w:sz w:val="24"/>
          <w:szCs w:val="24"/>
        </w:rPr>
      </w:pPr>
    </w:p>
    <w:p w14:paraId="6AA9C750" w14:textId="35873610" w:rsidR="00832D4F" w:rsidRDefault="00832D4F" w:rsidP="00832D4F">
      <w:pPr>
        <w:suppressAutoHyphens/>
        <w:spacing w:after="0" w:line="240" w:lineRule="auto"/>
        <w:ind w:firstLine="709"/>
        <w:jc w:val="both"/>
        <w:rPr>
          <w:rFonts w:ascii="Times New Roman" w:hAnsi="Times New Roman"/>
          <w:sz w:val="24"/>
          <w:szCs w:val="24"/>
        </w:rPr>
      </w:pPr>
      <w:r w:rsidRPr="00987014">
        <w:rPr>
          <w:rFonts w:ascii="Times New Roman" w:hAnsi="Times New Roman"/>
          <w:bCs/>
          <w:iCs/>
          <w:sz w:val="24"/>
          <w:szCs w:val="24"/>
        </w:rPr>
        <w:t xml:space="preserve">Кабинет </w:t>
      </w:r>
      <w:r w:rsidRPr="00987014">
        <w:rPr>
          <w:rFonts w:ascii="Times New Roman" w:hAnsi="Times New Roman"/>
          <w:sz w:val="24"/>
          <w:szCs w:val="24"/>
        </w:rPr>
        <w:t>«Технологии электромонтажных работ»</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016C01" w:rsidRPr="00866EA1" w14:paraId="68A7C98C" w14:textId="77777777" w:rsidTr="0028108D">
        <w:tc>
          <w:tcPr>
            <w:tcW w:w="273" w:type="pct"/>
            <w:shd w:val="clear" w:color="auto" w:fill="auto"/>
            <w:vAlign w:val="center"/>
          </w:tcPr>
          <w:p w14:paraId="54B57C7F" w14:textId="77777777" w:rsidR="00016C01" w:rsidRPr="00866EA1" w:rsidRDefault="00016C01" w:rsidP="0028108D">
            <w:pPr>
              <w:pStyle w:val="120"/>
              <w:jc w:val="center"/>
              <w:rPr>
                <w:lang w:eastAsia="en-US"/>
              </w:rPr>
            </w:pPr>
            <w:r w:rsidRPr="00866EA1">
              <w:rPr>
                <w:lang w:eastAsia="en-US"/>
              </w:rPr>
              <w:t>№</w:t>
            </w:r>
          </w:p>
        </w:tc>
        <w:tc>
          <w:tcPr>
            <w:tcW w:w="3200" w:type="pct"/>
            <w:shd w:val="clear" w:color="auto" w:fill="auto"/>
            <w:vAlign w:val="center"/>
          </w:tcPr>
          <w:p w14:paraId="517602F4" w14:textId="77777777" w:rsidR="00016C01" w:rsidRPr="00866EA1" w:rsidRDefault="00016C01" w:rsidP="0028108D">
            <w:pPr>
              <w:pStyle w:val="120"/>
              <w:jc w:val="center"/>
              <w:rPr>
                <w:lang w:eastAsia="en-US"/>
              </w:rPr>
            </w:pPr>
            <w:r w:rsidRPr="00866EA1">
              <w:rPr>
                <w:lang w:eastAsia="en-US"/>
              </w:rPr>
              <w:t>Наименование оборудования</w:t>
            </w:r>
          </w:p>
        </w:tc>
        <w:tc>
          <w:tcPr>
            <w:tcW w:w="1527" w:type="pct"/>
            <w:shd w:val="clear" w:color="auto" w:fill="auto"/>
            <w:vAlign w:val="center"/>
          </w:tcPr>
          <w:p w14:paraId="375C3D48" w14:textId="77777777" w:rsidR="00016C01" w:rsidRPr="00866EA1" w:rsidRDefault="00016C01" w:rsidP="0028108D">
            <w:pPr>
              <w:pStyle w:val="120"/>
              <w:jc w:val="center"/>
              <w:rPr>
                <w:lang w:eastAsia="en-US"/>
              </w:rPr>
            </w:pPr>
            <w:r w:rsidRPr="00866EA1">
              <w:rPr>
                <w:lang w:eastAsia="en-US"/>
              </w:rPr>
              <w:t>Техническое описание</w:t>
            </w:r>
          </w:p>
        </w:tc>
      </w:tr>
      <w:tr w:rsidR="00016C01" w:rsidRPr="00866EA1" w14:paraId="0086BD1F" w14:textId="77777777" w:rsidTr="0028108D">
        <w:trPr>
          <w:trHeight w:val="278"/>
        </w:trPr>
        <w:tc>
          <w:tcPr>
            <w:tcW w:w="5000" w:type="pct"/>
            <w:gridSpan w:val="3"/>
            <w:shd w:val="clear" w:color="auto" w:fill="auto"/>
          </w:tcPr>
          <w:p w14:paraId="07EBEA43" w14:textId="77777777" w:rsidR="00016C01" w:rsidRPr="00866EA1" w:rsidRDefault="00016C01" w:rsidP="0028108D">
            <w:pPr>
              <w:pStyle w:val="120"/>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w:t>
            </w:r>
          </w:p>
        </w:tc>
      </w:tr>
      <w:tr w:rsidR="00016C01" w:rsidRPr="00866EA1" w14:paraId="6B4690E8" w14:textId="77777777" w:rsidTr="0028108D">
        <w:trPr>
          <w:trHeight w:val="277"/>
        </w:trPr>
        <w:tc>
          <w:tcPr>
            <w:tcW w:w="5000" w:type="pct"/>
            <w:gridSpan w:val="3"/>
            <w:shd w:val="clear" w:color="auto" w:fill="auto"/>
          </w:tcPr>
          <w:p w14:paraId="4C120B41" w14:textId="77777777" w:rsidR="00016C01" w:rsidRPr="00866EA1" w:rsidRDefault="00016C01" w:rsidP="0028108D">
            <w:pPr>
              <w:pStyle w:val="120"/>
              <w:rPr>
                <w:b/>
                <w:bCs/>
                <w:lang w:eastAsia="en-US"/>
              </w:rPr>
            </w:pPr>
            <w:r w:rsidRPr="00866EA1">
              <w:rPr>
                <w:b/>
                <w:bCs/>
                <w:lang w:eastAsia="en-US"/>
              </w:rPr>
              <w:t>Основное оборудование</w:t>
            </w:r>
          </w:p>
        </w:tc>
      </w:tr>
      <w:tr w:rsidR="00016C01" w:rsidRPr="00866EA1" w14:paraId="0061E703" w14:textId="77777777" w:rsidTr="0028108D">
        <w:tc>
          <w:tcPr>
            <w:tcW w:w="273" w:type="pct"/>
            <w:shd w:val="clear" w:color="auto" w:fill="auto"/>
          </w:tcPr>
          <w:p w14:paraId="0D3206DA" w14:textId="77777777" w:rsidR="00016C01" w:rsidRPr="00866EA1" w:rsidRDefault="00016C01" w:rsidP="0028108D">
            <w:pPr>
              <w:pStyle w:val="120"/>
              <w:rPr>
                <w:lang w:eastAsia="en-US"/>
              </w:rPr>
            </w:pPr>
          </w:p>
        </w:tc>
        <w:tc>
          <w:tcPr>
            <w:tcW w:w="3200" w:type="pct"/>
            <w:shd w:val="clear" w:color="auto" w:fill="auto"/>
          </w:tcPr>
          <w:p w14:paraId="533D8255" w14:textId="77777777" w:rsidR="00016C01" w:rsidRPr="00866EA1" w:rsidRDefault="00016C01" w:rsidP="0028108D">
            <w:pPr>
              <w:pStyle w:val="120"/>
              <w:rPr>
                <w:lang w:eastAsia="en-US"/>
              </w:rPr>
            </w:pPr>
            <w:r w:rsidRPr="00F96EBA">
              <w:rPr>
                <w:lang w:eastAsia="en-US"/>
              </w:rPr>
              <w:t>автоматизированное рабочее место преподавателя</w:t>
            </w:r>
          </w:p>
        </w:tc>
        <w:tc>
          <w:tcPr>
            <w:tcW w:w="1527" w:type="pct"/>
            <w:shd w:val="clear" w:color="auto" w:fill="auto"/>
          </w:tcPr>
          <w:p w14:paraId="79BDC600" w14:textId="77777777" w:rsidR="00016C01" w:rsidRPr="00866EA1" w:rsidRDefault="00016C01" w:rsidP="0028108D">
            <w:pPr>
              <w:pStyle w:val="120"/>
              <w:rPr>
                <w:lang w:eastAsia="en-US"/>
              </w:rPr>
            </w:pPr>
          </w:p>
        </w:tc>
      </w:tr>
      <w:tr w:rsidR="00016C01" w:rsidRPr="00866EA1" w14:paraId="20C2271A" w14:textId="77777777" w:rsidTr="0028108D">
        <w:tc>
          <w:tcPr>
            <w:tcW w:w="273" w:type="pct"/>
            <w:shd w:val="clear" w:color="auto" w:fill="auto"/>
          </w:tcPr>
          <w:p w14:paraId="46E81F0D" w14:textId="77777777" w:rsidR="00016C01" w:rsidRPr="00866EA1" w:rsidRDefault="00016C01" w:rsidP="0028108D">
            <w:pPr>
              <w:pStyle w:val="120"/>
              <w:rPr>
                <w:lang w:eastAsia="en-US"/>
              </w:rPr>
            </w:pPr>
          </w:p>
        </w:tc>
        <w:tc>
          <w:tcPr>
            <w:tcW w:w="3200" w:type="pct"/>
            <w:shd w:val="clear" w:color="auto" w:fill="auto"/>
          </w:tcPr>
          <w:p w14:paraId="51FC2212" w14:textId="77777777" w:rsidR="00016C01" w:rsidRPr="00866EA1" w:rsidRDefault="00016C01" w:rsidP="0028108D">
            <w:pPr>
              <w:pStyle w:val="120"/>
              <w:rPr>
                <w:lang w:eastAsia="en-US"/>
              </w:rPr>
            </w:pPr>
            <w:r w:rsidRPr="00987014">
              <w:rPr>
                <w:bCs/>
                <w:szCs w:val="24"/>
              </w:rPr>
              <w:t>автоматизированные рабочие места обучающихся</w:t>
            </w:r>
            <w:r w:rsidRPr="00987014">
              <w:rPr>
                <w:color w:val="000000"/>
                <w:szCs w:val="24"/>
                <w:shd w:val="clear" w:color="auto" w:fill="FFFFFF"/>
              </w:rPr>
              <w:t xml:space="preserve"> с лицензионным программным обеспечением</w:t>
            </w:r>
          </w:p>
        </w:tc>
        <w:tc>
          <w:tcPr>
            <w:tcW w:w="1527" w:type="pct"/>
            <w:shd w:val="clear" w:color="auto" w:fill="auto"/>
          </w:tcPr>
          <w:p w14:paraId="50B3E76D" w14:textId="77777777" w:rsidR="00016C01" w:rsidRPr="00866EA1" w:rsidRDefault="00016C01" w:rsidP="0028108D">
            <w:pPr>
              <w:pStyle w:val="120"/>
              <w:rPr>
                <w:lang w:eastAsia="en-US"/>
              </w:rPr>
            </w:pPr>
          </w:p>
        </w:tc>
      </w:tr>
      <w:tr w:rsidR="00016C01" w:rsidRPr="00866EA1" w14:paraId="11CBE656" w14:textId="77777777" w:rsidTr="0028108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362D681" w14:textId="77777777" w:rsidR="00016C01" w:rsidRPr="00866EA1" w:rsidRDefault="00016C01" w:rsidP="0028108D">
            <w:pPr>
              <w:pStyle w:val="120"/>
              <w:rPr>
                <w:lang w:eastAsia="en-US"/>
              </w:rPr>
            </w:pPr>
            <w:r w:rsidRPr="00866EA1">
              <w:rPr>
                <w:b/>
                <w:bCs/>
                <w:lang w:eastAsia="en-US"/>
              </w:rPr>
              <w:t>Дополнительное оборудование</w:t>
            </w:r>
          </w:p>
        </w:tc>
      </w:tr>
      <w:tr w:rsidR="00016C01" w:rsidRPr="00866EA1" w14:paraId="51257749" w14:textId="77777777" w:rsidTr="0028108D">
        <w:tc>
          <w:tcPr>
            <w:tcW w:w="273" w:type="pct"/>
            <w:tcBorders>
              <w:top w:val="single" w:sz="4" w:space="0" w:color="auto"/>
              <w:left w:val="single" w:sz="4" w:space="0" w:color="auto"/>
              <w:bottom w:val="single" w:sz="4" w:space="0" w:color="auto"/>
              <w:right w:val="single" w:sz="4" w:space="0" w:color="auto"/>
            </w:tcBorders>
            <w:shd w:val="clear" w:color="auto" w:fill="auto"/>
          </w:tcPr>
          <w:p w14:paraId="5650320E" w14:textId="77777777" w:rsidR="00016C01" w:rsidRPr="00866EA1" w:rsidRDefault="00016C01" w:rsidP="0028108D">
            <w:pPr>
              <w:pStyle w:val="120"/>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D9D217E" w14:textId="77777777" w:rsidR="00016C01" w:rsidRPr="00866EA1" w:rsidRDefault="00016C01" w:rsidP="0028108D">
            <w:pPr>
              <w:pStyle w:val="120"/>
              <w:rPr>
                <w:i/>
                <w:iCs w:val="0"/>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701AD9E1" w14:textId="77777777" w:rsidR="00016C01" w:rsidRPr="00866EA1" w:rsidRDefault="00016C01" w:rsidP="0028108D">
            <w:pPr>
              <w:pStyle w:val="120"/>
              <w:rPr>
                <w:i/>
                <w:iCs w:val="0"/>
                <w:lang w:eastAsia="en-US"/>
              </w:rPr>
            </w:pPr>
          </w:p>
        </w:tc>
      </w:tr>
      <w:tr w:rsidR="00016C01" w:rsidRPr="00866EA1" w14:paraId="24B55870" w14:textId="77777777" w:rsidTr="0028108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55E10C0" w14:textId="77777777" w:rsidR="00016C01" w:rsidRPr="00866EA1" w:rsidRDefault="00016C01" w:rsidP="0028108D">
            <w:pPr>
              <w:pStyle w:val="120"/>
              <w:rPr>
                <w:lang w:eastAsia="en-US"/>
              </w:rPr>
            </w:pPr>
            <w:r w:rsidRPr="00866EA1">
              <w:rPr>
                <w:b/>
                <w:bCs/>
                <w:lang w:val="en-US" w:eastAsia="en-US"/>
              </w:rPr>
              <w:t xml:space="preserve">II </w:t>
            </w:r>
            <w:r w:rsidRPr="00866EA1">
              <w:rPr>
                <w:b/>
                <w:bCs/>
                <w:lang w:eastAsia="en-US"/>
              </w:rPr>
              <w:t>Технические средства</w:t>
            </w:r>
          </w:p>
        </w:tc>
      </w:tr>
      <w:tr w:rsidR="00016C01" w:rsidRPr="00866EA1" w14:paraId="3556D538" w14:textId="77777777" w:rsidTr="0028108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C0E8D7D" w14:textId="77777777" w:rsidR="00016C01" w:rsidRPr="00866EA1" w:rsidRDefault="00016C01" w:rsidP="0028108D">
            <w:pPr>
              <w:pStyle w:val="120"/>
              <w:rPr>
                <w:lang w:eastAsia="en-US"/>
              </w:rPr>
            </w:pPr>
            <w:r w:rsidRPr="00866EA1">
              <w:rPr>
                <w:b/>
                <w:bCs/>
                <w:lang w:eastAsia="en-US"/>
              </w:rPr>
              <w:t>Основное оборудование</w:t>
            </w:r>
          </w:p>
        </w:tc>
      </w:tr>
      <w:tr w:rsidR="00016C01" w:rsidRPr="00866EA1" w14:paraId="699CAE56" w14:textId="77777777" w:rsidTr="0028108D">
        <w:tc>
          <w:tcPr>
            <w:tcW w:w="273" w:type="pct"/>
            <w:shd w:val="clear" w:color="auto" w:fill="auto"/>
          </w:tcPr>
          <w:p w14:paraId="5F3E92E5" w14:textId="77777777" w:rsidR="00016C01" w:rsidRPr="00866EA1" w:rsidRDefault="00016C01" w:rsidP="0028108D">
            <w:pPr>
              <w:pStyle w:val="120"/>
              <w:rPr>
                <w:lang w:eastAsia="en-US"/>
              </w:rPr>
            </w:pPr>
          </w:p>
        </w:tc>
        <w:tc>
          <w:tcPr>
            <w:tcW w:w="3200" w:type="pct"/>
            <w:shd w:val="clear" w:color="auto" w:fill="auto"/>
          </w:tcPr>
          <w:p w14:paraId="7E9634F4" w14:textId="77777777" w:rsidR="00016C01" w:rsidRPr="00866EA1" w:rsidRDefault="00016C01" w:rsidP="0028108D">
            <w:pPr>
              <w:pStyle w:val="120"/>
              <w:rPr>
                <w:lang w:eastAsia="en-US"/>
              </w:rPr>
            </w:pPr>
            <w:r w:rsidRPr="00016C01">
              <w:rPr>
                <w:lang w:eastAsia="en-US"/>
              </w:rPr>
              <w:t>мультимедийный проектор</w:t>
            </w:r>
          </w:p>
        </w:tc>
        <w:tc>
          <w:tcPr>
            <w:tcW w:w="1527" w:type="pct"/>
            <w:shd w:val="clear" w:color="auto" w:fill="auto"/>
          </w:tcPr>
          <w:p w14:paraId="637A65B5" w14:textId="77777777" w:rsidR="00016C01" w:rsidRPr="00866EA1" w:rsidRDefault="00016C01" w:rsidP="0028108D">
            <w:pPr>
              <w:pStyle w:val="120"/>
              <w:rPr>
                <w:lang w:eastAsia="en-US"/>
              </w:rPr>
            </w:pPr>
          </w:p>
        </w:tc>
      </w:tr>
      <w:tr w:rsidR="00016C01" w:rsidRPr="00866EA1" w14:paraId="0C48CD3F" w14:textId="77777777" w:rsidTr="0028108D">
        <w:tc>
          <w:tcPr>
            <w:tcW w:w="273" w:type="pct"/>
            <w:shd w:val="clear" w:color="auto" w:fill="auto"/>
          </w:tcPr>
          <w:p w14:paraId="3AD9146D" w14:textId="77777777" w:rsidR="00016C01" w:rsidRPr="00866EA1" w:rsidRDefault="00016C01" w:rsidP="0028108D">
            <w:pPr>
              <w:pStyle w:val="120"/>
              <w:rPr>
                <w:lang w:eastAsia="en-US"/>
              </w:rPr>
            </w:pPr>
          </w:p>
        </w:tc>
        <w:tc>
          <w:tcPr>
            <w:tcW w:w="3200" w:type="pct"/>
            <w:shd w:val="clear" w:color="auto" w:fill="auto"/>
          </w:tcPr>
          <w:p w14:paraId="34F164C0" w14:textId="77777777" w:rsidR="00016C01" w:rsidRPr="00866EA1" w:rsidRDefault="00016C01" w:rsidP="0028108D">
            <w:pPr>
              <w:pStyle w:val="120"/>
              <w:rPr>
                <w:lang w:eastAsia="en-US"/>
              </w:rPr>
            </w:pPr>
            <w:r w:rsidRPr="00987014">
              <w:rPr>
                <w:szCs w:val="24"/>
              </w:rPr>
              <w:t>экран или интерактивная доска</w:t>
            </w:r>
          </w:p>
        </w:tc>
        <w:tc>
          <w:tcPr>
            <w:tcW w:w="1527" w:type="pct"/>
            <w:shd w:val="clear" w:color="auto" w:fill="auto"/>
          </w:tcPr>
          <w:p w14:paraId="2BB2FAB5" w14:textId="77777777" w:rsidR="00016C01" w:rsidRPr="00866EA1" w:rsidRDefault="00016C01" w:rsidP="0028108D">
            <w:pPr>
              <w:pStyle w:val="120"/>
              <w:rPr>
                <w:lang w:eastAsia="en-US"/>
              </w:rPr>
            </w:pPr>
          </w:p>
        </w:tc>
      </w:tr>
      <w:tr w:rsidR="00016C01" w:rsidRPr="00866EA1" w14:paraId="11C0B8D1" w14:textId="77777777" w:rsidTr="0028108D">
        <w:tc>
          <w:tcPr>
            <w:tcW w:w="5000" w:type="pct"/>
            <w:gridSpan w:val="3"/>
            <w:shd w:val="clear" w:color="auto" w:fill="auto"/>
          </w:tcPr>
          <w:p w14:paraId="5FF6950B" w14:textId="77777777" w:rsidR="00016C01" w:rsidRPr="00866EA1" w:rsidRDefault="00016C01" w:rsidP="0028108D">
            <w:pPr>
              <w:pStyle w:val="120"/>
              <w:rPr>
                <w:lang w:eastAsia="en-US"/>
              </w:rPr>
            </w:pPr>
            <w:r w:rsidRPr="00866EA1">
              <w:rPr>
                <w:b/>
                <w:lang w:eastAsia="en-US"/>
              </w:rPr>
              <w:t>Дополнительное оборудование</w:t>
            </w:r>
          </w:p>
        </w:tc>
      </w:tr>
      <w:tr w:rsidR="00016C01" w:rsidRPr="00866EA1" w14:paraId="7E1AED7C" w14:textId="77777777" w:rsidTr="0028108D">
        <w:tc>
          <w:tcPr>
            <w:tcW w:w="273" w:type="pct"/>
            <w:shd w:val="clear" w:color="auto" w:fill="auto"/>
          </w:tcPr>
          <w:p w14:paraId="297EDA08" w14:textId="77777777" w:rsidR="00016C01" w:rsidRPr="00866EA1" w:rsidRDefault="00016C01" w:rsidP="0028108D">
            <w:pPr>
              <w:pStyle w:val="120"/>
              <w:rPr>
                <w:lang w:eastAsia="en-US"/>
              </w:rPr>
            </w:pPr>
          </w:p>
        </w:tc>
        <w:tc>
          <w:tcPr>
            <w:tcW w:w="3200" w:type="pct"/>
            <w:shd w:val="clear" w:color="auto" w:fill="auto"/>
          </w:tcPr>
          <w:p w14:paraId="027F2FEA" w14:textId="77777777" w:rsidR="00016C01" w:rsidRPr="00866EA1" w:rsidRDefault="00016C01" w:rsidP="0028108D">
            <w:pPr>
              <w:pStyle w:val="120"/>
              <w:rPr>
                <w:i/>
                <w:iCs w:val="0"/>
                <w:lang w:eastAsia="en-US"/>
              </w:rPr>
            </w:pPr>
          </w:p>
        </w:tc>
        <w:tc>
          <w:tcPr>
            <w:tcW w:w="1527" w:type="pct"/>
            <w:shd w:val="clear" w:color="auto" w:fill="auto"/>
          </w:tcPr>
          <w:p w14:paraId="645DD0AA" w14:textId="77777777" w:rsidR="00016C01" w:rsidRPr="00866EA1" w:rsidRDefault="00016C01" w:rsidP="0028108D">
            <w:pPr>
              <w:pStyle w:val="120"/>
              <w:rPr>
                <w:lang w:eastAsia="en-US"/>
              </w:rPr>
            </w:pPr>
          </w:p>
        </w:tc>
      </w:tr>
      <w:tr w:rsidR="00016C01" w:rsidRPr="00866EA1" w14:paraId="4B345274" w14:textId="77777777" w:rsidTr="0028108D">
        <w:tc>
          <w:tcPr>
            <w:tcW w:w="273" w:type="pct"/>
            <w:shd w:val="clear" w:color="auto" w:fill="auto"/>
          </w:tcPr>
          <w:p w14:paraId="6A15BC2F" w14:textId="77777777" w:rsidR="00016C01" w:rsidRPr="00866EA1" w:rsidRDefault="00016C01" w:rsidP="0028108D">
            <w:pPr>
              <w:pStyle w:val="120"/>
              <w:rPr>
                <w:lang w:eastAsia="en-US"/>
              </w:rPr>
            </w:pPr>
          </w:p>
        </w:tc>
        <w:tc>
          <w:tcPr>
            <w:tcW w:w="3200" w:type="pct"/>
            <w:shd w:val="clear" w:color="auto" w:fill="auto"/>
          </w:tcPr>
          <w:p w14:paraId="5EE146F1" w14:textId="77777777" w:rsidR="00016C01" w:rsidRPr="00866EA1" w:rsidRDefault="00016C01" w:rsidP="0028108D">
            <w:pPr>
              <w:pStyle w:val="120"/>
              <w:rPr>
                <w:lang w:eastAsia="en-US"/>
              </w:rPr>
            </w:pPr>
          </w:p>
        </w:tc>
        <w:tc>
          <w:tcPr>
            <w:tcW w:w="1527" w:type="pct"/>
            <w:shd w:val="clear" w:color="auto" w:fill="auto"/>
          </w:tcPr>
          <w:p w14:paraId="036B6CA9" w14:textId="77777777" w:rsidR="00016C01" w:rsidRPr="00866EA1" w:rsidRDefault="00016C01" w:rsidP="0028108D">
            <w:pPr>
              <w:pStyle w:val="120"/>
              <w:rPr>
                <w:lang w:eastAsia="en-US"/>
              </w:rPr>
            </w:pPr>
          </w:p>
        </w:tc>
      </w:tr>
      <w:tr w:rsidR="00016C01" w:rsidRPr="00866EA1" w14:paraId="4FD2BA39" w14:textId="77777777" w:rsidTr="0028108D">
        <w:tc>
          <w:tcPr>
            <w:tcW w:w="5000" w:type="pct"/>
            <w:gridSpan w:val="3"/>
            <w:shd w:val="clear" w:color="auto" w:fill="auto"/>
          </w:tcPr>
          <w:p w14:paraId="314C1BC9" w14:textId="4F146FE8" w:rsidR="00016C01" w:rsidRPr="00866EA1" w:rsidRDefault="00016C01" w:rsidP="0028108D">
            <w:pPr>
              <w:pStyle w:val="120"/>
              <w:rPr>
                <w:lang w:eastAsia="en-US"/>
              </w:rPr>
            </w:pPr>
            <w:r w:rsidRPr="00866EA1">
              <w:rPr>
                <w:b/>
                <w:bCs/>
                <w:lang w:val="en-US" w:eastAsia="en-US"/>
              </w:rPr>
              <w:t>III</w:t>
            </w:r>
            <w:r w:rsidRPr="00866EA1">
              <w:rPr>
                <w:b/>
                <w:bCs/>
                <w:lang w:eastAsia="en-US"/>
              </w:rPr>
              <w:t xml:space="preserve"> Демонстрационные учебно-наглядные пособия</w:t>
            </w:r>
          </w:p>
        </w:tc>
      </w:tr>
      <w:tr w:rsidR="00016C01" w:rsidRPr="00866EA1" w14:paraId="22F59C82" w14:textId="77777777" w:rsidTr="0028108D">
        <w:tc>
          <w:tcPr>
            <w:tcW w:w="5000" w:type="pct"/>
            <w:gridSpan w:val="3"/>
            <w:shd w:val="clear" w:color="auto" w:fill="auto"/>
          </w:tcPr>
          <w:p w14:paraId="623EEC21" w14:textId="77777777" w:rsidR="00016C01" w:rsidRPr="00866EA1" w:rsidRDefault="00016C01" w:rsidP="0028108D">
            <w:pPr>
              <w:pStyle w:val="120"/>
              <w:rPr>
                <w:lang w:eastAsia="en-US"/>
              </w:rPr>
            </w:pPr>
            <w:r w:rsidRPr="00866EA1">
              <w:rPr>
                <w:b/>
                <w:bCs/>
                <w:lang w:eastAsia="en-US"/>
              </w:rPr>
              <w:t>Основное оборудование</w:t>
            </w:r>
          </w:p>
        </w:tc>
      </w:tr>
      <w:tr w:rsidR="00016C01" w:rsidRPr="00866EA1" w14:paraId="3DEBD0F4" w14:textId="77777777" w:rsidTr="0028108D">
        <w:tc>
          <w:tcPr>
            <w:tcW w:w="273" w:type="pct"/>
            <w:shd w:val="clear" w:color="auto" w:fill="auto"/>
          </w:tcPr>
          <w:p w14:paraId="4381FDFE" w14:textId="77777777" w:rsidR="00016C01" w:rsidRPr="00866EA1" w:rsidRDefault="00016C01" w:rsidP="0028108D">
            <w:pPr>
              <w:pStyle w:val="120"/>
              <w:rPr>
                <w:lang w:eastAsia="en-US"/>
              </w:rPr>
            </w:pPr>
          </w:p>
        </w:tc>
        <w:tc>
          <w:tcPr>
            <w:tcW w:w="3200" w:type="pct"/>
            <w:shd w:val="clear" w:color="auto" w:fill="auto"/>
          </w:tcPr>
          <w:p w14:paraId="47ACB694" w14:textId="1276DFD5" w:rsidR="00016C01" w:rsidRPr="00866EA1" w:rsidRDefault="00016C01" w:rsidP="007A1127">
            <w:pPr>
              <w:pStyle w:val="afffffd"/>
              <w:spacing w:after="0" w:line="240" w:lineRule="auto"/>
              <w:ind w:left="0"/>
              <w:rPr>
                <w:lang w:eastAsia="en-US"/>
              </w:rPr>
            </w:pPr>
            <w:r w:rsidRPr="00016C01">
              <w:rPr>
                <w:rFonts w:ascii="Times New Roman" w:hAnsi="Times New Roman"/>
                <w:color w:val="000000"/>
                <w:sz w:val="24"/>
                <w:szCs w:val="24"/>
              </w:rPr>
              <w:t>демонстрационные учебные комплексы</w:t>
            </w:r>
          </w:p>
        </w:tc>
        <w:tc>
          <w:tcPr>
            <w:tcW w:w="1527" w:type="pct"/>
            <w:shd w:val="clear" w:color="auto" w:fill="auto"/>
          </w:tcPr>
          <w:p w14:paraId="47E52C93" w14:textId="77777777" w:rsidR="00016C01" w:rsidRPr="00866EA1" w:rsidRDefault="00016C01" w:rsidP="0028108D">
            <w:pPr>
              <w:pStyle w:val="120"/>
              <w:rPr>
                <w:lang w:eastAsia="en-US"/>
              </w:rPr>
            </w:pPr>
          </w:p>
        </w:tc>
      </w:tr>
      <w:tr w:rsidR="00016C01" w:rsidRPr="00866EA1" w14:paraId="3882327C" w14:textId="77777777" w:rsidTr="0028108D">
        <w:tc>
          <w:tcPr>
            <w:tcW w:w="5000" w:type="pct"/>
            <w:gridSpan w:val="3"/>
            <w:shd w:val="clear" w:color="auto" w:fill="auto"/>
          </w:tcPr>
          <w:p w14:paraId="1ABBFA68" w14:textId="77777777" w:rsidR="00016C01" w:rsidRPr="00866EA1" w:rsidRDefault="00016C01" w:rsidP="0028108D">
            <w:pPr>
              <w:pStyle w:val="120"/>
              <w:rPr>
                <w:lang w:eastAsia="en-US"/>
              </w:rPr>
            </w:pPr>
            <w:r w:rsidRPr="00866EA1">
              <w:rPr>
                <w:b/>
                <w:bCs/>
                <w:lang w:eastAsia="en-US"/>
              </w:rPr>
              <w:t>Дополнительное оборудование</w:t>
            </w:r>
          </w:p>
        </w:tc>
      </w:tr>
      <w:tr w:rsidR="00016C01" w:rsidRPr="00866EA1" w14:paraId="5B8BC9EA" w14:textId="77777777" w:rsidTr="0028108D">
        <w:tc>
          <w:tcPr>
            <w:tcW w:w="273" w:type="pct"/>
            <w:shd w:val="clear" w:color="auto" w:fill="auto"/>
          </w:tcPr>
          <w:p w14:paraId="75D79C8E" w14:textId="77777777" w:rsidR="00016C01" w:rsidRPr="00866EA1" w:rsidRDefault="00016C01" w:rsidP="0028108D">
            <w:pPr>
              <w:pStyle w:val="120"/>
              <w:rPr>
                <w:lang w:eastAsia="en-US"/>
              </w:rPr>
            </w:pPr>
          </w:p>
        </w:tc>
        <w:tc>
          <w:tcPr>
            <w:tcW w:w="3200" w:type="pct"/>
            <w:shd w:val="clear" w:color="auto" w:fill="auto"/>
          </w:tcPr>
          <w:p w14:paraId="6B9DE7CC" w14:textId="77777777" w:rsidR="00016C01" w:rsidRPr="00866EA1" w:rsidRDefault="00016C01" w:rsidP="0028108D">
            <w:pPr>
              <w:pStyle w:val="120"/>
              <w:rPr>
                <w:i/>
                <w:iCs w:val="0"/>
                <w:lang w:eastAsia="en-US"/>
              </w:rPr>
            </w:pPr>
          </w:p>
        </w:tc>
        <w:tc>
          <w:tcPr>
            <w:tcW w:w="1527" w:type="pct"/>
            <w:shd w:val="clear" w:color="auto" w:fill="auto"/>
          </w:tcPr>
          <w:p w14:paraId="23D272D3" w14:textId="77777777" w:rsidR="00016C01" w:rsidRPr="00866EA1" w:rsidRDefault="00016C01" w:rsidP="0028108D">
            <w:pPr>
              <w:pStyle w:val="120"/>
              <w:rPr>
                <w:lang w:eastAsia="en-US"/>
              </w:rPr>
            </w:pPr>
          </w:p>
        </w:tc>
      </w:tr>
    </w:tbl>
    <w:p w14:paraId="3F969039" w14:textId="77777777" w:rsidR="007A1127" w:rsidRPr="00987014" w:rsidRDefault="007A1127" w:rsidP="00832D4F">
      <w:pPr>
        <w:suppressAutoHyphens/>
        <w:spacing w:after="0" w:line="240" w:lineRule="auto"/>
        <w:ind w:firstLine="709"/>
        <w:jc w:val="both"/>
        <w:rPr>
          <w:rFonts w:ascii="Times New Roman" w:hAnsi="Times New Roman"/>
          <w:bCs/>
          <w:iCs/>
          <w:sz w:val="24"/>
          <w:szCs w:val="24"/>
        </w:rPr>
      </w:pPr>
    </w:p>
    <w:p w14:paraId="1B46D241" w14:textId="063D3902" w:rsidR="00832D4F" w:rsidRDefault="00832D4F" w:rsidP="00832D4F">
      <w:pPr>
        <w:suppressAutoHyphens/>
        <w:spacing w:after="0" w:line="240" w:lineRule="auto"/>
        <w:ind w:firstLine="709"/>
        <w:jc w:val="both"/>
        <w:rPr>
          <w:rFonts w:ascii="Times New Roman" w:hAnsi="Times New Roman"/>
          <w:sz w:val="24"/>
          <w:szCs w:val="24"/>
        </w:rPr>
      </w:pPr>
      <w:r w:rsidRPr="00987014">
        <w:rPr>
          <w:rFonts w:ascii="Times New Roman" w:hAnsi="Times New Roman"/>
          <w:sz w:val="24"/>
          <w:szCs w:val="24"/>
        </w:rPr>
        <w:t>Кабинет «Теоретические основы сварки и резки металлов»</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7A1127" w:rsidRPr="00866EA1" w14:paraId="0544054C" w14:textId="77777777" w:rsidTr="0028108D">
        <w:tc>
          <w:tcPr>
            <w:tcW w:w="273" w:type="pct"/>
            <w:shd w:val="clear" w:color="auto" w:fill="auto"/>
            <w:vAlign w:val="center"/>
          </w:tcPr>
          <w:p w14:paraId="7B0BB38B" w14:textId="77777777" w:rsidR="007A1127" w:rsidRPr="00866EA1" w:rsidRDefault="007A1127" w:rsidP="0028108D">
            <w:pPr>
              <w:pStyle w:val="120"/>
              <w:jc w:val="center"/>
              <w:rPr>
                <w:lang w:eastAsia="en-US"/>
              </w:rPr>
            </w:pPr>
            <w:r w:rsidRPr="00866EA1">
              <w:rPr>
                <w:lang w:eastAsia="en-US"/>
              </w:rPr>
              <w:t>№</w:t>
            </w:r>
          </w:p>
        </w:tc>
        <w:tc>
          <w:tcPr>
            <w:tcW w:w="3200" w:type="pct"/>
            <w:shd w:val="clear" w:color="auto" w:fill="auto"/>
            <w:vAlign w:val="center"/>
          </w:tcPr>
          <w:p w14:paraId="0AF3E54B" w14:textId="77777777" w:rsidR="007A1127" w:rsidRPr="00866EA1" w:rsidRDefault="007A1127" w:rsidP="0028108D">
            <w:pPr>
              <w:pStyle w:val="120"/>
              <w:jc w:val="center"/>
              <w:rPr>
                <w:lang w:eastAsia="en-US"/>
              </w:rPr>
            </w:pPr>
            <w:r w:rsidRPr="00866EA1">
              <w:rPr>
                <w:lang w:eastAsia="en-US"/>
              </w:rPr>
              <w:t>Наименование оборудования</w:t>
            </w:r>
          </w:p>
        </w:tc>
        <w:tc>
          <w:tcPr>
            <w:tcW w:w="1527" w:type="pct"/>
            <w:shd w:val="clear" w:color="auto" w:fill="auto"/>
            <w:vAlign w:val="center"/>
          </w:tcPr>
          <w:p w14:paraId="49B02338" w14:textId="77777777" w:rsidR="007A1127" w:rsidRPr="00866EA1" w:rsidRDefault="007A1127" w:rsidP="0028108D">
            <w:pPr>
              <w:pStyle w:val="120"/>
              <w:jc w:val="center"/>
              <w:rPr>
                <w:lang w:eastAsia="en-US"/>
              </w:rPr>
            </w:pPr>
            <w:r w:rsidRPr="00866EA1">
              <w:rPr>
                <w:lang w:eastAsia="en-US"/>
              </w:rPr>
              <w:t>Техническое описание</w:t>
            </w:r>
          </w:p>
        </w:tc>
      </w:tr>
      <w:tr w:rsidR="007A1127" w:rsidRPr="00866EA1" w14:paraId="1A67B045" w14:textId="77777777" w:rsidTr="0028108D">
        <w:trPr>
          <w:trHeight w:val="278"/>
        </w:trPr>
        <w:tc>
          <w:tcPr>
            <w:tcW w:w="5000" w:type="pct"/>
            <w:gridSpan w:val="3"/>
            <w:shd w:val="clear" w:color="auto" w:fill="auto"/>
          </w:tcPr>
          <w:p w14:paraId="1D8BE1F2" w14:textId="77777777" w:rsidR="007A1127" w:rsidRPr="00866EA1" w:rsidRDefault="007A1127" w:rsidP="0028108D">
            <w:pPr>
              <w:pStyle w:val="120"/>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w:t>
            </w:r>
          </w:p>
        </w:tc>
      </w:tr>
      <w:tr w:rsidR="007A1127" w:rsidRPr="00866EA1" w14:paraId="7AEA4366" w14:textId="77777777" w:rsidTr="0028108D">
        <w:trPr>
          <w:trHeight w:val="277"/>
        </w:trPr>
        <w:tc>
          <w:tcPr>
            <w:tcW w:w="5000" w:type="pct"/>
            <w:gridSpan w:val="3"/>
            <w:shd w:val="clear" w:color="auto" w:fill="auto"/>
          </w:tcPr>
          <w:p w14:paraId="16E2191E" w14:textId="77777777" w:rsidR="007A1127" w:rsidRPr="00866EA1" w:rsidRDefault="007A1127" w:rsidP="0028108D">
            <w:pPr>
              <w:pStyle w:val="120"/>
              <w:rPr>
                <w:b/>
                <w:bCs/>
                <w:lang w:eastAsia="en-US"/>
              </w:rPr>
            </w:pPr>
            <w:r w:rsidRPr="00866EA1">
              <w:rPr>
                <w:b/>
                <w:bCs/>
                <w:lang w:eastAsia="en-US"/>
              </w:rPr>
              <w:t>Основное оборудование</w:t>
            </w:r>
          </w:p>
        </w:tc>
      </w:tr>
      <w:tr w:rsidR="007A1127" w:rsidRPr="00866EA1" w14:paraId="674A0768" w14:textId="77777777" w:rsidTr="0028108D">
        <w:tc>
          <w:tcPr>
            <w:tcW w:w="273" w:type="pct"/>
            <w:shd w:val="clear" w:color="auto" w:fill="auto"/>
          </w:tcPr>
          <w:p w14:paraId="0828A668" w14:textId="77777777" w:rsidR="007A1127" w:rsidRPr="00866EA1" w:rsidRDefault="007A1127" w:rsidP="0028108D">
            <w:pPr>
              <w:pStyle w:val="120"/>
              <w:rPr>
                <w:lang w:eastAsia="en-US"/>
              </w:rPr>
            </w:pPr>
          </w:p>
        </w:tc>
        <w:tc>
          <w:tcPr>
            <w:tcW w:w="3200" w:type="pct"/>
            <w:shd w:val="clear" w:color="auto" w:fill="auto"/>
          </w:tcPr>
          <w:p w14:paraId="1A848B1F" w14:textId="77777777" w:rsidR="007A1127" w:rsidRPr="00866EA1" w:rsidRDefault="007A1127" w:rsidP="0028108D">
            <w:pPr>
              <w:pStyle w:val="120"/>
              <w:rPr>
                <w:lang w:eastAsia="en-US"/>
              </w:rPr>
            </w:pPr>
            <w:r w:rsidRPr="00F96EBA">
              <w:rPr>
                <w:lang w:eastAsia="en-US"/>
              </w:rPr>
              <w:t>автоматизированное рабочее место преподавателя</w:t>
            </w:r>
          </w:p>
        </w:tc>
        <w:tc>
          <w:tcPr>
            <w:tcW w:w="1527" w:type="pct"/>
            <w:shd w:val="clear" w:color="auto" w:fill="auto"/>
          </w:tcPr>
          <w:p w14:paraId="69D9E599" w14:textId="77777777" w:rsidR="007A1127" w:rsidRPr="00866EA1" w:rsidRDefault="007A1127" w:rsidP="0028108D">
            <w:pPr>
              <w:pStyle w:val="120"/>
              <w:rPr>
                <w:lang w:eastAsia="en-US"/>
              </w:rPr>
            </w:pPr>
          </w:p>
        </w:tc>
      </w:tr>
      <w:tr w:rsidR="007A1127" w:rsidRPr="00866EA1" w14:paraId="47D3D4AB" w14:textId="77777777" w:rsidTr="0028108D">
        <w:tc>
          <w:tcPr>
            <w:tcW w:w="273" w:type="pct"/>
            <w:shd w:val="clear" w:color="auto" w:fill="auto"/>
          </w:tcPr>
          <w:p w14:paraId="1E0AFF0B" w14:textId="77777777" w:rsidR="007A1127" w:rsidRPr="00866EA1" w:rsidRDefault="007A1127" w:rsidP="0028108D">
            <w:pPr>
              <w:pStyle w:val="120"/>
              <w:rPr>
                <w:lang w:eastAsia="en-US"/>
              </w:rPr>
            </w:pPr>
          </w:p>
        </w:tc>
        <w:tc>
          <w:tcPr>
            <w:tcW w:w="3200" w:type="pct"/>
            <w:shd w:val="clear" w:color="auto" w:fill="auto"/>
          </w:tcPr>
          <w:p w14:paraId="26E70FCE" w14:textId="77777777" w:rsidR="007A1127" w:rsidRPr="00866EA1" w:rsidRDefault="007A1127" w:rsidP="0028108D">
            <w:pPr>
              <w:pStyle w:val="120"/>
              <w:rPr>
                <w:lang w:eastAsia="en-US"/>
              </w:rPr>
            </w:pPr>
            <w:r w:rsidRPr="00987014">
              <w:rPr>
                <w:bCs/>
                <w:szCs w:val="24"/>
              </w:rPr>
              <w:t>автоматизированные рабочие места обучающихся</w:t>
            </w:r>
            <w:r w:rsidRPr="00987014">
              <w:rPr>
                <w:color w:val="000000"/>
                <w:szCs w:val="24"/>
                <w:shd w:val="clear" w:color="auto" w:fill="FFFFFF"/>
              </w:rPr>
              <w:t xml:space="preserve"> с лицензионным программным обеспечением</w:t>
            </w:r>
          </w:p>
        </w:tc>
        <w:tc>
          <w:tcPr>
            <w:tcW w:w="1527" w:type="pct"/>
            <w:shd w:val="clear" w:color="auto" w:fill="auto"/>
          </w:tcPr>
          <w:p w14:paraId="09561E44" w14:textId="77777777" w:rsidR="007A1127" w:rsidRPr="00866EA1" w:rsidRDefault="007A1127" w:rsidP="0028108D">
            <w:pPr>
              <w:pStyle w:val="120"/>
              <w:rPr>
                <w:lang w:eastAsia="en-US"/>
              </w:rPr>
            </w:pPr>
          </w:p>
        </w:tc>
      </w:tr>
      <w:tr w:rsidR="007A1127" w:rsidRPr="00866EA1" w14:paraId="243629B0" w14:textId="77777777" w:rsidTr="0028108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4928647" w14:textId="77777777" w:rsidR="007A1127" w:rsidRPr="00866EA1" w:rsidRDefault="007A1127" w:rsidP="0028108D">
            <w:pPr>
              <w:pStyle w:val="120"/>
              <w:rPr>
                <w:lang w:eastAsia="en-US"/>
              </w:rPr>
            </w:pPr>
            <w:r w:rsidRPr="00866EA1">
              <w:rPr>
                <w:b/>
                <w:bCs/>
                <w:lang w:eastAsia="en-US"/>
              </w:rPr>
              <w:t>Дополнительное оборудование</w:t>
            </w:r>
          </w:p>
        </w:tc>
      </w:tr>
      <w:tr w:rsidR="007A1127" w:rsidRPr="00866EA1" w14:paraId="45063C5D" w14:textId="77777777" w:rsidTr="0028108D">
        <w:tc>
          <w:tcPr>
            <w:tcW w:w="273" w:type="pct"/>
            <w:tcBorders>
              <w:top w:val="single" w:sz="4" w:space="0" w:color="auto"/>
              <w:left w:val="single" w:sz="4" w:space="0" w:color="auto"/>
              <w:bottom w:val="single" w:sz="4" w:space="0" w:color="auto"/>
              <w:right w:val="single" w:sz="4" w:space="0" w:color="auto"/>
            </w:tcBorders>
            <w:shd w:val="clear" w:color="auto" w:fill="auto"/>
          </w:tcPr>
          <w:p w14:paraId="4CE9FAE3" w14:textId="77777777" w:rsidR="007A1127" w:rsidRPr="00866EA1" w:rsidRDefault="007A1127" w:rsidP="0028108D">
            <w:pPr>
              <w:pStyle w:val="120"/>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74AA7E9" w14:textId="77777777" w:rsidR="007A1127" w:rsidRPr="00866EA1" w:rsidRDefault="007A1127" w:rsidP="0028108D">
            <w:pPr>
              <w:pStyle w:val="120"/>
              <w:rPr>
                <w:i/>
                <w:iCs w:val="0"/>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1618807F" w14:textId="77777777" w:rsidR="007A1127" w:rsidRPr="00866EA1" w:rsidRDefault="007A1127" w:rsidP="0028108D">
            <w:pPr>
              <w:pStyle w:val="120"/>
              <w:rPr>
                <w:i/>
                <w:iCs w:val="0"/>
                <w:lang w:eastAsia="en-US"/>
              </w:rPr>
            </w:pPr>
          </w:p>
        </w:tc>
      </w:tr>
      <w:tr w:rsidR="007A1127" w:rsidRPr="00866EA1" w14:paraId="7B9F670C" w14:textId="77777777" w:rsidTr="0028108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B46866B" w14:textId="77777777" w:rsidR="007A1127" w:rsidRPr="00866EA1" w:rsidRDefault="007A1127" w:rsidP="0028108D">
            <w:pPr>
              <w:pStyle w:val="120"/>
              <w:rPr>
                <w:lang w:eastAsia="en-US"/>
              </w:rPr>
            </w:pPr>
            <w:r w:rsidRPr="00866EA1">
              <w:rPr>
                <w:b/>
                <w:bCs/>
                <w:lang w:val="en-US" w:eastAsia="en-US"/>
              </w:rPr>
              <w:t xml:space="preserve">II </w:t>
            </w:r>
            <w:r w:rsidRPr="00866EA1">
              <w:rPr>
                <w:b/>
                <w:bCs/>
                <w:lang w:eastAsia="en-US"/>
              </w:rPr>
              <w:t>Технические средства</w:t>
            </w:r>
          </w:p>
        </w:tc>
      </w:tr>
      <w:tr w:rsidR="007A1127" w:rsidRPr="00866EA1" w14:paraId="38CF8EB7" w14:textId="77777777" w:rsidTr="0028108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D412FB2" w14:textId="77777777" w:rsidR="007A1127" w:rsidRPr="00866EA1" w:rsidRDefault="007A1127" w:rsidP="0028108D">
            <w:pPr>
              <w:pStyle w:val="120"/>
              <w:rPr>
                <w:lang w:eastAsia="en-US"/>
              </w:rPr>
            </w:pPr>
            <w:r w:rsidRPr="00866EA1">
              <w:rPr>
                <w:b/>
                <w:bCs/>
                <w:lang w:eastAsia="en-US"/>
              </w:rPr>
              <w:t>Основное оборудование</w:t>
            </w:r>
          </w:p>
        </w:tc>
      </w:tr>
      <w:tr w:rsidR="007A1127" w:rsidRPr="00866EA1" w14:paraId="56BA62E1" w14:textId="77777777" w:rsidTr="0028108D">
        <w:tc>
          <w:tcPr>
            <w:tcW w:w="273" w:type="pct"/>
            <w:shd w:val="clear" w:color="auto" w:fill="auto"/>
          </w:tcPr>
          <w:p w14:paraId="0DA2CE29" w14:textId="77777777" w:rsidR="007A1127" w:rsidRPr="00866EA1" w:rsidRDefault="007A1127" w:rsidP="0028108D">
            <w:pPr>
              <w:pStyle w:val="120"/>
              <w:rPr>
                <w:lang w:eastAsia="en-US"/>
              </w:rPr>
            </w:pPr>
          </w:p>
        </w:tc>
        <w:tc>
          <w:tcPr>
            <w:tcW w:w="3200" w:type="pct"/>
            <w:shd w:val="clear" w:color="auto" w:fill="auto"/>
          </w:tcPr>
          <w:p w14:paraId="39CBBFE7" w14:textId="77777777" w:rsidR="007A1127" w:rsidRPr="00866EA1" w:rsidRDefault="007A1127" w:rsidP="0028108D">
            <w:pPr>
              <w:pStyle w:val="120"/>
              <w:rPr>
                <w:lang w:eastAsia="en-US"/>
              </w:rPr>
            </w:pPr>
            <w:r w:rsidRPr="00016C01">
              <w:rPr>
                <w:lang w:eastAsia="en-US"/>
              </w:rPr>
              <w:t>мультимедийный проектор</w:t>
            </w:r>
          </w:p>
        </w:tc>
        <w:tc>
          <w:tcPr>
            <w:tcW w:w="1527" w:type="pct"/>
            <w:shd w:val="clear" w:color="auto" w:fill="auto"/>
          </w:tcPr>
          <w:p w14:paraId="588DE5EC" w14:textId="77777777" w:rsidR="007A1127" w:rsidRPr="00866EA1" w:rsidRDefault="007A1127" w:rsidP="0028108D">
            <w:pPr>
              <w:pStyle w:val="120"/>
              <w:rPr>
                <w:lang w:eastAsia="en-US"/>
              </w:rPr>
            </w:pPr>
          </w:p>
        </w:tc>
      </w:tr>
      <w:tr w:rsidR="007A1127" w:rsidRPr="00866EA1" w14:paraId="1AB6E3AB" w14:textId="77777777" w:rsidTr="0028108D">
        <w:tc>
          <w:tcPr>
            <w:tcW w:w="273" w:type="pct"/>
            <w:shd w:val="clear" w:color="auto" w:fill="auto"/>
          </w:tcPr>
          <w:p w14:paraId="47702AE7" w14:textId="77777777" w:rsidR="007A1127" w:rsidRPr="00866EA1" w:rsidRDefault="007A1127" w:rsidP="0028108D">
            <w:pPr>
              <w:pStyle w:val="120"/>
              <w:rPr>
                <w:lang w:eastAsia="en-US"/>
              </w:rPr>
            </w:pPr>
          </w:p>
        </w:tc>
        <w:tc>
          <w:tcPr>
            <w:tcW w:w="3200" w:type="pct"/>
            <w:shd w:val="clear" w:color="auto" w:fill="auto"/>
          </w:tcPr>
          <w:p w14:paraId="352ABF9A" w14:textId="77777777" w:rsidR="007A1127" w:rsidRPr="00866EA1" w:rsidRDefault="007A1127" w:rsidP="0028108D">
            <w:pPr>
              <w:pStyle w:val="120"/>
              <w:rPr>
                <w:lang w:eastAsia="en-US"/>
              </w:rPr>
            </w:pPr>
            <w:r w:rsidRPr="00987014">
              <w:rPr>
                <w:szCs w:val="24"/>
              </w:rPr>
              <w:t>экран или интерактивная доска</w:t>
            </w:r>
          </w:p>
        </w:tc>
        <w:tc>
          <w:tcPr>
            <w:tcW w:w="1527" w:type="pct"/>
            <w:shd w:val="clear" w:color="auto" w:fill="auto"/>
          </w:tcPr>
          <w:p w14:paraId="44054F10" w14:textId="77777777" w:rsidR="007A1127" w:rsidRPr="00866EA1" w:rsidRDefault="007A1127" w:rsidP="0028108D">
            <w:pPr>
              <w:pStyle w:val="120"/>
              <w:rPr>
                <w:lang w:eastAsia="en-US"/>
              </w:rPr>
            </w:pPr>
          </w:p>
        </w:tc>
      </w:tr>
      <w:tr w:rsidR="007A1127" w:rsidRPr="00866EA1" w14:paraId="0734A2DE" w14:textId="77777777" w:rsidTr="0028108D">
        <w:tc>
          <w:tcPr>
            <w:tcW w:w="5000" w:type="pct"/>
            <w:gridSpan w:val="3"/>
            <w:shd w:val="clear" w:color="auto" w:fill="auto"/>
          </w:tcPr>
          <w:p w14:paraId="7548DC34" w14:textId="77777777" w:rsidR="007A1127" w:rsidRPr="00866EA1" w:rsidRDefault="007A1127" w:rsidP="0028108D">
            <w:pPr>
              <w:pStyle w:val="120"/>
              <w:rPr>
                <w:lang w:eastAsia="en-US"/>
              </w:rPr>
            </w:pPr>
            <w:r w:rsidRPr="00866EA1">
              <w:rPr>
                <w:b/>
                <w:lang w:eastAsia="en-US"/>
              </w:rPr>
              <w:t>Дополнительное оборудование</w:t>
            </w:r>
          </w:p>
        </w:tc>
      </w:tr>
      <w:tr w:rsidR="007A1127" w:rsidRPr="00866EA1" w14:paraId="6CB19BDD" w14:textId="77777777" w:rsidTr="0028108D">
        <w:tc>
          <w:tcPr>
            <w:tcW w:w="273" w:type="pct"/>
            <w:shd w:val="clear" w:color="auto" w:fill="auto"/>
          </w:tcPr>
          <w:p w14:paraId="0958C863" w14:textId="77777777" w:rsidR="007A1127" w:rsidRPr="00866EA1" w:rsidRDefault="007A1127" w:rsidP="0028108D">
            <w:pPr>
              <w:pStyle w:val="120"/>
              <w:rPr>
                <w:lang w:eastAsia="en-US"/>
              </w:rPr>
            </w:pPr>
          </w:p>
        </w:tc>
        <w:tc>
          <w:tcPr>
            <w:tcW w:w="3200" w:type="pct"/>
            <w:shd w:val="clear" w:color="auto" w:fill="auto"/>
          </w:tcPr>
          <w:p w14:paraId="2E0C381C" w14:textId="1364E9F9" w:rsidR="007A1127" w:rsidRPr="00866EA1" w:rsidRDefault="007A1127" w:rsidP="0028108D">
            <w:pPr>
              <w:pStyle w:val="120"/>
              <w:rPr>
                <w:i/>
                <w:iCs w:val="0"/>
                <w:lang w:eastAsia="en-US"/>
              </w:rPr>
            </w:pPr>
            <w:r w:rsidRPr="007A1127">
              <w:rPr>
                <w:color w:val="000000"/>
                <w:szCs w:val="24"/>
              </w:rPr>
              <w:t>виртуальный учебный комплекс «Имитатор работы оборудования лазерной резки»</w:t>
            </w:r>
          </w:p>
        </w:tc>
        <w:tc>
          <w:tcPr>
            <w:tcW w:w="1527" w:type="pct"/>
            <w:shd w:val="clear" w:color="auto" w:fill="auto"/>
          </w:tcPr>
          <w:p w14:paraId="25D16237" w14:textId="77777777" w:rsidR="007A1127" w:rsidRPr="00866EA1" w:rsidRDefault="007A1127" w:rsidP="0028108D">
            <w:pPr>
              <w:pStyle w:val="120"/>
              <w:rPr>
                <w:lang w:eastAsia="en-US"/>
              </w:rPr>
            </w:pPr>
          </w:p>
        </w:tc>
      </w:tr>
      <w:tr w:rsidR="007A1127" w:rsidRPr="00866EA1" w14:paraId="0764C3DE" w14:textId="77777777" w:rsidTr="0028108D">
        <w:tc>
          <w:tcPr>
            <w:tcW w:w="273" w:type="pct"/>
            <w:shd w:val="clear" w:color="auto" w:fill="auto"/>
          </w:tcPr>
          <w:p w14:paraId="74B55CDA" w14:textId="77777777" w:rsidR="007A1127" w:rsidRPr="00866EA1" w:rsidRDefault="007A1127" w:rsidP="0028108D">
            <w:pPr>
              <w:pStyle w:val="120"/>
              <w:rPr>
                <w:lang w:eastAsia="en-US"/>
              </w:rPr>
            </w:pPr>
          </w:p>
        </w:tc>
        <w:tc>
          <w:tcPr>
            <w:tcW w:w="3200" w:type="pct"/>
            <w:shd w:val="clear" w:color="auto" w:fill="auto"/>
          </w:tcPr>
          <w:p w14:paraId="6CB802DD" w14:textId="5332EC4A" w:rsidR="007A1127" w:rsidRPr="00866EA1" w:rsidRDefault="007A1127" w:rsidP="0028108D">
            <w:pPr>
              <w:pStyle w:val="120"/>
              <w:rPr>
                <w:lang w:eastAsia="en-US"/>
              </w:rPr>
            </w:pPr>
            <w:r w:rsidRPr="007A1127">
              <w:rPr>
                <w:lang w:eastAsia="en-US"/>
              </w:rPr>
              <w:t>тренажер сварщика</w:t>
            </w:r>
          </w:p>
        </w:tc>
        <w:tc>
          <w:tcPr>
            <w:tcW w:w="1527" w:type="pct"/>
            <w:shd w:val="clear" w:color="auto" w:fill="auto"/>
          </w:tcPr>
          <w:p w14:paraId="6A52D93C" w14:textId="77777777" w:rsidR="007A1127" w:rsidRPr="00866EA1" w:rsidRDefault="007A1127" w:rsidP="0028108D">
            <w:pPr>
              <w:pStyle w:val="120"/>
              <w:rPr>
                <w:lang w:eastAsia="en-US"/>
              </w:rPr>
            </w:pPr>
          </w:p>
        </w:tc>
      </w:tr>
      <w:tr w:rsidR="007A1127" w:rsidRPr="00866EA1" w14:paraId="7D35A9F5" w14:textId="77777777" w:rsidTr="0028108D">
        <w:tc>
          <w:tcPr>
            <w:tcW w:w="5000" w:type="pct"/>
            <w:gridSpan w:val="3"/>
            <w:shd w:val="clear" w:color="auto" w:fill="auto"/>
          </w:tcPr>
          <w:p w14:paraId="3FBAD2CC" w14:textId="6729F121" w:rsidR="007A1127" w:rsidRPr="00866EA1" w:rsidRDefault="007A1127" w:rsidP="0028108D">
            <w:pPr>
              <w:pStyle w:val="120"/>
              <w:rPr>
                <w:lang w:eastAsia="en-US"/>
              </w:rPr>
            </w:pPr>
            <w:r w:rsidRPr="00866EA1">
              <w:rPr>
                <w:b/>
                <w:bCs/>
                <w:lang w:val="en-US" w:eastAsia="en-US"/>
              </w:rPr>
              <w:t>III</w:t>
            </w:r>
            <w:r w:rsidRPr="00866EA1">
              <w:rPr>
                <w:b/>
                <w:bCs/>
                <w:lang w:eastAsia="en-US"/>
              </w:rPr>
              <w:t xml:space="preserve"> Демонстрационные учебно-наглядные пособия</w:t>
            </w:r>
          </w:p>
        </w:tc>
      </w:tr>
      <w:tr w:rsidR="007A1127" w:rsidRPr="00866EA1" w14:paraId="5F9FA14F" w14:textId="77777777" w:rsidTr="0028108D">
        <w:tc>
          <w:tcPr>
            <w:tcW w:w="5000" w:type="pct"/>
            <w:gridSpan w:val="3"/>
            <w:shd w:val="clear" w:color="auto" w:fill="auto"/>
          </w:tcPr>
          <w:p w14:paraId="0EC611A5" w14:textId="77777777" w:rsidR="007A1127" w:rsidRPr="00866EA1" w:rsidRDefault="007A1127" w:rsidP="0028108D">
            <w:pPr>
              <w:pStyle w:val="120"/>
              <w:rPr>
                <w:lang w:eastAsia="en-US"/>
              </w:rPr>
            </w:pPr>
            <w:r w:rsidRPr="00866EA1">
              <w:rPr>
                <w:b/>
                <w:bCs/>
                <w:lang w:eastAsia="en-US"/>
              </w:rPr>
              <w:t>Основное оборудование</w:t>
            </w:r>
          </w:p>
        </w:tc>
      </w:tr>
      <w:tr w:rsidR="007A1127" w:rsidRPr="00866EA1" w14:paraId="556FD300" w14:textId="77777777" w:rsidTr="0028108D">
        <w:tc>
          <w:tcPr>
            <w:tcW w:w="273" w:type="pct"/>
            <w:shd w:val="clear" w:color="auto" w:fill="auto"/>
          </w:tcPr>
          <w:p w14:paraId="09FC40A6" w14:textId="77777777" w:rsidR="007A1127" w:rsidRPr="00866EA1" w:rsidRDefault="007A1127" w:rsidP="0028108D">
            <w:pPr>
              <w:pStyle w:val="120"/>
              <w:rPr>
                <w:lang w:eastAsia="en-US"/>
              </w:rPr>
            </w:pPr>
          </w:p>
        </w:tc>
        <w:tc>
          <w:tcPr>
            <w:tcW w:w="3200" w:type="pct"/>
            <w:shd w:val="clear" w:color="auto" w:fill="auto"/>
          </w:tcPr>
          <w:p w14:paraId="2D48D7D4" w14:textId="37F7EC91" w:rsidR="007A1127" w:rsidRPr="00866EA1" w:rsidRDefault="007A1127" w:rsidP="0028108D">
            <w:pPr>
              <w:pStyle w:val="afffffd"/>
              <w:spacing w:after="0" w:line="240" w:lineRule="auto"/>
              <w:ind w:left="0"/>
              <w:rPr>
                <w:lang w:eastAsia="en-US"/>
              </w:rPr>
            </w:pPr>
            <w:r w:rsidRPr="007A1127">
              <w:rPr>
                <w:rFonts w:ascii="Times New Roman" w:hAnsi="Times New Roman"/>
                <w:color w:val="000000"/>
                <w:sz w:val="24"/>
                <w:szCs w:val="24"/>
              </w:rPr>
              <w:t>учебные стенды (комплекты) по разделам</w:t>
            </w:r>
          </w:p>
        </w:tc>
        <w:tc>
          <w:tcPr>
            <w:tcW w:w="1527" w:type="pct"/>
            <w:shd w:val="clear" w:color="auto" w:fill="auto"/>
          </w:tcPr>
          <w:p w14:paraId="5E8CAA58" w14:textId="77777777" w:rsidR="007A1127" w:rsidRPr="00866EA1" w:rsidRDefault="007A1127" w:rsidP="0028108D">
            <w:pPr>
              <w:pStyle w:val="120"/>
              <w:rPr>
                <w:lang w:eastAsia="en-US"/>
              </w:rPr>
            </w:pPr>
          </w:p>
        </w:tc>
      </w:tr>
      <w:tr w:rsidR="007A1127" w:rsidRPr="00866EA1" w14:paraId="68EC1AE7" w14:textId="77777777" w:rsidTr="0028108D">
        <w:tc>
          <w:tcPr>
            <w:tcW w:w="5000" w:type="pct"/>
            <w:gridSpan w:val="3"/>
            <w:shd w:val="clear" w:color="auto" w:fill="auto"/>
          </w:tcPr>
          <w:p w14:paraId="3DFE8975" w14:textId="77777777" w:rsidR="007A1127" w:rsidRPr="00866EA1" w:rsidRDefault="007A1127" w:rsidP="0028108D">
            <w:pPr>
              <w:pStyle w:val="120"/>
              <w:rPr>
                <w:lang w:eastAsia="en-US"/>
              </w:rPr>
            </w:pPr>
            <w:r w:rsidRPr="00866EA1">
              <w:rPr>
                <w:b/>
                <w:bCs/>
                <w:lang w:eastAsia="en-US"/>
              </w:rPr>
              <w:t>Дополнительное оборудование</w:t>
            </w:r>
          </w:p>
        </w:tc>
      </w:tr>
    </w:tbl>
    <w:p w14:paraId="7935CE6C" w14:textId="72EA5F2F" w:rsidR="00832D4F" w:rsidRDefault="00832D4F" w:rsidP="00832D4F">
      <w:pPr>
        <w:suppressAutoHyphens/>
        <w:spacing w:after="0" w:line="240" w:lineRule="auto"/>
        <w:ind w:firstLine="709"/>
        <w:jc w:val="both"/>
        <w:rPr>
          <w:rFonts w:ascii="Times New Roman" w:hAnsi="Times New Roman"/>
          <w:sz w:val="24"/>
          <w:szCs w:val="24"/>
        </w:rPr>
      </w:pPr>
      <w:r w:rsidRPr="00987014">
        <w:rPr>
          <w:rFonts w:ascii="Times New Roman" w:hAnsi="Times New Roman"/>
          <w:sz w:val="24"/>
          <w:szCs w:val="24"/>
        </w:rPr>
        <w:t>Кабинет «Безопасности жизнедеятельности»</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7A1127" w:rsidRPr="00866EA1" w14:paraId="2FC03D25" w14:textId="77777777" w:rsidTr="0028108D">
        <w:tc>
          <w:tcPr>
            <w:tcW w:w="273" w:type="pct"/>
            <w:shd w:val="clear" w:color="auto" w:fill="auto"/>
            <w:vAlign w:val="center"/>
          </w:tcPr>
          <w:p w14:paraId="0A82D5A6" w14:textId="77777777" w:rsidR="007A1127" w:rsidRPr="00866EA1" w:rsidRDefault="007A1127" w:rsidP="0028108D">
            <w:pPr>
              <w:pStyle w:val="120"/>
              <w:jc w:val="center"/>
              <w:rPr>
                <w:lang w:eastAsia="en-US"/>
              </w:rPr>
            </w:pPr>
            <w:r w:rsidRPr="00866EA1">
              <w:rPr>
                <w:lang w:eastAsia="en-US"/>
              </w:rPr>
              <w:t>№</w:t>
            </w:r>
          </w:p>
        </w:tc>
        <w:tc>
          <w:tcPr>
            <w:tcW w:w="3200" w:type="pct"/>
            <w:shd w:val="clear" w:color="auto" w:fill="auto"/>
            <w:vAlign w:val="center"/>
          </w:tcPr>
          <w:p w14:paraId="584AFEE5" w14:textId="77777777" w:rsidR="007A1127" w:rsidRPr="00866EA1" w:rsidRDefault="007A1127" w:rsidP="0028108D">
            <w:pPr>
              <w:pStyle w:val="120"/>
              <w:jc w:val="center"/>
              <w:rPr>
                <w:lang w:eastAsia="en-US"/>
              </w:rPr>
            </w:pPr>
            <w:r w:rsidRPr="00866EA1">
              <w:rPr>
                <w:lang w:eastAsia="en-US"/>
              </w:rPr>
              <w:t>Наименование оборудования</w:t>
            </w:r>
          </w:p>
        </w:tc>
        <w:tc>
          <w:tcPr>
            <w:tcW w:w="1527" w:type="pct"/>
            <w:shd w:val="clear" w:color="auto" w:fill="auto"/>
            <w:vAlign w:val="center"/>
          </w:tcPr>
          <w:p w14:paraId="50217CDE" w14:textId="77777777" w:rsidR="007A1127" w:rsidRPr="00866EA1" w:rsidRDefault="007A1127" w:rsidP="0028108D">
            <w:pPr>
              <w:pStyle w:val="120"/>
              <w:jc w:val="center"/>
              <w:rPr>
                <w:lang w:eastAsia="en-US"/>
              </w:rPr>
            </w:pPr>
            <w:r w:rsidRPr="00866EA1">
              <w:rPr>
                <w:lang w:eastAsia="en-US"/>
              </w:rPr>
              <w:t>Техническое описание</w:t>
            </w:r>
          </w:p>
        </w:tc>
      </w:tr>
      <w:tr w:rsidR="007A1127" w:rsidRPr="00866EA1" w14:paraId="19D430CC" w14:textId="77777777" w:rsidTr="0028108D">
        <w:trPr>
          <w:trHeight w:val="278"/>
        </w:trPr>
        <w:tc>
          <w:tcPr>
            <w:tcW w:w="5000" w:type="pct"/>
            <w:gridSpan w:val="3"/>
            <w:shd w:val="clear" w:color="auto" w:fill="auto"/>
          </w:tcPr>
          <w:p w14:paraId="7CF68EE0" w14:textId="77777777" w:rsidR="007A1127" w:rsidRPr="00866EA1" w:rsidRDefault="007A1127" w:rsidP="0028108D">
            <w:pPr>
              <w:pStyle w:val="120"/>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w:t>
            </w:r>
          </w:p>
        </w:tc>
      </w:tr>
      <w:tr w:rsidR="007A1127" w:rsidRPr="00866EA1" w14:paraId="25E6845F" w14:textId="77777777" w:rsidTr="0028108D">
        <w:trPr>
          <w:trHeight w:val="277"/>
        </w:trPr>
        <w:tc>
          <w:tcPr>
            <w:tcW w:w="5000" w:type="pct"/>
            <w:gridSpan w:val="3"/>
            <w:shd w:val="clear" w:color="auto" w:fill="auto"/>
          </w:tcPr>
          <w:p w14:paraId="7C60BAAD" w14:textId="77777777" w:rsidR="007A1127" w:rsidRPr="00866EA1" w:rsidRDefault="007A1127" w:rsidP="0028108D">
            <w:pPr>
              <w:pStyle w:val="120"/>
              <w:rPr>
                <w:b/>
                <w:bCs/>
                <w:lang w:eastAsia="en-US"/>
              </w:rPr>
            </w:pPr>
            <w:r w:rsidRPr="00866EA1">
              <w:rPr>
                <w:b/>
                <w:bCs/>
                <w:lang w:eastAsia="en-US"/>
              </w:rPr>
              <w:t>Основное оборудование</w:t>
            </w:r>
          </w:p>
        </w:tc>
      </w:tr>
      <w:tr w:rsidR="007A1127" w:rsidRPr="00866EA1" w14:paraId="4BF49EEA" w14:textId="77777777" w:rsidTr="0028108D">
        <w:tc>
          <w:tcPr>
            <w:tcW w:w="273" w:type="pct"/>
            <w:shd w:val="clear" w:color="auto" w:fill="auto"/>
          </w:tcPr>
          <w:p w14:paraId="1770FE5D" w14:textId="77777777" w:rsidR="007A1127" w:rsidRPr="00866EA1" w:rsidRDefault="007A1127" w:rsidP="0028108D">
            <w:pPr>
              <w:pStyle w:val="120"/>
              <w:rPr>
                <w:lang w:eastAsia="en-US"/>
              </w:rPr>
            </w:pPr>
          </w:p>
        </w:tc>
        <w:tc>
          <w:tcPr>
            <w:tcW w:w="3200" w:type="pct"/>
            <w:shd w:val="clear" w:color="auto" w:fill="auto"/>
          </w:tcPr>
          <w:p w14:paraId="64DB050F" w14:textId="77777777" w:rsidR="007A1127" w:rsidRPr="00866EA1" w:rsidRDefault="007A1127" w:rsidP="0028108D">
            <w:pPr>
              <w:pStyle w:val="120"/>
              <w:rPr>
                <w:lang w:eastAsia="en-US"/>
              </w:rPr>
            </w:pPr>
            <w:r w:rsidRPr="00F96EBA">
              <w:rPr>
                <w:lang w:eastAsia="en-US"/>
              </w:rPr>
              <w:t>автоматизированное рабочее место преподавателя</w:t>
            </w:r>
          </w:p>
        </w:tc>
        <w:tc>
          <w:tcPr>
            <w:tcW w:w="1527" w:type="pct"/>
            <w:shd w:val="clear" w:color="auto" w:fill="auto"/>
          </w:tcPr>
          <w:p w14:paraId="415DF108" w14:textId="77777777" w:rsidR="007A1127" w:rsidRPr="00866EA1" w:rsidRDefault="007A1127" w:rsidP="0028108D">
            <w:pPr>
              <w:pStyle w:val="120"/>
              <w:rPr>
                <w:lang w:eastAsia="en-US"/>
              </w:rPr>
            </w:pPr>
          </w:p>
        </w:tc>
      </w:tr>
      <w:tr w:rsidR="007A1127" w:rsidRPr="00866EA1" w14:paraId="559BD018" w14:textId="77777777" w:rsidTr="0028108D">
        <w:tc>
          <w:tcPr>
            <w:tcW w:w="273" w:type="pct"/>
            <w:shd w:val="clear" w:color="auto" w:fill="auto"/>
          </w:tcPr>
          <w:p w14:paraId="02815D24" w14:textId="77777777" w:rsidR="007A1127" w:rsidRPr="00866EA1" w:rsidRDefault="007A1127" w:rsidP="0028108D">
            <w:pPr>
              <w:pStyle w:val="120"/>
              <w:rPr>
                <w:lang w:eastAsia="en-US"/>
              </w:rPr>
            </w:pPr>
          </w:p>
        </w:tc>
        <w:tc>
          <w:tcPr>
            <w:tcW w:w="3200" w:type="pct"/>
            <w:shd w:val="clear" w:color="auto" w:fill="auto"/>
          </w:tcPr>
          <w:p w14:paraId="37DED14C" w14:textId="3D9F635D" w:rsidR="007A1127" w:rsidRPr="00866EA1" w:rsidRDefault="007A1127" w:rsidP="0028108D">
            <w:pPr>
              <w:pStyle w:val="120"/>
              <w:rPr>
                <w:lang w:eastAsia="en-US"/>
              </w:rPr>
            </w:pPr>
            <w:r w:rsidRPr="00987014">
              <w:rPr>
                <w:bCs/>
                <w:szCs w:val="24"/>
              </w:rPr>
              <w:t>автоматизированные рабочие места обучающихся</w:t>
            </w:r>
            <w:r w:rsidRPr="00987014">
              <w:rPr>
                <w:color w:val="000000"/>
                <w:szCs w:val="24"/>
                <w:shd w:val="clear" w:color="auto" w:fill="FFFFFF"/>
              </w:rPr>
              <w:t xml:space="preserve"> </w:t>
            </w:r>
            <w:r>
              <w:rPr>
                <w:color w:val="000000"/>
                <w:szCs w:val="24"/>
                <w:shd w:val="clear" w:color="auto" w:fill="FFFFFF"/>
              </w:rPr>
              <w:br/>
            </w:r>
            <w:r w:rsidRPr="00987014">
              <w:rPr>
                <w:color w:val="000000"/>
                <w:szCs w:val="24"/>
                <w:shd w:val="clear" w:color="auto" w:fill="FFFFFF"/>
              </w:rPr>
              <w:t>с лицензионным программным обеспечением</w:t>
            </w:r>
          </w:p>
        </w:tc>
        <w:tc>
          <w:tcPr>
            <w:tcW w:w="1527" w:type="pct"/>
            <w:shd w:val="clear" w:color="auto" w:fill="auto"/>
          </w:tcPr>
          <w:p w14:paraId="7A101252" w14:textId="77777777" w:rsidR="007A1127" w:rsidRPr="00866EA1" w:rsidRDefault="007A1127" w:rsidP="0028108D">
            <w:pPr>
              <w:pStyle w:val="120"/>
              <w:rPr>
                <w:lang w:eastAsia="en-US"/>
              </w:rPr>
            </w:pPr>
          </w:p>
        </w:tc>
      </w:tr>
      <w:tr w:rsidR="007A1127" w:rsidRPr="00866EA1" w14:paraId="52E7E2DC" w14:textId="77777777" w:rsidTr="0028108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58B0FBF" w14:textId="77777777" w:rsidR="007A1127" w:rsidRPr="00866EA1" w:rsidRDefault="007A1127" w:rsidP="0028108D">
            <w:pPr>
              <w:pStyle w:val="120"/>
              <w:rPr>
                <w:lang w:eastAsia="en-US"/>
              </w:rPr>
            </w:pPr>
            <w:r w:rsidRPr="00866EA1">
              <w:rPr>
                <w:b/>
                <w:bCs/>
                <w:lang w:eastAsia="en-US"/>
              </w:rPr>
              <w:t>Дополнительное оборудование</w:t>
            </w:r>
          </w:p>
        </w:tc>
      </w:tr>
      <w:tr w:rsidR="007A1127" w:rsidRPr="00866EA1" w14:paraId="776E56EC" w14:textId="77777777" w:rsidTr="0028108D">
        <w:tc>
          <w:tcPr>
            <w:tcW w:w="273" w:type="pct"/>
            <w:tcBorders>
              <w:top w:val="single" w:sz="4" w:space="0" w:color="auto"/>
              <w:left w:val="single" w:sz="4" w:space="0" w:color="auto"/>
              <w:bottom w:val="single" w:sz="4" w:space="0" w:color="auto"/>
              <w:right w:val="single" w:sz="4" w:space="0" w:color="auto"/>
            </w:tcBorders>
            <w:shd w:val="clear" w:color="auto" w:fill="auto"/>
          </w:tcPr>
          <w:p w14:paraId="24F6EEE9" w14:textId="77777777" w:rsidR="007A1127" w:rsidRPr="00866EA1" w:rsidRDefault="007A1127" w:rsidP="0028108D">
            <w:pPr>
              <w:pStyle w:val="120"/>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0382415" w14:textId="77777777" w:rsidR="007A1127" w:rsidRPr="00866EA1" w:rsidRDefault="007A1127" w:rsidP="0028108D">
            <w:pPr>
              <w:pStyle w:val="120"/>
              <w:rPr>
                <w:i/>
                <w:iCs w:val="0"/>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74CCFF62" w14:textId="77777777" w:rsidR="007A1127" w:rsidRPr="00866EA1" w:rsidRDefault="007A1127" w:rsidP="0028108D">
            <w:pPr>
              <w:pStyle w:val="120"/>
              <w:rPr>
                <w:i/>
                <w:iCs w:val="0"/>
                <w:lang w:eastAsia="en-US"/>
              </w:rPr>
            </w:pPr>
          </w:p>
        </w:tc>
      </w:tr>
      <w:tr w:rsidR="007A1127" w:rsidRPr="00866EA1" w14:paraId="0D6E266C" w14:textId="77777777" w:rsidTr="0028108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F09938B" w14:textId="77777777" w:rsidR="007A1127" w:rsidRPr="00866EA1" w:rsidRDefault="007A1127" w:rsidP="0028108D">
            <w:pPr>
              <w:pStyle w:val="120"/>
              <w:rPr>
                <w:lang w:eastAsia="en-US"/>
              </w:rPr>
            </w:pPr>
            <w:r w:rsidRPr="00866EA1">
              <w:rPr>
                <w:b/>
                <w:bCs/>
                <w:lang w:val="en-US" w:eastAsia="en-US"/>
              </w:rPr>
              <w:t xml:space="preserve">II </w:t>
            </w:r>
            <w:r w:rsidRPr="00866EA1">
              <w:rPr>
                <w:b/>
                <w:bCs/>
                <w:lang w:eastAsia="en-US"/>
              </w:rPr>
              <w:t>Технические средства</w:t>
            </w:r>
          </w:p>
        </w:tc>
      </w:tr>
      <w:tr w:rsidR="007A1127" w:rsidRPr="00866EA1" w14:paraId="76E41A77" w14:textId="77777777" w:rsidTr="0028108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5C4B86D" w14:textId="77777777" w:rsidR="007A1127" w:rsidRPr="00866EA1" w:rsidRDefault="007A1127" w:rsidP="0028108D">
            <w:pPr>
              <w:pStyle w:val="120"/>
              <w:rPr>
                <w:lang w:eastAsia="en-US"/>
              </w:rPr>
            </w:pPr>
            <w:r w:rsidRPr="00866EA1">
              <w:rPr>
                <w:b/>
                <w:bCs/>
                <w:lang w:eastAsia="en-US"/>
              </w:rPr>
              <w:t>Основное оборудование</w:t>
            </w:r>
          </w:p>
        </w:tc>
      </w:tr>
      <w:tr w:rsidR="007A1127" w:rsidRPr="00866EA1" w14:paraId="291220DD" w14:textId="77777777" w:rsidTr="0028108D">
        <w:tc>
          <w:tcPr>
            <w:tcW w:w="273" w:type="pct"/>
            <w:shd w:val="clear" w:color="auto" w:fill="auto"/>
          </w:tcPr>
          <w:p w14:paraId="27D84483" w14:textId="77777777" w:rsidR="007A1127" w:rsidRPr="00866EA1" w:rsidRDefault="007A1127" w:rsidP="0028108D">
            <w:pPr>
              <w:pStyle w:val="120"/>
              <w:rPr>
                <w:lang w:eastAsia="en-US"/>
              </w:rPr>
            </w:pPr>
          </w:p>
        </w:tc>
        <w:tc>
          <w:tcPr>
            <w:tcW w:w="3200" w:type="pct"/>
            <w:shd w:val="clear" w:color="auto" w:fill="auto"/>
          </w:tcPr>
          <w:p w14:paraId="2EC9240B" w14:textId="77777777" w:rsidR="007A1127" w:rsidRPr="00866EA1" w:rsidRDefault="007A1127" w:rsidP="0028108D">
            <w:pPr>
              <w:pStyle w:val="120"/>
              <w:rPr>
                <w:lang w:eastAsia="en-US"/>
              </w:rPr>
            </w:pPr>
            <w:r w:rsidRPr="00016C01">
              <w:rPr>
                <w:lang w:eastAsia="en-US"/>
              </w:rPr>
              <w:t>мультимедийный проектор</w:t>
            </w:r>
          </w:p>
        </w:tc>
        <w:tc>
          <w:tcPr>
            <w:tcW w:w="1527" w:type="pct"/>
            <w:shd w:val="clear" w:color="auto" w:fill="auto"/>
          </w:tcPr>
          <w:p w14:paraId="7578744A" w14:textId="77777777" w:rsidR="007A1127" w:rsidRPr="00866EA1" w:rsidRDefault="007A1127" w:rsidP="0028108D">
            <w:pPr>
              <w:pStyle w:val="120"/>
              <w:rPr>
                <w:lang w:eastAsia="en-US"/>
              </w:rPr>
            </w:pPr>
          </w:p>
        </w:tc>
      </w:tr>
      <w:tr w:rsidR="007A1127" w:rsidRPr="00866EA1" w14:paraId="6F2242B6" w14:textId="77777777" w:rsidTr="0028108D">
        <w:tc>
          <w:tcPr>
            <w:tcW w:w="273" w:type="pct"/>
            <w:shd w:val="clear" w:color="auto" w:fill="auto"/>
          </w:tcPr>
          <w:p w14:paraId="37837A01" w14:textId="77777777" w:rsidR="007A1127" w:rsidRPr="00866EA1" w:rsidRDefault="007A1127" w:rsidP="0028108D">
            <w:pPr>
              <w:pStyle w:val="120"/>
              <w:rPr>
                <w:lang w:eastAsia="en-US"/>
              </w:rPr>
            </w:pPr>
          </w:p>
        </w:tc>
        <w:tc>
          <w:tcPr>
            <w:tcW w:w="3200" w:type="pct"/>
            <w:shd w:val="clear" w:color="auto" w:fill="auto"/>
          </w:tcPr>
          <w:p w14:paraId="49EC4949" w14:textId="77777777" w:rsidR="007A1127" w:rsidRPr="00866EA1" w:rsidRDefault="007A1127" w:rsidP="0028108D">
            <w:pPr>
              <w:pStyle w:val="120"/>
              <w:rPr>
                <w:lang w:eastAsia="en-US"/>
              </w:rPr>
            </w:pPr>
            <w:r w:rsidRPr="00987014">
              <w:rPr>
                <w:szCs w:val="24"/>
              </w:rPr>
              <w:t>экран или интерактивная доска</w:t>
            </w:r>
          </w:p>
        </w:tc>
        <w:tc>
          <w:tcPr>
            <w:tcW w:w="1527" w:type="pct"/>
            <w:shd w:val="clear" w:color="auto" w:fill="auto"/>
          </w:tcPr>
          <w:p w14:paraId="08C455F5" w14:textId="77777777" w:rsidR="007A1127" w:rsidRPr="00866EA1" w:rsidRDefault="007A1127" w:rsidP="0028108D">
            <w:pPr>
              <w:pStyle w:val="120"/>
              <w:rPr>
                <w:lang w:eastAsia="en-US"/>
              </w:rPr>
            </w:pPr>
          </w:p>
        </w:tc>
      </w:tr>
      <w:tr w:rsidR="007A1127" w:rsidRPr="00866EA1" w14:paraId="3B123A51" w14:textId="77777777" w:rsidTr="0028108D">
        <w:tc>
          <w:tcPr>
            <w:tcW w:w="5000" w:type="pct"/>
            <w:gridSpan w:val="3"/>
            <w:shd w:val="clear" w:color="auto" w:fill="auto"/>
          </w:tcPr>
          <w:p w14:paraId="10662E7D" w14:textId="77777777" w:rsidR="007A1127" w:rsidRPr="00866EA1" w:rsidRDefault="007A1127" w:rsidP="0028108D">
            <w:pPr>
              <w:pStyle w:val="120"/>
              <w:rPr>
                <w:lang w:eastAsia="en-US"/>
              </w:rPr>
            </w:pPr>
            <w:r w:rsidRPr="00866EA1">
              <w:rPr>
                <w:b/>
                <w:lang w:eastAsia="en-US"/>
              </w:rPr>
              <w:t>Дополнительное оборудование</w:t>
            </w:r>
          </w:p>
        </w:tc>
      </w:tr>
      <w:tr w:rsidR="007A1127" w:rsidRPr="00866EA1" w14:paraId="648C5C8E" w14:textId="77777777" w:rsidTr="0028108D">
        <w:tc>
          <w:tcPr>
            <w:tcW w:w="273" w:type="pct"/>
            <w:shd w:val="clear" w:color="auto" w:fill="auto"/>
          </w:tcPr>
          <w:p w14:paraId="45540526" w14:textId="77777777" w:rsidR="007A1127" w:rsidRPr="00866EA1" w:rsidRDefault="007A1127" w:rsidP="0028108D">
            <w:pPr>
              <w:pStyle w:val="120"/>
              <w:rPr>
                <w:lang w:eastAsia="en-US"/>
              </w:rPr>
            </w:pPr>
          </w:p>
        </w:tc>
        <w:tc>
          <w:tcPr>
            <w:tcW w:w="3200" w:type="pct"/>
            <w:shd w:val="clear" w:color="auto" w:fill="auto"/>
          </w:tcPr>
          <w:p w14:paraId="435666D6" w14:textId="26B3C5A5" w:rsidR="007A1127" w:rsidRPr="00866EA1" w:rsidRDefault="007A1127" w:rsidP="0028108D">
            <w:pPr>
              <w:pStyle w:val="120"/>
              <w:rPr>
                <w:i/>
                <w:iCs w:val="0"/>
                <w:lang w:eastAsia="en-US"/>
              </w:rPr>
            </w:pPr>
          </w:p>
        </w:tc>
        <w:tc>
          <w:tcPr>
            <w:tcW w:w="1527" w:type="pct"/>
            <w:shd w:val="clear" w:color="auto" w:fill="auto"/>
          </w:tcPr>
          <w:p w14:paraId="64B3E606" w14:textId="77777777" w:rsidR="007A1127" w:rsidRPr="00866EA1" w:rsidRDefault="007A1127" w:rsidP="0028108D">
            <w:pPr>
              <w:pStyle w:val="120"/>
              <w:rPr>
                <w:lang w:eastAsia="en-US"/>
              </w:rPr>
            </w:pPr>
          </w:p>
        </w:tc>
      </w:tr>
      <w:tr w:rsidR="007A1127" w:rsidRPr="00866EA1" w14:paraId="4A8F64B8" w14:textId="77777777" w:rsidTr="0028108D">
        <w:tc>
          <w:tcPr>
            <w:tcW w:w="5000" w:type="pct"/>
            <w:gridSpan w:val="3"/>
            <w:shd w:val="clear" w:color="auto" w:fill="auto"/>
          </w:tcPr>
          <w:p w14:paraId="14B6F987" w14:textId="6BF9BF39" w:rsidR="007A1127" w:rsidRPr="00866EA1" w:rsidRDefault="007A1127" w:rsidP="0028108D">
            <w:pPr>
              <w:pStyle w:val="120"/>
              <w:rPr>
                <w:lang w:eastAsia="en-US"/>
              </w:rPr>
            </w:pPr>
            <w:r w:rsidRPr="00866EA1">
              <w:rPr>
                <w:b/>
                <w:bCs/>
                <w:lang w:val="en-US" w:eastAsia="en-US"/>
              </w:rPr>
              <w:t>III</w:t>
            </w:r>
            <w:r w:rsidRPr="00866EA1">
              <w:rPr>
                <w:b/>
                <w:bCs/>
                <w:lang w:eastAsia="en-US"/>
              </w:rPr>
              <w:t xml:space="preserve"> Демонстрационные учебно-наглядные пособия</w:t>
            </w:r>
          </w:p>
        </w:tc>
      </w:tr>
      <w:tr w:rsidR="007A1127" w:rsidRPr="00866EA1" w14:paraId="7A847F8C" w14:textId="77777777" w:rsidTr="0028108D">
        <w:tc>
          <w:tcPr>
            <w:tcW w:w="5000" w:type="pct"/>
            <w:gridSpan w:val="3"/>
            <w:shd w:val="clear" w:color="auto" w:fill="auto"/>
          </w:tcPr>
          <w:p w14:paraId="7A17B4EA" w14:textId="77777777" w:rsidR="007A1127" w:rsidRPr="00866EA1" w:rsidRDefault="007A1127" w:rsidP="0028108D">
            <w:pPr>
              <w:pStyle w:val="120"/>
              <w:rPr>
                <w:lang w:eastAsia="en-US"/>
              </w:rPr>
            </w:pPr>
            <w:r w:rsidRPr="00866EA1">
              <w:rPr>
                <w:b/>
                <w:bCs/>
                <w:lang w:eastAsia="en-US"/>
              </w:rPr>
              <w:t>Основное оборудование</w:t>
            </w:r>
          </w:p>
        </w:tc>
      </w:tr>
      <w:tr w:rsidR="007A1127" w:rsidRPr="00866EA1" w14:paraId="47A78CCC" w14:textId="77777777" w:rsidTr="0028108D">
        <w:tc>
          <w:tcPr>
            <w:tcW w:w="273" w:type="pct"/>
            <w:shd w:val="clear" w:color="auto" w:fill="auto"/>
          </w:tcPr>
          <w:p w14:paraId="481E1884" w14:textId="77777777" w:rsidR="007A1127" w:rsidRPr="00866EA1" w:rsidRDefault="007A1127" w:rsidP="0028108D">
            <w:pPr>
              <w:pStyle w:val="120"/>
              <w:rPr>
                <w:lang w:eastAsia="en-US"/>
              </w:rPr>
            </w:pPr>
          </w:p>
        </w:tc>
        <w:tc>
          <w:tcPr>
            <w:tcW w:w="3200" w:type="pct"/>
            <w:shd w:val="clear" w:color="auto" w:fill="auto"/>
          </w:tcPr>
          <w:p w14:paraId="459F6721" w14:textId="77777777" w:rsidR="007A1127" w:rsidRPr="00866EA1" w:rsidRDefault="007A1127" w:rsidP="0028108D">
            <w:pPr>
              <w:pStyle w:val="afffffd"/>
              <w:spacing w:after="0" w:line="240" w:lineRule="auto"/>
              <w:ind w:left="0"/>
              <w:rPr>
                <w:lang w:eastAsia="en-US"/>
              </w:rPr>
            </w:pPr>
            <w:r w:rsidRPr="007A1127">
              <w:rPr>
                <w:rFonts w:ascii="Times New Roman" w:hAnsi="Times New Roman"/>
                <w:color w:val="000000"/>
                <w:sz w:val="24"/>
                <w:szCs w:val="24"/>
              </w:rPr>
              <w:t>учебные стенды (комплекты) по разделам</w:t>
            </w:r>
          </w:p>
        </w:tc>
        <w:tc>
          <w:tcPr>
            <w:tcW w:w="1527" w:type="pct"/>
            <w:shd w:val="clear" w:color="auto" w:fill="auto"/>
          </w:tcPr>
          <w:p w14:paraId="0F443B67" w14:textId="77777777" w:rsidR="007A1127" w:rsidRPr="00866EA1" w:rsidRDefault="007A1127" w:rsidP="0028108D">
            <w:pPr>
              <w:pStyle w:val="120"/>
              <w:rPr>
                <w:lang w:eastAsia="en-US"/>
              </w:rPr>
            </w:pPr>
          </w:p>
        </w:tc>
      </w:tr>
      <w:tr w:rsidR="007A1127" w:rsidRPr="00866EA1" w14:paraId="57430A1C" w14:textId="77777777" w:rsidTr="0028108D">
        <w:tc>
          <w:tcPr>
            <w:tcW w:w="5000" w:type="pct"/>
            <w:gridSpan w:val="3"/>
            <w:shd w:val="clear" w:color="auto" w:fill="auto"/>
          </w:tcPr>
          <w:p w14:paraId="01D158A9" w14:textId="77777777" w:rsidR="007A1127" w:rsidRPr="00866EA1" w:rsidRDefault="007A1127" w:rsidP="0028108D">
            <w:pPr>
              <w:pStyle w:val="120"/>
              <w:rPr>
                <w:lang w:eastAsia="en-US"/>
              </w:rPr>
            </w:pPr>
            <w:r w:rsidRPr="00866EA1">
              <w:rPr>
                <w:b/>
                <w:bCs/>
                <w:lang w:eastAsia="en-US"/>
              </w:rPr>
              <w:t>Дополнительное оборудование</w:t>
            </w:r>
          </w:p>
        </w:tc>
      </w:tr>
      <w:tr w:rsidR="007A1127" w:rsidRPr="00866EA1" w14:paraId="26A1499E" w14:textId="77777777" w:rsidTr="0028108D">
        <w:tc>
          <w:tcPr>
            <w:tcW w:w="273" w:type="pct"/>
            <w:shd w:val="clear" w:color="auto" w:fill="auto"/>
          </w:tcPr>
          <w:p w14:paraId="41E7AF4A" w14:textId="77777777" w:rsidR="007A1127" w:rsidRPr="00866EA1" w:rsidRDefault="007A1127" w:rsidP="0028108D">
            <w:pPr>
              <w:pStyle w:val="120"/>
              <w:rPr>
                <w:lang w:eastAsia="en-US"/>
              </w:rPr>
            </w:pPr>
          </w:p>
        </w:tc>
        <w:tc>
          <w:tcPr>
            <w:tcW w:w="3200" w:type="pct"/>
            <w:shd w:val="clear" w:color="auto" w:fill="auto"/>
          </w:tcPr>
          <w:p w14:paraId="703C6F90" w14:textId="77777777" w:rsidR="007A1127" w:rsidRPr="00866EA1" w:rsidRDefault="007A1127" w:rsidP="0028108D">
            <w:pPr>
              <w:pStyle w:val="120"/>
              <w:rPr>
                <w:i/>
                <w:iCs w:val="0"/>
                <w:lang w:eastAsia="en-US"/>
              </w:rPr>
            </w:pPr>
          </w:p>
        </w:tc>
        <w:tc>
          <w:tcPr>
            <w:tcW w:w="1527" w:type="pct"/>
            <w:shd w:val="clear" w:color="auto" w:fill="auto"/>
          </w:tcPr>
          <w:p w14:paraId="5990E4AB" w14:textId="77777777" w:rsidR="007A1127" w:rsidRPr="00866EA1" w:rsidRDefault="007A1127" w:rsidP="0028108D">
            <w:pPr>
              <w:pStyle w:val="120"/>
              <w:rPr>
                <w:lang w:eastAsia="en-US"/>
              </w:rPr>
            </w:pPr>
          </w:p>
        </w:tc>
      </w:tr>
    </w:tbl>
    <w:p w14:paraId="3EB4D1BF" w14:textId="21FAA12D" w:rsidR="00832D4F" w:rsidRDefault="00832D4F" w:rsidP="00832D4F">
      <w:pPr>
        <w:suppressAutoHyphens/>
        <w:spacing w:after="0" w:line="240" w:lineRule="auto"/>
        <w:ind w:firstLine="709"/>
        <w:jc w:val="both"/>
        <w:rPr>
          <w:rFonts w:ascii="Times New Roman" w:hAnsi="Times New Roman"/>
          <w:bCs/>
          <w:iCs/>
          <w:sz w:val="24"/>
          <w:szCs w:val="24"/>
        </w:rPr>
      </w:pPr>
    </w:p>
    <w:p w14:paraId="39DF6255" w14:textId="77777777" w:rsidR="00832D4F" w:rsidRPr="00987014" w:rsidRDefault="00832D4F" w:rsidP="00832D4F">
      <w:pPr>
        <w:suppressAutoHyphens/>
        <w:spacing w:after="0" w:line="240" w:lineRule="auto"/>
        <w:ind w:firstLine="709"/>
        <w:jc w:val="both"/>
        <w:rPr>
          <w:rFonts w:ascii="Times New Roman" w:hAnsi="Times New Roman"/>
          <w:bCs/>
          <w:sz w:val="24"/>
          <w:szCs w:val="24"/>
        </w:rPr>
      </w:pPr>
      <w:r w:rsidRPr="00987014">
        <w:rPr>
          <w:rFonts w:ascii="Times New Roman" w:hAnsi="Times New Roman"/>
          <w:bCs/>
          <w:sz w:val="24"/>
          <w:szCs w:val="24"/>
        </w:rPr>
        <w:t>6.1.2.2. Оснащение помещений, задействованных при организации самостоятельной и воспитательной работы.</w:t>
      </w:r>
    </w:p>
    <w:p w14:paraId="49CC1778" w14:textId="2BAD4F0C" w:rsidR="00832D4F" w:rsidRDefault="00832D4F" w:rsidP="00832D4F">
      <w:pPr>
        <w:suppressAutoHyphens/>
        <w:spacing w:after="0" w:line="240" w:lineRule="auto"/>
        <w:ind w:firstLine="709"/>
        <w:jc w:val="both"/>
        <w:rPr>
          <w:rFonts w:ascii="Times New Roman" w:hAnsi="Times New Roman"/>
          <w:bCs/>
          <w:sz w:val="24"/>
          <w:szCs w:val="24"/>
        </w:rPr>
      </w:pPr>
      <w:r w:rsidRPr="00987014">
        <w:rPr>
          <w:rFonts w:ascii="Times New Roman" w:hAnsi="Times New Roman"/>
          <w:bCs/>
          <w:sz w:val="24"/>
          <w:szCs w:val="24"/>
        </w:rPr>
        <w:t>Кабинет «Технических средств обучения»</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7A1127" w:rsidRPr="00866EA1" w14:paraId="417AB568" w14:textId="77777777" w:rsidTr="0028108D">
        <w:tc>
          <w:tcPr>
            <w:tcW w:w="273" w:type="pct"/>
            <w:shd w:val="clear" w:color="auto" w:fill="auto"/>
            <w:vAlign w:val="center"/>
          </w:tcPr>
          <w:p w14:paraId="6560D4D6" w14:textId="77777777" w:rsidR="007A1127" w:rsidRPr="00866EA1" w:rsidRDefault="007A1127" w:rsidP="0028108D">
            <w:pPr>
              <w:pStyle w:val="120"/>
              <w:jc w:val="center"/>
              <w:rPr>
                <w:lang w:eastAsia="en-US"/>
              </w:rPr>
            </w:pPr>
            <w:r w:rsidRPr="00866EA1">
              <w:rPr>
                <w:lang w:eastAsia="en-US"/>
              </w:rPr>
              <w:t>№</w:t>
            </w:r>
          </w:p>
        </w:tc>
        <w:tc>
          <w:tcPr>
            <w:tcW w:w="3200" w:type="pct"/>
            <w:shd w:val="clear" w:color="auto" w:fill="auto"/>
            <w:vAlign w:val="center"/>
          </w:tcPr>
          <w:p w14:paraId="4ED20B4E" w14:textId="77777777" w:rsidR="007A1127" w:rsidRPr="00866EA1" w:rsidRDefault="007A1127" w:rsidP="0028108D">
            <w:pPr>
              <w:pStyle w:val="120"/>
              <w:jc w:val="center"/>
              <w:rPr>
                <w:lang w:eastAsia="en-US"/>
              </w:rPr>
            </w:pPr>
            <w:r w:rsidRPr="00866EA1">
              <w:rPr>
                <w:lang w:eastAsia="en-US"/>
              </w:rPr>
              <w:t>Наименование оборудования</w:t>
            </w:r>
          </w:p>
        </w:tc>
        <w:tc>
          <w:tcPr>
            <w:tcW w:w="1527" w:type="pct"/>
            <w:shd w:val="clear" w:color="auto" w:fill="auto"/>
            <w:vAlign w:val="center"/>
          </w:tcPr>
          <w:p w14:paraId="6B0888F3" w14:textId="77777777" w:rsidR="007A1127" w:rsidRPr="00866EA1" w:rsidRDefault="007A1127" w:rsidP="0028108D">
            <w:pPr>
              <w:pStyle w:val="120"/>
              <w:jc w:val="center"/>
              <w:rPr>
                <w:lang w:eastAsia="en-US"/>
              </w:rPr>
            </w:pPr>
            <w:r w:rsidRPr="00866EA1">
              <w:rPr>
                <w:lang w:eastAsia="en-US"/>
              </w:rPr>
              <w:t>Техническое описание</w:t>
            </w:r>
          </w:p>
        </w:tc>
      </w:tr>
      <w:tr w:rsidR="007A1127" w:rsidRPr="00866EA1" w14:paraId="3AB800BE" w14:textId="77777777" w:rsidTr="0028108D">
        <w:trPr>
          <w:trHeight w:val="278"/>
        </w:trPr>
        <w:tc>
          <w:tcPr>
            <w:tcW w:w="5000" w:type="pct"/>
            <w:gridSpan w:val="3"/>
            <w:shd w:val="clear" w:color="auto" w:fill="auto"/>
          </w:tcPr>
          <w:p w14:paraId="1B8E3C9D" w14:textId="77777777" w:rsidR="007A1127" w:rsidRPr="00866EA1" w:rsidRDefault="007A1127" w:rsidP="0028108D">
            <w:pPr>
              <w:pStyle w:val="120"/>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w:t>
            </w:r>
          </w:p>
        </w:tc>
      </w:tr>
      <w:tr w:rsidR="007A1127" w:rsidRPr="00866EA1" w14:paraId="0CAF8727" w14:textId="77777777" w:rsidTr="0028108D">
        <w:trPr>
          <w:trHeight w:val="277"/>
        </w:trPr>
        <w:tc>
          <w:tcPr>
            <w:tcW w:w="5000" w:type="pct"/>
            <w:gridSpan w:val="3"/>
            <w:shd w:val="clear" w:color="auto" w:fill="auto"/>
          </w:tcPr>
          <w:p w14:paraId="40014B38" w14:textId="77777777" w:rsidR="007A1127" w:rsidRPr="00866EA1" w:rsidRDefault="007A1127" w:rsidP="0028108D">
            <w:pPr>
              <w:pStyle w:val="120"/>
              <w:rPr>
                <w:b/>
                <w:bCs/>
                <w:lang w:eastAsia="en-US"/>
              </w:rPr>
            </w:pPr>
            <w:r w:rsidRPr="00866EA1">
              <w:rPr>
                <w:b/>
                <w:bCs/>
                <w:lang w:eastAsia="en-US"/>
              </w:rPr>
              <w:t>Основное оборудование</w:t>
            </w:r>
          </w:p>
        </w:tc>
      </w:tr>
      <w:tr w:rsidR="009741D9" w:rsidRPr="00866EA1" w14:paraId="2DE74F39" w14:textId="77777777" w:rsidTr="0028108D">
        <w:tc>
          <w:tcPr>
            <w:tcW w:w="273" w:type="pct"/>
            <w:shd w:val="clear" w:color="auto" w:fill="auto"/>
          </w:tcPr>
          <w:p w14:paraId="44E0948C" w14:textId="77777777" w:rsidR="009741D9" w:rsidRPr="00866EA1" w:rsidRDefault="009741D9" w:rsidP="009741D9">
            <w:pPr>
              <w:pStyle w:val="120"/>
              <w:rPr>
                <w:lang w:eastAsia="en-US"/>
              </w:rPr>
            </w:pPr>
          </w:p>
        </w:tc>
        <w:tc>
          <w:tcPr>
            <w:tcW w:w="3200" w:type="pct"/>
            <w:shd w:val="clear" w:color="auto" w:fill="auto"/>
          </w:tcPr>
          <w:p w14:paraId="76AF8D3B" w14:textId="5F4605B4" w:rsidR="009741D9" w:rsidRPr="00866EA1" w:rsidRDefault="009741D9" w:rsidP="009741D9">
            <w:pPr>
              <w:pStyle w:val="120"/>
              <w:rPr>
                <w:lang w:eastAsia="en-US"/>
              </w:rPr>
            </w:pPr>
            <w:r>
              <w:rPr>
                <w:lang w:eastAsia="en-US"/>
              </w:rPr>
              <w:t>Компьютерные столы</w:t>
            </w:r>
          </w:p>
        </w:tc>
        <w:tc>
          <w:tcPr>
            <w:tcW w:w="1527" w:type="pct"/>
            <w:shd w:val="clear" w:color="auto" w:fill="auto"/>
          </w:tcPr>
          <w:p w14:paraId="47CA107C" w14:textId="77777777" w:rsidR="009741D9" w:rsidRPr="00866EA1" w:rsidRDefault="009741D9" w:rsidP="009741D9">
            <w:pPr>
              <w:pStyle w:val="120"/>
              <w:rPr>
                <w:lang w:eastAsia="en-US"/>
              </w:rPr>
            </w:pPr>
          </w:p>
        </w:tc>
      </w:tr>
      <w:tr w:rsidR="009741D9" w:rsidRPr="00866EA1" w14:paraId="5F436176" w14:textId="77777777" w:rsidTr="0028108D">
        <w:tc>
          <w:tcPr>
            <w:tcW w:w="273" w:type="pct"/>
            <w:shd w:val="clear" w:color="auto" w:fill="auto"/>
          </w:tcPr>
          <w:p w14:paraId="1DD6FFF2" w14:textId="77777777" w:rsidR="009741D9" w:rsidRPr="00866EA1" w:rsidRDefault="009741D9" w:rsidP="009741D9">
            <w:pPr>
              <w:pStyle w:val="120"/>
              <w:rPr>
                <w:lang w:eastAsia="en-US"/>
              </w:rPr>
            </w:pPr>
          </w:p>
        </w:tc>
        <w:tc>
          <w:tcPr>
            <w:tcW w:w="3200" w:type="pct"/>
            <w:shd w:val="clear" w:color="auto" w:fill="auto"/>
          </w:tcPr>
          <w:p w14:paraId="5C25B044" w14:textId="1E5BE828" w:rsidR="009741D9" w:rsidRPr="00866EA1" w:rsidRDefault="009741D9" w:rsidP="009741D9">
            <w:pPr>
              <w:pStyle w:val="120"/>
              <w:rPr>
                <w:lang w:eastAsia="en-US"/>
              </w:rPr>
            </w:pPr>
            <w:r>
              <w:rPr>
                <w:bCs/>
                <w:szCs w:val="24"/>
              </w:rPr>
              <w:t>Офисные кресла</w:t>
            </w:r>
          </w:p>
        </w:tc>
        <w:tc>
          <w:tcPr>
            <w:tcW w:w="1527" w:type="pct"/>
            <w:shd w:val="clear" w:color="auto" w:fill="auto"/>
          </w:tcPr>
          <w:p w14:paraId="2CE81A3D" w14:textId="77777777" w:rsidR="009741D9" w:rsidRPr="00866EA1" w:rsidRDefault="009741D9" w:rsidP="009741D9">
            <w:pPr>
              <w:pStyle w:val="120"/>
              <w:rPr>
                <w:lang w:eastAsia="en-US"/>
              </w:rPr>
            </w:pPr>
          </w:p>
        </w:tc>
      </w:tr>
      <w:tr w:rsidR="007A1127" w:rsidRPr="00866EA1" w14:paraId="3B0087F1" w14:textId="77777777" w:rsidTr="0028108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8276954" w14:textId="77777777" w:rsidR="007A1127" w:rsidRPr="00866EA1" w:rsidRDefault="007A1127" w:rsidP="0028108D">
            <w:pPr>
              <w:pStyle w:val="120"/>
              <w:rPr>
                <w:lang w:eastAsia="en-US"/>
              </w:rPr>
            </w:pPr>
            <w:r w:rsidRPr="00866EA1">
              <w:rPr>
                <w:b/>
                <w:bCs/>
                <w:lang w:val="en-US" w:eastAsia="en-US"/>
              </w:rPr>
              <w:t xml:space="preserve">II </w:t>
            </w:r>
            <w:r w:rsidRPr="00866EA1">
              <w:rPr>
                <w:b/>
                <w:bCs/>
                <w:lang w:eastAsia="en-US"/>
              </w:rPr>
              <w:t>Технические средства</w:t>
            </w:r>
          </w:p>
        </w:tc>
      </w:tr>
      <w:tr w:rsidR="007A1127" w:rsidRPr="00866EA1" w14:paraId="3236F5E5" w14:textId="77777777" w:rsidTr="0028108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E6C0CE2" w14:textId="77777777" w:rsidR="007A1127" w:rsidRPr="00866EA1" w:rsidRDefault="007A1127" w:rsidP="0028108D">
            <w:pPr>
              <w:pStyle w:val="120"/>
              <w:rPr>
                <w:lang w:eastAsia="en-US"/>
              </w:rPr>
            </w:pPr>
            <w:r w:rsidRPr="00866EA1">
              <w:rPr>
                <w:b/>
                <w:bCs/>
                <w:lang w:eastAsia="en-US"/>
              </w:rPr>
              <w:t>Основное оборудование</w:t>
            </w:r>
          </w:p>
        </w:tc>
      </w:tr>
      <w:tr w:rsidR="007A1127" w:rsidRPr="00866EA1" w14:paraId="75003DF2" w14:textId="77777777" w:rsidTr="0028108D">
        <w:tc>
          <w:tcPr>
            <w:tcW w:w="273" w:type="pct"/>
            <w:shd w:val="clear" w:color="auto" w:fill="auto"/>
          </w:tcPr>
          <w:p w14:paraId="01842A16" w14:textId="77777777" w:rsidR="007A1127" w:rsidRPr="00866EA1" w:rsidRDefault="007A1127" w:rsidP="0028108D">
            <w:pPr>
              <w:pStyle w:val="120"/>
              <w:rPr>
                <w:lang w:eastAsia="en-US"/>
              </w:rPr>
            </w:pPr>
          </w:p>
        </w:tc>
        <w:tc>
          <w:tcPr>
            <w:tcW w:w="3200" w:type="pct"/>
            <w:shd w:val="clear" w:color="auto" w:fill="auto"/>
          </w:tcPr>
          <w:p w14:paraId="464F43F1" w14:textId="77777777" w:rsidR="007A1127" w:rsidRPr="00866EA1" w:rsidRDefault="007A1127" w:rsidP="0028108D">
            <w:pPr>
              <w:pStyle w:val="120"/>
              <w:rPr>
                <w:lang w:eastAsia="en-US"/>
              </w:rPr>
            </w:pPr>
            <w:r w:rsidRPr="00016C01">
              <w:rPr>
                <w:lang w:eastAsia="en-US"/>
              </w:rPr>
              <w:t>мультимедийный проектор</w:t>
            </w:r>
          </w:p>
        </w:tc>
        <w:tc>
          <w:tcPr>
            <w:tcW w:w="1527" w:type="pct"/>
            <w:shd w:val="clear" w:color="auto" w:fill="auto"/>
          </w:tcPr>
          <w:p w14:paraId="69EE45FF" w14:textId="77777777" w:rsidR="007A1127" w:rsidRPr="00866EA1" w:rsidRDefault="007A1127" w:rsidP="0028108D">
            <w:pPr>
              <w:pStyle w:val="120"/>
              <w:rPr>
                <w:lang w:eastAsia="en-US"/>
              </w:rPr>
            </w:pPr>
          </w:p>
        </w:tc>
      </w:tr>
      <w:tr w:rsidR="007A1127" w:rsidRPr="00866EA1" w14:paraId="42743D4D" w14:textId="77777777" w:rsidTr="0028108D">
        <w:tc>
          <w:tcPr>
            <w:tcW w:w="273" w:type="pct"/>
            <w:shd w:val="clear" w:color="auto" w:fill="auto"/>
          </w:tcPr>
          <w:p w14:paraId="255565DA" w14:textId="77777777" w:rsidR="007A1127" w:rsidRPr="00866EA1" w:rsidRDefault="007A1127" w:rsidP="0028108D">
            <w:pPr>
              <w:pStyle w:val="120"/>
              <w:rPr>
                <w:lang w:eastAsia="en-US"/>
              </w:rPr>
            </w:pPr>
          </w:p>
        </w:tc>
        <w:tc>
          <w:tcPr>
            <w:tcW w:w="3200" w:type="pct"/>
            <w:shd w:val="clear" w:color="auto" w:fill="auto"/>
          </w:tcPr>
          <w:p w14:paraId="58311643" w14:textId="77777777" w:rsidR="007A1127" w:rsidRPr="00866EA1" w:rsidRDefault="007A1127" w:rsidP="0028108D">
            <w:pPr>
              <w:pStyle w:val="120"/>
              <w:rPr>
                <w:lang w:eastAsia="en-US"/>
              </w:rPr>
            </w:pPr>
            <w:r w:rsidRPr="00987014">
              <w:rPr>
                <w:szCs w:val="24"/>
              </w:rPr>
              <w:t>экран или интерактивная доска</w:t>
            </w:r>
          </w:p>
        </w:tc>
        <w:tc>
          <w:tcPr>
            <w:tcW w:w="1527" w:type="pct"/>
            <w:shd w:val="clear" w:color="auto" w:fill="auto"/>
          </w:tcPr>
          <w:p w14:paraId="6E2FFFC6" w14:textId="77777777" w:rsidR="007A1127" w:rsidRPr="00866EA1" w:rsidRDefault="007A1127" w:rsidP="0028108D">
            <w:pPr>
              <w:pStyle w:val="120"/>
              <w:rPr>
                <w:lang w:eastAsia="en-US"/>
              </w:rPr>
            </w:pPr>
          </w:p>
        </w:tc>
      </w:tr>
      <w:tr w:rsidR="007A1127" w:rsidRPr="00866EA1" w14:paraId="382CDBB3" w14:textId="77777777" w:rsidTr="0028108D">
        <w:tc>
          <w:tcPr>
            <w:tcW w:w="273" w:type="pct"/>
            <w:shd w:val="clear" w:color="auto" w:fill="auto"/>
          </w:tcPr>
          <w:p w14:paraId="12755370" w14:textId="77777777" w:rsidR="007A1127" w:rsidRPr="00866EA1" w:rsidRDefault="007A1127" w:rsidP="0028108D">
            <w:pPr>
              <w:pStyle w:val="120"/>
              <w:rPr>
                <w:lang w:eastAsia="en-US"/>
              </w:rPr>
            </w:pPr>
          </w:p>
        </w:tc>
        <w:tc>
          <w:tcPr>
            <w:tcW w:w="3200" w:type="pct"/>
            <w:shd w:val="clear" w:color="auto" w:fill="auto"/>
          </w:tcPr>
          <w:p w14:paraId="3A0EAACE" w14:textId="4B35249C" w:rsidR="007A1127" w:rsidRPr="00987014" w:rsidRDefault="007A1127" w:rsidP="0028108D">
            <w:pPr>
              <w:pStyle w:val="120"/>
              <w:rPr>
                <w:szCs w:val="24"/>
              </w:rPr>
            </w:pPr>
            <w:r w:rsidRPr="007A1127">
              <w:rPr>
                <w:szCs w:val="24"/>
              </w:rPr>
              <w:t>ноутбук (не менее 10 шт.)</w:t>
            </w:r>
            <w:r w:rsidR="007755CF">
              <w:rPr>
                <w:szCs w:val="24"/>
              </w:rPr>
              <w:t xml:space="preserve"> с выходом в Интернет и ЭБС</w:t>
            </w:r>
          </w:p>
        </w:tc>
        <w:tc>
          <w:tcPr>
            <w:tcW w:w="1527" w:type="pct"/>
            <w:shd w:val="clear" w:color="auto" w:fill="auto"/>
          </w:tcPr>
          <w:p w14:paraId="5FBB86BD" w14:textId="77777777" w:rsidR="007A1127" w:rsidRPr="00866EA1" w:rsidRDefault="007A1127" w:rsidP="0028108D">
            <w:pPr>
              <w:pStyle w:val="120"/>
              <w:rPr>
                <w:lang w:eastAsia="en-US"/>
              </w:rPr>
            </w:pPr>
          </w:p>
        </w:tc>
      </w:tr>
      <w:tr w:rsidR="007A1127" w:rsidRPr="00866EA1" w14:paraId="222AC0DB" w14:textId="77777777" w:rsidTr="0028108D">
        <w:tc>
          <w:tcPr>
            <w:tcW w:w="273" w:type="pct"/>
            <w:shd w:val="clear" w:color="auto" w:fill="auto"/>
          </w:tcPr>
          <w:p w14:paraId="2CBC31E8" w14:textId="77777777" w:rsidR="007A1127" w:rsidRPr="00866EA1" w:rsidRDefault="007A1127" w:rsidP="0028108D">
            <w:pPr>
              <w:pStyle w:val="120"/>
              <w:rPr>
                <w:lang w:eastAsia="en-US"/>
              </w:rPr>
            </w:pPr>
          </w:p>
        </w:tc>
        <w:tc>
          <w:tcPr>
            <w:tcW w:w="3200" w:type="pct"/>
            <w:shd w:val="clear" w:color="auto" w:fill="auto"/>
          </w:tcPr>
          <w:p w14:paraId="4AD3491A" w14:textId="6CBBB293" w:rsidR="007A1127" w:rsidRPr="007A1127" w:rsidRDefault="007755CF" w:rsidP="0028108D">
            <w:pPr>
              <w:pStyle w:val="120"/>
              <w:rPr>
                <w:szCs w:val="24"/>
              </w:rPr>
            </w:pPr>
            <w:r w:rsidRPr="00987014">
              <w:rPr>
                <w:bCs/>
                <w:szCs w:val="24"/>
              </w:rPr>
              <w:t>принтер</w:t>
            </w:r>
          </w:p>
        </w:tc>
        <w:tc>
          <w:tcPr>
            <w:tcW w:w="1527" w:type="pct"/>
            <w:shd w:val="clear" w:color="auto" w:fill="auto"/>
          </w:tcPr>
          <w:p w14:paraId="26A850A6" w14:textId="77777777" w:rsidR="007A1127" w:rsidRPr="00866EA1" w:rsidRDefault="007A1127" w:rsidP="0028108D">
            <w:pPr>
              <w:pStyle w:val="120"/>
              <w:rPr>
                <w:lang w:eastAsia="en-US"/>
              </w:rPr>
            </w:pPr>
          </w:p>
        </w:tc>
      </w:tr>
      <w:tr w:rsidR="007755CF" w:rsidRPr="00866EA1" w14:paraId="0EAE68D8" w14:textId="77777777" w:rsidTr="0028108D">
        <w:tc>
          <w:tcPr>
            <w:tcW w:w="273" w:type="pct"/>
            <w:shd w:val="clear" w:color="auto" w:fill="auto"/>
          </w:tcPr>
          <w:p w14:paraId="772A2544" w14:textId="77777777" w:rsidR="007755CF" w:rsidRPr="00866EA1" w:rsidRDefault="007755CF" w:rsidP="0028108D">
            <w:pPr>
              <w:pStyle w:val="120"/>
              <w:rPr>
                <w:lang w:eastAsia="en-US"/>
              </w:rPr>
            </w:pPr>
          </w:p>
        </w:tc>
        <w:tc>
          <w:tcPr>
            <w:tcW w:w="3200" w:type="pct"/>
            <w:shd w:val="clear" w:color="auto" w:fill="auto"/>
          </w:tcPr>
          <w:p w14:paraId="26E4A401" w14:textId="1D0F7D7A" w:rsidR="007755CF" w:rsidRPr="00987014" w:rsidRDefault="007755CF" w:rsidP="0028108D">
            <w:pPr>
              <w:pStyle w:val="120"/>
              <w:rPr>
                <w:bCs/>
                <w:szCs w:val="24"/>
              </w:rPr>
            </w:pPr>
            <w:r w:rsidRPr="00987014">
              <w:rPr>
                <w:bCs/>
                <w:szCs w:val="24"/>
              </w:rPr>
              <w:t>3</w:t>
            </w:r>
            <w:r w:rsidRPr="00987014">
              <w:rPr>
                <w:bCs/>
                <w:szCs w:val="24"/>
                <w:lang w:val="en-US"/>
              </w:rPr>
              <w:t>D</w:t>
            </w:r>
            <w:r w:rsidRPr="00987014">
              <w:rPr>
                <w:bCs/>
                <w:szCs w:val="24"/>
              </w:rPr>
              <w:t xml:space="preserve"> принтер</w:t>
            </w:r>
          </w:p>
        </w:tc>
        <w:tc>
          <w:tcPr>
            <w:tcW w:w="1527" w:type="pct"/>
            <w:shd w:val="clear" w:color="auto" w:fill="auto"/>
          </w:tcPr>
          <w:p w14:paraId="2C748F69" w14:textId="77777777" w:rsidR="007755CF" w:rsidRPr="00866EA1" w:rsidRDefault="007755CF" w:rsidP="0028108D">
            <w:pPr>
              <w:pStyle w:val="120"/>
              <w:rPr>
                <w:lang w:eastAsia="en-US"/>
              </w:rPr>
            </w:pPr>
          </w:p>
        </w:tc>
      </w:tr>
      <w:tr w:rsidR="007755CF" w:rsidRPr="00866EA1" w14:paraId="7A9E8C11" w14:textId="77777777" w:rsidTr="0028108D">
        <w:tc>
          <w:tcPr>
            <w:tcW w:w="273" w:type="pct"/>
            <w:shd w:val="clear" w:color="auto" w:fill="auto"/>
          </w:tcPr>
          <w:p w14:paraId="5AA5639F" w14:textId="77777777" w:rsidR="007755CF" w:rsidRPr="00866EA1" w:rsidRDefault="007755CF" w:rsidP="0028108D">
            <w:pPr>
              <w:pStyle w:val="120"/>
              <w:rPr>
                <w:lang w:eastAsia="en-US"/>
              </w:rPr>
            </w:pPr>
          </w:p>
        </w:tc>
        <w:tc>
          <w:tcPr>
            <w:tcW w:w="3200" w:type="pct"/>
            <w:shd w:val="clear" w:color="auto" w:fill="auto"/>
          </w:tcPr>
          <w:p w14:paraId="15EBA727" w14:textId="28139259" w:rsidR="007755CF" w:rsidRPr="00987014" w:rsidRDefault="007755CF" w:rsidP="0028108D">
            <w:pPr>
              <w:pStyle w:val="120"/>
              <w:rPr>
                <w:bCs/>
                <w:szCs w:val="24"/>
              </w:rPr>
            </w:pPr>
            <w:r w:rsidRPr="00987014">
              <w:rPr>
                <w:bCs/>
                <w:szCs w:val="24"/>
              </w:rPr>
              <w:t>плоттер</w:t>
            </w:r>
          </w:p>
        </w:tc>
        <w:tc>
          <w:tcPr>
            <w:tcW w:w="1527" w:type="pct"/>
            <w:shd w:val="clear" w:color="auto" w:fill="auto"/>
          </w:tcPr>
          <w:p w14:paraId="0C783539" w14:textId="77777777" w:rsidR="007755CF" w:rsidRPr="00866EA1" w:rsidRDefault="007755CF" w:rsidP="0028108D">
            <w:pPr>
              <w:pStyle w:val="120"/>
              <w:rPr>
                <w:lang w:eastAsia="en-US"/>
              </w:rPr>
            </w:pPr>
          </w:p>
        </w:tc>
      </w:tr>
      <w:tr w:rsidR="007755CF" w:rsidRPr="00866EA1" w14:paraId="0136B247" w14:textId="77777777" w:rsidTr="0028108D">
        <w:tc>
          <w:tcPr>
            <w:tcW w:w="273" w:type="pct"/>
            <w:shd w:val="clear" w:color="auto" w:fill="auto"/>
          </w:tcPr>
          <w:p w14:paraId="3D8C44D6" w14:textId="77777777" w:rsidR="007755CF" w:rsidRPr="00866EA1" w:rsidRDefault="007755CF" w:rsidP="0028108D">
            <w:pPr>
              <w:pStyle w:val="120"/>
              <w:rPr>
                <w:lang w:eastAsia="en-US"/>
              </w:rPr>
            </w:pPr>
          </w:p>
        </w:tc>
        <w:tc>
          <w:tcPr>
            <w:tcW w:w="3200" w:type="pct"/>
            <w:shd w:val="clear" w:color="auto" w:fill="auto"/>
          </w:tcPr>
          <w:p w14:paraId="4939A786" w14:textId="67EA1891" w:rsidR="007755CF" w:rsidRPr="00987014" w:rsidRDefault="007755CF" w:rsidP="0028108D">
            <w:pPr>
              <w:pStyle w:val="120"/>
              <w:rPr>
                <w:bCs/>
                <w:szCs w:val="24"/>
              </w:rPr>
            </w:pPr>
            <w:r w:rsidRPr="00987014">
              <w:rPr>
                <w:bCs/>
                <w:szCs w:val="24"/>
              </w:rPr>
              <w:t>ксерокс</w:t>
            </w:r>
          </w:p>
        </w:tc>
        <w:tc>
          <w:tcPr>
            <w:tcW w:w="1527" w:type="pct"/>
            <w:shd w:val="clear" w:color="auto" w:fill="auto"/>
          </w:tcPr>
          <w:p w14:paraId="43DC9B18" w14:textId="77777777" w:rsidR="007755CF" w:rsidRPr="00866EA1" w:rsidRDefault="007755CF" w:rsidP="0028108D">
            <w:pPr>
              <w:pStyle w:val="120"/>
              <w:rPr>
                <w:lang w:eastAsia="en-US"/>
              </w:rPr>
            </w:pPr>
          </w:p>
        </w:tc>
      </w:tr>
      <w:tr w:rsidR="007755CF" w:rsidRPr="00866EA1" w14:paraId="52E24B1F" w14:textId="77777777" w:rsidTr="0028108D">
        <w:tc>
          <w:tcPr>
            <w:tcW w:w="273" w:type="pct"/>
            <w:shd w:val="clear" w:color="auto" w:fill="auto"/>
          </w:tcPr>
          <w:p w14:paraId="2C3CEB4E" w14:textId="77777777" w:rsidR="007755CF" w:rsidRPr="00866EA1" w:rsidRDefault="007755CF" w:rsidP="0028108D">
            <w:pPr>
              <w:pStyle w:val="120"/>
              <w:rPr>
                <w:lang w:eastAsia="en-US"/>
              </w:rPr>
            </w:pPr>
          </w:p>
        </w:tc>
        <w:tc>
          <w:tcPr>
            <w:tcW w:w="3200" w:type="pct"/>
            <w:shd w:val="clear" w:color="auto" w:fill="auto"/>
          </w:tcPr>
          <w:p w14:paraId="381BDC37" w14:textId="7AA94A44" w:rsidR="007755CF" w:rsidRPr="00987014" w:rsidRDefault="007755CF" w:rsidP="0028108D">
            <w:pPr>
              <w:pStyle w:val="120"/>
              <w:rPr>
                <w:bCs/>
                <w:szCs w:val="24"/>
              </w:rPr>
            </w:pPr>
            <w:r w:rsidRPr="00987014">
              <w:rPr>
                <w:bCs/>
                <w:szCs w:val="24"/>
                <w:lang w:val="en-US"/>
              </w:rPr>
              <w:t>Web</w:t>
            </w:r>
            <w:r w:rsidRPr="00987014">
              <w:rPr>
                <w:bCs/>
                <w:szCs w:val="24"/>
              </w:rPr>
              <w:t xml:space="preserve"> камеры</w:t>
            </w:r>
          </w:p>
        </w:tc>
        <w:tc>
          <w:tcPr>
            <w:tcW w:w="1527" w:type="pct"/>
            <w:shd w:val="clear" w:color="auto" w:fill="auto"/>
          </w:tcPr>
          <w:p w14:paraId="1FDBEB65" w14:textId="77777777" w:rsidR="007755CF" w:rsidRPr="00866EA1" w:rsidRDefault="007755CF" w:rsidP="0028108D">
            <w:pPr>
              <w:pStyle w:val="120"/>
              <w:rPr>
                <w:lang w:eastAsia="en-US"/>
              </w:rPr>
            </w:pPr>
          </w:p>
        </w:tc>
      </w:tr>
      <w:tr w:rsidR="007755CF" w:rsidRPr="00866EA1" w14:paraId="0838067E" w14:textId="77777777" w:rsidTr="0028108D">
        <w:tc>
          <w:tcPr>
            <w:tcW w:w="273" w:type="pct"/>
            <w:shd w:val="clear" w:color="auto" w:fill="auto"/>
          </w:tcPr>
          <w:p w14:paraId="78104775" w14:textId="77777777" w:rsidR="007755CF" w:rsidRPr="00866EA1" w:rsidRDefault="007755CF" w:rsidP="0028108D">
            <w:pPr>
              <w:pStyle w:val="120"/>
              <w:rPr>
                <w:lang w:eastAsia="en-US"/>
              </w:rPr>
            </w:pPr>
          </w:p>
        </w:tc>
        <w:tc>
          <w:tcPr>
            <w:tcW w:w="3200" w:type="pct"/>
            <w:shd w:val="clear" w:color="auto" w:fill="auto"/>
          </w:tcPr>
          <w:p w14:paraId="23923A02" w14:textId="5F4194E0" w:rsidR="007755CF" w:rsidRPr="007755CF" w:rsidRDefault="007755CF" w:rsidP="0028108D">
            <w:pPr>
              <w:pStyle w:val="120"/>
              <w:rPr>
                <w:bCs/>
                <w:szCs w:val="24"/>
              </w:rPr>
            </w:pPr>
            <w:r w:rsidRPr="00987014">
              <w:rPr>
                <w:bCs/>
                <w:szCs w:val="24"/>
              </w:rPr>
              <w:t>персональные компьютеры (не менее 8 шт.)</w:t>
            </w:r>
            <w:r>
              <w:rPr>
                <w:bCs/>
                <w:szCs w:val="24"/>
              </w:rPr>
              <w:t xml:space="preserve"> </w:t>
            </w:r>
            <w:r>
              <w:rPr>
                <w:szCs w:val="24"/>
              </w:rPr>
              <w:t>с выходом в Интернет и ЭБС</w:t>
            </w:r>
          </w:p>
        </w:tc>
        <w:tc>
          <w:tcPr>
            <w:tcW w:w="1527" w:type="pct"/>
            <w:shd w:val="clear" w:color="auto" w:fill="auto"/>
          </w:tcPr>
          <w:p w14:paraId="3BC824C9" w14:textId="77777777" w:rsidR="007755CF" w:rsidRPr="00866EA1" w:rsidRDefault="007755CF" w:rsidP="0028108D">
            <w:pPr>
              <w:pStyle w:val="120"/>
              <w:rPr>
                <w:lang w:eastAsia="en-US"/>
              </w:rPr>
            </w:pPr>
          </w:p>
        </w:tc>
      </w:tr>
      <w:tr w:rsidR="007755CF" w:rsidRPr="00866EA1" w14:paraId="7E98296C" w14:textId="77777777" w:rsidTr="0028108D">
        <w:tc>
          <w:tcPr>
            <w:tcW w:w="273" w:type="pct"/>
            <w:shd w:val="clear" w:color="auto" w:fill="auto"/>
          </w:tcPr>
          <w:p w14:paraId="648D9E98" w14:textId="77777777" w:rsidR="007755CF" w:rsidRPr="00866EA1" w:rsidRDefault="007755CF" w:rsidP="0028108D">
            <w:pPr>
              <w:pStyle w:val="120"/>
              <w:rPr>
                <w:lang w:eastAsia="en-US"/>
              </w:rPr>
            </w:pPr>
          </w:p>
        </w:tc>
        <w:tc>
          <w:tcPr>
            <w:tcW w:w="3200" w:type="pct"/>
            <w:shd w:val="clear" w:color="auto" w:fill="auto"/>
          </w:tcPr>
          <w:p w14:paraId="280A19B7" w14:textId="19F05637" w:rsidR="007755CF" w:rsidRPr="00987014" w:rsidRDefault="007755CF" w:rsidP="0028108D">
            <w:pPr>
              <w:pStyle w:val="120"/>
              <w:rPr>
                <w:bCs/>
                <w:szCs w:val="24"/>
              </w:rPr>
            </w:pPr>
            <w:r>
              <w:rPr>
                <w:bCs/>
                <w:szCs w:val="24"/>
              </w:rPr>
              <w:t>программы для проектирования</w:t>
            </w:r>
          </w:p>
        </w:tc>
        <w:tc>
          <w:tcPr>
            <w:tcW w:w="1527" w:type="pct"/>
            <w:shd w:val="clear" w:color="auto" w:fill="auto"/>
          </w:tcPr>
          <w:p w14:paraId="26895BEC" w14:textId="77777777" w:rsidR="007755CF" w:rsidRPr="00866EA1" w:rsidRDefault="007755CF" w:rsidP="0028108D">
            <w:pPr>
              <w:pStyle w:val="120"/>
              <w:rPr>
                <w:lang w:eastAsia="en-US"/>
              </w:rPr>
            </w:pPr>
          </w:p>
        </w:tc>
      </w:tr>
      <w:tr w:rsidR="007A1127" w:rsidRPr="00866EA1" w14:paraId="794886C5" w14:textId="77777777" w:rsidTr="0028108D">
        <w:tc>
          <w:tcPr>
            <w:tcW w:w="5000" w:type="pct"/>
            <w:gridSpan w:val="3"/>
            <w:shd w:val="clear" w:color="auto" w:fill="auto"/>
          </w:tcPr>
          <w:p w14:paraId="5B62D314" w14:textId="16B4D2CD" w:rsidR="007A1127" w:rsidRPr="00866EA1" w:rsidRDefault="007A1127" w:rsidP="0028108D">
            <w:pPr>
              <w:pStyle w:val="120"/>
              <w:rPr>
                <w:lang w:eastAsia="en-US"/>
              </w:rPr>
            </w:pPr>
            <w:r w:rsidRPr="00866EA1">
              <w:rPr>
                <w:b/>
                <w:bCs/>
                <w:lang w:val="en-US" w:eastAsia="en-US"/>
              </w:rPr>
              <w:t>III</w:t>
            </w:r>
            <w:r w:rsidRPr="00866EA1">
              <w:rPr>
                <w:b/>
                <w:bCs/>
                <w:lang w:eastAsia="en-US"/>
              </w:rPr>
              <w:t xml:space="preserve"> Демонстрационные учебно-наглядные пособия</w:t>
            </w:r>
          </w:p>
        </w:tc>
      </w:tr>
      <w:tr w:rsidR="007A1127" w:rsidRPr="00866EA1" w14:paraId="07F4E16C" w14:textId="77777777" w:rsidTr="0028108D">
        <w:tc>
          <w:tcPr>
            <w:tcW w:w="5000" w:type="pct"/>
            <w:gridSpan w:val="3"/>
            <w:shd w:val="clear" w:color="auto" w:fill="auto"/>
          </w:tcPr>
          <w:p w14:paraId="6E6731F8" w14:textId="77777777" w:rsidR="007A1127" w:rsidRPr="00866EA1" w:rsidRDefault="007A1127" w:rsidP="0028108D">
            <w:pPr>
              <w:pStyle w:val="120"/>
              <w:rPr>
                <w:lang w:eastAsia="en-US"/>
              </w:rPr>
            </w:pPr>
            <w:r w:rsidRPr="00866EA1">
              <w:rPr>
                <w:b/>
                <w:bCs/>
                <w:lang w:eastAsia="en-US"/>
              </w:rPr>
              <w:lastRenderedPageBreak/>
              <w:t>Основное оборудование</w:t>
            </w:r>
          </w:p>
        </w:tc>
      </w:tr>
      <w:tr w:rsidR="007A1127" w:rsidRPr="00866EA1" w14:paraId="52287033" w14:textId="77777777" w:rsidTr="0028108D">
        <w:tc>
          <w:tcPr>
            <w:tcW w:w="273" w:type="pct"/>
            <w:shd w:val="clear" w:color="auto" w:fill="auto"/>
          </w:tcPr>
          <w:p w14:paraId="5878961E" w14:textId="77777777" w:rsidR="007A1127" w:rsidRPr="00866EA1" w:rsidRDefault="007A1127" w:rsidP="0028108D">
            <w:pPr>
              <w:pStyle w:val="120"/>
              <w:rPr>
                <w:lang w:eastAsia="en-US"/>
              </w:rPr>
            </w:pPr>
          </w:p>
        </w:tc>
        <w:tc>
          <w:tcPr>
            <w:tcW w:w="3200" w:type="pct"/>
            <w:shd w:val="clear" w:color="auto" w:fill="auto"/>
          </w:tcPr>
          <w:p w14:paraId="2523EB58" w14:textId="77777777" w:rsidR="007A1127" w:rsidRPr="00866EA1" w:rsidRDefault="007A1127" w:rsidP="0028108D">
            <w:pPr>
              <w:pStyle w:val="afffffd"/>
              <w:spacing w:after="0" w:line="240" w:lineRule="auto"/>
              <w:ind w:left="0"/>
              <w:rPr>
                <w:lang w:eastAsia="en-US"/>
              </w:rPr>
            </w:pPr>
            <w:r w:rsidRPr="007A1127">
              <w:rPr>
                <w:rFonts w:ascii="Times New Roman" w:hAnsi="Times New Roman"/>
                <w:color w:val="000000"/>
                <w:sz w:val="24"/>
                <w:szCs w:val="24"/>
              </w:rPr>
              <w:t>учебные стенды (комплекты) по разделам</w:t>
            </w:r>
          </w:p>
        </w:tc>
        <w:tc>
          <w:tcPr>
            <w:tcW w:w="1527" w:type="pct"/>
            <w:shd w:val="clear" w:color="auto" w:fill="auto"/>
          </w:tcPr>
          <w:p w14:paraId="6E085EC4" w14:textId="77777777" w:rsidR="007A1127" w:rsidRPr="00866EA1" w:rsidRDefault="007A1127" w:rsidP="0028108D">
            <w:pPr>
              <w:pStyle w:val="120"/>
              <w:rPr>
                <w:lang w:eastAsia="en-US"/>
              </w:rPr>
            </w:pPr>
          </w:p>
        </w:tc>
      </w:tr>
    </w:tbl>
    <w:p w14:paraId="32BE4BDD" w14:textId="3207BFEA" w:rsidR="007A1127" w:rsidRDefault="007A1127" w:rsidP="00832D4F">
      <w:pPr>
        <w:suppressAutoHyphens/>
        <w:spacing w:after="0" w:line="240" w:lineRule="auto"/>
        <w:ind w:firstLine="709"/>
        <w:jc w:val="both"/>
        <w:rPr>
          <w:rFonts w:ascii="Times New Roman" w:hAnsi="Times New Roman"/>
          <w:b/>
          <w:sz w:val="24"/>
          <w:szCs w:val="24"/>
        </w:rPr>
      </w:pPr>
    </w:p>
    <w:p w14:paraId="27198D29" w14:textId="58B71010" w:rsidR="00832D4F" w:rsidRDefault="00832D4F" w:rsidP="00832D4F">
      <w:pPr>
        <w:spacing w:after="0" w:line="240" w:lineRule="auto"/>
        <w:ind w:firstLine="709"/>
        <w:rPr>
          <w:rFonts w:ascii="Times New Roman" w:hAnsi="Times New Roman"/>
          <w:bCs/>
          <w:sz w:val="24"/>
          <w:szCs w:val="24"/>
        </w:rPr>
      </w:pPr>
      <w:r w:rsidRPr="00987014">
        <w:rPr>
          <w:rFonts w:ascii="Times New Roman" w:hAnsi="Times New Roman"/>
          <w:bCs/>
          <w:sz w:val="24"/>
          <w:szCs w:val="24"/>
        </w:rPr>
        <w:t>Библиотека, читальный зал</w:t>
      </w:r>
      <w:r w:rsidR="00987014">
        <w:rPr>
          <w:rFonts w:ascii="Times New Roman" w:hAnsi="Times New Roman"/>
          <w:bCs/>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7755CF" w:rsidRPr="00866EA1" w14:paraId="29688C37" w14:textId="77777777" w:rsidTr="0028108D">
        <w:tc>
          <w:tcPr>
            <w:tcW w:w="273" w:type="pct"/>
            <w:shd w:val="clear" w:color="auto" w:fill="auto"/>
            <w:vAlign w:val="center"/>
          </w:tcPr>
          <w:p w14:paraId="53F2EB60" w14:textId="77777777" w:rsidR="007755CF" w:rsidRPr="00866EA1" w:rsidRDefault="007755CF" w:rsidP="0028108D">
            <w:pPr>
              <w:pStyle w:val="120"/>
              <w:jc w:val="center"/>
              <w:rPr>
                <w:lang w:eastAsia="en-US"/>
              </w:rPr>
            </w:pPr>
            <w:r w:rsidRPr="00866EA1">
              <w:rPr>
                <w:lang w:eastAsia="en-US"/>
              </w:rPr>
              <w:t>№</w:t>
            </w:r>
          </w:p>
        </w:tc>
        <w:tc>
          <w:tcPr>
            <w:tcW w:w="3200" w:type="pct"/>
            <w:shd w:val="clear" w:color="auto" w:fill="auto"/>
            <w:vAlign w:val="center"/>
          </w:tcPr>
          <w:p w14:paraId="293CB75D" w14:textId="77777777" w:rsidR="007755CF" w:rsidRPr="00866EA1" w:rsidRDefault="007755CF" w:rsidP="0028108D">
            <w:pPr>
              <w:pStyle w:val="120"/>
              <w:jc w:val="center"/>
              <w:rPr>
                <w:lang w:eastAsia="en-US"/>
              </w:rPr>
            </w:pPr>
            <w:r w:rsidRPr="00866EA1">
              <w:rPr>
                <w:lang w:eastAsia="en-US"/>
              </w:rPr>
              <w:t>Наименование оборудования</w:t>
            </w:r>
          </w:p>
        </w:tc>
        <w:tc>
          <w:tcPr>
            <w:tcW w:w="1527" w:type="pct"/>
            <w:shd w:val="clear" w:color="auto" w:fill="auto"/>
            <w:vAlign w:val="center"/>
          </w:tcPr>
          <w:p w14:paraId="19533D6F" w14:textId="77777777" w:rsidR="007755CF" w:rsidRPr="00866EA1" w:rsidRDefault="007755CF" w:rsidP="0028108D">
            <w:pPr>
              <w:pStyle w:val="120"/>
              <w:jc w:val="center"/>
              <w:rPr>
                <w:lang w:eastAsia="en-US"/>
              </w:rPr>
            </w:pPr>
            <w:r w:rsidRPr="00866EA1">
              <w:rPr>
                <w:lang w:eastAsia="en-US"/>
              </w:rPr>
              <w:t>Техническое описание</w:t>
            </w:r>
          </w:p>
        </w:tc>
      </w:tr>
      <w:tr w:rsidR="007755CF" w:rsidRPr="00866EA1" w14:paraId="35AC7F43" w14:textId="77777777" w:rsidTr="0028108D">
        <w:trPr>
          <w:trHeight w:val="278"/>
        </w:trPr>
        <w:tc>
          <w:tcPr>
            <w:tcW w:w="5000" w:type="pct"/>
            <w:gridSpan w:val="3"/>
            <w:shd w:val="clear" w:color="auto" w:fill="auto"/>
          </w:tcPr>
          <w:p w14:paraId="2AD7D8FF" w14:textId="77777777" w:rsidR="007755CF" w:rsidRPr="00866EA1" w:rsidRDefault="007755CF" w:rsidP="0028108D">
            <w:pPr>
              <w:pStyle w:val="120"/>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w:t>
            </w:r>
          </w:p>
        </w:tc>
      </w:tr>
      <w:tr w:rsidR="007755CF" w:rsidRPr="00866EA1" w14:paraId="143EE61D" w14:textId="77777777" w:rsidTr="0028108D">
        <w:trPr>
          <w:trHeight w:val="277"/>
        </w:trPr>
        <w:tc>
          <w:tcPr>
            <w:tcW w:w="5000" w:type="pct"/>
            <w:gridSpan w:val="3"/>
            <w:shd w:val="clear" w:color="auto" w:fill="auto"/>
          </w:tcPr>
          <w:p w14:paraId="359AF1E6" w14:textId="77777777" w:rsidR="007755CF" w:rsidRPr="00866EA1" w:rsidRDefault="007755CF" w:rsidP="0028108D">
            <w:pPr>
              <w:pStyle w:val="120"/>
              <w:rPr>
                <w:b/>
                <w:bCs/>
                <w:lang w:eastAsia="en-US"/>
              </w:rPr>
            </w:pPr>
            <w:r w:rsidRPr="00866EA1">
              <w:rPr>
                <w:b/>
                <w:bCs/>
                <w:lang w:eastAsia="en-US"/>
              </w:rPr>
              <w:t>Основное оборудование</w:t>
            </w:r>
          </w:p>
        </w:tc>
      </w:tr>
      <w:tr w:rsidR="007755CF" w:rsidRPr="00866EA1" w14:paraId="14F9292A" w14:textId="77777777" w:rsidTr="0028108D">
        <w:tc>
          <w:tcPr>
            <w:tcW w:w="273" w:type="pct"/>
            <w:shd w:val="clear" w:color="auto" w:fill="auto"/>
          </w:tcPr>
          <w:p w14:paraId="4C0EAD0B" w14:textId="77777777" w:rsidR="007755CF" w:rsidRPr="00866EA1" w:rsidRDefault="007755CF" w:rsidP="0028108D">
            <w:pPr>
              <w:pStyle w:val="120"/>
              <w:rPr>
                <w:lang w:eastAsia="en-US"/>
              </w:rPr>
            </w:pPr>
          </w:p>
        </w:tc>
        <w:tc>
          <w:tcPr>
            <w:tcW w:w="3200" w:type="pct"/>
            <w:shd w:val="clear" w:color="auto" w:fill="auto"/>
          </w:tcPr>
          <w:p w14:paraId="6A1155E9" w14:textId="4EC5A88B" w:rsidR="007755CF" w:rsidRPr="00866EA1" w:rsidRDefault="007755CF" w:rsidP="0028108D">
            <w:pPr>
              <w:pStyle w:val="120"/>
              <w:rPr>
                <w:lang w:eastAsia="en-US"/>
              </w:rPr>
            </w:pPr>
            <w:r>
              <w:rPr>
                <w:lang w:eastAsia="en-US"/>
              </w:rPr>
              <w:t>Компьютерные столы</w:t>
            </w:r>
          </w:p>
        </w:tc>
        <w:tc>
          <w:tcPr>
            <w:tcW w:w="1527" w:type="pct"/>
            <w:shd w:val="clear" w:color="auto" w:fill="auto"/>
          </w:tcPr>
          <w:p w14:paraId="3619C075" w14:textId="77777777" w:rsidR="007755CF" w:rsidRPr="00866EA1" w:rsidRDefault="007755CF" w:rsidP="0028108D">
            <w:pPr>
              <w:pStyle w:val="120"/>
              <w:rPr>
                <w:lang w:eastAsia="en-US"/>
              </w:rPr>
            </w:pPr>
          </w:p>
        </w:tc>
      </w:tr>
      <w:tr w:rsidR="007755CF" w:rsidRPr="00866EA1" w14:paraId="0EB74F20" w14:textId="77777777" w:rsidTr="0028108D">
        <w:tc>
          <w:tcPr>
            <w:tcW w:w="273" w:type="pct"/>
            <w:shd w:val="clear" w:color="auto" w:fill="auto"/>
          </w:tcPr>
          <w:p w14:paraId="35ACEFDF" w14:textId="77777777" w:rsidR="007755CF" w:rsidRPr="00866EA1" w:rsidRDefault="007755CF" w:rsidP="0028108D">
            <w:pPr>
              <w:pStyle w:val="120"/>
              <w:rPr>
                <w:lang w:eastAsia="en-US"/>
              </w:rPr>
            </w:pPr>
          </w:p>
        </w:tc>
        <w:tc>
          <w:tcPr>
            <w:tcW w:w="3200" w:type="pct"/>
            <w:shd w:val="clear" w:color="auto" w:fill="auto"/>
          </w:tcPr>
          <w:p w14:paraId="467B2005" w14:textId="5C088B7F" w:rsidR="007755CF" w:rsidRPr="00866EA1" w:rsidRDefault="007755CF" w:rsidP="0028108D">
            <w:pPr>
              <w:pStyle w:val="120"/>
              <w:rPr>
                <w:lang w:eastAsia="en-US"/>
              </w:rPr>
            </w:pPr>
            <w:r>
              <w:rPr>
                <w:bCs/>
                <w:szCs w:val="24"/>
              </w:rPr>
              <w:t>Офисные кресла</w:t>
            </w:r>
          </w:p>
        </w:tc>
        <w:tc>
          <w:tcPr>
            <w:tcW w:w="1527" w:type="pct"/>
            <w:shd w:val="clear" w:color="auto" w:fill="auto"/>
          </w:tcPr>
          <w:p w14:paraId="7C8829C4" w14:textId="77777777" w:rsidR="007755CF" w:rsidRPr="00866EA1" w:rsidRDefault="007755CF" w:rsidP="0028108D">
            <w:pPr>
              <w:pStyle w:val="120"/>
              <w:rPr>
                <w:lang w:eastAsia="en-US"/>
              </w:rPr>
            </w:pPr>
          </w:p>
        </w:tc>
      </w:tr>
      <w:tr w:rsidR="007755CF" w:rsidRPr="00866EA1" w14:paraId="63360081" w14:textId="77777777" w:rsidTr="0028108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CFFFA66" w14:textId="77777777" w:rsidR="007755CF" w:rsidRPr="00866EA1" w:rsidRDefault="007755CF" w:rsidP="0028108D">
            <w:pPr>
              <w:pStyle w:val="120"/>
              <w:rPr>
                <w:lang w:eastAsia="en-US"/>
              </w:rPr>
            </w:pPr>
            <w:r w:rsidRPr="00866EA1">
              <w:rPr>
                <w:b/>
                <w:bCs/>
                <w:lang w:val="en-US" w:eastAsia="en-US"/>
              </w:rPr>
              <w:t xml:space="preserve">II </w:t>
            </w:r>
            <w:r w:rsidRPr="00866EA1">
              <w:rPr>
                <w:b/>
                <w:bCs/>
                <w:lang w:eastAsia="en-US"/>
              </w:rPr>
              <w:t>Технические средства</w:t>
            </w:r>
          </w:p>
        </w:tc>
      </w:tr>
      <w:tr w:rsidR="007755CF" w:rsidRPr="00866EA1" w14:paraId="057C02BB" w14:textId="77777777" w:rsidTr="0028108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9BE52D2" w14:textId="77777777" w:rsidR="007755CF" w:rsidRPr="00866EA1" w:rsidRDefault="007755CF" w:rsidP="0028108D">
            <w:pPr>
              <w:pStyle w:val="120"/>
              <w:rPr>
                <w:lang w:eastAsia="en-US"/>
              </w:rPr>
            </w:pPr>
            <w:r w:rsidRPr="00866EA1">
              <w:rPr>
                <w:b/>
                <w:bCs/>
                <w:lang w:eastAsia="en-US"/>
              </w:rPr>
              <w:t>Основное оборудование</w:t>
            </w:r>
          </w:p>
        </w:tc>
      </w:tr>
      <w:tr w:rsidR="007755CF" w:rsidRPr="00866EA1" w14:paraId="6F9B6603" w14:textId="77777777" w:rsidTr="0028108D">
        <w:tc>
          <w:tcPr>
            <w:tcW w:w="273" w:type="pct"/>
            <w:shd w:val="clear" w:color="auto" w:fill="auto"/>
          </w:tcPr>
          <w:p w14:paraId="01817B81" w14:textId="77777777" w:rsidR="007755CF" w:rsidRPr="00866EA1" w:rsidRDefault="007755CF" w:rsidP="0028108D">
            <w:pPr>
              <w:pStyle w:val="120"/>
              <w:rPr>
                <w:lang w:eastAsia="en-US"/>
              </w:rPr>
            </w:pPr>
          </w:p>
        </w:tc>
        <w:tc>
          <w:tcPr>
            <w:tcW w:w="3200" w:type="pct"/>
            <w:shd w:val="clear" w:color="auto" w:fill="auto"/>
          </w:tcPr>
          <w:p w14:paraId="5F6BC6D9" w14:textId="77777777" w:rsidR="007755CF" w:rsidRPr="00866EA1" w:rsidRDefault="007755CF" w:rsidP="0028108D">
            <w:pPr>
              <w:pStyle w:val="120"/>
              <w:rPr>
                <w:lang w:eastAsia="en-US"/>
              </w:rPr>
            </w:pPr>
            <w:r w:rsidRPr="00016C01">
              <w:rPr>
                <w:lang w:eastAsia="en-US"/>
              </w:rPr>
              <w:t>мультимедийный проектор</w:t>
            </w:r>
          </w:p>
        </w:tc>
        <w:tc>
          <w:tcPr>
            <w:tcW w:w="1527" w:type="pct"/>
            <w:shd w:val="clear" w:color="auto" w:fill="auto"/>
          </w:tcPr>
          <w:p w14:paraId="44B85B82" w14:textId="77777777" w:rsidR="007755CF" w:rsidRPr="00866EA1" w:rsidRDefault="007755CF" w:rsidP="0028108D">
            <w:pPr>
              <w:pStyle w:val="120"/>
              <w:rPr>
                <w:lang w:eastAsia="en-US"/>
              </w:rPr>
            </w:pPr>
          </w:p>
        </w:tc>
      </w:tr>
      <w:tr w:rsidR="007755CF" w:rsidRPr="00866EA1" w14:paraId="1269B72C" w14:textId="77777777" w:rsidTr="0028108D">
        <w:tc>
          <w:tcPr>
            <w:tcW w:w="273" w:type="pct"/>
            <w:shd w:val="clear" w:color="auto" w:fill="auto"/>
          </w:tcPr>
          <w:p w14:paraId="37A56E7C" w14:textId="77777777" w:rsidR="007755CF" w:rsidRPr="00866EA1" w:rsidRDefault="007755CF" w:rsidP="0028108D">
            <w:pPr>
              <w:pStyle w:val="120"/>
              <w:rPr>
                <w:lang w:eastAsia="en-US"/>
              </w:rPr>
            </w:pPr>
          </w:p>
        </w:tc>
        <w:tc>
          <w:tcPr>
            <w:tcW w:w="3200" w:type="pct"/>
            <w:shd w:val="clear" w:color="auto" w:fill="auto"/>
          </w:tcPr>
          <w:p w14:paraId="608C6C61" w14:textId="45541DE9" w:rsidR="007755CF" w:rsidRPr="00866EA1" w:rsidRDefault="007755CF" w:rsidP="0028108D">
            <w:pPr>
              <w:pStyle w:val="120"/>
              <w:rPr>
                <w:lang w:eastAsia="en-US"/>
              </w:rPr>
            </w:pPr>
            <w:r w:rsidRPr="00987014">
              <w:rPr>
                <w:szCs w:val="24"/>
              </w:rPr>
              <w:t>экран</w:t>
            </w:r>
          </w:p>
        </w:tc>
        <w:tc>
          <w:tcPr>
            <w:tcW w:w="1527" w:type="pct"/>
            <w:shd w:val="clear" w:color="auto" w:fill="auto"/>
          </w:tcPr>
          <w:p w14:paraId="06269D35" w14:textId="77777777" w:rsidR="007755CF" w:rsidRPr="00866EA1" w:rsidRDefault="007755CF" w:rsidP="0028108D">
            <w:pPr>
              <w:pStyle w:val="120"/>
              <w:rPr>
                <w:lang w:eastAsia="en-US"/>
              </w:rPr>
            </w:pPr>
          </w:p>
        </w:tc>
      </w:tr>
      <w:tr w:rsidR="007755CF" w:rsidRPr="00866EA1" w14:paraId="0D8E41BC" w14:textId="77777777" w:rsidTr="0028108D">
        <w:tc>
          <w:tcPr>
            <w:tcW w:w="273" w:type="pct"/>
            <w:shd w:val="clear" w:color="auto" w:fill="auto"/>
          </w:tcPr>
          <w:p w14:paraId="7CA4E04F" w14:textId="77777777" w:rsidR="007755CF" w:rsidRPr="00866EA1" w:rsidRDefault="007755CF" w:rsidP="0028108D">
            <w:pPr>
              <w:pStyle w:val="120"/>
              <w:rPr>
                <w:lang w:eastAsia="en-US"/>
              </w:rPr>
            </w:pPr>
          </w:p>
        </w:tc>
        <w:tc>
          <w:tcPr>
            <w:tcW w:w="3200" w:type="pct"/>
            <w:shd w:val="clear" w:color="auto" w:fill="auto"/>
          </w:tcPr>
          <w:p w14:paraId="5C3E21EC" w14:textId="0141613F" w:rsidR="007755CF" w:rsidRPr="00987014" w:rsidRDefault="007755CF" w:rsidP="0028108D">
            <w:pPr>
              <w:pStyle w:val="120"/>
              <w:rPr>
                <w:szCs w:val="24"/>
              </w:rPr>
            </w:pPr>
            <w:r>
              <w:rPr>
                <w:szCs w:val="24"/>
              </w:rPr>
              <w:t xml:space="preserve">компьютеры или </w:t>
            </w:r>
            <w:r w:rsidRPr="007A1127">
              <w:rPr>
                <w:szCs w:val="24"/>
              </w:rPr>
              <w:t>ноутбук</w:t>
            </w:r>
            <w:r>
              <w:rPr>
                <w:szCs w:val="24"/>
              </w:rPr>
              <w:t>и</w:t>
            </w:r>
            <w:r w:rsidRPr="007A1127">
              <w:rPr>
                <w:szCs w:val="24"/>
              </w:rPr>
              <w:t xml:space="preserve"> (не менее 10 шт.)</w:t>
            </w:r>
            <w:r>
              <w:rPr>
                <w:szCs w:val="24"/>
              </w:rPr>
              <w:t xml:space="preserve"> с выходом в Интернет и ЭБС</w:t>
            </w:r>
          </w:p>
        </w:tc>
        <w:tc>
          <w:tcPr>
            <w:tcW w:w="1527" w:type="pct"/>
            <w:shd w:val="clear" w:color="auto" w:fill="auto"/>
          </w:tcPr>
          <w:p w14:paraId="56A831E0" w14:textId="77777777" w:rsidR="007755CF" w:rsidRPr="00866EA1" w:rsidRDefault="007755CF" w:rsidP="0028108D">
            <w:pPr>
              <w:pStyle w:val="120"/>
              <w:rPr>
                <w:lang w:eastAsia="en-US"/>
              </w:rPr>
            </w:pPr>
          </w:p>
        </w:tc>
      </w:tr>
      <w:tr w:rsidR="007755CF" w:rsidRPr="00866EA1" w14:paraId="7E392C76" w14:textId="77777777" w:rsidTr="0028108D">
        <w:tc>
          <w:tcPr>
            <w:tcW w:w="273" w:type="pct"/>
            <w:shd w:val="clear" w:color="auto" w:fill="auto"/>
          </w:tcPr>
          <w:p w14:paraId="257C773B" w14:textId="77777777" w:rsidR="007755CF" w:rsidRPr="00866EA1" w:rsidRDefault="007755CF" w:rsidP="0028108D">
            <w:pPr>
              <w:pStyle w:val="120"/>
              <w:rPr>
                <w:lang w:eastAsia="en-US"/>
              </w:rPr>
            </w:pPr>
          </w:p>
        </w:tc>
        <w:tc>
          <w:tcPr>
            <w:tcW w:w="3200" w:type="pct"/>
            <w:shd w:val="clear" w:color="auto" w:fill="auto"/>
          </w:tcPr>
          <w:p w14:paraId="32F6D32C" w14:textId="292438C3" w:rsidR="007755CF" w:rsidRPr="007A1127" w:rsidRDefault="007755CF" w:rsidP="0028108D">
            <w:pPr>
              <w:pStyle w:val="120"/>
              <w:rPr>
                <w:szCs w:val="24"/>
              </w:rPr>
            </w:pPr>
            <w:r>
              <w:rPr>
                <w:bCs/>
                <w:szCs w:val="24"/>
              </w:rPr>
              <w:t>МФУ</w:t>
            </w:r>
          </w:p>
        </w:tc>
        <w:tc>
          <w:tcPr>
            <w:tcW w:w="1527" w:type="pct"/>
            <w:shd w:val="clear" w:color="auto" w:fill="auto"/>
          </w:tcPr>
          <w:p w14:paraId="4210166D" w14:textId="77777777" w:rsidR="007755CF" w:rsidRPr="00866EA1" w:rsidRDefault="007755CF" w:rsidP="0028108D">
            <w:pPr>
              <w:pStyle w:val="120"/>
              <w:rPr>
                <w:lang w:eastAsia="en-US"/>
              </w:rPr>
            </w:pPr>
          </w:p>
        </w:tc>
      </w:tr>
      <w:tr w:rsidR="007755CF" w:rsidRPr="00866EA1" w14:paraId="2865B3A4" w14:textId="77777777" w:rsidTr="0028108D">
        <w:tc>
          <w:tcPr>
            <w:tcW w:w="5000" w:type="pct"/>
            <w:gridSpan w:val="3"/>
            <w:shd w:val="clear" w:color="auto" w:fill="auto"/>
          </w:tcPr>
          <w:p w14:paraId="4A6F3C36" w14:textId="0B1CE44D" w:rsidR="007755CF" w:rsidRPr="00866EA1" w:rsidRDefault="007755CF" w:rsidP="0028108D">
            <w:pPr>
              <w:pStyle w:val="120"/>
              <w:rPr>
                <w:lang w:eastAsia="en-US"/>
              </w:rPr>
            </w:pPr>
            <w:r w:rsidRPr="00866EA1">
              <w:rPr>
                <w:b/>
                <w:bCs/>
                <w:lang w:val="en-US" w:eastAsia="en-US"/>
              </w:rPr>
              <w:t>III</w:t>
            </w:r>
            <w:r w:rsidRPr="00866EA1">
              <w:rPr>
                <w:b/>
                <w:bCs/>
                <w:lang w:eastAsia="en-US"/>
              </w:rPr>
              <w:t xml:space="preserve"> Демонстрационные учебно-наглядные пособия</w:t>
            </w:r>
          </w:p>
        </w:tc>
      </w:tr>
      <w:tr w:rsidR="007755CF" w:rsidRPr="00866EA1" w14:paraId="5FD87F0F" w14:textId="77777777" w:rsidTr="0028108D">
        <w:tc>
          <w:tcPr>
            <w:tcW w:w="5000" w:type="pct"/>
            <w:gridSpan w:val="3"/>
            <w:shd w:val="clear" w:color="auto" w:fill="auto"/>
          </w:tcPr>
          <w:p w14:paraId="60A9741E" w14:textId="77777777" w:rsidR="007755CF" w:rsidRPr="00866EA1" w:rsidRDefault="007755CF" w:rsidP="0028108D">
            <w:pPr>
              <w:pStyle w:val="120"/>
              <w:rPr>
                <w:lang w:eastAsia="en-US"/>
              </w:rPr>
            </w:pPr>
            <w:r w:rsidRPr="00866EA1">
              <w:rPr>
                <w:b/>
                <w:bCs/>
                <w:lang w:eastAsia="en-US"/>
              </w:rPr>
              <w:t>Основное оборудование</w:t>
            </w:r>
          </w:p>
        </w:tc>
      </w:tr>
      <w:tr w:rsidR="007755CF" w:rsidRPr="00866EA1" w14:paraId="75DC446F" w14:textId="77777777" w:rsidTr="0028108D">
        <w:tc>
          <w:tcPr>
            <w:tcW w:w="273" w:type="pct"/>
            <w:shd w:val="clear" w:color="auto" w:fill="auto"/>
          </w:tcPr>
          <w:p w14:paraId="0F8F4C54" w14:textId="77777777" w:rsidR="007755CF" w:rsidRPr="00866EA1" w:rsidRDefault="007755CF" w:rsidP="0028108D">
            <w:pPr>
              <w:pStyle w:val="120"/>
              <w:rPr>
                <w:lang w:eastAsia="en-US"/>
              </w:rPr>
            </w:pPr>
          </w:p>
        </w:tc>
        <w:tc>
          <w:tcPr>
            <w:tcW w:w="3200" w:type="pct"/>
            <w:shd w:val="clear" w:color="auto" w:fill="auto"/>
          </w:tcPr>
          <w:p w14:paraId="076FD8E2" w14:textId="6DA26C2D" w:rsidR="007755CF" w:rsidRPr="00866EA1" w:rsidRDefault="007755CF" w:rsidP="0028108D">
            <w:pPr>
              <w:pStyle w:val="afffffd"/>
              <w:spacing w:after="0" w:line="240" w:lineRule="auto"/>
              <w:ind w:left="0"/>
              <w:rPr>
                <w:lang w:eastAsia="en-US"/>
              </w:rPr>
            </w:pPr>
          </w:p>
        </w:tc>
        <w:tc>
          <w:tcPr>
            <w:tcW w:w="1527" w:type="pct"/>
            <w:shd w:val="clear" w:color="auto" w:fill="auto"/>
          </w:tcPr>
          <w:p w14:paraId="68E00993" w14:textId="77777777" w:rsidR="007755CF" w:rsidRPr="00866EA1" w:rsidRDefault="007755CF" w:rsidP="0028108D">
            <w:pPr>
              <w:pStyle w:val="120"/>
              <w:rPr>
                <w:lang w:eastAsia="en-US"/>
              </w:rPr>
            </w:pPr>
          </w:p>
        </w:tc>
      </w:tr>
      <w:tr w:rsidR="007755CF" w:rsidRPr="00866EA1" w14:paraId="3F050B91" w14:textId="77777777" w:rsidTr="0028108D">
        <w:tc>
          <w:tcPr>
            <w:tcW w:w="5000" w:type="pct"/>
            <w:gridSpan w:val="3"/>
            <w:shd w:val="clear" w:color="auto" w:fill="auto"/>
          </w:tcPr>
          <w:p w14:paraId="1E3A5614" w14:textId="77777777" w:rsidR="007755CF" w:rsidRPr="00866EA1" w:rsidRDefault="007755CF" w:rsidP="0028108D">
            <w:pPr>
              <w:pStyle w:val="120"/>
              <w:rPr>
                <w:lang w:eastAsia="en-US"/>
              </w:rPr>
            </w:pPr>
            <w:r w:rsidRPr="00866EA1">
              <w:rPr>
                <w:b/>
                <w:bCs/>
                <w:lang w:eastAsia="en-US"/>
              </w:rPr>
              <w:t>Дополнительное оборудование</w:t>
            </w:r>
          </w:p>
        </w:tc>
      </w:tr>
      <w:tr w:rsidR="007755CF" w:rsidRPr="00866EA1" w14:paraId="1BE679EB" w14:textId="77777777" w:rsidTr="0028108D">
        <w:tc>
          <w:tcPr>
            <w:tcW w:w="273" w:type="pct"/>
            <w:shd w:val="clear" w:color="auto" w:fill="auto"/>
          </w:tcPr>
          <w:p w14:paraId="3F998C66" w14:textId="77777777" w:rsidR="007755CF" w:rsidRPr="00866EA1" w:rsidRDefault="007755CF" w:rsidP="0028108D">
            <w:pPr>
              <w:pStyle w:val="120"/>
              <w:rPr>
                <w:lang w:eastAsia="en-US"/>
              </w:rPr>
            </w:pPr>
          </w:p>
        </w:tc>
        <w:tc>
          <w:tcPr>
            <w:tcW w:w="3200" w:type="pct"/>
            <w:shd w:val="clear" w:color="auto" w:fill="auto"/>
          </w:tcPr>
          <w:p w14:paraId="00ABECEA" w14:textId="77777777" w:rsidR="007755CF" w:rsidRPr="00866EA1" w:rsidRDefault="007755CF" w:rsidP="0028108D">
            <w:pPr>
              <w:pStyle w:val="120"/>
              <w:rPr>
                <w:i/>
                <w:iCs w:val="0"/>
                <w:lang w:eastAsia="en-US"/>
              </w:rPr>
            </w:pPr>
          </w:p>
        </w:tc>
        <w:tc>
          <w:tcPr>
            <w:tcW w:w="1527" w:type="pct"/>
            <w:shd w:val="clear" w:color="auto" w:fill="auto"/>
          </w:tcPr>
          <w:p w14:paraId="5EAC87E6" w14:textId="77777777" w:rsidR="007755CF" w:rsidRPr="00866EA1" w:rsidRDefault="007755CF" w:rsidP="0028108D">
            <w:pPr>
              <w:pStyle w:val="120"/>
              <w:rPr>
                <w:lang w:eastAsia="en-US"/>
              </w:rPr>
            </w:pPr>
          </w:p>
        </w:tc>
      </w:tr>
    </w:tbl>
    <w:p w14:paraId="351744CC" w14:textId="77777777" w:rsidR="007755CF" w:rsidRPr="00987014" w:rsidRDefault="007755CF" w:rsidP="00832D4F">
      <w:pPr>
        <w:spacing w:after="0" w:line="240" w:lineRule="auto"/>
        <w:ind w:firstLine="709"/>
        <w:rPr>
          <w:rFonts w:ascii="Times New Roman" w:hAnsi="Times New Roman"/>
          <w:bCs/>
          <w:color w:val="FF0000"/>
          <w:sz w:val="24"/>
          <w:szCs w:val="24"/>
        </w:rPr>
      </w:pPr>
    </w:p>
    <w:p w14:paraId="6987D021" w14:textId="55841DA4" w:rsidR="00832D4F" w:rsidRDefault="00987014" w:rsidP="00832D4F">
      <w:pPr>
        <w:spacing w:after="0" w:line="240" w:lineRule="auto"/>
        <w:ind w:firstLine="709"/>
        <w:rPr>
          <w:rFonts w:ascii="Times New Roman" w:hAnsi="Times New Roman"/>
          <w:bCs/>
          <w:sz w:val="24"/>
          <w:szCs w:val="24"/>
        </w:rPr>
      </w:pPr>
      <w:r>
        <w:rPr>
          <w:rFonts w:ascii="Times New Roman" w:hAnsi="Times New Roman"/>
          <w:bCs/>
          <w:sz w:val="24"/>
          <w:szCs w:val="24"/>
        </w:rPr>
        <w:t>Актовый зал:</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7755CF" w:rsidRPr="00866EA1" w14:paraId="2375DB74" w14:textId="77777777" w:rsidTr="0028108D">
        <w:tc>
          <w:tcPr>
            <w:tcW w:w="273" w:type="pct"/>
            <w:shd w:val="clear" w:color="auto" w:fill="auto"/>
            <w:vAlign w:val="center"/>
          </w:tcPr>
          <w:p w14:paraId="59D5D836" w14:textId="77777777" w:rsidR="007755CF" w:rsidRPr="00866EA1" w:rsidRDefault="007755CF" w:rsidP="0028108D">
            <w:pPr>
              <w:pStyle w:val="120"/>
              <w:jc w:val="center"/>
              <w:rPr>
                <w:lang w:eastAsia="en-US"/>
              </w:rPr>
            </w:pPr>
            <w:r w:rsidRPr="00866EA1">
              <w:rPr>
                <w:lang w:eastAsia="en-US"/>
              </w:rPr>
              <w:t>№</w:t>
            </w:r>
          </w:p>
        </w:tc>
        <w:tc>
          <w:tcPr>
            <w:tcW w:w="3200" w:type="pct"/>
            <w:shd w:val="clear" w:color="auto" w:fill="auto"/>
            <w:vAlign w:val="center"/>
          </w:tcPr>
          <w:p w14:paraId="7BD46E8C" w14:textId="77777777" w:rsidR="007755CF" w:rsidRPr="00866EA1" w:rsidRDefault="007755CF" w:rsidP="0028108D">
            <w:pPr>
              <w:pStyle w:val="120"/>
              <w:jc w:val="center"/>
              <w:rPr>
                <w:lang w:eastAsia="en-US"/>
              </w:rPr>
            </w:pPr>
            <w:r w:rsidRPr="00866EA1">
              <w:rPr>
                <w:lang w:eastAsia="en-US"/>
              </w:rPr>
              <w:t>Наименование оборудования</w:t>
            </w:r>
          </w:p>
        </w:tc>
        <w:tc>
          <w:tcPr>
            <w:tcW w:w="1527" w:type="pct"/>
            <w:shd w:val="clear" w:color="auto" w:fill="auto"/>
            <w:vAlign w:val="center"/>
          </w:tcPr>
          <w:p w14:paraId="1FA1F662" w14:textId="77777777" w:rsidR="007755CF" w:rsidRPr="00866EA1" w:rsidRDefault="007755CF" w:rsidP="0028108D">
            <w:pPr>
              <w:pStyle w:val="120"/>
              <w:jc w:val="center"/>
              <w:rPr>
                <w:lang w:eastAsia="en-US"/>
              </w:rPr>
            </w:pPr>
            <w:r w:rsidRPr="00866EA1">
              <w:rPr>
                <w:lang w:eastAsia="en-US"/>
              </w:rPr>
              <w:t>Техническое описание</w:t>
            </w:r>
          </w:p>
        </w:tc>
      </w:tr>
      <w:tr w:rsidR="007755CF" w:rsidRPr="00866EA1" w14:paraId="2F928317" w14:textId="77777777" w:rsidTr="0028108D">
        <w:trPr>
          <w:trHeight w:val="278"/>
        </w:trPr>
        <w:tc>
          <w:tcPr>
            <w:tcW w:w="5000" w:type="pct"/>
            <w:gridSpan w:val="3"/>
            <w:shd w:val="clear" w:color="auto" w:fill="auto"/>
          </w:tcPr>
          <w:p w14:paraId="7B70C069" w14:textId="77777777" w:rsidR="007755CF" w:rsidRPr="00866EA1" w:rsidRDefault="007755CF" w:rsidP="0028108D">
            <w:pPr>
              <w:pStyle w:val="120"/>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w:t>
            </w:r>
          </w:p>
        </w:tc>
      </w:tr>
      <w:tr w:rsidR="007755CF" w:rsidRPr="00866EA1" w14:paraId="1DD0FDC9" w14:textId="77777777" w:rsidTr="0028108D">
        <w:trPr>
          <w:trHeight w:val="277"/>
        </w:trPr>
        <w:tc>
          <w:tcPr>
            <w:tcW w:w="5000" w:type="pct"/>
            <w:gridSpan w:val="3"/>
            <w:shd w:val="clear" w:color="auto" w:fill="auto"/>
          </w:tcPr>
          <w:p w14:paraId="22BBE871" w14:textId="77777777" w:rsidR="007755CF" w:rsidRPr="00866EA1" w:rsidRDefault="007755CF" w:rsidP="0028108D">
            <w:pPr>
              <w:pStyle w:val="120"/>
              <w:rPr>
                <w:b/>
                <w:bCs/>
                <w:lang w:eastAsia="en-US"/>
              </w:rPr>
            </w:pPr>
            <w:r w:rsidRPr="00866EA1">
              <w:rPr>
                <w:b/>
                <w:bCs/>
                <w:lang w:eastAsia="en-US"/>
              </w:rPr>
              <w:t>Основное оборудование</w:t>
            </w:r>
          </w:p>
        </w:tc>
      </w:tr>
      <w:tr w:rsidR="007755CF" w:rsidRPr="00866EA1" w14:paraId="6A1E0D7C" w14:textId="77777777" w:rsidTr="0028108D">
        <w:tc>
          <w:tcPr>
            <w:tcW w:w="273" w:type="pct"/>
            <w:shd w:val="clear" w:color="auto" w:fill="auto"/>
          </w:tcPr>
          <w:p w14:paraId="75A4CD7A" w14:textId="77777777" w:rsidR="007755CF" w:rsidRPr="00866EA1" w:rsidRDefault="007755CF" w:rsidP="0028108D">
            <w:pPr>
              <w:pStyle w:val="120"/>
              <w:rPr>
                <w:lang w:eastAsia="en-US"/>
              </w:rPr>
            </w:pPr>
          </w:p>
        </w:tc>
        <w:tc>
          <w:tcPr>
            <w:tcW w:w="3200" w:type="pct"/>
            <w:shd w:val="clear" w:color="auto" w:fill="auto"/>
          </w:tcPr>
          <w:p w14:paraId="4E6BA9C5" w14:textId="7CBF25F7" w:rsidR="007755CF" w:rsidRPr="00866EA1" w:rsidRDefault="007755CF" w:rsidP="0028108D">
            <w:pPr>
              <w:pStyle w:val="120"/>
              <w:rPr>
                <w:lang w:eastAsia="en-US"/>
              </w:rPr>
            </w:pPr>
            <w:r w:rsidRPr="00987014">
              <w:rPr>
                <w:bCs/>
                <w:szCs w:val="24"/>
              </w:rPr>
              <w:t>стул/кресло для актового зала</w:t>
            </w:r>
          </w:p>
        </w:tc>
        <w:tc>
          <w:tcPr>
            <w:tcW w:w="1527" w:type="pct"/>
            <w:shd w:val="clear" w:color="auto" w:fill="auto"/>
          </w:tcPr>
          <w:p w14:paraId="135CCC80" w14:textId="77777777" w:rsidR="007755CF" w:rsidRPr="00866EA1" w:rsidRDefault="007755CF" w:rsidP="0028108D">
            <w:pPr>
              <w:pStyle w:val="120"/>
              <w:rPr>
                <w:lang w:eastAsia="en-US"/>
              </w:rPr>
            </w:pPr>
          </w:p>
        </w:tc>
      </w:tr>
      <w:tr w:rsidR="007755CF" w:rsidRPr="00866EA1" w14:paraId="17C555A3" w14:textId="77777777" w:rsidTr="0028108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63FC715" w14:textId="77777777" w:rsidR="007755CF" w:rsidRPr="00866EA1" w:rsidRDefault="007755CF" w:rsidP="0028108D">
            <w:pPr>
              <w:pStyle w:val="120"/>
              <w:rPr>
                <w:lang w:eastAsia="en-US"/>
              </w:rPr>
            </w:pPr>
            <w:r w:rsidRPr="00866EA1">
              <w:rPr>
                <w:b/>
                <w:bCs/>
                <w:lang w:eastAsia="en-US"/>
              </w:rPr>
              <w:t>Дополнительное оборудование</w:t>
            </w:r>
          </w:p>
        </w:tc>
      </w:tr>
      <w:tr w:rsidR="007755CF" w:rsidRPr="00866EA1" w14:paraId="0FF9BCA6" w14:textId="77777777" w:rsidTr="0028108D">
        <w:tc>
          <w:tcPr>
            <w:tcW w:w="273" w:type="pct"/>
            <w:tcBorders>
              <w:top w:val="single" w:sz="4" w:space="0" w:color="auto"/>
              <w:left w:val="single" w:sz="4" w:space="0" w:color="auto"/>
              <w:bottom w:val="single" w:sz="4" w:space="0" w:color="auto"/>
              <w:right w:val="single" w:sz="4" w:space="0" w:color="auto"/>
            </w:tcBorders>
            <w:shd w:val="clear" w:color="auto" w:fill="auto"/>
          </w:tcPr>
          <w:p w14:paraId="0872FC00" w14:textId="77777777" w:rsidR="007755CF" w:rsidRPr="00866EA1" w:rsidRDefault="007755CF" w:rsidP="0028108D">
            <w:pPr>
              <w:pStyle w:val="120"/>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E3A3ECD" w14:textId="77777777" w:rsidR="007755CF" w:rsidRPr="00866EA1" w:rsidRDefault="007755CF" w:rsidP="0028108D">
            <w:pPr>
              <w:pStyle w:val="120"/>
              <w:rPr>
                <w:i/>
                <w:iCs w:val="0"/>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B881E28" w14:textId="77777777" w:rsidR="007755CF" w:rsidRPr="00866EA1" w:rsidRDefault="007755CF" w:rsidP="0028108D">
            <w:pPr>
              <w:pStyle w:val="120"/>
              <w:rPr>
                <w:i/>
                <w:iCs w:val="0"/>
                <w:lang w:eastAsia="en-US"/>
              </w:rPr>
            </w:pPr>
          </w:p>
        </w:tc>
      </w:tr>
      <w:tr w:rsidR="007755CF" w:rsidRPr="00866EA1" w14:paraId="3E04A4FB" w14:textId="77777777" w:rsidTr="0028108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AC6F728" w14:textId="77777777" w:rsidR="007755CF" w:rsidRPr="00866EA1" w:rsidRDefault="007755CF" w:rsidP="0028108D">
            <w:pPr>
              <w:pStyle w:val="120"/>
              <w:rPr>
                <w:lang w:eastAsia="en-US"/>
              </w:rPr>
            </w:pPr>
            <w:r w:rsidRPr="00866EA1">
              <w:rPr>
                <w:b/>
                <w:bCs/>
                <w:lang w:val="en-US" w:eastAsia="en-US"/>
              </w:rPr>
              <w:t xml:space="preserve">II </w:t>
            </w:r>
            <w:r w:rsidRPr="00866EA1">
              <w:rPr>
                <w:b/>
                <w:bCs/>
                <w:lang w:eastAsia="en-US"/>
              </w:rPr>
              <w:t>Технические средства</w:t>
            </w:r>
          </w:p>
        </w:tc>
      </w:tr>
      <w:tr w:rsidR="007755CF" w:rsidRPr="00866EA1" w14:paraId="71C35982" w14:textId="77777777" w:rsidTr="0028108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339F6F1" w14:textId="77777777" w:rsidR="007755CF" w:rsidRPr="00866EA1" w:rsidRDefault="007755CF" w:rsidP="0028108D">
            <w:pPr>
              <w:pStyle w:val="120"/>
              <w:rPr>
                <w:lang w:eastAsia="en-US"/>
              </w:rPr>
            </w:pPr>
            <w:r w:rsidRPr="00866EA1">
              <w:rPr>
                <w:b/>
                <w:bCs/>
                <w:lang w:eastAsia="en-US"/>
              </w:rPr>
              <w:t>Основное оборудование</w:t>
            </w:r>
          </w:p>
        </w:tc>
      </w:tr>
      <w:tr w:rsidR="007755CF" w:rsidRPr="00866EA1" w14:paraId="317FD065" w14:textId="77777777" w:rsidTr="0028108D">
        <w:tc>
          <w:tcPr>
            <w:tcW w:w="273" w:type="pct"/>
            <w:shd w:val="clear" w:color="auto" w:fill="auto"/>
          </w:tcPr>
          <w:p w14:paraId="6E4DC7E2" w14:textId="77777777" w:rsidR="007755CF" w:rsidRPr="00866EA1" w:rsidRDefault="007755CF" w:rsidP="0028108D">
            <w:pPr>
              <w:pStyle w:val="120"/>
              <w:rPr>
                <w:lang w:eastAsia="en-US"/>
              </w:rPr>
            </w:pPr>
          </w:p>
        </w:tc>
        <w:tc>
          <w:tcPr>
            <w:tcW w:w="3200" w:type="pct"/>
            <w:shd w:val="clear" w:color="auto" w:fill="auto"/>
          </w:tcPr>
          <w:p w14:paraId="38FA2C74" w14:textId="77777777" w:rsidR="007755CF" w:rsidRPr="00866EA1" w:rsidRDefault="007755CF" w:rsidP="0028108D">
            <w:pPr>
              <w:pStyle w:val="120"/>
              <w:rPr>
                <w:lang w:eastAsia="en-US"/>
              </w:rPr>
            </w:pPr>
            <w:r w:rsidRPr="00016C01">
              <w:rPr>
                <w:lang w:eastAsia="en-US"/>
              </w:rPr>
              <w:t>мультимедийный проектор</w:t>
            </w:r>
          </w:p>
        </w:tc>
        <w:tc>
          <w:tcPr>
            <w:tcW w:w="1527" w:type="pct"/>
            <w:shd w:val="clear" w:color="auto" w:fill="auto"/>
          </w:tcPr>
          <w:p w14:paraId="708821A6" w14:textId="77777777" w:rsidR="007755CF" w:rsidRPr="00866EA1" w:rsidRDefault="007755CF" w:rsidP="0028108D">
            <w:pPr>
              <w:pStyle w:val="120"/>
              <w:rPr>
                <w:lang w:eastAsia="en-US"/>
              </w:rPr>
            </w:pPr>
          </w:p>
        </w:tc>
      </w:tr>
      <w:tr w:rsidR="007755CF" w:rsidRPr="00866EA1" w14:paraId="15243A42" w14:textId="77777777" w:rsidTr="0028108D">
        <w:tc>
          <w:tcPr>
            <w:tcW w:w="273" w:type="pct"/>
            <w:shd w:val="clear" w:color="auto" w:fill="auto"/>
          </w:tcPr>
          <w:p w14:paraId="0F6A8C89" w14:textId="77777777" w:rsidR="007755CF" w:rsidRPr="00866EA1" w:rsidRDefault="007755CF" w:rsidP="0028108D">
            <w:pPr>
              <w:pStyle w:val="120"/>
              <w:rPr>
                <w:lang w:eastAsia="en-US"/>
              </w:rPr>
            </w:pPr>
          </w:p>
        </w:tc>
        <w:tc>
          <w:tcPr>
            <w:tcW w:w="3200" w:type="pct"/>
            <w:shd w:val="clear" w:color="auto" w:fill="auto"/>
          </w:tcPr>
          <w:p w14:paraId="059E0F15" w14:textId="139A6D81" w:rsidR="007755CF" w:rsidRPr="00866EA1" w:rsidRDefault="007755CF" w:rsidP="0028108D">
            <w:pPr>
              <w:pStyle w:val="120"/>
              <w:rPr>
                <w:lang w:eastAsia="en-US"/>
              </w:rPr>
            </w:pPr>
            <w:r w:rsidRPr="00987014">
              <w:rPr>
                <w:szCs w:val="24"/>
              </w:rPr>
              <w:t>экран</w:t>
            </w:r>
          </w:p>
        </w:tc>
        <w:tc>
          <w:tcPr>
            <w:tcW w:w="1527" w:type="pct"/>
            <w:shd w:val="clear" w:color="auto" w:fill="auto"/>
          </w:tcPr>
          <w:p w14:paraId="1BB54BA8" w14:textId="77777777" w:rsidR="007755CF" w:rsidRPr="00866EA1" w:rsidRDefault="007755CF" w:rsidP="0028108D">
            <w:pPr>
              <w:pStyle w:val="120"/>
              <w:rPr>
                <w:lang w:eastAsia="en-US"/>
              </w:rPr>
            </w:pPr>
          </w:p>
        </w:tc>
      </w:tr>
      <w:tr w:rsidR="007755CF" w:rsidRPr="00866EA1" w14:paraId="0B0BACA4" w14:textId="77777777" w:rsidTr="0028108D">
        <w:tc>
          <w:tcPr>
            <w:tcW w:w="273" w:type="pct"/>
            <w:shd w:val="clear" w:color="auto" w:fill="auto"/>
          </w:tcPr>
          <w:p w14:paraId="29DBC1BB" w14:textId="77777777" w:rsidR="007755CF" w:rsidRPr="00866EA1" w:rsidRDefault="007755CF" w:rsidP="0028108D">
            <w:pPr>
              <w:pStyle w:val="120"/>
              <w:rPr>
                <w:lang w:eastAsia="en-US"/>
              </w:rPr>
            </w:pPr>
          </w:p>
        </w:tc>
        <w:tc>
          <w:tcPr>
            <w:tcW w:w="3200" w:type="pct"/>
            <w:shd w:val="clear" w:color="auto" w:fill="auto"/>
          </w:tcPr>
          <w:p w14:paraId="6EA3EEE9" w14:textId="744CF168" w:rsidR="007755CF" w:rsidRPr="00987014" w:rsidRDefault="009741D9" w:rsidP="0028108D">
            <w:pPr>
              <w:pStyle w:val="120"/>
              <w:rPr>
                <w:szCs w:val="24"/>
              </w:rPr>
            </w:pPr>
            <w:r>
              <w:rPr>
                <w:szCs w:val="24"/>
              </w:rPr>
              <w:t>звуковая аппаратура</w:t>
            </w:r>
          </w:p>
        </w:tc>
        <w:tc>
          <w:tcPr>
            <w:tcW w:w="1527" w:type="pct"/>
            <w:shd w:val="clear" w:color="auto" w:fill="auto"/>
          </w:tcPr>
          <w:p w14:paraId="22114187" w14:textId="77777777" w:rsidR="007755CF" w:rsidRPr="00866EA1" w:rsidRDefault="007755CF" w:rsidP="0028108D">
            <w:pPr>
              <w:pStyle w:val="120"/>
              <w:rPr>
                <w:lang w:eastAsia="en-US"/>
              </w:rPr>
            </w:pPr>
          </w:p>
        </w:tc>
      </w:tr>
      <w:tr w:rsidR="007755CF" w:rsidRPr="00866EA1" w14:paraId="1B3F5C61" w14:textId="77777777" w:rsidTr="0028108D">
        <w:tc>
          <w:tcPr>
            <w:tcW w:w="5000" w:type="pct"/>
            <w:gridSpan w:val="3"/>
            <w:shd w:val="clear" w:color="auto" w:fill="auto"/>
          </w:tcPr>
          <w:p w14:paraId="2B774FDB" w14:textId="77777777" w:rsidR="007755CF" w:rsidRPr="00866EA1" w:rsidRDefault="007755CF" w:rsidP="0028108D">
            <w:pPr>
              <w:pStyle w:val="120"/>
              <w:rPr>
                <w:lang w:eastAsia="en-US"/>
              </w:rPr>
            </w:pPr>
            <w:r w:rsidRPr="00866EA1">
              <w:rPr>
                <w:b/>
                <w:lang w:eastAsia="en-US"/>
              </w:rPr>
              <w:t>Дополнительное оборудование</w:t>
            </w:r>
          </w:p>
        </w:tc>
      </w:tr>
      <w:tr w:rsidR="007755CF" w:rsidRPr="00866EA1" w14:paraId="3AD4B302" w14:textId="77777777" w:rsidTr="0028108D">
        <w:tc>
          <w:tcPr>
            <w:tcW w:w="273" w:type="pct"/>
            <w:shd w:val="clear" w:color="auto" w:fill="auto"/>
          </w:tcPr>
          <w:p w14:paraId="68C7A437" w14:textId="77777777" w:rsidR="007755CF" w:rsidRPr="00866EA1" w:rsidRDefault="007755CF" w:rsidP="0028108D">
            <w:pPr>
              <w:pStyle w:val="120"/>
              <w:rPr>
                <w:lang w:eastAsia="en-US"/>
              </w:rPr>
            </w:pPr>
          </w:p>
        </w:tc>
        <w:tc>
          <w:tcPr>
            <w:tcW w:w="3200" w:type="pct"/>
            <w:shd w:val="clear" w:color="auto" w:fill="auto"/>
          </w:tcPr>
          <w:p w14:paraId="4DF3CDE9" w14:textId="77777777" w:rsidR="007755CF" w:rsidRPr="00866EA1" w:rsidRDefault="007755CF" w:rsidP="0028108D">
            <w:pPr>
              <w:pStyle w:val="120"/>
              <w:rPr>
                <w:i/>
                <w:iCs w:val="0"/>
                <w:lang w:eastAsia="en-US"/>
              </w:rPr>
            </w:pPr>
          </w:p>
        </w:tc>
        <w:tc>
          <w:tcPr>
            <w:tcW w:w="1527" w:type="pct"/>
            <w:shd w:val="clear" w:color="auto" w:fill="auto"/>
          </w:tcPr>
          <w:p w14:paraId="1D2F4E1F" w14:textId="77777777" w:rsidR="007755CF" w:rsidRPr="00866EA1" w:rsidRDefault="007755CF" w:rsidP="0028108D">
            <w:pPr>
              <w:pStyle w:val="120"/>
              <w:rPr>
                <w:lang w:eastAsia="en-US"/>
              </w:rPr>
            </w:pPr>
          </w:p>
        </w:tc>
      </w:tr>
    </w:tbl>
    <w:p w14:paraId="48720926" w14:textId="77777777" w:rsidR="007755CF" w:rsidRPr="00987014" w:rsidRDefault="007755CF" w:rsidP="00832D4F">
      <w:pPr>
        <w:spacing w:after="0" w:line="240" w:lineRule="auto"/>
        <w:ind w:firstLine="709"/>
        <w:rPr>
          <w:rFonts w:ascii="Times New Roman" w:hAnsi="Times New Roman"/>
          <w:bCs/>
          <w:sz w:val="24"/>
          <w:szCs w:val="24"/>
        </w:rPr>
      </w:pPr>
    </w:p>
    <w:p w14:paraId="455BA932" w14:textId="77777777" w:rsidR="00832D4F" w:rsidRPr="00987014" w:rsidRDefault="00832D4F" w:rsidP="00832D4F">
      <w:pPr>
        <w:spacing w:after="0" w:line="240" w:lineRule="auto"/>
        <w:ind w:firstLine="709"/>
        <w:rPr>
          <w:rFonts w:ascii="Times New Roman" w:hAnsi="Times New Roman"/>
          <w:bCs/>
          <w:sz w:val="24"/>
          <w:szCs w:val="24"/>
        </w:rPr>
      </w:pPr>
      <w:r w:rsidRPr="00987014">
        <w:rPr>
          <w:rFonts w:ascii="Times New Roman" w:hAnsi="Times New Roman"/>
          <w:bCs/>
          <w:sz w:val="24"/>
          <w:szCs w:val="24"/>
        </w:rPr>
        <w:t xml:space="preserve">6.1.2.3. Оснащение лабораторий </w:t>
      </w:r>
    </w:p>
    <w:p w14:paraId="6876AC84" w14:textId="46D625FB" w:rsidR="00832D4F" w:rsidRDefault="00832D4F" w:rsidP="00832D4F">
      <w:pPr>
        <w:suppressAutoHyphens/>
        <w:spacing w:after="0" w:line="240" w:lineRule="auto"/>
        <w:ind w:firstLine="709"/>
        <w:jc w:val="both"/>
        <w:rPr>
          <w:rFonts w:ascii="Times New Roman" w:hAnsi="Times New Roman"/>
          <w:bCs/>
          <w:iCs/>
          <w:sz w:val="24"/>
          <w:szCs w:val="24"/>
        </w:rPr>
      </w:pPr>
      <w:r w:rsidRPr="00987014">
        <w:rPr>
          <w:rFonts w:ascii="Times New Roman" w:hAnsi="Times New Roman"/>
          <w:bCs/>
          <w:iCs/>
          <w:sz w:val="24"/>
          <w:szCs w:val="24"/>
        </w:rPr>
        <w:t>Лаборатория «</w:t>
      </w:r>
      <w:r w:rsidRPr="00987014">
        <w:rPr>
          <w:rFonts w:ascii="Times New Roman" w:hAnsi="Times New Roman"/>
          <w:sz w:val="24"/>
          <w:szCs w:val="24"/>
        </w:rPr>
        <w:t>Электротехники</w:t>
      </w:r>
      <w:r w:rsidRPr="00987014">
        <w:rPr>
          <w:rFonts w:ascii="Times New Roman" w:hAnsi="Times New Roman"/>
          <w:bCs/>
          <w:iCs/>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9741D9" w:rsidRPr="00866EA1" w14:paraId="02E4F312" w14:textId="77777777" w:rsidTr="0028108D">
        <w:tc>
          <w:tcPr>
            <w:tcW w:w="273" w:type="pct"/>
            <w:shd w:val="clear" w:color="auto" w:fill="auto"/>
            <w:vAlign w:val="center"/>
          </w:tcPr>
          <w:p w14:paraId="4B7C38CC" w14:textId="77777777" w:rsidR="009741D9" w:rsidRPr="00866EA1" w:rsidRDefault="009741D9" w:rsidP="0028108D">
            <w:pPr>
              <w:pStyle w:val="120"/>
              <w:jc w:val="center"/>
              <w:rPr>
                <w:lang w:eastAsia="en-US"/>
              </w:rPr>
            </w:pPr>
            <w:r w:rsidRPr="00866EA1">
              <w:rPr>
                <w:lang w:eastAsia="en-US"/>
              </w:rPr>
              <w:t>№</w:t>
            </w:r>
          </w:p>
        </w:tc>
        <w:tc>
          <w:tcPr>
            <w:tcW w:w="3200" w:type="pct"/>
            <w:shd w:val="clear" w:color="auto" w:fill="auto"/>
            <w:vAlign w:val="center"/>
          </w:tcPr>
          <w:p w14:paraId="779BC059" w14:textId="4FD26639" w:rsidR="009741D9" w:rsidRPr="00866EA1" w:rsidRDefault="009741D9" w:rsidP="0028108D">
            <w:pPr>
              <w:pStyle w:val="120"/>
              <w:jc w:val="center"/>
              <w:rPr>
                <w:lang w:eastAsia="en-US"/>
              </w:rPr>
            </w:pPr>
            <w:r w:rsidRPr="00866EA1">
              <w:rPr>
                <w:lang w:eastAsia="en-US"/>
              </w:rPr>
              <w:t>Наименование оборудования</w:t>
            </w:r>
          </w:p>
        </w:tc>
        <w:tc>
          <w:tcPr>
            <w:tcW w:w="1527" w:type="pct"/>
            <w:shd w:val="clear" w:color="auto" w:fill="auto"/>
            <w:vAlign w:val="center"/>
          </w:tcPr>
          <w:p w14:paraId="2D2F1929" w14:textId="55A8685B" w:rsidR="009741D9" w:rsidRPr="00866EA1" w:rsidRDefault="009741D9" w:rsidP="0028108D">
            <w:pPr>
              <w:pStyle w:val="120"/>
              <w:jc w:val="center"/>
              <w:rPr>
                <w:lang w:eastAsia="en-US"/>
              </w:rPr>
            </w:pPr>
            <w:r w:rsidRPr="00866EA1">
              <w:rPr>
                <w:lang w:eastAsia="en-US"/>
              </w:rPr>
              <w:t>Техническое описание</w:t>
            </w:r>
          </w:p>
        </w:tc>
      </w:tr>
      <w:tr w:rsidR="009741D9" w:rsidRPr="00866EA1" w14:paraId="509A7F28" w14:textId="77777777" w:rsidTr="0028108D">
        <w:trPr>
          <w:trHeight w:val="278"/>
        </w:trPr>
        <w:tc>
          <w:tcPr>
            <w:tcW w:w="5000" w:type="pct"/>
            <w:gridSpan w:val="3"/>
            <w:shd w:val="clear" w:color="auto" w:fill="auto"/>
          </w:tcPr>
          <w:p w14:paraId="244D9D5B" w14:textId="77777777" w:rsidR="009741D9" w:rsidRPr="00866EA1" w:rsidRDefault="009741D9" w:rsidP="0028108D">
            <w:pPr>
              <w:pStyle w:val="120"/>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 </w:t>
            </w:r>
            <w:r w:rsidRPr="00866EA1">
              <w:rPr>
                <w:i/>
                <w:iCs w:val="0"/>
                <w:lang w:eastAsia="en-US"/>
              </w:rPr>
              <w:t>(при необходимости)</w:t>
            </w:r>
          </w:p>
        </w:tc>
      </w:tr>
      <w:tr w:rsidR="009741D9" w:rsidRPr="00866EA1" w14:paraId="574DBA99" w14:textId="77777777" w:rsidTr="0028108D">
        <w:trPr>
          <w:trHeight w:val="277"/>
        </w:trPr>
        <w:tc>
          <w:tcPr>
            <w:tcW w:w="5000" w:type="pct"/>
            <w:gridSpan w:val="3"/>
            <w:shd w:val="clear" w:color="auto" w:fill="auto"/>
          </w:tcPr>
          <w:p w14:paraId="520CFCDE" w14:textId="77777777" w:rsidR="009741D9" w:rsidRPr="00866EA1" w:rsidRDefault="009741D9" w:rsidP="0028108D">
            <w:pPr>
              <w:pStyle w:val="120"/>
              <w:rPr>
                <w:b/>
                <w:bCs/>
                <w:lang w:eastAsia="en-US"/>
              </w:rPr>
            </w:pPr>
            <w:r w:rsidRPr="00866EA1">
              <w:rPr>
                <w:b/>
                <w:bCs/>
                <w:lang w:eastAsia="en-US"/>
              </w:rPr>
              <w:t>Основное оборудование</w:t>
            </w:r>
          </w:p>
        </w:tc>
      </w:tr>
      <w:tr w:rsidR="004D71CC" w:rsidRPr="00866EA1" w14:paraId="6BCA05E4" w14:textId="77777777" w:rsidTr="0028108D">
        <w:tc>
          <w:tcPr>
            <w:tcW w:w="273" w:type="pct"/>
            <w:shd w:val="clear" w:color="auto" w:fill="auto"/>
          </w:tcPr>
          <w:p w14:paraId="2B227C66" w14:textId="77777777" w:rsidR="004D71CC" w:rsidRPr="00866EA1" w:rsidRDefault="004D71CC" w:rsidP="0028108D">
            <w:pPr>
              <w:pStyle w:val="120"/>
              <w:rPr>
                <w:lang w:eastAsia="en-US"/>
              </w:rPr>
            </w:pPr>
          </w:p>
        </w:tc>
        <w:tc>
          <w:tcPr>
            <w:tcW w:w="3200" w:type="pct"/>
            <w:shd w:val="clear" w:color="auto" w:fill="auto"/>
          </w:tcPr>
          <w:p w14:paraId="650B0DD9" w14:textId="77777777" w:rsidR="004D71CC" w:rsidRPr="00866EA1" w:rsidRDefault="004D71CC" w:rsidP="0028108D">
            <w:pPr>
              <w:pStyle w:val="120"/>
              <w:rPr>
                <w:lang w:eastAsia="en-US"/>
              </w:rPr>
            </w:pPr>
            <w:r w:rsidRPr="00F96EBA">
              <w:rPr>
                <w:lang w:eastAsia="en-US"/>
              </w:rPr>
              <w:t>автоматизированное рабочее место преподавателя</w:t>
            </w:r>
          </w:p>
        </w:tc>
        <w:tc>
          <w:tcPr>
            <w:tcW w:w="1527" w:type="pct"/>
            <w:shd w:val="clear" w:color="auto" w:fill="auto"/>
          </w:tcPr>
          <w:p w14:paraId="741F31E5" w14:textId="77777777" w:rsidR="004D71CC" w:rsidRPr="00866EA1" w:rsidRDefault="004D71CC" w:rsidP="0028108D">
            <w:pPr>
              <w:pStyle w:val="120"/>
              <w:rPr>
                <w:lang w:eastAsia="en-US"/>
              </w:rPr>
            </w:pPr>
          </w:p>
        </w:tc>
      </w:tr>
      <w:tr w:rsidR="004D71CC" w:rsidRPr="00866EA1" w14:paraId="60851288" w14:textId="77777777" w:rsidTr="0028108D">
        <w:tc>
          <w:tcPr>
            <w:tcW w:w="273" w:type="pct"/>
            <w:shd w:val="clear" w:color="auto" w:fill="auto"/>
          </w:tcPr>
          <w:p w14:paraId="4050E4A7" w14:textId="77777777" w:rsidR="004D71CC" w:rsidRPr="00866EA1" w:rsidRDefault="004D71CC" w:rsidP="0028108D">
            <w:pPr>
              <w:pStyle w:val="120"/>
              <w:rPr>
                <w:lang w:eastAsia="en-US"/>
              </w:rPr>
            </w:pPr>
          </w:p>
        </w:tc>
        <w:tc>
          <w:tcPr>
            <w:tcW w:w="3200" w:type="pct"/>
            <w:shd w:val="clear" w:color="auto" w:fill="auto"/>
          </w:tcPr>
          <w:p w14:paraId="7A60B900" w14:textId="77777777" w:rsidR="004D71CC" w:rsidRPr="00866EA1" w:rsidRDefault="004D71CC" w:rsidP="0028108D">
            <w:pPr>
              <w:pStyle w:val="120"/>
              <w:rPr>
                <w:lang w:eastAsia="en-US"/>
              </w:rPr>
            </w:pPr>
            <w:r w:rsidRPr="00987014">
              <w:rPr>
                <w:bCs/>
                <w:szCs w:val="24"/>
              </w:rPr>
              <w:t>автоматизированные рабочие места обучающихся</w:t>
            </w:r>
            <w:r w:rsidRPr="00987014">
              <w:rPr>
                <w:color w:val="000000"/>
                <w:szCs w:val="24"/>
                <w:shd w:val="clear" w:color="auto" w:fill="FFFFFF"/>
              </w:rPr>
              <w:t xml:space="preserve"> </w:t>
            </w:r>
            <w:r>
              <w:rPr>
                <w:color w:val="000000"/>
                <w:szCs w:val="24"/>
                <w:shd w:val="clear" w:color="auto" w:fill="FFFFFF"/>
              </w:rPr>
              <w:br/>
            </w:r>
            <w:r w:rsidRPr="00987014">
              <w:rPr>
                <w:color w:val="000000"/>
                <w:szCs w:val="24"/>
                <w:shd w:val="clear" w:color="auto" w:fill="FFFFFF"/>
              </w:rPr>
              <w:t>с лицензионным программным обеспечением</w:t>
            </w:r>
          </w:p>
        </w:tc>
        <w:tc>
          <w:tcPr>
            <w:tcW w:w="1527" w:type="pct"/>
            <w:shd w:val="clear" w:color="auto" w:fill="auto"/>
          </w:tcPr>
          <w:p w14:paraId="6BA62923" w14:textId="77777777" w:rsidR="004D71CC" w:rsidRPr="00866EA1" w:rsidRDefault="004D71CC" w:rsidP="0028108D">
            <w:pPr>
              <w:pStyle w:val="120"/>
              <w:rPr>
                <w:lang w:eastAsia="en-US"/>
              </w:rPr>
            </w:pPr>
          </w:p>
        </w:tc>
      </w:tr>
      <w:tr w:rsidR="009741D9" w:rsidRPr="00866EA1" w14:paraId="7DA90AC6" w14:textId="77777777" w:rsidTr="0028108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CE94FD8" w14:textId="7FBC360D" w:rsidR="009741D9" w:rsidRPr="00866EA1" w:rsidRDefault="009741D9" w:rsidP="0028108D">
            <w:pPr>
              <w:pStyle w:val="120"/>
              <w:rPr>
                <w:lang w:eastAsia="en-US"/>
              </w:rPr>
            </w:pPr>
            <w:r w:rsidRPr="00866EA1">
              <w:rPr>
                <w:b/>
                <w:bCs/>
                <w:lang w:val="en-US" w:eastAsia="en-US"/>
              </w:rPr>
              <w:t>II</w:t>
            </w:r>
            <w:r w:rsidRPr="00866EA1">
              <w:rPr>
                <w:b/>
                <w:bCs/>
                <w:lang w:eastAsia="en-US"/>
              </w:rPr>
              <w:t xml:space="preserve"> Технические средства </w:t>
            </w:r>
          </w:p>
        </w:tc>
      </w:tr>
      <w:tr w:rsidR="009741D9" w:rsidRPr="00866EA1" w14:paraId="3BA55B21" w14:textId="77777777" w:rsidTr="0028108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90F510E" w14:textId="77777777" w:rsidR="009741D9" w:rsidRPr="00866EA1" w:rsidRDefault="009741D9" w:rsidP="0028108D">
            <w:pPr>
              <w:pStyle w:val="120"/>
              <w:rPr>
                <w:lang w:eastAsia="en-US"/>
              </w:rPr>
            </w:pPr>
            <w:r w:rsidRPr="00866EA1">
              <w:rPr>
                <w:b/>
                <w:bCs/>
                <w:lang w:eastAsia="en-US"/>
              </w:rPr>
              <w:t>Основное оборудование</w:t>
            </w:r>
          </w:p>
        </w:tc>
      </w:tr>
      <w:tr w:rsidR="004D71CC" w:rsidRPr="00866EA1" w14:paraId="5FDA2292" w14:textId="77777777" w:rsidTr="0028108D">
        <w:tc>
          <w:tcPr>
            <w:tcW w:w="273" w:type="pct"/>
            <w:shd w:val="clear" w:color="auto" w:fill="auto"/>
          </w:tcPr>
          <w:p w14:paraId="51A5E10C" w14:textId="77777777" w:rsidR="004D71CC" w:rsidRPr="00866EA1" w:rsidRDefault="004D71CC" w:rsidP="004D71CC">
            <w:pPr>
              <w:pStyle w:val="120"/>
              <w:rPr>
                <w:lang w:eastAsia="en-US"/>
              </w:rPr>
            </w:pPr>
          </w:p>
        </w:tc>
        <w:tc>
          <w:tcPr>
            <w:tcW w:w="3200" w:type="pct"/>
            <w:shd w:val="clear" w:color="auto" w:fill="auto"/>
          </w:tcPr>
          <w:p w14:paraId="63B75DF4" w14:textId="26812C11" w:rsidR="004D71CC" w:rsidRPr="00866EA1" w:rsidRDefault="004D71CC" w:rsidP="004D71CC">
            <w:pPr>
              <w:pStyle w:val="120"/>
              <w:rPr>
                <w:lang w:eastAsia="en-US"/>
              </w:rPr>
            </w:pPr>
            <w:r w:rsidRPr="004D71CC">
              <w:rPr>
                <w:bCs/>
                <w:szCs w:val="24"/>
              </w:rPr>
              <w:t>лабораторный стенд «Электротехника и основы электроники»</w:t>
            </w:r>
          </w:p>
        </w:tc>
        <w:tc>
          <w:tcPr>
            <w:tcW w:w="1527" w:type="pct"/>
            <w:shd w:val="clear" w:color="auto" w:fill="auto"/>
          </w:tcPr>
          <w:p w14:paraId="0C9C3641" w14:textId="77777777" w:rsidR="004D71CC" w:rsidRPr="00866EA1" w:rsidRDefault="004D71CC" w:rsidP="004D71CC">
            <w:pPr>
              <w:pStyle w:val="120"/>
              <w:rPr>
                <w:lang w:eastAsia="en-US"/>
              </w:rPr>
            </w:pPr>
          </w:p>
        </w:tc>
      </w:tr>
      <w:tr w:rsidR="004D71CC" w:rsidRPr="00866EA1" w14:paraId="6F279D69" w14:textId="77777777" w:rsidTr="0028108D">
        <w:tc>
          <w:tcPr>
            <w:tcW w:w="273" w:type="pct"/>
            <w:shd w:val="clear" w:color="auto" w:fill="auto"/>
          </w:tcPr>
          <w:p w14:paraId="4E6D1567" w14:textId="77777777" w:rsidR="004D71CC" w:rsidRPr="00866EA1" w:rsidRDefault="004D71CC" w:rsidP="004D71CC">
            <w:pPr>
              <w:pStyle w:val="120"/>
              <w:rPr>
                <w:lang w:eastAsia="en-US"/>
              </w:rPr>
            </w:pPr>
          </w:p>
        </w:tc>
        <w:tc>
          <w:tcPr>
            <w:tcW w:w="3200" w:type="pct"/>
            <w:shd w:val="clear" w:color="auto" w:fill="auto"/>
          </w:tcPr>
          <w:p w14:paraId="49DAEC81" w14:textId="448455A7" w:rsidR="004D71CC" w:rsidRPr="00866EA1" w:rsidRDefault="004D71CC" w:rsidP="004D71CC">
            <w:pPr>
              <w:pStyle w:val="120"/>
              <w:rPr>
                <w:lang w:eastAsia="en-US"/>
              </w:rPr>
            </w:pPr>
            <w:r w:rsidRPr="004D71CC">
              <w:rPr>
                <w:bCs/>
                <w:szCs w:val="24"/>
              </w:rPr>
              <w:t>лабораторный стенд «Теоретические основы электротехники»</w:t>
            </w:r>
          </w:p>
        </w:tc>
        <w:tc>
          <w:tcPr>
            <w:tcW w:w="1527" w:type="pct"/>
            <w:shd w:val="clear" w:color="auto" w:fill="auto"/>
          </w:tcPr>
          <w:p w14:paraId="6EAFF3C4" w14:textId="77777777" w:rsidR="004D71CC" w:rsidRPr="00866EA1" w:rsidRDefault="004D71CC" w:rsidP="004D71CC">
            <w:pPr>
              <w:pStyle w:val="120"/>
              <w:rPr>
                <w:lang w:eastAsia="en-US"/>
              </w:rPr>
            </w:pPr>
          </w:p>
        </w:tc>
      </w:tr>
      <w:tr w:rsidR="004D71CC" w:rsidRPr="00866EA1" w14:paraId="6AD4C76A" w14:textId="77777777" w:rsidTr="0028108D">
        <w:tc>
          <w:tcPr>
            <w:tcW w:w="273" w:type="pct"/>
            <w:shd w:val="clear" w:color="auto" w:fill="auto"/>
          </w:tcPr>
          <w:p w14:paraId="5DCEC50C" w14:textId="77777777" w:rsidR="004D71CC" w:rsidRPr="00866EA1" w:rsidRDefault="004D71CC" w:rsidP="004D71CC">
            <w:pPr>
              <w:pStyle w:val="120"/>
              <w:rPr>
                <w:lang w:eastAsia="en-US"/>
              </w:rPr>
            </w:pPr>
          </w:p>
        </w:tc>
        <w:tc>
          <w:tcPr>
            <w:tcW w:w="3200" w:type="pct"/>
            <w:shd w:val="clear" w:color="auto" w:fill="auto"/>
          </w:tcPr>
          <w:p w14:paraId="606A3998" w14:textId="23D6BA77" w:rsidR="004D71CC" w:rsidRPr="00866EA1" w:rsidRDefault="004D71CC" w:rsidP="004D71CC">
            <w:pPr>
              <w:pStyle w:val="120"/>
              <w:rPr>
                <w:lang w:eastAsia="en-US"/>
              </w:rPr>
            </w:pPr>
            <w:r w:rsidRPr="004D71CC">
              <w:rPr>
                <w:bCs/>
                <w:szCs w:val="24"/>
              </w:rPr>
              <w:t>лабораторный стенд «Электрические машины»</w:t>
            </w:r>
          </w:p>
        </w:tc>
        <w:tc>
          <w:tcPr>
            <w:tcW w:w="1527" w:type="pct"/>
            <w:shd w:val="clear" w:color="auto" w:fill="auto"/>
          </w:tcPr>
          <w:p w14:paraId="66306D0F" w14:textId="77777777" w:rsidR="004D71CC" w:rsidRPr="00866EA1" w:rsidRDefault="004D71CC" w:rsidP="004D71CC">
            <w:pPr>
              <w:pStyle w:val="120"/>
              <w:rPr>
                <w:lang w:eastAsia="en-US"/>
              </w:rPr>
            </w:pPr>
          </w:p>
        </w:tc>
      </w:tr>
      <w:tr w:rsidR="009741D9" w:rsidRPr="00866EA1" w14:paraId="39E18A49" w14:textId="77777777" w:rsidTr="0028108D">
        <w:tc>
          <w:tcPr>
            <w:tcW w:w="5000" w:type="pct"/>
            <w:gridSpan w:val="3"/>
            <w:shd w:val="clear" w:color="auto" w:fill="auto"/>
          </w:tcPr>
          <w:p w14:paraId="6740BEB8" w14:textId="77777777" w:rsidR="009741D9" w:rsidRPr="00866EA1" w:rsidRDefault="009741D9" w:rsidP="0028108D">
            <w:pPr>
              <w:pStyle w:val="120"/>
              <w:rPr>
                <w:b/>
                <w:bCs/>
                <w:lang w:eastAsia="en-US"/>
              </w:rPr>
            </w:pPr>
            <w:r w:rsidRPr="00866EA1">
              <w:rPr>
                <w:b/>
                <w:bCs/>
                <w:lang w:val="en-US" w:eastAsia="en-US"/>
              </w:rPr>
              <w:t>III</w:t>
            </w:r>
            <w:r w:rsidRPr="00866EA1">
              <w:rPr>
                <w:b/>
                <w:bCs/>
                <w:lang w:eastAsia="en-US"/>
              </w:rPr>
              <w:t xml:space="preserve"> Специализированное оборудование, мебель и системы хранения</w:t>
            </w:r>
          </w:p>
        </w:tc>
      </w:tr>
      <w:tr w:rsidR="009741D9" w:rsidRPr="00866EA1" w14:paraId="65B816D5" w14:textId="77777777" w:rsidTr="0028108D">
        <w:tc>
          <w:tcPr>
            <w:tcW w:w="5000" w:type="pct"/>
            <w:gridSpan w:val="3"/>
            <w:shd w:val="clear" w:color="auto" w:fill="auto"/>
          </w:tcPr>
          <w:p w14:paraId="1C82EC83" w14:textId="77777777" w:rsidR="009741D9" w:rsidRPr="00866EA1" w:rsidRDefault="009741D9" w:rsidP="0028108D">
            <w:pPr>
              <w:pStyle w:val="120"/>
              <w:rPr>
                <w:b/>
                <w:bCs/>
                <w:lang w:eastAsia="en-US"/>
              </w:rPr>
            </w:pPr>
            <w:r w:rsidRPr="00866EA1">
              <w:rPr>
                <w:b/>
                <w:bCs/>
                <w:lang w:eastAsia="en-US"/>
              </w:rPr>
              <w:t>Основное оборудование</w:t>
            </w:r>
          </w:p>
        </w:tc>
      </w:tr>
      <w:tr w:rsidR="009741D9" w:rsidRPr="00866EA1" w14:paraId="7B78DBFC" w14:textId="77777777" w:rsidTr="0028108D">
        <w:tc>
          <w:tcPr>
            <w:tcW w:w="273" w:type="pct"/>
            <w:shd w:val="clear" w:color="auto" w:fill="auto"/>
          </w:tcPr>
          <w:p w14:paraId="6250E0E3" w14:textId="77777777" w:rsidR="009741D9" w:rsidRPr="00866EA1" w:rsidRDefault="009741D9" w:rsidP="0028108D">
            <w:pPr>
              <w:pStyle w:val="120"/>
              <w:rPr>
                <w:lang w:eastAsia="en-US"/>
              </w:rPr>
            </w:pPr>
          </w:p>
        </w:tc>
        <w:tc>
          <w:tcPr>
            <w:tcW w:w="3200" w:type="pct"/>
            <w:shd w:val="clear" w:color="auto" w:fill="auto"/>
          </w:tcPr>
          <w:p w14:paraId="53D059CD" w14:textId="77777777" w:rsidR="009741D9" w:rsidRPr="00866EA1" w:rsidRDefault="009741D9" w:rsidP="0028108D">
            <w:pPr>
              <w:pStyle w:val="120"/>
              <w:rPr>
                <w:lang w:eastAsia="en-US"/>
              </w:rPr>
            </w:pPr>
          </w:p>
        </w:tc>
        <w:tc>
          <w:tcPr>
            <w:tcW w:w="1527" w:type="pct"/>
            <w:shd w:val="clear" w:color="auto" w:fill="auto"/>
          </w:tcPr>
          <w:p w14:paraId="7B11F88B" w14:textId="77777777" w:rsidR="009741D9" w:rsidRPr="00866EA1" w:rsidRDefault="009741D9" w:rsidP="0028108D">
            <w:pPr>
              <w:pStyle w:val="120"/>
              <w:rPr>
                <w:lang w:eastAsia="en-US"/>
              </w:rPr>
            </w:pPr>
          </w:p>
        </w:tc>
      </w:tr>
      <w:tr w:rsidR="009741D9" w:rsidRPr="00866EA1" w14:paraId="3DB1BB46" w14:textId="77777777" w:rsidTr="0028108D">
        <w:tc>
          <w:tcPr>
            <w:tcW w:w="5000" w:type="pct"/>
            <w:gridSpan w:val="3"/>
            <w:shd w:val="clear" w:color="auto" w:fill="auto"/>
          </w:tcPr>
          <w:p w14:paraId="2504A16E" w14:textId="2DC6E959" w:rsidR="009741D9" w:rsidRPr="00866EA1" w:rsidRDefault="009741D9" w:rsidP="0028108D">
            <w:pPr>
              <w:pStyle w:val="120"/>
              <w:rPr>
                <w:lang w:eastAsia="en-US"/>
              </w:rPr>
            </w:pPr>
            <w:r w:rsidRPr="00866EA1">
              <w:rPr>
                <w:b/>
                <w:bCs/>
                <w:lang w:val="en-US" w:eastAsia="en-US"/>
              </w:rPr>
              <w:t>IV</w:t>
            </w:r>
            <w:r w:rsidRPr="00866EA1">
              <w:rPr>
                <w:b/>
                <w:bCs/>
                <w:lang w:eastAsia="en-US"/>
              </w:rPr>
              <w:t xml:space="preserve"> Демонстрационные учебно-наглядные пособия</w:t>
            </w:r>
          </w:p>
        </w:tc>
      </w:tr>
      <w:tr w:rsidR="009741D9" w:rsidRPr="00866EA1" w14:paraId="14A9872A" w14:textId="77777777" w:rsidTr="0028108D">
        <w:tc>
          <w:tcPr>
            <w:tcW w:w="5000" w:type="pct"/>
            <w:gridSpan w:val="3"/>
            <w:shd w:val="clear" w:color="auto" w:fill="auto"/>
          </w:tcPr>
          <w:p w14:paraId="666A3CC0" w14:textId="77777777" w:rsidR="009741D9" w:rsidRPr="00866EA1" w:rsidRDefault="009741D9" w:rsidP="0028108D">
            <w:pPr>
              <w:pStyle w:val="120"/>
              <w:rPr>
                <w:lang w:eastAsia="en-US"/>
              </w:rPr>
            </w:pPr>
            <w:r w:rsidRPr="00866EA1">
              <w:rPr>
                <w:b/>
                <w:bCs/>
                <w:lang w:eastAsia="en-US"/>
              </w:rPr>
              <w:t>Основное оборудование</w:t>
            </w:r>
          </w:p>
        </w:tc>
      </w:tr>
      <w:tr w:rsidR="004D71CC" w:rsidRPr="00866EA1" w14:paraId="16847DC5" w14:textId="77777777" w:rsidTr="0028108D">
        <w:tc>
          <w:tcPr>
            <w:tcW w:w="273" w:type="pct"/>
            <w:shd w:val="clear" w:color="auto" w:fill="auto"/>
          </w:tcPr>
          <w:p w14:paraId="46B321EF" w14:textId="77777777" w:rsidR="004D71CC" w:rsidRPr="00866EA1" w:rsidRDefault="004D71CC" w:rsidP="004D71CC">
            <w:pPr>
              <w:pStyle w:val="120"/>
              <w:rPr>
                <w:lang w:eastAsia="en-US"/>
              </w:rPr>
            </w:pPr>
          </w:p>
        </w:tc>
        <w:tc>
          <w:tcPr>
            <w:tcW w:w="3200" w:type="pct"/>
            <w:shd w:val="clear" w:color="auto" w:fill="auto"/>
          </w:tcPr>
          <w:p w14:paraId="6129B932" w14:textId="69B19BD6" w:rsidR="004D71CC" w:rsidRPr="00866EA1" w:rsidRDefault="004D71CC" w:rsidP="004D71CC">
            <w:pPr>
              <w:pStyle w:val="120"/>
              <w:rPr>
                <w:lang w:eastAsia="en-US"/>
              </w:rPr>
            </w:pPr>
            <w:r w:rsidRPr="004D71CC">
              <w:rPr>
                <w:szCs w:val="24"/>
              </w:rPr>
              <w:t>типовой комплект учебного оборудования «Монтаж и наладка электроустановок до 1000В в системах электроснабжения»</w:t>
            </w:r>
          </w:p>
        </w:tc>
        <w:tc>
          <w:tcPr>
            <w:tcW w:w="1527" w:type="pct"/>
            <w:shd w:val="clear" w:color="auto" w:fill="auto"/>
          </w:tcPr>
          <w:p w14:paraId="18B2982C" w14:textId="77777777" w:rsidR="004D71CC" w:rsidRPr="00866EA1" w:rsidRDefault="004D71CC" w:rsidP="004D71CC">
            <w:pPr>
              <w:pStyle w:val="120"/>
              <w:rPr>
                <w:lang w:eastAsia="en-US"/>
              </w:rPr>
            </w:pPr>
          </w:p>
        </w:tc>
      </w:tr>
      <w:tr w:rsidR="004D71CC" w:rsidRPr="00866EA1" w14:paraId="156B0BF0" w14:textId="77777777" w:rsidTr="0028108D">
        <w:tc>
          <w:tcPr>
            <w:tcW w:w="273" w:type="pct"/>
            <w:shd w:val="clear" w:color="auto" w:fill="auto"/>
          </w:tcPr>
          <w:p w14:paraId="73D9A15D" w14:textId="77777777" w:rsidR="004D71CC" w:rsidRPr="00866EA1" w:rsidRDefault="004D71CC" w:rsidP="004D71CC">
            <w:pPr>
              <w:pStyle w:val="120"/>
              <w:rPr>
                <w:lang w:eastAsia="en-US"/>
              </w:rPr>
            </w:pPr>
          </w:p>
        </w:tc>
        <w:tc>
          <w:tcPr>
            <w:tcW w:w="3200" w:type="pct"/>
            <w:shd w:val="clear" w:color="auto" w:fill="auto"/>
          </w:tcPr>
          <w:p w14:paraId="7F1072D4" w14:textId="5DB4599A" w:rsidR="004D71CC" w:rsidRPr="00866EA1" w:rsidRDefault="004D71CC" w:rsidP="004D71CC">
            <w:pPr>
              <w:pStyle w:val="120"/>
              <w:rPr>
                <w:lang w:eastAsia="en-US"/>
              </w:rPr>
            </w:pPr>
            <w:r w:rsidRPr="004D71CC">
              <w:rPr>
                <w:szCs w:val="24"/>
              </w:rPr>
              <w:t>типовой комплект учебного оборудования «Энергоаудит в системах ЖКХ»</w:t>
            </w:r>
          </w:p>
        </w:tc>
        <w:tc>
          <w:tcPr>
            <w:tcW w:w="1527" w:type="pct"/>
            <w:shd w:val="clear" w:color="auto" w:fill="auto"/>
          </w:tcPr>
          <w:p w14:paraId="35122D92" w14:textId="77777777" w:rsidR="004D71CC" w:rsidRPr="00866EA1" w:rsidRDefault="004D71CC" w:rsidP="004D71CC">
            <w:pPr>
              <w:pStyle w:val="120"/>
              <w:rPr>
                <w:lang w:eastAsia="en-US"/>
              </w:rPr>
            </w:pPr>
          </w:p>
        </w:tc>
      </w:tr>
    </w:tbl>
    <w:p w14:paraId="7149400D" w14:textId="77777777" w:rsidR="004D71CC" w:rsidRDefault="004D71CC" w:rsidP="00832D4F">
      <w:pPr>
        <w:suppressAutoHyphens/>
        <w:spacing w:after="0" w:line="240" w:lineRule="auto"/>
        <w:ind w:firstLine="709"/>
        <w:jc w:val="both"/>
        <w:rPr>
          <w:rFonts w:ascii="Times New Roman" w:hAnsi="Times New Roman"/>
          <w:sz w:val="24"/>
          <w:szCs w:val="24"/>
        </w:rPr>
      </w:pPr>
    </w:p>
    <w:p w14:paraId="38086268" w14:textId="77777777" w:rsidR="00832D4F" w:rsidRDefault="00832D4F" w:rsidP="00832D4F">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6.1.2.4. Оснащение мастерских</w:t>
      </w:r>
    </w:p>
    <w:p w14:paraId="34B3FE88" w14:textId="222B19FA" w:rsidR="00832D4F" w:rsidRDefault="00832D4F" w:rsidP="00832D4F">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Мастерская «</w:t>
      </w:r>
      <w:r>
        <w:rPr>
          <w:rFonts w:ascii="Times New Roman" w:hAnsi="Times New Roman"/>
          <w:sz w:val="24"/>
          <w:szCs w:val="24"/>
        </w:rPr>
        <w:t>С</w:t>
      </w:r>
      <w:r w:rsidRPr="009250C9">
        <w:rPr>
          <w:rFonts w:ascii="Times New Roman" w:hAnsi="Times New Roman"/>
          <w:sz w:val="24"/>
          <w:szCs w:val="24"/>
        </w:rPr>
        <w:t>лесарная</w:t>
      </w:r>
      <w:r>
        <w:rPr>
          <w:rFonts w:ascii="Times New Roman" w:hAnsi="Times New Roman"/>
          <w:bCs/>
          <w:sz w:val="24"/>
          <w:szCs w:val="24"/>
        </w:rPr>
        <w:t>»</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6038"/>
        <w:gridCol w:w="2881"/>
      </w:tblGrid>
      <w:tr w:rsidR="004D71CC" w:rsidRPr="00866EA1" w14:paraId="16FFC861" w14:textId="77777777" w:rsidTr="0028108D">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EA9154" w14:textId="77777777" w:rsidR="004D71CC" w:rsidRPr="00866EA1" w:rsidRDefault="004D71CC" w:rsidP="0028108D">
            <w:pPr>
              <w:pStyle w:val="120"/>
              <w:jc w:val="center"/>
              <w:rPr>
                <w:lang w:eastAsia="en-US"/>
              </w:rPr>
            </w:pPr>
            <w:r w:rsidRPr="00866EA1">
              <w:rPr>
                <w:lang w:eastAsia="en-US"/>
              </w:rPr>
              <w:t>№</w:t>
            </w:r>
          </w:p>
        </w:tc>
        <w:tc>
          <w:tcPr>
            <w:tcW w:w="3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D60CDF" w14:textId="7304D1BF" w:rsidR="004D71CC" w:rsidRPr="00866EA1" w:rsidRDefault="004D71CC" w:rsidP="0028108D">
            <w:pPr>
              <w:pStyle w:val="120"/>
              <w:jc w:val="center"/>
              <w:rPr>
                <w:lang w:eastAsia="en-US"/>
              </w:rPr>
            </w:pPr>
            <w:r w:rsidRPr="00866EA1">
              <w:rPr>
                <w:lang w:eastAsia="en-US"/>
              </w:rPr>
              <w:t>Наименование оборудования</w:t>
            </w:r>
          </w:p>
        </w:tc>
        <w:tc>
          <w:tcPr>
            <w:tcW w:w="15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B89A2E" w14:textId="1AEF8852" w:rsidR="004D71CC" w:rsidRPr="00866EA1" w:rsidRDefault="004D71CC" w:rsidP="0028108D">
            <w:pPr>
              <w:pStyle w:val="120"/>
              <w:jc w:val="center"/>
              <w:rPr>
                <w:lang w:eastAsia="en-US"/>
              </w:rPr>
            </w:pPr>
            <w:r w:rsidRPr="00866EA1">
              <w:rPr>
                <w:lang w:eastAsia="en-US"/>
              </w:rPr>
              <w:t>Техническое описание</w:t>
            </w:r>
          </w:p>
        </w:tc>
      </w:tr>
      <w:tr w:rsidR="004D71CC" w:rsidRPr="00866EA1" w14:paraId="1F9BADAF" w14:textId="77777777" w:rsidTr="0028108D">
        <w:trPr>
          <w:trHeight w:val="278"/>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6DB6F9D7" w14:textId="1F3797C3" w:rsidR="004D71CC" w:rsidRPr="00866EA1" w:rsidRDefault="004D71CC" w:rsidP="0028108D">
            <w:pPr>
              <w:pStyle w:val="120"/>
              <w:rPr>
                <w:b/>
                <w:bCs/>
                <w:lang w:eastAsia="en-US"/>
              </w:rPr>
            </w:pPr>
            <w:r w:rsidRPr="00866EA1">
              <w:rPr>
                <w:b/>
                <w:bCs/>
                <w:lang w:val="en-US" w:eastAsia="en-US"/>
              </w:rPr>
              <w:t>I</w:t>
            </w:r>
            <w:r w:rsidRPr="00866EA1">
              <w:rPr>
                <w:b/>
                <w:bCs/>
                <w:lang w:eastAsia="en-US"/>
              </w:rPr>
              <w:t xml:space="preserve"> </w:t>
            </w:r>
            <w:r w:rsidR="00BA1A58" w:rsidRPr="00866EA1">
              <w:rPr>
                <w:b/>
                <w:bCs/>
                <w:lang w:eastAsia="en-US"/>
              </w:rPr>
              <w:t>Специализированное оборудование, мебель и системы хранения</w:t>
            </w:r>
          </w:p>
        </w:tc>
      </w:tr>
      <w:tr w:rsidR="004D71CC" w:rsidRPr="00866EA1" w14:paraId="1654045B" w14:textId="77777777" w:rsidTr="0028108D">
        <w:trPr>
          <w:trHeight w:val="277"/>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3262E0BA" w14:textId="77777777" w:rsidR="004D71CC" w:rsidRPr="00866EA1" w:rsidRDefault="004D71CC" w:rsidP="0028108D">
            <w:pPr>
              <w:pStyle w:val="120"/>
              <w:rPr>
                <w:b/>
                <w:bCs/>
                <w:lang w:eastAsia="en-US"/>
              </w:rPr>
            </w:pPr>
            <w:r w:rsidRPr="00866EA1">
              <w:rPr>
                <w:b/>
                <w:bCs/>
                <w:lang w:eastAsia="en-US"/>
              </w:rPr>
              <w:t>Основное оборудование</w:t>
            </w:r>
          </w:p>
        </w:tc>
      </w:tr>
      <w:tr w:rsidR="004D71CC" w:rsidRPr="00866EA1" w14:paraId="2449E5CF" w14:textId="77777777" w:rsidTr="0028108D">
        <w:tc>
          <w:tcPr>
            <w:tcW w:w="273" w:type="pct"/>
            <w:tcBorders>
              <w:top w:val="single" w:sz="4" w:space="0" w:color="auto"/>
              <w:left w:val="single" w:sz="4" w:space="0" w:color="auto"/>
              <w:bottom w:val="single" w:sz="4" w:space="0" w:color="auto"/>
              <w:right w:val="single" w:sz="4" w:space="0" w:color="auto"/>
            </w:tcBorders>
            <w:shd w:val="clear" w:color="auto" w:fill="auto"/>
          </w:tcPr>
          <w:p w14:paraId="3037E729" w14:textId="77777777" w:rsidR="004D71CC" w:rsidRPr="00866EA1" w:rsidRDefault="004D71CC" w:rsidP="0028108D">
            <w:pPr>
              <w:pStyle w:val="120"/>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BABCA09" w14:textId="5820950C" w:rsidR="004D71CC" w:rsidRPr="00866EA1" w:rsidRDefault="002A54A1" w:rsidP="0028108D">
            <w:pPr>
              <w:pStyle w:val="120"/>
              <w:rPr>
                <w:lang w:eastAsia="en-US"/>
              </w:rPr>
            </w:pPr>
            <w:r>
              <w:rPr>
                <w:bCs/>
                <w:szCs w:val="24"/>
              </w:rPr>
              <w:t>верстаки слесарные с тисками</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3872B9AD" w14:textId="77777777" w:rsidR="004D71CC" w:rsidRPr="00866EA1" w:rsidRDefault="004D71CC" w:rsidP="0028108D">
            <w:pPr>
              <w:pStyle w:val="120"/>
              <w:rPr>
                <w:lang w:eastAsia="en-US"/>
              </w:rPr>
            </w:pPr>
          </w:p>
        </w:tc>
      </w:tr>
      <w:tr w:rsidR="004D71CC" w:rsidRPr="00866EA1" w14:paraId="4388F1A4" w14:textId="77777777" w:rsidTr="0028108D">
        <w:tc>
          <w:tcPr>
            <w:tcW w:w="273" w:type="pct"/>
            <w:tcBorders>
              <w:top w:val="single" w:sz="4" w:space="0" w:color="auto"/>
              <w:left w:val="single" w:sz="4" w:space="0" w:color="auto"/>
              <w:bottom w:val="single" w:sz="4" w:space="0" w:color="auto"/>
              <w:right w:val="single" w:sz="4" w:space="0" w:color="auto"/>
            </w:tcBorders>
            <w:shd w:val="clear" w:color="auto" w:fill="auto"/>
          </w:tcPr>
          <w:p w14:paraId="4202065F" w14:textId="77777777" w:rsidR="004D71CC" w:rsidRPr="00866EA1" w:rsidRDefault="004D71CC" w:rsidP="0028108D">
            <w:pPr>
              <w:pStyle w:val="120"/>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2BB51FC" w14:textId="14C31F45" w:rsidR="004D71CC" w:rsidRPr="00866EA1" w:rsidRDefault="002A54A1" w:rsidP="0028108D">
            <w:pPr>
              <w:pStyle w:val="120"/>
              <w:rPr>
                <w:lang w:eastAsia="en-US"/>
              </w:rPr>
            </w:pPr>
            <w:r>
              <w:rPr>
                <w:bCs/>
                <w:szCs w:val="24"/>
              </w:rPr>
              <w:t>сверлильный станок</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47452AD4" w14:textId="77777777" w:rsidR="004D71CC" w:rsidRPr="00866EA1" w:rsidRDefault="004D71CC" w:rsidP="0028108D">
            <w:pPr>
              <w:pStyle w:val="120"/>
              <w:rPr>
                <w:lang w:eastAsia="en-US"/>
              </w:rPr>
            </w:pPr>
          </w:p>
        </w:tc>
      </w:tr>
      <w:tr w:rsidR="004D71CC" w:rsidRPr="00866EA1" w14:paraId="332B5118" w14:textId="77777777" w:rsidTr="0028108D">
        <w:tc>
          <w:tcPr>
            <w:tcW w:w="273" w:type="pct"/>
            <w:tcBorders>
              <w:top w:val="single" w:sz="4" w:space="0" w:color="auto"/>
              <w:left w:val="single" w:sz="4" w:space="0" w:color="auto"/>
              <w:bottom w:val="single" w:sz="4" w:space="0" w:color="auto"/>
              <w:right w:val="single" w:sz="4" w:space="0" w:color="auto"/>
            </w:tcBorders>
            <w:shd w:val="clear" w:color="auto" w:fill="auto"/>
          </w:tcPr>
          <w:p w14:paraId="77AAE642" w14:textId="77777777" w:rsidR="004D71CC" w:rsidRPr="00866EA1" w:rsidRDefault="004D71CC" w:rsidP="0028108D">
            <w:pPr>
              <w:pStyle w:val="120"/>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72506F54" w14:textId="5DFA0F20" w:rsidR="004D71CC" w:rsidRPr="00866EA1" w:rsidRDefault="002A54A1" w:rsidP="0028108D">
            <w:pPr>
              <w:pStyle w:val="120"/>
              <w:rPr>
                <w:lang w:eastAsia="en-US"/>
              </w:rPr>
            </w:pPr>
            <w:r>
              <w:rPr>
                <w:bCs/>
                <w:szCs w:val="24"/>
              </w:rPr>
              <w:t>заточный станок</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12CBE560" w14:textId="77777777" w:rsidR="004D71CC" w:rsidRPr="00866EA1" w:rsidRDefault="004D71CC" w:rsidP="0028108D">
            <w:pPr>
              <w:pStyle w:val="120"/>
              <w:rPr>
                <w:lang w:eastAsia="en-US"/>
              </w:rPr>
            </w:pPr>
          </w:p>
        </w:tc>
      </w:tr>
      <w:tr w:rsidR="004D71CC" w:rsidRPr="00866EA1" w14:paraId="364C234B" w14:textId="77777777" w:rsidTr="0028108D">
        <w:tc>
          <w:tcPr>
            <w:tcW w:w="273" w:type="pct"/>
            <w:tcBorders>
              <w:top w:val="single" w:sz="4" w:space="0" w:color="auto"/>
              <w:left w:val="single" w:sz="4" w:space="0" w:color="auto"/>
              <w:bottom w:val="single" w:sz="4" w:space="0" w:color="auto"/>
              <w:right w:val="single" w:sz="4" w:space="0" w:color="auto"/>
            </w:tcBorders>
            <w:shd w:val="clear" w:color="auto" w:fill="auto"/>
          </w:tcPr>
          <w:p w14:paraId="1FD2C88F" w14:textId="77777777" w:rsidR="004D71CC" w:rsidRPr="00866EA1" w:rsidRDefault="004D71CC" w:rsidP="0028108D">
            <w:pPr>
              <w:pStyle w:val="120"/>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7464CA52" w14:textId="06E8E853" w:rsidR="004D71CC" w:rsidRPr="00866EA1" w:rsidRDefault="002A54A1" w:rsidP="0028108D">
            <w:pPr>
              <w:pStyle w:val="120"/>
              <w:rPr>
                <w:lang w:eastAsia="en-US"/>
              </w:rPr>
            </w:pPr>
            <w:r w:rsidRPr="00DF6E26">
              <w:rPr>
                <w:bCs/>
                <w:szCs w:val="24"/>
              </w:rPr>
              <w:t>плита разметочная</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9B2AAB7" w14:textId="77777777" w:rsidR="004D71CC" w:rsidRPr="00866EA1" w:rsidRDefault="004D71CC" w:rsidP="0028108D">
            <w:pPr>
              <w:pStyle w:val="120"/>
              <w:rPr>
                <w:lang w:eastAsia="en-US"/>
              </w:rPr>
            </w:pPr>
          </w:p>
        </w:tc>
      </w:tr>
      <w:tr w:rsidR="004D71CC" w:rsidRPr="00866EA1" w14:paraId="412EF47B" w14:textId="77777777" w:rsidTr="0028108D">
        <w:tc>
          <w:tcPr>
            <w:tcW w:w="273" w:type="pct"/>
            <w:tcBorders>
              <w:top w:val="single" w:sz="4" w:space="0" w:color="auto"/>
              <w:left w:val="single" w:sz="4" w:space="0" w:color="auto"/>
              <w:bottom w:val="single" w:sz="4" w:space="0" w:color="auto"/>
              <w:right w:val="single" w:sz="4" w:space="0" w:color="auto"/>
            </w:tcBorders>
            <w:shd w:val="clear" w:color="auto" w:fill="auto"/>
          </w:tcPr>
          <w:p w14:paraId="21F2D4E8" w14:textId="77777777" w:rsidR="004D71CC" w:rsidRPr="00866EA1" w:rsidRDefault="004D71CC" w:rsidP="0028108D">
            <w:pPr>
              <w:pStyle w:val="120"/>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7BDE87E4" w14:textId="3F28FD34" w:rsidR="004D71CC" w:rsidRPr="00866EA1" w:rsidRDefault="002A54A1" w:rsidP="0028108D">
            <w:pPr>
              <w:pStyle w:val="120"/>
              <w:rPr>
                <w:lang w:eastAsia="en-US"/>
              </w:rPr>
            </w:pPr>
            <w:r w:rsidRPr="00DF6E26">
              <w:rPr>
                <w:bCs/>
                <w:szCs w:val="24"/>
              </w:rPr>
              <w:t>слесарный инструмент (по количеству обучающихся): кернер, угломер, угольник, молоток, зубило, комплект напильников, набор сверл, ножницы по металлу, ножовки по металлу, наборы мечиков и плашек</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23103E33" w14:textId="77777777" w:rsidR="004D71CC" w:rsidRPr="00866EA1" w:rsidRDefault="004D71CC" w:rsidP="0028108D">
            <w:pPr>
              <w:pStyle w:val="120"/>
              <w:rPr>
                <w:lang w:eastAsia="en-US"/>
              </w:rPr>
            </w:pPr>
          </w:p>
        </w:tc>
      </w:tr>
    </w:tbl>
    <w:p w14:paraId="6A904AFC" w14:textId="77777777" w:rsidR="004D71CC" w:rsidRDefault="004D71CC" w:rsidP="00832D4F">
      <w:pPr>
        <w:suppressAutoHyphens/>
        <w:spacing w:after="0" w:line="240" w:lineRule="auto"/>
        <w:ind w:firstLine="709"/>
        <w:jc w:val="both"/>
        <w:rPr>
          <w:rFonts w:ascii="Times New Roman" w:hAnsi="Times New Roman"/>
          <w:bCs/>
          <w:sz w:val="24"/>
          <w:szCs w:val="24"/>
        </w:rPr>
      </w:pPr>
    </w:p>
    <w:p w14:paraId="23BDE733" w14:textId="1DE13D27" w:rsidR="00832D4F" w:rsidRDefault="00832D4F" w:rsidP="00832D4F">
      <w:pPr>
        <w:suppressAutoHyphens/>
        <w:spacing w:after="0" w:line="240" w:lineRule="auto"/>
        <w:ind w:firstLine="709"/>
        <w:jc w:val="both"/>
        <w:rPr>
          <w:rFonts w:ascii="Times New Roman" w:hAnsi="Times New Roman"/>
          <w:sz w:val="24"/>
          <w:szCs w:val="24"/>
        </w:rPr>
      </w:pPr>
      <w:r>
        <w:rPr>
          <w:rFonts w:ascii="Times New Roman" w:hAnsi="Times New Roman"/>
          <w:bCs/>
          <w:sz w:val="24"/>
          <w:szCs w:val="24"/>
        </w:rPr>
        <w:t xml:space="preserve">Мастерская </w:t>
      </w:r>
      <w:r>
        <w:rPr>
          <w:rFonts w:ascii="Times New Roman" w:hAnsi="Times New Roman"/>
          <w:sz w:val="24"/>
          <w:szCs w:val="24"/>
        </w:rPr>
        <w:t>«С</w:t>
      </w:r>
      <w:r w:rsidRPr="009250C9">
        <w:rPr>
          <w:rFonts w:ascii="Times New Roman" w:hAnsi="Times New Roman"/>
          <w:sz w:val="24"/>
          <w:szCs w:val="24"/>
        </w:rPr>
        <w:t>ан</w:t>
      </w:r>
      <w:r>
        <w:rPr>
          <w:rFonts w:ascii="Times New Roman" w:hAnsi="Times New Roman"/>
          <w:sz w:val="24"/>
          <w:szCs w:val="24"/>
        </w:rPr>
        <w:t>техника и отопление»</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2A54A1" w:rsidRPr="00866EA1" w14:paraId="121DB9F1" w14:textId="77777777" w:rsidTr="0028108D">
        <w:tc>
          <w:tcPr>
            <w:tcW w:w="273" w:type="pct"/>
            <w:shd w:val="clear" w:color="auto" w:fill="auto"/>
            <w:vAlign w:val="center"/>
          </w:tcPr>
          <w:p w14:paraId="3AFBEB31" w14:textId="77777777" w:rsidR="002A54A1" w:rsidRPr="00866EA1" w:rsidRDefault="002A54A1" w:rsidP="0028108D">
            <w:pPr>
              <w:pStyle w:val="120"/>
              <w:jc w:val="center"/>
              <w:rPr>
                <w:lang w:eastAsia="en-US"/>
              </w:rPr>
            </w:pPr>
            <w:r w:rsidRPr="00866EA1">
              <w:rPr>
                <w:lang w:eastAsia="en-US"/>
              </w:rPr>
              <w:t>№</w:t>
            </w:r>
          </w:p>
        </w:tc>
        <w:tc>
          <w:tcPr>
            <w:tcW w:w="3200" w:type="pct"/>
            <w:shd w:val="clear" w:color="auto" w:fill="auto"/>
            <w:vAlign w:val="center"/>
          </w:tcPr>
          <w:p w14:paraId="6D7A792F" w14:textId="77777777" w:rsidR="002A54A1" w:rsidRPr="00866EA1" w:rsidRDefault="002A54A1" w:rsidP="0028108D">
            <w:pPr>
              <w:pStyle w:val="120"/>
              <w:jc w:val="center"/>
              <w:rPr>
                <w:lang w:eastAsia="en-US"/>
              </w:rPr>
            </w:pPr>
            <w:r w:rsidRPr="00866EA1">
              <w:rPr>
                <w:lang w:eastAsia="en-US"/>
              </w:rPr>
              <w:t>Наименование оборудования</w:t>
            </w:r>
          </w:p>
        </w:tc>
        <w:tc>
          <w:tcPr>
            <w:tcW w:w="1527" w:type="pct"/>
            <w:shd w:val="clear" w:color="auto" w:fill="auto"/>
            <w:vAlign w:val="center"/>
          </w:tcPr>
          <w:p w14:paraId="0E87FDBB" w14:textId="77777777" w:rsidR="002A54A1" w:rsidRPr="00866EA1" w:rsidRDefault="002A54A1" w:rsidP="0028108D">
            <w:pPr>
              <w:pStyle w:val="120"/>
              <w:jc w:val="center"/>
              <w:rPr>
                <w:lang w:eastAsia="en-US"/>
              </w:rPr>
            </w:pPr>
            <w:r w:rsidRPr="00866EA1">
              <w:rPr>
                <w:lang w:eastAsia="en-US"/>
              </w:rPr>
              <w:t>Техническое описание</w:t>
            </w:r>
          </w:p>
        </w:tc>
      </w:tr>
      <w:tr w:rsidR="002A54A1" w:rsidRPr="00866EA1" w14:paraId="6BB577FB" w14:textId="77777777" w:rsidTr="0028108D">
        <w:trPr>
          <w:trHeight w:val="278"/>
        </w:trPr>
        <w:tc>
          <w:tcPr>
            <w:tcW w:w="5000" w:type="pct"/>
            <w:gridSpan w:val="3"/>
            <w:shd w:val="clear" w:color="auto" w:fill="auto"/>
          </w:tcPr>
          <w:p w14:paraId="1972FF36" w14:textId="03A0053C" w:rsidR="002A54A1" w:rsidRPr="00866EA1" w:rsidRDefault="002A54A1" w:rsidP="0028108D">
            <w:pPr>
              <w:pStyle w:val="120"/>
              <w:rPr>
                <w:b/>
                <w:bCs/>
                <w:lang w:eastAsia="en-US"/>
              </w:rPr>
            </w:pPr>
            <w:r w:rsidRPr="00866EA1">
              <w:rPr>
                <w:b/>
                <w:bCs/>
                <w:lang w:val="en-US" w:eastAsia="en-US"/>
              </w:rPr>
              <w:t>I</w:t>
            </w:r>
            <w:r w:rsidRPr="00866EA1">
              <w:rPr>
                <w:b/>
                <w:bCs/>
                <w:lang w:eastAsia="en-US"/>
              </w:rPr>
              <w:t xml:space="preserve"> Специализированное оборудование, мебель и системы хранения</w:t>
            </w:r>
          </w:p>
        </w:tc>
      </w:tr>
      <w:tr w:rsidR="002A54A1" w:rsidRPr="00866EA1" w14:paraId="51C64F6F" w14:textId="77777777" w:rsidTr="0028108D">
        <w:trPr>
          <w:trHeight w:val="277"/>
        </w:trPr>
        <w:tc>
          <w:tcPr>
            <w:tcW w:w="5000" w:type="pct"/>
            <w:gridSpan w:val="3"/>
            <w:shd w:val="clear" w:color="auto" w:fill="auto"/>
          </w:tcPr>
          <w:p w14:paraId="2BC8CF52" w14:textId="77777777" w:rsidR="002A54A1" w:rsidRPr="00866EA1" w:rsidRDefault="002A54A1" w:rsidP="0028108D">
            <w:pPr>
              <w:pStyle w:val="120"/>
              <w:rPr>
                <w:b/>
                <w:bCs/>
                <w:lang w:eastAsia="en-US"/>
              </w:rPr>
            </w:pPr>
            <w:r w:rsidRPr="00866EA1">
              <w:rPr>
                <w:b/>
                <w:bCs/>
                <w:lang w:eastAsia="en-US"/>
              </w:rPr>
              <w:t>Основное оборудование</w:t>
            </w:r>
          </w:p>
        </w:tc>
      </w:tr>
      <w:tr w:rsidR="002A54A1" w:rsidRPr="00866EA1" w14:paraId="706B0BB7" w14:textId="77777777" w:rsidTr="0028108D">
        <w:tc>
          <w:tcPr>
            <w:tcW w:w="273" w:type="pct"/>
            <w:shd w:val="clear" w:color="auto" w:fill="auto"/>
          </w:tcPr>
          <w:p w14:paraId="3FE23C93" w14:textId="32E5CDD0" w:rsidR="002A54A1" w:rsidRPr="00866EA1" w:rsidRDefault="002A54A1" w:rsidP="0028108D">
            <w:pPr>
              <w:pStyle w:val="120"/>
              <w:rPr>
                <w:lang w:eastAsia="en-US"/>
              </w:rPr>
            </w:pPr>
            <w:r>
              <w:rPr>
                <w:lang w:eastAsia="en-US"/>
              </w:rPr>
              <w:t>1</w:t>
            </w:r>
          </w:p>
        </w:tc>
        <w:tc>
          <w:tcPr>
            <w:tcW w:w="3200" w:type="pct"/>
            <w:shd w:val="clear" w:color="auto" w:fill="auto"/>
          </w:tcPr>
          <w:p w14:paraId="653AB8C7" w14:textId="137ED751" w:rsidR="002A54A1" w:rsidRPr="00866EA1" w:rsidRDefault="002A54A1" w:rsidP="002A54A1">
            <w:pPr>
              <w:suppressAutoHyphens/>
              <w:spacing w:after="0" w:line="240" w:lineRule="auto"/>
              <w:jc w:val="both"/>
              <w:rPr>
                <w:lang w:eastAsia="en-US"/>
              </w:rPr>
            </w:pPr>
            <w:r w:rsidRPr="002A54A1">
              <w:rPr>
                <w:rFonts w:ascii="Times New Roman" w:hAnsi="Times New Roman"/>
                <w:bCs/>
                <w:sz w:val="24"/>
                <w:szCs w:val="24"/>
              </w:rPr>
              <w:t xml:space="preserve">Рабочий пост: </w:t>
            </w:r>
            <w:r>
              <w:rPr>
                <w:rFonts w:ascii="Times New Roman" w:hAnsi="Times New Roman"/>
                <w:bCs/>
                <w:sz w:val="24"/>
                <w:szCs w:val="24"/>
              </w:rPr>
              <w:t>в</w:t>
            </w:r>
            <w:r w:rsidRPr="00DF6E26">
              <w:rPr>
                <w:rFonts w:ascii="Times New Roman" w:hAnsi="Times New Roman"/>
                <w:bCs/>
                <w:sz w:val="24"/>
                <w:szCs w:val="24"/>
              </w:rPr>
              <w:t>ыполнен из ЛДСП для многократной установки санитарно-технического оборудования и закрепления трубопроводов. Состоит из двух перпендикулярно расположенных стен: длина 2400 мм глубина 1200 мм, высота 1500 мм, пол 70 мм.</w:t>
            </w:r>
          </w:p>
        </w:tc>
        <w:tc>
          <w:tcPr>
            <w:tcW w:w="1527" w:type="pct"/>
            <w:shd w:val="clear" w:color="auto" w:fill="auto"/>
          </w:tcPr>
          <w:p w14:paraId="18CFA148" w14:textId="77777777" w:rsidR="002A54A1" w:rsidRPr="00866EA1" w:rsidRDefault="002A54A1" w:rsidP="0028108D">
            <w:pPr>
              <w:pStyle w:val="120"/>
              <w:rPr>
                <w:lang w:eastAsia="en-US"/>
              </w:rPr>
            </w:pPr>
          </w:p>
        </w:tc>
      </w:tr>
      <w:tr w:rsidR="002A54A1" w:rsidRPr="00866EA1" w14:paraId="6D9CE68B" w14:textId="77777777" w:rsidTr="0028108D">
        <w:tc>
          <w:tcPr>
            <w:tcW w:w="273" w:type="pct"/>
            <w:shd w:val="clear" w:color="auto" w:fill="auto"/>
          </w:tcPr>
          <w:p w14:paraId="4FA045FE" w14:textId="35156E38" w:rsidR="002A54A1" w:rsidRPr="00866EA1" w:rsidRDefault="002A54A1" w:rsidP="002A54A1">
            <w:pPr>
              <w:pStyle w:val="120"/>
              <w:rPr>
                <w:lang w:eastAsia="en-US"/>
              </w:rPr>
            </w:pPr>
            <w:r>
              <w:rPr>
                <w:lang w:eastAsia="en-US"/>
              </w:rPr>
              <w:t>2</w:t>
            </w:r>
          </w:p>
        </w:tc>
        <w:tc>
          <w:tcPr>
            <w:tcW w:w="3200" w:type="pct"/>
            <w:shd w:val="clear" w:color="auto" w:fill="auto"/>
          </w:tcPr>
          <w:p w14:paraId="52AA132A" w14:textId="65434407" w:rsidR="002A54A1" w:rsidRPr="002A54A1" w:rsidRDefault="002A54A1" w:rsidP="002A54A1">
            <w:pPr>
              <w:suppressAutoHyphens/>
              <w:spacing w:after="0" w:line="240" w:lineRule="auto"/>
              <w:jc w:val="both"/>
              <w:rPr>
                <w:rFonts w:ascii="Times New Roman" w:hAnsi="Times New Roman"/>
                <w:bCs/>
                <w:sz w:val="24"/>
                <w:szCs w:val="24"/>
              </w:rPr>
            </w:pPr>
            <w:r w:rsidRPr="002A54A1">
              <w:rPr>
                <w:rFonts w:ascii="Times New Roman" w:hAnsi="Times New Roman"/>
                <w:bCs/>
                <w:sz w:val="24"/>
                <w:szCs w:val="24"/>
              </w:rPr>
              <w:t xml:space="preserve">Верстак слесарный металлический с выдвижными ящиками 1380*670*840 мм, толщина столешницы 40мм, каркас </w:t>
            </w:r>
          </w:p>
        </w:tc>
        <w:tc>
          <w:tcPr>
            <w:tcW w:w="1527" w:type="pct"/>
            <w:shd w:val="clear" w:color="auto" w:fill="auto"/>
          </w:tcPr>
          <w:p w14:paraId="61AE0FB1" w14:textId="77777777" w:rsidR="002A54A1" w:rsidRPr="00866EA1" w:rsidRDefault="002A54A1" w:rsidP="002A54A1">
            <w:pPr>
              <w:pStyle w:val="120"/>
              <w:rPr>
                <w:lang w:eastAsia="en-US"/>
              </w:rPr>
            </w:pPr>
          </w:p>
        </w:tc>
      </w:tr>
      <w:tr w:rsidR="002A54A1" w:rsidRPr="00866EA1" w14:paraId="30676CD1" w14:textId="77777777" w:rsidTr="0028108D">
        <w:tc>
          <w:tcPr>
            <w:tcW w:w="273" w:type="pct"/>
            <w:shd w:val="clear" w:color="auto" w:fill="auto"/>
          </w:tcPr>
          <w:p w14:paraId="734D6C91" w14:textId="12322307" w:rsidR="002A54A1" w:rsidRPr="00866EA1" w:rsidRDefault="002A54A1" w:rsidP="002A54A1">
            <w:pPr>
              <w:pStyle w:val="120"/>
              <w:rPr>
                <w:lang w:eastAsia="en-US"/>
              </w:rPr>
            </w:pPr>
            <w:r>
              <w:rPr>
                <w:lang w:eastAsia="en-US"/>
              </w:rPr>
              <w:t>3</w:t>
            </w:r>
          </w:p>
        </w:tc>
        <w:tc>
          <w:tcPr>
            <w:tcW w:w="3200" w:type="pct"/>
            <w:shd w:val="clear" w:color="auto" w:fill="auto"/>
          </w:tcPr>
          <w:p w14:paraId="7C4AFAD9" w14:textId="6095BA86" w:rsidR="002A54A1" w:rsidRPr="002A54A1" w:rsidRDefault="002A54A1" w:rsidP="002A54A1">
            <w:pPr>
              <w:suppressAutoHyphens/>
              <w:spacing w:after="0" w:line="240" w:lineRule="auto"/>
              <w:jc w:val="both"/>
              <w:rPr>
                <w:rFonts w:ascii="Times New Roman" w:hAnsi="Times New Roman"/>
                <w:bCs/>
                <w:sz w:val="24"/>
                <w:szCs w:val="24"/>
              </w:rPr>
            </w:pPr>
            <w:r w:rsidRPr="002A54A1">
              <w:rPr>
                <w:rFonts w:ascii="Times New Roman" w:hAnsi="Times New Roman"/>
                <w:bCs/>
                <w:sz w:val="24"/>
                <w:szCs w:val="24"/>
              </w:rPr>
              <w:t>Лестница-стремянка двусторонняя</w:t>
            </w:r>
          </w:p>
        </w:tc>
        <w:tc>
          <w:tcPr>
            <w:tcW w:w="1527" w:type="pct"/>
            <w:shd w:val="clear" w:color="auto" w:fill="auto"/>
          </w:tcPr>
          <w:p w14:paraId="6386408E" w14:textId="77777777" w:rsidR="002A54A1" w:rsidRPr="00866EA1" w:rsidRDefault="002A54A1" w:rsidP="002A54A1">
            <w:pPr>
              <w:pStyle w:val="120"/>
              <w:rPr>
                <w:lang w:eastAsia="en-US"/>
              </w:rPr>
            </w:pPr>
          </w:p>
        </w:tc>
      </w:tr>
      <w:tr w:rsidR="002A54A1" w:rsidRPr="00866EA1" w14:paraId="764A7ABB" w14:textId="77777777" w:rsidTr="0028108D">
        <w:tc>
          <w:tcPr>
            <w:tcW w:w="273" w:type="pct"/>
            <w:shd w:val="clear" w:color="auto" w:fill="auto"/>
          </w:tcPr>
          <w:p w14:paraId="488D93C6" w14:textId="28767E5D" w:rsidR="002A54A1" w:rsidRPr="00866EA1" w:rsidRDefault="002A54A1" w:rsidP="002A54A1">
            <w:pPr>
              <w:pStyle w:val="120"/>
              <w:rPr>
                <w:lang w:eastAsia="en-US"/>
              </w:rPr>
            </w:pPr>
            <w:r>
              <w:rPr>
                <w:lang w:eastAsia="en-US"/>
              </w:rPr>
              <w:t>4</w:t>
            </w:r>
          </w:p>
        </w:tc>
        <w:tc>
          <w:tcPr>
            <w:tcW w:w="3200" w:type="pct"/>
            <w:shd w:val="clear" w:color="auto" w:fill="auto"/>
          </w:tcPr>
          <w:p w14:paraId="7A6AECB1" w14:textId="6B219BCA" w:rsidR="002A54A1" w:rsidRPr="002A54A1" w:rsidRDefault="002A54A1" w:rsidP="002A54A1">
            <w:pPr>
              <w:suppressAutoHyphens/>
              <w:spacing w:after="0" w:line="240" w:lineRule="auto"/>
              <w:jc w:val="both"/>
              <w:rPr>
                <w:rFonts w:ascii="Times New Roman" w:hAnsi="Times New Roman"/>
                <w:bCs/>
                <w:sz w:val="24"/>
                <w:szCs w:val="24"/>
              </w:rPr>
            </w:pPr>
            <w:r w:rsidRPr="002A54A1">
              <w:rPr>
                <w:rFonts w:ascii="Times New Roman" w:hAnsi="Times New Roman"/>
                <w:bCs/>
                <w:sz w:val="24"/>
                <w:szCs w:val="24"/>
              </w:rPr>
              <w:t>Ящик для хранения инструмента</w:t>
            </w:r>
          </w:p>
        </w:tc>
        <w:tc>
          <w:tcPr>
            <w:tcW w:w="1527" w:type="pct"/>
            <w:shd w:val="clear" w:color="auto" w:fill="auto"/>
          </w:tcPr>
          <w:p w14:paraId="7307335D" w14:textId="77777777" w:rsidR="002A54A1" w:rsidRPr="00866EA1" w:rsidRDefault="002A54A1" w:rsidP="002A54A1">
            <w:pPr>
              <w:pStyle w:val="120"/>
              <w:rPr>
                <w:lang w:eastAsia="en-US"/>
              </w:rPr>
            </w:pPr>
          </w:p>
        </w:tc>
      </w:tr>
      <w:tr w:rsidR="002A54A1" w:rsidRPr="00866EA1" w14:paraId="24FC244B" w14:textId="77777777" w:rsidTr="0028108D">
        <w:tc>
          <w:tcPr>
            <w:tcW w:w="273" w:type="pct"/>
            <w:shd w:val="clear" w:color="auto" w:fill="auto"/>
          </w:tcPr>
          <w:p w14:paraId="68347ABF" w14:textId="64DA7FD0" w:rsidR="002A54A1" w:rsidRPr="00866EA1" w:rsidRDefault="002A54A1" w:rsidP="002A54A1">
            <w:pPr>
              <w:pStyle w:val="120"/>
              <w:rPr>
                <w:lang w:eastAsia="en-US"/>
              </w:rPr>
            </w:pPr>
            <w:r>
              <w:rPr>
                <w:lang w:eastAsia="en-US"/>
              </w:rPr>
              <w:t>5</w:t>
            </w:r>
          </w:p>
        </w:tc>
        <w:tc>
          <w:tcPr>
            <w:tcW w:w="3200" w:type="pct"/>
            <w:shd w:val="clear" w:color="auto" w:fill="auto"/>
          </w:tcPr>
          <w:p w14:paraId="4055DDF6" w14:textId="036290EB" w:rsidR="002A54A1" w:rsidRPr="002A54A1" w:rsidRDefault="002A54A1" w:rsidP="002A54A1">
            <w:pPr>
              <w:suppressAutoHyphens/>
              <w:spacing w:after="0" w:line="240" w:lineRule="auto"/>
              <w:jc w:val="both"/>
              <w:rPr>
                <w:rFonts w:ascii="Times New Roman" w:hAnsi="Times New Roman"/>
                <w:bCs/>
                <w:sz w:val="24"/>
                <w:szCs w:val="24"/>
              </w:rPr>
            </w:pPr>
            <w:r w:rsidRPr="002A54A1">
              <w:rPr>
                <w:rFonts w:ascii="Times New Roman" w:hAnsi="Times New Roman"/>
                <w:bCs/>
                <w:sz w:val="24"/>
                <w:szCs w:val="24"/>
              </w:rPr>
              <w:t xml:space="preserve">Подвесной унитаз </w:t>
            </w:r>
          </w:p>
        </w:tc>
        <w:tc>
          <w:tcPr>
            <w:tcW w:w="1527" w:type="pct"/>
            <w:shd w:val="clear" w:color="auto" w:fill="auto"/>
          </w:tcPr>
          <w:p w14:paraId="3930ECE0" w14:textId="77777777" w:rsidR="002A54A1" w:rsidRPr="00866EA1" w:rsidRDefault="002A54A1" w:rsidP="002A54A1">
            <w:pPr>
              <w:pStyle w:val="120"/>
              <w:rPr>
                <w:lang w:eastAsia="en-US"/>
              </w:rPr>
            </w:pPr>
          </w:p>
        </w:tc>
      </w:tr>
      <w:tr w:rsidR="002A54A1" w:rsidRPr="00866EA1" w14:paraId="1E588BC8" w14:textId="77777777" w:rsidTr="0028108D">
        <w:tc>
          <w:tcPr>
            <w:tcW w:w="273" w:type="pct"/>
            <w:shd w:val="clear" w:color="auto" w:fill="auto"/>
          </w:tcPr>
          <w:p w14:paraId="4D4D6927" w14:textId="2D663A16" w:rsidR="002A54A1" w:rsidRPr="00866EA1" w:rsidRDefault="002A54A1" w:rsidP="002A54A1">
            <w:pPr>
              <w:pStyle w:val="120"/>
              <w:rPr>
                <w:lang w:eastAsia="en-US"/>
              </w:rPr>
            </w:pPr>
            <w:r>
              <w:rPr>
                <w:lang w:eastAsia="en-US"/>
              </w:rPr>
              <w:t>6</w:t>
            </w:r>
          </w:p>
        </w:tc>
        <w:tc>
          <w:tcPr>
            <w:tcW w:w="3200" w:type="pct"/>
            <w:shd w:val="clear" w:color="auto" w:fill="auto"/>
          </w:tcPr>
          <w:p w14:paraId="2DC7E060" w14:textId="775E36A6" w:rsidR="002A54A1" w:rsidRPr="002A54A1" w:rsidRDefault="002A54A1" w:rsidP="002A54A1">
            <w:pPr>
              <w:suppressAutoHyphens/>
              <w:spacing w:after="0" w:line="240" w:lineRule="auto"/>
              <w:jc w:val="both"/>
              <w:rPr>
                <w:rFonts w:ascii="Times New Roman" w:hAnsi="Times New Roman"/>
                <w:bCs/>
                <w:sz w:val="24"/>
                <w:szCs w:val="24"/>
              </w:rPr>
            </w:pPr>
            <w:r w:rsidRPr="002A54A1">
              <w:rPr>
                <w:rFonts w:ascii="Times New Roman" w:hAnsi="Times New Roman"/>
                <w:bCs/>
                <w:sz w:val="24"/>
                <w:szCs w:val="24"/>
              </w:rPr>
              <w:t>Модуль для установки унитаза (h=1120)</w:t>
            </w:r>
          </w:p>
        </w:tc>
        <w:tc>
          <w:tcPr>
            <w:tcW w:w="1527" w:type="pct"/>
            <w:shd w:val="clear" w:color="auto" w:fill="auto"/>
          </w:tcPr>
          <w:p w14:paraId="67F7893B" w14:textId="77777777" w:rsidR="002A54A1" w:rsidRPr="00866EA1" w:rsidRDefault="002A54A1" w:rsidP="002A54A1">
            <w:pPr>
              <w:pStyle w:val="120"/>
              <w:rPr>
                <w:lang w:eastAsia="en-US"/>
              </w:rPr>
            </w:pPr>
          </w:p>
        </w:tc>
      </w:tr>
      <w:tr w:rsidR="002A54A1" w:rsidRPr="00866EA1" w14:paraId="1617A57B" w14:textId="77777777" w:rsidTr="0028108D">
        <w:tc>
          <w:tcPr>
            <w:tcW w:w="273" w:type="pct"/>
            <w:shd w:val="clear" w:color="auto" w:fill="auto"/>
          </w:tcPr>
          <w:p w14:paraId="4EB5C5A1" w14:textId="45CF2A92" w:rsidR="002A54A1" w:rsidRPr="00866EA1" w:rsidRDefault="002A54A1" w:rsidP="002A54A1">
            <w:pPr>
              <w:pStyle w:val="120"/>
              <w:rPr>
                <w:lang w:eastAsia="en-US"/>
              </w:rPr>
            </w:pPr>
            <w:r>
              <w:rPr>
                <w:lang w:eastAsia="en-US"/>
              </w:rPr>
              <w:t>7</w:t>
            </w:r>
          </w:p>
        </w:tc>
        <w:tc>
          <w:tcPr>
            <w:tcW w:w="3200" w:type="pct"/>
            <w:shd w:val="clear" w:color="auto" w:fill="auto"/>
          </w:tcPr>
          <w:p w14:paraId="2E6B9D63" w14:textId="74636FBE" w:rsidR="002A54A1" w:rsidRPr="002A54A1" w:rsidRDefault="002A54A1" w:rsidP="002A54A1">
            <w:pPr>
              <w:suppressAutoHyphens/>
              <w:spacing w:after="0" w:line="240" w:lineRule="auto"/>
              <w:jc w:val="both"/>
              <w:rPr>
                <w:rFonts w:ascii="Times New Roman" w:hAnsi="Times New Roman"/>
                <w:bCs/>
                <w:sz w:val="24"/>
                <w:szCs w:val="24"/>
              </w:rPr>
            </w:pPr>
            <w:r w:rsidRPr="002A54A1">
              <w:rPr>
                <w:rFonts w:ascii="Times New Roman" w:hAnsi="Times New Roman"/>
                <w:bCs/>
                <w:sz w:val="24"/>
                <w:szCs w:val="24"/>
              </w:rPr>
              <w:t>Панель смыва пластик белый</w:t>
            </w:r>
          </w:p>
        </w:tc>
        <w:tc>
          <w:tcPr>
            <w:tcW w:w="1527" w:type="pct"/>
            <w:shd w:val="clear" w:color="auto" w:fill="auto"/>
          </w:tcPr>
          <w:p w14:paraId="7181A804" w14:textId="77777777" w:rsidR="002A54A1" w:rsidRPr="00866EA1" w:rsidRDefault="002A54A1" w:rsidP="002A54A1">
            <w:pPr>
              <w:pStyle w:val="120"/>
              <w:rPr>
                <w:lang w:eastAsia="en-US"/>
              </w:rPr>
            </w:pPr>
          </w:p>
        </w:tc>
      </w:tr>
      <w:tr w:rsidR="002A54A1" w:rsidRPr="00866EA1" w14:paraId="6C9EE585" w14:textId="77777777" w:rsidTr="0028108D">
        <w:tc>
          <w:tcPr>
            <w:tcW w:w="273" w:type="pct"/>
            <w:shd w:val="clear" w:color="auto" w:fill="auto"/>
          </w:tcPr>
          <w:p w14:paraId="45EA39D7" w14:textId="37A0EEF1" w:rsidR="002A54A1" w:rsidRPr="00866EA1" w:rsidRDefault="002A54A1" w:rsidP="002A54A1">
            <w:pPr>
              <w:pStyle w:val="120"/>
              <w:rPr>
                <w:lang w:eastAsia="en-US"/>
              </w:rPr>
            </w:pPr>
            <w:r>
              <w:rPr>
                <w:lang w:eastAsia="en-US"/>
              </w:rPr>
              <w:t>8</w:t>
            </w:r>
          </w:p>
        </w:tc>
        <w:tc>
          <w:tcPr>
            <w:tcW w:w="3200" w:type="pct"/>
            <w:shd w:val="clear" w:color="auto" w:fill="auto"/>
          </w:tcPr>
          <w:p w14:paraId="45B9C29A" w14:textId="25C2CC87" w:rsidR="002A54A1" w:rsidRPr="002A54A1" w:rsidRDefault="002A54A1" w:rsidP="002A54A1">
            <w:pPr>
              <w:suppressAutoHyphens/>
              <w:spacing w:after="0" w:line="240" w:lineRule="auto"/>
              <w:jc w:val="both"/>
              <w:rPr>
                <w:rFonts w:ascii="Times New Roman" w:hAnsi="Times New Roman"/>
                <w:bCs/>
                <w:sz w:val="24"/>
                <w:szCs w:val="24"/>
              </w:rPr>
            </w:pPr>
            <w:r w:rsidRPr="002A54A1">
              <w:rPr>
                <w:rFonts w:ascii="Times New Roman" w:hAnsi="Times New Roman"/>
                <w:bCs/>
                <w:sz w:val="24"/>
                <w:szCs w:val="24"/>
              </w:rPr>
              <w:t>Монтажная пластина для фитингов для установки в профиль</w:t>
            </w:r>
          </w:p>
        </w:tc>
        <w:tc>
          <w:tcPr>
            <w:tcW w:w="1527" w:type="pct"/>
            <w:shd w:val="clear" w:color="auto" w:fill="auto"/>
          </w:tcPr>
          <w:p w14:paraId="026B6218" w14:textId="77777777" w:rsidR="002A54A1" w:rsidRPr="00866EA1" w:rsidRDefault="002A54A1" w:rsidP="002A54A1">
            <w:pPr>
              <w:pStyle w:val="120"/>
              <w:rPr>
                <w:lang w:eastAsia="en-US"/>
              </w:rPr>
            </w:pPr>
          </w:p>
        </w:tc>
      </w:tr>
      <w:tr w:rsidR="002A54A1" w:rsidRPr="00866EA1" w14:paraId="78D48C1D" w14:textId="77777777" w:rsidTr="0028108D">
        <w:tc>
          <w:tcPr>
            <w:tcW w:w="273" w:type="pct"/>
            <w:shd w:val="clear" w:color="auto" w:fill="auto"/>
          </w:tcPr>
          <w:p w14:paraId="7C1C08CA" w14:textId="33FB6D77" w:rsidR="002A54A1" w:rsidRPr="00866EA1" w:rsidRDefault="002A54A1" w:rsidP="002A54A1">
            <w:pPr>
              <w:pStyle w:val="120"/>
              <w:rPr>
                <w:lang w:eastAsia="en-US"/>
              </w:rPr>
            </w:pPr>
            <w:r>
              <w:rPr>
                <w:lang w:eastAsia="en-US"/>
              </w:rPr>
              <w:t>9</w:t>
            </w:r>
          </w:p>
        </w:tc>
        <w:tc>
          <w:tcPr>
            <w:tcW w:w="3200" w:type="pct"/>
            <w:shd w:val="clear" w:color="auto" w:fill="auto"/>
          </w:tcPr>
          <w:p w14:paraId="5A8A221F" w14:textId="3D2D1E4D" w:rsidR="002A54A1" w:rsidRPr="002A54A1" w:rsidRDefault="002A54A1" w:rsidP="002A54A1">
            <w:pPr>
              <w:suppressAutoHyphens/>
              <w:spacing w:after="0" w:line="240" w:lineRule="auto"/>
              <w:jc w:val="both"/>
              <w:rPr>
                <w:rFonts w:ascii="Times New Roman" w:hAnsi="Times New Roman"/>
                <w:bCs/>
                <w:sz w:val="24"/>
                <w:szCs w:val="24"/>
              </w:rPr>
            </w:pPr>
            <w:r w:rsidRPr="002A54A1">
              <w:rPr>
                <w:rFonts w:ascii="Times New Roman" w:hAnsi="Times New Roman"/>
                <w:bCs/>
                <w:sz w:val="24"/>
                <w:szCs w:val="24"/>
              </w:rPr>
              <w:t xml:space="preserve">Гигиенический душ </w:t>
            </w:r>
          </w:p>
        </w:tc>
        <w:tc>
          <w:tcPr>
            <w:tcW w:w="1527" w:type="pct"/>
            <w:shd w:val="clear" w:color="auto" w:fill="auto"/>
          </w:tcPr>
          <w:p w14:paraId="004BD91B" w14:textId="77777777" w:rsidR="002A54A1" w:rsidRPr="00866EA1" w:rsidRDefault="002A54A1" w:rsidP="002A54A1">
            <w:pPr>
              <w:pStyle w:val="120"/>
              <w:rPr>
                <w:lang w:eastAsia="en-US"/>
              </w:rPr>
            </w:pPr>
          </w:p>
        </w:tc>
      </w:tr>
      <w:tr w:rsidR="002A54A1" w:rsidRPr="00866EA1" w14:paraId="4C37D16C" w14:textId="77777777" w:rsidTr="0028108D">
        <w:tc>
          <w:tcPr>
            <w:tcW w:w="273" w:type="pct"/>
            <w:shd w:val="clear" w:color="auto" w:fill="auto"/>
          </w:tcPr>
          <w:p w14:paraId="2FD0798D" w14:textId="45E2AE48" w:rsidR="002A54A1" w:rsidRPr="00866EA1" w:rsidRDefault="002A54A1" w:rsidP="002A54A1">
            <w:pPr>
              <w:pStyle w:val="120"/>
              <w:rPr>
                <w:lang w:eastAsia="en-US"/>
              </w:rPr>
            </w:pPr>
            <w:r>
              <w:rPr>
                <w:lang w:eastAsia="en-US"/>
              </w:rPr>
              <w:t>10</w:t>
            </w:r>
          </w:p>
        </w:tc>
        <w:tc>
          <w:tcPr>
            <w:tcW w:w="3200" w:type="pct"/>
            <w:shd w:val="clear" w:color="auto" w:fill="auto"/>
          </w:tcPr>
          <w:p w14:paraId="6BD3DE4D" w14:textId="06F03FDA" w:rsidR="002A54A1" w:rsidRPr="002A54A1" w:rsidRDefault="002A54A1" w:rsidP="002A54A1">
            <w:pPr>
              <w:suppressAutoHyphens/>
              <w:spacing w:after="0" w:line="240" w:lineRule="auto"/>
              <w:jc w:val="both"/>
              <w:rPr>
                <w:rFonts w:ascii="Times New Roman" w:hAnsi="Times New Roman"/>
                <w:bCs/>
                <w:sz w:val="24"/>
                <w:szCs w:val="24"/>
              </w:rPr>
            </w:pPr>
            <w:r w:rsidRPr="002A54A1">
              <w:rPr>
                <w:rFonts w:ascii="Times New Roman" w:hAnsi="Times New Roman"/>
                <w:bCs/>
                <w:sz w:val="24"/>
                <w:szCs w:val="24"/>
              </w:rPr>
              <w:t xml:space="preserve">Душевой шланг </w:t>
            </w:r>
          </w:p>
        </w:tc>
        <w:tc>
          <w:tcPr>
            <w:tcW w:w="1527" w:type="pct"/>
            <w:shd w:val="clear" w:color="auto" w:fill="auto"/>
          </w:tcPr>
          <w:p w14:paraId="3A042623" w14:textId="77777777" w:rsidR="002A54A1" w:rsidRPr="00866EA1" w:rsidRDefault="002A54A1" w:rsidP="002A54A1">
            <w:pPr>
              <w:pStyle w:val="120"/>
              <w:rPr>
                <w:lang w:eastAsia="en-US"/>
              </w:rPr>
            </w:pPr>
          </w:p>
        </w:tc>
      </w:tr>
      <w:tr w:rsidR="002A54A1" w:rsidRPr="00866EA1" w14:paraId="618168C5" w14:textId="77777777" w:rsidTr="0028108D">
        <w:tc>
          <w:tcPr>
            <w:tcW w:w="273" w:type="pct"/>
            <w:shd w:val="clear" w:color="auto" w:fill="auto"/>
          </w:tcPr>
          <w:p w14:paraId="42EF5F6A" w14:textId="7EBCB0B4" w:rsidR="002A54A1" w:rsidRPr="00866EA1" w:rsidRDefault="002A54A1" w:rsidP="002A54A1">
            <w:pPr>
              <w:pStyle w:val="120"/>
              <w:rPr>
                <w:lang w:eastAsia="en-US"/>
              </w:rPr>
            </w:pPr>
            <w:r>
              <w:rPr>
                <w:lang w:eastAsia="en-US"/>
              </w:rPr>
              <w:t>11</w:t>
            </w:r>
          </w:p>
        </w:tc>
        <w:tc>
          <w:tcPr>
            <w:tcW w:w="3200" w:type="pct"/>
            <w:shd w:val="clear" w:color="auto" w:fill="auto"/>
          </w:tcPr>
          <w:p w14:paraId="742C2EEF" w14:textId="49CE336F" w:rsidR="002A54A1" w:rsidRPr="002A54A1" w:rsidRDefault="002A54A1" w:rsidP="002A54A1">
            <w:pPr>
              <w:suppressAutoHyphens/>
              <w:spacing w:after="0" w:line="240" w:lineRule="auto"/>
              <w:jc w:val="both"/>
              <w:rPr>
                <w:rFonts w:ascii="Times New Roman" w:hAnsi="Times New Roman"/>
                <w:bCs/>
                <w:sz w:val="24"/>
                <w:szCs w:val="24"/>
              </w:rPr>
            </w:pPr>
            <w:r w:rsidRPr="002A54A1">
              <w:rPr>
                <w:rFonts w:ascii="Times New Roman" w:hAnsi="Times New Roman"/>
                <w:bCs/>
                <w:sz w:val="24"/>
                <w:szCs w:val="24"/>
              </w:rPr>
              <w:t xml:space="preserve">Насос циркуляционный </w:t>
            </w:r>
          </w:p>
        </w:tc>
        <w:tc>
          <w:tcPr>
            <w:tcW w:w="1527" w:type="pct"/>
            <w:shd w:val="clear" w:color="auto" w:fill="auto"/>
          </w:tcPr>
          <w:p w14:paraId="5E118753" w14:textId="77777777" w:rsidR="002A54A1" w:rsidRPr="00866EA1" w:rsidRDefault="002A54A1" w:rsidP="002A54A1">
            <w:pPr>
              <w:pStyle w:val="120"/>
              <w:rPr>
                <w:lang w:eastAsia="en-US"/>
              </w:rPr>
            </w:pPr>
          </w:p>
        </w:tc>
      </w:tr>
      <w:tr w:rsidR="002A54A1" w:rsidRPr="00866EA1" w14:paraId="08BAFD7C" w14:textId="77777777" w:rsidTr="0028108D">
        <w:tc>
          <w:tcPr>
            <w:tcW w:w="273" w:type="pct"/>
            <w:shd w:val="clear" w:color="auto" w:fill="auto"/>
          </w:tcPr>
          <w:p w14:paraId="3C9D43CE" w14:textId="084AB73F" w:rsidR="002A54A1" w:rsidRPr="00866EA1" w:rsidRDefault="002A54A1" w:rsidP="002A54A1">
            <w:pPr>
              <w:pStyle w:val="120"/>
              <w:rPr>
                <w:lang w:eastAsia="en-US"/>
              </w:rPr>
            </w:pPr>
            <w:r>
              <w:rPr>
                <w:lang w:eastAsia="en-US"/>
              </w:rPr>
              <w:lastRenderedPageBreak/>
              <w:t>12</w:t>
            </w:r>
          </w:p>
        </w:tc>
        <w:tc>
          <w:tcPr>
            <w:tcW w:w="3200" w:type="pct"/>
            <w:shd w:val="clear" w:color="auto" w:fill="auto"/>
          </w:tcPr>
          <w:p w14:paraId="783F016F" w14:textId="06980DBB" w:rsidR="002A54A1" w:rsidRPr="002A54A1" w:rsidRDefault="002A54A1" w:rsidP="002A54A1">
            <w:pPr>
              <w:suppressAutoHyphens/>
              <w:spacing w:after="0" w:line="240" w:lineRule="auto"/>
              <w:jc w:val="both"/>
              <w:rPr>
                <w:rFonts w:ascii="Times New Roman" w:hAnsi="Times New Roman"/>
                <w:bCs/>
                <w:sz w:val="24"/>
                <w:szCs w:val="24"/>
              </w:rPr>
            </w:pPr>
            <w:r w:rsidRPr="002A54A1">
              <w:rPr>
                <w:rFonts w:ascii="Times New Roman" w:hAnsi="Times New Roman"/>
                <w:bCs/>
                <w:sz w:val="24"/>
                <w:szCs w:val="24"/>
              </w:rPr>
              <w:t xml:space="preserve">Радиатор стальной с нижним подключением </w:t>
            </w:r>
            <w:proofErr w:type="spellStart"/>
            <w:r w:rsidRPr="002A54A1">
              <w:rPr>
                <w:rFonts w:ascii="Times New Roman" w:hAnsi="Times New Roman"/>
                <w:bCs/>
                <w:sz w:val="24"/>
                <w:szCs w:val="24"/>
              </w:rPr>
              <w:t>евроконус</w:t>
            </w:r>
            <w:proofErr w:type="spellEnd"/>
            <w:r w:rsidRPr="002A54A1">
              <w:rPr>
                <w:rFonts w:ascii="Times New Roman" w:hAnsi="Times New Roman"/>
                <w:bCs/>
                <w:sz w:val="24"/>
                <w:szCs w:val="24"/>
              </w:rPr>
              <w:t xml:space="preserve"> 3/4" осевое расстояние 50мм с креплением на стену</w:t>
            </w:r>
          </w:p>
        </w:tc>
        <w:tc>
          <w:tcPr>
            <w:tcW w:w="1527" w:type="pct"/>
            <w:shd w:val="clear" w:color="auto" w:fill="auto"/>
          </w:tcPr>
          <w:p w14:paraId="24270A18" w14:textId="77777777" w:rsidR="002A54A1" w:rsidRPr="00866EA1" w:rsidRDefault="002A54A1" w:rsidP="002A54A1">
            <w:pPr>
              <w:pStyle w:val="120"/>
              <w:rPr>
                <w:lang w:eastAsia="en-US"/>
              </w:rPr>
            </w:pPr>
          </w:p>
        </w:tc>
      </w:tr>
      <w:tr w:rsidR="002A54A1" w:rsidRPr="00866EA1" w14:paraId="4E3282CB" w14:textId="77777777" w:rsidTr="0028108D">
        <w:tc>
          <w:tcPr>
            <w:tcW w:w="273" w:type="pct"/>
            <w:shd w:val="clear" w:color="auto" w:fill="auto"/>
          </w:tcPr>
          <w:p w14:paraId="089B2B75" w14:textId="6DDE4000" w:rsidR="002A54A1" w:rsidRPr="00866EA1" w:rsidRDefault="002A54A1" w:rsidP="002A54A1">
            <w:pPr>
              <w:pStyle w:val="120"/>
              <w:rPr>
                <w:lang w:eastAsia="en-US"/>
              </w:rPr>
            </w:pPr>
            <w:r>
              <w:rPr>
                <w:lang w:eastAsia="en-US"/>
              </w:rPr>
              <w:t>13</w:t>
            </w:r>
          </w:p>
        </w:tc>
        <w:tc>
          <w:tcPr>
            <w:tcW w:w="3200" w:type="pct"/>
            <w:shd w:val="clear" w:color="auto" w:fill="auto"/>
          </w:tcPr>
          <w:p w14:paraId="43DEDDD4" w14:textId="125381B3" w:rsidR="002A54A1" w:rsidRPr="002A54A1" w:rsidRDefault="002A54A1" w:rsidP="002A54A1">
            <w:pPr>
              <w:suppressAutoHyphens/>
              <w:spacing w:after="0" w:line="240" w:lineRule="auto"/>
              <w:jc w:val="both"/>
              <w:rPr>
                <w:rFonts w:ascii="Times New Roman" w:hAnsi="Times New Roman"/>
                <w:bCs/>
                <w:sz w:val="24"/>
                <w:szCs w:val="24"/>
              </w:rPr>
            </w:pPr>
            <w:r w:rsidRPr="002A54A1">
              <w:rPr>
                <w:rFonts w:ascii="Times New Roman" w:hAnsi="Times New Roman"/>
                <w:bCs/>
                <w:sz w:val="24"/>
                <w:szCs w:val="24"/>
              </w:rPr>
              <w:t>Радиатор алюминиевый/</w:t>
            </w:r>
            <w:proofErr w:type="spellStart"/>
            <w:r w:rsidRPr="002A54A1">
              <w:rPr>
                <w:rFonts w:ascii="Times New Roman" w:hAnsi="Times New Roman"/>
                <w:bCs/>
                <w:sz w:val="24"/>
                <w:szCs w:val="24"/>
              </w:rPr>
              <w:t>биметалический</w:t>
            </w:r>
            <w:proofErr w:type="spellEnd"/>
            <w:r w:rsidRPr="002A54A1">
              <w:rPr>
                <w:rFonts w:ascii="Times New Roman" w:hAnsi="Times New Roman"/>
                <w:bCs/>
                <w:sz w:val="24"/>
                <w:szCs w:val="24"/>
              </w:rPr>
              <w:t xml:space="preserve"> 4 секции осевое 500мм</w:t>
            </w:r>
          </w:p>
        </w:tc>
        <w:tc>
          <w:tcPr>
            <w:tcW w:w="1527" w:type="pct"/>
            <w:shd w:val="clear" w:color="auto" w:fill="auto"/>
          </w:tcPr>
          <w:p w14:paraId="57F0DBF1" w14:textId="77777777" w:rsidR="002A54A1" w:rsidRPr="00866EA1" w:rsidRDefault="002A54A1" w:rsidP="002A54A1">
            <w:pPr>
              <w:pStyle w:val="120"/>
              <w:rPr>
                <w:lang w:eastAsia="en-US"/>
              </w:rPr>
            </w:pPr>
          </w:p>
        </w:tc>
      </w:tr>
      <w:tr w:rsidR="002A54A1" w:rsidRPr="00866EA1" w14:paraId="6BFDF7A1" w14:textId="77777777" w:rsidTr="0028108D">
        <w:tc>
          <w:tcPr>
            <w:tcW w:w="273" w:type="pct"/>
            <w:shd w:val="clear" w:color="auto" w:fill="auto"/>
          </w:tcPr>
          <w:p w14:paraId="02D08236" w14:textId="74CD4539" w:rsidR="002A54A1" w:rsidRPr="00866EA1" w:rsidRDefault="002A54A1" w:rsidP="002A54A1">
            <w:pPr>
              <w:pStyle w:val="120"/>
              <w:rPr>
                <w:lang w:eastAsia="en-US"/>
              </w:rPr>
            </w:pPr>
            <w:r>
              <w:rPr>
                <w:lang w:eastAsia="en-US"/>
              </w:rPr>
              <w:t>14</w:t>
            </w:r>
          </w:p>
        </w:tc>
        <w:tc>
          <w:tcPr>
            <w:tcW w:w="3200" w:type="pct"/>
            <w:shd w:val="clear" w:color="auto" w:fill="auto"/>
          </w:tcPr>
          <w:p w14:paraId="14200AA4" w14:textId="28A35D70" w:rsidR="002A54A1" w:rsidRPr="002A54A1" w:rsidRDefault="002A54A1" w:rsidP="002A54A1">
            <w:pPr>
              <w:suppressAutoHyphens/>
              <w:spacing w:after="0" w:line="240" w:lineRule="auto"/>
              <w:jc w:val="both"/>
              <w:rPr>
                <w:rFonts w:ascii="Times New Roman" w:hAnsi="Times New Roman"/>
                <w:bCs/>
                <w:sz w:val="24"/>
                <w:szCs w:val="24"/>
              </w:rPr>
            </w:pPr>
            <w:r w:rsidRPr="002A54A1">
              <w:rPr>
                <w:rFonts w:ascii="Times New Roman" w:hAnsi="Times New Roman"/>
                <w:bCs/>
                <w:sz w:val="24"/>
                <w:szCs w:val="24"/>
              </w:rPr>
              <w:t xml:space="preserve">Автоматический редуктор подпитки с визуализацией настраиваемого давления на выходе, с манометром </w:t>
            </w:r>
          </w:p>
        </w:tc>
        <w:tc>
          <w:tcPr>
            <w:tcW w:w="1527" w:type="pct"/>
            <w:shd w:val="clear" w:color="auto" w:fill="auto"/>
          </w:tcPr>
          <w:p w14:paraId="2C44F1D3" w14:textId="77777777" w:rsidR="002A54A1" w:rsidRPr="00866EA1" w:rsidRDefault="002A54A1" w:rsidP="002A54A1">
            <w:pPr>
              <w:pStyle w:val="120"/>
              <w:rPr>
                <w:lang w:eastAsia="en-US"/>
              </w:rPr>
            </w:pPr>
          </w:p>
        </w:tc>
      </w:tr>
      <w:tr w:rsidR="002A54A1" w:rsidRPr="00866EA1" w14:paraId="61B74331" w14:textId="77777777" w:rsidTr="0028108D">
        <w:tc>
          <w:tcPr>
            <w:tcW w:w="273" w:type="pct"/>
            <w:shd w:val="clear" w:color="auto" w:fill="auto"/>
          </w:tcPr>
          <w:p w14:paraId="0911BC60" w14:textId="61AC361B" w:rsidR="002A54A1" w:rsidRPr="00866EA1" w:rsidRDefault="002A54A1" w:rsidP="002A54A1">
            <w:pPr>
              <w:pStyle w:val="120"/>
              <w:rPr>
                <w:lang w:eastAsia="en-US"/>
              </w:rPr>
            </w:pPr>
            <w:r>
              <w:rPr>
                <w:lang w:eastAsia="en-US"/>
              </w:rPr>
              <w:t>15</w:t>
            </w:r>
          </w:p>
        </w:tc>
        <w:tc>
          <w:tcPr>
            <w:tcW w:w="3200" w:type="pct"/>
            <w:shd w:val="clear" w:color="auto" w:fill="auto"/>
          </w:tcPr>
          <w:p w14:paraId="08745D1C" w14:textId="1E444803" w:rsidR="002A54A1" w:rsidRPr="002A54A1" w:rsidRDefault="002A54A1" w:rsidP="002A54A1">
            <w:pPr>
              <w:suppressAutoHyphens/>
              <w:spacing w:after="0" w:line="240" w:lineRule="auto"/>
              <w:jc w:val="both"/>
              <w:rPr>
                <w:rFonts w:ascii="Times New Roman" w:hAnsi="Times New Roman"/>
                <w:bCs/>
                <w:sz w:val="24"/>
                <w:szCs w:val="24"/>
              </w:rPr>
            </w:pPr>
            <w:r w:rsidRPr="002A54A1">
              <w:rPr>
                <w:rFonts w:ascii="Times New Roman" w:hAnsi="Times New Roman"/>
                <w:bCs/>
                <w:sz w:val="24"/>
                <w:szCs w:val="24"/>
              </w:rPr>
              <w:t>Редуктор воздушный с фильтром 1/2"</w:t>
            </w:r>
          </w:p>
        </w:tc>
        <w:tc>
          <w:tcPr>
            <w:tcW w:w="1527" w:type="pct"/>
            <w:shd w:val="clear" w:color="auto" w:fill="auto"/>
          </w:tcPr>
          <w:p w14:paraId="7324B16B" w14:textId="77777777" w:rsidR="002A54A1" w:rsidRPr="00866EA1" w:rsidRDefault="002A54A1" w:rsidP="002A54A1">
            <w:pPr>
              <w:pStyle w:val="120"/>
              <w:rPr>
                <w:lang w:eastAsia="en-US"/>
              </w:rPr>
            </w:pPr>
          </w:p>
        </w:tc>
      </w:tr>
      <w:tr w:rsidR="002A54A1" w:rsidRPr="00866EA1" w14:paraId="3B7B8880" w14:textId="77777777" w:rsidTr="0028108D">
        <w:tc>
          <w:tcPr>
            <w:tcW w:w="273" w:type="pct"/>
            <w:shd w:val="clear" w:color="auto" w:fill="auto"/>
          </w:tcPr>
          <w:p w14:paraId="4E99893D" w14:textId="148B8FBE" w:rsidR="002A54A1" w:rsidRPr="00866EA1" w:rsidRDefault="002A54A1" w:rsidP="002A54A1">
            <w:pPr>
              <w:pStyle w:val="120"/>
              <w:rPr>
                <w:lang w:eastAsia="en-US"/>
              </w:rPr>
            </w:pPr>
            <w:r>
              <w:rPr>
                <w:lang w:eastAsia="en-US"/>
              </w:rPr>
              <w:t>16</w:t>
            </w:r>
          </w:p>
        </w:tc>
        <w:tc>
          <w:tcPr>
            <w:tcW w:w="3200" w:type="pct"/>
            <w:shd w:val="clear" w:color="auto" w:fill="auto"/>
          </w:tcPr>
          <w:p w14:paraId="7332CC36" w14:textId="3C8B6904" w:rsidR="002A54A1" w:rsidRPr="002A54A1" w:rsidRDefault="002A54A1" w:rsidP="002A54A1">
            <w:pPr>
              <w:suppressAutoHyphens/>
              <w:spacing w:after="0" w:line="240" w:lineRule="auto"/>
              <w:jc w:val="both"/>
              <w:rPr>
                <w:rFonts w:ascii="Times New Roman" w:hAnsi="Times New Roman"/>
                <w:bCs/>
                <w:sz w:val="24"/>
                <w:szCs w:val="24"/>
              </w:rPr>
            </w:pPr>
            <w:r w:rsidRPr="002A54A1">
              <w:rPr>
                <w:rFonts w:ascii="Times New Roman" w:hAnsi="Times New Roman"/>
                <w:bCs/>
                <w:sz w:val="24"/>
                <w:szCs w:val="24"/>
              </w:rPr>
              <w:t xml:space="preserve">Ручной </w:t>
            </w:r>
            <w:proofErr w:type="spellStart"/>
            <w:r w:rsidRPr="002A54A1">
              <w:rPr>
                <w:rFonts w:ascii="Times New Roman" w:hAnsi="Times New Roman"/>
                <w:bCs/>
                <w:sz w:val="24"/>
                <w:szCs w:val="24"/>
              </w:rPr>
              <w:t>опрессовочный</w:t>
            </w:r>
            <w:proofErr w:type="spellEnd"/>
            <w:r w:rsidRPr="002A54A1">
              <w:rPr>
                <w:rFonts w:ascii="Times New Roman" w:hAnsi="Times New Roman"/>
                <w:bCs/>
                <w:sz w:val="24"/>
                <w:szCs w:val="24"/>
              </w:rPr>
              <w:t xml:space="preserve"> насос – компрессор</w:t>
            </w:r>
          </w:p>
        </w:tc>
        <w:tc>
          <w:tcPr>
            <w:tcW w:w="1527" w:type="pct"/>
            <w:shd w:val="clear" w:color="auto" w:fill="auto"/>
          </w:tcPr>
          <w:p w14:paraId="7ED138C3" w14:textId="77777777" w:rsidR="002A54A1" w:rsidRPr="00866EA1" w:rsidRDefault="002A54A1" w:rsidP="002A54A1">
            <w:pPr>
              <w:pStyle w:val="120"/>
              <w:rPr>
                <w:lang w:eastAsia="en-US"/>
              </w:rPr>
            </w:pPr>
          </w:p>
        </w:tc>
      </w:tr>
      <w:tr w:rsidR="002A54A1" w:rsidRPr="00866EA1" w14:paraId="231435E2" w14:textId="77777777" w:rsidTr="0028108D">
        <w:tc>
          <w:tcPr>
            <w:tcW w:w="273" w:type="pct"/>
            <w:shd w:val="clear" w:color="auto" w:fill="auto"/>
          </w:tcPr>
          <w:p w14:paraId="5A9B619A" w14:textId="38F0AA97" w:rsidR="002A54A1" w:rsidRDefault="002A54A1" w:rsidP="002A54A1">
            <w:pPr>
              <w:pStyle w:val="120"/>
              <w:rPr>
                <w:lang w:eastAsia="en-US"/>
              </w:rPr>
            </w:pPr>
            <w:r>
              <w:rPr>
                <w:lang w:eastAsia="en-US"/>
              </w:rPr>
              <w:t>17</w:t>
            </w:r>
          </w:p>
        </w:tc>
        <w:tc>
          <w:tcPr>
            <w:tcW w:w="3200" w:type="pct"/>
            <w:shd w:val="clear" w:color="auto" w:fill="auto"/>
          </w:tcPr>
          <w:p w14:paraId="15FC32E1" w14:textId="0FFD66FC" w:rsidR="002A54A1" w:rsidRPr="002A54A1" w:rsidRDefault="002A54A1" w:rsidP="002A54A1">
            <w:pPr>
              <w:suppressAutoHyphens/>
              <w:spacing w:after="0" w:line="240" w:lineRule="auto"/>
              <w:jc w:val="both"/>
              <w:rPr>
                <w:rFonts w:ascii="Times New Roman" w:hAnsi="Times New Roman"/>
                <w:bCs/>
                <w:sz w:val="24"/>
                <w:szCs w:val="24"/>
              </w:rPr>
            </w:pPr>
            <w:r>
              <w:rPr>
                <w:rFonts w:ascii="Times New Roman" w:hAnsi="Times New Roman"/>
                <w:bCs/>
                <w:sz w:val="24"/>
                <w:szCs w:val="24"/>
              </w:rPr>
              <w:t>СИЗ</w:t>
            </w:r>
          </w:p>
        </w:tc>
        <w:tc>
          <w:tcPr>
            <w:tcW w:w="1527" w:type="pct"/>
            <w:shd w:val="clear" w:color="auto" w:fill="auto"/>
          </w:tcPr>
          <w:p w14:paraId="0738A4BA" w14:textId="77777777" w:rsidR="002A54A1" w:rsidRPr="00866EA1" w:rsidRDefault="002A54A1" w:rsidP="002A54A1">
            <w:pPr>
              <w:pStyle w:val="120"/>
              <w:rPr>
                <w:lang w:eastAsia="en-US"/>
              </w:rPr>
            </w:pPr>
          </w:p>
        </w:tc>
      </w:tr>
      <w:tr w:rsidR="002A54A1" w:rsidRPr="00866EA1" w14:paraId="4CA69C63" w14:textId="77777777" w:rsidTr="0028108D">
        <w:tc>
          <w:tcPr>
            <w:tcW w:w="273" w:type="pct"/>
            <w:shd w:val="clear" w:color="auto" w:fill="auto"/>
          </w:tcPr>
          <w:p w14:paraId="56D65C39" w14:textId="050D8026" w:rsidR="002A54A1" w:rsidRPr="00866EA1" w:rsidRDefault="002A54A1" w:rsidP="002A54A1">
            <w:pPr>
              <w:pStyle w:val="120"/>
              <w:rPr>
                <w:lang w:eastAsia="en-US"/>
              </w:rPr>
            </w:pPr>
            <w:r>
              <w:rPr>
                <w:lang w:eastAsia="en-US"/>
              </w:rPr>
              <w:t>18</w:t>
            </w:r>
          </w:p>
        </w:tc>
        <w:tc>
          <w:tcPr>
            <w:tcW w:w="3200" w:type="pct"/>
            <w:shd w:val="clear" w:color="auto" w:fill="auto"/>
          </w:tcPr>
          <w:p w14:paraId="789CD39D" w14:textId="3A7D4D20" w:rsidR="002A54A1" w:rsidRPr="002A54A1" w:rsidRDefault="002A54A1" w:rsidP="002A54A1">
            <w:pPr>
              <w:suppressAutoHyphens/>
              <w:spacing w:after="0" w:line="240" w:lineRule="auto"/>
              <w:jc w:val="both"/>
              <w:rPr>
                <w:rFonts w:ascii="Times New Roman" w:hAnsi="Times New Roman"/>
                <w:bCs/>
                <w:sz w:val="24"/>
                <w:szCs w:val="24"/>
              </w:rPr>
            </w:pPr>
            <w:r w:rsidRPr="002A54A1">
              <w:rPr>
                <w:rFonts w:ascii="Times New Roman" w:hAnsi="Times New Roman"/>
                <w:bCs/>
                <w:sz w:val="24"/>
                <w:szCs w:val="24"/>
              </w:rPr>
              <w:t>Комплект ручных инструментов для расширения труб и запрессовки втулок</w:t>
            </w:r>
          </w:p>
        </w:tc>
        <w:tc>
          <w:tcPr>
            <w:tcW w:w="1527" w:type="pct"/>
            <w:shd w:val="clear" w:color="auto" w:fill="auto"/>
          </w:tcPr>
          <w:p w14:paraId="336F373B" w14:textId="77777777" w:rsidR="002A54A1" w:rsidRPr="00866EA1" w:rsidRDefault="002A54A1" w:rsidP="002A54A1">
            <w:pPr>
              <w:pStyle w:val="120"/>
              <w:rPr>
                <w:lang w:eastAsia="en-US"/>
              </w:rPr>
            </w:pPr>
          </w:p>
        </w:tc>
      </w:tr>
      <w:tr w:rsidR="002A54A1" w:rsidRPr="00866EA1" w14:paraId="0244C3A0" w14:textId="77777777" w:rsidTr="0028108D">
        <w:tc>
          <w:tcPr>
            <w:tcW w:w="273" w:type="pct"/>
            <w:shd w:val="clear" w:color="auto" w:fill="auto"/>
          </w:tcPr>
          <w:p w14:paraId="2ECA6685" w14:textId="190F01A7" w:rsidR="002A54A1" w:rsidRPr="00866EA1" w:rsidRDefault="002A54A1" w:rsidP="002A54A1">
            <w:pPr>
              <w:pStyle w:val="120"/>
              <w:rPr>
                <w:lang w:eastAsia="en-US"/>
              </w:rPr>
            </w:pPr>
            <w:r>
              <w:rPr>
                <w:lang w:eastAsia="en-US"/>
              </w:rPr>
              <w:t>19</w:t>
            </w:r>
          </w:p>
        </w:tc>
        <w:tc>
          <w:tcPr>
            <w:tcW w:w="3200" w:type="pct"/>
            <w:shd w:val="clear" w:color="auto" w:fill="auto"/>
          </w:tcPr>
          <w:p w14:paraId="25CBCD04" w14:textId="7404A402" w:rsidR="002A54A1" w:rsidRPr="002A54A1" w:rsidRDefault="002A54A1" w:rsidP="002A54A1">
            <w:pPr>
              <w:suppressAutoHyphens/>
              <w:spacing w:after="0" w:line="240" w:lineRule="auto"/>
              <w:jc w:val="both"/>
              <w:rPr>
                <w:rFonts w:ascii="Times New Roman" w:hAnsi="Times New Roman"/>
                <w:bCs/>
                <w:sz w:val="24"/>
                <w:szCs w:val="24"/>
              </w:rPr>
            </w:pPr>
            <w:r w:rsidRPr="002A54A1">
              <w:rPr>
                <w:rFonts w:ascii="Times New Roman" w:hAnsi="Times New Roman"/>
                <w:bCs/>
                <w:sz w:val="24"/>
                <w:szCs w:val="24"/>
              </w:rPr>
              <w:t xml:space="preserve">Ножницы для резки труб </w:t>
            </w:r>
          </w:p>
        </w:tc>
        <w:tc>
          <w:tcPr>
            <w:tcW w:w="1527" w:type="pct"/>
            <w:shd w:val="clear" w:color="auto" w:fill="auto"/>
          </w:tcPr>
          <w:p w14:paraId="1684DDFC" w14:textId="77777777" w:rsidR="002A54A1" w:rsidRPr="00866EA1" w:rsidRDefault="002A54A1" w:rsidP="002A54A1">
            <w:pPr>
              <w:pStyle w:val="120"/>
              <w:rPr>
                <w:lang w:eastAsia="en-US"/>
              </w:rPr>
            </w:pPr>
          </w:p>
        </w:tc>
      </w:tr>
      <w:tr w:rsidR="002A54A1" w:rsidRPr="00866EA1" w14:paraId="42FA8A6F" w14:textId="77777777" w:rsidTr="0028108D">
        <w:tc>
          <w:tcPr>
            <w:tcW w:w="273" w:type="pct"/>
            <w:shd w:val="clear" w:color="auto" w:fill="auto"/>
          </w:tcPr>
          <w:p w14:paraId="791257AD" w14:textId="128B653C" w:rsidR="002A54A1" w:rsidRPr="00866EA1" w:rsidRDefault="002A54A1" w:rsidP="002A54A1">
            <w:pPr>
              <w:pStyle w:val="120"/>
              <w:rPr>
                <w:lang w:eastAsia="en-US"/>
              </w:rPr>
            </w:pPr>
            <w:r>
              <w:rPr>
                <w:lang w:eastAsia="en-US"/>
              </w:rPr>
              <w:t>20</w:t>
            </w:r>
          </w:p>
        </w:tc>
        <w:tc>
          <w:tcPr>
            <w:tcW w:w="3200" w:type="pct"/>
            <w:shd w:val="clear" w:color="auto" w:fill="auto"/>
          </w:tcPr>
          <w:p w14:paraId="4FBA8A5F" w14:textId="7114C354" w:rsidR="002A54A1" w:rsidRPr="002A54A1" w:rsidRDefault="002A54A1" w:rsidP="002A54A1">
            <w:pPr>
              <w:suppressAutoHyphens/>
              <w:spacing w:after="0" w:line="240" w:lineRule="auto"/>
              <w:jc w:val="both"/>
              <w:rPr>
                <w:rFonts w:ascii="Times New Roman" w:hAnsi="Times New Roman"/>
                <w:bCs/>
                <w:sz w:val="24"/>
                <w:szCs w:val="24"/>
              </w:rPr>
            </w:pPr>
            <w:r w:rsidRPr="002A54A1">
              <w:rPr>
                <w:rFonts w:ascii="Times New Roman" w:hAnsi="Times New Roman"/>
                <w:bCs/>
                <w:sz w:val="24"/>
                <w:szCs w:val="24"/>
              </w:rPr>
              <w:t>Калибратор для труб</w:t>
            </w:r>
          </w:p>
        </w:tc>
        <w:tc>
          <w:tcPr>
            <w:tcW w:w="1527" w:type="pct"/>
            <w:shd w:val="clear" w:color="auto" w:fill="auto"/>
          </w:tcPr>
          <w:p w14:paraId="425B4889" w14:textId="77777777" w:rsidR="002A54A1" w:rsidRPr="00866EA1" w:rsidRDefault="002A54A1" w:rsidP="002A54A1">
            <w:pPr>
              <w:pStyle w:val="120"/>
              <w:rPr>
                <w:lang w:eastAsia="en-US"/>
              </w:rPr>
            </w:pPr>
          </w:p>
        </w:tc>
      </w:tr>
      <w:tr w:rsidR="002A54A1" w:rsidRPr="00866EA1" w14:paraId="06A5AC1F" w14:textId="77777777" w:rsidTr="0028108D">
        <w:tc>
          <w:tcPr>
            <w:tcW w:w="273" w:type="pct"/>
            <w:shd w:val="clear" w:color="auto" w:fill="auto"/>
          </w:tcPr>
          <w:p w14:paraId="209D95EC" w14:textId="000254EE" w:rsidR="002A54A1" w:rsidRPr="00866EA1" w:rsidRDefault="002A54A1" w:rsidP="002A54A1">
            <w:pPr>
              <w:pStyle w:val="120"/>
              <w:rPr>
                <w:lang w:eastAsia="en-US"/>
              </w:rPr>
            </w:pPr>
            <w:r>
              <w:rPr>
                <w:lang w:eastAsia="en-US"/>
              </w:rPr>
              <w:t>21</w:t>
            </w:r>
          </w:p>
        </w:tc>
        <w:tc>
          <w:tcPr>
            <w:tcW w:w="3200" w:type="pct"/>
            <w:shd w:val="clear" w:color="auto" w:fill="auto"/>
          </w:tcPr>
          <w:p w14:paraId="588D5128" w14:textId="44966F37" w:rsidR="002A54A1" w:rsidRPr="002A54A1" w:rsidRDefault="002A54A1" w:rsidP="002A54A1">
            <w:pPr>
              <w:suppressAutoHyphens/>
              <w:spacing w:after="0" w:line="240" w:lineRule="auto"/>
              <w:jc w:val="both"/>
              <w:rPr>
                <w:rFonts w:ascii="Times New Roman" w:hAnsi="Times New Roman"/>
                <w:bCs/>
                <w:sz w:val="24"/>
                <w:szCs w:val="24"/>
              </w:rPr>
            </w:pPr>
            <w:r w:rsidRPr="002A54A1">
              <w:rPr>
                <w:rFonts w:ascii="Times New Roman" w:hAnsi="Times New Roman"/>
                <w:bCs/>
                <w:sz w:val="24"/>
                <w:szCs w:val="24"/>
              </w:rPr>
              <w:t xml:space="preserve">Параллельные тиски </w:t>
            </w:r>
          </w:p>
        </w:tc>
        <w:tc>
          <w:tcPr>
            <w:tcW w:w="1527" w:type="pct"/>
            <w:shd w:val="clear" w:color="auto" w:fill="auto"/>
          </w:tcPr>
          <w:p w14:paraId="406F3DE1" w14:textId="77777777" w:rsidR="002A54A1" w:rsidRPr="00866EA1" w:rsidRDefault="002A54A1" w:rsidP="002A54A1">
            <w:pPr>
              <w:pStyle w:val="120"/>
              <w:rPr>
                <w:lang w:eastAsia="en-US"/>
              </w:rPr>
            </w:pPr>
          </w:p>
        </w:tc>
      </w:tr>
      <w:tr w:rsidR="002A54A1" w:rsidRPr="00866EA1" w14:paraId="38F0CF4F" w14:textId="77777777" w:rsidTr="0028108D">
        <w:tc>
          <w:tcPr>
            <w:tcW w:w="273" w:type="pct"/>
            <w:shd w:val="clear" w:color="auto" w:fill="auto"/>
          </w:tcPr>
          <w:p w14:paraId="1CC8CA66" w14:textId="10BBB69B" w:rsidR="002A54A1" w:rsidRPr="00866EA1" w:rsidRDefault="002A54A1" w:rsidP="002A54A1">
            <w:pPr>
              <w:pStyle w:val="120"/>
              <w:rPr>
                <w:lang w:eastAsia="en-US"/>
              </w:rPr>
            </w:pPr>
            <w:r>
              <w:rPr>
                <w:lang w:eastAsia="en-US"/>
              </w:rPr>
              <w:t>22</w:t>
            </w:r>
          </w:p>
        </w:tc>
        <w:tc>
          <w:tcPr>
            <w:tcW w:w="3200" w:type="pct"/>
            <w:shd w:val="clear" w:color="auto" w:fill="auto"/>
          </w:tcPr>
          <w:p w14:paraId="5E097A2D" w14:textId="5A357B01" w:rsidR="002A54A1" w:rsidRPr="002A54A1" w:rsidRDefault="002A54A1" w:rsidP="002A54A1">
            <w:pPr>
              <w:suppressAutoHyphens/>
              <w:spacing w:after="0" w:line="240" w:lineRule="auto"/>
              <w:jc w:val="both"/>
              <w:rPr>
                <w:rFonts w:ascii="Times New Roman" w:hAnsi="Times New Roman"/>
                <w:bCs/>
                <w:sz w:val="24"/>
                <w:szCs w:val="24"/>
              </w:rPr>
            </w:pPr>
            <w:r w:rsidRPr="002A54A1">
              <w:rPr>
                <w:rFonts w:ascii="Times New Roman" w:hAnsi="Times New Roman"/>
                <w:bCs/>
                <w:sz w:val="24"/>
                <w:szCs w:val="24"/>
              </w:rPr>
              <w:t xml:space="preserve">Ручное гибочное устройство </w:t>
            </w:r>
          </w:p>
        </w:tc>
        <w:tc>
          <w:tcPr>
            <w:tcW w:w="1527" w:type="pct"/>
            <w:shd w:val="clear" w:color="auto" w:fill="auto"/>
          </w:tcPr>
          <w:p w14:paraId="2CA1095C" w14:textId="77777777" w:rsidR="002A54A1" w:rsidRPr="00866EA1" w:rsidRDefault="002A54A1" w:rsidP="002A54A1">
            <w:pPr>
              <w:pStyle w:val="120"/>
              <w:rPr>
                <w:lang w:eastAsia="en-US"/>
              </w:rPr>
            </w:pPr>
          </w:p>
        </w:tc>
      </w:tr>
      <w:tr w:rsidR="002A54A1" w:rsidRPr="00866EA1" w14:paraId="5D1CBC85" w14:textId="77777777" w:rsidTr="0028108D">
        <w:tc>
          <w:tcPr>
            <w:tcW w:w="273" w:type="pct"/>
            <w:shd w:val="clear" w:color="auto" w:fill="auto"/>
          </w:tcPr>
          <w:p w14:paraId="094DEF15" w14:textId="4D48C529" w:rsidR="002A54A1" w:rsidRPr="00866EA1" w:rsidRDefault="002A54A1" w:rsidP="002A54A1">
            <w:pPr>
              <w:pStyle w:val="120"/>
              <w:rPr>
                <w:lang w:eastAsia="en-US"/>
              </w:rPr>
            </w:pPr>
            <w:r>
              <w:rPr>
                <w:lang w:eastAsia="en-US"/>
              </w:rPr>
              <w:t>23</w:t>
            </w:r>
          </w:p>
        </w:tc>
        <w:tc>
          <w:tcPr>
            <w:tcW w:w="3200" w:type="pct"/>
            <w:shd w:val="clear" w:color="auto" w:fill="auto"/>
          </w:tcPr>
          <w:p w14:paraId="0DD9A2E4" w14:textId="50BCB007" w:rsidR="002A54A1" w:rsidRPr="002A54A1" w:rsidRDefault="002A54A1" w:rsidP="002A54A1">
            <w:pPr>
              <w:suppressAutoHyphens/>
              <w:spacing w:after="0" w:line="240" w:lineRule="auto"/>
              <w:jc w:val="both"/>
              <w:rPr>
                <w:rFonts w:ascii="Times New Roman" w:hAnsi="Times New Roman"/>
                <w:bCs/>
                <w:sz w:val="24"/>
                <w:szCs w:val="24"/>
              </w:rPr>
            </w:pPr>
            <w:r w:rsidRPr="002A54A1">
              <w:rPr>
                <w:rFonts w:ascii="Times New Roman" w:hAnsi="Times New Roman"/>
                <w:bCs/>
                <w:sz w:val="24"/>
                <w:szCs w:val="24"/>
              </w:rPr>
              <w:t xml:space="preserve">Переносная газовая горелка </w:t>
            </w:r>
          </w:p>
        </w:tc>
        <w:tc>
          <w:tcPr>
            <w:tcW w:w="1527" w:type="pct"/>
            <w:shd w:val="clear" w:color="auto" w:fill="auto"/>
          </w:tcPr>
          <w:p w14:paraId="714AC963" w14:textId="77777777" w:rsidR="002A54A1" w:rsidRPr="00866EA1" w:rsidRDefault="002A54A1" w:rsidP="002A54A1">
            <w:pPr>
              <w:pStyle w:val="120"/>
              <w:rPr>
                <w:lang w:eastAsia="en-US"/>
              </w:rPr>
            </w:pPr>
          </w:p>
        </w:tc>
      </w:tr>
      <w:tr w:rsidR="002A54A1" w:rsidRPr="00866EA1" w14:paraId="3392145E" w14:textId="77777777" w:rsidTr="0028108D">
        <w:tc>
          <w:tcPr>
            <w:tcW w:w="273" w:type="pct"/>
            <w:shd w:val="clear" w:color="auto" w:fill="auto"/>
          </w:tcPr>
          <w:p w14:paraId="32792757" w14:textId="244E7CDE" w:rsidR="002A54A1" w:rsidRPr="00866EA1" w:rsidRDefault="002A54A1" w:rsidP="002A54A1">
            <w:pPr>
              <w:pStyle w:val="120"/>
              <w:rPr>
                <w:lang w:eastAsia="en-US"/>
              </w:rPr>
            </w:pPr>
            <w:r>
              <w:rPr>
                <w:lang w:eastAsia="en-US"/>
              </w:rPr>
              <w:t>24</w:t>
            </w:r>
          </w:p>
        </w:tc>
        <w:tc>
          <w:tcPr>
            <w:tcW w:w="3200" w:type="pct"/>
            <w:shd w:val="clear" w:color="auto" w:fill="auto"/>
          </w:tcPr>
          <w:p w14:paraId="6CE6F318" w14:textId="71B9CE23" w:rsidR="002A54A1" w:rsidRPr="002A54A1" w:rsidRDefault="002A54A1" w:rsidP="002A54A1">
            <w:pPr>
              <w:suppressAutoHyphens/>
              <w:spacing w:after="0" w:line="240" w:lineRule="auto"/>
              <w:jc w:val="both"/>
              <w:rPr>
                <w:rFonts w:ascii="Times New Roman" w:hAnsi="Times New Roman"/>
                <w:bCs/>
                <w:sz w:val="24"/>
                <w:szCs w:val="24"/>
              </w:rPr>
            </w:pPr>
            <w:r w:rsidRPr="002A54A1">
              <w:rPr>
                <w:rFonts w:ascii="Times New Roman" w:hAnsi="Times New Roman"/>
                <w:bCs/>
                <w:sz w:val="24"/>
                <w:szCs w:val="24"/>
              </w:rPr>
              <w:t>Огнеупорный коврик</w:t>
            </w:r>
          </w:p>
        </w:tc>
        <w:tc>
          <w:tcPr>
            <w:tcW w:w="1527" w:type="pct"/>
            <w:shd w:val="clear" w:color="auto" w:fill="auto"/>
          </w:tcPr>
          <w:p w14:paraId="7308CC49" w14:textId="77777777" w:rsidR="002A54A1" w:rsidRPr="00866EA1" w:rsidRDefault="002A54A1" w:rsidP="002A54A1">
            <w:pPr>
              <w:pStyle w:val="120"/>
              <w:rPr>
                <w:lang w:eastAsia="en-US"/>
              </w:rPr>
            </w:pPr>
          </w:p>
        </w:tc>
      </w:tr>
      <w:tr w:rsidR="002A54A1" w:rsidRPr="00866EA1" w14:paraId="70B14092" w14:textId="77777777" w:rsidTr="0028108D">
        <w:tc>
          <w:tcPr>
            <w:tcW w:w="273" w:type="pct"/>
            <w:shd w:val="clear" w:color="auto" w:fill="auto"/>
          </w:tcPr>
          <w:p w14:paraId="062419C4" w14:textId="49C7D75C" w:rsidR="002A54A1" w:rsidRPr="00866EA1" w:rsidRDefault="002A54A1" w:rsidP="002A54A1">
            <w:pPr>
              <w:pStyle w:val="120"/>
              <w:rPr>
                <w:lang w:eastAsia="en-US"/>
              </w:rPr>
            </w:pPr>
            <w:r>
              <w:rPr>
                <w:lang w:eastAsia="en-US"/>
              </w:rPr>
              <w:t>25</w:t>
            </w:r>
          </w:p>
        </w:tc>
        <w:tc>
          <w:tcPr>
            <w:tcW w:w="3200" w:type="pct"/>
            <w:shd w:val="clear" w:color="auto" w:fill="auto"/>
          </w:tcPr>
          <w:p w14:paraId="31FD2FD9" w14:textId="00260D81" w:rsidR="002A54A1" w:rsidRPr="002A54A1" w:rsidRDefault="002A54A1" w:rsidP="002A54A1">
            <w:pPr>
              <w:suppressAutoHyphens/>
              <w:spacing w:after="0" w:line="240" w:lineRule="auto"/>
              <w:jc w:val="both"/>
              <w:rPr>
                <w:rFonts w:ascii="Times New Roman" w:hAnsi="Times New Roman"/>
                <w:bCs/>
                <w:sz w:val="24"/>
                <w:szCs w:val="24"/>
              </w:rPr>
            </w:pPr>
            <w:r w:rsidRPr="002A54A1">
              <w:rPr>
                <w:rFonts w:ascii="Times New Roman" w:hAnsi="Times New Roman"/>
                <w:bCs/>
                <w:sz w:val="24"/>
                <w:szCs w:val="24"/>
              </w:rPr>
              <w:t xml:space="preserve">Ручной резьбонарезной клупп </w:t>
            </w:r>
          </w:p>
        </w:tc>
        <w:tc>
          <w:tcPr>
            <w:tcW w:w="1527" w:type="pct"/>
            <w:shd w:val="clear" w:color="auto" w:fill="auto"/>
          </w:tcPr>
          <w:p w14:paraId="592161C9" w14:textId="77777777" w:rsidR="002A54A1" w:rsidRPr="00866EA1" w:rsidRDefault="002A54A1" w:rsidP="002A54A1">
            <w:pPr>
              <w:pStyle w:val="120"/>
              <w:rPr>
                <w:lang w:eastAsia="en-US"/>
              </w:rPr>
            </w:pPr>
          </w:p>
        </w:tc>
      </w:tr>
      <w:tr w:rsidR="002A54A1" w:rsidRPr="00866EA1" w14:paraId="594B82F7" w14:textId="77777777" w:rsidTr="0028108D">
        <w:tc>
          <w:tcPr>
            <w:tcW w:w="273" w:type="pct"/>
            <w:shd w:val="clear" w:color="auto" w:fill="auto"/>
          </w:tcPr>
          <w:p w14:paraId="5B071819" w14:textId="47D56ACE" w:rsidR="002A54A1" w:rsidRPr="00866EA1" w:rsidRDefault="002A54A1" w:rsidP="002A54A1">
            <w:pPr>
              <w:pStyle w:val="120"/>
              <w:rPr>
                <w:lang w:eastAsia="en-US"/>
              </w:rPr>
            </w:pPr>
            <w:r>
              <w:rPr>
                <w:lang w:eastAsia="en-US"/>
              </w:rPr>
              <w:t>26</w:t>
            </w:r>
          </w:p>
        </w:tc>
        <w:tc>
          <w:tcPr>
            <w:tcW w:w="3200" w:type="pct"/>
            <w:shd w:val="clear" w:color="auto" w:fill="auto"/>
          </w:tcPr>
          <w:p w14:paraId="3A34690C" w14:textId="4EE0B9D8" w:rsidR="002A54A1" w:rsidRPr="002A54A1" w:rsidRDefault="002A54A1" w:rsidP="002A54A1">
            <w:pPr>
              <w:suppressAutoHyphens/>
              <w:spacing w:after="0" w:line="240" w:lineRule="auto"/>
              <w:jc w:val="both"/>
              <w:rPr>
                <w:rFonts w:ascii="Times New Roman" w:hAnsi="Times New Roman"/>
                <w:bCs/>
                <w:sz w:val="24"/>
                <w:szCs w:val="24"/>
              </w:rPr>
            </w:pPr>
            <w:proofErr w:type="spellStart"/>
            <w:r w:rsidRPr="002A54A1">
              <w:rPr>
                <w:rFonts w:ascii="Times New Roman" w:hAnsi="Times New Roman"/>
                <w:bCs/>
                <w:sz w:val="24"/>
                <w:szCs w:val="24"/>
              </w:rPr>
              <w:t>Фаскосниматель</w:t>
            </w:r>
            <w:proofErr w:type="spellEnd"/>
            <w:r w:rsidRPr="002A54A1">
              <w:rPr>
                <w:rFonts w:ascii="Times New Roman" w:hAnsi="Times New Roman"/>
                <w:bCs/>
                <w:sz w:val="24"/>
                <w:szCs w:val="24"/>
              </w:rPr>
              <w:t xml:space="preserve"> для нержавеющих труб </w:t>
            </w:r>
          </w:p>
        </w:tc>
        <w:tc>
          <w:tcPr>
            <w:tcW w:w="1527" w:type="pct"/>
            <w:shd w:val="clear" w:color="auto" w:fill="auto"/>
          </w:tcPr>
          <w:p w14:paraId="07AED5C4" w14:textId="77777777" w:rsidR="002A54A1" w:rsidRPr="00866EA1" w:rsidRDefault="002A54A1" w:rsidP="002A54A1">
            <w:pPr>
              <w:pStyle w:val="120"/>
              <w:rPr>
                <w:lang w:eastAsia="en-US"/>
              </w:rPr>
            </w:pPr>
          </w:p>
        </w:tc>
      </w:tr>
      <w:tr w:rsidR="002A54A1" w:rsidRPr="00866EA1" w14:paraId="47646107" w14:textId="77777777" w:rsidTr="0028108D">
        <w:tc>
          <w:tcPr>
            <w:tcW w:w="273" w:type="pct"/>
            <w:shd w:val="clear" w:color="auto" w:fill="auto"/>
          </w:tcPr>
          <w:p w14:paraId="40EC1180" w14:textId="04D9FD20" w:rsidR="002A54A1" w:rsidRPr="00866EA1" w:rsidRDefault="002A54A1" w:rsidP="002A54A1">
            <w:pPr>
              <w:pStyle w:val="120"/>
              <w:rPr>
                <w:lang w:eastAsia="en-US"/>
              </w:rPr>
            </w:pPr>
            <w:r>
              <w:rPr>
                <w:lang w:eastAsia="en-US"/>
              </w:rPr>
              <w:t>27</w:t>
            </w:r>
          </w:p>
        </w:tc>
        <w:tc>
          <w:tcPr>
            <w:tcW w:w="3200" w:type="pct"/>
            <w:shd w:val="clear" w:color="auto" w:fill="auto"/>
          </w:tcPr>
          <w:p w14:paraId="3B683830" w14:textId="1E468537" w:rsidR="002A54A1" w:rsidRPr="002A54A1" w:rsidRDefault="002A54A1" w:rsidP="002A54A1">
            <w:pPr>
              <w:suppressAutoHyphens/>
              <w:spacing w:after="0" w:line="240" w:lineRule="auto"/>
              <w:jc w:val="both"/>
              <w:rPr>
                <w:rFonts w:ascii="Times New Roman" w:hAnsi="Times New Roman"/>
                <w:bCs/>
                <w:sz w:val="24"/>
                <w:szCs w:val="24"/>
              </w:rPr>
            </w:pPr>
            <w:r w:rsidRPr="002A54A1">
              <w:rPr>
                <w:rFonts w:ascii="Times New Roman" w:hAnsi="Times New Roman"/>
                <w:bCs/>
                <w:sz w:val="24"/>
                <w:szCs w:val="24"/>
              </w:rPr>
              <w:t>Пресс-машина с пресс-губками 15, 22, 28 мм</w:t>
            </w:r>
          </w:p>
        </w:tc>
        <w:tc>
          <w:tcPr>
            <w:tcW w:w="1527" w:type="pct"/>
            <w:shd w:val="clear" w:color="auto" w:fill="auto"/>
          </w:tcPr>
          <w:p w14:paraId="2840575D" w14:textId="77777777" w:rsidR="002A54A1" w:rsidRPr="00866EA1" w:rsidRDefault="002A54A1" w:rsidP="002A54A1">
            <w:pPr>
              <w:pStyle w:val="120"/>
              <w:rPr>
                <w:lang w:eastAsia="en-US"/>
              </w:rPr>
            </w:pPr>
          </w:p>
        </w:tc>
      </w:tr>
      <w:tr w:rsidR="002A54A1" w:rsidRPr="00866EA1" w14:paraId="73A1537B" w14:textId="77777777" w:rsidTr="0028108D">
        <w:tc>
          <w:tcPr>
            <w:tcW w:w="273" w:type="pct"/>
            <w:shd w:val="clear" w:color="auto" w:fill="auto"/>
          </w:tcPr>
          <w:p w14:paraId="70EB2600" w14:textId="0A7E8766" w:rsidR="002A54A1" w:rsidRPr="00866EA1" w:rsidRDefault="002A54A1" w:rsidP="002A54A1">
            <w:pPr>
              <w:pStyle w:val="120"/>
              <w:rPr>
                <w:lang w:eastAsia="en-US"/>
              </w:rPr>
            </w:pPr>
            <w:r>
              <w:rPr>
                <w:lang w:eastAsia="en-US"/>
              </w:rPr>
              <w:t>28</w:t>
            </w:r>
          </w:p>
        </w:tc>
        <w:tc>
          <w:tcPr>
            <w:tcW w:w="3200" w:type="pct"/>
            <w:shd w:val="clear" w:color="auto" w:fill="auto"/>
          </w:tcPr>
          <w:p w14:paraId="081DD3C0" w14:textId="12714681" w:rsidR="002A54A1" w:rsidRPr="002A54A1" w:rsidRDefault="002A54A1" w:rsidP="002A54A1">
            <w:pPr>
              <w:suppressAutoHyphens/>
              <w:spacing w:after="0" w:line="240" w:lineRule="auto"/>
              <w:jc w:val="both"/>
              <w:rPr>
                <w:rFonts w:ascii="Times New Roman" w:hAnsi="Times New Roman"/>
                <w:bCs/>
                <w:sz w:val="24"/>
                <w:szCs w:val="24"/>
              </w:rPr>
            </w:pPr>
            <w:r w:rsidRPr="002A54A1">
              <w:rPr>
                <w:rFonts w:ascii="Times New Roman" w:hAnsi="Times New Roman"/>
                <w:bCs/>
                <w:sz w:val="24"/>
                <w:szCs w:val="24"/>
              </w:rPr>
              <w:t>Набор рожковых ключей</w:t>
            </w:r>
          </w:p>
        </w:tc>
        <w:tc>
          <w:tcPr>
            <w:tcW w:w="1527" w:type="pct"/>
            <w:shd w:val="clear" w:color="auto" w:fill="auto"/>
          </w:tcPr>
          <w:p w14:paraId="7B512910" w14:textId="77777777" w:rsidR="002A54A1" w:rsidRPr="00866EA1" w:rsidRDefault="002A54A1" w:rsidP="002A54A1">
            <w:pPr>
              <w:pStyle w:val="120"/>
              <w:rPr>
                <w:lang w:eastAsia="en-US"/>
              </w:rPr>
            </w:pPr>
          </w:p>
        </w:tc>
      </w:tr>
      <w:tr w:rsidR="002A54A1" w:rsidRPr="00866EA1" w14:paraId="09F6A3B4" w14:textId="77777777" w:rsidTr="0028108D">
        <w:tc>
          <w:tcPr>
            <w:tcW w:w="273" w:type="pct"/>
            <w:shd w:val="clear" w:color="auto" w:fill="auto"/>
          </w:tcPr>
          <w:p w14:paraId="0F0C7B84" w14:textId="7AED8721" w:rsidR="002A54A1" w:rsidRPr="00866EA1" w:rsidRDefault="002A54A1" w:rsidP="002A54A1">
            <w:pPr>
              <w:pStyle w:val="120"/>
              <w:rPr>
                <w:lang w:eastAsia="en-US"/>
              </w:rPr>
            </w:pPr>
            <w:r>
              <w:rPr>
                <w:lang w:eastAsia="en-US"/>
              </w:rPr>
              <w:t>29</w:t>
            </w:r>
          </w:p>
        </w:tc>
        <w:tc>
          <w:tcPr>
            <w:tcW w:w="3200" w:type="pct"/>
            <w:shd w:val="clear" w:color="auto" w:fill="auto"/>
          </w:tcPr>
          <w:p w14:paraId="6CEB24BB" w14:textId="1EAA8D32" w:rsidR="002A54A1" w:rsidRPr="002A54A1" w:rsidRDefault="002A54A1" w:rsidP="002A54A1">
            <w:pPr>
              <w:suppressAutoHyphens/>
              <w:spacing w:after="0" w:line="240" w:lineRule="auto"/>
              <w:jc w:val="both"/>
              <w:rPr>
                <w:rFonts w:ascii="Times New Roman" w:hAnsi="Times New Roman"/>
                <w:bCs/>
                <w:sz w:val="24"/>
                <w:szCs w:val="24"/>
              </w:rPr>
            </w:pPr>
            <w:r w:rsidRPr="002A54A1">
              <w:rPr>
                <w:rFonts w:ascii="Times New Roman" w:hAnsi="Times New Roman"/>
                <w:bCs/>
                <w:sz w:val="24"/>
                <w:szCs w:val="24"/>
              </w:rPr>
              <w:t>Комплект трубных ключей</w:t>
            </w:r>
          </w:p>
        </w:tc>
        <w:tc>
          <w:tcPr>
            <w:tcW w:w="1527" w:type="pct"/>
            <w:shd w:val="clear" w:color="auto" w:fill="auto"/>
          </w:tcPr>
          <w:p w14:paraId="13ED1977" w14:textId="77777777" w:rsidR="002A54A1" w:rsidRPr="00866EA1" w:rsidRDefault="002A54A1" w:rsidP="002A54A1">
            <w:pPr>
              <w:pStyle w:val="120"/>
              <w:rPr>
                <w:lang w:eastAsia="en-US"/>
              </w:rPr>
            </w:pPr>
          </w:p>
        </w:tc>
      </w:tr>
      <w:tr w:rsidR="002A54A1" w:rsidRPr="00866EA1" w14:paraId="17822FFD" w14:textId="77777777" w:rsidTr="0028108D">
        <w:tc>
          <w:tcPr>
            <w:tcW w:w="273" w:type="pct"/>
            <w:shd w:val="clear" w:color="auto" w:fill="auto"/>
          </w:tcPr>
          <w:p w14:paraId="55F2F014" w14:textId="31DAB324" w:rsidR="002A54A1" w:rsidRPr="00866EA1" w:rsidRDefault="002A54A1" w:rsidP="002A54A1">
            <w:pPr>
              <w:pStyle w:val="120"/>
              <w:rPr>
                <w:lang w:eastAsia="en-US"/>
              </w:rPr>
            </w:pPr>
            <w:r>
              <w:rPr>
                <w:lang w:eastAsia="en-US"/>
              </w:rPr>
              <w:t>30</w:t>
            </w:r>
          </w:p>
        </w:tc>
        <w:tc>
          <w:tcPr>
            <w:tcW w:w="3200" w:type="pct"/>
            <w:shd w:val="clear" w:color="auto" w:fill="auto"/>
          </w:tcPr>
          <w:p w14:paraId="63F1183D" w14:textId="0FF771D6" w:rsidR="002A54A1" w:rsidRPr="002A54A1" w:rsidRDefault="002A54A1" w:rsidP="002A54A1">
            <w:pPr>
              <w:suppressAutoHyphens/>
              <w:spacing w:after="0" w:line="240" w:lineRule="auto"/>
              <w:jc w:val="both"/>
              <w:rPr>
                <w:rFonts w:ascii="Times New Roman" w:hAnsi="Times New Roman"/>
                <w:bCs/>
                <w:sz w:val="24"/>
                <w:szCs w:val="24"/>
              </w:rPr>
            </w:pPr>
            <w:r w:rsidRPr="002A54A1">
              <w:rPr>
                <w:rFonts w:ascii="Times New Roman" w:hAnsi="Times New Roman"/>
                <w:bCs/>
                <w:sz w:val="24"/>
                <w:szCs w:val="24"/>
              </w:rPr>
              <w:t>Комплект разводных ключей</w:t>
            </w:r>
          </w:p>
        </w:tc>
        <w:tc>
          <w:tcPr>
            <w:tcW w:w="1527" w:type="pct"/>
            <w:shd w:val="clear" w:color="auto" w:fill="auto"/>
          </w:tcPr>
          <w:p w14:paraId="333BC85C" w14:textId="77777777" w:rsidR="002A54A1" w:rsidRPr="00866EA1" w:rsidRDefault="002A54A1" w:rsidP="002A54A1">
            <w:pPr>
              <w:pStyle w:val="120"/>
              <w:rPr>
                <w:lang w:eastAsia="en-US"/>
              </w:rPr>
            </w:pPr>
          </w:p>
        </w:tc>
      </w:tr>
      <w:tr w:rsidR="002A54A1" w:rsidRPr="00866EA1" w14:paraId="232C5AF5" w14:textId="77777777" w:rsidTr="0028108D">
        <w:tc>
          <w:tcPr>
            <w:tcW w:w="273" w:type="pct"/>
            <w:shd w:val="clear" w:color="auto" w:fill="auto"/>
          </w:tcPr>
          <w:p w14:paraId="7877CA15" w14:textId="4983EC5A" w:rsidR="002A54A1" w:rsidRPr="00866EA1" w:rsidRDefault="002A54A1" w:rsidP="002A54A1">
            <w:pPr>
              <w:pStyle w:val="120"/>
              <w:rPr>
                <w:lang w:eastAsia="en-US"/>
              </w:rPr>
            </w:pPr>
            <w:r>
              <w:rPr>
                <w:lang w:eastAsia="en-US"/>
              </w:rPr>
              <w:t>31</w:t>
            </w:r>
          </w:p>
        </w:tc>
        <w:tc>
          <w:tcPr>
            <w:tcW w:w="3200" w:type="pct"/>
            <w:shd w:val="clear" w:color="auto" w:fill="auto"/>
          </w:tcPr>
          <w:p w14:paraId="26908B48" w14:textId="22D6DAD6" w:rsidR="002A54A1" w:rsidRPr="002A54A1" w:rsidRDefault="002A54A1" w:rsidP="002A54A1">
            <w:pPr>
              <w:suppressAutoHyphens/>
              <w:spacing w:after="0" w:line="240" w:lineRule="auto"/>
              <w:jc w:val="both"/>
              <w:rPr>
                <w:rFonts w:ascii="Times New Roman" w:hAnsi="Times New Roman"/>
                <w:bCs/>
                <w:sz w:val="24"/>
                <w:szCs w:val="24"/>
              </w:rPr>
            </w:pPr>
            <w:r w:rsidRPr="002A54A1">
              <w:rPr>
                <w:rFonts w:ascii="Times New Roman" w:hAnsi="Times New Roman"/>
                <w:bCs/>
                <w:sz w:val="24"/>
                <w:szCs w:val="24"/>
              </w:rPr>
              <w:t>Ударный инструмент (молоток)</w:t>
            </w:r>
          </w:p>
        </w:tc>
        <w:tc>
          <w:tcPr>
            <w:tcW w:w="1527" w:type="pct"/>
            <w:shd w:val="clear" w:color="auto" w:fill="auto"/>
          </w:tcPr>
          <w:p w14:paraId="123C022E" w14:textId="77777777" w:rsidR="002A54A1" w:rsidRPr="00866EA1" w:rsidRDefault="002A54A1" w:rsidP="002A54A1">
            <w:pPr>
              <w:pStyle w:val="120"/>
              <w:rPr>
                <w:lang w:eastAsia="en-US"/>
              </w:rPr>
            </w:pPr>
          </w:p>
        </w:tc>
      </w:tr>
      <w:tr w:rsidR="002A54A1" w:rsidRPr="00866EA1" w14:paraId="121CE5CD" w14:textId="77777777" w:rsidTr="0028108D">
        <w:tc>
          <w:tcPr>
            <w:tcW w:w="273" w:type="pct"/>
            <w:shd w:val="clear" w:color="auto" w:fill="auto"/>
          </w:tcPr>
          <w:p w14:paraId="77AA1DFA" w14:textId="0CFC5251" w:rsidR="002A54A1" w:rsidRPr="00866EA1" w:rsidRDefault="002A54A1" w:rsidP="002A54A1">
            <w:pPr>
              <w:pStyle w:val="120"/>
              <w:rPr>
                <w:lang w:eastAsia="en-US"/>
              </w:rPr>
            </w:pPr>
            <w:r>
              <w:rPr>
                <w:lang w:eastAsia="en-US"/>
              </w:rPr>
              <w:t>32</w:t>
            </w:r>
          </w:p>
        </w:tc>
        <w:tc>
          <w:tcPr>
            <w:tcW w:w="3200" w:type="pct"/>
            <w:shd w:val="clear" w:color="auto" w:fill="auto"/>
          </w:tcPr>
          <w:p w14:paraId="544CE9C5" w14:textId="27961125" w:rsidR="002A54A1" w:rsidRPr="002A54A1" w:rsidRDefault="002A54A1" w:rsidP="002A54A1">
            <w:pPr>
              <w:suppressAutoHyphens/>
              <w:spacing w:after="0" w:line="240" w:lineRule="auto"/>
              <w:jc w:val="both"/>
              <w:rPr>
                <w:rFonts w:ascii="Times New Roman" w:hAnsi="Times New Roman"/>
                <w:bCs/>
                <w:sz w:val="24"/>
                <w:szCs w:val="24"/>
              </w:rPr>
            </w:pPr>
            <w:r w:rsidRPr="002A54A1">
              <w:rPr>
                <w:rFonts w:ascii="Times New Roman" w:hAnsi="Times New Roman"/>
                <w:bCs/>
                <w:sz w:val="24"/>
                <w:szCs w:val="24"/>
              </w:rPr>
              <w:t>Плоскогубцы комбинированные</w:t>
            </w:r>
          </w:p>
        </w:tc>
        <w:tc>
          <w:tcPr>
            <w:tcW w:w="1527" w:type="pct"/>
            <w:shd w:val="clear" w:color="auto" w:fill="auto"/>
          </w:tcPr>
          <w:p w14:paraId="25B0FE6A" w14:textId="77777777" w:rsidR="002A54A1" w:rsidRPr="00866EA1" w:rsidRDefault="002A54A1" w:rsidP="002A54A1">
            <w:pPr>
              <w:pStyle w:val="120"/>
              <w:rPr>
                <w:lang w:eastAsia="en-US"/>
              </w:rPr>
            </w:pPr>
          </w:p>
        </w:tc>
      </w:tr>
      <w:tr w:rsidR="002A54A1" w:rsidRPr="00866EA1" w14:paraId="083480C6" w14:textId="77777777" w:rsidTr="0028108D">
        <w:tc>
          <w:tcPr>
            <w:tcW w:w="273" w:type="pct"/>
            <w:shd w:val="clear" w:color="auto" w:fill="auto"/>
          </w:tcPr>
          <w:p w14:paraId="79A8B346" w14:textId="4D9698F5" w:rsidR="002A54A1" w:rsidRPr="00866EA1" w:rsidRDefault="002A54A1" w:rsidP="002A54A1">
            <w:pPr>
              <w:pStyle w:val="120"/>
              <w:rPr>
                <w:lang w:eastAsia="en-US"/>
              </w:rPr>
            </w:pPr>
            <w:r>
              <w:rPr>
                <w:lang w:eastAsia="en-US"/>
              </w:rPr>
              <w:t>33</w:t>
            </w:r>
          </w:p>
        </w:tc>
        <w:tc>
          <w:tcPr>
            <w:tcW w:w="3200" w:type="pct"/>
            <w:shd w:val="clear" w:color="auto" w:fill="auto"/>
          </w:tcPr>
          <w:p w14:paraId="57F28169" w14:textId="431C8445" w:rsidR="002A54A1" w:rsidRPr="002A54A1" w:rsidRDefault="002A54A1" w:rsidP="002A54A1">
            <w:pPr>
              <w:suppressAutoHyphens/>
              <w:spacing w:after="0" w:line="240" w:lineRule="auto"/>
              <w:jc w:val="both"/>
              <w:rPr>
                <w:rFonts w:ascii="Times New Roman" w:hAnsi="Times New Roman"/>
                <w:bCs/>
                <w:sz w:val="24"/>
                <w:szCs w:val="24"/>
              </w:rPr>
            </w:pPr>
            <w:r w:rsidRPr="002A54A1">
              <w:rPr>
                <w:rFonts w:ascii="Times New Roman" w:hAnsi="Times New Roman"/>
                <w:bCs/>
                <w:sz w:val="24"/>
                <w:szCs w:val="24"/>
              </w:rPr>
              <w:t>Комплект отверток</w:t>
            </w:r>
          </w:p>
        </w:tc>
        <w:tc>
          <w:tcPr>
            <w:tcW w:w="1527" w:type="pct"/>
            <w:shd w:val="clear" w:color="auto" w:fill="auto"/>
          </w:tcPr>
          <w:p w14:paraId="0D5B7216" w14:textId="77777777" w:rsidR="002A54A1" w:rsidRPr="00866EA1" w:rsidRDefault="002A54A1" w:rsidP="002A54A1">
            <w:pPr>
              <w:pStyle w:val="120"/>
              <w:rPr>
                <w:lang w:eastAsia="en-US"/>
              </w:rPr>
            </w:pPr>
          </w:p>
        </w:tc>
      </w:tr>
      <w:tr w:rsidR="002A54A1" w:rsidRPr="00866EA1" w14:paraId="21F35580" w14:textId="77777777" w:rsidTr="0028108D">
        <w:tc>
          <w:tcPr>
            <w:tcW w:w="273" w:type="pct"/>
            <w:shd w:val="clear" w:color="auto" w:fill="auto"/>
          </w:tcPr>
          <w:p w14:paraId="613CEA0B" w14:textId="5A1AAB98" w:rsidR="002A54A1" w:rsidRPr="00866EA1" w:rsidRDefault="002A54A1" w:rsidP="002A54A1">
            <w:pPr>
              <w:pStyle w:val="120"/>
              <w:rPr>
                <w:lang w:eastAsia="en-US"/>
              </w:rPr>
            </w:pPr>
            <w:r>
              <w:rPr>
                <w:lang w:eastAsia="en-US"/>
              </w:rPr>
              <w:t>34</w:t>
            </w:r>
          </w:p>
        </w:tc>
        <w:tc>
          <w:tcPr>
            <w:tcW w:w="3200" w:type="pct"/>
            <w:shd w:val="clear" w:color="auto" w:fill="auto"/>
          </w:tcPr>
          <w:p w14:paraId="78EB9816" w14:textId="5AFB8DB7" w:rsidR="002A54A1" w:rsidRPr="002A54A1" w:rsidRDefault="002A54A1" w:rsidP="002A54A1">
            <w:pPr>
              <w:suppressAutoHyphens/>
              <w:spacing w:after="0" w:line="240" w:lineRule="auto"/>
              <w:jc w:val="both"/>
              <w:rPr>
                <w:rFonts w:ascii="Times New Roman" w:hAnsi="Times New Roman"/>
                <w:bCs/>
                <w:sz w:val="24"/>
                <w:szCs w:val="24"/>
              </w:rPr>
            </w:pPr>
            <w:r w:rsidRPr="002A54A1">
              <w:rPr>
                <w:rFonts w:ascii="Times New Roman" w:hAnsi="Times New Roman"/>
                <w:bCs/>
                <w:sz w:val="24"/>
                <w:szCs w:val="24"/>
              </w:rPr>
              <w:t>Контрольно-измерительный инструмент: рулетка, линейка с угольником, уровень пузырьковый</w:t>
            </w:r>
          </w:p>
        </w:tc>
        <w:tc>
          <w:tcPr>
            <w:tcW w:w="1527" w:type="pct"/>
            <w:shd w:val="clear" w:color="auto" w:fill="auto"/>
          </w:tcPr>
          <w:p w14:paraId="01367A02" w14:textId="77777777" w:rsidR="002A54A1" w:rsidRPr="00866EA1" w:rsidRDefault="002A54A1" w:rsidP="002A54A1">
            <w:pPr>
              <w:pStyle w:val="120"/>
              <w:rPr>
                <w:lang w:eastAsia="en-US"/>
              </w:rPr>
            </w:pPr>
          </w:p>
        </w:tc>
      </w:tr>
      <w:tr w:rsidR="002A54A1" w:rsidRPr="00866EA1" w14:paraId="416AD9A4" w14:textId="77777777" w:rsidTr="0028108D">
        <w:tc>
          <w:tcPr>
            <w:tcW w:w="273" w:type="pct"/>
            <w:shd w:val="clear" w:color="auto" w:fill="auto"/>
          </w:tcPr>
          <w:p w14:paraId="0F23E0E0" w14:textId="485A4B7D" w:rsidR="002A54A1" w:rsidRPr="00866EA1" w:rsidRDefault="002A54A1" w:rsidP="002A54A1">
            <w:pPr>
              <w:pStyle w:val="120"/>
              <w:rPr>
                <w:lang w:eastAsia="en-US"/>
              </w:rPr>
            </w:pPr>
            <w:r>
              <w:rPr>
                <w:lang w:eastAsia="en-US"/>
              </w:rPr>
              <w:t>35</w:t>
            </w:r>
          </w:p>
        </w:tc>
        <w:tc>
          <w:tcPr>
            <w:tcW w:w="3200" w:type="pct"/>
            <w:shd w:val="clear" w:color="auto" w:fill="auto"/>
          </w:tcPr>
          <w:p w14:paraId="6E76BA64" w14:textId="66295700" w:rsidR="002A54A1" w:rsidRPr="002A54A1" w:rsidRDefault="002A54A1" w:rsidP="002A54A1">
            <w:pPr>
              <w:suppressAutoHyphens/>
              <w:spacing w:after="0" w:line="240" w:lineRule="auto"/>
              <w:jc w:val="both"/>
              <w:rPr>
                <w:rFonts w:ascii="Times New Roman" w:hAnsi="Times New Roman"/>
                <w:bCs/>
                <w:sz w:val="24"/>
                <w:szCs w:val="24"/>
              </w:rPr>
            </w:pPr>
            <w:r w:rsidRPr="002A54A1">
              <w:rPr>
                <w:rFonts w:ascii="Times New Roman" w:hAnsi="Times New Roman"/>
                <w:bCs/>
                <w:sz w:val="24"/>
                <w:szCs w:val="24"/>
              </w:rPr>
              <w:t>Комплект инструментов для раструбной сварки полипропилена: сварочный аппарат, труборез</w:t>
            </w:r>
          </w:p>
        </w:tc>
        <w:tc>
          <w:tcPr>
            <w:tcW w:w="1527" w:type="pct"/>
            <w:shd w:val="clear" w:color="auto" w:fill="auto"/>
          </w:tcPr>
          <w:p w14:paraId="5BD97BAF" w14:textId="77777777" w:rsidR="002A54A1" w:rsidRPr="00866EA1" w:rsidRDefault="002A54A1" w:rsidP="002A54A1">
            <w:pPr>
              <w:pStyle w:val="120"/>
              <w:rPr>
                <w:lang w:eastAsia="en-US"/>
              </w:rPr>
            </w:pPr>
          </w:p>
        </w:tc>
      </w:tr>
      <w:tr w:rsidR="002A54A1" w:rsidRPr="00866EA1" w14:paraId="75BA799F" w14:textId="77777777" w:rsidTr="0028108D">
        <w:tc>
          <w:tcPr>
            <w:tcW w:w="273" w:type="pct"/>
            <w:shd w:val="clear" w:color="auto" w:fill="auto"/>
          </w:tcPr>
          <w:p w14:paraId="3B2C4617" w14:textId="1161DEE7" w:rsidR="002A54A1" w:rsidRPr="00866EA1" w:rsidRDefault="002A54A1" w:rsidP="002A54A1">
            <w:pPr>
              <w:pStyle w:val="120"/>
              <w:rPr>
                <w:lang w:eastAsia="en-US"/>
              </w:rPr>
            </w:pPr>
            <w:r>
              <w:rPr>
                <w:lang w:eastAsia="en-US"/>
              </w:rPr>
              <w:t>36</w:t>
            </w:r>
          </w:p>
        </w:tc>
        <w:tc>
          <w:tcPr>
            <w:tcW w:w="3200" w:type="pct"/>
            <w:shd w:val="clear" w:color="auto" w:fill="auto"/>
          </w:tcPr>
          <w:p w14:paraId="2C89AE35" w14:textId="599938EA" w:rsidR="002A54A1" w:rsidRPr="002A54A1" w:rsidRDefault="002A54A1" w:rsidP="002A54A1">
            <w:pPr>
              <w:suppressAutoHyphens/>
              <w:spacing w:after="0" w:line="240" w:lineRule="auto"/>
              <w:jc w:val="both"/>
              <w:rPr>
                <w:rFonts w:ascii="Times New Roman" w:hAnsi="Times New Roman"/>
                <w:bCs/>
                <w:sz w:val="24"/>
                <w:szCs w:val="24"/>
              </w:rPr>
            </w:pPr>
            <w:r w:rsidRPr="002A54A1">
              <w:rPr>
                <w:rFonts w:ascii="Times New Roman" w:hAnsi="Times New Roman"/>
                <w:bCs/>
                <w:sz w:val="24"/>
                <w:szCs w:val="24"/>
              </w:rPr>
              <w:t xml:space="preserve">Комплект инструментов для пайки меди: горелка, труборез, </w:t>
            </w:r>
            <w:proofErr w:type="spellStart"/>
            <w:r w:rsidRPr="002A54A1">
              <w:rPr>
                <w:rFonts w:ascii="Times New Roman" w:hAnsi="Times New Roman"/>
                <w:bCs/>
                <w:sz w:val="24"/>
                <w:szCs w:val="24"/>
              </w:rPr>
              <w:t>гратосниматель</w:t>
            </w:r>
            <w:proofErr w:type="spellEnd"/>
          </w:p>
        </w:tc>
        <w:tc>
          <w:tcPr>
            <w:tcW w:w="1527" w:type="pct"/>
            <w:shd w:val="clear" w:color="auto" w:fill="auto"/>
          </w:tcPr>
          <w:p w14:paraId="38ECF687" w14:textId="77777777" w:rsidR="002A54A1" w:rsidRPr="00866EA1" w:rsidRDefault="002A54A1" w:rsidP="002A54A1">
            <w:pPr>
              <w:pStyle w:val="120"/>
              <w:rPr>
                <w:lang w:eastAsia="en-US"/>
              </w:rPr>
            </w:pPr>
          </w:p>
        </w:tc>
      </w:tr>
      <w:tr w:rsidR="002A54A1" w:rsidRPr="00866EA1" w14:paraId="1390BE6B" w14:textId="77777777" w:rsidTr="0028108D">
        <w:tc>
          <w:tcPr>
            <w:tcW w:w="273" w:type="pct"/>
            <w:shd w:val="clear" w:color="auto" w:fill="auto"/>
          </w:tcPr>
          <w:p w14:paraId="0DD8CE23" w14:textId="0999D4AB" w:rsidR="002A54A1" w:rsidRPr="00866EA1" w:rsidRDefault="002A54A1" w:rsidP="002A54A1">
            <w:pPr>
              <w:pStyle w:val="120"/>
              <w:rPr>
                <w:lang w:eastAsia="en-US"/>
              </w:rPr>
            </w:pPr>
            <w:r>
              <w:rPr>
                <w:lang w:eastAsia="en-US"/>
              </w:rPr>
              <w:t>37</w:t>
            </w:r>
          </w:p>
        </w:tc>
        <w:tc>
          <w:tcPr>
            <w:tcW w:w="3200" w:type="pct"/>
            <w:shd w:val="clear" w:color="auto" w:fill="auto"/>
          </w:tcPr>
          <w:p w14:paraId="5168D47A" w14:textId="2F0B250D" w:rsidR="002A54A1" w:rsidRPr="002A54A1" w:rsidRDefault="002A54A1" w:rsidP="002A54A1">
            <w:pPr>
              <w:suppressAutoHyphens/>
              <w:spacing w:after="0" w:line="240" w:lineRule="auto"/>
              <w:jc w:val="both"/>
              <w:rPr>
                <w:rFonts w:ascii="Times New Roman" w:hAnsi="Times New Roman"/>
                <w:bCs/>
                <w:sz w:val="24"/>
                <w:szCs w:val="24"/>
              </w:rPr>
            </w:pPr>
            <w:r w:rsidRPr="002A54A1">
              <w:rPr>
                <w:rFonts w:ascii="Times New Roman" w:hAnsi="Times New Roman"/>
                <w:bCs/>
                <w:sz w:val="24"/>
                <w:szCs w:val="24"/>
              </w:rPr>
              <w:t xml:space="preserve">Трубогиб для </w:t>
            </w:r>
            <w:proofErr w:type="spellStart"/>
            <w:r w:rsidRPr="002A54A1">
              <w:rPr>
                <w:rFonts w:ascii="Times New Roman" w:hAnsi="Times New Roman"/>
                <w:bCs/>
                <w:sz w:val="24"/>
                <w:szCs w:val="24"/>
              </w:rPr>
              <w:t>металлополимерных</w:t>
            </w:r>
            <w:proofErr w:type="spellEnd"/>
            <w:r w:rsidRPr="002A54A1">
              <w:rPr>
                <w:rFonts w:ascii="Times New Roman" w:hAnsi="Times New Roman"/>
                <w:bCs/>
                <w:sz w:val="24"/>
                <w:szCs w:val="24"/>
              </w:rPr>
              <w:t xml:space="preserve"> труб</w:t>
            </w:r>
          </w:p>
        </w:tc>
        <w:tc>
          <w:tcPr>
            <w:tcW w:w="1527" w:type="pct"/>
            <w:shd w:val="clear" w:color="auto" w:fill="auto"/>
          </w:tcPr>
          <w:p w14:paraId="3DAC3C43" w14:textId="77777777" w:rsidR="002A54A1" w:rsidRPr="00866EA1" w:rsidRDefault="002A54A1" w:rsidP="002A54A1">
            <w:pPr>
              <w:pStyle w:val="120"/>
              <w:rPr>
                <w:lang w:eastAsia="en-US"/>
              </w:rPr>
            </w:pPr>
          </w:p>
        </w:tc>
      </w:tr>
      <w:tr w:rsidR="002A54A1" w:rsidRPr="00866EA1" w14:paraId="75C014BC" w14:textId="77777777" w:rsidTr="0028108D">
        <w:tc>
          <w:tcPr>
            <w:tcW w:w="273" w:type="pct"/>
            <w:shd w:val="clear" w:color="auto" w:fill="auto"/>
          </w:tcPr>
          <w:p w14:paraId="6F797E82" w14:textId="1CC5330F" w:rsidR="002A54A1" w:rsidRDefault="002A54A1" w:rsidP="002A54A1">
            <w:pPr>
              <w:pStyle w:val="120"/>
              <w:rPr>
                <w:lang w:eastAsia="en-US"/>
              </w:rPr>
            </w:pPr>
            <w:r>
              <w:rPr>
                <w:lang w:eastAsia="en-US"/>
              </w:rPr>
              <w:t>38</w:t>
            </w:r>
          </w:p>
        </w:tc>
        <w:tc>
          <w:tcPr>
            <w:tcW w:w="3200" w:type="pct"/>
            <w:shd w:val="clear" w:color="auto" w:fill="auto"/>
          </w:tcPr>
          <w:p w14:paraId="22F73FA2" w14:textId="5B002152" w:rsidR="002A54A1" w:rsidRPr="002A54A1" w:rsidRDefault="002A54A1" w:rsidP="002A54A1">
            <w:pPr>
              <w:suppressAutoHyphens/>
              <w:spacing w:after="0" w:line="240" w:lineRule="auto"/>
              <w:jc w:val="both"/>
              <w:rPr>
                <w:rFonts w:ascii="Times New Roman" w:hAnsi="Times New Roman"/>
                <w:bCs/>
                <w:sz w:val="24"/>
                <w:szCs w:val="24"/>
              </w:rPr>
            </w:pPr>
            <w:r w:rsidRPr="002A54A1">
              <w:rPr>
                <w:rFonts w:ascii="Times New Roman" w:hAnsi="Times New Roman"/>
                <w:bCs/>
                <w:sz w:val="24"/>
                <w:szCs w:val="24"/>
              </w:rPr>
              <w:t>Ножовка по металлу</w:t>
            </w:r>
          </w:p>
        </w:tc>
        <w:tc>
          <w:tcPr>
            <w:tcW w:w="1527" w:type="pct"/>
            <w:shd w:val="clear" w:color="auto" w:fill="auto"/>
          </w:tcPr>
          <w:p w14:paraId="0250EDD1" w14:textId="77777777" w:rsidR="002A54A1" w:rsidRPr="00866EA1" w:rsidRDefault="002A54A1" w:rsidP="002A54A1">
            <w:pPr>
              <w:pStyle w:val="120"/>
              <w:rPr>
                <w:lang w:eastAsia="en-US"/>
              </w:rPr>
            </w:pPr>
          </w:p>
        </w:tc>
      </w:tr>
      <w:tr w:rsidR="002A54A1" w:rsidRPr="00866EA1" w14:paraId="1E2D07A0" w14:textId="77777777" w:rsidTr="0028108D">
        <w:tc>
          <w:tcPr>
            <w:tcW w:w="273" w:type="pct"/>
            <w:shd w:val="clear" w:color="auto" w:fill="auto"/>
          </w:tcPr>
          <w:p w14:paraId="64E857C6" w14:textId="6287A4F3" w:rsidR="002A54A1" w:rsidRDefault="002A54A1" w:rsidP="002A54A1">
            <w:pPr>
              <w:pStyle w:val="120"/>
              <w:rPr>
                <w:lang w:eastAsia="en-US"/>
              </w:rPr>
            </w:pPr>
            <w:r>
              <w:rPr>
                <w:lang w:eastAsia="en-US"/>
              </w:rPr>
              <w:t>39</w:t>
            </w:r>
          </w:p>
        </w:tc>
        <w:tc>
          <w:tcPr>
            <w:tcW w:w="3200" w:type="pct"/>
            <w:shd w:val="clear" w:color="auto" w:fill="auto"/>
          </w:tcPr>
          <w:p w14:paraId="407C31DA" w14:textId="0029B48C" w:rsidR="002A54A1" w:rsidRPr="002A54A1" w:rsidRDefault="002A54A1" w:rsidP="002A54A1">
            <w:pPr>
              <w:suppressAutoHyphens/>
              <w:spacing w:after="0" w:line="240" w:lineRule="auto"/>
              <w:jc w:val="both"/>
              <w:rPr>
                <w:rFonts w:ascii="Times New Roman" w:hAnsi="Times New Roman"/>
                <w:bCs/>
                <w:sz w:val="24"/>
                <w:szCs w:val="24"/>
              </w:rPr>
            </w:pPr>
            <w:r w:rsidRPr="002A54A1">
              <w:rPr>
                <w:rFonts w:ascii="Times New Roman" w:hAnsi="Times New Roman"/>
                <w:bCs/>
                <w:sz w:val="24"/>
                <w:szCs w:val="24"/>
              </w:rPr>
              <w:t>Набор напильников</w:t>
            </w:r>
          </w:p>
        </w:tc>
        <w:tc>
          <w:tcPr>
            <w:tcW w:w="1527" w:type="pct"/>
            <w:shd w:val="clear" w:color="auto" w:fill="auto"/>
          </w:tcPr>
          <w:p w14:paraId="779159C0" w14:textId="77777777" w:rsidR="002A54A1" w:rsidRPr="00866EA1" w:rsidRDefault="002A54A1" w:rsidP="002A54A1">
            <w:pPr>
              <w:pStyle w:val="120"/>
              <w:rPr>
                <w:lang w:eastAsia="en-US"/>
              </w:rPr>
            </w:pPr>
          </w:p>
        </w:tc>
      </w:tr>
      <w:tr w:rsidR="002A54A1" w:rsidRPr="00866EA1" w14:paraId="76B2BEE6" w14:textId="77777777" w:rsidTr="0028108D">
        <w:tc>
          <w:tcPr>
            <w:tcW w:w="273" w:type="pct"/>
            <w:shd w:val="clear" w:color="auto" w:fill="auto"/>
          </w:tcPr>
          <w:p w14:paraId="408A35C1" w14:textId="2985DE5B" w:rsidR="002A54A1" w:rsidRDefault="002A54A1" w:rsidP="002A54A1">
            <w:pPr>
              <w:pStyle w:val="120"/>
              <w:rPr>
                <w:lang w:eastAsia="en-US"/>
              </w:rPr>
            </w:pPr>
            <w:r>
              <w:rPr>
                <w:lang w:eastAsia="en-US"/>
              </w:rPr>
              <w:t>40</w:t>
            </w:r>
          </w:p>
        </w:tc>
        <w:tc>
          <w:tcPr>
            <w:tcW w:w="3200" w:type="pct"/>
            <w:shd w:val="clear" w:color="auto" w:fill="auto"/>
          </w:tcPr>
          <w:p w14:paraId="113D0289" w14:textId="333E82B9" w:rsidR="002A54A1" w:rsidRPr="002A54A1" w:rsidRDefault="002A54A1" w:rsidP="002A54A1">
            <w:pPr>
              <w:suppressAutoHyphens/>
              <w:spacing w:after="0" w:line="240" w:lineRule="auto"/>
              <w:jc w:val="both"/>
              <w:rPr>
                <w:rFonts w:ascii="Times New Roman" w:hAnsi="Times New Roman"/>
                <w:bCs/>
                <w:sz w:val="24"/>
                <w:szCs w:val="24"/>
              </w:rPr>
            </w:pPr>
            <w:r w:rsidRPr="002A54A1">
              <w:rPr>
                <w:rFonts w:ascii="Times New Roman" w:hAnsi="Times New Roman"/>
                <w:bCs/>
                <w:sz w:val="24"/>
                <w:szCs w:val="24"/>
              </w:rPr>
              <w:t>Дрель аккумуляторная</w:t>
            </w:r>
          </w:p>
        </w:tc>
        <w:tc>
          <w:tcPr>
            <w:tcW w:w="1527" w:type="pct"/>
            <w:shd w:val="clear" w:color="auto" w:fill="auto"/>
          </w:tcPr>
          <w:p w14:paraId="6C96F7F1" w14:textId="77777777" w:rsidR="002A54A1" w:rsidRPr="00866EA1" w:rsidRDefault="002A54A1" w:rsidP="002A54A1">
            <w:pPr>
              <w:pStyle w:val="120"/>
              <w:rPr>
                <w:lang w:eastAsia="en-US"/>
              </w:rPr>
            </w:pPr>
          </w:p>
        </w:tc>
      </w:tr>
      <w:tr w:rsidR="002A54A1" w:rsidRPr="00866EA1" w14:paraId="1449B769" w14:textId="77777777" w:rsidTr="0028108D">
        <w:tc>
          <w:tcPr>
            <w:tcW w:w="273" w:type="pct"/>
            <w:shd w:val="clear" w:color="auto" w:fill="auto"/>
          </w:tcPr>
          <w:p w14:paraId="4252828D" w14:textId="705AA434" w:rsidR="002A54A1" w:rsidRDefault="002A54A1" w:rsidP="002A54A1">
            <w:pPr>
              <w:pStyle w:val="120"/>
              <w:rPr>
                <w:lang w:eastAsia="en-US"/>
              </w:rPr>
            </w:pPr>
            <w:r>
              <w:rPr>
                <w:lang w:eastAsia="en-US"/>
              </w:rPr>
              <w:t>41</w:t>
            </w:r>
          </w:p>
        </w:tc>
        <w:tc>
          <w:tcPr>
            <w:tcW w:w="3200" w:type="pct"/>
            <w:shd w:val="clear" w:color="auto" w:fill="auto"/>
          </w:tcPr>
          <w:p w14:paraId="726744F2" w14:textId="493C8EC9" w:rsidR="002A54A1" w:rsidRPr="002A54A1" w:rsidRDefault="002A54A1" w:rsidP="002A54A1">
            <w:pPr>
              <w:suppressAutoHyphens/>
              <w:spacing w:after="0" w:line="240" w:lineRule="auto"/>
              <w:jc w:val="both"/>
              <w:rPr>
                <w:rFonts w:ascii="Times New Roman" w:hAnsi="Times New Roman"/>
                <w:bCs/>
                <w:sz w:val="24"/>
                <w:szCs w:val="24"/>
              </w:rPr>
            </w:pPr>
            <w:r w:rsidRPr="002A54A1">
              <w:rPr>
                <w:rFonts w:ascii="Times New Roman" w:hAnsi="Times New Roman"/>
                <w:bCs/>
                <w:sz w:val="24"/>
                <w:szCs w:val="24"/>
              </w:rPr>
              <w:t>Набор свёрл</w:t>
            </w:r>
          </w:p>
        </w:tc>
        <w:tc>
          <w:tcPr>
            <w:tcW w:w="1527" w:type="pct"/>
            <w:shd w:val="clear" w:color="auto" w:fill="auto"/>
          </w:tcPr>
          <w:p w14:paraId="7ECCDD10" w14:textId="77777777" w:rsidR="002A54A1" w:rsidRPr="00866EA1" w:rsidRDefault="002A54A1" w:rsidP="002A54A1">
            <w:pPr>
              <w:pStyle w:val="120"/>
              <w:rPr>
                <w:lang w:eastAsia="en-US"/>
              </w:rPr>
            </w:pPr>
          </w:p>
        </w:tc>
      </w:tr>
      <w:tr w:rsidR="002A54A1" w:rsidRPr="00866EA1" w14:paraId="0217163D" w14:textId="77777777" w:rsidTr="0028108D">
        <w:tc>
          <w:tcPr>
            <w:tcW w:w="273" w:type="pct"/>
            <w:shd w:val="clear" w:color="auto" w:fill="auto"/>
          </w:tcPr>
          <w:p w14:paraId="6B0DEFB7" w14:textId="026FB68A" w:rsidR="002A54A1" w:rsidRDefault="002A54A1" w:rsidP="002A54A1">
            <w:pPr>
              <w:pStyle w:val="120"/>
              <w:rPr>
                <w:lang w:eastAsia="en-US"/>
              </w:rPr>
            </w:pPr>
            <w:r>
              <w:rPr>
                <w:lang w:eastAsia="en-US"/>
              </w:rPr>
              <w:t>42</w:t>
            </w:r>
          </w:p>
        </w:tc>
        <w:tc>
          <w:tcPr>
            <w:tcW w:w="3200" w:type="pct"/>
            <w:shd w:val="clear" w:color="auto" w:fill="auto"/>
          </w:tcPr>
          <w:p w14:paraId="10B21EA5" w14:textId="19E03421" w:rsidR="002A54A1" w:rsidRPr="002A54A1" w:rsidRDefault="002A54A1" w:rsidP="002A54A1">
            <w:pPr>
              <w:suppressAutoHyphens/>
              <w:spacing w:after="0" w:line="240" w:lineRule="auto"/>
              <w:jc w:val="both"/>
              <w:rPr>
                <w:rFonts w:ascii="Times New Roman" w:hAnsi="Times New Roman"/>
                <w:bCs/>
                <w:sz w:val="24"/>
                <w:szCs w:val="24"/>
              </w:rPr>
            </w:pPr>
            <w:r w:rsidRPr="002A54A1">
              <w:rPr>
                <w:rFonts w:ascii="Times New Roman" w:hAnsi="Times New Roman"/>
                <w:bCs/>
                <w:sz w:val="24"/>
                <w:szCs w:val="24"/>
              </w:rPr>
              <w:t>Трубные тиски</w:t>
            </w:r>
          </w:p>
        </w:tc>
        <w:tc>
          <w:tcPr>
            <w:tcW w:w="1527" w:type="pct"/>
            <w:shd w:val="clear" w:color="auto" w:fill="auto"/>
          </w:tcPr>
          <w:p w14:paraId="1C4E476E" w14:textId="77777777" w:rsidR="002A54A1" w:rsidRPr="00866EA1" w:rsidRDefault="002A54A1" w:rsidP="002A54A1">
            <w:pPr>
              <w:pStyle w:val="120"/>
              <w:rPr>
                <w:lang w:eastAsia="en-US"/>
              </w:rPr>
            </w:pPr>
          </w:p>
        </w:tc>
      </w:tr>
      <w:tr w:rsidR="002A54A1" w:rsidRPr="00866EA1" w14:paraId="38646A55" w14:textId="77777777" w:rsidTr="0028108D">
        <w:tc>
          <w:tcPr>
            <w:tcW w:w="273" w:type="pct"/>
            <w:shd w:val="clear" w:color="auto" w:fill="auto"/>
          </w:tcPr>
          <w:p w14:paraId="4ABCDC61" w14:textId="1A115A94" w:rsidR="002A54A1" w:rsidRDefault="002A54A1" w:rsidP="002A54A1">
            <w:pPr>
              <w:pStyle w:val="120"/>
              <w:rPr>
                <w:lang w:eastAsia="en-US"/>
              </w:rPr>
            </w:pPr>
            <w:r>
              <w:rPr>
                <w:lang w:eastAsia="en-US"/>
              </w:rPr>
              <w:t>43</w:t>
            </w:r>
          </w:p>
        </w:tc>
        <w:tc>
          <w:tcPr>
            <w:tcW w:w="3200" w:type="pct"/>
            <w:shd w:val="clear" w:color="auto" w:fill="auto"/>
          </w:tcPr>
          <w:p w14:paraId="4A5F5440" w14:textId="13DCD4E6" w:rsidR="002A54A1" w:rsidRPr="002A54A1" w:rsidRDefault="002A54A1" w:rsidP="002A54A1">
            <w:pPr>
              <w:suppressAutoHyphens/>
              <w:spacing w:after="0" w:line="240" w:lineRule="auto"/>
              <w:jc w:val="both"/>
              <w:rPr>
                <w:rFonts w:ascii="Times New Roman" w:hAnsi="Times New Roman"/>
                <w:bCs/>
                <w:sz w:val="24"/>
                <w:szCs w:val="24"/>
              </w:rPr>
            </w:pPr>
            <w:r w:rsidRPr="002A54A1">
              <w:rPr>
                <w:rFonts w:ascii="Times New Roman" w:hAnsi="Times New Roman"/>
                <w:bCs/>
                <w:sz w:val="24"/>
                <w:szCs w:val="24"/>
              </w:rPr>
              <w:t>Резьбонарезной инструмент</w:t>
            </w:r>
          </w:p>
        </w:tc>
        <w:tc>
          <w:tcPr>
            <w:tcW w:w="1527" w:type="pct"/>
            <w:shd w:val="clear" w:color="auto" w:fill="auto"/>
          </w:tcPr>
          <w:p w14:paraId="462FF204" w14:textId="77777777" w:rsidR="002A54A1" w:rsidRPr="00866EA1" w:rsidRDefault="002A54A1" w:rsidP="002A54A1">
            <w:pPr>
              <w:pStyle w:val="120"/>
              <w:rPr>
                <w:lang w:eastAsia="en-US"/>
              </w:rPr>
            </w:pPr>
          </w:p>
        </w:tc>
      </w:tr>
      <w:tr w:rsidR="002A54A1" w:rsidRPr="00866EA1" w14:paraId="6402E801" w14:textId="77777777" w:rsidTr="0028108D">
        <w:tc>
          <w:tcPr>
            <w:tcW w:w="273" w:type="pct"/>
            <w:shd w:val="clear" w:color="auto" w:fill="auto"/>
          </w:tcPr>
          <w:p w14:paraId="7F500169" w14:textId="133EEBEB" w:rsidR="002A54A1" w:rsidRDefault="002A54A1" w:rsidP="002A54A1">
            <w:pPr>
              <w:pStyle w:val="120"/>
              <w:rPr>
                <w:lang w:eastAsia="en-US"/>
              </w:rPr>
            </w:pPr>
            <w:r>
              <w:rPr>
                <w:lang w:eastAsia="en-US"/>
              </w:rPr>
              <w:t>44</w:t>
            </w:r>
          </w:p>
        </w:tc>
        <w:tc>
          <w:tcPr>
            <w:tcW w:w="3200" w:type="pct"/>
            <w:shd w:val="clear" w:color="auto" w:fill="auto"/>
          </w:tcPr>
          <w:p w14:paraId="3B5324BD" w14:textId="2C13EFA2" w:rsidR="002A54A1" w:rsidRPr="002A54A1" w:rsidRDefault="002A54A1" w:rsidP="002A54A1">
            <w:pPr>
              <w:suppressAutoHyphens/>
              <w:spacing w:after="0" w:line="240" w:lineRule="auto"/>
              <w:jc w:val="both"/>
              <w:rPr>
                <w:rFonts w:ascii="Times New Roman" w:hAnsi="Times New Roman"/>
                <w:bCs/>
                <w:sz w:val="24"/>
                <w:szCs w:val="24"/>
              </w:rPr>
            </w:pPr>
            <w:r w:rsidRPr="002A54A1">
              <w:rPr>
                <w:rFonts w:ascii="Times New Roman" w:hAnsi="Times New Roman"/>
                <w:bCs/>
                <w:sz w:val="24"/>
                <w:szCs w:val="24"/>
              </w:rPr>
              <w:t>Трубогиб для труб из цветных металлов и тонкостенных стальных труб различных диаметров</w:t>
            </w:r>
          </w:p>
        </w:tc>
        <w:tc>
          <w:tcPr>
            <w:tcW w:w="1527" w:type="pct"/>
            <w:shd w:val="clear" w:color="auto" w:fill="auto"/>
          </w:tcPr>
          <w:p w14:paraId="7FB5296B" w14:textId="77777777" w:rsidR="002A54A1" w:rsidRPr="00866EA1" w:rsidRDefault="002A54A1" w:rsidP="002A54A1">
            <w:pPr>
              <w:pStyle w:val="120"/>
              <w:rPr>
                <w:lang w:eastAsia="en-US"/>
              </w:rPr>
            </w:pPr>
          </w:p>
        </w:tc>
      </w:tr>
      <w:tr w:rsidR="002A54A1" w:rsidRPr="00866EA1" w14:paraId="7616CCB9" w14:textId="77777777" w:rsidTr="0028108D">
        <w:tc>
          <w:tcPr>
            <w:tcW w:w="273" w:type="pct"/>
            <w:shd w:val="clear" w:color="auto" w:fill="auto"/>
          </w:tcPr>
          <w:p w14:paraId="5E8B4B33" w14:textId="00F6F050" w:rsidR="002A54A1" w:rsidRDefault="002A54A1" w:rsidP="002A54A1">
            <w:pPr>
              <w:pStyle w:val="120"/>
              <w:rPr>
                <w:lang w:eastAsia="en-US"/>
              </w:rPr>
            </w:pPr>
            <w:r>
              <w:rPr>
                <w:lang w:eastAsia="en-US"/>
              </w:rPr>
              <w:t>45</w:t>
            </w:r>
          </w:p>
        </w:tc>
        <w:tc>
          <w:tcPr>
            <w:tcW w:w="3200" w:type="pct"/>
            <w:shd w:val="clear" w:color="auto" w:fill="auto"/>
          </w:tcPr>
          <w:p w14:paraId="20D0BF64" w14:textId="6688E05B" w:rsidR="002A54A1" w:rsidRPr="002A54A1" w:rsidRDefault="002A54A1" w:rsidP="002A54A1">
            <w:pPr>
              <w:suppressAutoHyphens/>
              <w:spacing w:after="0" w:line="240" w:lineRule="auto"/>
              <w:jc w:val="both"/>
              <w:rPr>
                <w:rFonts w:ascii="Times New Roman" w:hAnsi="Times New Roman"/>
                <w:bCs/>
                <w:sz w:val="24"/>
                <w:szCs w:val="24"/>
              </w:rPr>
            </w:pPr>
            <w:r w:rsidRPr="002A54A1">
              <w:rPr>
                <w:rFonts w:ascii="Times New Roman" w:hAnsi="Times New Roman"/>
                <w:bCs/>
                <w:sz w:val="24"/>
                <w:szCs w:val="24"/>
              </w:rPr>
              <w:t xml:space="preserve">Пресс-клещи с набором насадок для </w:t>
            </w:r>
            <w:proofErr w:type="spellStart"/>
            <w:r w:rsidRPr="002A54A1">
              <w:rPr>
                <w:rFonts w:ascii="Times New Roman" w:hAnsi="Times New Roman"/>
                <w:bCs/>
                <w:sz w:val="24"/>
                <w:szCs w:val="24"/>
              </w:rPr>
              <w:t>металлополимерной</w:t>
            </w:r>
            <w:proofErr w:type="spellEnd"/>
            <w:r w:rsidRPr="002A54A1">
              <w:rPr>
                <w:rFonts w:ascii="Times New Roman" w:hAnsi="Times New Roman"/>
                <w:bCs/>
                <w:sz w:val="24"/>
                <w:szCs w:val="24"/>
              </w:rPr>
              <w:t xml:space="preserve"> трубы</w:t>
            </w:r>
          </w:p>
        </w:tc>
        <w:tc>
          <w:tcPr>
            <w:tcW w:w="1527" w:type="pct"/>
            <w:shd w:val="clear" w:color="auto" w:fill="auto"/>
          </w:tcPr>
          <w:p w14:paraId="034B2D55" w14:textId="77777777" w:rsidR="002A54A1" w:rsidRPr="00866EA1" w:rsidRDefault="002A54A1" w:rsidP="002A54A1">
            <w:pPr>
              <w:pStyle w:val="120"/>
              <w:rPr>
                <w:lang w:eastAsia="en-US"/>
              </w:rPr>
            </w:pPr>
          </w:p>
        </w:tc>
      </w:tr>
      <w:tr w:rsidR="002A54A1" w:rsidRPr="00866EA1" w14:paraId="7D892707" w14:textId="77777777" w:rsidTr="0028108D">
        <w:tc>
          <w:tcPr>
            <w:tcW w:w="273" w:type="pct"/>
            <w:shd w:val="clear" w:color="auto" w:fill="auto"/>
          </w:tcPr>
          <w:p w14:paraId="63B8D3E9" w14:textId="3EECD890" w:rsidR="002A54A1" w:rsidRDefault="002A54A1" w:rsidP="002A54A1">
            <w:pPr>
              <w:pStyle w:val="120"/>
              <w:rPr>
                <w:lang w:eastAsia="en-US"/>
              </w:rPr>
            </w:pPr>
            <w:r>
              <w:rPr>
                <w:lang w:eastAsia="en-US"/>
              </w:rPr>
              <w:t>46</w:t>
            </w:r>
          </w:p>
        </w:tc>
        <w:tc>
          <w:tcPr>
            <w:tcW w:w="3200" w:type="pct"/>
            <w:shd w:val="clear" w:color="auto" w:fill="auto"/>
          </w:tcPr>
          <w:p w14:paraId="44A68868" w14:textId="25270F76" w:rsidR="002A54A1" w:rsidRPr="002A54A1" w:rsidRDefault="002A54A1" w:rsidP="002A54A1">
            <w:pPr>
              <w:suppressAutoHyphens/>
              <w:spacing w:after="0" w:line="240" w:lineRule="auto"/>
              <w:jc w:val="both"/>
              <w:rPr>
                <w:rFonts w:ascii="Times New Roman" w:hAnsi="Times New Roman"/>
                <w:bCs/>
                <w:sz w:val="24"/>
                <w:szCs w:val="24"/>
              </w:rPr>
            </w:pPr>
            <w:r w:rsidRPr="002A54A1">
              <w:rPr>
                <w:rFonts w:ascii="Times New Roman" w:hAnsi="Times New Roman"/>
                <w:bCs/>
                <w:sz w:val="24"/>
                <w:szCs w:val="24"/>
              </w:rPr>
              <w:t>Расширительный бак</w:t>
            </w:r>
          </w:p>
        </w:tc>
        <w:tc>
          <w:tcPr>
            <w:tcW w:w="1527" w:type="pct"/>
            <w:shd w:val="clear" w:color="auto" w:fill="auto"/>
          </w:tcPr>
          <w:p w14:paraId="43CBD3CD" w14:textId="77777777" w:rsidR="002A54A1" w:rsidRPr="00866EA1" w:rsidRDefault="002A54A1" w:rsidP="002A54A1">
            <w:pPr>
              <w:pStyle w:val="120"/>
              <w:rPr>
                <w:lang w:eastAsia="en-US"/>
              </w:rPr>
            </w:pPr>
          </w:p>
        </w:tc>
      </w:tr>
      <w:tr w:rsidR="002A54A1" w:rsidRPr="00866EA1" w14:paraId="30AAD6E8" w14:textId="77777777" w:rsidTr="0028108D">
        <w:tc>
          <w:tcPr>
            <w:tcW w:w="273" w:type="pct"/>
            <w:shd w:val="clear" w:color="auto" w:fill="auto"/>
          </w:tcPr>
          <w:p w14:paraId="11AB234B" w14:textId="7FE735D5" w:rsidR="002A54A1" w:rsidRDefault="002A54A1" w:rsidP="002A54A1">
            <w:pPr>
              <w:pStyle w:val="120"/>
              <w:rPr>
                <w:lang w:eastAsia="en-US"/>
              </w:rPr>
            </w:pPr>
            <w:r>
              <w:rPr>
                <w:lang w:eastAsia="en-US"/>
              </w:rPr>
              <w:t>47</w:t>
            </w:r>
          </w:p>
        </w:tc>
        <w:tc>
          <w:tcPr>
            <w:tcW w:w="3200" w:type="pct"/>
            <w:shd w:val="clear" w:color="auto" w:fill="auto"/>
          </w:tcPr>
          <w:p w14:paraId="6D75AF83" w14:textId="4F2DA530" w:rsidR="002A54A1" w:rsidRPr="002A54A1" w:rsidRDefault="002A54A1" w:rsidP="002A54A1">
            <w:pPr>
              <w:suppressAutoHyphens/>
              <w:spacing w:after="0" w:line="240" w:lineRule="auto"/>
              <w:jc w:val="both"/>
              <w:rPr>
                <w:rFonts w:ascii="Times New Roman" w:hAnsi="Times New Roman"/>
                <w:bCs/>
                <w:sz w:val="24"/>
                <w:szCs w:val="24"/>
              </w:rPr>
            </w:pPr>
            <w:r w:rsidRPr="002A54A1">
              <w:rPr>
                <w:rFonts w:ascii="Times New Roman" w:hAnsi="Times New Roman"/>
                <w:bCs/>
                <w:sz w:val="24"/>
                <w:szCs w:val="24"/>
              </w:rPr>
              <w:t>Устройство для прочистки канализации</w:t>
            </w:r>
          </w:p>
        </w:tc>
        <w:tc>
          <w:tcPr>
            <w:tcW w:w="1527" w:type="pct"/>
            <w:shd w:val="clear" w:color="auto" w:fill="auto"/>
          </w:tcPr>
          <w:p w14:paraId="56DB286E" w14:textId="77777777" w:rsidR="002A54A1" w:rsidRPr="00866EA1" w:rsidRDefault="002A54A1" w:rsidP="002A54A1">
            <w:pPr>
              <w:pStyle w:val="120"/>
              <w:rPr>
                <w:lang w:eastAsia="en-US"/>
              </w:rPr>
            </w:pPr>
          </w:p>
        </w:tc>
      </w:tr>
    </w:tbl>
    <w:p w14:paraId="64F3C44D" w14:textId="77777777" w:rsidR="002A54A1" w:rsidRDefault="002A54A1" w:rsidP="00832D4F">
      <w:pPr>
        <w:suppressAutoHyphens/>
        <w:spacing w:after="0" w:line="240" w:lineRule="auto"/>
        <w:ind w:firstLine="709"/>
        <w:jc w:val="both"/>
        <w:rPr>
          <w:rFonts w:ascii="Times New Roman" w:hAnsi="Times New Roman"/>
          <w:sz w:val="24"/>
          <w:szCs w:val="24"/>
        </w:rPr>
      </w:pPr>
    </w:p>
    <w:p w14:paraId="7566A5A9" w14:textId="29F2A5D9" w:rsidR="00832D4F" w:rsidRDefault="00832D4F" w:rsidP="00832D4F">
      <w:pPr>
        <w:suppressAutoHyphens/>
        <w:spacing w:after="0" w:line="240" w:lineRule="auto"/>
        <w:ind w:firstLine="709"/>
        <w:jc w:val="both"/>
        <w:rPr>
          <w:rFonts w:ascii="Times New Roman" w:hAnsi="Times New Roman"/>
          <w:sz w:val="24"/>
          <w:szCs w:val="24"/>
        </w:rPr>
      </w:pPr>
      <w:r>
        <w:rPr>
          <w:rFonts w:ascii="Times New Roman" w:hAnsi="Times New Roman"/>
          <w:bCs/>
          <w:sz w:val="24"/>
          <w:szCs w:val="24"/>
        </w:rPr>
        <w:t>Мастерская «</w:t>
      </w:r>
      <w:r>
        <w:rPr>
          <w:rFonts w:ascii="Times New Roman" w:hAnsi="Times New Roman"/>
          <w:sz w:val="24"/>
          <w:szCs w:val="24"/>
        </w:rPr>
        <w:t>Сварочная»</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2A54A1" w:rsidRPr="00866EA1" w14:paraId="7DFE22F2" w14:textId="77777777" w:rsidTr="0028108D">
        <w:tc>
          <w:tcPr>
            <w:tcW w:w="273" w:type="pct"/>
            <w:shd w:val="clear" w:color="auto" w:fill="auto"/>
            <w:vAlign w:val="center"/>
          </w:tcPr>
          <w:p w14:paraId="608EFD55" w14:textId="77777777" w:rsidR="002A54A1" w:rsidRPr="00866EA1" w:rsidRDefault="002A54A1" w:rsidP="0028108D">
            <w:pPr>
              <w:pStyle w:val="120"/>
              <w:jc w:val="center"/>
              <w:rPr>
                <w:lang w:eastAsia="en-US"/>
              </w:rPr>
            </w:pPr>
            <w:r w:rsidRPr="00866EA1">
              <w:rPr>
                <w:lang w:eastAsia="en-US"/>
              </w:rPr>
              <w:t>№</w:t>
            </w:r>
          </w:p>
        </w:tc>
        <w:tc>
          <w:tcPr>
            <w:tcW w:w="3200" w:type="pct"/>
            <w:shd w:val="clear" w:color="auto" w:fill="auto"/>
            <w:vAlign w:val="center"/>
          </w:tcPr>
          <w:p w14:paraId="68999957" w14:textId="77777777" w:rsidR="002A54A1" w:rsidRPr="00866EA1" w:rsidRDefault="002A54A1" w:rsidP="0028108D">
            <w:pPr>
              <w:pStyle w:val="120"/>
              <w:jc w:val="center"/>
              <w:rPr>
                <w:lang w:eastAsia="en-US"/>
              </w:rPr>
            </w:pPr>
            <w:r w:rsidRPr="00866EA1">
              <w:rPr>
                <w:lang w:eastAsia="en-US"/>
              </w:rPr>
              <w:t>Наименование оборудования</w:t>
            </w:r>
          </w:p>
        </w:tc>
        <w:tc>
          <w:tcPr>
            <w:tcW w:w="1527" w:type="pct"/>
            <w:shd w:val="clear" w:color="auto" w:fill="auto"/>
            <w:vAlign w:val="center"/>
          </w:tcPr>
          <w:p w14:paraId="679C9B49" w14:textId="77777777" w:rsidR="002A54A1" w:rsidRPr="00866EA1" w:rsidRDefault="002A54A1" w:rsidP="0028108D">
            <w:pPr>
              <w:pStyle w:val="120"/>
              <w:jc w:val="center"/>
              <w:rPr>
                <w:lang w:eastAsia="en-US"/>
              </w:rPr>
            </w:pPr>
            <w:r w:rsidRPr="00866EA1">
              <w:rPr>
                <w:lang w:eastAsia="en-US"/>
              </w:rPr>
              <w:t>Техническое описание</w:t>
            </w:r>
          </w:p>
        </w:tc>
      </w:tr>
      <w:tr w:rsidR="002A54A1" w:rsidRPr="00866EA1" w14:paraId="35E85444" w14:textId="77777777" w:rsidTr="0028108D">
        <w:trPr>
          <w:trHeight w:val="278"/>
        </w:trPr>
        <w:tc>
          <w:tcPr>
            <w:tcW w:w="5000" w:type="pct"/>
            <w:gridSpan w:val="3"/>
            <w:shd w:val="clear" w:color="auto" w:fill="auto"/>
          </w:tcPr>
          <w:p w14:paraId="198F9F8B" w14:textId="6E7A4735" w:rsidR="002A54A1" w:rsidRPr="00866EA1" w:rsidRDefault="002A54A1" w:rsidP="0028108D">
            <w:pPr>
              <w:pStyle w:val="120"/>
              <w:rPr>
                <w:b/>
                <w:bCs/>
                <w:lang w:eastAsia="en-US"/>
              </w:rPr>
            </w:pPr>
            <w:r w:rsidRPr="00866EA1">
              <w:rPr>
                <w:b/>
                <w:bCs/>
                <w:lang w:val="en-US" w:eastAsia="en-US"/>
              </w:rPr>
              <w:t>I</w:t>
            </w:r>
            <w:r w:rsidRPr="00866EA1">
              <w:rPr>
                <w:b/>
                <w:bCs/>
                <w:lang w:eastAsia="en-US"/>
              </w:rPr>
              <w:t xml:space="preserve"> </w:t>
            </w:r>
            <w:r w:rsidR="00BA1A58" w:rsidRPr="00866EA1">
              <w:rPr>
                <w:b/>
                <w:bCs/>
                <w:lang w:eastAsia="en-US"/>
              </w:rPr>
              <w:t>Специализированное оборудование, мебель и системы хранения</w:t>
            </w:r>
          </w:p>
        </w:tc>
      </w:tr>
      <w:tr w:rsidR="002A54A1" w:rsidRPr="00866EA1" w14:paraId="5F7389D2" w14:textId="77777777" w:rsidTr="0028108D">
        <w:trPr>
          <w:trHeight w:val="277"/>
        </w:trPr>
        <w:tc>
          <w:tcPr>
            <w:tcW w:w="5000" w:type="pct"/>
            <w:gridSpan w:val="3"/>
            <w:shd w:val="clear" w:color="auto" w:fill="auto"/>
          </w:tcPr>
          <w:p w14:paraId="2CF57418" w14:textId="77777777" w:rsidR="002A54A1" w:rsidRPr="00866EA1" w:rsidRDefault="002A54A1" w:rsidP="0028108D">
            <w:pPr>
              <w:pStyle w:val="120"/>
              <w:rPr>
                <w:b/>
                <w:bCs/>
                <w:lang w:eastAsia="en-US"/>
              </w:rPr>
            </w:pPr>
            <w:r w:rsidRPr="00866EA1">
              <w:rPr>
                <w:b/>
                <w:bCs/>
                <w:lang w:eastAsia="en-US"/>
              </w:rPr>
              <w:t>Основное оборудование</w:t>
            </w:r>
          </w:p>
        </w:tc>
      </w:tr>
      <w:tr w:rsidR="00BA1A58" w:rsidRPr="00866EA1" w14:paraId="29D99D97" w14:textId="77777777" w:rsidTr="0028108D">
        <w:tc>
          <w:tcPr>
            <w:tcW w:w="273" w:type="pct"/>
            <w:shd w:val="clear" w:color="auto" w:fill="auto"/>
          </w:tcPr>
          <w:p w14:paraId="6E7B139B" w14:textId="77777777" w:rsidR="00BA1A58" w:rsidRPr="00866EA1" w:rsidRDefault="00BA1A58" w:rsidP="00BA1A58">
            <w:pPr>
              <w:pStyle w:val="120"/>
              <w:rPr>
                <w:lang w:eastAsia="en-US"/>
              </w:rPr>
            </w:pPr>
            <w:r>
              <w:rPr>
                <w:lang w:eastAsia="en-US"/>
              </w:rPr>
              <w:lastRenderedPageBreak/>
              <w:t>1</w:t>
            </w:r>
          </w:p>
        </w:tc>
        <w:tc>
          <w:tcPr>
            <w:tcW w:w="3200" w:type="pct"/>
            <w:shd w:val="clear" w:color="auto" w:fill="auto"/>
          </w:tcPr>
          <w:p w14:paraId="02AC04BE" w14:textId="24FDA228" w:rsidR="00BA1A58" w:rsidRPr="00866EA1" w:rsidRDefault="00BA1A58" w:rsidP="00BA1A58">
            <w:pPr>
              <w:suppressAutoHyphens/>
              <w:spacing w:after="0" w:line="240" w:lineRule="auto"/>
              <w:jc w:val="both"/>
              <w:rPr>
                <w:lang w:eastAsia="en-US"/>
              </w:rPr>
            </w:pPr>
            <w:r w:rsidRPr="00BA1A58">
              <w:rPr>
                <w:rFonts w:ascii="Times New Roman" w:hAnsi="Times New Roman"/>
                <w:bCs/>
                <w:sz w:val="24"/>
                <w:szCs w:val="24"/>
              </w:rPr>
              <w:t>Кабинка сварщика 2,5х3 м</w:t>
            </w:r>
          </w:p>
        </w:tc>
        <w:tc>
          <w:tcPr>
            <w:tcW w:w="1527" w:type="pct"/>
            <w:shd w:val="clear" w:color="auto" w:fill="auto"/>
          </w:tcPr>
          <w:p w14:paraId="1C3EA200" w14:textId="77777777" w:rsidR="00BA1A58" w:rsidRPr="00866EA1" w:rsidRDefault="00BA1A58" w:rsidP="00BA1A58">
            <w:pPr>
              <w:pStyle w:val="120"/>
              <w:rPr>
                <w:lang w:eastAsia="en-US"/>
              </w:rPr>
            </w:pPr>
          </w:p>
        </w:tc>
      </w:tr>
      <w:tr w:rsidR="00BA1A58" w:rsidRPr="00866EA1" w14:paraId="34B5F3E2" w14:textId="77777777" w:rsidTr="0028108D">
        <w:tc>
          <w:tcPr>
            <w:tcW w:w="273" w:type="pct"/>
            <w:shd w:val="clear" w:color="auto" w:fill="auto"/>
          </w:tcPr>
          <w:p w14:paraId="1C7F6E31" w14:textId="77777777" w:rsidR="00BA1A58" w:rsidRPr="00866EA1" w:rsidRDefault="00BA1A58" w:rsidP="00BA1A58">
            <w:pPr>
              <w:pStyle w:val="120"/>
              <w:rPr>
                <w:lang w:eastAsia="en-US"/>
              </w:rPr>
            </w:pPr>
            <w:r>
              <w:rPr>
                <w:lang w:eastAsia="en-US"/>
              </w:rPr>
              <w:t>2</w:t>
            </w:r>
          </w:p>
        </w:tc>
        <w:tc>
          <w:tcPr>
            <w:tcW w:w="3200" w:type="pct"/>
            <w:shd w:val="clear" w:color="auto" w:fill="auto"/>
          </w:tcPr>
          <w:p w14:paraId="5FB31A73" w14:textId="3142A3B0" w:rsidR="00BA1A58" w:rsidRPr="002A54A1" w:rsidRDefault="00BA1A58" w:rsidP="00BA1A58">
            <w:pPr>
              <w:suppressAutoHyphens/>
              <w:spacing w:after="0" w:line="240" w:lineRule="auto"/>
              <w:jc w:val="both"/>
              <w:rPr>
                <w:rFonts w:ascii="Times New Roman" w:hAnsi="Times New Roman"/>
                <w:bCs/>
                <w:sz w:val="24"/>
                <w:szCs w:val="24"/>
              </w:rPr>
            </w:pPr>
            <w:r w:rsidRPr="00BA1A58">
              <w:rPr>
                <w:rFonts w:ascii="Times New Roman" w:hAnsi="Times New Roman"/>
                <w:bCs/>
                <w:sz w:val="24"/>
                <w:szCs w:val="24"/>
              </w:rPr>
              <w:t>Стол сварщика с поворотно-вытяжное устройство с подсветкой (в комплекте с искрогасителем и шумоглушителем)</w:t>
            </w:r>
          </w:p>
        </w:tc>
        <w:tc>
          <w:tcPr>
            <w:tcW w:w="1527" w:type="pct"/>
            <w:shd w:val="clear" w:color="auto" w:fill="auto"/>
          </w:tcPr>
          <w:p w14:paraId="750AA702" w14:textId="77777777" w:rsidR="00BA1A58" w:rsidRPr="00866EA1" w:rsidRDefault="00BA1A58" w:rsidP="00BA1A58">
            <w:pPr>
              <w:pStyle w:val="120"/>
              <w:rPr>
                <w:lang w:eastAsia="en-US"/>
              </w:rPr>
            </w:pPr>
          </w:p>
        </w:tc>
      </w:tr>
      <w:tr w:rsidR="00BA1A58" w:rsidRPr="00866EA1" w14:paraId="41C35C5B" w14:textId="77777777" w:rsidTr="0028108D">
        <w:tc>
          <w:tcPr>
            <w:tcW w:w="273" w:type="pct"/>
            <w:shd w:val="clear" w:color="auto" w:fill="auto"/>
          </w:tcPr>
          <w:p w14:paraId="4359FE31" w14:textId="77777777" w:rsidR="00BA1A58" w:rsidRPr="00866EA1" w:rsidRDefault="00BA1A58" w:rsidP="00BA1A58">
            <w:pPr>
              <w:pStyle w:val="120"/>
              <w:rPr>
                <w:lang w:eastAsia="en-US"/>
              </w:rPr>
            </w:pPr>
            <w:r>
              <w:rPr>
                <w:lang w:eastAsia="en-US"/>
              </w:rPr>
              <w:t>3</w:t>
            </w:r>
          </w:p>
        </w:tc>
        <w:tc>
          <w:tcPr>
            <w:tcW w:w="3200" w:type="pct"/>
            <w:shd w:val="clear" w:color="auto" w:fill="auto"/>
          </w:tcPr>
          <w:p w14:paraId="6E797683" w14:textId="648E5188" w:rsidR="00BA1A58" w:rsidRPr="002A54A1" w:rsidRDefault="00BA1A58" w:rsidP="00BA1A58">
            <w:pPr>
              <w:suppressAutoHyphens/>
              <w:spacing w:after="0" w:line="240" w:lineRule="auto"/>
              <w:jc w:val="both"/>
              <w:rPr>
                <w:rFonts w:ascii="Times New Roman" w:hAnsi="Times New Roman"/>
                <w:bCs/>
                <w:sz w:val="24"/>
                <w:szCs w:val="24"/>
              </w:rPr>
            </w:pPr>
            <w:r w:rsidRPr="00BA1A58">
              <w:rPr>
                <w:rFonts w:ascii="Times New Roman" w:hAnsi="Times New Roman"/>
                <w:bCs/>
                <w:sz w:val="24"/>
                <w:szCs w:val="24"/>
              </w:rPr>
              <w:t>Верстаки</w:t>
            </w:r>
          </w:p>
        </w:tc>
        <w:tc>
          <w:tcPr>
            <w:tcW w:w="1527" w:type="pct"/>
            <w:shd w:val="clear" w:color="auto" w:fill="auto"/>
          </w:tcPr>
          <w:p w14:paraId="44C48231" w14:textId="77777777" w:rsidR="00BA1A58" w:rsidRPr="00866EA1" w:rsidRDefault="00BA1A58" w:rsidP="00BA1A58">
            <w:pPr>
              <w:pStyle w:val="120"/>
              <w:rPr>
                <w:lang w:eastAsia="en-US"/>
              </w:rPr>
            </w:pPr>
          </w:p>
        </w:tc>
      </w:tr>
      <w:tr w:rsidR="00BA1A58" w:rsidRPr="00866EA1" w14:paraId="4F856C2F" w14:textId="77777777" w:rsidTr="0028108D">
        <w:tc>
          <w:tcPr>
            <w:tcW w:w="273" w:type="pct"/>
            <w:shd w:val="clear" w:color="auto" w:fill="auto"/>
          </w:tcPr>
          <w:p w14:paraId="7EBADEA1" w14:textId="77777777" w:rsidR="00BA1A58" w:rsidRPr="00866EA1" w:rsidRDefault="00BA1A58" w:rsidP="00BA1A58">
            <w:pPr>
              <w:pStyle w:val="120"/>
              <w:rPr>
                <w:lang w:eastAsia="en-US"/>
              </w:rPr>
            </w:pPr>
            <w:r>
              <w:rPr>
                <w:lang w:eastAsia="en-US"/>
              </w:rPr>
              <w:t>4</w:t>
            </w:r>
          </w:p>
        </w:tc>
        <w:tc>
          <w:tcPr>
            <w:tcW w:w="3200" w:type="pct"/>
            <w:shd w:val="clear" w:color="auto" w:fill="auto"/>
          </w:tcPr>
          <w:p w14:paraId="61FBC2F1" w14:textId="42DAA9E5" w:rsidR="00BA1A58" w:rsidRPr="002A54A1" w:rsidRDefault="00BA1A58" w:rsidP="00BA1A58">
            <w:pPr>
              <w:suppressAutoHyphens/>
              <w:spacing w:after="0" w:line="240" w:lineRule="auto"/>
              <w:jc w:val="both"/>
              <w:rPr>
                <w:rFonts w:ascii="Times New Roman" w:hAnsi="Times New Roman"/>
                <w:bCs/>
                <w:sz w:val="24"/>
                <w:szCs w:val="24"/>
              </w:rPr>
            </w:pPr>
            <w:r w:rsidRPr="00BA1A58">
              <w:rPr>
                <w:rFonts w:ascii="Times New Roman" w:hAnsi="Times New Roman"/>
                <w:bCs/>
                <w:sz w:val="24"/>
                <w:szCs w:val="24"/>
              </w:rPr>
              <w:t>Полуавтомат сварочный;</w:t>
            </w:r>
          </w:p>
        </w:tc>
        <w:tc>
          <w:tcPr>
            <w:tcW w:w="1527" w:type="pct"/>
            <w:shd w:val="clear" w:color="auto" w:fill="auto"/>
          </w:tcPr>
          <w:p w14:paraId="12728C84" w14:textId="77777777" w:rsidR="00BA1A58" w:rsidRPr="00866EA1" w:rsidRDefault="00BA1A58" w:rsidP="00BA1A58">
            <w:pPr>
              <w:pStyle w:val="120"/>
              <w:rPr>
                <w:lang w:eastAsia="en-US"/>
              </w:rPr>
            </w:pPr>
          </w:p>
        </w:tc>
      </w:tr>
      <w:tr w:rsidR="00BA1A58" w:rsidRPr="00866EA1" w14:paraId="5326FAB7" w14:textId="77777777" w:rsidTr="0028108D">
        <w:tc>
          <w:tcPr>
            <w:tcW w:w="273" w:type="pct"/>
            <w:shd w:val="clear" w:color="auto" w:fill="auto"/>
          </w:tcPr>
          <w:p w14:paraId="4C9424CF" w14:textId="77777777" w:rsidR="00BA1A58" w:rsidRPr="00866EA1" w:rsidRDefault="00BA1A58" w:rsidP="00BA1A58">
            <w:pPr>
              <w:pStyle w:val="120"/>
              <w:rPr>
                <w:lang w:eastAsia="en-US"/>
              </w:rPr>
            </w:pPr>
            <w:r>
              <w:rPr>
                <w:lang w:eastAsia="en-US"/>
              </w:rPr>
              <w:t>5</w:t>
            </w:r>
          </w:p>
        </w:tc>
        <w:tc>
          <w:tcPr>
            <w:tcW w:w="3200" w:type="pct"/>
            <w:shd w:val="clear" w:color="auto" w:fill="auto"/>
          </w:tcPr>
          <w:p w14:paraId="6A54FBF4" w14:textId="59B487B6" w:rsidR="00BA1A58" w:rsidRPr="002A54A1" w:rsidRDefault="00BA1A58" w:rsidP="00BA1A58">
            <w:pPr>
              <w:suppressAutoHyphens/>
              <w:spacing w:after="0" w:line="240" w:lineRule="auto"/>
              <w:jc w:val="both"/>
              <w:rPr>
                <w:rFonts w:ascii="Times New Roman" w:hAnsi="Times New Roman"/>
                <w:bCs/>
                <w:sz w:val="24"/>
                <w:szCs w:val="24"/>
              </w:rPr>
            </w:pPr>
            <w:r w:rsidRPr="00BA1A58">
              <w:rPr>
                <w:rFonts w:ascii="Times New Roman" w:hAnsi="Times New Roman"/>
                <w:bCs/>
                <w:sz w:val="24"/>
                <w:szCs w:val="24"/>
              </w:rPr>
              <w:t>Инвертор сварочный;</w:t>
            </w:r>
          </w:p>
        </w:tc>
        <w:tc>
          <w:tcPr>
            <w:tcW w:w="1527" w:type="pct"/>
            <w:shd w:val="clear" w:color="auto" w:fill="auto"/>
          </w:tcPr>
          <w:p w14:paraId="5952A8EA" w14:textId="77777777" w:rsidR="00BA1A58" w:rsidRPr="00866EA1" w:rsidRDefault="00BA1A58" w:rsidP="00BA1A58">
            <w:pPr>
              <w:pStyle w:val="120"/>
              <w:rPr>
                <w:lang w:eastAsia="en-US"/>
              </w:rPr>
            </w:pPr>
          </w:p>
        </w:tc>
      </w:tr>
      <w:tr w:rsidR="00BA1A58" w:rsidRPr="00866EA1" w14:paraId="066E369B" w14:textId="77777777" w:rsidTr="0028108D">
        <w:tc>
          <w:tcPr>
            <w:tcW w:w="273" w:type="pct"/>
            <w:shd w:val="clear" w:color="auto" w:fill="auto"/>
          </w:tcPr>
          <w:p w14:paraId="196D12ED" w14:textId="77777777" w:rsidR="00BA1A58" w:rsidRPr="00866EA1" w:rsidRDefault="00BA1A58" w:rsidP="00BA1A58">
            <w:pPr>
              <w:pStyle w:val="120"/>
              <w:rPr>
                <w:lang w:eastAsia="en-US"/>
              </w:rPr>
            </w:pPr>
            <w:r>
              <w:rPr>
                <w:lang w:eastAsia="en-US"/>
              </w:rPr>
              <w:t>6</w:t>
            </w:r>
          </w:p>
        </w:tc>
        <w:tc>
          <w:tcPr>
            <w:tcW w:w="3200" w:type="pct"/>
            <w:shd w:val="clear" w:color="auto" w:fill="auto"/>
          </w:tcPr>
          <w:p w14:paraId="087BDCC7" w14:textId="7DC742EE" w:rsidR="00BA1A58" w:rsidRPr="002A54A1" w:rsidRDefault="00BA1A58" w:rsidP="00BA1A58">
            <w:pPr>
              <w:suppressAutoHyphens/>
              <w:spacing w:after="0" w:line="240" w:lineRule="auto"/>
              <w:jc w:val="both"/>
              <w:rPr>
                <w:rFonts w:ascii="Times New Roman" w:hAnsi="Times New Roman"/>
                <w:bCs/>
                <w:sz w:val="24"/>
                <w:szCs w:val="24"/>
              </w:rPr>
            </w:pPr>
            <w:r w:rsidRPr="00BA1A58">
              <w:rPr>
                <w:rFonts w:ascii="Times New Roman" w:hAnsi="Times New Roman"/>
                <w:bCs/>
                <w:sz w:val="24"/>
                <w:szCs w:val="24"/>
              </w:rPr>
              <w:t xml:space="preserve">Резак универсальный клапанный; </w:t>
            </w:r>
          </w:p>
        </w:tc>
        <w:tc>
          <w:tcPr>
            <w:tcW w:w="1527" w:type="pct"/>
            <w:shd w:val="clear" w:color="auto" w:fill="auto"/>
          </w:tcPr>
          <w:p w14:paraId="12D16722" w14:textId="77777777" w:rsidR="00BA1A58" w:rsidRPr="00866EA1" w:rsidRDefault="00BA1A58" w:rsidP="00BA1A58">
            <w:pPr>
              <w:pStyle w:val="120"/>
              <w:rPr>
                <w:lang w:eastAsia="en-US"/>
              </w:rPr>
            </w:pPr>
          </w:p>
        </w:tc>
      </w:tr>
      <w:tr w:rsidR="00BA1A58" w:rsidRPr="00866EA1" w14:paraId="48FBD7AC" w14:textId="77777777" w:rsidTr="0028108D">
        <w:tc>
          <w:tcPr>
            <w:tcW w:w="273" w:type="pct"/>
            <w:shd w:val="clear" w:color="auto" w:fill="auto"/>
          </w:tcPr>
          <w:p w14:paraId="4D319513" w14:textId="77777777" w:rsidR="00BA1A58" w:rsidRPr="00866EA1" w:rsidRDefault="00BA1A58" w:rsidP="00BA1A58">
            <w:pPr>
              <w:pStyle w:val="120"/>
              <w:rPr>
                <w:lang w:eastAsia="en-US"/>
              </w:rPr>
            </w:pPr>
            <w:r>
              <w:rPr>
                <w:lang w:eastAsia="en-US"/>
              </w:rPr>
              <w:t>7</w:t>
            </w:r>
          </w:p>
        </w:tc>
        <w:tc>
          <w:tcPr>
            <w:tcW w:w="3200" w:type="pct"/>
            <w:shd w:val="clear" w:color="auto" w:fill="auto"/>
          </w:tcPr>
          <w:p w14:paraId="0230DFA9" w14:textId="605FA14A" w:rsidR="00BA1A58" w:rsidRPr="002A54A1" w:rsidRDefault="00BA1A58" w:rsidP="00BA1A58">
            <w:pPr>
              <w:suppressAutoHyphens/>
              <w:spacing w:after="0" w:line="240" w:lineRule="auto"/>
              <w:jc w:val="both"/>
              <w:rPr>
                <w:rFonts w:ascii="Times New Roman" w:hAnsi="Times New Roman"/>
                <w:bCs/>
                <w:sz w:val="24"/>
                <w:szCs w:val="24"/>
              </w:rPr>
            </w:pPr>
            <w:r w:rsidRPr="00BA1A58">
              <w:rPr>
                <w:rFonts w:ascii="Times New Roman" w:hAnsi="Times New Roman"/>
                <w:bCs/>
                <w:sz w:val="24"/>
                <w:szCs w:val="24"/>
              </w:rPr>
              <w:t xml:space="preserve">Клапан обратный </w:t>
            </w:r>
            <w:proofErr w:type="spellStart"/>
            <w:r w:rsidRPr="00BA1A58">
              <w:rPr>
                <w:rFonts w:ascii="Times New Roman" w:hAnsi="Times New Roman"/>
                <w:bCs/>
                <w:sz w:val="24"/>
                <w:szCs w:val="24"/>
              </w:rPr>
              <w:t>огнепреградительный</w:t>
            </w:r>
            <w:proofErr w:type="spellEnd"/>
            <w:r w:rsidRPr="00BA1A58">
              <w:rPr>
                <w:rFonts w:ascii="Times New Roman" w:hAnsi="Times New Roman"/>
                <w:bCs/>
                <w:sz w:val="24"/>
                <w:szCs w:val="24"/>
              </w:rPr>
              <w:t>;</w:t>
            </w:r>
          </w:p>
        </w:tc>
        <w:tc>
          <w:tcPr>
            <w:tcW w:w="1527" w:type="pct"/>
            <w:shd w:val="clear" w:color="auto" w:fill="auto"/>
          </w:tcPr>
          <w:p w14:paraId="2800FD22" w14:textId="77777777" w:rsidR="00BA1A58" w:rsidRPr="00866EA1" w:rsidRDefault="00BA1A58" w:rsidP="00BA1A58">
            <w:pPr>
              <w:pStyle w:val="120"/>
              <w:rPr>
                <w:lang w:eastAsia="en-US"/>
              </w:rPr>
            </w:pPr>
          </w:p>
        </w:tc>
      </w:tr>
      <w:tr w:rsidR="00BA1A58" w:rsidRPr="00866EA1" w14:paraId="5EBFA812" w14:textId="77777777" w:rsidTr="0028108D">
        <w:tc>
          <w:tcPr>
            <w:tcW w:w="273" w:type="pct"/>
            <w:shd w:val="clear" w:color="auto" w:fill="auto"/>
          </w:tcPr>
          <w:p w14:paraId="008DB58F" w14:textId="77777777" w:rsidR="00BA1A58" w:rsidRPr="00866EA1" w:rsidRDefault="00BA1A58" w:rsidP="00BA1A58">
            <w:pPr>
              <w:pStyle w:val="120"/>
              <w:rPr>
                <w:lang w:eastAsia="en-US"/>
              </w:rPr>
            </w:pPr>
            <w:r>
              <w:rPr>
                <w:lang w:eastAsia="en-US"/>
              </w:rPr>
              <w:t>8</w:t>
            </w:r>
          </w:p>
        </w:tc>
        <w:tc>
          <w:tcPr>
            <w:tcW w:w="3200" w:type="pct"/>
            <w:shd w:val="clear" w:color="auto" w:fill="auto"/>
          </w:tcPr>
          <w:p w14:paraId="577ADAC8" w14:textId="4FBB8566" w:rsidR="00BA1A58" w:rsidRPr="002A54A1" w:rsidRDefault="00BA1A58" w:rsidP="00BA1A58">
            <w:pPr>
              <w:suppressAutoHyphens/>
              <w:spacing w:after="0" w:line="240" w:lineRule="auto"/>
              <w:jc w:val="both"/>
              <w:rPr>
                <w:rFonts w:ascii="Times New Roman" w:hAnsi="Times New Roman"/>
                <w:bCs/>
                <w:sz w:val="24"/>
                <w:szCs w:val="24"/>
              </w:rPr>
            </w:pPr>
            <w:r w:rsidRPr="00BA1A58">
              <w:rPr>
                <w:rFonts w:ascii="Times New Roman" w:hAnsi="Times New Roman"/>
                <w:bCs/>
                <w:sz w:val="24"/>
                <w:szCs w:val="24"/>
              </w:rPr>
              <w:t>Редуктор аргоновый;</w:t>
            </w:r>
          </w:p>
        </w:tc>
        <w:tc>
          <w:tcPr>
            <w:tcW w:w="1527" w:type="pct"/>
            <w:shd w:val="clear" w:color="auto" w:fill="auto"/>
          </w:tcPr>
          <w:p w14:paraId="1F280E77" w14:textId="77777777" w:rsidR="00BA1A58" w:rsidRPr="00866EA1" w:rsidRDefault="00BA1A58" w:rsidP="00BA1A58">
            <w:pPr>
              <w:pStyle w:val="120"/>
              <w:rPr>
                <w:lang w:eastAsia="en-US"/>
              </w:rPr>
            </w:pPr>
          </w:p>
        </w:tc>
      </w:tr>
      <w:tr w:rsidR="00BA1A58" w:rsidRPr="00866EA1" w14:paraId="794E9C68" w14:textId="77777777" w:rsidTr="0028108D">
        <w:tc>
          <w:tcPr>
            <w:tcW w:w="273" w:type="pct"/>
            <w:shd w:val="clear" w:color="auto" w:fill="auto"/>
          </w:tcPr>
          <w:p w14:paraId="799FA742" w14:textId="77777777" w:rsidR="00BA1A58" w:rsidRPr="00866EA1" w:rsidRDefault="00BA1A58" w:rsidP="00BA1A58">
            <w:pPr>
              <w:pStyle w:val="120"/>
              <w:rPr>
                <w:lang w:eastAsia="en-US"/>
              </w:rPr>
            </w:pPr>
            <w:r>
              <w:rPr>
                <w:lang w:eastAsia="en-US"/>
              </w:rPr>
              <w:t>9</w:t>
            </w:r>
          </w:p>
        </w:tc>
        <w:tc>
          <w:tcPr>
            <w:tcW w:w="3200" w:type="pct"/>
            <w:shd w:val="clear" w:color="auto" w:fill="auto"/>
          </w:tcPr>
          <w:p w14:paraId="7CE07E51" w14:textId="67F97B03" w:rsidR="00BA1A58" w:rsidRPr="002A54A1" w:rsidRDefault="00BA1A58" w:rsidP="00BA1A58">
            <w:pPr>
              <w:suppressAutoHyphens/>
              <w:spacing w:after="0" w:line="240" w:lineRule="auto"/>
              <w:jc w:val="both"/>
              <w:rPr>
                <w:rFonts w:ascii="Times New Roman" w:hAnsi="Times New Roman"/>
                <w:bCs/>
                <w:sz w:val="24"/>
                <w:szCs w:val="24"/>
              </w:rPr>
            </w:pPr>
            <w:r w:rsidRPr="00BA1A58">
              <w:rPr>
                <w:rFonts w:ascii="Times New Roman" w:hAnsi="Times New Roman"/>
                <w:bCs/>
                <w:sz w:val="24"/>
                <w:szCs w:val="24"/>
              </w:rPr>
              <w:t>Редуктор кислородный;</w:t>
            </w:r>
          </w:p>
        </w:tc>
        <w:tc>
          <w:tcPr>
            <w:tcW w:w="1527" w:type="pct"/>
            <w:shd w:val="clear" w:color="auto" w:fill="auto"/>
          </w:tcPr>
          <w:p w14:paraId="4B5AE6A1" w14:textId="77777777" w:rsidR="00BA1A58" w:rsidRPr="00866EA1" w:rsidRDefault="00BA1A58" w:rsidP="00BA1A58">
            <w:pPr>
              <w:pStyle w:val="120"/>
              <w:rPr>
                <w:lang w:eastAsia="en-US"/>
              </w:rPr>
            </w:pPr>
          </w:p>
        </w:tc>
      </w:tr>
      <w:tr w:rsidR="00BA1A58" w:rsidRPr="00866EA1" w14:paraId="23B9B1F3" w14:textId="77777777" w:rsidTr="0028108D">
        <w:tc>
          <w:tcPr>
            <w:tcW w:w="273" w:type="pct"/>
            <w:shd w:val="clear" w:color="auto" w:fill="auto"/>
          </w:tcPr>
          <w:p w14:paraId="57D32D87" w14:textId="77777777" w:rsidR="00BA1A58" w:rsidRPr="00866EA1" w:rsidRDefault="00BA1A58" w:rsidP="00BA1A58">
            <w:pPr>
              <w:pStyle w:val="120"/>
              <w:rPr>
                <w:lang w:eastAsia="en-US"/>
              </w:rPr>
            </w:pPr>
            <w:r>
              <w:rPr>
                <w:lang w:eastAsia="en-US"/>
              </w:rPr>
              <w:t>10</w:t>
            </w:r>
          </w:p>
        </w:tc>
        <w:tc>
          <w:tcPr>
            <w:tcW w:w="3200" w:type="pct"/>
            <w:shd w:val="clear" w:color="auto" w:fill="auto"/>
          </w:tcPr>
          <w:p w14:paraId="5B8675AC" w14:textId="68F0FD93" w:rsidR="00BA1A58" w:rsidRPr="002A54A1" w:rsidRDefault="00BA1A58" w:rsidP="00BA1A58">
            <w:pPr>
              <w:suppressAutoHyphens/>
              <w:spacing w:after="0" w:line="240" w:lineRule="auto"/>
              <w:jc w:val="both"/>
              <w:rPr>
                <w:rFonts w:ascii="Times New Roman" w:hAnsi="Times New Roman"/>
                <w:bCs/>
                <w:sz w:val="24"/>
                <w:szCs w:val="24"/>
              </w:rPr>
            </w:pPr>
            <w:r w:rsidRPr="00BA1A58">
              <w:rPr>
                <w:rFonts w:ascii="Times New Roman" w:hAnsi="Times New Roman"/>
                <w:bCs/>
                <w:sz w:val="24"/>
                <w:szCs w:val="24"/>
              </w:rPr>
              <w:t xml:space="preserve">Редуктор </w:t>
            </w:r>
            <w:proofErr w:type="spellStart"/>
            <w:r w:rsidRPr="00BA1A58">
              <w:rPr>
                <w:rFonts w:ascii="Times New Roman" w:hAnsi="Times New Roman"/>
                <w:bCs/>
                <w:sz w:val="24"/>
                <w:szCs w:val="24"/>
              </w:rPr>
              <w:t>пропановый</w:t>
            </w:r>
            <w:proofErr w:type="spellEnd"/>
            <w:r w:rsidRPr="00BA1A58">
              <w:rPr>
                <w:rFonts w:ascii="Times New Roman" w:hAnsi="Times New Roman"/>
                <w:bCs/>
                <w:sz w:val="24"/>
                <w:szCs w:val="24"/>
              </w:rPr>
              <w:t>;</w:t>
            </w:r>
          </w:p>
        </w:tc>
        <w:tc>
          <w:tcPr>
            <w:tcW w:w="1527" w:type="pct"/>
            <w:shd w:val="clear" w:color="auto" w:fill="auto"/>
          </w:tcPr>
          <w:p w14:paraId="505D3B53" w14:textId="77777777" w:rsidR="00BA1A58" w:rsidRPr="00866EA1" w:rsidRDefault="00BA1A58" w:rsidP="00BA1A58">
            <w:pPr>
              <w:pStyle w:val="120"/>
              <w:rPr>
                <w:lang w:eastAsia="en-US"/>
              </w:rPr>
            </w:pPr>
          </w:p>
        </w:tc>
      </w:tr>
      <w:tr w:rsidR="00BA1A58" w:rsidRPr="00866EA1" w14:paraId="04137389" w14:textId="77777777" w:rsidTr="0028108D">
        <w:tc>
          <w:tcPr>
            <w:tcW w:w="273" w:type="pct"/>
            <w:shd w:val="clear" w:color="auto" w:fill="auto"/>
          </w:tcPr>
          <w:p w14:paraId="25EC861B" w14:textId="77777777" w:rsidR="00BA1A58" w:rsidRPr="00866EA1" w:rsidRDefault="00BA1A58" w:rsidP="00BA1A58">
            <w:pPr>
              <w:pStyle w:val="120"/>
              <w:rPr>
                <w:lang w:eastAsia="en-US"/>
              </w:rPr>
            </w:pPr>
            <w:r>
              <w:rPr>
                <w:lang w:eastAsia="en-US"/>
              </w:rPr>
              <w:t>11</w:t>
            </w:r>
          </w:p>
        </w:tc>
        <w:tc>
          <w:tcPr>
            <w:tcW w:w="3200" w:type="pct"/>
            <w:shd w:val="clear" w:color="auto" w:fill="auto"/>
          </w:tcPr>
          <w:p w14:paraId="7DE17094" w14:textId="003CE84B" w:rsidR="00BA1A58" w:rsidRPr="002A54A1" w:rsidRDefault="00BA1A58" w:rsidP="00BA1A58">
            <w:pPr>
              <w:suppressAutoHyphens/>
              <w:spacing w:after="0" w:line="240" w:lineRule="auto"/>
              <w:jc w:val="both"/>
              <w:rPr>
                <w:rFonts w:ascii="Times New Roman" w:hAnsi="Times New Roman"/>
                <w:bCs/>
                <w:sz w:val="24"/>
                <w:szCs w:val="24"/>
              </w:rPr>
            </w:pPr>
            <w:r w:rsidRPr="00BA1A58">
              <w:rPr>
                <w:rFonts w:ascii="Times New Roman" w:hAnsi="Times New Roman"/>
                <w:bCs/>
                <w:sz w:val="24"/>
                <w:szCs w:val="24"/>
              </w:rPr>
              <w:t>Редуктор углекислотный;</w:t>
            </w:r>
          </w:p>
        </w:tc>
        <w:tc>
          <w:tcPr>
            <w:tcW w:w="1527" w:type="pct"/>
            <w:shd w:val="clear" w:color="auto" w:fill="auto"/>
          </w:tcPr>
          <w:p w14:paraId="4CA8D580" w14:textId="77777777" w:rsidR="00BA1A58" w:rsidRPr="00866EA1" w:rsidRDefault="00BA1A58" w:rsidP="00BA1A58">
            <w:pPr>
              <w:pStyle w:val="120"/>
              <w:rPr>
                <w:lang w:eastAsia="en-US"/>
              </w:rPr>
            </w:pPr>
          </w:p>
        </w:tc>
      </w:tr>
      <w:tr w:rsidR="00BA1A58" w:rsidRPr="00866EA1" w14:paraId="476499C7" w14:textId="77777777" w:rsidTr="0028108D">
        <w:tc>
          <w:tcPr>
            <w:tcW w:w="273" w:type="pct"/>
            <w:shd w:val="clear" w:color="auto" w:fill="auto"/>
          </w:tcPr>
          <w:p w14:paraId="7943EEB0" w14:textId="77777777" w:rsidR="00BA1A58" w:rsidRPr="00866EA1" w:rsidRDefault="00BA1A58" w:rsidP="00BA1A58">
            <w:pPr>
              <w:pStyle w:val="120"/>
              <w:rPr>
                <w:lang w:eastAsia="en-US"/>
              </w:rPr>
            </w:pPr>
            <w:r>
              <w:rPr>
                <w:lang w:eastAsia="en-US"/>
              </w:rPr>
              <w:t>12</w:t>
            </w:r>
          </w:p>
        </w:tc>
        <w:tc>
          <w:tcPr>
            <w:tcW w:w="3200" w:type="pct"/>
            <w:shd w:val="clear" w:color="auto" w:fill="auto"/>
          </w:tcPr>
          <w:p w14:paraId="3E28BE50" w14:textId="3BA82A56" w:rsidR="00BA1A58" w:rsidRPr="002A54A1" w:rsidRDefault="00BA1A58" w:rsidP="00BA1A58">
            <w:pPr>
              <w:suppressAutoHyphens/>
              <w:spacing w:after="0" w:line="240" w:lineRule="auto"/>
              <w:jc w:val="both"/>
              <w:rPr>
                <w:rFonts w:ascii="Times New Roman" w:hAnsi="Times New Roman"/>
                <w:bCs/>
                <w:sz w:val="24"/>
                <w:szCs w:val="24"/>
              </w:rPr>
            </w:pPr>
            <w:r w:rsidRPr="00BA1A58">
              <w:rPr>
                <w:rFonts w:ascii="Times New Roman" w:hAnsi="Times New Roman"/>
                <w:bCs/>
                <w:sz w:val="24"/>
                <w:szCs w:val="24"/>
              </w:rPr>
              <w:t>Стол для газовой резки;</w:t>
            </w:r>
          </w:p>
        </w:tc>
        <w:tc>
          <w:tcPr>
            <w:tcW w:w="1527" w:type="pct"/>
            <w:shd w:val="clear" w:color="auto" w:fill="auto"/>
          </w:tcPr>
          <w:p w14:paraId="3C19DDF3" w14:textId="77777777" w:rsidR="00BA1A58" w:rsidRPr="00866EA1" w:rsidRDefault="00BA1A58" w:rsidP="00BA1A58">
            <w:pPr>
              <w:pStyle w:val="120"/>
              <w:rPr>
                <w:lang w:eastAsia="en-US"/>
              </w:rPr>
            </w:pPr>
          </w:p>
        </w:tc>
      </w:tr>
      <w:tr w:rsidR="00BA1A58" w:rsidRPr="00866EA1" w14:paraId="4126834B" w14:textId="77777777" w:rsidTr="0028108D">
        <w:tc>
          <w:tcPr>
            <w:tcW w:w="273" w:type="pct"/>
            <w:shd w:val="clear" w:color="auto" w:fill="auto"/>
          </w:tcPr>
          <w:p w14:paraId="796C53B6" w14:textId="77777777" w:rsidR="00BA1A58" w:rsidRPr="00866EA1" w:rsidRDefault="00BA1A58" w:rsidP="00BA1A58">
            <w:pPr>
              <w:pStyle w:val="120"/>
              <w:rPr>
                <w:lang w:eastAsia="en-US"/>
              </w:rPr>
            </w:pPr>
            <w:r>
              <w:rPr>
                <w:lang w:eastAsia="en-US"/>
              </w:rPr>
              <w:t>13</w:t>
            </w:r>
          </w:p>
        </w:tc>
        <w:tc>
          <w:tcPr>
            <w:tcW w:w="3200" w:type="pct"/>
            <w:shd w:val="clear" w:color="auto" w:fill="auto"/>
          </w:tcPr>
          <w:p w14:paraId="4BD466F3" w14:textId="3D6CFBB6" w:rsidR="00BA1A58" w:rsidRPr="002A54A1" w:rsidRDefault="00BA1A58" w:rsidP="00BA1A58">
            <w:pPr>
              <w:suppressAutoHyphens/>
              <w:spacing w:after="0" w:line="240" w:lineRule="auto"/>
              <w:jc w:val="both"/>
              <w:rPr>
                <w:rFonts w:ascii="Times New Roman" w:hAnsi="Times New Roman"/>
                <w:bCs/>
                <w:sz w:val="24"/>
                <w:szCs w:val="24"/>
              </w:rPr>
            </w:pPr>
            <w:r w:rsidRPr="00BA1A58">
              <w:rPr>
                <w:rFonts w:ascii="Times New Roman" w:hAnsi="Times New Roman"/>
                <w:bCs/>
                <w:sz w:val="24"/>
                <w:szCs w:val="24"/>
              </w:rPr>
              <w:t>Шторка сварочная (экран);</w:t>
            </w:r>
          </w:p>
        </w:tc>
        <w:tc>
          <w:tcPr>
            <w:tcW w:w="1527" w:type="pct"/>
            <w:shd w:val="clear" w:color="auto" w:fill="auto"/>
          </w:tcPr>
          <w:p w14:paraId="2E7E5F9B" w14:textId="77777777" w:rsidR="00BA1A58" w:rsidRPr="00866EA1" w:rsidRDefault="00BA1A58" w:rsidP="00BA1A58">
            <w:pPr>
              <w:pStyle w:val="120"/>
              <w:rPr>
                <w:lang w:eastAsia="en-US"/>
              </w:rPr>
            </w:pPr>
          </w:p>
        </w:tc>
      </w:tr>
      <w:tr w:rsidR="00BA1A58" w:rsidRPr="00866EA1" w14:paraId="02E70DF1" w14:textId="77777777" w:rsidTr="0028108D">
        <w:tc>
          <w:tcPr>
            <w:tcW w:w="273" w:type="pct"/>
            <w:shd w:val="clear" w:color="auto" w:fill="auto"/>
          </w:tcPr>
          <w:p w14:paraId="7D87A0BF" w14:textId="77777777" w:rsidR="00BA1A58" w:rsidRPr="00866EA1" w:rsidRDefault="00BA1A58" w:rsidP="00BA1A58">
            <w:pPr>
              <w:pStyle w:val="120"/>
              <w:rPr>
                <w:lang w:eastAsia="en-US"/>
              </w:rPr>
            </w:pPr>
            <w:r>
              <w:rPr>
                <w:lang w:eastAsia="en-US"/>
              </w:rPr>
              <w:t>14</w:t>
            </w:r>
          </w:p>
        </w:tc>
        <w:tc>
          <w:tcPr>
            <w:tcW w:w="3200" w:type="pct"/>
            <w:shd w:val="clear" w:color="auto" w:fill="auto"/>
          </w:tcPr>
          <w:p w14:paraId="572EAAAF" w14:textId="19014E82" w:rsidR="00BA1A58" w:rsidRPr="002A54A1" w:rsidRDefault="00BA1A58" w:rsidP="00BA1A58">
            <w:pPr>
              <w:suppressAutoHyphens/>
              <w:spacing w:after="0" w:line="240" w:lineRule="auto"/>
              <w:jc w:val="both"/>
              <w:rPr>
                <w:rFonts w:ascii="Times New Roman" w:hAnsi="Times New Roman"/>
                <w:bCs/>
                <w:sz w:val="24"/>
                <w:szCs w:val="24"/>
              </w:rPr>
            </w:pPr>
            <w:r w:rsidRPr="00BA1A58">
              <w:rPr>
                <w:rFonts w:ascii="Times New Roman" w:hAnsi="Times New Roman"/>
                <w:bCs/>
                <w:sz w:val="24"/>
                <w:szCs w:val="24"/>
              </w:rPr>
              <w:t>Оборудование:</w:t>
            </w:r>
          </w:p>
        </w:tc>
        <w:tc>
          <w:tcPr>
            <w:tcW w:w="1527" w:type="pct"/>
            <w:shd w:val="clear" w:color="auto" w:fill="auto"/>
          </w:tcPr>
          <w:p w14:paraId="3456D99C" w14:textId="77777777" w:rsidR="00BA1A58" w:rsidRPr="00866EA1" w:rsidRDefault="00BA1A58" w:rsidP="00BA1A58">
            <w:pPr>
              <w:pStyle w:val="120"/>
              <w:rPr>
                <w:lang w:eastAsia="en-US"/>
              </w:rPr>
            </w:pPr>
          </w:p>
        </w:tc>
      </w:tr>
      <w:tr w:rsidR="00BA1A58" w:rsidRPr="00866EA1" w14:paraId="68595B10" w14:textId="77777777" w:rsidTr="0028108D">
        <w:tc>
          <w:tcPr>
            <w:tcW w:w="273" w:type="pct"/>
            <w:shd w:val="clear" w:color="auto" w:fill="auto"/>
          </w:tcPr>
          <w:p w14:paraId="750E88FA" w14:textId="77777777" w:rsidR="00BA1A58" w:rsidRPr="00866EA1" w:rsidRDefault="00BA1A58" w:rsidP="00BA1A58">
            <w:pPr>
              <w:pStyle w:val="120"/>
              <w:rPr>
                <w:lang w:eastAsia="en-US"/>
              </w:rPr>
            </w:pPr>
            <w:r>
              <w:rPr>
                <w:lang w:eastAsia="en-US"/>
              </w:rPr>
              <w:t>15</w:t>
            </w:r>
          </w:p>
        </w:tc>
        <w:tc>
          <w:tcPr>
            <w:tcW w:w="3200" w:type="pct"/>
            <w:shd w:val="clear" w:color="auto" w:fill="auto"/>
          </w:tcPr>
          <w:p w14:paraId="49A9C207" w14:textId="622D9F73" w:rsidR="00BA1A58" w:rsidRPr="002A54A1" w:rsidRDefault="00BA1A58" w:rsidP="00BA1A58">
            <w:pPr>
              <w:suppressAutoHyphens/>
              <w:spacing w:after="0" w:line="240" w:lineRule="auto"/>
              <w:jc w:val="both"/>
              <w:rPr>
                <w:rFonts w:ascii="Times New Roman" w:hAnsi="Times New Roman"/>
                <w:bCs/>
                <w:sz w:val="24"/>
                <w:szCs w:val="24"/>
              </w:rPr>
            </w:pPr>
            <w:r w:rsidRPr="00BA1A58">
              <w:rPr>
                <w:rFonts w:ascii="Times New Roman" w:hAnsi="Times New Roman"/>
                <w:bCs/>
                <w:sz w:val="24"/>
                <w:szCs w:val="24"/>
              </w:rPr>
              <w:t xml:space="preserve">Гильотинные ножницы; </w:t>
            </w:r>
          </w:p>
        </w:tc>
        <w:tc>
          <w:tcPr>
            <w:tcW w:w="1527" w:type="pct"/>
            <w:shd w:val="clear" w:color="auto" w:fill="auto"/>
          </w:tcPr>
          <w:p w14:paraId="108563FB" w14:textId="77777777" w:rsidR="00BA1A58" w:rsidRPr="00866EA1" w:rsidRDefault="00BA1A58" w:rsidP="00BA1A58">
            <w:pPr>
              <w:pStyle w:val="120"/>
              <w:rPr>
                <w:lang w:eastAsia="en-US"/>
              </w:rPr>
            </w:pPr>
          </w:p>
        </w:tc>
      </w:tr>
      <w:tr w:rsidR="00BA1A58" w:rsidRPr="00866EA1" w14:paraId="1366B33F" w14:textId="77777777" w:rsidTr="0028108D">
        <w:tc>
          <w:tcPr>
            <w:tcW w:w="273" w:type="pct"/>
            <w:shd w:val="clear" w:color="auto" w:fill="auto"/>
          </w:tcPr>
          <w:p w14:paraId="47076E92" w14:textId="77777777" w:rsidR="00BA1A58" w:rsidRPr="00866EA1" w:rsidRDefault="00BA1A58" w:rsidP="00BA1A58">
            <w:pPr>
              <w:pStyle w:val="120"/>
              <w:rPr>
                <w:lang w:eastAsia="en-US"/>
              </w:rPr>
            </w:pPr>
            <w:r>
              <w:rPr>
                <w:lang w:eastAsia="en-US"/>
              </w:rPr>
              <w:t>16</w:t>
            </w:r>
          </w:p>
        </w:tc>
        <w:tc>
          <w:tcPr>
            <w:tcW w:w="3200" w:type="pct"/>
            <w:shd w:val="clear" w:color="auto" w:fill="auto"/>
          </w:tcPr>
          <w:p w14:paraId="0329B740" w14:textId="0B4AF0E6" w:rsidR="00BA1A58" w:rsidRPr="002A54A1" w:rsidRDefault="00BA1A58" w:rsidP="00BA1A58">
            <w:pPr>
              <w:suppressAutoHyphens/>
              <w:spacing w:after="0" w:line="240" w:lineRule="auto"/>
              <w:jc w:val="both"/>
              <w:rPr>
                <w:rFonts w:ascii="Times New Roman" w:hAnsi="Times New Roman"/>
                <w:bCs/>
                <w:sz w:val="24"/>
                <w:szCs w:val="24"/>
              </w:rPr>
            </w:pPr>
            <w:proofErr w:type="spellStart"/>
            <w:r w:rsidRPr="00BA1A58">
              <w:rPr>
                <w:rFonts w:ascii="Times New Roman" w:hAnsi="Times New Roman"/>
                <w:bCs/>
                <w:sz w:val="24"/>
                <w:szCs w:val="24"/>
              </w:rPr>
              <w:t>Листогиб</w:t>
            </w:r>
            <w:proofErr w:type="spellEnd"/>
            <w:r w:rsidRPr="00BA1A58">
              <w:rPr>
                <w:rFonts w:ascii="Times New Roman" w:hAnsi="Times New Roman"/>
                <w:bCs/>
                <w:sz w:val="24"/>
                <w:szCs w:val="24"/>
              </w:rPr>
              <w:t>;</w:t>
            </w:r>
          </w:p>
        </w:tc>
        <w:tc>
          <w:tcPr>
            <w:tcW w:w="1527" w:type="pct"/>
            <w:shd w:val="clear" w:color="auto" w:fill="auto"/>
          </w:tcPr>
          <w:p w14:paraId="7267CE6A" w14:textId="77777777" w:rsidR="00BA1A58" w:rsidRPr="00866EA1" w:rsidRDefault="00BA1A58" w:rsidP="00BA1A58">
            <w:pPr>
              <w:pStyle w:val="120"/>
              <w:rPr>
                <w:lang w:eastAsia="en-US"/>
              </w:rPr>
            </w:pPr>
          </w:p>
        </w:tc>
      </w:tr>
      <w:tr w:rsidR="00BA1A58" w:rsidRPr="00866EA1" w14:paraId="613569CC" w14:textId="77777777" w:rsidTr="0028108D">
        <w:tc>
          <w:tcPr>
            <w:tcW w:w="273" w:type="pct"/>
            <w:shd w:val="clear" w:color="auto" w:fill="auto"/>
          </w:tcPr>
          <w:p w14:paraId="65F7304E" w14:textId="77777777" w:rsidR="00BA1A58" w:rsidRDefault="00BA1A58" w:rsidP="00BA1A58">
            <w:pPr>
              <w:pStyle w:val="120"/>
              <w:rPr>
                <w:lang w:eastAsia="en-US"/>
              </w:rPr>
            </w:pPr>
            <w:r>
              <w:rPr>
                <w:lang w:eastAsia="en-US"/>
              </w:rPr>
              <w:t>17</w:t>
            </w:r>
          </w:p>
        </w:tc>
        <w:tc>
          <w:tcPr>
            <w:tcW w:w="3200" w:type="pct"/>
            <w:shd w:val="clear" w:color="auto" w:fill="auto"/>
          </w:tcPr>
          <w:p w14:paraId="570517EC" w14:textId="55084D2B" w:rsidR="00BA1A58" w:rsidRPr="002A54A1" w:rsidRDefault="00BA1A58" w:rsidP="00BA1A58">
            <w:pPr>
              <w:suppressAutoHyphens/>
              <w:spacing w:after="0" w:line="240" w:lineRule="auto"/>
              <w:jc w:val="both"/>
              <w:rPr>
                <w:rFonts w:ascii="Times New Roman" w:hAnsi="Times New Roman"/>
                <w:bCs/>
                <w:sz w:val="24"/>
                <w:szCs w:val="24"/>
              </w:rPr>
            </w:pPr>
            <w:r w:rsidRPr="00BA1A58">
              <w:rPr>
                <w:rFonts w:ascii="Times New Roman" w:hAnsi="Times New Roman"/>
                <w:bCs/>
                <w:sz w:val="24"/>
                <w:szCs w:val="24"/>
              </w:rPr>
              <w:t>Плита разметочная;</w:t>
            </w:r>
          </w:p>
        </w:tc>
        <w:tc>
          <w:tcPr>
            <w:tcW w:w="1527" w:type="pct"/>
            <w:shd w:val="clear" w:color="auto" w:fill="auto"/>
          </w:tcPr>
          <w:p w14:paraId="79738EAD" w14:textId="77777777" w:rsidR="00BA1A58" w:rsidRPr="00866EA1" w:rsidRDefault="00BA1A58" w:rsidP="00BA1A58">
            <w:pPr>
              <w:pStyle w:val="120"/>
              <w:rPr>
                <w:lang w:eastAsia="en-US"/>
              </w:rPr>
            </w:pPr>
          </w:p>
        </w:tc>
      </w:tr>
      <w:tr w:rsidR="00BA1A58" w:rsidRPr="00866EA1" w14:paraId="71BBA45D" w14:textId="77777777" w:rsidTr="0028108D">
        <w:tc>
          <w:tcPr>
            <w:tcW w:w="273" w:type="pct"/>
            <w:shd w:val="clear" w:color="auto" w:fill="auto"/>
          </w:tcPr>
          <w:p w14:paraId="5928A720" w14:textId="77777777" w:rsidR="00BA1A58" w:rsidRPr="00866EA1" w:rsidRDefault="00BA1A58" w:rsidP="00BA1A58">
            <w:pPr>
              <w:pStyle w:val="120"/>
              <w:rPr>
                <w:lang w:eastAsia="en-US"/>
              </w:rPr>
            </w:pPr>
            <w:r>
              <w:rPr>
                <w:lang w:eastAsia="en-US"/>
              </w:rPr>
              <w:t>18</w:t>
            </w:r>
          </w:p>
        </w:tc>
        <w:tc>
          <w:tcPr>
            <w:tcW w:w="3200" w:type="pct"/>
            <w:shd w:val="clear" w:color="auto" w:fill="auto"/>
          </w:tcPr>
          <w:p w14:paraId="07A065AC" w14:textId="3A854B81" w:rsidR="00BA1A58" w:rsidRPr="002A54A1" w:rsidRDefault="00BA1A58" w:rsidP="00BA1A58">
            <w:pPr>
              <w:suppressAutoHyphens/>
              <w:spacing w:after="0" w:line="240" w:lineRule="auto"/>
              <w:jc w:val="both"/>
              <w:rPr>
                <w:rFonts w:ascii="Times New Roman" w:hAnsi="Times New Roman"/>
                <w:bCs/>
                <w:sz w:val="24"/>
                <w:szCs w:val="24"/>
              </w:rPr>
            </w:pPr>
            <w:r w:rsidRPr="00BA1A58">
              <w:rPr>
                <w:rFonts w:ascii="Times New Roman" w:hAnsi="Times New Roman"/>
                <w:bCs/>
                <w:sz w:val="24"/>
                <w:szCs w:val="24"/>
              </w:rPr>
              <w:t>Станок сверлильный;</w:t>
            </w:r>
          </w:p>
        </w:tc>
        <w:tc>
          <w:tcPr>
            <w:tcW w:w="1527" w:type="pct"/>
            <w:shd w:val="clear" w:color="auto" w:fill="auto"/>
          </w:tcPr>
          <w:p w14:paraId="2F69324E" w14:textId="77777777" w:rsidR="00BA1A58" w:rsidRPr="00866EA1" w:rsidRDefault="00BA1A58" w:rsidP="00BA1A58">
            <w:pPr>
              <w:pStyle w:val="120"/>
              <w:rPr>
                <w:lang w:eastAsia="en-US"/>
              </w:rPr>
            </w:pPr>
          </w:p>
        </w:tc>
      </w:tr>
      <w:tr w:rsidR="00BA1A58" w:rsidRPr="00866EA1" w14:paraId="4BE56978" w14:textId="77777777" w:rsidTr="0028108D">
        <w:tc>
          <w:tcPr>
            <w:tcW w:w="273" w:type="pct"/>
            <w:shd w:val="clear" w:color="auto" w:fill="auto"/>
          </w:tcPr>
          <w:p w14:paraId="469D6F4F" w14:textId="77777777" w:rsidR="00BA1A58" w:rsidRPr="00866EA1" w:rsidRDefault="00BA1A58" w:rsidP="00BA1A58">
            <w:pPr>
              <w:pStyle w:val="120"/>
              <w:rPr>
                <w:lang w:eastAsia="en-US"/>
              </w:rPr>
            </w:pPr>
            <w:r>
              <w:rPr>
                <w:lang w:eastAsia="en-US"/>
              </w:rPr>
              <w:t>19</w:t>
            </w:r>
          </w:p>
        </w:tc>
        <w:tc>
          <w:tcPr>
            <w:tcW w:w="3200" w:type="pct"/>
            <w:shd w:val="clear" w:color="auto" w:fill="auto"/>
          </w:tcPr>
          <w:p w14:paraId="20C3F65A" w14:textId="26AE6862" w:rsidR="00BA1A58" w:rsidRPr="002A54A1" w:rsidRDefault="00BA1A58" w:rsidP="00BA1A58">
            <w:pPr>
              <w:suppressAutoHyphens/>
              <w:spacing w:after="0" w:line="240" w:lineRule="auto"/>
              <w:jc w:val="both"/>
              <w:rPr>
                <w:rFonts w:ascii="Times New Roman" w:hAnsi="Times New Roman"/>
                <w:bCs/>
                <w:sz w:val="24"/>
                <w:szCs w:val="24"/>
              </w:rPr>
            </w:pPr>
            <w:r w:rsidRPr="00BA1A58">
              <w:rPr>
                <w:rFonts w:ascii="Times New Roman" w:hAnsi="Times New Roman"/>
                <w:bCs/>
                <w:sz w:val="24"/>
                <w:szCs w:val="24"/>
              </w:rPr>
              <w:t>Вальцы ручные;</w:t>
            </w:r>
          </w:p>
        </w:tc>
        <w:tc>
          <w:tcPr>
            <w:tcW w:w="1527" w:type="pct"/>
            <w:shd w:val="clear" w:color="auto" w:fill="auto"/>
          </w:tcPr>
          <w:p w14:paraId="18CEAD92" w14:textId="77777777" w:rsidR="00BA1A58" w:rsidRPr="00866EA1" w:rsidRDefault="00BA1A58" w:rsidP="00BA1A58">
            <w:pPr>
              <w:pStyle w:val="120"/>
              <w:rPr>
                <w:lang w:eastAsia="en-US"/>
              </w:rPr>
            </w:pPr>
          </w:p>
        </w:tc>
      </w:tr>
      <w:tr w:rsidR="00BA1A58" w:rsidRPr="00866EA1" w14:paraId="52456589" w14:textId="77777777" w:rsidTr="0028108D">
        <w:tc>
          <w:tcPr>
            <w:tcW w:w="273" w:type="pct"/>
            <w:shd w:val="clear" w:color="auto" w:fill="auto"/>
          </w:tcPr>
          <w:p w14:paraId="3B0BF99C" w14:textId="77777777" w:rsidR="00BA1A58" w:rsidRPr="00866EA1" w:rsidRDefault="00BA1A58" w:rsidP="00BA1A58">
            <w:pPr>
              <w:pStyle w:val="120"/>
              <w:rPr>
                <w:lang w:eastAsia="en-US"/>
              </w:rPr>
            </w:pPr>
            <w:r>
              <w:rPr>
                <w:lang w:eastAsia="en-US"/>
              </w:rPr>
              <w:t>20</w:t>
            </w:r>
          </w:p>
        </w:tc>
        <w:tc>
          <w:tcPr>
            <w:tcW w:w="3200" w:type="pct"/>
            <w:shd w:val="clear" w:color="auto" w:fill="auto"/>
          </w:tcPr>
          <w:p w14:paraId="5573A76B" w14:textId="0BE74D40" w:rsidR="00BA1A58" w:rsidRPr="002A54A1" w:rsidRDefault="00BA1A58" w:rsidP="00BA1A58">
            <w:pPr>
              <w:suppressAutoHyphens/>
              <w:spacing w:after="0" w:line="240" w:lineRule="auto"/>
              <w:jc w:val="both"/>
              <w:rPr>
                <w:rFonts w:ascii="Times New Roman" w:hAnsi="Times New Roman"/>
                <w:bCs/>
                <w:sz w:val="24"/>
                <w:szCs w:val="24"/>
              </w:rPr>
            </w:pPr>
            <w:r w:rsidRPr="00BA1A58">
              <w:rPr>
                <w:rFonts w:ascii="Times New Roman" w:hAnsi="Times New Roman"/>
                <w:bCs/>
                <w:sz w:val="24"/>
                <w:szCs w:val="24"/>
              </w:rPr>
              <w:t>Станок наждачный;</w:t>
            </w:r>
          </w:p>
        </w:tc>
        <w:tc>
          <w:tcPr>
            <w:tcW w:w="1527" w:type="pct"/>
            <w:shd w:val="clear" w:color="auto" w:fill="auto"/>
          </w:tcPr>
          <w:p w14:paraId="50EA943A" w14:textId="77777777" w:rsidR="00BA1A58" w:rsidRPr="00866EA1" w:rsidRDefault="00BA1A58" w:rsidP="00BA1A58">
            <w:pPr>
              <w:pStyle w:val="120"/>
              <w:rPr>
                <w:lang w:eastAsia="en-US"/>
              </w:rPr>
            </w:pPr>
          </w:p>
        </w:tc>
      </w:tr>
      <w:tr w:rsidR="00BA1A58" w:rsidRPr="00866EA1" w14:paraId="29078B5C" w14:textId="77777777" w:rsidTr="0028108D">
        <w:tc>
          <w:tcPr>
            <w:tcW w:w="273" w:type="pct"/>
            <w:shd w:val="clear" w:color="auto" w:fill="auto"/>
          </w:tcPr>
          <w:p w14:paraId="4B552B42" w14:textId="77777777" w:rsidR="00BA1A58" w:rsidRPr="00866EA1" w:rsidRDefault="00BA1A58" w:rsidP="00BA1A58">
            <w:pPr>
              <w:pStyle w:val="120"/>
              <w:rPr>
                <w:lang w:eastAsia="en-US"/>
              </w:rPr>
            </w:pPr>
            <w:r>
              <w:rPr>
                <w:lang w:eastAsia="en-US"/>
              </w:rPr>
              <w:t>21</w:t>
            </w:r>
          </w:p>
        </w:tc>
        <w:tc>
          <w:tcPr>
            <w:tcW w:w="3200" w:type="pct"/>
            <w:shd w:val="clear" w:color="auto" w:fill="auto"/>
          </w:tcPr>
          <w:p w14:paraId="1D6971CC" w14:textId="438B34F7" w:rsidR="00BA1A58" w:rsidRPr="002A54A1" w:rsidRDefault="00BA1A58" w:rsidP="00BA1A58">
            <w:pPr>
              <w:suppressAutoHyphens/>
              <w:spacing w:after="0" w:line="240" w:lineRule="auto"/>
              <w:jc w:val="both"/>
              <w:rPr>
                <w:rFonts w:ascii="Times New Roman" w:hAnsi="Times New Roman"/>
                <w:bCs/>
                <w:sz w:val="24"/>
                <w:szCs w:val="24"/>
              </w:rPr>
            </w:pPr>
            <w:r w:rsidRPr="00BA1A58">
              <w:rPr>
                <w:rFonts w:ascii="Times New Roman" w:hAnsi="Times New Roman"/>
                <w:bCs/>
                <w:sz w:val="24"/>
                <w:szCs w:val="24"/>
              </w:rPr>
              <w:t>Вытяжка воздуха (Стационарная);</w:t>
            </w:r>
          </w:p>
        </w:tc>
        <w:tc>
          <w:tcPr>
            <w:tcW w:w="1527" w:type="pct"/>
            <w:shd w:val="clear" w:color="auto" w:fill="auto"/>
          </w:tcPr>
          <w:p w14:paraId="713F6B62" w14:textId="77777777" w:rsidR="00BA1A58" w:rsidRPr="00866EA1" w:rsidRDefault="00BA1A58" w:rsidP="00BA1A58">
            <w:pPr>
              <w:pStyle w:val="120"/>
              <w:rPr>
                <w:lang w:eastAsia="en-US"/>
              </w:rPr>
            </w:pPr>
          </w:p>
        </w:tc>
      </w:tr>
      <w:tr w:rsidR="00BA1A58" w:rsidRPr="00866EA1" w14:paraId="0D1A641C" w14:textId="77777777" w:rsidTr="0028108D">
        <w:tc>
          <w:tcPr>
            <w:tcW w:w="273" w:type="pct"/>
            <w:shd w:val="clear" w:color="auto" w:fill="auto"/>
          </w:tcPr>
          <w:p w14:paraId="217A0C89" w14:textId="77777777" w:rsidR="00BA1A58" w:rsidRPr="00866EA1" w:rsidRDefault="00BA1A58" w:rsidP="00BA1A58">
            <w:pPr>
              <w:pStyle w:val="120"/>
              <w:rPr>
                <w:lang w:eastAsia="en-US"/>
              </w:rPr>
            </w:pPr>
            <w:r>
              <w:rPr>
                <w:lang w:eastAsia="en-US"/>
              </w:rPr>
              <w:t>22</w:t>
            </w:r>
          </w:p>
        </w:tc>
        <w:tc>
          <w:tcPr>
            <w:tcW w:w="3200" w:type="pct"/>
            <w:shd w:val="clear" w:color="auto" w:fill="auto"/>
          </w:tcPr>
          <w:p w14:paraId="623F9B84" w14:textId="4E7BC1B8" w:rsidR="00BA1A58" w:rsidRPr="002A54A1" w:rsidRDefault="00BA1A58" w:rsidP="00BA1A58">
            <w:pPr>
              <w:suppressAutoHyphens/>
              <w:spacing w:after="0" w:line="240" w:lineRule="auto"/>
              <w:jc w:val="both"/>
              <w:rPr>
                <w:rFonts w:ascii="Times New Roman" w:hAnsi="Times New Roman"/>
                <w:bCs/>
                <w:sz w:val="24"/>
                <w:szCs w:val="24"/>
              </w:rPr>
            </w:pPr>
            <w:r w:rsidRPr="00BA1A58">
              <w:rPr>
                <w:rFonts w:ascii="Times New Roman" w:hAnsi="Times New Roman"/>
                <w:bCs/>
                <w:sz w:val="24"/>
                <w:szCs w:val="24"/>
              </w:rPr>
              <w:t>Стеллаж для хранения инструментов</w:t>
            </w:r>
          </w:p>
        </w:tc>
        <w:tc>
          <w:tcPr>
            <w:tcW w:w="1527" w:type="pct"/>
            <w:shd w:val="clear" w:color="auto" w:fill="auto"/>
          </w:tcPr>
          <w:p w14:paraId="3D3DF630" w14:textId="77777777" w:rsidR="00BA1A58" w:rsidRPr="00866EA1" w:rsidRDefault="00BA1A58" w:rsidP="00BA1A58">
            <w:pPr>
              <w:pStyle w:val="120"/>
              <w:rPr>
                <w:lang w:eastAsia="en-US"/>
              </w:rPr>
            </w:pPr>
          </w:p>
        </w:tc>
      </w:tr>
    </w:tbl>
    <w:p w14:paraId="5CD13299" w14:textId="77777777" w:rsidR="002A54A1" w:rsidRDefault="002A54A1" w:rsidP="00832D4F">
      <w:pPr>
        <w:suppressAutoHyphens/>
        <w:spacing w:after="0" w:line="240" w:lineRule="auto"/>
        <w:ind w:firstLine="709"/>
        <w:jc w:val="both"/>
        <w:rPr>
          <w:rFonts w:ascii="Times New Roman" w:hAnsi="Times New Roman"/>
          <w:sz w:val="24"/>
          <w:szCs w:val="24"/>
        </w:rPr>
      </w:pPr>
    </w:p>
    <w:p w14:paraId="144B591D" w14:textId="77C0B3EE" w:rsidR="00832D4F" w:rsidRDefault="00832D4F" w:rsidP="00832D4F">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Мастерская «Э</w:t>
      </w:r>
      <w:r w:rsidRPr="009250C9">
        <w:rPr>
          <w:rFonts w:ascii="Times New Roman" w:hAnsi="Times New Roman"/>
          <w:sz w:val="24"/>
          <w:szCs w:val="24"/>
        </w:rPr>
        <w:t>лектромонтажная</w:t>
      </w:r>
      <w:r>
        <w:rPr>
          <w:rFonts w:ascii="Times New Roman" w:hAnsi="Times New Roman"/>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BA1A58" w:rsidRPr="00866EA1" w14:paraId="550F97EF" w14:textId="77777777" w:rsidTr="0028108D">
        <w:tc>
          <w:tcPr>
            <w:tcW w:w="273" w:type="pct"/>
            <w:shd w:val="clear" w:color="auto" w:fill="auto"/>
            <w:vAlign w:val="center"/>
          </w:tcPr>
          <w:p w14:paraId="66E1F1BA" w14:textId="77777777" w:rsidR="00BA1A58" w:rsidRPr="00866EA1" w:rsidRDefault="00BA1A58" w:rsidP="0028108D">
            <w:pPr>
              <w:pStyle w:val="120"/>
              <w:jc w:val="center"/>
              <w:rPr>
                <w:lang w:eastAsia="en-US"/>
              </w:rPr>
            </w:pPr>
            <w:r w:rsidRPr="00866EA1">
              <w:rPr>
                <w:lang w:eastAsia="en-US"/>
              </w:rPr>
              <w:t>№</w:t>
            </w:r>
          </w:p>
        </w:tc>
        <w:tc>
          <w:tcPr>
            <w:tcW w:w="3200" w:type="pct"/>
            <w:shd w:val="clear" w:color="auto" w:fill="auto"/>
            <w:vAlign w:val="center"/>
          </w:tcPr>
          <w:p w14:paraId="0503571F" w14:textId="77777777" w:rsidR="00BA1A58" w:rsidRPr="00866EA1" w:rsidRDefault="00BA1A58" w:rsidP="0028108D">
            <w:pPr>
              <w:pStyle w:val="120"/>
              <w:jc w:val="center"/>
              <w:rPr>
                <w:lang w:eastAsia="en-US"/>
              </w:rPr>
            </w:pPr>
            <w:r w:rsidRPr="00866EA1">
              <w:rPr>
                <w:lang w:eastAsia="en-US"/>
              </w:rPr>
              <w:t>Наименование оборудования</w:t>
            </w:r>
          </w:p>
        </w:tc>
        <w:tc>
          <w:tcPr>
            <w:tcW w:w="1527" w:type="pct"/>
            <w:shd w:val="clear" w:color="auto" w:fill="auto"/>
            <w:vAlign w:val="center"/>
          </w:tcPr>
          <w:p w14:paraId="6C31FEF9" w14:textId="77777777" w:rsidR="00BA1A58" w:rsidRPr="00866EA1" w:rsidRDefault="00BA1A58" w:rsidP="0028108D">
            <w:pPr>
              <w:pStyle w:val="120"/>
              <w:jc w:val="center"/>
              <w:rPr>
                <w:lang w:eastAsia="en-US"/>
              </w:rPr>
            </w:pPr>
            <w:r w:rsidRPr="00866EA1">
              <w:rPr>
                <w:lang w:eastAsia="en-US"/>
              </w:rPr>
              <w:t>Техническое описание</w:t>
            </w:r>
          </w:p>
        </w:tc>
      </w:tr>
      <w:tr w:rsidR="00BA1A58" w:rsidRPr="00866EA1" w14:paraId="2910A4B5" w14:textId="77777777" w:rsidTr="0028108D">
        <w:trPr>
          <w:trHeight w:val="278"/>
        </w:trPr>
        <w:tc>
          <w:tcPr>
            <w:tcW w:w="5000" w:type="pct"/>
            <w:gridSpan w:val="3"/>
            <w:shd w:val="clear" w:color="auto" w:fill="auto"/>
          </w:tcPr>
          <w:p w14:paraId="524480DE" w14:textId="77777777" w:rsidR="00BA1A58" w:rsidRPr="00866EA1" w:rsidRDefault="00BA1A58" w:rsidP="0028108D">
            <w:pPr>
              <w:pStyle w:val="120"/>
              <w:rPr>
                <w:b/>
                <w:bCs/>
                <w:lang w:eastAsia="en-US"/>
              </w:rPr>
            </w:pPr>
            <w:r w:rsidRPr="00866EA1">
              <w:rPr>
                <w:b/>
                <w:bCs/>
                <w:lang w:val="en-US" w:eastAsia="en-US"/>
              </w:rPr>
              <w:t>I</w:t>
            </w:r>
            <w:r w:rsidRPr="00866EA1">
              <w:rPr>
                <w:b/>
                <w:bCs/>
                <w:lang w:eastAsia="en-US"/>
              </w:rPr>
              <w:t xml:space="preserve"> Специализированное оборудование, мебель и системы хранения</w:t>
            </w:r>
          </w:p>
        </w:tc>
      </w:tr>
      <w:tr w:rsidR="00BA1A58" w:rsidRPr="00866EA1" w14:paraId="49FA9AF1" w14:textId="77777777" w:rsidTr="0028108D">
        <w:trPr>
          <w:trHeight w:val="277"/>
        </w:trPr>
        <w:tc>
          <w:tcPr>
            <w:tcW w:w="5000" w:type="pct"/>
            <w:gridSpan w:val="3"/>
            <w:shd w:val="clear" w:color="auto" w:fill="auto"/>
          </w:tcPr>
          <w:p w14:paraId="7E8B8858" w14:textId="77777777" w:rsidR="00BA1A58" w:rsidRPr="00866EA1" w:rsidRDefault="00BA1A58" w:rsidP="0028108D">
            <w:pPr>
              <w:pStyle w:val="120"/>
              <w:rPr>
                <w:b/>
                <w:bCs/>
                <w:lang w:eastAsia="en-US"/>
              </w:rPr>
            </w:pPr>
            <w:r w:rsidRPr="00866EA1">
              <w:rPr>
                <w:b/>
                <w:bCs/>
                <w:lang w:eastAsia="en-US"/>
              </w:rPr>
              <w:t>Основное оборудование</w:t>
            </w:r>
          </w:p>
        </w:tc>
      </w:tr>
      <w:tr w:rsidR="00BA1A58" w:rsidRPr="00866EA1" w14:paraId="09E35F47" w14:textId="77777777" w:rsidTr="0028108D">
        <w:tc>
          <w:tcPr>
            <w:tcW w:w="273" w:type="pct"/>
            <w:shd w:val="clear" w:color="auto" w:fill="auto"/>
          </w:tcPr>
          <w:p w14:paraId="2E16FCDF" w14:textId="77777777" w:rsidR="00BA1A58" w:rsidRPr="00866EA1" w:rsidRDefault="00BA1A58" w:rsidP="00BA1A58">
            <w:pPr>
              <w:pStyle w:val="120"/>
              <w:rPr>
                <w:lang w:eastAsia="en-US"/>
              </w:rPr>
            </w:pPr>
            <w:r>
              <w:rPr>
                <w:lang w:eastAsia="en-US"/>
              </w:rPr>
              <w:t>1</w:t>
            </w:r>
          </w:p>
        </w:tc>
        <w:tc>
          <w:tcPr>
            <w:tcW w:w="3200" w:type="pct"/>
            <w:shd w:val="clear" w:color="auto" w:fill="auto"/>
          </w:tcPr>
          <w:p w14:paraId="42EFD160" w14:textId="6CB479FB" w:rsidR="00BA1A58" w:rsidRPr="00866EA1" w:rsidRDefault="00BA1A58" w:rsidP="00BA1A58">
            <w:pPr>
              <w:suppressAutoHyphens/>
              <w:spacing w:after="0" w:line="240" w:lineRule="auto"/>
              <w:jc w:val="both"/>
              <w:rPr>
                <w:lang w:eastAsia="en-US"/>
              </w:rPr>
            </w:pPr>
            <w:r w:rsidRPr="00BA1A58">
              <w:rPr>
                <w:rFonts w:ascii="Times New Roman" w:hAnsi="Times New Roman"/>
                <w:bCs/>
                <w:sz w:val="24"/>
                <w:szCs w:val="24"/>
              </w:rPr>
              <w:t>Рабочее место электромонтера:</w:t>
            </w:r>
          </w:p>
        </w:tc>
        <w:tc>
          <w:tcPr>
            <w:tcW w:w="1527" w:type="pct"/>
            <w:shd w:val="clear" w:color="auto" w:fill="auto"/>
          </w:tcPr>
          <w:p w14:paraId="05402BF7" w14:textId="77777777" w:rsidR="00BA1A58" w:rsidRPr="00866EA1" w:rsidRDefault="00BA1A58" w:rsidP="00BA1A58">
            <w:pPr>
              <w:pStyle w:val="120"/>
              <w:rPr>
                <w:lang w:eastAsia="en-US"/>
              </w:rPr>
            </w:pPr>
          </w:p>
        </w:tc>
      </w:tr>
      <w:tr w:rsidR="00BA1A58" w:rsidRPr="00866EA1" w14:paraId="25C88E5C" w14:textId="77777777" w:rsidTr="0028108D">
        <w:tc>
          <w:tcPr>
            <w:tcW w:w="273" w:type="pct"/>
            <w:shd w:val="clear" w:color="auto" w:fill="auto"/>
          </w:tcPr>
          <w:p w14:paraId="72CAD146" w14:textId="77777777" w:rsidR="00BA1A58" w:rsidRPr="00866EA1" w:rsidRDefault="00BA1A58" w:rsidP="00BA1A58">
            <w:pPr>
              <w:pStyle w:val="120"/>
              <w:rPr>
                <w:lang w:eastAsia="en-US"/>
              </w:rPr>
            </w:pPr>
            <w:r>
              <w:rPr>
                <w:lang w:eastAsia="en-US"/>
              </w:rPr>
              <w:t>2</w:t>
            </w:r>
          </w:p>
        </w:tc>
        <w:tc>
          <w:tcPr>
            <w:tcW w:w="3200" w:type="pct"/>
            <w:shd w:val="clear" w:color="auto" w:fill="auto"/>
          </w:tcPr>
          <w:p w14:paraId="69CB6A41" w14:textId="62B88918" w:rsidR="00BA1A58" w:rsidRPr="002A54A1" w:rsidRDefault="00BA1A58" w:rsidP="00BA1A58">
            <w:pPr>
              <w:suppressAutoHyphens/>
              <w:spacing w:after="0" w:line="240" w:lineRule="auto"/>
              <w:jc w:val="both"/>
              <w:rPr>
                <w:rFonts w:ascii="Times New Roman" w:hAnsi="Times New Roman"/>
                <w:bCs/>
                <w:sz w:val="24"/>
                <w:szCs w:val="24"/>
              </w:rPr>
            </w:pPr>
            <w:r w:rsidRPr="00BA1A58">
              <w:rPr>
                <w:rFonts w:ascii="Times New Roman" w:hAnsi="Times New Roman"/>
                <w:bCs/>
                <w:sz w:val="24"/>
                <w:szCs w:val="24"/>
              </w:rPr>
              <w:t>Рабочий пост из листового материала: 1200х1200х1500 мм.</w:t>
            </w:r>
          </w:p>
        </w:tc>
        <w:tc>
          <w:tcPr>
            <w:tcW w:w="1527" w:type="pct"/>
            <w:shd w:val="clear" w:color="auto" w:fill="auto"/>
          </w:tcPr>
          <w:p w14:paraId="3BB83B52" w14:textId="77777777" w:rsidR="00BA1A58" w:rsidRPr="00866EA1" w:rsidRDefault="00BA1A58" w:rsidP="00BA1A58">
            <w:pPr>
              <w:pStyle w:val="120"/>
              <w:rPr>
                <w:lang w:eastAsia="en-US"/>
              </w:rPr>
            </w:pPr>
          </w:p>
        </w:tc>
      </w:tr>
      <w:tr w:rsidR="00BA1A58" w:rsidRPr="00866EA1" w14:paraId="6EE2D71B" w14:textId="77777777" w:rsidTr="0028108D">
        <w:tc>
          <w:tcPr>
            <w:tcW w:w="273" w:type="pct"/>
            <w:shd w:val="clear" w:color="auto" w:fill="auto"/>
          </w:tcPr>
          <w:p w14:paraId="1A0A2389" w14:textId="77777777" w:rsidR="00BA1A58" w:rsidRPr="00866EA1" w:rsidRDefault="00BA1A58" w:rsidP="00BA1A58">
            <w:pPr>
              <w:pStyle w:val="120"/>
              <w:rPr>
                <w:lang w:eastAsia="en-US"/>
              </w:rPr>
            </w:pPr>
            <w:r>
              <w:rPr>
                <w:lang w:eastAsia="en-US"/>
              </w:rPr>
              <w:t>3</w:t>
            </w:r>
          </w:p>
        </w:tc>
        <w:tc>
          <w:tcPr>
            <w:tcW w:w="3200" w:type="pct"/>
            <w:shd w:val="clear" w:color="auto" w:fill="auto"/>
          </w:tcPr>
          <w:p w14:paraId="1201F685" w14:textId="5C7041BF" w:rsidR="00BA1A58" w:rsidRPr="002A54A1" w:rsidRDefault="00BA1A58" w:rsidP="00BA1A58">
            <w:pPr>
              <w:suppressAutoHyphens/>
              <w:spacing w:after="0" w:line="240" w:lineRule="auto"/>
              <w:jc w:val="both"/>
              <w:rPr>
                <w:rFonts w:ascii="Times New Roman" w:hAnsi="Times New Roman"/>
                <w:bCs/>
                <w:sz w:val="24"/>
                <w:szCs w:val="24"/>
              </w:rPr>
            </w:pPr>
            <w:r w:rsidRPr="00BA1A58">
              <w:rPr>
                <w:rFonts w:ascii="Times New Roman" w:hAnsi="Times New Roman"/>
                <w:bCs/>
                <w:sz w:val="24"/>
                <w:szCs w:val="24"/>
              </w:rPr>
              <w:t>Стол монтажника с тисками.</w:t>
            </w:r>
          </w:p>
        </w:tc>
        <w:tc>
          <w:tcPr>
            <w:tcW w:w="1527" w:type="pct"/>
            <w:shd w:val="clear" w:color="auto" w:fill="auto"/>
          </w:tcPr>
          <w:p w14:paraId="705B052F" w14:textId="77777777" w:rsidR="00BA1A58" w:rsidRPr="00866EA1" w:rsidRDefault="00BA1A58" w:rsidP="00BA1A58">
            <w:pPr>
              <w:pStyle w:val="120"/>
              <w:rPr>
                <w:lang w:eastAsia="en-US"/>
              </w:rPr>
            </w:pPr>
          </w:p>
        </w:tc>
      </w:tr>
      <w:tr w:rsidR="00BA1A58" w:rsidRPr="00866EA1" w14:paraId="6E0FB37F" w14:textId="77777777" w:rsidTr="0028108D">
        <w:tc>
          <w:tcPr>
            <w:tcW w:w="273" w:type="pct"/>
            <w:shd w:val="clear" w:color="auto" w:fill="auto"/>
          </w:tcPr>
          <w:p w14:paraId="0F630A8B" w14:textId="77777777" w:rsidR="00BA1A58" w:rsidRPr="00866EA1" w:rsidRDefault="00BA1A58" w:rsidP="00BA1A58">
            <w:pPr>
              <w:pStyle w:val="120"/>
              <w:rPr>
                <w:lang w:eastAsia="en-US"/>
              </w:rPr>
            </w:pPr>
            <w:r>
              <w:rPr>
                <w:lang w:eastAsia="en-US"/>
              </w:rPr>
              <w:t>4</w:t>
            </w:r>
          </w:p>
        </w:tc>
        <w:tc>
          <w:tcPr>
            <w:tcW w:w="3200" w:type="pct"/>
            <w:shd w:val="clear" w:color="auto" w:fill="auto"/>
          </w:tcPr>
          <w:p w14:paraId="659820FA" w14:textId="59972908" w:rsidR="00BA1A58" w:rsidRPr="002A54A1" w:rsidRDefault="00BA1A58" w:rsidP="00BA1A58">
            <w:pPr>
              <w:suppressAutoHyphens/>
              <w:spacing w:after="0" w:line="240" w:lineRule="auto"/>
              <w:jc w:val="both"/>
              <w:rPr>
                <w:rFonts w:ascii="Times New Roman" w:hAnsi="Times New Roman"/>
                <w:bCs/>
                <w:sz w:val="24"/>
                <w:szCs w:val="24"/>
              </w:rPr>
            </w:pPr>
            <w:r w:rsidRPr="00BA1A58">
              <w:rPr>
                <w:rFonts w:ascii="Times New Roman" w:hAnsi="Times New Roman"/>
                <w:bCs/>
                <w:sz w:val="24"/>
                <w:szCs w:val="24"/>
              </w:rPr>
              <w:t>Стул.</w:t>
            </w:r>
          </w:p>
        </w:tc>
        <w:tc>
          <w:tcPr>
            <w:tcW w:w="1527" w:type="pct"/>
            <w:shd w:val="clear" w:color="auto" w:fill="auto"/>
          </w:tcPr>
          <w:p w14:paraId="183616A7" w14:textId="77777777" w:rsidR="00BA1A58" w:rsidRPr="00866EA1" w:rsidRDefault="00BA1A58" w:rsidP="00BA1A58">
            <w:pPr>
              <w:pStyle w:val="120"/>
              <w:rPr>
                <w:lang w:eastAsia="en-US"/>
              </w:rPr>
            </w:pPr>
          </w:p>
        </w:tc>
      </w:tr>
      <w:tr w:rsidR="00BA1A58" w:rsidRPr="00866EA1" w14:paraId="426F3EE6" w14:textId="77777777" w:rsidTr="0028108D">
        <w:tc>
          <w:tcPr>
            <w:tcW w:w="273" w:type="pct"/>
            <w:shd w:val="clear" w:color="auto" w:fill="auto"/>
          </w:tcPr>
          <w:p w14:paraId="6B65FD21" w14:textId="77777777" w:rsidR="00BA1A58" w:rsidRPr="00866EA1" w:rsidRDefault="00BA1A58" w:rsidP="00BA1A58">
            <w:pPr>
              <w:pStyle w:val="120"/>
              <w:rPr>
                <w:lang w:eastAsia="en-US"/>
              </w:rPr>
            </w:pPr>
            <w:r>
              <w:rPr>
                <w:lang w:eastAsia="en-US"/>
              </w:rPr>
              <w:t>5</w:t>
            </w:r>
          </w:p>
        </w:tc>
        <w:tc>
          <w:tcPr>
            <w:tcW w:w="3200" w:type="pct"/>
            <w:shd w:val="clear" w:color="auto" w:fill="auto"/>
          </w:tcPr>
          <w:p w14:paraId="42ACCDB4" w14:textId="170E0049" w:rsidR="00BA1A58" w:rsidRPr="002A54A1" w:rsidRDefault="00BA1A58" w:rsidP="00BA1A58">
            <w:pPr>
              <w:suppressAutoHyphens/>
              <w:spacing w:after="0" w:line="240" w:lineRule="auto"/>
              <w:jc w:val="both"/>
              <w:rPr>
                <w:rFonts w:ascii="Times New Roman" w:hAnsi="Times New Roman"/>
                <w:bCs/>
                <w:sz w:val="24"/>
                <w:szCs w:val="24"/>
              </w:rPr>
            </w:pPr>
            <w:r w:rsidRPr="00BA1A58">
              <w:rPr>
                <w:rFonts w:ascii="Times New Roman" w:hAnsi="Times New Roman"/>
                <w:bCs/>
                <w:sz w:val="24"/>
                <w:szCs w:val="24"/>
              </w:rPr>
              <w:t>Ящик для материалов.</w:t>
            </w:r>
          </w:p>
        </w:tc>
        <w:tc>
          <w:tcPr>
            <w:tcW w:w="1527" w:type="pct"/>
            <w:shd w:val="clear" w:color="auto" w:fill="auto"/>
          </w:tcPr>
          <w:p w14:paraId="7A5C4FD3" w14:textId="77777777" w:rsidR="00BA1A58" w:rsidRPr="00866EA1" w:rsidRDefault="00BA1A58" w:rsidP="00BA1A58">
            <w:pPr>
              <w:pStyle w:val="120"/>
              <w:rPr>
                <w:lang w:eastAsia="en-US"/>
              </w:rPr>
            </w:pPr>
          </w:p>
        </w:tc>
      </w:tr>
      <w:tr w:rsidR="00BA1A58" w:rsidRPr="00866EA1" w14:paraId="51A9078A" w14:textId="77777777" w:rsidTr="0028108D">
        <w:tc>
          <w:tcPr>
            <w:tcW w:w="273" w:type="pct"/>
            <w:shd w:val="clear" w:color="auto" w:fill="auto"/>
          </w:tcPr>
          <w:p w14:paraId="40CCD11A" w14:textId="77777777" w:rsidR="00BA1A58" w:rsidRPr="00866EA1" w:rsidRDefault="00BA1A58" w:rsidP="00BA1A58">
            <w:pPr>
              <w:pStyle w:val="120"/>
              <w:rPr>
                <w:lang w:eastAsia="en-US"/>
              </w:rPr>
            </w:pPr>
            <w:r>
              <w:rPr>
                <w:lang w:eastAsia="en-US"/>
              </w:rPr>
              <w:t>6</w:t>
            </w:r>
          </w:p>
        </w:tc>
        <w:tc>
          <w:tcPr>
            <w:tcW w:w="3200" w:type="pct"/>
            <w:shd w:val="clear" w:color="auto" w:fill="auto"/>
          </w:tcPr>
          <w:p w14:paraId="0C7E9A3B" w14:textId="0F2DA4F9" w:rsidR="00BA1A58" w:rsidRPr="002A54A1" w:rsidRDefault="00BA1A58" w:rsidP="00BA1A58">
            <w:pPr>
              <w:suppressAutoHyphens/>
              <w:spacing w:after="0" w:line="240" w:lineRule="auto"/>
              <w:jc w:val="both"/>
              <w:rPr>
                <w:rFonts w:ascii="Times New Roman" w:hAnsi="Times New Roman"/>
                <w:bCs/>
                <w:sz w:val="24"/>
                <w:szCs w:val="24"/>
              </w:rPr>
            </w:pPr>
            <w:r w:rsidRPr="00BA1A58">
              <w:rPr>
                <w:rFonts w:ascii="Times New Roman" w:hAnsi="Times New Roman"/>
                <w:bCs/>
                <w:sz w:val="24"/>
                <w:szCs w:val="24"/>
              </w:rPr>
              <w:t>Диэлектрический коврик.</w:t>
            </w:r>
          </w:p>
        </w:tc>
        <w:tc>
          <w:tcPr>
            <w:tcW w:w="1527" w:type="pct"/>
            <w:shd w:val="clear" w:color="auto" w:fill="auto"/>
          </w:tcPr>
          <w:p w14:paraId="6FEF7D5B" w14:textId="77777777" w:rsidR="00BA1A58" w:rsidRPr="00866EA1" w:rsidRDefault="00BA1A58" w:rsidP="00BA1A58">
            <w:pPr>
              <w:pStyle w:val="120"/>
              <w:rPr>
                <w:lang w:eastAsia="en-US"/>
              </w:rPr>
            </w:pPr>
          </w:p>
        </w:tc>
      </w:tr>
      <w:tr w:rsidR="00BA1A58" w:rsidRPr="00866EA1" w14:paraId="1F914627" w14:textId="77777777" w:rsidTr="0028108D">
        <w:tc>
          <w:tcPr>
            <w:tcW w:w="273" w:type="pct"/>
            <w:shd w:val="clear" w:color="auto" w:fill="auto"/>
          </w:tcPr>
          <w:p w14:paraId="5C932028" w14:textId="77777777" w:rsidR="00BA1A58" w:rsidRPr="00866EA1" w:rsidRDefault="00BA1A58" w:rsidP="00BA1A58">
            <w:pPr>
              <w:pStyle w:val="120"/>
              <w:rPr>
                <w:lang w:eastAsia="en-US"/>
              </w:rPr>
            </w:pPr>
            <w:r>
              <w:rPr>
                <w:lang w:eastAsia="en-US"/>
              </w:rPr>
              <w:t>7</w:t>
            </w:r>
          </w:p>
        </w:tc>
        <w:tc>
          <w:tcPr>
            <w:tcW w:w="3200" w:type="pct"/>
            <w:shd w:val="clear" w:color="auto" w:fill="auto"/>
          </w:tcPr>
          <w:p w14:paraId="1345955F" w14:textId="651E9DA0" w:rsidR="00BA1A58" w:rsidRPr="002A54A1" w:rsidRDefault="00BA1A58" w:rsidP="00BA1A58">
            <w:pPr>
              <w:suppressAutoHyphens/>
              <w:spacing w:after="0" w:line="240" w:lineRule="auto"/>
              <w:jc w:val="both"/>
              <w:rPr>
                <w:rFonts w:ascii="Times New Roman" w:hAnsi="Times New Roman"/>
                <w:bCs/>
                <w:sz w:val="24"/>
                <w:szCs w:val="24"/>
              </w:rPr>
            </w:pPr>
            <w:r w:rsidRPr="00BA1A58">
              <w:rPr>
                <w:rFonts w:ascii="Times New Roman" w:hAnsi="Times New Roman"/>
                <w:bCs/>
                <w:sz w:val="24"/>
                <w:szCs w:val="24"/>
              </w:rPr>
              <w:t>Щит ЩУР (щит учетно-распределительный), содержащий:</w:t>
            </w:r>
          </w:p>
        </w:tc>
        <w:tc>
          <w:tcPr>
            <w:tcW w:w="1527" w:type="pct"/>
            <w:shd w:val="clear" w:color="auto" w:fill="auto"/>
          </w:tcPr>
          <w:p w14:paraId="6F801422" w14:textId="77777777" w:rsidR="00BA1A58" w:rsidRPr="00866EA1" w:rsidRDefault="00BA1A58" w:rsidP="00BA1A58">
            <w:pPr>
              <w:pStyle w:val="120"/>
              <w:rPr>
                <w:lang w:eastAsia="en-US"/>
              </w:rPr>
            </w:pPr>
          </w:p>
        </w:tc>
      </w:tr>
      <w:tr w:rsidR="00BA1A58" w:rsidRPr="00866EA1" w14:paraId="4D22755F" w14:textId="77777777" w:rsidTr="0028108D">
        <w:tc>
          <w:tcPr>
            <w:tcW w:w="273" w:type="pct"/>
            <w:shd w:val="clear" w:color="auto" w:fill="auto"/>
          </w:tcPr>
          <w:p w14:paraId="233D0BEE" w14:textId="77777777" w:rsidR="00BA1A58" w:rsidRPr="00866EA1" w:rsidRDefault="00BA1A58" w:rsidP="00BA1A58">
            <w:pPr>
              <w:pStyle w:val="120"/>
              <w:rPr>
                <w:lang w:eastAsia="en-US"/>
              </w:rPr>
            </w:pPr>
            <w:r>
              <w:rPr>
                <w:lang w:eastAsia="en-US"/>
              </w:rPr>
              <w:t>8</w:t>
            </w:r>
          </w:p>
        </w:tc>
        <w:tc>
          <w:tcPr>
            <w:tcW w:w="3200" w:type="pct"/>
            <w:shd w:val="clear" w:color="auto" w:fill="auto"/>
          </w:tcPr>
          <w:p w14:paraId="77FF610E" w14:textId="6291F3AA" w:rsidR="00BA1A58" w:rsidRPr="002A54A1" w:rsidRDefault="00BA1A58" w:rsidP="00BA1A58">
            <w:pPr>
              <w:suppressAutoHyphens/>
              <w:spacing w:after="0" w:line="240" w:lineRule="auto"/>
              <w:jc w:val="both"/>
              <w:rPr>
                <w:rFonts w:ascii="Times New Roman" w:hAnsi="Times New Roman"/>
                <w:bCs/>
                <w:sz w:val="24"/>
                <w:szCs w:val="24"/>
              </w:rPr>
            </w:pPr>
            <w:r w:rsidRPr="00BA1A58">
              <w:rPr>
                <w:rFonts w:ascii="Times New Roman" w:hAnsi="Times New Roman"/>
                <w:bCs/>
                <w:sz w:val="24"/>
                <w:szCs w:val="24"/>
              </w:rPr>
              <w:t>аппараты защиты, прибор учета электроэнергии, устройства дифференциальной защиты;</w:t>
            </w:r>
          </w:p>
        </w:tc>
        <w:tc>
          <w:tcPr>
            <w:tcW w:w="1527" w:type="pct"/>
            <w:shd w:val="clear" w:color="auto" w:fill="auto"/>
          </w:tcPr>
          <w:p w14:paraId="1B3B4DC0" w14:textId="77777777" w:rsidR="00BA1A58" w:rsidRPr="00866EA1" w:rsidRDefault="00BA1A58" w:rsidP="00BA1A58">
            <w:pPr>
              <w:pStyle w:val="120"/>
              <w:rPr>
                <w:lang w:eastAsia="en-US"/>
              </w:rPr>
            </w:pPr>
          </w:p>
        </w:tc>
      </w:tr>
      <w:tr w:rsidR="00BA1A58" w:rsidRPr="00866EA1" w14:paraId="600C3B8C" w14:textId="77777777" w:rsidTr="0028108D">
        <w:tc>
          <w:tcPr>
            <w:tcW w:w="273" w:type="pct"/>
            <w:shd w:val="clear" w:color="auto" w:fill="auto"/>
          </w:tcPr>
          <w:p w14:paraId="3DFDA750" w14:textId="77777777" w:rsidR="00BA1A58" w:rsidRPr="00866EA1" w:rsidRDefault="00BA1A58" w:rsidP="00BA1A58">
            <w:pPr>
              <w:pStyle w:val="120"/>
              <w:rPr>
                <w:lang w:eastAsia="en-US"/>
              </w:rPr>
            </w:pPr>
            <w:r>
              <w:rPr>
                <w:lang w:eastAsia="en-US"/>
              </w:rPr>
              <w:t>9</w:t>
            </w:r>
          </w:p>
        </w:tc>
        <w:tc>
          <w:tcPr>
            <w:tcW w:w="3200" w:type="pct"/>
            <w:shd w:val="clear" w:color="auto" w:fill="auto"/>
          </w:tcPr>
          <w:p w14:paraId="47086DD2" w14:textId="79DC7680" w:rsidR="00BA1A58" w:rsidRPr="002A54A1" w:rsidRDefault="00BA1A58" w:rsidP="00BA1A58">
            <w:pPr>
              <w:suppressAutoHyphens/>
              <w:spacing w:after="0" w:line="240" w:lineRule="auto"/>
              <w:jc w:val="both"/>
              <w:rPr>
                <w:rFonts w:ascii="Times New Roman" w:hAnsi="Times New Roman"/>
                <w:bCs/>
                <w:sz w:val="24"/>
                <w:szCs w:val="24"/>
              </w:rPr>
            </w:pPr>
            <w:r w:rsidRPr="00BA1A58">
              <w:rPr>
                <w:rFonts w:ascii="Times New Roman" w:hAnsi="Times New Roman"/>
                <w:bCs/>
                <w:sz w:val="24"/>
                <w:szCs w:val="24"/>
              </w:rPr>
              <w:t>Щит ЩО (щит системы освещения), содержащий: аппараты защиты, аппараты дифференциальной защиты, аппараты автоматического регулирования (реле, таймеры и т.п.)</w:t>
            </w:r>
          </w:p>
        </w:tc>
        <w:tc>
          <w:tcPr>
            <w:tcW w:w="1527" w:type="pct"/>
            <w:shd w:val="clear" w:color="auto" w:fill="auto"/>
          </w:tcPr>
          <w:p w14:paraId="2969EF40" w14:textId="77777777" w:rsidR="00BA1A58" w:rsidRPr="00866EA1" w:rsidRDefault="00BA1A58" w:rsidP="00BA1A58">
            <w:pPr>
              <w:pStyle w:val="120"/>
              <w:rPr>
                <w:lang w:eastAsia="en-US"/>
              </w:rPr>
            </w:pPr>
          </w:p>
        </w:tc>
      </w:tr>
      <w:tr w:rsidR="00BA1A58" w:rsidRPr="00866EA1" w14:paraId="3C7D3E8F" w14:textId="77777777" w:rsidTr="0028108D">
        <w:tc>
          <w:tcPr>
            <w:tcW w:w="273" w:type="pct"/>
            <w:shd w:val="clear" w:color="auto" w:fill="auto"/>
          </w:tcPr>
          <w:p w14:paraId="505546C5" w14:textId="0EFC5D1A" w:rsidR="00BA1A58" w:rsidRPr="00866EA1" w:rsidRDefault="00BA1A58" w:rsidP="00BA1A58">
            <w:pPr>
              <w:pStyle w:val="120"/>
              <w:rPr>
                <w:lang w:eastAsia="en-US"/>
              </w:rPr>
            </w:pPr>
          </w:p>
        </w:tc>
        <w:tc>
          <w:tcPr>
            <w:tcW w:w="3200" w:type="pct"/>
            <w:shd w:val="clear" w:color="auto" w:fill="auto"/>
          </w:tcPr>
          <w:p w14:paraId="7288D665" w14:textId="5CACC264" w:rsidR="00BA1A58" w:rsidRPr="002A54A1" w:rsidRDefault="00BA1A58" w:rsidP="00BA1A58">
            <w:pPr>
              <w:suppressAutoHyphens/>
              <w:spacing w:after="0" w:line="240" w:lineRule="auto"/>
              <w:jc w:val="both"/>
              <w:rPr>
                <w:rFonts w:ascii="Times New Roman" w:hAnsi="Times New Roman"/>
                <w:bCs/>
                <w:sz w:val="24"/>
                <w:szCs w:val="24"/>
              </w:rPr>
            </w:pPr>
            <w:r w:rsidRPr="00BA1A58">
              <w:rPr>
                <w:rFonts w:ascii="Times New Roman" w:hAnsi="Times New Roman"/>
                <w:bCs/>
                <w:sz w:val="24"/>
                <w:szCs w:val="24"/>
              </w:rPr>
              <w:t>Щит ЩУ (щит управления электродвигателем)</w:t>
            </w:r>
            <w:r>
              <w:rPr>
                <w:rFonts w:ascii="Times New Roman" w:hAnsi="Times New Roman"/>
                <w:bCs/>
                <w:sz w:val="24"/>
                <w:szCs w:val="24"/>
              </w:rPr>
              <w:t>,</w:t>
            </w:r>
            <w:r w:rsidRPr="00BA1A58">
              <w:rPr>
                <w:rFonts w:ascii="Times New Roman" w:hAnsi="Times New Roman"/>
                <w:bCs/>
                <w:sz w:val="24"/>
                <w:szCs w:val="24"/>
              </w:rPr>
              <w:t xml:space="preserve"> содержащий:</w:t>
            </w:r>
          </w:p>
        </w:tc>
        <w:tc>
          <w:tcPr>
            <w:tcW w:w="1527" w:type="pct"/>
            <w:shd w:val="clear" w:color="auto" w:fill="auto"/>
          </w:tcPr>
          <w:p w14:paraId="0695D0F0" w14:textId="77777777" w:rsidR="00BA1A58" w:rsidRPr="00866EA1" w:rsidRDefault="00BA1A58" w:rsidP="00BA1A58">
            <w:pPr>
              <w:pStyle w:val="120"/>
              <w:rPr>
                <w:lang w:eastAsia="en-US"/>
              </w:rPr>
            </w:pPr>
          </w:p>
        </w:tc>
      </w:tr>
      <w:tr w:rsidR="00BA1A58" w:rsidRPr="00866EA1" w14:paraId="6C23C7AC" w14:textId="77777777" w:rsidTr="0028108D">
        <w:tc>
          <w:tcPr>
            <w:tcW w:w="273" w:type="pct"/>
            <w:shd w:val="clear" w:color="auto" w:fill="auto"/>
          </w:tcPr>
          <w:p w14:paraId="16300C84" w14:textId="028C5530" w:rsidR="00BA1A58" w:rsidRDefault="00BA1A58" w:rsidP="00BA1A58">
            <w:pPr>
              <w:pStyle w:val="120"/>
              <w:rPr>
                <w:lang w:eastAsia="en-US"/>
              </w:rPr>
            </w:pPr>
            <w:r>
              <w:rPr>
                <w:lang w:eastAsia="en-US"/>
              </w:rPr>
              <w:t>10</w:t>
            </w:r>
          </w:p>
        </w:tc>
        <w:tc>
          <w:tcPr>
            <w:tcW w:w="3200" w:type="pct"/>
            <w:shd w:val="clear" w:color="auto" w:fill="auto"/>
          </w:tcPr>
          <w:p w14:paraId="4C5CD255" w14:textId="051554B4" w:rsidR="00BA1A58" w:rsidRPr="00BA1A58" w:rsidRDefault="00BA1A58" w:rsidP="00BA1A58">
            <w:pPr>
              <w:suppressAutoHyphens/>
              <w:spacing w:after="0" w:line="240" w:lineRule="auto"/>
              <w:jc w:val="both"/>
              <w:rPr>
                <w:rFonts w:ascii="Times New Roman" w:hAnsi="Times New Roman"/>
                <w:bCs/>
                <w:sz w:val="24"/>
                <w:szCs w:val="24"/>
              </w:rPr>
            </w:pPr>
            <w:r w:rsidRPr="00BA1A58">
              <w:rPr>
                <w:rFonts w:ascii="Times New Roman" w:hAnsi="Times New Roman"/>
                <w:bCs/>
                <w:sz w:val="24"/>
                <w:szCs w:val="24"/>
              </w:rPr>
              <w:t>аппараты защиты (автоматические выключатели, плавкие предохранители, и т.п.);</w:t>
            </w:r>
          </w:p>
        </w:tc>
        <w:tc>
          <w:tcPr>
            <w:tcW w:w="1527" w:type="pct"/>
            <w:shd w:val="clear" w:color="auto" w:fill="auto"/>
          </w:tcPr>
          <w:p w14:paraId="1FFDF16E" w14:textId="77777777" w:rsidR="00BA1A58" w:rsidRPr="00866EA1" w:rsidRDefault="00BA1A58" w:rsidP="00BA1A58">
            <w:pPr>
              <w:pStyle w:val="120"/>
              <w:rPr>
                <w:lang w:eastAsia="en-US"/>
              </w:rPr>
            </w:pPr>
          </w:p>
        </w:tc>
      </w:tr>
      <w:tr w:rsidR="00BA1A58" w:rsidRPr="00866EA1" w14:paraId="581758AC" w14:textId="77777777" w:rsidTr="0028108D">
        <w:tc>
          <w:tcPr>
            <w:tcW w:w="273" w:type="pct"/>
            <w:shd w:val="clear" w:color="auto" w:fill="auto"/>
          </w:tcPr>
          <w:p w14:paraId="2BD5D6B5" w14:textId="77777777" w:rsidR="00BA1A58" w:rsidRPr="00866EA1" w:rsidRDefault="00BA1A58" w:rsidP="00BA1A58">
            <w:pPr>
              <w:pStyle w:val="120"/>
              <w:rPr>
                <w:lang w:eastAsia="en-US"/>
              </w:rPr>
            </w:pPr>
            <w:r>
              <w:rPr>
                <w:lang w:eastAsia="en-US"/>
              </w:rPr>
              <w:t>11</w:t>
            </w:r>
          </w:p>
        </w:tc>
        <w:tc>
          <w:tcPr>
            <w:tcW w:w="3200" w:type="pct"/>
            <w:shd w:val="clear" w:color="auto" w:fill="auto"/>
          </w:tcPr>
          <w:p w14:paraId="459AA0AA" w14:textId="1E5F3DAE" w:rsidR="00BA1A58" w:rsidRPr="002A54A1" w:rsidRDefault="00BA1A58" w:rsidP="00BA1A58">
            <w:pPr>
              <w:suppressAutoHyphens/>
              <w:spacing w:after="0" w:line="240" w:lineRule="auto"/>
              <w:jc w:val="both"/>
              <w:rPr>
                <w:rFonts w:ascii="Times New Roman" w:hAnsi="Times New Roman"/>
                <w:bCs/>
                <w:sz w:val="24"/>
                <w:szCs w:val="24"/>
              </w:rPr>
            </w:pPr>
            <w:r w:rsidRPr="00BA1A58">
              <w:rPr>
                <w:rFonts w:ascii="Times New Roman" w:hAnsi="Times New Roman"/>
                <w:bCs/>
                <w:sz w:val="24"/>
                <w:szCs w:val="24"/>
              </w:rPr>
              <w:t>аппараты управления (выключатели, контакторы, пускатели и т.п.);</w:t>
            </w:r>
          </w:p>
        </w:tc>
        <w:tc>
          <w:tcPr>
            <w:tcW w:w="1527" w:type="pct"/>
            <w:shd w:val="clear" w:color="auto" w:fill="auto"/>
          </w:tcPr>
          <w:p w14:paraId="58127B77" w14:textId="77777777" w:rsidR="00BA1A58" w:rsidRPr="00866EA1" w:rsidRDefault="00BA1A58" w:rsidP="00BA1A58">
            <w:pPr>
              <w:pStyle w:val="120"/>
              <w:rPr>
                <w:lang w:eastAsia="en-US"/>
              </w:rPr>
            </w:pPr>
          </w:p>
        </w:tc>
      </w:tr>
      <w:tr w:rsidR="00BA1A58" w:rsidRPr="00866EA1" w14:paraId="1044C6D4" w14:textId="77777777" w:rsidTr="0028108D">
        <w:tc>
          <w:tcPr>
            <w:tcW w:w="273" w:type="pct"/>
            <w:shd w:val="clear" w:color="auto" w:fill="auto"/>
          </w:tcPr>
          <w:p w14:paraId="12B1B387" w14:textId="77777777" w:rsidR="00BA1A58" w:rsidRPr="00866EA1" w:rsidRDefault="00BA1A58" w:rsidP="00BA1A58">
            <w:pPr>
              <w:pStyle w:val="120"/>
              <w:rPr>
                <w:lang w:eastAsia="en-US"/>
              </w:rPr>
            </w:pPr>
            <w:r>
              <w:rPr>
                <w:lang w:eastAsia="en-US"/>
              </w:rPr>
              <w:lastRenderedPageBreak/>
              <w:t>12</w:t>
            </w:r>
          </w:p>
        </w:tc>
        <w:tc>
          <w:tcPr>
            <w:tcW w:w="3200" w:type="pct"/>
            <w:shd w:val="clear" w:color="auto" w:fill="auto"/>
          </w:tcPr>
          <w:p w14:paraId="4640EAE1" w14:textId="46CE1035" w:rsidR="00BA1A58" w:rsidRPr="002A54A1" w:rsidRDefault="00BA1A58" w:rsidP="00BA1A58">
            <w:pPr>
              <w:suppressAutoHyphens/>
              <w:spacing w:after="0" w:line="240" w:lineRule="auto"/>
              <w:jc w:val="both"/>
              <w:rPr>
                <w:rFonts w:ascii="Times New Roman" w:hAnsi="Times New Roman"/>
                <w:bCs/>
                <w:sz w:val="24"/>
                <w:szCs w:val="24"/>
              </w:rPr>
            </w:pPr>
            <w:proofErr w:type="spellStart"/>
            <w:r w:rsidRPr="00BA1A58">
              <w:rPr>
                <w:rFonts w:ascii="Times New Roman" w:hAnsi="Times New Roman"/>
                <w:bCs/>
                <w:sz w:val="24"/>
                <w:szCs w:val="24"/>
              </w:rPr>
              <w:t>Кабеленесущие</w:t>
            </w:r>
            <w:proofErr w:type="spellEnd"/>
            <w:r w:rsidRPr="00BA1A58">
              <w:rPr>
                <w:rFonts w:ascii="Times New Roman" w:hAnsi="Times New Roman"/>
                <w:bCs/>
                <w:sz w:val="24"/>
                <w:szCs w:val="24"/>
              </w:rPr>
              <w:t xml:space="preserve"> системы различного типа</w:t>
            </w:r>
          </w:p>
        </w:tc>
        <w:tc>
          <w:tcPr>
            <w:tcW w:w="1527" w:type="pct"/>
            <w:shd w:val="clear" w:color="auto" w:fill="auto"/>
          </w:tcPr>
          <w:p w14:paraId="437F935A" w14:textId="77777777" w:rsidR="00BA1A58" w:rsidRPr="00866EA1" w:rsidRDefault="00BA1A58" w:rsidP="00BA1A58">
            <w:pPr>
              <w:pStyle w:val="120"/>
              <w:rPr>
                <w:lang w:eastAsia="en-US"/>
              </w:rPr>
            </w:pPr>
          </w:p>
        </w:tc>
      </w:tr>
      <w:tr w:rsidR="00BA1A58" w:rsidRPr="00866EA1" w14:paraId="1674D5CD" w14:textId="77777777" w:rsidTr="0028108D">
        <w:tc>
          <w:tcPr>
            <w:tcW w:w="273" w:type="pct"/>
            <w:shd w:val="clear" w:color="auto" w:fill="auto"/>
          </w:tcPr>
          <w:p w14:paraId="09E48F38" w14:textId="77777777" w:rsidR="00BA1A58" w:rsidRDefault="00BA1A58" w:rsidP="00BA1A58">
            <w:pPr>
              <w:pStyle w:val="120"/>
              <w:rPr>
                <w:lang w:eastAsia="en-US"/>
              </w:rPr>
            </w:pPr>
          </w:p>
        </w:tc>
        <w:tc>
          <w:tcPr>
            <w:tcW w:w="3200" w:type="pct"/>
            <w:shd w:val="clear" w:color="auto" w:fill="auto"/>
          </w:tcPr>
          <w:p w14:paraId="2056FE75" w14:textId="686C456E" w:rsidR="00BA1A58" w:rsidRPr="00BA1A58" w:rsidRDefault="00BA1A58" w:rsidP="00BA1A58">
            <w:pPr>
              <w:suppressAutoHyphens/>
              <w:spacing w:after="0" w:line="240" w:lineRule="auto"/>
              <w:jc w:val="both"/>
              <w:rPr>
                <w:rFonts w:ascii="Times New Roman" w:hAnsi="Times New Roman"/>
                <w:bCs/>
                <w:sz w:val="24"/>
                <w:szCs w:val="24"/>
              </w:rPr>
            </w:pPr>
            <w:r w:rsidRPr="00BA1A58">
              <w:rPr>
                <w:rFonts w:ascii="Times New Roman" w:hAnsi="Times New Roman"/>
                <w:bCs/>
                <w:sz w:val="24"/>
                <w:szCs w:val="24"/>
              </w:rPr>
              <w:t>Оборудование мастерской:</w:t>
            </w:r>
          </w:p>
        </w:tc>
        <w:tc>
          <w:tcPr>
            <w:tcW w:w="1527" w:type="pct"/>
            <w:shd w:val="clear" w:color="auto" w:fill="auto"/>
          </w:tcPr>
          <w:p w14:paraId="446CA14D" w14:textId="77777777" w:rsidR="00BA1A58" w:rsidRPr="00866EA1" w:rsidRDefault="00BA1A58" w:rsidP="00BA1A58">
            <w:pPr>
              <w:pStyle w:val="120"/>
              <w:rPr>
                <w:lang w:eastAsia="en-US"/>
              </w:rPr>
            </w:pPr>
          </w:p>
        </w:tc>
      </w:tr>
      <w:tr w:rsidR="00BA1A58" w:rsidRPr="00866EA1" w14:paraId="143D7C4E" w14:textId="77777777" w:rsidTr="0028108D">
        <w:tc>
          <w:tcPr>
            <w:tcW w:w="273" w:type="pct"/>
            <w:shd w:val="clear" w:color="auto" w:fill="auto"/>
          </w:tcPr>
          <w:p w14:paraId="398C7268" w14:textId="77777777" w:rsidR="00BA1A58" w:rsidRPr="00866EA1" w:rsidRDefault="00BA1A58" w:rsidP="00BA1A58">
            <w:pPr>
              <w:pStyle w:val="120"/>
              <w:rPr>
                <w:lang w:eastAsia="en-US"/>
              </w:rPr>
            </w:pPr>
            <w:r>
              <w:rPr>
                <w:lang w:eastAsia="en-US"/>
              </w:rPr>
              <w:t>13</w:t>
            </w:r>
          </w:p>
        </w:tc>
        <w:tc>
          <w:tcPr>
            <w:tcW w:w="3200" w:type="pct"/>
            <w:shd w:val="clear" w:color="auto" w:fill="auto"/>
          </w:tcPr>
          <w:p w14:paraId="5C0DCCE2" w14:textId="521EE9E9" w:rsidR="00BA1A58" w:rsidRPr="002A54A1" w:rsidRDefault="00BA1A58" w:rsidP="00BA1A58">
            <w:pPr>
              <w:suppressAutoHyphens/>
              <w:spacing w:after="0" w:line="240" w:lineRule="auto"/>
              <w:jc w:val="both"/>
              <w:rPr>
                <w:rFonts w:ascii="Times New Roman" w:hAnsi="Times New Roman"/>
                <w:bCs/>
                <w:sz w:val="24"/>
                <w:szCs w:val="24"/>
              </w:rPr>
            </w:pPr>
            <w:r w:rsidRPr="00BA1A58">
              <w:rPr>
                <w:rFonts w:ascii="Times New Roman" w:hAnsi="Times New Roman"/>
                <w:bCs/>
                <w:sz w:val="24"/>
                <w:szCs w:val="24"/>
              </w:rPr>
              <w:t>Щит распределительный межэтажный</w:t>
            </w:r>
          </w:p>
        </w:tc>
        <w:tc>
          <w:tcPr>
            <w:tcW w:w="1527" w:type="pct"/>
            <w:shd w:val="clear" w:color="auto" w:fill="auto"/>
          </w:tcPr>
          <w:p w14:paraId="1879D06C" w14:textId="77777777" w:rsidR="00BA1A58" w:rsidRPr="00866EA1" w:rsidRDefault="00BA1A58" w:rsidP="00BA1A58">
            <w:pPr>
              <w:pStyle w:val="120"/>
              <w:rPr>
                <w:lang w:eastAsia="en-US"/>
              </w:rPr>
            </w:pPr>
          </w:p>
        </w:tc>
      </w:tr>
      <w:tr w:rsidR="00BA1A58" w:rsidRPr="00866EA1" w14:paraId="71D1DE83" w14:textId="77777777" w:rsidTr="0028108D">
        <w:tc>
          <w:tcPr>
            <w:tcW w:w="273" w:type="pct"/>
            <w:shd w:val="clear" w:color="auto" w:fill="auto"/>
          </w:tcPr>
          <w:p w14:paraId="15D6713D" w14:textId="77777777" w:rsidR="00BA1A58" w:rsidRPr="00866EA1" w:rsidRDefault="00BA1A58" w:rsidP="00BA1A58">
            <w:pPr>
              <w:pStyle w:val="120"/>
              <w:rPr>
                <w:lang w:eastAsia="en-US"/>
              </w:rPr>
            </w:pPr>
            <w:r>
              <w:rPr>
                <w:lang w:eastAsia="en-US"/>
              </w:rPr>
              <w:t>14</w:t>
            </w:r>
          </w:p>
        </w:tc>
        <w:tc>
          <w:tcPr>
            <w:tcW w:w="3200" w:type="pct"/>
            <w:shd w:val="clear" w:color="auto" w:fill="auto"/>
          </w:tcPr>
          <w:p w14:paraId="5EC2EDC7" w14:textId="070072C7" w:rsidR="00BA1A58" w:rsidRPr="002A54A1" w:rsidRDefault="00BA1A58" w:rsidP="00BA1A58">
            <w:pPr>
              <w:suppressAutoHyphens/>
              <w:spacing w:after="0" w:line="240" w:lineRule="auto"/>
              <w:jc w:val="both"/>
              <w:rPr>
                <w:rFonts w:ascii="Times New Roman" w:hAnsi="Times New Roman"/>
                <w:bCs/>
                <w:sz w:val="24"/>
                <w:szCs w:val="24"/>
              </w:rPr>
            </w:pPr>
            <w:r w:rsidRPr="00BA1A58">
              <w:rPr>
                <w:rFonts w:ascii="Times New Roman" w:hAnsi="Times New Roman"/>
                <w:bCs/>
                <w:sz w:val="24"/>
                <w:szCs w:val="24"/>
              </w:rPr>
              <w:t>Контрольно-измерительные приборы</w:t>
            </w:r>
          </w:p>
        </w:tc>
        <w:tc>
          <w:tcPr>
            <w:tcW w:w="1527" w:type="pct"/>
            <w:shd w:val="clear" w:color="auto" w:fill="auto"/>
          </w:tcPr>
          <w:p w14:paraId="7728C31B" w14:textId="77777777" w:rsidR="00BA1A58" w:rsidRPr="00866EA1" w:rsidRDefault="00BA1A58" w:rsidP="00BA1A58">
            <w:pPr>
              <w:pStyle w:val="120"/>
              <w:rPr>
                <w:lang w:eastAsia="en-US"/>
              </w:rPr>
            </w:pPr>
          </w:p>
        </w:tc>
      </w:tr>
      <w:tr w:rsidR="00BA1A58" w:rsidRPr="00866EA1" w14:paraId="0CC5191B" w14:textId="77777777" w:rsidTr="0028108D">
        <w:tc>
          <w:tcPr>
            <w:tcW w:w="273" w:type="pct"/>
            <w:shd w:val="clear" w:color="auto" w:fill="auto"/>
          </w:tcPr>
          <w:p w14:paraId="1B524399" w14:textId="77777777" w:rsidR="00BA1A58" w:rsidRPr="00866EA1" w:rsidRDefault="00BA1A58" w:rsidP="00BA1A58">
            <w:pPr>
              <w:pStyle w:val="120"/>
              <w:rPr>
                <w:lang w:eastAsia="en-US"/>
              </w:rPr>
            </w:pPr>
            <w:r>
              <w:rPr>
                <w:lang w:eastAsia="en-US"/>
              </w:rPr>
              <w:t>15</w:t>
            </w:r>
          </w:p>
        </w:tc>
        <w:tc>
          <w:tcPr>
            <w:tcW w:w="3200" w:type="pct"/>
            <w:shd w:val="clear" w:color="auto" w:fill="auto"/>
          </w:tcPr>
          <w:p w14:paraId="3DF80FBC" w14:textId="373FFBAF" w:rsidR="00BA1A58" w:rsidRPr="002A54A1" w:rsidRDefault="00BA1A58" w:rsidP="00BA1A58">
            <w:pPr>
              <w:suppressAutoHyphens/>
              <w:spacing w:after="0" w:line="240" w:lineRule="auto"/>
              <w:jc w:val="both"/>
              <w:rPr>
                <w:rFonts w:ascii="Times New Roman" w:hAnsi="Times New Roman"/>
                <w:bCs/>
                <w:sz w:val="24"/>
                <w:szCs w:val="24"/>
              </w:rPr>
            </w:pPr>
            <w:r w:rsidRPr="00BA1A58">
              <w:rPr>
                <w:rFonts w:ascii="Times New Roman" w:hAnsi="Times New Roman"/>
                <w:bCs/>
                <w:sz w:val="24"/>
                <w:szCs w:val="24"/>
              </w:rPr>
              <w:t xml:space="preserve">Наборы инструментов электрика: набор отверток шлицевых; набор отверток крестовых; набор отверток TORX набор ключей рожковых; пассатижи, боковые кусачки, </w:t>
            </w:r>
            <w:proofErr w:type="spellStart"/>
            <w:r w:rsidRPr="00BA1A58">
              <w:rPr>
                <w:rFonts w:ascii="Times New Roman" w:hAnsi="Times New Roman"/>
                <w:bCs/>
                <w:sz w:val="24"/>
                <w:szCs w:val="24"/>
              </w:rPr>
              <w:t>длинногубцы</w:t>
            </w:r>
            <w:proofErr w:type="spellEnd"/>
            <w:r w:rsidRPr="00BA1A58">
              <w:rPr>
                <w:rFonts w:ascii="Times New Roman" w:hAnsi="Times New Roman"/>
                <w:bCs/>
                <w:sz w:val="24"/>
                <w:szCs w:val="24"/>
              </w:rPr>
              <w:t xml:space="preserve">, приспособление для снятия изоляции; клещи обжимные </w:t>
            </w:r>
          </w:p>
        </w:tc>
        <w:tc>
          <w:tcPr>
            <w:tcW w:w="1527" w:type="pct"/>
            <w:shd w:val="clear" w:color="auto" w:fill="auto"/>
          </w:tcPr>
          <w:p w14:paraId="70808040" w14:textId="77777777" w:rsidR="00BA1A58" w:rsidRPr="00866EA1" w:rsidRDefault="00BA1A58" w:rsidP="00BA1A58">
            <w:pPr>
              <w:pStyle w:val="120"/>
              <w:rPr>
                <w:lang w:eastAsia="en-US"/>
              </w:rPr>
            </w:pPr>
          </w:p>
        </w:tc>
      </w:tr>
      <w:tr w:rsidR="00BA1A58" w:rsidRPr="00866EA1" w14:paraId="774B011B" w14:textId="77777777" w:rsidTr="0028108D">
        <w:tc>
          <w:tcPr>
            <w:tcW w:w="273" w:type="pct"/>
            <w:shd w:val="clear" w:color="auto" w:fill="auto"/>
          </w:tcPr>
          <w:p w14:paraId="0060CC0C" w14:textId="77777777" w:rsidR="00BA1A58" w:rsidRPr="00866EA1" w:rsidRDefault="00BA1A58" w:rsidP="00BA1A58">
            <w:pPr>
              <w:pStyle w:val="120"/>
              <w:rPr>
                <w:lang w:eastAsia="en-US"/>
              </w:rPr>
            </w:pPr>
            <w:r>
              <w:rPr>
                <w:lang w:eastAsia="en-US"/>
              </w:rPr>
              <w:t>16</w:t>
            </w:r>
          </w:p>
        </w:tc>
        <w:tc>
          <w:tcPr>
            <w:tcW w:w="3200" w:type="pct"/>
            <w:shd w:val="clear" w:color="auto" w:fill="auto"/>
          </w:tcPr>
          <w:p w14:paraId="1C80946B" w14:textId="2CA735AD" w:rsidR="00BA1A58" w:rsidRPr="002A54A1" w:rsidRDefault="00BA1A58" w:rsidP="00BA1A58">
            <w:pPr>
              <w:suppressAutoHyphens/>
              <w:spacing w:after="0" w:line="240" w:lineRule="auto"/>
              <w:jc w:val="both"/>
              <w:rPr>
                <w:rFonts w:ascii="Times New Roman" w:hAnsi="Times New Roman"/>
                <w:bCs/>
                <w:sz w:val="24"/>
                <w:szCs w:val="24"/>
              </w:rPr>
            </w:pPr>
            <w:r w:rsidRPr="00BA1A58">
              <w:rPr>
                <w:rFonts w:ascii="Times New Roman" w:hAnsi="Times New Roman"/>
                <w:bCs/>
                <w:sz w:val="24"/>
                <w:szCs w:val="24"/>
              </w:rPr>
              <w:t xml:space="preserve">прибор для проверки напряжения; молоток; зубило; набор напильников; </w:t>
            </w:r>
          </w:p>
        </w:tc>
        <w:tc>
          <w:tcPr>
            <w:tcW w:w="1527" w:type="pct"/>
            <w:shd w:val="clear" w:color="auto" w:fill="auto"/>
          </w:tcPr>
          <w:p w14:paraId="0BCA9F39" w14:textId="77777777" w:rsidR="00BA1A58" w:rsidRPr="00866EA1" w:rsidRDefault="00BA1A58" w:rsidP="00BA1A58">
            <w:pPr>
              <w:pStyle w:val="120"/>
              <w:rPr>
                <w:lang w:eastAsia="en-US"/>
              </w:rPr>
            </w:pPr>
          </w:p>
        </w:tc>
      </w:tr>
      <w:tr w:rsidR="00BA1A58" w:rsidRPr="00866EA1" w14:paraId="3F0FC197" w14:textId="77777777" w:rsidTr="0028108D">
        <w:tc>
          <w:tcPr>
            <w:tcW w:w="273" w:type="pct"/>
            <w:shd w:val="clear" w:color="auto" w:fill="auto"/>
          </w:tcPr>
          <w:p w14:paraId="137659E1" w14:textId="77777777" w:rsidR="00BA1A58" w:rsidRDefault="00BA1A58" w:rsidP="00BA1A58">
            <w:pPr>
              <w:pStyle w:val="120"/>
              <w:rPr>
                <w:lang w:eastAsia="en-US"/>
              </w:rPr>
            </w:pPr>
            <w:r>
              <w:rPr>
                <w:lang w:eastAsia="en-US"/>
              </w:rPr>
              <w:t>17</w:t>
            </w:r>
          </w:p>
        </w:tc>
        <w:tc>
          <w:tcPr>
            <w:tcW w:w="3200" w:type="pct"/>
            <w:shd w:val="clear" w:color="auto" w:fill="auto"/>
          </w:tcPr>
          <w:p w14:paraId="3E62C3F6" w14:textId="25C3042B" w:rsidR="00BA1A58" w:rsidRPr="002A54A1" w:rsidRDefault="00BA1A58" w:rsidP="00BA1A58">
            <w:pPr>
              <w:suppressAutoHyphens/>
              <w:spacing w:after="0" w:line="240" w:lineRule="auto"/>
              <w:jc w:val="both"/>
              <w:rPr>
                <w:rFonts w:ascii="Times New Roman" w:hAnsi="Times New Roman"/>
                <w:bCs/>
                <w:sz w:val="24"/>
                <w:szCs w:val="24"/>
              </w:rPr>
            </w:pPr>
            <w:r w:rsidRPr="00BA1A58">
              <w:rPr>
                <w:rFonts w:ascii="Times New Roman" w:hAnsi="Times New Roman"/>
                <w:bCs/>
                <w:sz w:val="24"/>
                <w:szCs w:val="24"/>
              </w:rPr>
              <w:t>дрель аккумуляторная;</w:t>
            </w:r>
          </w:p>
        </w:tc>
        <w:tc>
          <w:tcPr>
            <w:tcW w:w="1527" w:type="pct"/>
            <w:shd w:val="clear" w:color="auto" w:fill="auto"/>
          </w:tcPr>
          <w:p w14:paraId="6E04892F" w14:textId="77777777" w:rsidR="00BA1A58" w:rsidRPr="00866EA1" w:rsidRDefault="00BA1A58" w:rsidP="00BA1A58">
            <w:pPr>
              <w:pStyle w:val="120"/>
              <w:rPr>
                <w:lang w:eastAsia="en-US"/>
              </w:rPr>
            </w:pPr>
          </w:p>
        </w:tc>
      </w:tr>
      <w:tr w:rsidR="00BA1A58" w:rsidRPr="00866EA1" w14:paraId="3D91558B" w14:textId="77777777" w:rsidTr="0028108D">
        <w:tc>
          <w:tcPr>
            <w:tcW w:w="273" w:type="pct"/>
            <w:shd w:val="clear" w:color="auto" w:fill="auto"/>
          </w:tcPr>
          <w:p w14:paraId="5A829EE3" w14:textId="77777777" w:rsidR="00BA1A58" w:rsidRPr="00866EA1" w:rsidRDefault="00BA1A58" w:rsidP="00BA1A58">
            <w:pPr>
              <w:pStyle w:val="120"/>
              <w:rPr>
                <w:lang w:eastAsia="en-US"/>
              </w:rPr>
            </w:pPr>
            <w:r>
              <w:rPr>
                <w:lang w:eastAsia="en-US"/>
              </w:rPr>
              <w:t>18</w:t>
            </w:r>
          </w:p>
        </w:tc>
        <w:tc>
          <w:tcPr>
            <w:tcW w:w="3200" w:type="pct"/>
            <w:shd w:val="clear" w:color="auto" w:fill="auto"/>
          </w:tcPr>
          <w:p w14:paraId="60164CEB" w14:textId="4583A2B0" w:rsidR="00BA1A58" w:rsidRPr="002A54A1" w:rsidRDefault="00BA1A58" w:rsidP="00BA1A58">
            <w:pPr>
              <w:suppressAutoHyphens/>
              <w:spacing w:after="0" w:line="240" w:lineRule="auto"/>
              <w:jc w:val="both"/>
              <w:rPr>
                <w:rFonts w:ascii="Times New Roman" w:hAnsi="Times New Roman"/>
                <w:bCs/>
                <w:sz w:val="24"/>
                <w:szCs w:val="24"/>
              </w:rPr>
            </w:pPr>
            <w:r w:rsidRPr="00BA1A58">
              <w:rPr>
                <w:rFonts w:ascii="Times New Roman" w:hAnsi="Times New Roman"/>
                <w:bCs/>
                <w:sz w:val="24"/>
                <w:szCs w:val="24"/>
              </w:rPr>
              <w:t xml:space="preserve">перфоратор; </w:t>
            </w:r>
            <w:proofErr w:type="spellStart"/>
            <w:r w:rsidRPr="00BA1A58">
              <w:rPr>
                <w:rFonts w:ascii="Times New Roman" w:hAnsi="Times New Roman"/>
                <w:bCs/>
                <w:sz w:val="24"/>
                <w:szCs w:val="24"/>
              </w:rPr>
              <w:t>штроборез</w:t>
            </w:r>
            <w:proofErr w:type="spellEnd"/>
            <w:r w:rsidRPr="00BA1A58">
              <w:rPr>
                <w:rFonts w:ascii="Times New Roman" w:hAnsi="Times New Roman"/>
                <w:bCs/>
                <w:sz w:val="24"/>
                <w:szCs w:val="24"/>
              </w:rPr>
              <w:t>;</w:t>
            </w:r>
          </w:p>
        </w:tc>
        <w:tc>
          <w:tcPr>
            <w:tcW w:w="1527" w:type="pct"/>
            <w:shd w:val="clear" w:color="auto" w:fill="auto"/>
          </w:tcPr>
          <w:p w14:paraId="5291C722" w14:textId="77777777" w:rsidR="00BA1A58" w:rsidRPr="00866EA1" w:rsidRDefault="00BA1A58" w:rsidP="00BA1A58">
            <w:pPr>
              <w:pStyle w:val="120"/>
              <w:rPr>
                <w:lang w:eastAsia="en-US"/>
              </w:rPr>
            </w:pPr>
          </w:p>
        </w:tc>
      </w:tr>
      <w:tr w:rsidR="00BA1A58" w:rsidRPr="00866EA1" w14:paraId="145765A1" w14:textId="77777777" w:rsidTr="0028108D">
        <w:tc>
          <w:tcPr>
            <w:tcW w:w="273" w:type="pct"/>
            <w:shd w:val="clear" w:color="auto" w:fill="auto"/>
          </w:tcPr>
          <w:p w14:paraId="0B8B8872" w14:textId="77777777" w:rsidR="00BA1A58" w:rsidRPr="00866EA1" w:rsidRDefault="00BA1A58" w:rsidP="00BA1A58">
            <w:pPr>
              <w:pStyle w:val="120"/>
              <w:rPr>
                <w:lang w:eastAsia="en-US"/>
              </w:rPr>
            </w:pPr>
            <w:r>
              <w:rPr>
                <w:lang w:eastAsia="en-US"/>
              </w:rPr>
              <w:t>19</w:t>
            </w:r>
          </w:p>
        </w:tc>
        <w:tc>
          <w:tcPr>
            <w:tcW w:w="3200" w:type="pct"/>
            <w:shd w:val="clear" w:color="auto" w:fill="auto"/>
          </w:tcPr>
          <w:p w14:paraId="02FE33D1" w14:textId="66051533" w:rsidR="00BA1A58" w:rsidRPr="002A54A1" w:rsidRDefault="00BA1A58" w:rsidP="00BA1A58">
            <w:pPr>
              <w:suppressAutoHyphens/>
              <w:spacing w:after="0" w:line="240" w:lineRule="auto"/>
              <w:jc w:val="both"/>
              <w:rPr>
                <w:rFonts w:ascii="Times New Roman" w:hAnsi="Times New Roman"/>
                <w:bCs/>
                <w:sz w:val="24"/>
                <w:szCs w:val="24"/>
              </w:rPr>
            </w:pPr>
            <w:r w:rsidRPr="00BA1A58">
              <w:rPr>
                <w:rFonts w:ascii="Times New Roman" w:hAnsi="Times New Roman"/>
                <w:bCs/>
                <w:sz w:val="24"/>
                <w:szCs w:val="24"/>
              </w:rPr>
              <w:t>набор бит для шуруповерта;</w:t>
            </w:r>
          </w:p>
        </w:tc>
        <w:tc>
          <w:tcPr>
            <w:tcW w:w="1527" w:type="pct"/>
            <w:shd w:val="clear" w:color="auto" w:fill="auto"/>
          </w:tcPr>
          <w:p w14:paraId="6D168774" w14:textId="77777777" w:rsidR="00BA1A58" w:rsidRPr="00866EA1" w:rsidRDefault="00BA1A58" w:rsidP="00BA1A58">
            <w:pPr>
              <w:pStyle w:val="120"/>
              <w:rPr>
                <w:lang w:eastAsia="en-US"/>
              </w:rPr>
            </w:pPr>
          </w:p>
        </w:tc>
      </w:tr>
      <w:tr w:rsidR="00BA1A58" w:rsidRPr="00866EA1" w14:paraId="4CD292BA" w14:textId="77777777" w:rsidTr="0028108D">
        <w:tc>
          <w:tcPr>
            <w:tcW w:w="273" w:type="pct"/>
            <w:shd w:val="clear" w:color="auto" w:fill="auto"/>
          </w:tcPr>
          <w:p w14:paraId="77E29F09" w14:textId="77777777" w:rsidR="00BA1A58" w:rsidRPr="00866EA1" w:rsidRDefault="00BA1A58" w:rsidP="00BA1A58">
            <w:pPr>
              <w:pStyle w:val="120"/>
              <w:rPr>
                <w:lang w:eastAsia="en-US"/>
              </w:rPr>
            </w:pPr>
            <w:r>
              <w:rPr>
                <w:lang w:eastAsia="en-US"/>
              </w:rPr>
              <w:t>20</w:t>
            </w:r>
          </w:p>
        </w:tc>
        <w:tc>
          <w:tcPr>
            <w:tcW w:w="3200" w:type="pct"/>
            <w:shd w:val="clear" w:color="auto" w:fill="auto"/>
          </w:tcPr>
          <w:p w14:paraId="4BFC1C66" w14:textId="6C0B2881" w:rsidR="00BA1A58" w:rsidRPr="002A54A1" w:rsidRDefault="00BA1A58" w:rsidP="00BA1A58">
            <w:pPr>
              <w:suppressAutoHyphens/>
              <w:spacing w:after="0" w:line="240" w:lineRule="auto"/>
              <w:jc w:val="both"/>
              <w:rPr>
                <w:rFonts w:ascii="Times New Roman" w:hAnsi="Times New Roman"/>
                <w:bCs/>
                <w:sz w:val="24"/>
                <w:szCs w:val="24"/>
              </w:rPr>
            </w:pPr>
            <w:r w:rsidRPr="00BA1A58">
              <w:rPr>
                <w:rFonts w:ascii="Times New Roman" w:hAnsi="Times New Roman"/>
                <w:bCs/>
                <w:sz w:val="24"/>
                <w:szCs w:val="24"/>
              </w:rPr>
              <w:t>коронка по металлу;</w:t>
            </w:r>
          </w:p>
        </w:tc>
        <w:tc>
          <w:tcPr>
            <w:tcW w:w="1527" w:type="pct"/>
            <w:shd w:val="clear" w:color="auto" w:fill="auto"/>
          </w:tcPr>
          <w:p w14:paraId="21DA3FE9" w14:textId="77777777" w:rsidR="00BA1A58" w:rsidRPr="00866EA1" w:rsidRDefault="00BA1A58" w:rsidP="00BA1A58">
            <w:pPr>
              <w:pStyle w:val="120"/>
              <w:rPr>
                <w:lang w:eastAsia="en-US"/>
              </w:rPr>
            </w:pPr>
          </w:p>
        </w:tc>
      </w:tr>
      <w:tr w:rsidR="00BA1A58" w:rsidRPr="00866EA1" w14:paraId="3B28E5B9" w14:textId="77777777" w:rsidTr="0028108D">
        <w:tc>
          <w:tcPr>
            <w:tcW w:w="273" w:type="pct"/>
            <w:shd w:val="clear" w:color="auto" w:fill="auto"/>
          </w:tcPr>
          <w:p w14:paraId="4553D58B" w14:textId="77777777" w:rsidR="00BA1A58" w:rsidRPr="00866EA1" w:rsidRDefault="00BA1A58" w:rsidP="00BA1A58">
            <w:pPr>
              <w:pStyle w:val="120"/>
              <w:rPr>
                <w:lang w:eastAsia="en-US"/>
              </w:rPr>
            </w:pPr>
            <w:r>
              <w:rPr>
                <w:lang w:eastAsia="en-US"/>
              </w:rPr>
              <w:t>21</w:t>
            </w:r>
          </w:p>
        </w:tc>
        <w:tc>
          <w:tcPr>
            <w:tcW w:w="3200" w:type="pct"/>
            <w:shd w:val="clear" w:color="auto" w:fill="auto"/>
          </w:tcPr>
          <w:p w14:paraId="3C340585" w14:textId="031DDB0C" w:rsidR="00BA1A58" w:rsidRPr="002A54A1" w:rsidRDefault="00BA1A58" w:rsidP="00BA1A58">
            <w:pPr>
              <w:suppressAutoHyphens/>
              <w:spacing w:after="0" w:line="240" w:lineRule="auto"/>
              <w:jc w:val="both"/>
              <w:rPr>
                <w:rFonts w:ascii="Times New Roman" w:hAnsi="Times New Roman"/>
                <w:bCs/>
                <w:sz w:val="24"/>
                <w:szCs w:val="24"/>
              </w:rPr>
            </w:pPr>
            <w:r w:rsidRPr="00BA1A58">
              <w:rPr>
                <w:rFonts w:ascii="Times New Roman" w:hAnsi="Times New Roman"/>
                <w:bCs/>
                <w:sz w:val="24"/>
                <w:szCs w:val="24"/>
              </w:rPr>
              <w:t>набор сверл по металлу;</w:t>
            </w:r>
          </w:p>
        </w:tc>
        <w:tc>
          <w:tcPr>
            <w:tcW w:w="1527" w:type="pct"/>
            <w:shd w:val="clear" w:color="auto" w:fill="auto"/>
          </w:tcPr>
          <w:p w14:paraId="32C498DB" w14:textId="77777777" w:rsidR="00BA1A58" w:rsidRPr="00866EA1" w:rsidRDefault="00BA1A58" w:rsidP="00BA1A58">
            <w:pPr>
              <w:pStyle w:val="120"/>
              <w:rPr>
                <w:lang w:eastAsia="en-US"/>
              </w:rPr>
            </w:pPr>
          </w:p>
        </w:tc>
      </w:tr>
      <w:tr w:rsidR="00BA1A58" w:rsidRPr="00866EA1" w14:paraId="5D6E137C" w14:textId="77777777" w:rsidTr="0028108D">
        <w:tc>
          <w:tcPr>
            <w:tcW w:w="273" w:type="pct"/>
            <w:shd w:val="clear" w:color="auto" w:fill="auto"/>
          </w:tcPr>
          <w:p w14:paraId="2B01ADB8" w14:textId="77777777" w:rsidR="00BA1A58" w:rsidRPr="00866EA1" w:rsidRDefault="00BA1A58" w:rsidP="00BA1A58">
            <w:pPr>
              <w:pStyle w:val="120"/>
              <w:rPr>
                <w:lang w:eastAsia="en-US"/>
              </w:rPr>
            </w:pPr>
            <w:r>
              <w:rPr>
                <w:lang w:eastAsia="en-US"/>
              </w:rPr>
              <w:t>22</w:t>
            </w:r>
          </w:p>
        </w:tc>
        <w:tc>
          <w:tcPr>
            <w:tcW w:w="3200" w:type="pct"/>
            <w:shd w:val="clear" w:color="auto" w:fill="auto"/>
          </w:tcPr>
          <w:p w14:paraId="7A723891" w14:textId="2B690A57" w:rsidR="00BA1A58" w:rsidRPr="002A54A1" w:rsidRDefault="00BA1A58" w:rsidP="00BA1A58">
            <w:pPr>
              <w:suppressAutoHyphens/>
              <w:spacing w:after="0" w:line="240" w:lineRule="auto"/>
              <w:jc w:val="both"/>
              <w:rPr>
                <w:rFonts w:ascii="Times New Roman" w:hAnsi="Times New Roman"/>
                <w:bCs/>
                <w:sz w:val="24"/>
                <w:szCs w:val="24"/>
              </w:rPr>
            </w:pPr>
            <w:proofErr w:type="spellStart"/>
            <w:r w:rsidRPr="00BA1A58">
              <w:rPr>
                <w:rFonts w:ascii="Times New Roman" w:hAnsi="Times New Roman"/>
                <w:bCs/>
                <w:sz w:val="24"/>
                <w:szCs w:val="24"/>
              </w:rPr>
              <w:t>стусло</w:t>
            </w:r>
            <w:proofErr w:type="spellEnd"/>
            <w:r w:rsidRPr="00BA1A58">
              <w:rPr>
                <w:rFonts w:ascii="Times New Roman" w:hAnsi="Times New Roman"/>
                <w:bCs/>
                <w:sz w:val="24"/>
                <w:szCs w:val="24"/>
              </w:rPr>
              <w:t xml:space="preserve"> поворотное; торцовый ключ со сменными головками 8-14 мм; ножовка по металлу;</w:t>
            </w:r>
          </w:p>
        </w:tc>
        <w:tc>
          <w:tcPr>
            <w:tcW w:w="1527" w:type="pct"/>
            <w:shd w:val="clear" w:color="auto" w:fill="auto"/>
          </w:tcPr>
          <w:p w14:paraId="0AF112E2" w14:textId="77777777" w:rsidR="00BA1A58" w:rsidRPr="00866EA1" w:rsidRDefault="00BA1A58" w:rsidP="00BA1A58">
            <w:pPr>
              <w:pStyle w:val="120"/>
              <w:rPr>
                <w:lang w:eastAsia="en-US"/>
              </w:rPr>
            </w:pPr>
          </w:p>
        </w:tc>
      </w:tr>
      <w:tr w:rsidR="00BA1A58" w:rsidRPr="00866EA1" w14:paraId="04F682AE" w14:textId="77777777" w:rsidTr="0028108D">
        <w:tc>
          <w:tcPr>
            <w:tcW w:w="273" w:type="pct"/>
            <w:shd w:val="clear" w:color="auto" w:fill="auto"/>
          </w:tcPr>
          <w:p w14:paraId="62EE5C67" w14:textId="77777777" w:rsidR="00BA1A58" w:rsidRPr="00866EA1" w:rsidRDefault="00BA1A58" w:rsidP="00BA1A58">
            <w:pPr>
              <w:pStyle w:val="120"/>
              <w:rPr>
                <w:lang w:eastAsia="en-US"/>
              </w:rPr>
            </w:pPr>
            <w:r>
              <w:rPr>
                <w:lang w:eastAsia="en-US"/>
              </w:rPr>
              <w:t>23</w:t>
            </w:r>
          </w:p>
        </w:tc>
        <w:tc>
          <w:tcPr>
            <w:tcW w:w="3200" w:type="pct"/>
            <w:shd w:val="clear" w:color="auto" w:fill="auto"/>
          </w:tcPr>
          <w:p w14:paraId="6D5BCBE2" w14:textId="77BE812C" w:rsidR="00BA1A58" w:rsidRPr="002A54A1" w:rsidRDefault="00BA1A58" w:rsidP="00BA1A58">
            <w:pPr>
              <w:suppressAutoHyphens/>
              <w:spacing w:after="0" w:line="240" w:lineRule="auto"/>
              <w:jc w:val="both"/>
              <w:rPr>
                <w:rFonts w:ascii="Times New Roman" w:hAnsi="Times New Roman"/>
                <w:bCs/>
                <w:sz w:val="24"/>
                <w:szCs w:val="24"/>
              </w:rPr>
            </w:pPr>
            <w:r w:rsidRPr="00BA1A58">
              <w:rPr>
                <w:rFonts w:ascii="Times New Roman" w:hAnsi="Times New Roman"/>
                <w:bCs/>
                <w:sz w:val="24"/>
                <w:szCs w:val="24"/>
              </w:rPr>
              <w:t>кусачки для работы с проволочным лотком;</w:t>
            </w:r>
          </w:p>
        </w:tc>
        <w:tc>
          <w:tcPr>
            <w:tcW w:w="1527" w:type="pct"/>
            <w:shd w:val="clear" w:color="auto" w:fill="auto"/>
          </w:tcPr>
          <w:p w14:paraId="75A98F97" w14:textId="77777777" w:rsidR="00BA1A58" w:rsidRPr="00866EA1" w:rsidRDefault="00BA1A58" w:rsidP="00BA1A58">
            <w:pPr>
              <w:pStyle w:val="120"/>
              <w:rPr>
                <w:lang w:eastAsia="en-US"/>
              </w:rPr>
            </w:pPr>
          </w:p>
        </w:tc>
      </w:tr>
      <w:tr w:rsidR="00BA1A58" w:rsidRPr="00866EA1" w14:paraId="56241A48" w14:textId="77777777" w:rsidTr="0028108D">
        <w:tc>
          <w:tcPr>
            <w:tcW w:w="273" w:type="pct"/>
            <w:shd w:val="clear" w:color="auto" w:fill="auto"/>
          </w:tcPr>
          <w:p w14:paraId="7FFFF332" w14:textId="77777777" w:rsidR="00BA1A58" w:rsidRPr="00866EA1" w:rsidRDefault="00BA1A58" w:rsidP="00BA1A58">
            <w:pPr>
              <w:pStyle w:val="120"/>
              <w:rPr>
                <w:lang w:eastAsia="en-US"/>
              </w:rPr>
            </w:pPr>
            <w:r>
              <w:rPr>
                <w:lang w:eastAsia="en-US"/>
              </w:rPr>
              <w:t>24</w:t>
            </w:r>
          </w:p>
        </w:tc>
        <w:tc>
          <w:tcPr>
            <w:tcW w:w="3200" w:type="pct"/>
            <w:shd w:val="clear" w:color="auto" w:fill="auto"/>
          </w:tcPr>
          <w:p w14:paraId="1921C8E4" w14:textId="626E7675" w:rsidR="00BA1A58" w:rsidRPr="002A54A1" w:rsidRDefault="00BA1A58" w:rsidP="00BA1A58">
            <w:pPr>
              <w:suppressAutoHyphens/>
              <w:spacing w:after="0" w:line="240" w:lineRule="auto"/>
              <w:jc w:val="both"/>
              <w:rPr>
                <w:rFonts w:ascii="Times New Roman" w:hAnsi="Times New Roman"/>
                <w:bCs/>
                <w:sz w:val="24"/>
                <w:szCs w:val="24"/>
              </w:rPr>
            </w:pPr>
            <w:r w:rsidRPr="00BA1A58">
              <w:rPr>
                <w:rFonts w:ascii="Times New Roman" w:hAnsi="Times New Roman"/>
                <w:bCs/>
                <w:sz w:val="24"/>
                <w:szCs w:val="24"/>
              </w:rPr>
              <w:t>контрольно-измерительный инструмент (рулетка, линейка металлическая, угольник металлический, уровень металлический пузырьковый.</w:t>
            </w:r>
          </w:p>
        </w:tc>
        <w:tc>
          <w:tcPr>
            <w:tcW w:w="1527" w:type="pct"/>
            <w:shd w:val="clear" w:color="auto" w:fill="auto"/>
          </w:tcPr>
          <w:p w14:paraId="402492E4" w14:textId="77777777" w:rsidR="00BA1A58" w:rsidRPr="00866EA1" w:rsidRDefault="00BA1A58" w:rsidP="00BA1A58">
            <w:pPr>
              <w:pStyle w:val="120"/>
              <w:rPr>
                <w:lang w:eastAsia="en-US"/>
              </w:rPr>
            </w:pPr>
          </w:p>
        </w:tc>
      </w:tr>
      <w:tr w:rsidR="00BA1A58" w:rsidRPr="00866EA1" w14:paraId="2BED7B80" w14:textId="77777777" w:rsidTr="0028108D">
        <w:tc>
          <w:tcPr>
            <w:tcW w:w="273" w:type="pct"/>
            <w:shd w:val="clear" w:color="auto" w:fill="auto"/>
          </w:tcPr>
          <w:p w14:paraId="421113BF" w14:textId="77777777" w:rsidR="00BA1A58" w:rsidRPr="00866EA1" w:rsidRDefault="00BA1A58" w:rsidP="00BA1A58">
            <w:pPr>
              <w:pStyle w:val="120"/>
              <w:rPr>
                <w:lang w:eastAsia="en-US"/>
              </w:rPr>
            </w:pPr>
            <w:r>
              <w:rPr>
                <w:lang w:eastAsia="en-US"/>
              </w:rPr>
              <w:t>25</w:t>
            </w:r>
          </w:p>
        </w:tc>
        <w:tc>
          <w:tcPr>
            <w:tcW w:w="3200" w:type="pct"/>
            <w:shd w:val="clear" w:color="auto" w:fill="auto"/>
          </w:tcPr>
          <w:p w14:paraId="242F6D31" w14:textId="42C361E9" w:rsidR="00BA1A58" w:rsidRPr="002A54A1" w:rsidRDefault="00BA1A58" w:rsidP="00BA1A58">
            <w:pPr>
              <w:suppressAutoHyphens/>
              <w:spacing w:after="0" w:line="240" w:lineRule="auto"/>
              <w:jc w:val="both"/>
              <w:rPr>
                <w:rFonts w:ascii="Times New Roman" w:hAnsi="Times New Roman"/>
                <w:bCs/>
                <w:sz w:val="24"/>
                <w:szCs w:val="24"/>
              </w:rPr>
            </w:pPr>
            <w:r w:rsidRPr="00BA1A58">
              <w:rPr>
                <w:rFonts w:ascii="Times New Roman" w:hAnsi="Times New Roman"/>
                <w:bCs/>
                <w:sz w:val="24"/>
                <w:szCs w:val="24"/>
              </w:rPr>
              <w:t xml:space="preserve">Электродвигатели. </w:t>
            </w:r>
          </w:p>
        </w:tc>
        <w:tc>
          <w:tcPr>
            <w:tcW w:w="1527" w:type="pct"/>
            <w:shd w:val="clear" w:color="auto" w:fill="auto"/>
          </w:tcPr>
          <w:p w14:paraId="4A7CAC5E" w14:textId="77777777" w:rsidR="00BA1A58" w:rsidRPr="00866EA1" w:rsidRDefault="00BA1A58" w:rsidP="00BA1A58">
            <w:pPr>
              <w:pStyle w:val="120"/>
              <w:rPr>
                <w:lang w:eastAsia="en-US"/>
              </w:rPr>
            </w:pPr>
          </w:p>
        </w:tc>
      </w:tr>
      <w:tr w:rsidR="00BA1A58" w:rsidRPr="00866EA1" w14:paraId="15CA68A2" w14:textId="77777777" w:rsidTr="0028108D">
        <w:tc>
          <w:tcPr>
            <w:tcW w:w="273" w:type="pct"/>
            <w:shd w:val="clear" w:color="auto" w:fill="auto"/>
          </w:tcPr>
          <w:p w14:paraId="50A79FD0" w14:textId="77777777" w:rsidR="00BA1A58" w:rsidRPr="00866EA1" w:rsidRDefault="00BA1A58" w:rsidP="00BA1A58">
            <w:pPr>
              <w:pStyle w:val="120"/>
              <w:rPr>
                <w:lang w:eastAsia="en-US"/>
              </w:rPr>
            </w:pPr>
            <w:r>
              <w:rPr>
                <w:lang w:eastAsia="en-US"/>
              </w:rPr>
              <w:t>26</w:t>
            </w:r>
          </w:p>
        </w:tc>
        <w:tc>
          <w:tcPr>
            <w:tcW w:w="3200" w:type="pct"/>
            <w:shd w:val="clear" w:color="auto" w:fill="auto"/>
          </w:tcPr>
          <w:p w14:paraId="49AABEE3" w14:textId="5C9007B4" w:rsidR="00BA1A58" w:rsidRPr="002A54A1" w:rsidRDefault="00BA1A58" w:rsidP="00BA1A58">
            <w:pPr>
              <w:suppressAutoHyphens/>
              <w:spacing w:after="0" w:line="240" w:lineRule="auto"/>
              <w:jc w:val="both"/>
              <w:rPr>
                <w:rFonts w:ascii="Times New Roman" w:hAnsi="Times New Roman"/>
                <w:bCs/>
                <w:sz w:val="24"/>
                <w:szCs w:val="24"/>
              </w:rPr>
            </w:pPr>
            <w:r w:rsidRPr="00BA1A58">
              <w:rPr>
                <w:rFonts w:ascii="Times New Roman" w:hAnsi="Times New Roman"/>
                <w:bCs/>
                <w:sz w:val="24"/>
                <w:szCs w:val="24"/>
              </w:rPr>
              <w:t xml:space="preserve">Осветительные устройства различного типа. </w:t>
            </w:r>
          </w:p>
        </w:tc>
        <w:tc>
          <w:tcPr>
            <w:tcW w:w="1527" w:type="pct"/>
            <w:shd w:val="clear" w:color="auto" w:fill="auto"/>
          </w:tcPr>
          <w:p w14:paraId="3669D984" w14:textId="77777777" w:rsidR="00BA1A58" w:rsidRPr="00866EA1" w:rsidRDefault="00BA1A58" w:rsidP="00BA1A58">
            <w:pPr>
              <w:pStyle w:val="120"/>
              <w:rPr>
                <w:lang w:eastAsia="en-US"/>
              </w:rPr>
            </w:pPr>
          </w:p>
        </w:tc>
      </w:tr>
      <w:tr w:rsidR="00BA1A58" w:rsidRPr="00866EA1" w14:paraId="428BF6B0" w14:textId="77777777" w:rsidTr="0028108D">
        <w:tc>
          <w:tcPr>
            <w:tcW w:w="273" w:type="pct"/>
            <w:shd w:val="clear" w:color="auto" w:fill="auto"/>
          </w:tcPr>
          <w:p w14:paraId="111CD3DD" w14:textId="77777777" w:rsidR="00BA1A58" w:rsidRPr="00866EA1" w:rsidRDefault="00BA1A58" w:rsidP="00BA1A58">
            <w:pPr>
              <w:pStyle w:val="120"/>
              <w:rPr>
                <w:lang w:eastAsia="en-US"/>
              </w:rPr>
            </w:pPr>
            <w:r>
              <w:rPr>
                <w:lang w:eastAsia="en-US"/>
              </w:rPr>
              <w:t>27</w:t>
            </w:r>
          </w:p>
        </w:tc>
        <w:tc>
          <w:tcPr>
            <w:tcW w:w="3200" w:type="pct"/>
            <w:shd w:val="clear" w:color="auto" w:fill="auto"/>
          </w:tcPr>
          <w:p w14:paraId="19F883EE" w14:textId="1C8458FD" w:rsidR="00BA1A58" w:rsidRPr="002A54A1" w:rsidRDefault="00BA1A58" w:rsidP="00BA1A58">
            <w:pPr>
              <w:suppressAutoHyphens/>
              <w:spacing w:after="0" w:line="240" w:lineRule="auto"/>
              <w:jc w:val="both"/>
              <w:rPr>
                <w:rFonts w:ascii="Times New Roman" w:hAnsi="Times New Roman"/>
                <w:bCs/>
                <w:sz w:val="24"/>
                <w:szCs w:val="24"/>
              </w:rPr>
            </w:pPr>
            <w:r w:rsidRPr="00BA1A58">
              <w:rPr>
                <w:rFonts w:ascii="Times New Roman" w:hAnsi="Times New Roman"/>
                <w:bCs/>
                <w:sz w:val="24"/>
                <w:szCs w:val="24"/>
              </w:rPr>
              <w:t>Электрические провода и кабели.</w:t>
            </w:r>
          </w:p>
        </w:tc>
        <w:tc>
          <w:tcPr>
            <w:tcW w:w="1527" w:type="pct"/>
            <w:shd w:val="clear" w:color="auto" w:fill="auto"/>
          </w:tcPr>
          <w:p w14:paraId="6DE9EF3D" w14:textId="77777777" w:rsidR="00BA1A58" w:rsidRPr="00866EA1" w:rsidRDefault="00BA1A58" w:rsidP="00BA1A58">
            <w:pPr>
              <w:pStyle w:val="120"/>
              <w:rPr>
                <w:lang w:eastAsia="en-US"/>
              </w:rPr>
            </w:pPr>
          </w:p>
        </w:tc>
      </w:tr>
      <w:tr w:rsidR="00BA1A58" w:rsidRPr="00866EA1" w14:paraId="6230BAB5" w14:textId="77777777" w:rsidTr="0028108D">
        <w:tc>
          <w:tcPr>
            <w:tcW w:w="273" w:type="pct"/>
            <w:shd w:val="clear" w:color="auto" w:fill="auto"/>
          </w:tcPr>
          <w:p w14:paraId="0E839DC6" w14:textId="77777777" w:rsidR="00BA1A58" w:rsidRPr="00866EA1" w:rsidRDefault="00BA1A58" w:rsidP="00BA1A58">
            <w:pPr>
              <w:pStyle w:val="120"/>
              <w:rPr>
                <w:lang w:eastAsia="en-US"/>
              </w:rPr>
            </w:pPr>
            <w:r>
              <w:rPr>
                <w:lang w:eastAsia="en-US"/>
              </w:rPr>
              <w:t>28</w:t>
            </w:r>
          </w:p>
        </w:tc>
        <w:tc>
          <w:tcPr>
            <w:tcW w:w="3200" w:type="pct"/>
            <w:shd w:val="clear" w:color="auto" w:fill="auto"/>
          </w:tcPr>
          <w:p w14:paraId="6A48749E" w14:textId="1C569829" w:rsidR="00BA1A58" w:rsidRPr="002A54A1" w:rsidRDefault="00BA1A58" w:rsidP="00BA1A58">
            <w:pPr>
              <w:suppressAutoHyphens/>
              <w:spacing w:after="0" w:line="240" w:lineRule="auto"/>
              <w:jc w:val="both"/>
              <w:rPr>
                <w:rFonts w:ascii="Times New Roman" w:hAnsi="Times New Roman"/>
                <w:bCs/>
                <w:sz w:val="24"/>
                <w:szCs w:val="24"/>
              </w:rPr>
            </w:pPr>
            <w:r w:rsidRPr="00BA1A58">
              <w:rPr>
                <w:rFonts w:ascii="Times New Roman" w:hAnsi="Times New Roman"/>
                <w:bCs/>
                <w:sz w:val="24"/>
                <w:szCs w:val="24"/>
              </w:rPr>
              <w:t>Установочные изделия.</w:t>
            </w:r>
          </w:p>
        </w:tc>
        <w:tc>
          <w:tcPr>
            <w:tcW w:w="1527" w:type="pct"/>
            <w:shd w:val="clear" w:color="auto" w:fill="auto"/>
          </w:tcPr>
          <w:p w14:paraId="78AEBA5F" w14:textId="77777777" w:rsidR="00BA1A58" w:rsidRPr="00866EA1" w:rsidRDefault="00BA1A58" w:rsidP="00BA1A58">
            <w:pPr>
              <w:pStyle w:val="120"/>
              <w:rPr>
                <w:lang w:eastAsia="en-US"/>
              </w:rPr>
            </w:pPr>
          </w:p>
        </w:tc>
      </w:tr>
      <w:tr w:rsidR="00BA1A58" w:rsidRPr="00866EA1" w14:paraId="5DF82A94" w14:textId="77777777" w:rsidTr="0028108D">
        <w:tc>
          <w:tcPr>
            <w:tcW w:w="273" w:type="pct"/>
            <w:shd w:val="clear" w:color="auto" w:fill="auto"/>
          </w:tcPr>
          <w:p w14:paraId="027796B0" w14:textId="77777777" w:rsidR="00BA1A58" w:rsidRPr="00866EA1" w:rsidRDefault="00BA1A58" w:rsidP="00BA1A58">
            <w:pPr>
              <w:pStyle w:val="120"/>
              <w:rPr>
                <w:lang w:eastAsia="en-US"/>
              </w:rPr>
            </w:pPr>
            <w:r>
              <w:rPr>
                <w:lang w:eastAsia="en-US"/>
              </w:rPr>
              <w:t>29</w:t>
            </w:r>
          </w:p>
        </w:tc>
        <w:tc>
          <w:tcPr>
            <w:tcW w:w="3200" w:type="pct"/>
            <w:shd w:val="clear" w:color="auto" w:fill="auto"/>
          </w:tcPr>
          <w:p w14:paraId="40DC84C0" w14:textId="411823DA" w:rsidR="00BA1A58" w:rsidRPr="002A54A1" w:rsidRDefault="00BA1A58" w:rsidP="00BA1A58">
            <w:pPr>
              <w:suppressAutoHyphens/>
              <w:spacing w:after="0" w:line="240" w:lineRule="auto"/>
              <w:jc w:val="both"/>
              <w:rPr>
                <w:rFonts w:ascii="Times New Roman" w:hAnsi="Times New Roman"/>
                <w:bCs/>
                <w:sz w:val="24"/>
                <w:szCs w:val="24"/>
              </w:rPr>
            </w:pPr>
            <w:r w:rsidRPr="00BA1A58">
              <w:rPr>
                <w:rFonts w:ascii="Times New Roman" w:hAnsi="Times New Roman"/>
                <w:bCs/>
                <w:sz w:val="24"/>
                <w:szCs w:val="24"/>
              </w:rPr>
              <w:t>Коммутационные аппараты.</w:t>
            </w:r>
          </w:p>
        </w:tc>
        <w:tc>
          <w:tcPr>
            <w:tcW w:w="1527" w:type="pct"/>
            <w:shd w:val="clear" w:color="auto" w:fill="auto"/>
          </w:tcPr>
          <w:p w14:paraId="66DD9709" w14:textId="77777777" w:rsidR="00BA1A58" w:rsidRPr="00866EA1" w:rsidRDefault="00BA1A58" w:rsidP="00BA1A58">
            <w:pPr>
              <w:pStyle w:val="120"/>
              <w:rPr>
                <w:lang w:eastAsia="en-US"/>
              </w:rPr>
            </w:pPr>
          </w:p>
        </w:tc>
      </w:tr>
      <w:tr w:rsidR="00BA1A58" w:rsidRPr="00866EA1" w14:paraId="6DC4C7C6" w14:textId="77777777" w:rsidTr="0028108D">
        <w:tc>
          <w:tcPr>
            <w:tcW w:w="273" w:type="pct"/>
            <w:shd w:val="clear" w:color="auto" w:fill="auto"/>
          </w:tcPr>
          <w:p w14:paraId="148668B4" w14:textId="77777777" w:rsidR="00BA1A58" w:rsidRPr="00866EA1" w:rsidRDefault="00BA1A58" w:rsidP="00BA1A58">
            <w:pPr>
              <w:pStyle w:val="120"/>
              <w:rPr>
                <w:lang w:eastAsia="en-US"/>
              </w:rPr>
            </w:pPr>
            <w:r>
              <w:rPr>
                <w:lang w:eastAsia="en-US"/>
              </w:rPr>
              <w:t>30</w:t>
            </w:r>
          </w:p>
        </w:tc>
        <w:tc>
          <w:tcPr>
            <w:tcW w:w="3200" w:type="pct"/>
            <w:shd w:val="clear" w:color="auto" w:fill="auto"/>
          </w:tcPr>
          <w:p w14:paraId="036B7B50" w14:textId="56243C8F" w:rsidR="00BA1A58" w:rsidRPr="002A54A1" w:rsidRDefault="00BA1A58" w:rsidP="00BA1A58">
            <w:pPr>
              <w:suppressAutoHyphens/>
              <w:spacing w:after="0" w:line="240" w:lineRule="auto"/>
              <w:jc w:val="both"/>
              <w:rPr>
                <w:rFonts w:ascii="Times New Roman" w:hAnsi="Times New Roman"/>
                <w:bCs/>
                <w:sz w:val="24"/>
                <w:szCs w:val="24"/>
              </w:rPr>
            </w:pPr>
            <w:r w:rsidRPr="00BA1A58">
              <w:rPr>
                <w:rFonts w:ascii="Times New Roman" w:hAnsi="Times New Roman"/>
                <w:bCs/>
                <w:sz w:val="24"/>
                <w:szCs w:val="24"/>
              </w:rPr>
              <w:t>Осветительное оборудование.</w:t>
            </w:r>
          </w:p>
        </w:tc>
        <w:tc>
          <w:tcPr>
            <w:tcW w:w="1527" w:type="pct"/>
            <w:shd w:val="clear" w:color="auto" w:fill="auto"/>
          </w:tcPr>
          <w:p w14:paraId="4D666F33" w14:textId="77777777" w:rsidR="00BA1A58" w:rsidRPr="00866EA1" w:rsidRDefault="00BA1A58" w:rsidP="00BA1A58">
            <w:pPr>
              <w:pStyle w:val="120"/>
              <w:rPr>
                <w:lang w:eastAsia="en-US"/>
              </w:rPr>
            </w:pPr>
          </w:p>
        </w:tc>
      </w:tr>
      <w:tr w:rsidR="00BA1A58" w:rsidRPr="00866EA1" w14:paraId="252132FE" w14:textId="77777777" w:rsidTr="0028108D">
        <w:tc>
          <w:tcPr>
            <w:tcW w:w="273" w:type="pct"/>
            <w:shd w:val="clear" w:color="auto" w:fill="auto"/>
          </w:tcPr>
          <w:p w14:paraId="3130E560" w14:textId="77777777" w:rsidR="00BA1A58" w:rsidRPr="00866EA1" w:rsidRDefault="00BA1A58" w:rsidP="00BA1A58">
            <w:pPr>
              <w:pStyle w:val="120"/>
              <w:rPr>
                <w:lang w:eastAsia="en-US"/>
              </w:rPr>
            </w:pPr>
            <w:r>
              <w:rPr>
                <w:lang w:eastAsia="en-US"/>
              </w:rPr>
              <w:t>31</w:t>
            </w:r>
          </w:p>
        </w:tc>
        <w:tc>
          <w:tcPr>
            <w:tcW w:w="3200" w:type="pct"/>
            <w:shd w:val="clear" w:color="auto" w:fill="auto"/>
          </w:tcPr>
          <w:p w14:paraId="3BDC63D3" w14:textId="47341609" w:rsidR="00BA1A58" w:rsidRPr="002A54A1" w:rsidRDefault="00BA1A58" w:rsidP="00BA1A58">
            <w:pPr>
              <w:suppressAutoHyphens/>
              <w:spacing w:after="0" w:line="240" w:lineRule="auto"/>
              <w:jc w:val="both"/>
              <w:rPr>
                <w:rFonts w:ascii="Times New Roman" w:hAnsi="Times New Roman"/>
                <w:bCs/>
                <w:sz w:val="24"/>
                <w:szCs w:val="24"/>
              </w:rPr>
            </w:pPr>
            <w:r w:rsidRPr="00BA1A58">
              <w:rPr>
                <w:rFonts w:ascii="Times New Roman" w:hAnsi="Times New Roman"/>
                <w:bCs/>
                <w:sz w:val="24"/>
                <w:szCs w:val="24"/>
              </w:rPr>
              <w:t>Распределительные устройства.</w:t>
            </w:r>
          </w:p>
        </w:tc>
        <w:tc>
          <w:tcPr>
            <w:tcW w:w="1527" w:type="pct"/>
            <w:shd w:val="clear" w:color="auto" w:fill="auto"/>
          </w:tcPr>
          <w:p w14:paraId="10EE683A" w14:textId="77777777" w:rsidR="00BA1A58" w:rsidRPr="00866EA1" w:rsidRDefault="00BA1A58" w:rsidP="00BA1A58">
            <w:pPr>
              <w:pStyle w:val="120"/>
              <w:rPr>
                <w:lang w:eastAsia="en-US"/>
              </w:rPr>
            </w:pPr>
          </w:p>
        </w:tc>
      </w:tr>
      <w:tr w:rsidR="00BA1A58" w:rsidRPr="00866EA1" w14:paraId="7ADE5AE0" w14:textId="77777777" w:rsidTr="0028108D">
        <w:tc>
          <w:tcPr>
            <w:tcW w:w="273" w:type="pct"/>
            <w:shd w:val="clear" w:color="auto" w:fill="auto"/>
          </w:tcPr>
          <w:p w14:paraId="05ADFD6A" w14:textId="77777777" w:rsidR="00BA1A58" w:rsidRPr="00866EA1" w:rsidRDefault="00BA1A58" w:rsidP="00BA1A58">
            <w:pPr>
              <w:pStyle w:val="120"/>
              <w:rPr>
                <w:lang w:eastAsia="en-US"/>
              </w:rPr>
            </w:pPr>
            <w:r>
              <w:rPr>
                <w:lang w:eastAsia="en-US"/>
              </w:rPr>
              <w:t>32</w:t>
            </w:r>
          </w:p>
        </w:tc>
        <w:tc>
          <w:tcPr>
            <w:tcW w:w="3200" w:type="pct"/>
            <w:shd w:val="clear" w:color="auto" w:fill="auto"/>
          </w:tcPr>
          <w:p w14:paraId="7EDF7564" w14:textId="343E3A2D" w:rsidR="00BA1A58" w:rsidRPr="002A54A1" w:rsidRDefault="00BA1A58" w:rsidP="00BA1A58">
            <w:pPr>
              <w:suppressAutoHyphens/>
              <w:spacing w:after="0" w:line="240" w:lineRule="auto"/>
              <w:jc w:val="both"/>
              <w:rPr>
                <w:rFonts w:ascii="Times New Roman" w:hAnsi="Times New Roman"/>
                <w:bCs/>
                <w:sz w:val="24"/>
                <w:szCs w:val="24"/>
              </w:rPr>
            </w:pPr>
            <w:r w:rsidRPr="00BA1A58">
              <w:rPr>
                <w:rFonts w:ascii="Times New Roman" w:hAnsi="Times New Roman"/>
                <w:bCs/>
                <w:sz w:val="24"/>
                <w:szCs w:val="24"/>
              </w:rPr>
              <w:t>Приборы и аппараты дистанционного, автоматического и телемеханического управления, регулирования и контроля.</w:t>
            </w:r>
          </w:p>
        </w:tc>
        <w:tc>
          <w:tcPr>
            <w:tcW w:w="1527" w:type="pct"/>
            <w:shd w:val="clear" w:color="auto" w:fill="auto"/>
          </w:tcPr>
          <w:p w14:paraId="5DA76BC5" w14:textId="77777777" w:rsidR="00BA1A58" w:rsidRPr="00866EA1" w:rsidRDefault="00BA1A58" w:rsidP="00BA1A58">
            <w:pPr>
              <w:pStyle w:val="120"/>
              <w:rPr>
                <w:lang w:eastAsia="en-US"/>
              </w:rPr>
            </w:pPr>
          </w:p>
        </w:tc>
      </w:tr>
      <w:tr w:rsidR="00BA1A58" w:rsidRPr="00866EA1" w14:paraId="4F2D9D9A" w14:textId="77777777" w:rsidTr="0028108D">
        <w:tc>
          <w:tcPr>
            <w:tcW w:w="273" w:type="pct"/>
            <w:shd w:val="clear" w:color="auto" w:fill="auto"/>
          </w:tcPr>
          <w:p w14:paraId="3F513C4F" w14:textId="77777777" w:rsidR="00BA1A58" w:rsidRPr="00866EA1" w:rsidRDefault="00BA1A58" w:rsidP="00BA1A58">
            <w:pPr>
              <w:pStyle w:val="120"/>
              <w:rPr>
                <w:lang w:eastAsia="en-US"/>
              </w:rPr>
            </w:pPr>
            <w:r>
              <w:rPr>
                <w:lang w:eastAsia="en-US"/>
              </w:rPr>
              <w:t>33</w:t>
            </w:r>
          </w:p>
        </w:tc>
        <w:tc>
          <w:tcPr>
            <w:tcW w:w="3200" w:type="pct"/>
            <w:shd w:val="clear" w:color="auto" w:fill="auto"/>
          </w:tcPr>
          <w:p w14:paraId="2A838322" w14:textId="524AA132" w:rsidR="00BA1A58" w:rsidRPr="002A54A1" w:rsidRDefault="00BA1A58" w:rsidP="00BA1A58">
            <w:pPr>
              <w:suppressAutoHyphens/>
              <w:spacing w:after="0" w:line="240" w:lineRule="auto"/>
              <w:jc w:val="both"/>
              <w:rPr>
                <w:rFonts w:ascii="Times New Roman" w:hAnsi="Times New Roman"/>
                <w:bCs/>
                <w:sz w:val="24"/>
                <w:szCs w:val="24"/>
              </w:rPr>
            </w:pPr>
            <w:r w:rsidRPr="00BA1A58">
              <w:rPr>
                <w:rFonts w:ascii="Times New Roman" w:hAnsi="Times New Roman"/>
                <w:bCs/>
                <w:sz w:val="24"/>
                <w:szCs w:val="24"/>
              </w:rPr>
              <w:t>Устройства сигнализации, релейной защиты и автоматики.</w:t>
            </w:r>
          </w:p>
        </w:tc>
        <w:tc>
          <w:tcPr>
            <w:tcW w:w="1527" w:type="pct"/>
            <w:shd w:val="clear" w:color="auto" w:fill="auto"/>
          </w:tcPr>
          <w:p w14:paraId="124A806D" w14:textId="77777777" w:rsidR="00BA1A58" w:rsidRPr="00866EA1" w:rsidRDefault="00BA1A58" w:rsidP="00BA1A58">
            <w:pPr>
              <w:pStyle w:val="120"/>
              <w:rPr>
                <w:lang w:eastAsia="en-US"/>
              </w:rPr>
            </w:pPr>
          </w:p>
        </w:tc>
      </w:tr>
      <w:tr w:rsidR="00BA1A58" w:rsidRPr="00866EA1" w14:paraId="22AE5F51" w14:textId="77777777" w:rsidTr="0028108D">
        <w:tc>
          <w:tcPr>
            <w:tcW w:w="273" w:type="pct"/>
            <w:shd w:val="clear" w:color="auto" w:fill="auto"/>
          </w:tcPr>
          <w:p w14:paraId="24040C24" w14:textId="77777777" w:rsidR="00BA1A58" w:rsidRPr="00866EA1" w:rsidRDefault="00BA1A58" w:rsidP="00BA1A58">
            <w:pPr>
              <w:pStyle w:val="120"/>
              <w:rPr>
                <w:lang w:eastAsia="en-US"/>
              </w:rPr>
            </w:pPr>
            <w:r>
              <w:rPr>
                <w:lang w:eastAsia="en-US"/>
              </w:rPr>
              <w:t>34</w:t>
            </w:r>
          </w:p>
        </w:tc>
        <w:tc>
          <w:tcPr>
            <w:tcW w:w="3200" w:type="pct"/>
            <w:shd w:val="clear" w:color="auto" w:fill="auto"/>
          </w:tcPr>
          <w:p w14:paraId="4A5289D5" w14:textId="1416D4A2" w:rsidR="00BA1A58" w:rsidRPr="002A54A1" w:rsidRDefault="00BA1A58" w:rsidP="00BA1A58">
            <w:pPr>
              <w:suppressAutoHyphens/>
              <w:spacing w:after="0" w:line="240" w:lineRule="auto"/>
              <w:jc w:val="both"/>
              <w:rPr>
                <w:rFonts w:ascii="Times New Roman" w:hAnsi="Times New Roman"/>
                <w:bCs/>
                <w:sz w:val="24"/>
                <w:szCs w:val="24"/>
              </w:rPr>
            </w:pPr>
            <w:r w:rsidRPr="00BA1A58">
              <w:rPr>
                <w:rFonts w:ascii="Times New Roman" w:hAnsi="Times New Roman"/>
                <w:bCs/>
                <w:sz w:val="24"/>
                <w:szCs w:val="24"/>
              </w:rPr>
              <w:t>Электроизмерительные приборы.</w:t>
            </w:r>
          </w:p>
        </w:tc>
        <w:tc>
          <w:tcPr>
            <w:tcW w:w="1527" w:type="pct"/>
            <w:shd w:val="clear" w:color="auto" w:fill="auto"/>
          </w:tcPr>
          <w:p w14:paraId="5B7E9887" w14:textId="77777777" w:rsidR="00BA1A58" w:rsidRPr="00866EA1" w:rsidRDefault="00BA1A58" w:rsidP="00BA1A58">
            <w:pPr>
              <w:pStyle w:val="120"/>
              <w:rPr>
                <w:lang w:eastAsia="en-US"/>
              </w:rPr>
            </w:pPr>
          </w:p>
        </w:tc>
      </w:tr>
      <w:tr w:rsidR="00BA1A58" w:rsidRPr="00866EA1" w14:paraId="2D5EF621" w14:textId="77777777" w:rsidTr="0028108D">
        <w:tc>
          <w:tcPr>
            <w:tcW w:w="273" w:type="pct"/>
            <w:shd w:val="clear" w:color="auto" w:fill="auto"/>
          </w:tcPr>
          <w:p w14:paraId="168B6BF6" w14:textId="77777777" w:rsidR="00BA1A58" w:rsidRPr="00866EA1" w:rsidRDefault="00BA1A58" w:rsidP="00BA1A58">
            <w:pPr>
              <w:pStyle w:val="120"/>
              <w:rPr>
                <w:lang w:eastAsia="en-US"/>
              </w:rPr>
            </w:pPr>
            <w:r>
              <w:rPr>
                <w:lang w:eastAsia="en-US"/>
              </w:rPr>
              <w:t>35</w:t>
            </w:r>
          </w:p>
        </w:tc>
        <w:tc>
          <w:tcPr>
            <w:tcW w:w="3200" w:type="pct"/>
            <w:shd w:val="clear" w:color="auto" w:fill="auto"/>
          </w:tcPr>
          <w:p w14:paraId="7DB9856B" w14:textId="4AE7F9AE" w:rsidR="00BA1A58" w:rsidRPr="002A54A1" w:rsidRDefault="00BA1A58" w:rsidP="00BA1A58">
            <w:pPr>
              <w:suppressAutoHyphens/>
              <w:spacing w:after="0" w:line="240" w:lineRule="auto"/>
              <w:jc w:val="both"/>
              <w:rPr>
                <w:rFonts w:ascii="Times New Roman" w:hAnsi="Times New Roman"/>
                <w:bCs/>
                <w:sz w:val="24"/>
                <w:szCs w:val="24"/>
              </w:rPr>
            </w:pPr>
            <w:r w:rsidRPr="00BA1A58">
              <w:rPr>
                <w:rFonts w:ascii="Times New Roman" w:hAnsi="Times New Roman"/>
                <w:bCs/>
                <w:sz w:val="24"/>
                <w:szCs w:val="24"/>
              </w:rPr>
              <w:t>Источники оперативного тока.</w:t>
            </w:r>
          </w:p>
        </w:tc>
        <w:tc>
          <w:tcPr>
            <w:tcW w:w="1527" w:type="pct"/>
            <w:shd w:val="clear" w:color="auto" w:fill="auto"/>
          </w:tcPr>
          <w:p w14:paraId="51405DE5" w14:textId="77777777" w:rsidR="00BA1A58" w:rsidRPr="00866EA1" w:rsidRDefault="00BA1A58" w:rsidP="00BA1A58">
            <w:pPr>
              <w:pStyle w:val="120"/>
              <w:rPr>
                <w:lang w:eastAsia="en-US"/>
              </w:rPr>
            </w:pPr>
          </w:p>
        </w:tc>
      </w:tr>
      <w:tr w:rsidR="00BA1A58" w:rsidRPr="00866EA1" w14:paraId="5DA04F8F" w14:textId="77777777" w:rsidTr="0028108D">
        <w:tc>
          <w:tcPr>
            <w:tcW w:w="273" w:type="pct"/>
            <w:shd w:val="clear" w:color="auto" w:fill="auto"/>
          </w:tcPr>
          <w:p w14:paraId="2F1524F5" w14:textId="77777777" w:rsidR="00BA1A58" w:rsidRPr="00866EA1" w:rsidRDefault="00BA1A58" w:rsidP="00BA1A58">
            <w:pPr>
              <w:pStyle w:val="120"/>
              <w:rPr>
                <w:lang w:eastAsia="en-US"/>
              </w:rPr>
            </w:pPr>
            <w:r>
              <w:rPr>
                <w:lang w:eastAsia="en-US"/>
              </w:rPr>
              <w:t>36</w:t>
            </w:r>
          </w:p>
        </w:tc>
        <w:tc>
          <w:tcPr>
            <w:tcW w:w="3200" w:type="pct"/>
            <w:shd w:val="clear" w:color="auto" w:fill="auto"/>
          </w:tcPr>
          <w:p w14:paraId="5937A418" w14:textId="40627635" w:rsidR="00BA1A58" w:rsidRPr="002A54A1" w:rsidRDefault="00BA1A58" w:rsidP="00BA1A58">
            <w:pPr>
              <w:suppressAutoHyphens/>
              <w:spacing w:after="0" w:line="240" w:lineRule="auto"/>
              <w:jc w:val="both"/>
              <w:rPr>
                <w:rFonts w:ascii="Times New Roman" w:hAnsi="Times New Roman"/>
                <w:bCs/>
                <w:sz w:val="24"/>
                <w:szCs w:val="24"/>
              </w:rPr>
            </w:pPr>
            <w:r w:rsidRPr="00BA1A58">
              <w:rPr>
                <w:rFonts w:ascii="Times New Roman" w:hAnsi="Times New Roman"/>
                <w:bCs/>
                <w:sz w:val="24"/>
                <w:szCs w:val="24"/>
              </w:rPr>
              <w:t>Электрические схемы.</w:t>
            </w:r>
          </w:p>
        </w:tc>
        <w:tc>
          <w:tcPr>
            <w:tcW w:w="1527" w:type="pct"/>
            <w:shd w:val="clear" w:color="auto" w:fill="auto"/>
          </w:tcPr>
          <w:p w14:paraId="469F056F" w14:textId="77777777" w:rsidR="00BA1A58" w:rsidRPr="00866EA1" w:rsidRDefault="00BA1A58" w:rsidP="00BA1A58">
            <w:pPr>
              <w:pStyle w:val="120"/>
              <w:rPr>
                <w:lang w:eastAsia="en-US"/>
              </w:rPr>
            </w:pPr>
          </w:p>
        </w:tc>
      </w:tr>
    </w:tbl>
    <w:p w14:paraId="2795231B" w14:textId="1F7083A0" w:rsidR="00BA1A58" w:rsidRDefault="00BA1A58" w:rsidP="00832D4F">
      <w:pPr>
        <w:suppressAutoHyphens/>
        <w:spacing w:after="0" w:line="240" w:lineRule="auto"/>
        <w:ind w:firstLine="709"/>
        <w:jc w:val="both"/>
        <w:rPr>
          <w:rFonts w:ascii="Times New Roman" w:hAnsi="Times New Roman"/>
          <w:sz w:val="24"/>
          <w:szCs w:val="24"/>
        </w:rPr>
      </w:pPr>
    </w:p>
    <w:p w14:paraId="58D68727" w14:textId="77777777" w:rsidR="00832D4F" w:rsidRDefault="00832D4F" w:rsidP="00A43C56">
      <w:pPr>
        <w:suppressAutoHyphens/>
        <w:spacing w:after="0"/>
        <w:ind w:firstLine="709"/>
        <w:jc w:val="both"/>
        <w:rPr>
          <w:rFonts w:ascii="Times New Roman" w:hAnsi="Times New Roman"/>
          <w:bCs/>
          <w:sz w:val="24"/>
          <w:szCs w:val="24"/>
        </w:rPr>
      </w:pPr>
      <w:r>
        <w:rPr>
          <w:rFonts w:ascii="Times New Roman" w:hAnsi="Times New Roman"/>
          <w:bCs/>
          <w:sz w:val="24"/>
          <w:szCs w:val="24"/>
        </w:rPr>
        <w:t>6.1.2.5. Оснащение баз практик</w:t>
      </w:r>
    </w:p>
    <w:p w14:paraId="390BD13D" w14:textId="77777777" w:rsidR="00832D4F" w:rsidRDefault="00832D4F" w:rsidP="00A43C56">
      <w:pPr>
        <w:spacing w:after="0"/>
        <w:ind w:firstLine="709"/>
        <w:jc w:val="both"/>
        <w:rPr>
          <w:rFonts w:ascii="Times New Roman" w:hAnsi="Times New Roman"/>
          <w:sz w:val="24"/>
          <w:szCs w:val="24"/>
        </w:rPr>
      </w:pPr>
      <w:r>
        <w:rPr>
          <w:rFonts w:ascii="Times New Roman" w:hAnsi="Times New Roman"/>
          <w:sz w:val="24"/>
          <w:szCs w:val="24"/>
        </w:rPr>
        <w:t>Реализация образовательной программы предполагает обязательную учебную и производственную практику.</w:t>
      </w:r>
    </w:p>
    <w:p w14:paraId="1566E47C" w14:textId="589A9466" w:rsidR="00832D4F" w:rsidRDefault="00BA1A58" w:rsidP="00A43C56">
      <w:pPr>
        <w:spacing w:after="0"/>
        <w:ind w:firstLine="709"/>
        <w:jc w:val="both"/>
        <w:rPr>
          <w:rFonts w:ascii="Times New Roman" w:hAnsi="Times New Roman"/>
          <w:b/>
          <w:sz w:val="24"/>
          <w:szCs w:val="24"/>
        </w:rPr>
      </w:pPr>
      <w:r w:rsidRPr="00866EA1">
        <w:rPr>
          <w:rFonts w:ascii="Times New Roman" w:hAnsi="Times New Roman"/>
          <w:sz w:val="24"/>
          <w:szCs w:val="24"/>
        </w:rPr>
        <w:t>Учебная практика реализуется в мастерских профессиональной образовательной организации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отвечающего потребностям отрасли и требованиям работодателей</w:t>
      </w:r>
      <w:r w:rsidRPr="00866EA1">
        <w:rPr>
          <w:rFonts w:ascii="Times New Roman" w:hAnsi="Times New Roman"/>
          <w:bCs/>
          <w:color w:val="000000"/>
          <w:sz w:val="24"/>
          <w:szCs w:val="24"/>
        </w:rPr>
        <w:t>.</w:t>
      </w:r>
    </w:p>
    <w:p w14:paraId="27581BED" w14:textId="77777777" w:rsidR="00832D4F" w:rsidRDefault="00832D4F" w:rsidP="00A43C56">
      <w:pPr>
        <w:spacing w:after="0"/>
        <w:ind w:firstLine="709"/>
        <w:jc w:val="both"/>
        <w:rPr>
          <w:rFonts w:ascii="Times New Roman" w:hAnsi="Times New Roman"/>
          <w:sz w:val="24"/>
          <w:szCs w:val="24"/>
        </w:rPr>
      </w:pPr>
      <w:r>
        <w:rPr>
          <w:rFonts w:ascii="Times New Roman" w:hAnsi="Times New Roman"/>
          <w:sz w:val="24"/>
          <w:szCs w:val="24"/>
        </w:rPr>
        <w:t>Производственная практика реализуется в организациях строительного</w:t>
      </w:r>
      <w:r w:rsidRPr="008766D1">
        <w:rPr>
          <w:rFonts w:ascii="Times New Roman" w:hAnsi="Times New Roman"/>
          <w:sz w:val="24"/>
          <w:szCs w:val="24"/>
        </w:rPr>
        <w:t xml:space="preserve"> </w:t>
      </w:r>
      <w:r>
        <w:rPr>
          <w:rFonts w:ascii="Times New Roman" w:hAnsi="Times New Roman"/>
          <w:sz w:val="24"/>
          <w:szCs w:val="24"/>
        </w:rPr>
        <w:t>профиля, обеспечивающих деятельность обучающихся в профессиональной области по обслуживания, ремонту и монтажу объектов жилищно-коммунального хозяйства.</w:t>
      </w:r>
    </w:p>
    <w:p w14:paraId="7A341362" w14:textId="77777777" w:rsidR="00832D4F" w:rsidRDefault="00832D4F" w:rsidP="00A43C56">
      <w:pPr>
        <w:spacing w:after="0"/>
        <w:ind w:firstLine="709"/>
        <w:jc w:val="both"/>
        <w:rPr>
          <w:rFonts w:ascii="Times New Roman" w:hAnsi="Times New Roman"/>
          <w:sz w:val="24"/>
          <w:szCs w:val="24"/>
        </w:rPr>
      </w:pPr>
      <w:r>
        <w:rPr>
          <w:rFonts w:ascii="Times New Roman" w:hAnsi="Times New Roman"/>
          <w:sz w:val="24"/>
          <w:szCs w:val="24"/>
        </w:rPr>
        <w:lastRenderedPageBreak/>
        <w:t>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предусмотренными программой, с использованием современных технологий, материалов и оборудования.</w:t>
      </w:r>
    </w:p>
    <w:p w14:paraId="213DF8AC" w14:textId="77777777" w:rsidR="00832D4F" w:rsidRDefault="00832D4F" w:rsidP="00A43C56">
      <w:pPr>
        <w:spacing w:after="0"/>
        <w:ind w:firstLine="709"/>
        <w:jc w:val="both"/>
        <w:rPr>
          <w:rFonts w:ascii="Times New Roman" w:hAnsi="Times New Roman"/>
          <w:sz w:val="24"/>
          <w:szCs w:val="24"/>
        </w:rPr>
      </w:pPr>
      <w:r>
        <w:rPr>
          <w:rFonts w:ascii="Times New Roman" w:hAnsi="Times New Roman"/>
          <w:sz w:val="24"/>
          <w:szCs w:val="24"/>
        </w:rPr>
        <w:t>6.1.3. Допускается замена оборудования его виртуальными аналогами.</w:t>
      </w:r>
    </w:p>
    <w:p w14:paraId="6179A703" w14:textId="77777777" w:rsidR="00832D4F" w:rsidRDefault="00832D4F" w:rsidP="00A43C56">
      <w:pPr>
        <w:suppressAutoHyphens/>
        <w:spacing w:after="0"/>
        <w:ind w:firstLine="709"/>
        <w:jc w:val="both"/>
        <w:rPr>
          <w:rFonts w:ascii="Times New Roman" w:hAnsi="Times New Roman"/>
          <w:b/>
          <w:sz w:val="24"/>
          <w:szCs w:val="24"/>
          <w:lang w:eastAsia="en-US"/>
        </w:rPr>
      </w:pPr>
    </w:p>
    <w:p w14:paraId="130917B4" w14:textId="77777777" w:rsidR="00832D4F" w:rsidRPr="00100AD0" w:rsidRDefault="00832D4F" w:rsidP="00A43C56">
      <w:pPr>
        <w:pStyle w:val="affffff6"/>
        <w:ind w:firstLine="708"/>
        <w:jc w:val="left"/>
        <w:rPr>
          <w:rFonts w:ascii="Times New Roman" w:hAnsi="Times New Roman"/>
        </w:rPr>
      </w:pPr>
      <w:bookmarkStart w:id="34" w:name="_Hlk68082241"/>
      <w:bookmarkStart w:id="35" w:name="_Toc137549319"/>
      <w:r w:rsidRPr="00100AD0">
        <w:rPr>
          <w:rFonts w:ascii="Times New Roman" w:hAnsi="Times New Roman"/>
        </w:rPr>
        <w:t>6.2. Требования к учебно-методическому обеспечению образовательной программы</w:t>
      </w:r>
      <w:bookmarkEnd w:id="34"/>
      <w:bookmarkEnd w:id="35"/>
    </w:p>
    <w:p w14:paraId="62209692" w14:textId="77777777" w:rsidR="00BA1A58" w:rsidRPr="00866EA1" w:rsidRDefault="00BA1A58" w:rsidP="00A43C56">
      <w:pPr>
        <w:pStyle w:val="ConsPlusNormal"/>
        <w:spacing w:line="276" w:lineRule="auto"/>
        <w:ind w:firstLine="709"/>
        <w:jc w:val="both"/>
        <w:rPr>
          <w:rFonts w:ascii="Times New Roman" w:hAnsi="Times New Roman" w:cs="Times New Roman"/>
          <w:sz w:val="24"/>
          <w:szCs w:val="24"/>
        </w:rPr>
      </w:pPr>
      <w:r w:rsidRPr="00866EA1">
        <w:rPr>
          <w:rFonts w:ascii="Times New Roman" w:hAnsi="Times New Roman" w:cs="Times New Roman"/>
          <w:sz w:val="24"/>
          <w:szCs w:val="24"/>
        </w:rPr>
        <w:t xml:space="preserve">6.2.1. 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w:t>
      </w:r>
      <w:r w:rsidRPr="00866EA1">
        <w:rPr>
          <w:rFonts w:ascii="Times New Roman" w:hAnsi="Times New Roman" w:cs="Times New Roman"/>
          <w:sz w:val="24"/>
          <w:szCs w:val="24"/>
        </w:rPr>
        <w:br/>
        <w:t>из расчета не менее 0,25 экземпляра каждого из изданий, указанных в рабочих программах дисциплин (модулей) в качестве основной литературы, на одного обучающегося из числа лиц, одновременно осваивающих соответствующую дисциплину (модуль).</w:t>
      </w:r>
    </w:p>
    <w:p w14:paraId="173D489E" w14:textId="77777777" w:rsidR="00BA1A58" w:rsidRPr="00866EA1" w:rsidRDefault="00BA1A58" w:rsidP="00A43C56">
      <w:pPr>
        <w:pStyle w:val="ConsPlusNormal"/>
        <w:spacing w:line="276" w:lineRule="auto"/>
        <w:ind w:firstLine="709"/>
        <w:jc w:val="both"/>
        <w:rPr>
          <w:rFonts w:ascii="Times New Roman" w:hAnsi="Times New Roman" w:cs="Times New Roman"/>
          <w:sz w:val="24"/>
          <w:szCs w:val="24"/>
        </w:rPr>
      </w:pPr>
      <w:r w:rsidRPr="00866EA1">
        <w:rPr>
          <w:rFonts w:ascii="Times New Roman" w:hAnsi="Times New Roman" w:cs="Times New Roman"/>
          <w:sz w:val="24"/>
          <w:szCs w:val="24"/>
        </w:rPr>
        <w:t xml:space="preserve">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w:t>
      </w:r>
      <w:r w:rsidRPr="00866EA1">
        <w:rPr>
          <w:rFonts w:ascii="Times New Roman" w:hAnsi="Times New Roman" w:cs="Times New Roman"/>
          <w:sz w:val="24"/>
          <w:szCs w:val="24"/>
        </w:rPr>
        <w:br/>
        <w:t>не менее 25 процентов обучающихся к цифровой (электронной) библиотеке.</w:t>
      </w:r>
    </w:p>
    <w:p w14:paraId="25178641" w14:textId="77777777" w:rsidR="00BA1A58" w:rsidRPr="00866EA1" w:rsidRDefault="00BA1A58" w:rsidP="00A43C56">
      <w:pPr>
        <w:pStyle w:val="ConsPlusNormal"/>
        <w:spacing w:line="276" w:lineRule="auto"/>
        <w:ind w:firstLine="709"/>
        <w:jc w:val="both"/>
        <w:rPr>
          <w:rFonts w:ascii="Times New Roman" w:hAnsi="Times New Roman" w:cs="Times New Roman"/>
          <w:sz w:val="24"/>
          <w:szCs w:val="24"/>
        </w:rPr>
      </w:pPr>
      <w:r w:rsidRPr="00866EA1">
        <w:rPr>
          <w:rFonts w:ascii="Times New Roman" w:hAnsi="Times New Roman" w:cs="Times New Roman"/>
          <w:sz w:val="24"/>
          <w:szCs w:val="24"/>
        </w:rPr>
        <w:t xml:space="preserve">Обучающимся должен быть обеспечен доступ (удаленный доступ), в том числе </w:t>
      </w:r>
      <w:r w:rsidRPr="00866EA1">
        <w:rPr>
          <w:rFonts w:ascii="Times New Roman" w:hAnsi="Times New Roman" w:cs="Times New Roman"/>
          <w:sz w:val="24"/>
          <w:szCs w:val="24"/>
        </w:rPr>
        <w:br/>
        <w:t xml:space="preserve">в случае применения электронного обучения, дистанционных образовательных технологий, </w:t>
      </w:r>
      <w:r w:rsidRPr="00866EA1">
        <w:rPr>
          <w:rFonts w:ascii="Times New Roman" w:hAnsi="Times New Roman" w:cs="Times New Roman"/>
          <w:sz w:val="24"/>
          <w:szCs w:val="24"/>
        </w:rPr>
        <w:br/>
        <w:t>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14:paraId="12862F94" w14:textId="77777777" w:rsidR="00BA1A58" w:rsidRPr="00866EA1" w:rsidRDefault="00BA1A58" w:rsidP="00A43C56">
      <w:pPr>
        <w:pStyle w:val="ConsPlusNormal"/>
        <w:spacing w:line="276" w:lineRule="auto"/>
        <w:ind w:firstLine="709"/>
        <w:jc w:val="both"/>
        <w:rPr>
          <w:rFonts w:ascii="Times New Roman" w:hAnsi="Times New Roman" w:cs="Times New Roman"/>
          <w:sz w:val="24"/>
          <w:szCs w:val="24"/>
        </w:rPr>
      </w:pPr>
      <w:r w:rsidRPr="00866EA1">
        <w:rPr>
          <w:rFonts w:ascii="Times New Roman" w:hAnsi="Times New Roman" w:cs="Times New Roman"/>
          <w:sz w:val="24"/>
          <w:szCs w:val="24"/>
        </w:rPr>
        <w:t>Образовательная программа должна обеспечиваться учебно-методической документацией по всем учебным дисциплинам (модулям).</w:t>
      </w:r>
    </w:p>
    <w:p w14:paraId="40DBEA93" w14:textId="77777777" w:rsidR="00BA1A58" w:rsidRPr="00866EA1" w:rsidRDefault="00BA1A58" w:rsidP="00A43C56">
      <w:pPr>
        <w:suppressAutoHyphens/>
        <w:spacing w:after="0"/>
        <w:ind w:firstLine="709"/>
        <w:jc w:val="both"/>
        <w:rPr>
          <w:rFonts w:ascii="Times New Roman" w:hAnsi="Times New Roman"/>
          <w:bCs/>
          <w:sz w:val="24"/>
          <w:szCs w:val="24"/>
          <w:lang w:eastAsia="en-US"/>
        </w:rPr>
      </w:pPr>
      <w:r w:rsidRPr="00866EA1">
        <w:rPr>
          <w:rFonts w:ascii="Times New Roman" w:hAnsi="Times New Roman"/>
          <w:bCs/>
          <w:sz w:val="24"/>
          <w:szCs w:val="24"/>
          <w:lang w:eastAsia="en-US"/>
        </w:rPr>
        <w:t>6.2.2.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14:paraId="15255D67" w14:textId="4FC2F0E1" w:rsidR="00832D4F" w:rsidRDefault="00BA1A58" w:rsidP="00A43C56">
      <w:pPr>
        <w:suppressAutoHyphens/>
        <w:spacing w:after="0"/>
        <w:ind w:firstLine="709"/>
        <w:jc w:val="both"/>
        <w:rPr>
          <w:rFonts w:ascii="Times New Roman" w:hAnsi="Times New Roman"/>
          <w:sz w:val="24"/>
          <w:szCs w:val="24"/>
        </w:rPr>
      </w:pPr>
      <w:r w:rsidRPr="00866EA1">
        <w:rPr>
          <w:rFonts w:ascii="Times New Roman" w:hAnsi="Times New Roman"/>
          <w:bCs/>
          <w:sz w:val="24"/>
          <w:szCs w:val="24"/>
          <w:lang w:eastAsia="en-US"/>
        </w:rPr>
        <w:t xml:space="preserve">6.2.3. </w:t>
      </w:r>
      <w:r w:rsidRPr="00866EA1">
        <w:rPr>
          <w:rFonts w:ascii="Times New Roman" w:hAnsi="Times New Roman"/>
          <w:sz w:val="24"/>
          <w:szCs w:val="24"/>
        </w:rPr>
        <w:t>Перечень необходимого комплекта лицензионного и свободно распространяемого программного обеспечения, в том числе отечественного производства.</w:t>
      </w:r>
    </w:p>
    <w:p w14:paraId="557CFB41" w14:textId="77777777" w:rsidR="004E4889" w:rsidRDefault="004E4889" w:rsidP="00A43C56">
      <w:pPr>
        <w:suppressAutoHyphens/>
        <w:spacing w:after="0"/>
        <w:ind w:firstLine="709"/>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4985"/>
        <w:gridCol w:w="2479"/>
        <w:gridCol w:w="1499"/>
      </w:tblGrid>
      <w:tr w:rsidR="00125110" w:rsidRPr="005A6623" w14:paraId="33CAF7B3" w14:textId="77777777" w:rsidTr="00987014">
        <w:tc>
          <w:tcPr>
            <w:tcW w:w="672" w:type="dxa"/>
            <w:shd w:val="clear" w:color="auto" w:fill="auto"/>
          </w:tcPr>
          <w:p w14:paraId="36BFC75A" w14:textId="77777777" w:rsidR="00125110" w:rsidRPr="00354D5B" w:rsidRDefault="00125110" w:rsidP="00125110">
            <w:pPr>
              <w:spacing w:after="0" w:line="240" w:lineRule="auto"/>
              <w:jc w:val="center"/>
              <w:rPr>
                <w:rFonts w:ascii="Times New Roman" w:hAnsi="Times New Roman"/>
                <w:b/>
                <w:bCs/>
                <w:sz w:val="24"/>
                <w:szCs w:val="24"/>
              </w:rPr>
            </w:pPr>
            <w:r w:rsidRPr="00354D5B">
              <w:rPr>
                <w:rFonts w:ascii="Times New Roman" w:hAnsi="Times New Roman"/>
                <w:b/>
                <w:bCs/>
                <w:sz w:val="24"/>
                <w:szCs w:val="24"/>
              </w:rPr>
              <w:t>№ п/п</w:t>
            </w:r>
          </w:p>
        </w:tc>
        <w:tc>
          <w:tcPr>
            <w:tcW w:w="5156" w:type="dxa"/>
            <w:shd w:val="clear" w:color="auto" w:fill="auto"/>
          </w:tcPr>
          <w:p w14:paraId="764FA042" w14:textId="77777777" w:rsidR="00125110" w:rsidRPr="00354D5B" w:rsidRDefault="00125110" w:rsidP="00125110">
            <w:pPr>
              <w:spacing w:after="0" w:line="240" w:lineRule="auto"/>
              <w:jc w:val="center"/>
              <w:rPr>
                <w:rFonts w:ascii="Times New Roman" w:hAnsi="Times New Roman"/>
                <w:b/>
                <w:bCs/>
                <w:sz w:val="24"/>
                <w:szCs w:val="24"/>
              </w:rPr>
            </w:pPr>
            <w:r w:rsidRPr="00354D5B">
              <w:rPr>
                <w:rFonts w:ascii="Times New Roman" w:hAnsi="Times New Roman"/>
                <w:b/>
                <w:bCs/>
                <w:sz w:val="24"/>
                <w:szCs w:val="24"/>
              </w:rPr>
              <w:t>Наименование лицензионного и свободно распространяемого программного обеспечения, в том числе отечественного производства</w:t>
            </w:r>
          </w:p>
        </w:tc>
        <w:tc>
          <w:tcPr>
            <w:tcW w:w="2527" w:type="dxa"/>
            <w:shd w:val="clear" w:color="auto" w:fill="auto"/>
          </w:tcPr>
          <w:p w14:paraId="67C3F8A3" w14:textId="77777777" w:rsidR="00125110" w:rsidRPr="00354D5B" w:rsidRDefault="00125110" w:rsidP="00125110">
            <w:pPr>
              <w:spacing w:after="0" w:line="240" w:lineRule="auto"/>
              <w:jc w:val="center"/>
              <w:rPr>
                <w:rFonts w:ascii="Times New Roman" w:hAnsi="Times New Roman"/>
                <w:b/>
                <w:bCs/>
                <w:sz w:val="24"/>
                <w:szCs w:val="24"/>
              </w:rPr>
            </w:pPr>
            <w:r w:rsidRPr="00354D5B">
              <w:rPr>
                <w:rFonts w:ascii="Times New Roman" w:hAnsi="Times New Roman"/>
                <w:b/>
                <w:bCs/>
                <w:sz w:val="24"/>
                <w:szCs w:val="24"/>
              </w:rPr>
              <w:t>Код и наименование учебной дисциплины (модуля)</w:t>
            </w:r>
          </w:p>
        </w:tc>
        <w:tc>
          <w:tcPr>
            <w:tcW w:w="1499" w:type="dxa"/>
            <w:shd w:val="clear" w:color="auto" w:fill="auto"/>
          </w:tcPr>
          <w:p w14:paraId="64267E5F" w14:textId="77777777" w:rsidR="00125110" w:rsidRPr="00354D5B" w:rsidRDefault="00125110" w:rsidP="00125110">
            <w:pPr>
              <w:spacing w:after="0" w:line="240" w:lineRule="auto"/>
              <w:jc w:val="center"/>
              <w:rPr>
                <w:rFonts w:ascii="Times New Roman" w:hAnsi="Times New Roman"/>
                <w:b/>
                <w:bCs/>
                <w:sz w:val="24"/>
                <w:szCs w:val="24"/>
              </w:rPr>
            </w:pPr>
            <w:r>
              <w:rPr>
                <w:rFonts w:ascii="Times New Roman" w:hAnsi="Times New Roman"/>
                <w:b/>
                <w:bCs/>
                <w:sz w:val="24"/>
                <w:szCs w:val="24"/>
              </w:rPr>
              <w:t>Количество</w:t>
            </w:r>
          </w:p>
        </w:tc>
      </w:tr>
      <w:tr w:rsidR="00125110" w:rsidRPr="005A6623" w14:paraId="3D03A569" w14:textId="77777777" w:rsidTr="00987014">
        <w:tc>
          <w:tcPr>
            <w:tcW w:w="672" w:type="dxa"/>
            <w:shd w:val="clear" w:color="auto" w:fill="auto"/>
          </w:tcPr>
          <w:p w14:paraId="0C8D6B2B" w14:textId="77777777" w:rsidR="00125110" w:rsidRPr="00354D5B" w:rsidRDefault="00125110" w:rsidP="007702E5">
            <w:pPr>
              <w:spacing w:after="0" w:line="360" w:lineRule="auto"/>
              <w:jc w:val="both"/>
              <w:rPr>
                <w:rFonts w:ascii="Times New Roman" w:hAnsi="Times New Roman"/>
                <w:sz w:val="24"/>
                <w:szCs w:val="24"/>
              </w:rPr>
            </w:pPr>
            <w:r w:rsidRPr="00354D5B">
              <w:rPr>
                <w:rFonts w:ascii="Times New Roman" w:hAnsi="Times New Roman"/>
                <w:sz w:val="24"/>
                <w:szCs w:val="24"/>
              </w:rPr>
              <w:t>1.</w:t>
            </w:r>
          </w:p>
        </w:tc>
        <w:tc>
          <w:tcPr>
            <w:tcW w:w="5156" w:type="dxa"/>
            <w:shd w:val="clear" w:color="auto" w:fill="auto"/>
          </w:tcPr>
          <w:p w14:paraId="2854FBA2" w14:textId="270A9723" w:rsidR="00125110" w:rsidRPr="00354D5B" w:rsidRDefault="00125110" w:rsidP="007702E5">
            <w:pPr>
              <w:spacing w:after="0" w:line="240" w:lineRule="auto"/>
              <w:jc w:val="both"/>
              <w:rPr>
                <w:rFonts w:ascii="Times New Roman" w:hAnsi="Times New Roman"/>
                <w:sz w:val="24"/>
                <w:szCs w:val="24"/>
              </w:rPr>
            </w:pPr>
            <w:r w:rsidRPr="004D2F1B">
              <w:rPr>
                <w:rFonts w:ascii="Times New Roman" w:hAnsi="Times New Roman"/>
                <w:sz w:val="24"/>
                <w:szCs w:val="24"/>
              </w:rPr>
              <w:t>Программное обеспечение КОМПАС-3D. Проектирование и конструирование в машиностроении</w:t>
            </w:r>
            <w:r w:rsidR="002F307D">
              <w:rPr>
                <w:rFonts w:ascii="Times New Roman" w:hAnsi="Times New Roman"/>
                <w:sz w:val="24"/>
                <w:szCs w:val="24"/>
              </w:rPr>
              <w:t xml:space="preserve"> (или аналоги)</w:t>
            </w:r>
          </w:p>
        </w:tc>
        <w:tc>
          <w:tcPr>
            <w:tcW w:w="2527" w:type="dxa"/>
            <w:shd w:val="clear" w:color="auto" w:fill="auto"/>
          </w:tcPr>
          <w:p w14:paraId="5F46335E" w14:textId="77777777" w:rsidR="00125110" w:rsidRDefault="00125110" w:rsidP="007702E5">
            <w:pPr>
              <w:spacing w:after="0" w:line="240" w:lineRule="auto"/>
              <w:jc w:val="center"/>
              <w:rPr>
                <w:rFonts w:ascii="Times New Roman" w:hAnsi="Times New Roman"/>
                <w:sz w:val="24"/>
                <w:szCs w:val="24"/>
              </w:rPr>
            </w:pPr>
            <w:r>
              <w:rPr>
                <w:rFonts w:ascii="Times New Roman" w:hAnsi="Times New Roman"/>
                <w:sz w:val="24"/>
                <w:szCs w:val="24"/>
              </w:rPr>
              <w:t>ОП.01</w:t>
            </w:r>
          </w:p>
          <w:p w14:paraId="232D7BDC" w14:textId="77777777" w:rsidR="00125110" w:rsidRPr="00354D5B" w:rsidRDefault="00125110" w:rsidP="007702E5">
            <w:pPr>
              <w:spacing w:after="0" w:line="240" w:lineRule="auto"/>
              <w:jc w:val="center"/>
              <w:rPr>
                <w:rFonts w:ascii="Times New Roman" w:hAnsi="Times New Roman"/>
                <w:sz w:val="24"/>
                <w:szCs w:val="24"/>
              </w:rPr>
            </w:pPr>
            <w:r>
              <w:rPr>
                <w:rFonts w:ascii="Times New Roman" w:hAnsi="Times New Roman"/>
                <w:sz w:val="24"/>
                <w:szCs w:val="24"/>
              </w:rPr>
              <w:t>ПМ.01</w:t>
            </w:r>
          </w:p>
        </w:tc>
        <w:tc>
          <w:tcPr>
            <w:tcW w:w="1499" w:type="dxa"/>
            <w:shd w:val="clear" w:color="auto" w:fill="auto"/>
          </w:tcPr>
          <w:p w14:paraId="22F5712E" w14:textId="790F8A37" w:rsidR="00125110" w:rsidRPr="00354D5B" w:rsidRDefault="00125110" w:rsidP="007702E5">
            <w:pPr>
              <w:spacing w:after="0" w:line="360" w:lineRule="auto"/>
              <w:jc w:val="center"/>
              <w:rPr>
                <w:rFonts w:ascii="Times New Roman" w:hAnsi="Times New Roman"/>
                <w:sz w:val="24"/>
                <w:szCs w:val="24"/>
              </w:rPr>
            </w:pPr>
          </w:p>
        </w:tc>
      </w:tr>
      <w:tr w:rsidR="00125110" w:rsidRPr="005A6623" w14:paraId="1A936A66" w14:textId="77777777" w:rsidTr="00987014">
        <w:tc>
          <w:tcPr>
            <w:tcW w:w="672" w:type="dxa"/>
            <w:shd w:val="clear" w:color="auto" w:fill="auto"/>
          </w:tcPr>
          <w:p w14:paraId="4FED93B9" w14:textId="77777777" w:rsidR="00125110" w:rsidRPr="00354D5B" w:rsidRDefault="00125110" w:rsidP="007702E5">
            <w:pPr>
              <w:spacing w:after="0" w:line="360" w:lineRule="auto"/>
              <w:jc w:val="both"/>
              <w:rPr>
                <w:rFonts w:ascii="Times New Roman" w:hAnsi="Times New Roman"/>
                <w:sz w:val="24"/>
                <w:szCs w:val="24"/>
              </w:rPr>
            </w:pPr>
            <w:r>
              <w:rPr>
                <w:rFonts w:ascii="Times New Roman" w:hAnsi="Times New Roman"/>
                <w:sz w:val="24"/>
                <w:szCs w:val="24"/>
              </w:rPr>
              <w:t>2.</w:t>
            </w:r>
          </w:p>
        </w:tc>
        <w:tc>
          <w:tcPr>
            <w:tcW w:w="5156" w:type="dxa"/>
            <w:shd w:val="clear" w:color="auto" w:fill="auto"/>
          </w:tcPr>
          <w:p w14:paraId="6848ED3B" w14:textId="13CFD427" w:rsidR="00125110" w:rsidRPr="004D2F1B" w:rsidRDefault="00125110" w:rsidP="007702E5">
            <w:pPr>
              <w:spacing w:after="0" w:line="240" w:lineRule="auto"/>
              <w:jc w:val="both"/>
              <w:rPr>
                <w:rFonts w:ascii="Times New Roman" w:hAnsi="Times New Roman"/>
                <w:sz w:val="24"/>
                <w:szCs w:val="24"/>
              </w:rPr>
            </w:pPr>
            <w:r>
              <w:rPr>
                <w:rFonts w:ascii="Times New Roman" w:hAnsi="Times New Roman"/>
                <w:sz w:val="24"/>
                <w:szCs w:val="24"/>
              </w:rPr>
              <w:t xml:space="preserve">Программа автоматизированного проектирования </w:t>
            </w:r>
            <w:proofErr w:type="spellStart"/>
            <w:r w:rsidRPr="004D2F1B">
              <w:rPr>
                <w:rFonts w:ascii="Times New Roman" w:hAnsi="Times New Roman"/>
                <w:sz w:val="24"/>
                <w:szCs w:val="24"/>
              </w:rPr>
              <w:t>NanoCAD</w:t>
            </w:r>
            <w:proofErr w:type="spellEnd"/>
            <w:r w:rsidR="002F307D">
              <w:rPr>
                <w:rFonts w:ascii="Times New Roman" w:hAnsi="Times New Roman"/>
                <w:sz w:val="24"/>
                <w:szCs w:val="24"/>
              </w:rPr>
              <w:t xml:space="preserve"> (или аналоги)</w:t>
            </w:r>
          </w:p>
        </w:tc>
        <w:tc>
          <w:tcPr>
            <w:tcW w:w="2527" w:type="dxa"/>
            <w:shd w:val="clear" w:color="auto" w:fill="auto"/>
          </w:tcPr>
          <w:p w14:paraId="50C1E625" w14:textId="77777777" w:rsidR="00125110" w:rsidRDefault="00125110" w:rsidP="007702E5">
            <w:pPr>
              <w:spacing w:after="0" w:line="240" w:lineRule="auto"/>
              <w:jc w:val="center"/>
              <w:rPr>
                <w:rFonts w:ascii="Times New Roman" w:hAnsi="Times New Roman"/>
                <w:sz w:val="24"/>
                <w:szCs w:val="24"/>
              </w:rPr>
            </w:pPr>
            <w:r>
              <w:rPr>
                <w:rFonts w:ascii="Times New Roman" w:hAnsi="Times New Roman"/>
                <w:sz w:val="24"/>
                <w:szCs w:val="24"/>
              </w:rPr>
              <w:t>ОП.01</w:t>
            </w:r>
          </w:p>
          <w:p w14:paraId="39A700FE" w14:textId="77777777" w:rsidR="00125110" w:rsidRDefault="00125110" w:rsidP="007702E5">
            <w:pPr>
              <w:spacing w:after="0" w:line="240" w:lineRule="auto"/>
              <w:jc w:val="center"/>
              <w:rPr>
                <w:rFonts w:ascii="Times New Roman" w:hAnsi="Times New Roman"/>
                <w:sz w:val="24"/>
                <w:szCs w:val="24"/>
              </w:rPr>
            </w:pPr>
            <w:r>
              <w:rPr>
                <w:rFonts w:ascii="Times New Roman" w:hAnsi="Times New Roman"/>
                <w:sz w:val="24"/>
                <w:szCs w:val="24"/>
              </w:rPr>
              <w:t>ПМ.01</w:t>
            </w:r>
          </w:p>
        </w:tc>
        <w:tc>
          <w:tcPr>
            <w:tcW w:w="1499" w:type="dxa"/>
            <w:shd w:val="clear" w:color="auto" w:fill="auto"/>
          </w:tcPr>
          <w:p w14:paraId="56DDEB29" w14:textId="6436541E" w:rsidR="00125110" w:rsidRPr="00354D5B" w:rsidRDefault="00125110" w:rsidP="007702E5">
            <w:pPr>
              <w:spacing w:after="0" w:line="360" w:lineRule="auto"/>
              <w:jc w:val="center"/>
              <w:rPr>
                <w:rFonts w:ascii="Times New Roman" w:hAnsi="Times New Roman"/>
                <w:sz w:val="24"/>
                <w:szCs w:val="24"/>
              </w:rPr>
            </w:pPr>
          </w:p>
        </w:tc>
      </w:tr>
      <w:tr w:rsidR="00125110" w:rsidRPr="005A6623" w14:paraId="43BEC9B5" w14:textId="77777777" w:rsidTr="00987014">
        <w:tc>
          <w:tcPr>
            <w:tcW w:w="672" w:type="dxa"/>
            <w:shd w:val="clear" w:color="auto" w:fill="auto"/>
          </w:tcPr>
          <w:p w14:paraId="2465911D" w14:textId="77777777" w:rsidR="00125110" w:rsidRPr="00354D5B" w:rsidRDefault="00125110" w:rsidP="007702E5">
            <w:pPr>
              <w:spacing w:after="0" w:line="360" w:lineRule="auto"/>
              <w:jc w:val="both"/>
              <w:rPr>
                <w:rFonts w:ascii="Times New Roman" w:hAnsi="Times New Roman"/>
                <w:sz w:val="24"/>
                <w:szCs w:val="24"/>
              </w:rPr>
            </w:pPr>
            <w:r>
              <w:rPr>
                <w:rFonts w:ascii="Times New Roman" w:hAnsi="Times New Roman"/>
                <w:sz w:val="24"/>
                <w:szCs w:val="24"/>
              </w:rPr>
              <w:t>3</w:t>
            </w:r>
            <w:r w:rsidRPr="00354D5B">
              <w:rPr>
                <w:rFonts w:ascii="Times New Roman" w:hAnsi="Times New Roman"/>
                <w:sz w:val="24"/>
                <w:szCs w:val="24"/>
              </w:rPr>
              <w:t>.</w:t>
            </w:r>
          </w:p>
        </w:tc>
        <w:tc>
          <w:tcPr>
            <w:tcW w:w="5156" w:type="dxa"/>
            <w:shd w:val="clear" w:color="auto" w:fill="auto"/>
          </w:tcPr>
          <w:p w14:paraId="677CD901" w14:textId="6C4665E0" w:rsidR="00125110" w:rsidRPr="00354D5B" w:rsidRDefault="00987014" w:rsidP="007702E5">
            <w:pPr>
              <w:spacing w:after="0" w:line="240" w:lineRule="auto"/>
              <w:jc w:val="both"/>
              <w:rPr>
                <w:rFonts w:ascii="Times New Roman" w:hAnsi="Times New Roman"/>
                <w:sz w:val="24"/>
                <w:szCs w:val="24"/>
              </w:rPr>
            </w:pPr>
            <w:proofErr w:type="spellStart"/>
            <w:r>
              <w:rPr>
                <w:rFonts w:ascii="Times New Roman" w:hAnsi="Times New Roman"/>
                <w:sz w:val="24"/>
                <w:szCs w:val="24"/>
              </w:rPr>
              <w:t>NanoCAD</w:t>
            </w:r>
            <w:proofErr w:type="spellEnd"/>
            <w:r>
              <w:rPr>
                <w:rFonts w:ascii="Times New Roman" w:hAnsi="Times New Roman"/>
                <w:sz w:val="24"/>
                <w:szCs w:val="24"/>
              </w:rPr>
              <w:t xml:space="preserve"> Электро-</w:t>
            </w:r>
            <w:r w:rsidR="00125110" w:rsidRPr="004D2F1B">
              <w:rPr>
                <w:rFonts w:ascii="Times New Roman" w:hAnsi="Times New Roman"/>
                <w:sz w:val="24"/>
                <w:szCs w:val="24"/>
              </w:rPr>
              <w:t xml:space="preserve">программный продукт, предназначенный </w:t>
            </w:r>
            <w:r w:rsidR="00125110">
              <w:rPr>
                <w:rFonts w:ascii="Times New Roman" w:hAnsi="Times New Roman"/>
                <w:sz w:val="24"/>
                <w:szCs w:val="24"/>
              </w:rPr>
              <w:t>для автоматизированного выполне</w:t>
            </w:r>
            <w:r w:rsidR="00125110" w:rsidRPr="004D2F1B">
              <w:rPr>
                <w:rFonts w:ascii="Times New Roman" w:hAnsi="Times New Roman"/>
                <w:sz w:val="24"/>
                <w:szCs w:val="24"/>
              </w:rPr>
              <w:t>ния проектов в частях силового электрооборудования (ЭМ) и внутреннего электросистемы освещения (ЭО) промышленных и гражданских объектов строительства</w:t>
            </w:r>
            <w:r w:rsidR="002F307D">
              <w:rPr>
                <w:rFonts w:ascii="Times New Roman" w:hAnsi="Times New Roman"/>
                <w:sz w:val="24"/>
                <w:szCs w:val="24"/>
              </w:rPr>
              <w:t xml:space="preserve"> (или аналоги)</w:t>
            </w:r>
          </w:p>
        </w:tc>
        <w:tc>
          <w:tcPr>
            <w:tcW w:w="2527" w:type="dxa"/>
            <w:shd w:val="clear" w:color="auto" w:fill="auto"/>
          </w:tcPr>
          <w:p w14:paraId="3B9DE28A" w14:textId="77777777" w:rsidR="00125110" w:rsidRDefault="00125110" w:rsidP="007702E5">
            <w:pPr>
              <w:spacing w:after="0" w:line="240" w:lineRule="auto"/>
              <w:jc w:val="center"/>
              <w:rPr>
                <w:rFonts w:ascii="Times New Roman" w:hAnsi="Times New Roman"/>
                <w:sz w:val="24"/>
                <w:szCs w:val="24"/>
              </w:rPr>
            </w:pPr>
            <w:r>
              <w:rPr>
                <w:rFonts w:ascii="Times New Roman" w:hAnsi="Times New Roman"/>
                <w:sz w:val="24"/>
                <w:szCs w:val="24"/>
              </w:rPr>
              <w:t>ОП.02</w:t>
            </w:r>
          </w:p>
          <w:p w14:paraId="3308A68B" w14:textId="77777777" w:rsidR="00125110" w:rsidRPr="00354D5B" w:rsidRDefault="00125110" w:rsidP="007702E5">
            <w:pPr>
              <w:spacing w:after="0" w:line="240" w:lineRule="auto"/>
              <w:jc w:val="center"/>
              <w:rPr>
                <w:rFonts w:ascii="Times New Roman" w:hAnsi="Times New Roman"/>
                <w:sz w:val="24"/>
                <w:szCs w:val="24"/>
              </w:rPr>
            </w:pPr>
            <w:r>
              <w:rPr>
                <w:rFonts w:ascii="Times New Roman" w:hAnsi="Times New Roman"/>
                <w:sz w:val="24"/>
                <w:szCs w:val="24"/>
              </w:rPr>
              <w:t>ПМ.03</w:t>
            </w:r>
          </w:p>
        </w:tc>
        <w:tc>
          <w:tcPr>
            <w:tcW w:w="1499" w:type="dxa"/>
            <w:shd w:val="clear" w:color="auto" w:fill="auto"/>
          </w:tcPr>
          <w:p w14:paraId="6DE9F73D" w14:textId="1345F1B8" w:rsidR="00125110" w:rsidRPr="00354D5B" w:rsidRDefault="00125110" w:rsidP="007702E5">
            <w:pPr>
              <w:spacing w:after="0" w:line="360" w:lineRule="auto"/>
              <w:jc w:val="center"/>
              <w:rPr>
                <w:rFonts w:ascii="Times New Roman" w:hAnsi="Times New Roman"/>
                <w:sz w:val="24"/>
                <w:szCs w:val="24"/>
              </w:rPr>
            </w:pPr>
          </w:p>
        </w:tc>
      </w:tr>
      <w:tr w:rsidR="00125110" w:rsidRPr="005A6623" w14:paraId="12E96B65" w14:textId="77777777" w:rsidTr="00987014">
        <w:tc>
          <w:tcPr>
            <w:tcW w:w="672" w:type="dxa"/>
            <w:shd w:val="clear" w:color="auto" w:fill="auto"/>
          </w:tcPr>
          <w:p w14:paraId="094D09FC" w14:textId="77777777" w:rsidR="00125110" w:rsidRPr="00354D5B" w:rsidRDefault="00125110" w:rsidP="007702E5">
            <w:pPr>
              <w:spacing w:after="0" w:line="360" w:lineRule="auto"/>
              <w:jc w:val="both"/>
              <w:rPr>
                <w:rFonts w:ascii="Times New Roman" w:hAnsi="Times New Roman"/>
                <w:sz w:val="24"/>
                <w:szCs w:val="24"/>
              </w:rPr>
            </w:pPr>
            <w:r>
              <w:rPr>
                <w:rFonts w:ascii="Times New Roman" w:hAnsi="Times New Roman"/>
                <w:sz w:val="24"/>
                <w:szCs w:val="24"/>
              </w:rPr>
              <w:lastRenderedPageBreak/>
              <w:t>4.</w:t>
            </w:r>
          </w:p>
        </w:tc>
        <w:tc>
          <w:tcPr>
            <w:tcW w:w="5156" w:type="dxa"/>
            <w:shd w:val="clear" w:color="auto" w:fill="auto"/>
          </w:tcPr>
          <w:p w14:paraId="6B84CB3B" w14:textId="65E3B93E" w:rsidR="00125110" w:rsidRPr="004D2F1B" w:rsidRDefault="00125110" w:rsidP="007702E5">
            <w:pPr>
              <w:spacing w:after="0" w:line="240" w:lineRule="auto"/>
              <w:jc w:val="both"/>
              <w:rPr>
                <w:rFonts w:ascii="Times New Roman" w:hAnsi="Times New Roman"/>
                <w:sz w:val="24"/>
                <w:szCs w:val="24"/>
              </w:rPr>
            </w:pPr>
            <w:proofErr w:type="spellStart"/>
            <w:r w:rsidRPr="004D2F1B">
              <w:rPr>
                <w:rFonts w:ascii="Times New Roman" w:hAnsi="Times New Roman"/>
                <w:sz w:val="24"/>
                <w:szCs w:val="24"/>
              </w:rPr>
              <w:t>AutoCAD</w:t>
            </w:r>
            <w:proofErr w:type="spellEnd"/>
            <w:r w:rsidRPr="004D2F1B">
              <w:rPr>
                <w:rFonts w:ascii="Times New Roman" w:hAnsi="Times New Roman"/>
                <w:sz w:val="24"/>
                <w:szCs w:val="24"/>
              </w:rPr>
              <w:t xml:space="preserve"> </w:t>
            </w:r>
            <w:proofErr w:type="spellStart"/>
            <w:r w:rsidRPr="004D2F1B">
              <w:rPr>
                <w:rFonts w:ascii="Times New Roman" w:hAnsi="Times New Roman"/>
                <w:sz w:val="24"/>
                <w:szCs w:val="24"/>
              </w:rPr>
              <w:t>Electrical</w:t>
            </w:r>
            <w:proofErr w:type="spellEnd"/>
            <w:r w:rsidRPr="004D2F1B">
              <w:rPr>
                <w:rFonts w:ascii="Times New Roman" w:hAnsi="Times New Roman"/>
                <w:sz w:val="24"/>
                <w:szCs w:val="24"/>
              </w:rPr>
              <w:t xml:space="preserve"> для проектирования электрических систем управления</w:t>
            </w:r>
            <w:r w:rsidR="002F307D">
              <w:rPr>
                <w:rFonts w:ascii="Times New Roman" w:hAnsi="Times New Roman"/>
                <w:sz w:val="24"/>
                <w:szCs w:val="24"/>
              </w:rPr>
              <w:t xml:space="preserve"> (или аналоги)</w:t>
            </w:r>
          </w:p>
        </w:tc>
        <w:tc>
          <w:tcPr>
            <w:tcW w:w="2527" w:type="dxa"/>
            <w:shd w:val="clear" w:color="auto" w:fill="auto"/>
          </w:tcPr>
          <w:p w14:paraId="60758999" w14:textId="77777777" w:rsidR="00125110" w:rsidRDefault="00125110" w:rsidP="007702E5">
            <w:pPr>
              <w:spacing w:after="0" w:line="240" w:lineRule="auto"/>
              <w:jc w:val="center"/>
              <w:rPr>
                <w:rFonts w:ascii="Times New Roman" w:hAnsi="Times New Roman"/>
                <w:sz w:val="24"/>
                <w:szCs w:val="24"/>
              </w:rPr>
            </w:pPr>
            <w:r>
              <w:rPr>
                <w:rFonts w:ascii="Times New Roman" w:hAnsi="Times New Roman"/>
                <w:sz w:val="24"/>
                <w:szCs w:val="24"/>
              </w:rPr>
              <w:t>ОП.02</w:t>
            </w:r>
          </w:p>
          <w:p w14:paraId="182C9378" w14:textId="77777777" w:rsidR="00125110" w:rsidRDefault="00125110" w:rsidP="007702E5">
            <w:pPr>
              <w:spacing w:after="0" w:line="240" w:lineRule="auto"/>
              <w:jc w:val="center"/>
              <w:rPr>
                <w:rFonts w:ascii="Times New Roman" w:hAnsi="Times New Roman"/>
                <w:sz w:val="24"/>
                <w:szCs w:val="24"/>
              </w:rPr>
            </w:pPr>
            <w:r>
              <w:rPr>
                <w:rFonts w:ascii="Times New Roman" w:hAnsi="Times New Roman"/>
                <w:sz w:val="24"/>
                <w:szCs w:val="24"/>
              </w:rPr>
              <w:t>ПМ.03</w:t>
            </w:r>
          </w:p>
        </w:tc>
        <w:tc>
          <w:tcPr>
            <w:tcW w:w="1499" w:type="dxa"/>
            <w:shd w:val="clear" w:color="auto" w:fill="auto"/>
          </w:tcPr>
          <w:p w14:paraId="012210C1" w14:textId="7D56EC1E" w:rsidR="00125110" w:rsidRPr="00354D5B" w:rsidRDefault="00125110" w:rsidP="007702E5">
            <w:pPr>
              <w:spacing w:after="0" w:line="360" w:lineRule="auto"/>
              <w:jc w:val="center"/>
              <w:rPr>
                <w:rFonts w:ascii="Times New Roman" w:hAnsi="Times New Roman"/>
                <w:sz w:val="24"/>
                <w:szCs w:val="24"/>
              </w:rPr>
            </w:pPr>
          </w:p>
        </w:tc>
      </w:tr>
    </w:tbl>
    <w:p w14:paraId="1FC9CCC6" w14:textId="77777777" w:rsidR="00125110" w:rsidRDefault="00125110" w:rsidP="00832D4F">
      <w:pPr>
        <w:suppressAutoHyphens/>
        <w:spacing w:after="0" w:line="240" w:lineRule="auto"/>
        <w:ind w:firstLine="709"/>
        <w:jc w:val="both"/>
        <w:rPr>
          <w:rFonts w:ascii="Times New Roman" w:hAnsi="Times New Roman"/>
          <w:bCs/>
          <w:sz w:val="24"/>
          <w:szCs w:val="24"/>
        </w:rPr>
      </w:pPr>
    </w:p>
    <w:p w14:paraId="1BC1870F" w14:textId="77777777" w:rsidR="00832D4F" w:rsidRDefault="00832D4F" w:rsidP="00A43C56">
      <w:pPr>
        <w:suppressAutoHyphens/>
        <w:spacing w:after="0"/>
        <w:ind w:firstLine="709"/>
        <w:jc w:val="both"/>
        <w:rPr>
          <w:rFonts w:ascii="Times New Roman" w:hAnsi="Times New Roman"/>
          <w:b/>
          <w:sz w:val="24"/>
          <w:szCs w:val="24"/>
          <w:lang w:eastAsia="en-US"/>
        </w:rPr>
      </w:pPr>
    </w:p>
    <w:p w14:paraId="6A671257" w14:textId="77777777" w:rsidR="00832D4F" w:rsidRPr="00100AD0" w:rsidRDefault="00832D4F" w:rsidP="00A43C56">
      <w:pPr>
        <w:pStyle w:val="affffff6"/>
        <w:ind w:firstLine="708"/>
        <w:jc w:val="both"/>
        <w:rPr>
          <w:rFonts w:ascii="Times New Roman" w:hAnsi="Times New Roman"/>
          <w:lang w:eastAsia="en-US"/>
        </w:rPr>
      </w:pPr>
      <w:bookmarkStart w:id="36" w:name="_Toc137549320"/>
      <w:r w:rsidRPr="00100AD0">
        <w:rPr>
          <w:rFonts w:ascii="Times New Roman" w:hAnsi="Times New Roman"/>
          <w:lang w:eastAsia="en-US"/>
        </w:rPr>
        <w:t>6.3. Требования к практической подготовке обучающихся</w:t>
      </w:r>
      <w:bookmarkEnd w:id="36"/>
    </w:p>
    <w:p w14:paraId="0F378B88" w14:textId="77777777" w:rsidR="00832D4F" w:rsidRPr="005D4FBF" w:rsidRDefault="00832D4F" w:rsidP="00A43C56">
      <w:pPr>
        <w:suppressAutoHyphens/>
        <w:spacing w:after="0"/>
        <w:ind w:firstLine="709"/>
        <w:jc w:val="both"/>
        <w:rPr>
          <w:rFonts w:ascii="Times New Roman" w:hAnsi="Times New Roman"/>
          <w:bCs/>
          <w:sz w:val="24"/>
          <w:szCs w:val="24"/>
          <w:lang w:eastAsia="en-US"/>
        </w:rPr>
      </w:pPr>
      <w:r w:rsidRPr="005D4FBF">
        <w:rPr>
          <w:rFonts w:ascii="Times New Roman" w:hAnsi="Times New Roman"/>
          <w:bCs/>
          <w:sz w:val="24"/>
          <w:szCs w:val="24"/>
          <w:lang w:eastAsia="en-US"/>
        </w:rPr>
        <w:t>6.3.1. 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практико-ориентированного обучения, усиление роли работодателей при подготовке квалифицированных рабочих, служащих, специалистов среднего звена путем расширения 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а 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 специалистов, рабочих.</w:t>
      </w:r>
    </w:p>
    <w:p w14:paraId="60F09C33" w14:textId="77777777" w:rsidR="00832D4F" w:rsidRPr="005D4FBF" w:rsidRDefault="00832D4F" w:rsidP="00A43C56">
      <w:pPr>
        <w:suppressAutoHyphens/>
        <w:spacing w:after="0"/>
        <w:ind w:firstLine="709"/>
        <w:jc w:val="both"/>
        <w:rPr>
          <w:rFonts w:ascii="Times New Roman" w:hAnsi="Times New Roman"/>
          <w:bCs/>
          <w:sz w:val="24"/>
          <w:szCs w:val="24"/>
          <w:lang w:eastAsia="en-US"/>
        </w:rPr>
      </w:pPr>
      <w:r w:rsidRPr="005D4FBF">
        <w:rPr>
          <w:rFonts w:ascii="Times New Roman" w:hAnsi="Times New Roman"/>
          <w:bCs/>
          <w:sz w:val="24"/>
          <w:szCs w:val="24"/>
          <w:lang w:eastAsia="en-US"/>
        </w:rPr>
        <w:t>6.3.2. Образовательная организация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 и специфики по</w:t>
      </w:r>
      <w:r w:rsidR="00BD0506">
        <w:rPr>
          <w:rFonts w:ascii="Times New Roman" w:hAnsi="Times New Roman"/>
          <w:bCs/>
          <w:sz w:val="24"/>
          <w:szCs w:val="24"/>
          <w:lang w:eastAsia="en-US"/>
        </w:rPr>
        <w:t>лучаемой профессии</w:t>
      </w:r>
      <w:r w:rsidRPr="005D4FBF">
        <w:rPr>
          <w:rFonts w:ascii="Times New Roman" w:hAnsi="Times New Roman"/>
          <w:bCs/>
          <w:sz w:val="24"/>
          <w:szCs w:val="24"/>
          <w:lang w:eastAsia="en-US"/>
        </w:rPr>
        <w:t>.</w:t>
      </w:r>
    </w:p>
    <w:p w14:paraId="09A5286C" w14:textId="77777777" w:rsidR="00832D4F" w:rsidRPr="005D4FBF" w:rsidRDefault="00832D4F" w:rsidP="00A43C56">
      <w:pPr>
        <w:suppressAutoHyphens/>
        <w:spacing w:after="0"/>
        <w:ind w:firstLine="709"/>
        <w:jc w:val="both"/>
        <w:rPr>
          <w:rFonts w:ascii="Times New Roman" w:hAnsi="Times New Roman"/>
          <w:bCs/>
          <w:sz w:val="24"/>
          <w:szCs w:val="24"/>
          <w:lang w:eastAsia="en-US"/>
        </w:rPr>
      </w:pPr>
      <w:r w:rsidRPr="005D4FBF">
        <w:rPr>
          <w:rFonts w:ascii="Times New Roman" w:hAnsi="Times New Roman"/>
          <w:bCs/>
          <w:sz w:val="24"/>
          <w:szCs w:val="24"/>
          <w:lang w:eastAsia="en-US"/>
        </w:rPr>
        <w:t>6.3.3. Образовательная деятельность в форме практической подготовки:</w:t>
      </w:r>
    </w:p>
    <w:p w14:paraId="200C6D2F" w14:textId="77777777" w:rsidR="00BD0506" w:rsidRDefault="00832D4F" w:rsidP="00A43C56">
      <w:pPr>
        <w:pStyle w:val="a8"/>
        <w:numPr>
          <w:ilvl w:val="0"/>
          <w:numId w:val="42"/>
        </w:numPr>
        <w:suppressAutoHyphens/>
        <w:spacing w:before="0" w:after="0" w:line="276" w:lineRule="auto"/>
        <w:ind w:left="0" w:firstLine="709"/>
        <w:jc w:val="both"/>
        <w:rPr>
          <w:bCs/>
          <w:lang w:eastAsia="en-US"/>
        </w:rPr>
      </w:pPr>
      <w:r w:rsidRPr="00BD0506">
        <w:rPr>
          <w:bCs/>
          <w:lang w:eastAsia="en-US"/>
        </w:rPr>
        <w:t>реализуется при проведении практических и лабораторных занятий, выполнении курсового проектирования, всех видов практики и иных видов учебной деятельности</w:t>
      </w:r>
    </w:p>
    <w:p w14:paraId="17C57586" w14:textId="77777777" w:rsidR="00BD0506" w:rsidRDefault="00832D4F" w:rsidP="00A43C56">
      <w:pPr>
        <w:pStyle w:val="a8"/>
        <w:numPr>
          <w:ilvl w:val="0"/>
          <w:numId w:val="42"/>
        </w:numPr>
        <w:suppressAutoHyphens/>
        <w:spacing w:before="0" w:after="0" w:line="276" w:lineRule="auto"/>
        <w:ind w:left="0" w:firstLine="709"/>
        <w:jc w:val="both"/>
        <w:rPr>
          <w:bCs/>
          <w:lang w:eastAsia="en-US"/>
        </w:rPr>
      </w:pPr>
      <w:r w:rsidRPr="00BD0506">
        <w:rPr>
          <w:bCs/>
          <w:lang w:eastAsia="en-US"/>
        </w:rPr>
        <w:t>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к реальным производственным</w:t>
      </w:r>
    </w:p>
    <w:p w14:paraId="0D3A5A2B" w14:textId="77777777" w:rsidR="00832D4F" w:rsidRPr="00BD0506" w:rsidRDefault="00832D4F" w:rsidP="00A43C56">
      <w:pPr>
        <w:pStyle w:val="a8"/>
        <w:numPr>
          <w:ilvl w:val="0"/>
          <w:numId w:val="42"/>
        </w:numPr>
        <w:suppressAutoHyphens/>
        <w:spacing w:before="0" w:after="0" w:line="276" w:lineRule="auto"/>
        <w:ind w:left="0" w:firstLine="709"/>
        <w:jc w:val="both"/>
        <w:rPr>
          <w:bCs/>
          <w:lang w:eastAsia="en-US"/>
        </w:rPr>
      </w:pPr>
      <w:r w:rsidRPr="00BD0506">
        <w:rPr>
          <w:bCs/>
          <w:lang w:eastAsia="en-US"/>
        </w:rPr>
        <w:t>может включать в себя отдельные лекции, семинары, мастер-классы, которые предусматривают передачу обучающимся учебной информации, необходимой для последующего выполнения работ, связанных с будущей профессиональной деятельностью.</w:t>
      </w:r>
    </w:p>
    <w:p w14:paraId="12A1D7D9" w14:textId="77777777" w:rsidR="00832D4F" w:rsidRPr="005D4FBF" w:rsidRDefault="00832D4F" w:rsidP="00A43C56">
      <w:pPr>
        <w:suppressAutoHyphens/>
        <w:spacing w:after="0"/>
        <w:ind w:firstLine="993"/>
        <w:jc w:val="both"/>
        <w:rPr>
          <w:rFonts w:ascii="Times New Roman" w:hAnsi="Times New Roman"/>
          <w:bCs/>
          <w:sz w:val="24"/>
          <w:szCs w:val="24"/>
          <w:lang w:eastAsia="en-US"/>
        </w:rPr>
      </w:pPr>
      <w:r w:rsidRPr="005D4FBF">
        <w:rPr>
          <w:rFonts w:ascii="Times New Roman" w:hAnsi="Times New Roman"/>
          <w:bCs/>
          <w:sz w:val="24"/>
          <w:szCs w:val="24"/>
          <w:lang w:eastAsia="en-US"/>
        </w:rPr>
        <w:t xml:space="preserve">6.3.4. Образовательная деятельность в форме практической подготовки может быть организована на </w:t>
      </w:r>
      <w:r w:rsidRPr="006815B2">
        <w:rPr>
          <w:rFonts w:ascii="Times New Roman" w:hAnsi="Times New Roman"/>
          <w:bCs/>
          <w:sz w:val="24"/>
          <w:szCs w:val="24"/>
          <w:lang w:eastAsia="en-US"/>
        </w:rPr>
        <w:t>любом</w:t>
      </w:r>
      <w:r w:rsidRPr="005D4FBF">
        <w:rPr>
          <w:rFonts w:ascii="Times New Roman" w:hAnsi="Times New Roman"/>
          <w:bCs/>
          <w:sz w:val="24"/>
          <w:szCs w:val="24"/>
          <w:lang w:eastAsia="en-US"/>
        </w:rPr>
        <w:t xml:space="preserve"> курсе обучения, охватывая дисциплины, профессиональные модули, все виды практики, предусмотренные учебным планом образовательной программы.</w:t>
      </w:r>
    </w:p>
    <w:p w14:paraId="65E26A75" w14:textId="77777777" w:rsidR="00832D4F" w:rsidRPr="005D4FBF" w:rsidRDefault="00832D4F" w:rsidP="00A43C56">
      <w:pPr>
        <w:suppressAutoHyphens/>
        <w:spacing w:after="0"/>
        <w:ind w:firstLine="993"/>
        <w:jc w:val="both"/>
        <w:rPr>
          <w:rFonts w:ascii="Times New Roman" w:hAnsi="Times New Roman"/>
          <w:bCs/>
          <w:sz w:val="24"/>
          <w:szCs w:val="24"/>
          <w:lang w:eastAsia="en-US"/>
        </w:rPr>
      </w:pPr>
      <w:r w:rsidRPr="005D4FBF">
        <w:rPr>
          <w:rFonts w:ascii="Times New Roman" w:hAnsi="Times New Roman"/>
          <w:bCs/>
          <w:sz w:val="24"/>
          <w:szCs w:val="24"/>
          <w:lang w:eastAsia="en-US"/>
        </w:rPr>
        <w:t>6.3.5. Практическая подготовка организуется в учебных, учебно-производственных лабораториях, мастерских, учебно-опытных хозяйствах, учебных полигонах, учебных базах практики и иных структурных подразделениях образовательной организации, а также в специально оборудованных помещениях (рабочих местах) профильных организаций на основании договора о практической подготовке обучающихся, заключаемого между образовательной организацией и профильной организацией, осуществляющей деятельность по профилю соответствующей образовательной программы.</w:t>
      </w:r>
    </w:p>
    <w:p w14:paraId="3A1B0769" w14:textId="77777777" w:rsidR="00832D4F" w:rsidRPr="005D4FBF" w:rsidRDefault="00832D4F" w:rsidP="00A43C56">
      <w:pPr>
        <w:suppressAutoHyphens/>
        <w:spacing w:after="0"/>
        <w:ind w:firstLine="993"/>
        <w:jc w:val="both"/>
        <w:rPr>
          <w:rFonts w:ascii="Times New Roman" w:hAnsi="Times New Roman"/>
          <w:bCs/>
          <w:sz w:val="24"/>
          <w:szCs w:val="24"/>
          <w:lang w:eastAsia="en-US"/>
        </w:rPr>
      </w:pPr>
      <w:r w:rsidRPr="005D4FBF">
        <w:rPr>
          <w:rFonts w:ascii="Times New Roman" w:hAnsi="Times New Roman"/>
          <w:bCs/>
          <w:sz w:val="24"/>
          <w:szCs w:val="24"/>
          <w:lang w:eastAsia="en-US"/>
        </w:rPr>
        <w:t>6.3.6. Результаты освоения образовательной программы (ее отдельных частей) могут быть оценены в рамках промежуточной и государственной итоговой аттестации, организованных в форме демонстрационного экзамена.</w:t>
      </w:r>
    </w:p>
    <w:p w14:paraId="39F8191E" w14:textId="77777777" w:rsidR="00832D4F" w:rsidRDefault="00832D4F" w:rsidP="00A43C56">
      <w:pPr>
        <w:jc w:val="both"/>
        <w:rPr>
          <w:rFonts w:ascii="Times New Roman" w:hAnsi="Times New Roman"/>
          <w:b/>
          <w:sz w:val="20"/>
          <w:szCs w:val="48"/>
        </w:rPr>
      </w:pPr>
    </w:p>
    <w:p w14:paraId="7DE862CB" w14:textId="77777777" w:rsidR="00BD0506" w:rsidRPr="001C4DEE" w:rsidRDefault="00BD0506" w:rsidP="00A43C56">
      <w:pPr>
        <w:pStyle w:val="affffff6"/>
        <w:ind w:firstLine="709"/>
        <w:jc w:val="both"/>
        <w:rPr>
          <w:rFonts w:ascii="Times New Roman" w:hAnsi="Times New Roman"/>
        </w:rPr>
      </w:pPr>
      <w:bookmarkStart w:id="37" w:name="_Toc84499252"/>
      <w:bookmarkStart w:id="38" w:name="_Toc137549321"/>
      <w:r w:rsidRPr="001C4DEE">
        <w:rPr>
          <w:rFonts w:ascii="Times New Roman" w:hAnsi="Times New Roman"/>
        </w:rPr>
        <w:t>6.4. Требования к организации воспитания обучающихся</w:t>
      </w:r>
      <w:bookmarkEnd w:id="37"/>
      <w:bookmarkEnd w:id="38"/>
      <w:r w:rsidRPr="001C4DEE">
        <w:rPr>
          <w:rFonts w:ascii="Times New Roman" w:hAnsi="Times New Roman"/>
        </w:rPr>
        <w:t xml:space="preserve"> </w:t>
      </w:r>
    </w:p>
    <w:p w14:paraId="7DAFC863" w14:textId="77777777" w:rsidR="001C4DEE" w:rsidRPr="001C4DEE" w:rsidRDefault="001C4DEE" w:rsidP="00A43C56">
      <w:pPr>
        <w:suppressAutoHyphens/>
        <w:spacing w:after="0"/>
        <w:ind w:firstLine="709"/>
        <w:jc w:val="both"/>
        <w:rPr>
          <w:rFonts w:ascii="Times New Roman" w:eastAsia="Times New Roman" w:hAnsi="Times New Roman"/>
          <w:bCs/>
          <w:sz w:val="24"/>
          <w:szCs w:val="24"/>
        </w:rPr>
      </w:pPr>
      <w:bookmarkStart w:id="39" w:name="_Hlk102555474"/>
      <w:r w:rsidRPr="001C4DEE">
        <w:rPr>
          <w:rFonts w:ascii="Times New Roman" w:eastAsia="Times New Roman" w:hAnsi="Times New Roman"/>
          <w:bCs/>
          <w:sz w:val="24"/>
          <w:szCs w:val="24"/>
        </w:rPr>
        <w:lastRenderedPageBreak/>
        <w:t>6.4.1. Воспитание обучающихся при освоении ими основной образовательной программы осуществляется на основе включаемых в настоящую образовательную программу примерной рабочей программы воспитания и примерного календарного плана воспитательной работы (приложение 3).</w:t>
      </w:r>
    </w:p>
    <w:p w14:paraId="5BA78176" w14:textId="77777777" w:rsidR="001C4DEE" w:rsidRPr="001C4DEE" w:rsidRDefault="001C4DEE" w:rsidP="00A43C56">
      <w:pPr>
        <w:suppressAutoHyphens/>
        <w:spacing w:after="0"/>
        <w:ind w:firstLine="709"/>
        <w:jc w:val="both"/>
        <w:rPr>
          <w:rFonts w:ascii="Times New Roman" w:eastAsia="Times New Roman" w:hAnsi="Times New Roman"/>
          <w:bCs/>
          <w:sz w:val="24"/>
          <w:szCs w:val="24"/>
        </w:rPr>
      </w:pPr>
      <w:r w:rsidRPr="001C4DEE">
        <w:rPr>
          <w:rFonts w:ascii="Times New Roman" w:eastAsia="Times New Roman" w:hAnsi="Times New Roman"/>
          <w:bCs/>
          <w:sz w:val="24"/>
          <w:szCs w:val="24"/>
        </w:rPr>
        <w:t xml:space="preserve">6.4.2. Рабочую программу воспитания и календарный план воспитательной работы образовательная организация разрабатывает и утверждает самостоятельно с учетом </w:t>
      </w:r>
      <w:r w:rsidRPr="001C4DEE">
        <w:rPr>
          <w:rFonts w:ascii="Times New Roman" w:eastAsia="Times New Roman" w:hAnsi="Times New Roman"/>
          <w:bCs/>
          <w:sz w:val="24"/>
          <w:szCs w:val="24"/>
        </w:rPr>
        <w:br/>
        <w:t>примерных рабочей программы воспитания и календарного плана воспитательной работы.</w:t>
      </w:r>
    </w:p>
    <w:p w14:paraId="441E83AD" w14:textId="77777777" w:rsidR="001C4DEE" w:rsidRPr="001C4DEE" w:rsidRDefault="001C4DEE" w:rsidP="00A43C56">
      <w:pPr>
        <w:suppressAutoHyphens/>
        <w:spacing w:after="0"/>
        <w:ind w:firstLine="709"/>
        <w:jc w:val="both"/>
        <w:rPr>
          <w:rFonts w:ascii="Times New Roman" w:eastAsia="Times New Roman" w:hAnsi="Times New Roman"/>
          <w:bCs/>
          <w:sz w:val="24"/>
          <w:szCs w:val="24"/>
        </w:rPr>
      </w:pPr>
      <w:r w:rsidRPr="001C4DEE">
        <w:rPr>
          <w:rFonts w:ascii="Times New Roman" w:eastAsia="Times New Roman" w:hAnsi="Times New Roman"/>
          <w:bCs/>
          <w:sz w:val="24"/>
          <w:szCs w:val="24"/>
        </w:rPr>
        <w:t>6.4.3. В разработке рабочей программы воспитания и календарного плана воспитательной работы имеют право принимать участие советы обучающихся, советы родителей, представители работодателей и (или) их объединений (при их наличии).</w:t>
      </w:r>
    </w:p>
    <w:bookmarkEnd w:id="39"/>
    <w:p w14:paraId="4F0898D7" w14:textId="77777777" w:rsidR="00BD0506" w:rsidRPr="00315F34" w:rsidRDefault="00BD0506" w:rsidP="00A43C56">
      <w:pPr>
        <w:suppressAutoHyphens/>
        <w:spacing w:after="0"/>
        <w:ind w:firstLine="709"/>
        <w:jc w:val="both"/>
        <w:rPr>
          <w:rFonts w:ascii="Times New Roman" w:hAnsi="Times New Roman"/>
          <w:bCs/>
          <w:sz w:val="24"/>
          <w:szCs w:val="24"/>
        </w:rPr>
      </w:pPr>
    </w:p>
    <w:p w14:paraId="17DC6033" w14:textId="77777777" w:rsidR="00BD0506" w:rsidRPr="00315F34" w:rsidRDefault="00BD0506" w:rsidP="00A43C56">
      <w:pPr>
        <w:pStyle w:val="affffff6"/>
        <w:ind w:firstLine="709"/>
        <w:jc w:val="both"/>
        <w:rPr>
          <w:rFonts w:ascii="Times New Roman" w:hAnsi="Times New Roman"/>
        </w:rPr>
      </w:pPr>
      <w:bookmarkStart w:id="40" w:name="_Toc84499253"/>
      <w:bookmarkStart w:id="41" w:name="_Toc137549322"/>
      <w:r w:rsidRPr="00315F34">
        <w:rPr>
          <w:rFonts w:ascii="Times New Roman" w:hAnsi="Times New Roman"/>
        </w:rPr>
        <w:t>6.5. Требования к кадровым условиям реализации образовательной программы</w:t>
      </w:r>
      <w:bookmarkEnd w:id="40"/>
      <w:bookmarkEnd w:id="41"/>
    </w:p>
    <w:p w14:paraId="09A11F6A" w14:textId="77777777" w:rsidR="00BD0506" w:rsidRPr="00315F34" w:rsidRDefault="00BD0506" w:rsidP="00A43C56">
      <w:pPr>
        <w:suppressAutoHyphens/>
        <w:spacing w:after="0"/>
        <w:ind w:firstLine="709"/>
        <w:jc w:val="both"/>
        <w:rPr>
          <w:rFonts w:ascii="Times New Roman" w:hAnsi="Times New Roman"/>
          <w:sz w:val="24"/>
          <w:szCs w:val="24"/>
        </w:rPr>
      </w:pPr>
      <w:r w:rsidRPr="00315F34">
        <w:rPr>
          <w:rFonts w:ascii="Times New Roman" w:hAnsi="Times New Roman"/>
          <w:sz w:val="24"/>
          <w:szCs w:val="24"/>
        </w:rPr>
        <w:t xml:space="preserve">6.5.1.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w:t>
      </w:r>
      <w:r w:rsidRPr="00BD0506">
        <w:rPr>
          <w:rFonts w:ascii="Times New Roman" w:hAnsi="Times New Roman"/>
          <w:sz w:val="24"/>
          <w:szCs w:val="24"/>
        </w:rPr>
        <w:t>16 Строительство и жилищно-коммунальное хозяйство</w:t>
      </w:r>
      <w:r w:rsidRPr="00315F34">
        <w:rPr>
          <w:rFonts w:ascii="Times New Roman" w:hAnsi="Times New Roman"/>
          <w:bCs/>
          <w:iCs/>
          <w:sz w:val="24"/>
          <w:szCs w:val="24"/>
        </w:rPr>
        <w:t>, и</w:t>
      </w:r>
      <w:r w:rsidRPr="00315F34">
        <w:rPr>
          <w:rFonts w:ascii="Times New Roman" w:hAnsi="Times New Roman"/>
          <w:bCs/>
          <w:i/>
          <w:sz w:val="24"/>
          <w:szCs w:val="24"/>
        </w:rPr>
        <w:t xml:space="preserve"> </w:t>
      </w:r>
      <w:r w:rsidRPr="00315F34">
        <w:rPr>
          <w:rFonts w:ascii="Times New Roman" w:hAnsi="Times New Roman"/>
          <w:sz w:val="24"/>
          <w:szCs w:val="24"/>
        </w:rPr>
        <w:t>имеющими стаж работы в данной профессиональной области не менее трех лет.</w:t>
      </w:r>
    </w:p>
    <w:p w14:paraId="053EC9B4" w14:textId="77777777" w:rsidR="00BD0506" w:rsidRPr="00315F34" w:rsidRDefault="00BD0506" w:rsidP="00A43C56">
      <w:pPr>
        <w:suppressAutoHyphens/>
        <w:spacing w:after="0"/>
        <w:ind w:firstLine="709"/>
        <w:jc w:val="both"/>
        <w:rPr>
          <w:rFonts w:ascii="Times New Roman" w:hAnsi="Times New Roman"/>
          <w:sz w:val="24"/>
          <w:szCs w:val="24"/>
        </w:rPr>
      </w:pPr>
      <w:r w:rsidRPr="00315F34">
        <w:rPr>
          <w:rFonts w:ascii="Times New Roman" w:hAnsi="Times New Roman"/>
          <w:sz w:val="24"/>
          <w:szCs w:val="24"/>
        </w:rPr>
        <w:t>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14:paraId="54CCA79A" w14:textId="77777777" w:rsidR="00BD0506" w:rsidRPr="00315F34" w:rsidRDefault="00BD0506" w:rsidP="00A43C56">
      <w:pPr>
        <w:suppressAutoHyphens/>
        <w:spacing w:after="0"/>
        <w:ind w:firstLine="709"/>
        <w:jc w:val="both"/>
        <w:rPr>
          <w:rFonts w:ascii="Times New Roman" w:hAnsi="Times New Roman"/>
          <w:sz w:val="24"/>
          <w:szCs w:val="24"/>
        </w:rPr>
      </w:pPr>
      <w:r w:rsidRPr="00315F34">
        <w:rPr>
          <w:rFonts w:ascii="Times New Roman" w:hAnsi="Times New Roman"/>
          <w:sz w:val="24"/>
          <w:szCs w:val="24"/>
        </w:rP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w:t>
      </w:r>
      <w:r w:rsidRPr="00BD0506">
        <w:rPr>
          <w:rFonts w:ascii="Times New Roman" w:hAnsi="Times New Roman"/>
          <w:sz w:val="24"/>
          <w:szCs w:val="24"/>
        </w:rPr>
        <w:t>16 Строительство и жилищно-коммунальное хозяйство</w:t>
      </w:r>
      <w:r w:rsidRPr="00315F34">
        <w:rPr>
          <w:rFonts w:ascii="Times New Roman" w:hAnsi="Times New Roman"/>
          <w:sz w:val="24"/>
          <w:szCs w:val="24"/>
        </w:rPr>
        <w:t>, не реже одного раза в три года с учетом расширения спектра профессиональных компетенций.</w:t>
      </w:r>
    </w:p>
    <w:p w14:paraId="10D06F29" w14:textId="672119C3" w:rsidR="00BD0506" w:rsidRPr="00315F34" w:rsidRDefault="00BD0506" w:rsidP="00A43C56">
      <w:pPr>
        <w:tabs>
          <w:tab w:val="left" w:pos="2835"/>
        </w:tabs>
        <w:spacing w:after="0"/>
        <w:ind w:firstLine="733"/>
        <w:jc w:val="both"/>
        <w:rPr>
          <w:rFonts w:ascii="Times New Roman" w:hAnsi="Times New Roman"/>
          <w:b/>
          <w:sz w:val="24"/>
          <w:szCs w:val="24"/>
        </w:rPr>
      </w:pPr>
      <w:r w:rsidRPr="00315F34">
        <w:rPr>
          <w:rFonts w:ascii="Times New Roman" w:hAnsi="Times New Roman"/>
          <w:sz w:val="24"/>
          <w:szCs w:val="24"/>
        </w:rPr>
        <w:t xml:space="preserve">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трех лет в организациях, направление деятельности которых соответствует области профессиональной деятельности </w:t>
      </w:r>
      <w:r w:rsidRPr="00BD0506">
        <w:rPr>
          <w:rFonts w:ascii="Times New Roman" w:hAnsi="Times New Roman"/>
          <w:sz w:val="24"/>
          <w:szCs w:val="24"/>
        </w:rPr>
        <w:t>16 Строительство и жилищно-коммунальное хозяйство</w:t>
      </w:r>
      <w:r w:rsidRPr="00315F34">
        <w:rPr>
          <w:rFonts w:ascii="Times New Roman" w:hAnsi="Times New Roman"/>
          <w:sz w:val="24"/>
          <w:szCs w:val="24"/>
        </w:rPr>
        <w:t>, в общем числе педагогических работников, реализующих программы профессиональных модулей образовательной программы, должна быть не менее 25 процентов.</w:t>
      </w:r>
    </w:p>
    <w:p w14:paraId="27453929" w14:textId="77777777" w:rsidR="00BD0506" w:rsidRPr="00315F34" w:rsidRDefault="00BD0506" w:rsidP="00A43C56">
      <w:pPr>
        <w:pStyle w:val="affffff6"/>
        <w:ind w:firstLine="709"/>
        <w:jc w:val="both"/>
        <w:rPr>
          <w:rFonts w:ascii="Times New Roman" w:hAnsi="Times New Roman"/>
        </w:rPr>
      </w:pPr>
      <w:bookmarkStart w:id="42" w:name="_Hlk68082695"/>
      <w:bookmarkStart w:id="43" w:name="_Toc84499254"/>
      <w:bookmarkStart w:id="44" w:name="_Toc137549323"/>
      <w:r w:rsidRPr="00315F34">
        <w:rPr>
          <w:rFonts w:ascii="Times New Roman" w:hAnsi="Times New Roman"/>
        </w:rPr>
        <w:t>6.6. Требования к финансовым условиям реализации образовательной программы</w:t>
      </w:r>
      <w:bookmarkEnd w:id="42"/>
      <w:bookmarkEnd w:id="43"/>
      <w:bookmarkEnd w:id="44"/>
    </w:p>
    <w:p w14:paraId="35A5D959" w14:textId="77777777" w:rsidR="00BD0506" w:rsidRPr="00315F34" w:rsidRDefault="00BD0506" w:rsidP="00A43C56">
      <w:pPr>
        <w:suppressAutoHyphens/>
        <w:spacing w:after="0"/>
        <w:ind w:firstLine="708"/>
        <w:jc w:val="both"/>
        <w:rPr>
          <w:rFonts w:ascii="Times New Roman" w:hAnsi="Times New Roman"/>
          <w:bCs/>
          <w:sz w:val="24"/>
          <w:szCs w:val="24"/>
        </w:rPr>
      </w:pPr>
      <w:r w:rsidRPr="00315F34">
        <w:rPr>
          <w:rFonts w:ascii="Times New Roman" w:hAnsi="Times New Roman"/>
          <w:bCs/>
          <w:sz w:val="24"/>
          <w:szCs w:val="24"/>
        </w:rPr>
        <w:t>6.6.1. Примерные расчеты нормативных затрат оказания государственных услуг по реализации образовательной программы</w:t>
      </w:r>
      <w:r w:rsidRPr="00315F34">
        <w:rPr>
          <w:rStyle w:val="ac"/>
          <w:rFonts w:ascii="Times New Roman" w:hAnsi="Times New Roman"/>
          <w:bCs/>
          <w:sz w:val="24"/>
          <w:szCs w:val="24"/>
        </w:rPr>
        <w:footnoteReference w:id="12"/>
      </w:r>
    </w:p>
    <w:p w14:paraId="54B4682D" w14:textId="77777777" w:rsidR="00BA1A58" w:rsidRPr="00866EA1" w:rsidRDefault="00BA1A58" w:rsidP="00A43C56">
      <w:pPr>
        <w:suppressAutoHyphens/>
        <w:spacing w:after="0"/>
        <w:ind w:firstLine="709"/>
        <w:jc w:val="both"/>
        <w:rPr>
          <w:rFonts w:ascii="Times New Roman" w:hAnsi="Times New Roman"/>
          <w:sz w:val="24"/>
          <w:szCs w:val="24"/>
        </w:rPr>
      </w:pPr>
      <w:r w:rsidRPr="00866EA1">
        <w:rPr>
          <w:rFonts w:ascii="Times New Roman" w:hAnsi="Times New Roman"/>
          <w:sz w:val="24"/>
          <w:szCs w:val="24"/>
        </w:rPr>
        <w:t xml:space="preserve">Расчеты нормативных затрат оказания государственных услуг по реализации образовательной программы осуществляются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(специальностям) и </w:t>
      </w:r>
      <w:r w:rsidRPr="00866EA1">
        <w:rPr>
          <w:rFonts w:ascii="Times New Roman" w:hAnsi="Times New Roman"/>
          <w:sz w:val="24"/>
          <w:szCs w:val="24"/>
        </w:rPr>
        <w:lastRenderedPageBreak/>
        <w:t>укрупненным группам профессий (специальностей), утверждаемые Минпросвещения России ежегодно.</w:t>
      </w:r>
    </w:p>
    <w:p w14:paraId="4B3ABC27" w14:textId="280D70E6" w:rsidR="00BD0506" w:rsidRPr="00315F34" w:rsidRDefault="00BA1A58" w:rsidP="00A43C56">
      <w:pPr>
        <w:suppressAutoHyphens/>
        <w:spacing w:after="0"/>
        <w:ind w:firstLine="709"/>
        <w:jc w:val="both"/>
        <w:rPr>
          <w:rFonts w:ascii="Times New Roman" w:hAnsi="Times New Roman"/>
          <w:sz w:val="24"/>
          <w:szCs w:val="24"/>
        </w:rPr>
      </w:pPr>
      <w:r w:rsidRPr="00A35401">
        <w:rPr>
          <w:rFonts w:ascii="Times New Roman" w:hAnsi="Times New Roman"/>
          <w:sz w:val="24"/>
          <w:szCs w:val="24"/>
        </w:rPr>
        <w:t xml:space="preserve">Финансовое обеспечение реализации образовательной программы, определенное </w:t>
      </w:r>
      <w:r w:rsidRPr="00A35401">
        <w:rPr>
          <w:rFonts w:ascii="Times New Roman" w:hAnsi="Times New Roman"/>
          <w:sz w:val="24"/>
          <w:szCs w:val="24"/>
        </w:rPr>
        <w:br/>
        <w:t xml:space="preserve">в соответствии с бюджетным законодательством Российской Федерации и Федеральным законом от 29 декабря 2012 № 273-ФЗ «Об образовании в Российской Федерации», включает в себя затраты на оплату труда преподавателей и мастеров производственного обучения </w:t>
      </w:r>
      <w:r w:rsidRPr="00A35401">
        <w:rPr>
          <w:rFonts w:ascii="Times New Roman" w:hAnsi="Times New Roman"/>
          <w:sz w:val="24"/>
          <w:szCs w:val="24"/>
        </w:rPr>
        <w:br/>
        <w:t xml:space="preserve">с учетом обеспечения уровня средней заработной платы педагогических работников </w:t>
      </w:r>
      <w:r w:rsidRPr="00A35401">
        <w:rPr>
          <w:rFonts w:ascii="Times New Roman" w:hAnsi="Times New Roman"/>
          <w:sz w:val="24"/>
          <w:szCs w:val="24"/>
        </w:rPr>
        <w:br/>
        <w:t xml:space="preserve">за выполняемую ими учебную (преподавательскую) работу и другую работу в соответствии </w:t>
      </w:r>
      <w:r w:rsidRPr="00A35401">
        <w:rPr>
          <w:rFonts w:ascii="Times New Roman" w:hAnsi="Times New Roman"/>
          <w:sz w:val="24"/>
          <w:szCs w:val="24"/>
        </w:rPr>
        <w:br/>
        <w:t xml:space="preserve">с Указом Президента Российской Федерации от 7 мая 2012 г. № 597 «О мероприятиях </w:t>
      </w:r>
      <w:r w:rsidRPr="00A35401">
        <w:rPr>
          <w:rFonts w:ascii="Times New Roman" w:hAnsi="Times New Roman"/>
          <w:sz w:val="24"/>
          <w:szCs w:val="24"/>
        </w:rPr>
        <w:br/>
        <w:t>по реализации государственной социальной политики».</w:t>
      </w:r>
    </w:p>
    <w:p w14:paraId="2750F6BE" w14:textId="77777777" w:rsidR="00BD0506" w:rsidRPr="0037301B" w:rsidRDefault="00BD0506" w:rsidP="00A43C56">
      <w:pPr>
        <w:jc w:val="both"/>
        <w:rPr>
          <w:rFonts w:ascii="Times New Roman" w:hAnsi="Times New Roman"/>
          <w:b/>
          <w:sz w:val="20"/>
          <w:szCs w:val="48"/>
        </w:rPr>
      </w:pPr>
    </w:p>
    <w:p w14:paraId="681690F1" w14:textId="1C94CBC1" w:rsidR="00832D4F" w:rsidRPr="00100AD0" w:rsidRDefault="00832D4F" w:rsidP="00A43C56">
      <w:pPr>
        <w:pStyle w:val="1"/>
        <w:spacing w:line="276" w:lineRule="auto"/>
        <w:ind w:firstLine="708"/>
        <w:jc w:val="both"/>
        <w:rPr>
          <w:rFonts w:ascii="Times New Roman" w:hAnsi="Times New Roman"/>
          <w:sz w:val="24"/>
          <w:szCs w:val="24"/>
        </w:rPr>
      </w:pPr>
      <w:bookmarkStart w:id="45" w:name="_Toc137549324"/>
      <w:r w:rsidRPr="00100AD0">
        <w:rPr>
          <w:rFonts w:ascii="Times New Roman" w:hAnsi="Times New Roman"/>
          <w:sz w:val="24"/>
          <w:szCs w:val="24"/>
        </w:rPr>
        <w:t>Раздел 7. Ф</w:t>
      </w:r>
      <w:r w:rsidR="00BD0506" w:rsidRPr="00100AD0">
        <w:rPr>
          <w:rFonts w:ascii="Times New Roman" w:hAnsi="Times New Roman"/>
          <w:sz w:val="24"/>
          <w:szCs w:val="24"/>
        </w:rPr>
        <w:t>ормирование</w:t>
      </w:r>
      <w:r w:rsidRPr="00100AD0">
        <w:rPr>
          <w:rFonts w:ascii="Times New Roman" w:hAnsi="Times New Roman"/>
          <w:sz w:val="24"/>
          <w:szCs w:val="24"/>
        </w:rPr>
        <w:t xml:space="preserve"> оценочных </w:t>
      </w:r>
      <w:r w:rsidR="00BA1A58" w:rsidRPr="00100AD0">
        <w:rPr>
          <w:rFonts w:ascii="Times New Roman" w:hAnsi="Times New Roman"/>
          <w:sz w:val="24"/>
          <w:szCs w:val="24"/>
        </w:rPr>
        <w:t>материалов</w:t>
      </w:r>
      <w:r w:rsidRPr="00100AD0">
        <w:rPr>
          <w:rFonts w:ascii="Times New Roman" w:hAnsi="Times New Roman"/>
          <w:sz w:val="24"/>
          <w:szCs w:val="24"/>
        </w:rPr>
        <w:t xml:space="preserve"> для проведения государственной итоговой аттестации</w:t>
      </w:r>
      <w:bookmarkEnd w:id="45"/>
      <w:r w:rsidRPr="00100AD0">
        <w:rPr>
          <w:rFonts w:ascii="Times New Roman" w:hAnsi="Times New Roman"/>
          <w:sz w:val="24"/>
          <w:szCs w:val="24"/>
        </w:rPr>
        <w:t xml:space="preserve"> </w:t>
      </w:r>
    </w:p>
    <w:p w14:paraId="14EF5DF9" w14:textId="77777777" w:rsidR="00832D4F" w:rsidRPr="00DB0218" w:rsidRDefault="00832D4F" w:rsidP="00A43C56">
      <w:pPr>
        <w:spacing w:after="0"/>
        <w:ind w:firstLine="709"/>
        <w:jc w:val="both"/>
        <w:rPr>
          <w:rFonts w:ascii="Times New Roman" w:hAnsi="Times New Roman"/>
          <w:iCs/>
          <w:sz w:val="24"/>
          <w:szCs w:val="24"/>
        </w:rPr>
      </w:pPr>
      <w:r w:rsidRPr="00DB0218">
        <w:rPr>
          <w:rFonts w:ascii="Times New Roman" w:hAnsi="Times New Roman"/>
          <w:iCs/>
          <w:sz w:val="24"/>
          <w:szCs w:val="24"/>
        </w:rPr>
        <w:t>7.1. Государственная итоговая аттестация (далее – ГИА) является обязательной для образовательных организаций СПО. Она проводится по завершени</w:t>
      </w:r>
      <w:r>
        <w:rPr>
          <w:rFonts w:ascii="Times New Roman" w:hAnsi="Times New Roman"/>
          <w:iCs/>
          <w:sz w:val="24"/>
          <w:szCs w:val="24"/>
        </w:rPr>
        <w:t>и</w:t>
      </w:r>
      <w:r w:rsidRPr="00DB0218">
        <w:rPr>
          <w:rFonts w:ascii="Times New Roman" w:hAnsi="Times New Roman"/>
          <w:iCs/>
          <w:sz w:val="24"/>
          <w:szCs w:val="24"/>
        </w:rPr>
        <w:t xml:space="preserve"> всего курса обучения по направлению подготовки. В ходе ГИА оценивается степень соответствия сформированных компетенций выпускников требованиям ФГОС.</w:t>
      </w:r>
    </w:p>
    <w:p w14:paraId="3DF4E18A" w14:textId="77777777" w:rsidR="00BD0506" w:rsidRDefault="00832D4F" w:rsidP="00A43C56">
      <w:pPr>
        <w:spacing w:after="0"/>
        <w:ind w:firstLine="709"/>
        <w:jc w:val="both"/>
        <w:rPr>
          <w:rFonts w:ascii="Times New Roman" w:hAnsi="Times New Roman"/>
          <w:iCs/>
          <w:sz w:val="24"/>
          <w:szCs w:val="24"/>
        </w:rPr>
      </w:pPr>
      <w:r w:rsidRPr="00DB0218">
        <w:rPr>
          <w:rFonts w:ascii="Times New Roman" w:hAnsi="Times New Roman"/>
          <w:iCs/>
          <w:sz w:val="24"/>
          <w:szCs w:val="24"/>
        </w:rPr>
        <w:t xml:space="preserve">7.2. </w:t>
      </w:r>
      <w:r w:rsidR="00BD0506" w:rsidRPr="00315F34">
        <w:rPr>
          <w:rFonts w:ascii="Times New Roman" w:hAnsi="Times New Roman"/>
          <w:iCs/>
          <w:sz w:val="24"/>
          <w:szCs w:val="24"/>
        </w:rPr>
        <w:t>Выпускники, освоившие программы подготовки квалифицированных рабочих, служащих, выполняют выпускную квалификационную работу в виде демонстрационного экзамена.</w:t>
      </w:r>
    </w:p>
    <w:p w14:paraId="767D3AEE" w14:textId="13596D47" w:rsidR="00BD0506" w:rsidRPr="00315F34" w:rsidRDefault="00BD0506" w:rsidP="00A43C56">
      <w:pPr>
        <w:spacing w:after="0"/>
        <w:ind w:firstLine="709"/>
        <w:jc w:val="both"/>
        <w:rPr>
          <w:rFonts w:ascii="Times New Roman" w:hAnsi="Times New Roman"/>
          <w:iCs/>
          <w:sz w:val="24"/>
          <w:szCs w:val="24"/>
        </w:rPr>
      </w:pPr>
      <w:r w:rsidRPr="00315F34">
        <w:rPr>
          <w:rFonts w:ascii="Times New Roman" w:hAnsi="Times New Roman"/>
          <w:iCs/>
          <w:sz w:val="24"/>
          <w:szCs w:val="24"/>
        </w:rPr>
        <w:t xml:space="preserve">Государственная итоговая аттестация завершается присвоением квалификации квалифицированного рабочего, служащего: </w:t>
      </w:r>
      <w:r>
        <w:rPr>
          <w:rFonts w:ascii="Times New Roman" w:hAnsi="Times New Roman"/>
          <w:iCs/>
          <w:sz w:val="24"/>
          <w:szCs w:val="24"/>
        </w:rPr>
        <w:t>м</w:t>
      </w:r>
      <w:r w:rsidRPr="00BD0506">
        <w:rPr>
          <w:rFonts w:ascii="Times New Roman" w:hAnsi="Times New Roman"/>
          <w:iCs/>
          <w:sz w:val="24"/>
          <w:szCs w:val="24"/>
        </w:rPr>
        <w:t>астер инженерных систем жилищно-коммунального хозяйства</w:t>
      </w:r>
      <w:r>
        <w:rPr>
          <w:rFonts w:ascii="Times New Roman" w:hAnsi="Times New Roman"/>
          <w:iCs/>
          <w:sz w:val="24"/>
          <w:szCs w:val="24"/>
        </w:rPr>
        <w:t>.</w:t>
      </w:r>
    </w:p>
    <w:p w14:paraId="3D4AA776" w14:textId="3E973BBF" w:rsidR="00832D4F" w:rsidRPr="00DB0218" w:rsidRDefault="009D0DF5" w:rsidP="00A43C56">
      <w:pPr>
        <w:spacing w:after="0"/>
        <w:ind w:firstLine="709"/>
        <w:jc w:val="both"/>
        <w:rPr>
          <w:rFonts w:ascii="Times New Roman" w:hAnsi="Times New Roman"/>
          <w:iCs/>
          <w:sz w:val="24"/>
          <w:szCs w:val="24"/>
        </w:rPr>
      </w:pPr>
      <w:r>
        <w:rPr>
          <w:rFonts w:ascii="Times New Roman" w:hAnsi="Times New Roman"/>
          <w:iCs/>
          <w:sz w:val="24"/>
          <w:szCs w:val="24"/>
        </w:rPr>
        <w:t>7.3</w:t>
      </w:r>
      <w:r w:rsidR="00832D4F" w:rsidRPr="00DB0218">
        <w:rPr>
          <w:rFonts w:ascii="Times New Roman" w:hAnsi="Times New Roman"/>
          <w:iCs/>
          <w:sz w:val="24"/>
          <w:szCs w:val="24"/>
        </w:rPr>
        <w:t>. Для государственной итоговой аттестации образовательной организацией разрабатывается программа государственной итоговой аттестации и оценочны</w:t>
      </w:r>
      <w:r w:rsidR="00BA1A58">
        <w:rPr>
          <w:rFonts w:ascii="Times New Roman" w:hAnsi="Times New Roman"/>
          <w:iCs/>
          <w:sz w:val="24"/>
          <w:szCs w:val="24"/>
        </w:rPr>
        <w:t>е</w:t>
      </w:r>
      <w:r w:rsidR="00832D4F" w:rsidRPr="00DB0218">
        <w:rPr>
          <w:rFonts w:ascii="Times New Roman" w:hAnsi="Times New Roman"/>
          <w:iCs/>
          <w:sz w:val="24"/>
          <w:szCs w:val="24"/>
        </w:rPr>
        <w:t xml:space="preserve"> </w:t>
      </w:r>
      <w:r w:rsidR="00BA1A58">
        <w:rPr>
          <w:rFonts w:ascii="Times New Roman" w:hAnsi="Times New Roman"/>
          <w:iCs/>
          <w:sz w:val="24"/>
          <w:szCs w:val="24"/>
        </w:rPr>
        <w:t>материалы</w:t>
      </w:r>
      <w:r w:rsidR="00832D4F" w:rsidRPr="00DB0218">
        <w:rPr>
          <w:rFonts w:ascii="Times New Roman" w:hAnsi="Times New Roman"/>
          <w:iCs/>
          <w:sz w:val="24"/>
          <w:szCs w:val="24"/>
        </w:rPr>
        <w:t>.</w:t>
      </w:r>
    </w:p>
    <w:p w14:paraId="4FCB214B" w14:textId="231CCA62" w:rsidR="00832D4F" w:rsidRDefault="009D0DF5" w:rsidP="00A43C56">
      <w:pPr>
        <w:spacing w:after="0"/>
        <w:ind w:firstLine="709"/>
        <w:jc w:val="both"/>
        <w:rPr>
          <w:rFonts w:ascii="Times New Roman" w:hAnsi="Times New Roman"/>
          <w:iCs/>
          <w:sz w:val="24"/>
          <w:szCs w:val="24"/>
        </w:rPr>
      </w:pPr>
      <w:r>
        <w:rPr>
          <w:rFonts w:ascii="Times New Roman" w:hAnsi="Times New Roman"/>
          <w:iCs/>
          <w:sz w:val="24"/>
          <w:szCs w:val="24"/>
        </w:rPr>
        <w:t>7.4</w:t>
      </w:r>
      <w:r w:rsidR="00832D4F" w:rsidRPr="00DB0218">
        <w:rPr>
          <w:rFonts w:ascii="Times New Roman" w:hAnsi="Times New Roman"/>
          <w:iCs/>
          <w:sz w:val="24"/>
          <w:szCs w:val="24"/>
        </w:rPr>
        <w:t xml:space="preserve">. </w:t>
      </w:r>
      <w:r w:rsidR="00BD0506">
        <w:rPr>
          <w:rFonts w:ascii="Times New Roman" w:hAnsi="Times New Roman"/>
          <w:iCs/>
          <w:sz w:val="24"/>
          <w:szCs w:val="24"/>
        </w:rPr>
        <w:t xml:space="preserve">Примерные </w:t>
      </w:r>
      <w:r w:rsidR="00832D4F" w:rsidRPr="00DB0218">
        <w:rPr>
          <w:rFonts w:ascii="Times New Roman" w:hAnsi="Times New Roman"/>
          <w:iCs/>
          <w:sz w:val="24"/>
          <w:szCs w:val="24"/>
        </w:rPr>
        <w:t>оценочны</w:t>
      </w:r>
      <w:r w:rsidR="00BD0506">
        <w:rPr>
          <w:rFonts w:ascii="Times New Roman" w:hAnsi="Times New Roman"/>
          <w:iCs/>
          <w:sz w:val="24"/>
          <w:szCs w:val="24"/>
        </w:rPr>
        <w:t>е</w:t>
      </w:r>
      <w:r w:rsidR="00832D4F" w:rsidRPr="00DB0218">
        <w:rPr>
          <w:rFonts w:ascii="Times New Roman" w:hAnsi="Times New Roman"/>
          <w:iCs/>
          <w:sz w:val="24"/>
          <w:szCs w:val="24"/>
        </w:rPr>
        <w:t xml:space="preserve"> </w:t>
      </w:r>
      <w:r w:rsidR="00BA1A58">
        <w:rPr>
          <w:rFonts w:ascii="Times New Roman" w:hAnsi="Times New Roman"/>
          <w:iCs/>
          <w:sz w:val="24"/>
          <w:szCs w:val="24"/>
        </w:rPr>
        <w:t xml:space="preserve">материалы </w:t>
      </w:r>
      <w:r w:rsidR="00832D4F" w:rsidRPr="00DB0218">
        <w:rPr>
          <w:rFonts w:ascii="Times New Roman" w:hAnsi="Times New Roman"/>
          <w:iCs/>
          <w:sz w:val="24"/>
          <w:szCs w:val="24"/>
        </w:rPr>
        <w:t xml:space="preserve">для проведения ГИА включают типовые задания для демонстрационного экзамена, описание процедур и условий проведения государственной итоговой аттестации, критерии оценки. </w:t>
      </w:r>
    </w:p>
    <w:p w14:paraId="47B82DF1" w14:textId="77777777" w:rsidR="00E5054C" w:rsidRDefault="00987014" w:rsidP="00A43C56">
      <w:pPr>
        <w:spacing w:after="0"/>
        <w:ind w:firstLine="709"/>
        <w:jc w:val="both"/>
        <w:rPr>
          <w:rFonts w:ascii="Times New Roman" w:hAnsi="Times New Roman"/>
          <w:iCs/>
          <w:spacing w:val="-4"/>
          <w:sz w:val="24"/>
          <w:szCs w:val="24"/>
        </w:rPr>
      </w:pPr>
      <w:r>
        <w:rPr>
          <w:rFonts w:ascii="Times New Roman" w:hAnsi="Times New Roman"/>
          <w:iCs/>
          <w:spacing w:val="-4"/>
          <w:sz w:val="24"/>
          <w:szCs w:val="24"/>
        </w:rPr>
        <w:t>П</w:t>
      </w:r>
      <w:r w:rsidR="00832D4F" w:rsidRPr="006F40D5">
        <w:rPr>
          <w:rFonts w:ascii="Times New Roman" w:hAnsi="Times New Roman"/>
          <w:iCs/>
          <w:spacing w:val="-4"/>
          <w:sz w:val="24"/>
          <w:szCs w:val="24"/>
        </w:rPr>
        <w:t>римерны</w:t>
      </w:r>
      <w:r>
        <w:rPr>
          <w:rFonts w:ascii="Times New Roman" w:hAnsi="Times New Roman"/>
          <w:iCs/>
          <w:spacing w:val="-4"/>
          <w:sz w:val="24"/>
          <w:szCs w:val="24"/>
        </w:rPr>
        <w:t>е</w:t>
      </w:r>
      <w:r w:rsidR="00832D4F" w:rsidRPr="006F40D5">
        <w:rPr>
          <w:rFonts w:ascii="Times New Roman" w:hAnsi="Times New Roman"/>
          <w:iCs/>
          <w:spacing w:val="-4"/>
          <w:sz w:val="24"/>
          <w:szCs w:val="24"/>
        </w:rPr>
        <w:t xml:space="preserve"> оценочны</w:t>
      </w:r>
      <w:r>
        <w:rPr>
          <w:rFonts w:ascii="Times New Roman" w:hAnsi="Times New Roman"/>
          <w:iCs/>
          <w:spacing w:val="-4"/>
          <w:sz w:val="24"/>
          <w:szCs w:val="24"/>
        </w:rPr>
        <w:t>е</w:t>
      </w:r>
      <w:r w:rsidR="00832D4F" w:rsidRPr="006F40D5">
        <w:rPr>
          <w:rFonts w:ascii="Times New Roman" w:hAnsi="Times New Roman"/>
          <w:iCs/>
          <w:spacing w:val="-4"/>
          <w:sz w:val="24"/>
          <w:szCs w:val="24"/>
        </w:rPr>
        <w:t xml:space="preserve"> </w:t>
      </w:r>
      <w:r w:rsidR="00BA1A58">
        <w:rPr>
          <w:rFonts w:ascii="Times New Roman" w:hAnsi="Times New Roman"/>
          <w:iCs/>
          <w:spacing w:val="-4"/>
          <w:sz w:val="24"/>
          <w:szCs w:val="24"/>
        </w:rPr>
        <w:t>материалы</w:t>
      </w:r>
      <w:r w:rsidR="00832D4F" w:rsidRPr="006F40D5">
        <w:rPr>
          <w:rFonts w:ascii="Times New Roman" w:hAnsi="Times New Roman"/>
          <w:iCs/>
          <w:spacing w:val="-4"/>
          <w:sz w:val="24"/>
          <w:szCs w:val="24"/>
        </w:rPr>
        <w:t xml:space="preserve"> для проведения ГИА приведены в </w:t>
      </w:r>
      <w:r w:rsidR="00832D4F">
        <w:rPr>
          <w:rFonts w:ascii="Times New Roman" w:hAnsi="Times New Roman"/>
          <w:iCs/>
          <w:spacing w:val="-4"/>
          <w:sz w:val="24"/>
          <w:szCs w:val="24"/>
        </w:rPr>
        <w:t>п</w:t>
      </w:r>
      <w:r w:rsidR="00832D4F" w:rsidRPr="006F40D5">
        <w:rPr>
          <w:rFonts w:ascii="Times New Roman" w:hAnsi="Times New Roman"/>
          <w:iCs/>
          <w:spacing w:val="-4"/>
          <w:sz w:val="24"/>
          <w:szCs w:val="24"/>
        </w:rPr>
        <w:t xml:space="preserve">риложении </w:t>
      </w:r>
      <w:r w:rsidR="00832D4F">
        <w:rPr>
          <w:rFonts w:ascii="Times New Roman" w:hAnsi="Times New Roman"/>
          <w:iCs/>
          <w:spacing w:val="-4"/>
          <w:sz w:val="24"/>
          <w:szCs w:val="24"/>
        </w:rPr>
        <w:t>4</w:t>
      </w:r>
      <w:r w:rsidR="00832D4F" w:rsidRPr="006F40D5">
        <w:rPr>
          <w:rFonts w:ascii="Times New Roman" w:hAnsi="Times New Roman"/>
          <w:iCs/>
          <w:spacing w:val="-4"/>
          <w:sz w:val="24"/>
          <w:szCs w:val="24"/>
        </w:rPr>
        <w:t>.</w:t>
      </w:r>
      <w:bookmarkStart w:id="46" w:name="_Toc533692832"/>
    </w:p>
    <w:p w14:paraId="1E9184EA" w14:textId="77777777" w:rsidR="00E5054C" w:rsidRDefault="00E5054C" w:rsidP="006815B2">
      <w:pPr>
        <w:spacing w:after="0" w:line="240" w:lineRule="auto"/>
        <w:ind w:firstLine="709"/>
        <w:jc w:val="both"/>
        <w:rPr>
          <w:rFonts w:ascii="Times New Roman" w:hAnsi="Times New Roman"/>
          <w:iCs/>
          <w:spacing w:val="-4"/>
          <w:sz w:val="24"/>
          <w:szCs w:val="24"/>
        </w:rPr>
      </w:pPr>
    </w:p>
    <w:p w14:paraId="5463C98A" w14:textId="4A428071" w:rsidR="009D0DF5" w:rsidRPr="00C13224" w:rsidRDefault="009D0DF5" w:rsidP="003D7F12">
      <w:pPr>
        <w:pStyle w:val="1"/>
        <w:spacing w:line="276" w:lineRule="auto"/>
        <w:jc w:val="center"/>
        <w:rPr>
          <w:rFonts w:ascii="Times New Roman" w:hAnsi="Times New Roman"/>
          <w:sz w:val="24"/>
          <w:szCs w:val="24"/>
        </w:rPr>
      </w:pPr>
      <w:bookmarkStart w:id="47" w:name="_Toc137549325"/>
      <w:r w:rsidRPr="00C13224">
        <w:rPr>
          <w:rFonts w:ascii="Times New Roman" w:hAnsi="Times New Roman"/>
          <w:sz w:val="24"/>
          <w:szCs w:val="24"/>
        </w:rPr>
        <w:t xml:space="preserve">Раздел 8. </w:t>
      </w:r>
      <w:bookmarkStart w:id="48" w:name="Разработчики"/>
      <w:r w:rsidRPr="00C13224">
        <w:rPr>
          <w:rFonts w:ascii="Times New Roman" w:hAnsi="Times New Roman"/>
          <w:sz w:val="24"/>
          <w:szCs w:val="24"/>
        </w:rPr>
        <w:t>Разработчики</w:t>
      </w:r>
      <w:bookmarkEnd w:id="48"/>
      <w:r w:rsidRPr="00C13224">
        <w:rPr>
          <w:rFonts w:ascii="Times New Roman" w:hAnsi="Times New Roman"/>
          <w:sz w:val="24"/>
          <w:szCs w:val="24"/>
        </w:rPr>
        <w:t xml:space="preserve"> примерной образовательной программы</w:t>
      </w:r>
      <w:bookmarkEnd w:id="46"/>
      <w:bookmarkEnd w:id="47"/>
    </w:p>
    <w:p w14:paraId="1337A2DB" w14:textId="77777777" w:rsidR="009D0DF5" w:rsidRPr="00C13224" w:rsidRDefault="009D0DF5" w:rsidP="009D0DF5">
      <w:pPr>
        <w:spacing w:after="0"/>
        <w:jc w:val="both"/>
        <w:rPr>
          <w:rFonts w:ascii="Times New Roman" w:hAnsi="Times New Roman"/>
          <w:sz w:val="24"/>
          <w:szCs w:val="24"/>
        </w:rPr>
      </w:pPr>
    </w:p>
    <w:p w14:paraId="586F585D" w14:textId="77777777" w:rsidR="009D0DF5" w:rsidRPr="00C13224" w:rsidRDefault="009D0DF5" w:rsidP="003D7F12">
      <w:pPr>
        <w:spacing w:after="0"/>
        <w:ind w:left="-142" w:firstLine="567"/>
        <w:jc w:val="center"/>
        <w:rPr>
          <w:rFonts w:ascii="Times New Roman" w:hAnsi="Times New Roman"/>
          <w:b/>
          <w:sz w:val="24"/>
          <w:szCs w:val="24"/>
        </w:rPr>
      </w:pPr>
      <w:r w:rsidRPr="00C13224">
        <w:rPr>
          <w:rFonts w:ascii="Times New Roman" w:hAnsi="Times New Roman"/>
          <w:b/>
          <w:sz w:val="24"/>
          <w:szCs w:val="24"/>
        </w:rPr>
        <w:t>Группа разработчиков</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3"/>
        <w:gridCol w:w="6055"/>
      </w:tblGrid>
      <w:tr w:rsidR="009D0DF5" w:rsidRPr="00C13224" w14:paraId="2D7C3CBB" w14:textId="77777777" w:rsidTr="00B74F69">
        <w:trPr>
          <w:jc w:val="center"/>
        </w:trPr>
        <w:tc>
          <w:tcPr>
            <w:tcW w:w="3573" w:type="dxa"/>
          </w:tcPr>
          <w:p w14:paraId="429DD974" w14:textId="77777777" w:rsidR="009D0DF5" w:rsidRPr="00C13224" w:rsidRDefault="009D0DF5" w:rsidP="003E4328">
            <w:pPr>
              <w:spacing w:after="0"/>
              <w:jc w:val="both"/>
              <w:rPr>
                <w:rFonts w:ascii="Times New Roman" w:hAnsi="Times New Roman"/>
                <w:sz w:val="24"/>
                <w:szCs w:val="24"/>
              </w:rPr>
            </w:pPr>
            <w:r w:rsidRPr="00C13224">
              <w:rPr>
                <w:rFonts w:ascii="Times New Roman" w:hAnsi="Times New Roman"/>
                <w:sz w:val="24"/>
                <w:szCs w:val="24"/>
              </w:rPr>
              <w:t>ФИО</w:t>
            </w:r>
          </w:p>
        </w:tc>
        <w:tc>
          <w:tcPr>
            <w:tcW w:w="6055" w:type="dxa"/>
          </w:tcPr>
          <w:p w14:paraId="3CABFFAC" w14:textId="77777777" w:rsidR="009D0DF5" w:rsidRPr="00C13224" w:rsidRDefault="009D0DF5" w:rsidP="003E4328">
            <w:pPr>
              <w:spacing w:after="0"/>
              <w:jc w:val="both"/>
              <w:rPr>
                <w:rFonts w:ascii="Times New Roman" w:hAnsi="Times New Roman"/>
                <w:sz w:val="24"/>
                <w:szCs w:val="24"/>
              </w:rPr>
            </w:pPr>
            <w:r w:rsidRPr="00C13224">
              <w:rPr>
                <w:rFonts w:ascii="Times New Roman" w:hAnsi="Times New Roman"/>
                <w:sz w:val="24"/>
                <w:szCs w:val="24"/>
              </w:rPr>
              <w:t>Организация, должность</w:t>
            </w:r>
          </w:p>
        </w:tc>
      </w:tr>
      <w:tr w:rsidR="009D0DF5" w:rsidRPr="00EB0C7D" w14:paraId="62A5FDC2" w14:textId="77777777" w:rsidTr="00B74F69">
        <w:trPr>
          <w:jc w:val="center"/>
        </w:trPr>
        <w:tc>
          <w:tcPr>
            <w:tcW w:w="3573" w:type="dxa"/>
          </w:tcPr>
          <w:p w14:paraId="5673A1FD" w14:textId="77777777" w:rsidR="009D0DF5" w:rsidRPr="00EB0C7D" w:rsidRDefault="009D0DF5" w:rsidP="003E4328">
            <w:pPr>
              <w:spacing w:after="0"/>
              <w:jc w:val="both"/>
              <w:rPr>
                <w:rFonts w:ascii="Times New Roman" w:hAnsi="Times New Roman"/>
                <w:sz w:val="24"/>
                <w:szCs w:val="24"/>
              </w:rPr>
            </w:pPr>
            <w:proofErr w:type="spellStart"/>
            <w:r w:rsidRPr="00EB0C7D">
              <w:rPr>
                <w:rFonts w:ascii="Times New Roman" w:hAnsi="Times New Roman"/>
                <w:sz w:val="24"/>
                <w:szCs w:val="24"/>
              </w:rPr>
              <w:t>Евминенко</w:t>
            </w:r>
            <w:proofErr w:type="spellEnd"/>
            <w:r w:rsidRPr="00EB0C7D">
              <w:rPr>
                <w:rFonts w:ascii="Times New Roman" w:hAnsi="Times New Roman"/>
                <w:sz w:val="24"/>
                <w:szCs w:val="24"/>
              </w:rPr>
              <w:t xml:space="preserve"> Ирина Геннадьевна</w:t>
            </w:r>
          </w:p>
        </w:tc>
        <w:tc>
          <w:tcPr>
            <w:tcW w:w="6055" w:type="dxa"/>
          </w:tcPr>
          <w:p w14:paraId="2D1A3D14" w14:textId="77777777" w:rsidR="009D0DF5" w:rsidRPr="00EB0C7D" w:rsidRDefault="009D0DF5" w:rsidP="003E4328">
            <w:pPr>
              <w:spacing w:after="120"/>
              <w:jc w:val="both"/>
              <w:rPr>
                <w:rFonts w:ascii="Times New Roman" w:hAnsi="Times New Roman"/>
                <w:sz w:val="24"/>
                <w:szCs w:val="24"/>
              </w:rPr>
            </w:pPr>
            <w:r w:rsidRPr="00EB0C7D">
              <w:rPr>
                <w:rFonts w:ascii="Times New Roman" w:hAnsi="Times New Roman"/>
                <w:sz w:val="24"/>
                <w:szCs w:val="24"/>
              </w:rPr>
              <w:t xml:space="preserve">преподаватель </w:t>
            </w:r>
            <w:r w:rsidRPr="00EB0C7D">
              <w:rPr>
                <w:rFonts w:ascii="Times New Roman" w:hAnsi="Times New Roman"/>
                <w:bCs/>
                <w:sz w:val="24"/>
                <w:szCs w:val="24"/>
              </w:rPr>
              <w:t>профессиональных дисциплин</w:t>
            </w:r>
            <w:r w:rsidRPr="00EB0C7D">
              <w:rPr>
                <w:rFonts w:ascii="Times New Roman" w:hAnsi="Times New Roman"/>
                <w:sz w:val="24"/>
                <w:szCs w:val="24"/>
              </w:rPr>
              <w:t xml:space="preserve"> </w:t>
            </w:r>
            <w:r w:rsidRPr="00EB0C7D">
              <w:rPr>
                <w:rFonts w:ascii="Times New Roman" w:hAnsi="Times New Roman"/>
                <w:bCs/>
                <w:sz w:val="24"/>
                <w:szCs w:val="24"/>
              </w:rPr>
              <w:t>КГБПОУ «Канский политехнический колледж»</w:t>
            </w:r>
          </w:p>
        </w:tc>
      </w:tr>
      <w:tr w:rsidR="009D0DF5" w:rsidRPr="00EB0C7D" w14:paraId="3607325E" w14:textId="77777777" w:rsidTr="00B74F69">
        <w:trPr>
          <w:jc w:val="center"/>
        </w:trPr>
        <w:tc>
          <w:tcPr>
            <w:tcW w:w="3573" w:type="dxa"/>
          </w:tcPr>
          <w:p w14:paraId="1504DEFC" w14:textId="77777777" w:rsidR="009D0DF5" w:rsidRPr="00EB0C7D" w:rsidRDefault="009D0DF5" w:rsidP="003E4328">
            <w:pPr>
              <w:spacing w:after="0"/>
              <w:jc w:val="both"/>
              <w:rPr>
                <w:rFonts w:ascii="Times New Roman" w:hAnsi="Times New Roman"/>
                <w:sz w:val="24"/>
                <w:szCs w:val="24"/>
              </w:rPr>
            </w:pPr>
            <w:proofErr w:type="spellStart"/>
            <w:r w:rsidRPr="00EB0C7D">
              <w:rPr>
                <w:rFonts w:ascii="Times New Roman" w:hAnsi="Times New Roman"/>
                <w:bCs/>
                <w:sz w:val="24"/>
                <w:szCs w:val="24"/>
              </w:rPr>
              <w:t>Коренкова</w:t>
            </w:r>
            <w:proofErr w:type="spellEnd"/>
            <w:r w:rsidRPr="00EB0C7D">
              <w:rPr>
                <w:rFonts w:ascii="Times New Roman" w:hAnsi="Times New Roman"/>
                <w:bCs/>
                <w:sz w:val="24"/>
                <w:szCs w:val="24"/>
              </w:rPr>
              <w:t xml:space="preserve"> Ирина Игоревна</w:t>
            </w:r>
          </w:p>
        </w:tc>
        <w:tc>
          <w:tcPr>
            <w:tcW w:w="6055" w:type="dxa"/>
          </w:tcPr>
          <w:p w14:paraId="76EB2569" w14:textId="77777777" w:rsidR="009D0DF5" w:rsidRPr="00EB0C7D" w:rsidRDefault="009D0DF5" w:rsidP="009D0DF5">
            <w:pPr>
              <w:spacing w:after="120"/>
              <w:jc w:val="both"/>
              <w:rPr>
                <w:rFonts w:ascii="Times New Roman" w:hAnsi="Times New Roman"/>
                <w:sz w:val="24"/>
                <w:szCs w:val="24"/>
              </w:rPr>
            </w:pPr>
            <w:r w:rsidRPr="00EB0C7D">
              <w:rPr>
                <w:rFonts w:ascii="Times New Roman" w:hAnsi="Times New Roman"/>
                <w:bCs/>
                <w:sz w:val="24"/>
                <w:szCs w:val="24"/>
              </w:rPr>
              <w:t>заведующая производственной практикой КГБПОУ «Канский политехнический колледж»</w:t>
            </w:r>
            <w:r w:rsidRPr="00EB0C7D">
              <w:rPr>
                <w:rFonts w:ascii="Times New Roman" w:hAnsi="Times New Roman"/>
                <w:sz w:val="24"/>
                <w:szCs w:val="24"/>
              </w:rPr>
              <w:t xml:space="preserve"> </w:t>
            </w:r>
          </w:p>
        </w:tc>
      </w:tr>
      <w:tr w:rsidR="009D0DF5" w:rsidRPr="00EB0C7D" w14:paraId="459F77B5" w14:textId="77777777" w:rsidTr="00B74F69">
        <w:trPr>
          <w:jc w:val="center"/>
        </w:trPr>
        <w:tc>
          <w:tcPr>
            <w:tcW w:w="3573" w:type="dxa"/>
          </w:tcPr>
          <w:p w14:paraId="4D24187D" w14:textId="77777777" w:rsidR="009D0DF5" w:rsidRPr="00EB0C7D" w:rsidRDefault="009D0DF5" w:rsidP="003E4328">
            <w:pPr>
              <w:spacing w:after="0"/>
              <w:jc w:val="both"/>
              <w:rPr>
                <w:rFonts w:ascii="Times New Roman" w:hAnsi="Times New Roman"/>
                <w:sz w:val="24"/>
                <w:szCs w:val="24"/>
              </w:rPr>
            </w:pPr>
            <w:r w:rsidRPr="00EB0C7D">
              <w:rPr>
                <w:rFonts w:ascii="Times New Roman" w:hAnsi="Times New Roman"/>
                <w:sz w:val="24"/>
                <w:szCs w:val="24"/>
              </w:rPr>
              <w:t>Савоськин Артем Викторович</w:t>
            </w:r>
          </w:p>
        </w:tc>
        <w:tc>
          <w:tcPr>
            <w:tcW w:w="6055" w:type="dxa"/>
          </w:tcPr>
          <w:p w14:paraId="7CCC532A" w14:textId="77777777" w:rsidR="009D0DF5" w:rsidRPr="00EB0C7D" w:rsidRDefault="009D0DF5" w:rsidP="003E4328">
            <w:pPr>
              <w:spacing w:after="120"/>
              <w:jc w:val="both"/>
              <w:rPr>
                <w:rFonts w:ascii="Times New Roman" w:hAnsi="Times New Roman"/>
                <w:sz w:val="24"/>
                <w:szCs w:val="24"/>
              </w:rPr>
            </w:pPr>
            <w:r w:rsidRPr="00EB0C7D">
              <w:rPr>
                <w:rFonts w:ascii="Times New Roman" w:hAnsi="Times New Roman"/>
                <w:sz w:val="24"/>
                <w:szCs w:val="24"/>
              </w:rPr>
              <w:t xml:space="preserve">начальник мастерских </w:t>
            </w:r>
            <w:r w:rsidRPr="00EB0C7D">
              <w:rPr>
                <w:rFonts w:ascii="Times New Roman" w:hAnsi="Times New Roman"/>
                <w:bCs/>
                <w:sz w:val="24"/>
                <w:szCs w:val="24"/>
              </w:rPr>
              <w:t>КГБПОУ «Канский политехнический колледж»</w:t>
            </w:r>
            <w:r w:rsidR="003D7F12" w:rsidRPr="00EB0C7D">
              <w:rPr>
                <w:rFonts w:ascii="Times New Roman" w:hAnsi="Times New Roman"/>
                <w:bCs/>
                <w:sz w:val="24"/>
                <w:szCs w:val="24"/>
              </w:rPr>
              <w:t>, эксперт-мастер по компетенции «Сантехника и отопление»</w:t>
            </w:r>
          </w:p>
        </w:tc>
      </w:tr>
      <w:tr w:rsidR="009D0DF5" w:rsidRPr="00EB0C7D" w14:paraId="781CFFFC" w14:textId="77777777" w:rsidTr="00B74F69">
        <w:trPr>
          <w:jc w:val="center"/>
        </w:trPr>
        <w:tc>
          <w:tcPr>
            <w:tcW w:w="3573" w:type="dxa"/>
          </w:tcPr>
          <w:p w14:paraId="11C02190" w14:textId="77777777" w:rsidR="009D0DF5" w:rsidRPr="00EB0C7D" w:rsidRDefault="009D0DF5" w:rsidP="003E4328">
            <w:pPr>
              <w:spacing w:after="0"/>
              <w:jc w:val="both"/>
              <w:rPr>
                <w:rFonts w:ascii="Times New Roman" w:hAnsi="Times New Roman"/>
                <w:sz w:val="24"/>
                <w:szCs w:val="24"/>
              </w:rPr>
            </w:pPr>
            <w:r w:rsidRPr="00EB0C7D">
              <w:rPr>
                <w:rFonts w:ascii="Times New Roman" w:hAnsi="Times New Roman"/>
                <w:sz w:val="24"/>
                <w:szCs w:val="24"/>
              </w:rPr>
              <w:lastRenderedPageBreak/>
              <w:t>Зорин Вячеслав Николаевич</w:t>
            </w:r>
          </w:p>
        </w:tc>
        <w:tc>
          <w:tcPr>
            <w:tcW w:w="6055" w:type="dxa"/>
          </w:tcPr>
          <w:p w14:paraId="12D45DBE" w14:textId="77777777" w:rsidR="009D0DF5" w:rsidRPr="00EB0C7D" w:rsidRDefault="009D0DF5" w:rsidP="009D0DF5">
            <w:pPr>
              <w:spacing w:after="120"/>
              <w:jc w:val="both"/>
              <w:rPr>
                <w:rFonts w:ascii="Times New Roman" w:hAnsi="Times New Roman"/>
                <w:sz w:val="24"/>
                <w:szCs w:val="24"/>
              </w:rPr>
            </w:pPr>
            <w:r w:rsidRPr="00EB0C7D">
              <w:rPr>
                <w:rFonts w:ascii="Times New Roman" w:hAnsi="Times New Roman"/>
                <w:sz w:val="24"/>
                <w:szCs w:val="24"/>
              </w:rPr>
              <w:t xml:space="preserve">мастер производственного обучения </w:t>
            </w:r>
            <w:r w:rsidRPr="00EB0C7D">
              <w:rPr>
                <w:rFonts w:ascii="Times New Roman" w:hAnsi="Times New Roman"/>
                <w:bCs/>
                <w:sz w:val="24"/>
                <w:szCs w:val="24"/>
              </w:rPr>
              <w:t>КГБПОУ «Канский политехнический колледж»</w:t>
            </w:r>
          </w:p>
        </w:tc>
      </w:tr>
    </w:tbl>
    <w:p w14:paraId="4341D7CA" w14:textId="77777777" w:rsidR="009D0DF5" w:rsidRPr="00EB0C7D" w:rsidRDefault="009D0DF5" w:rsidP="009D0DF5">
      <w:pPr>
        <w:spacing w:after="0"/>
        <w:ind w:left="-142" w:firstLine="567"/>
        <w:jc w:val="both"/>
        <w:rPr>
          <w:rFonts w:ascii="Times New Roman" w:hAnsi="Times New Roman"/>
          <w:sz w:val="24"/>
          <w:szCs w:val="24"/>
        </w:rPr>
      </w:pPr>
    </w:p>
    <w:p w14:paraId="500033A1" w14:textId="77777777" w:rsidR="009D0DF5" w:rsidRPr="00EB0C7D" w:rsidRDefault="009D0DF5" w:rsidP="003D7F12">
      <w:pPr>
        <w:spacing w:after="0"/>
        <w:ind w:left="-142" w:firstLine="567"/>
        <w:jc w:val="center"/>
        <w:rPr>
          <w:rFonts w:ascii="Times New Roman" w:hAnsi="Times New Roman"/>
          <w:b/>
          <w:sz w:val="24"/>
          <w:szCs w:val="24"/>
        </w:rPr>
      </w:pPr>
      <w:r w:rsidRPr="00EB0C7D">
        <w:rPr>
          <w:rFonts w:ascii="Times New Roman" w:hAnsi="Times New Roman"/>
          <w:b/>
          <w:sz w:val="24"/>
          <w:szCs w:val="24"/>
        </w:rPr>
        <w:t>Руководители группы: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1"/>
        <w:gridCol w:w="6057"/>
      </w:tblGrid>
      <w:tr w:rsidR="009D0DF5" w:rsidRPr="00EB0C7D" w14:paraId="1A6A54DF" w14:textId="77777777" w:rsidTr="003D7F12">
        <w:trPr>
          <w:jc w:val="center"/>
        </w:trPr>
        <w:tc>
          <w:tcPr>
            <w:tcW w:w="3652" w:type="dxa"/>
          </w:tcPr>
          <w:p w14:paraId="32C979C3" w14:textId="77777777" w:rsidR="009D0DF5" w:rsidRPr="00EB0C7D" w:rsidRDefault="009D0DF5" w:rsidP="003E4328">
            <w:pPr>
              <w:spacing w:after="0"/>
              <w:jc w:val="both"/>
              <w:rPr>
                <w:rFonts w:ascii="Times New Roman" w:hAnsi="Times New Roman"/>
                <w:sz w:val="24"/>
                <w:szCs w:val="24"/>
              </w:rPr>
            </w:pPr>
            <w:r w:rsidRPr="00EB0C7D">
              <w:rPr>
                <w:rFonts w:ascii="Times New Roman" w:hAnsi="Times New Roman"/>
                <w:sz w:val="24"/>
                <w:szCs w:val="24"/>
              </w:rPr>
              <w:t>ФИО</w:t>
            </w:r>
          </w:p>
        </w:tc>
        <w:tc>
          <w:tcPr>
            <w:tcW w:w="6202" w:type="dxa"/>
          </w:tcPr>
          <w:p w14:paraId="7650F23F" w14:textId="77777777" w:rsidR="009D0DF5" w:rsidRPr="00EB0C7D" w:rsidRDefault="009D0DF5" w:rsidP="003E4328">
            <w:pPr>
              <w:spacing w:after="0"/>
              <w:jc w:val="both"/>
              <w:rPr>
                <w:rFonts w:ascii="Times New Roman" w:hAnsi="Times New Roman"/>
                <w:sz w:val="24"/>
                <w:szCs w:val="24"/>
              </w:rPr>
            </w:pPr>
            <w:r w:rsidRPr="00EB0C7D">
              <w:rPr>
                <w:rFonts w:ascii="Times New Roman" w:hAnsi="Times New Roman"/>
                <w:sz w:val="24"/>
                <w:szCs w:val="24"/>
              </w:rPr>
              <w:t>Организация, должность</w:t>
            </w:r>
          </w:p>
        </w:tc>
      </w:tr>
      <w:tr w:rsidR="009D0DF5" w:rsidRPr="00EB0C7D" w14:paraId="07A1FA60" w14:textId="77777777" w:rsidTr="003D7F12">
        <w:trPr>
          <w:jc w:val="center"/>
        </w:trPr>
        <w:tc>
          <w:tcPr>
            <w:tcW w:w="3652" w:type="dxa"/>
          </w:tcPr>
          <w:p w14:paraId="7C46BDC2" w14:textId="77777777" w:rsidR="009D0DF5" w:rsidRPr="00EB0C7D" w:rsidRDefault="009D0DF5" w:rsidP="003E4328">
            <w:pPr>
              <w:spacing w:after="0"/>
              <w:jc w:val="both"/>
              <w:rPr>
                <w:rFonts w:ascii="Times New Roman" w:hAnsi="Times New Roman"/>
                <w:sz w:val="24"/>
                <w:szCs w:val="24"/>
              </w:rPr>
            </w:pPr>
            <w:proofErr w:type="spellStart"/>
            <w:r w:rsidRPr="00EB0C7D">
              <w:rPr>
                <w:rFonts w:ascii="Times New Roman" w:hAnsi="Times New Roman"/>
                <w:bCs/>
                <w:sz w:val="24"/>
                <w:szCs w:val="24"/>
              </w:rPr>
              <w:t>Перепечко</w:t>
            </w:r>
            <w:proofErr w:type="spellEnd"/>
            <w:r w:rsidRPr="00EB0C7D">
              <w:rPr>
                <w:rFonts w:ascii="Times New Roman" w:hAnsi="Times New Roman"/>
                <w:bCs/>
                <w:sz w:val="24"/>
                <w:szCs w:val="24"/>
              </w:rPr>
              <w:t xml:space="preserve"> Ольга Сергеевна</w:t>
            </w:r>
          </w:p>
        </w:tc>
        <w:tc>
          <w:tcPr>
            <w:tcW w:w="6202" w:type="dxa"/>
          </w:tcPr>
          <w:p w14:paraId="40EAB802" w14:textId="77777777" w:rsidR="009D0DF5" w:rsidRPr="00EB0C7D" w:rsidRDefault="003D7F12" w:rsidP="003E4328">
            <w:pPr>
              <w:spacing w:after="0"/>
              <w:jc w:val="both"/>
              <w:rPr>
                <w:rFonts w:ascii="Times New Roman" w:hAnsi="Times New Roman"/>
                <w:sz w:val="24"/>
                <w:szCs w:val="24"/>
              </w:rPr>
            </w:pPr>
            <w:r w:rsidRPr="00EB0C7D">
              <w:rPr>
                <w:rFonts w:ascii="Times New Roman" w:hAnsi="Times New Roman"/>
                <w:bCs/>
                <w:sz w:val="24"/>
                <w:szCs w:val="24"/>
              </w:rPr>
              <w:t>з</w:t>
            </w:r>
            <w:r w:rsidR="009D0DF5" w:rsidRPr="00EB0C7D">
              <w:rPr>
                <w:rFonts w:ascii="Times New Roman" w:hAnsi="Times New Roman"/>
                <w:bCs/>
                <w:sz w:val="24"/>
                <w:szCs w:val="24"/>
              </w:rPr>
              <w:t>аместитель директора по УПР КГБПОУ «Канский политехнический колледж»</w:t>
            </w:r>
            <w:r w:rsidR="00212098" w:rsidRPr="00EB0C7D">
              <w:rPr>
                <w:rFonts w:ascii="Times New Roman" w:hAnsi="Times New Roman"/>
                <w:sz w:val="24"/>
                <w:szCs w:val="24"/>
              </w:rPr>
              <w:t xml:space="preserve"> </w:t>
            </w:r>
            <w:r w:rsidR="009D0DF5" w:rsidRPr="00EB0C7D">
              <w:rPr>
                <w:rFonts w:ascii="Times New Roman" w:hAnsi="Times New Roman"/>
                <w:sz w:val="24"/>
                <w:szCs w:val="24"/>
                <w:u w:val="single"/>
              </w:rPr>
              <w:t xml:space="preserve"> </w:t>
            </w:r>
          </w:p>
        </w:tc>
      </w:tr>
    </w:tbl>
    <w:p w14:paraId="6C0ED996" w14:textId="77777777" w:rsidR="009D0DF5" w:rsidRPr="00C13224" w:rsidRDefault="009D0DF5" w:rsidP="009D0DF5">
      <w:pPr>
        <w:spacing w:line="360" w:lineRule="auto"/>
        <w:rPr>
          <w:rFonts w:ascii="Times New Roman" w:hAnsi="Times New Roman"/>
          <w:sz w:val="24"/>
          <w:szCs w:val="24"/>
        </w:rPr>
      </w:pPr>
    </w:p>
    <w:p w14:paraId="10BE4FD9" w14:textId="77777777" w:rsidR="00132C6C" w:rsidRDefault="00132C6C">
      <w:pPr>
        <w:spacing w:after="160" w:line="259" w:lineRule="auto"/>
        <w:rPr>
          <w:rFonts w:ascii="Times New Roman" w:hAnsi="Times New Roman"/>
          <w:b/>
        </w:rPr>
      </w:pPr>
      <w:r>
        <w:rPr>
          <w:rFonts w:ascii="Times New Roman" w:hAnsi="Times New Roman"/>
          <w:b/>
        </w:rPr>
        <w:br w:type="page"/>
      </w:r>
    </w:p>
    <w:p w14:paraId="7009F126" w14:textId="77777777" w:rsidR="003D7F12" w:rsidRPr="00100AD0" w:rsidRDefault="003D7F12" w:rsidP="00100AD0">
      <w:pPr>
        <w:pStyle w:val="1"/>
        <w:jc w:val="center"/>
        <w:rPr>
          <w:rFonts w:ascii="Times New Roman" w:hAnsi="Times New Roman"/>
          <w:sz w:val="24"/>
          <w:szCs w:val="24"/>
        </w:rPr>
      </w:pPr>
      <w:bookmarkStart w:id="49" w:name="_Toc137549326"/>
      <w:r w:rsidRPr="00100AD0">
        <w:rPr>
          <w:rFonts w:ascii="Times New Roman" w:hAnsi="Times New Roman"/>
          <w:sz w:val="24"/>
          <w:szCs w:val="24"/>
        </w:rPr>
        <w:lastRenderedPageBreak/>
        <w:t>Приложение 1 Примерные программы профессиональных модулей</w:t>
      </w:r>
      <w:bookmarkEnd w:id="49"/>
    </w:p>
    <w:p w14:paraId="25ECB3CE" w14:textId="77777777" w:rsidR="00100AD0" w:rsidRDefault="00100AD0" w:rsidP="00987014">
      <w:pPr>
        <w:spacing w:after="0"/>
        <w:jc w:val="right"/>
        <w:rPr>
          <w:rFonts w:ascii="Times New Roman" w:hAnsi="Times New Roman"/>
          <w:b/>
          <w:sz w:val="24"/>
          <w:szCs w:val="24"/>
        </w:rPr>
      </w:pPr>
    </w:p>
    <w:p w14:paraId="48753D49" w14:textId="245D2F4F" w:rsidR="00132C6C" w:rsidRPr="00100AD0" w:rsidRDefault="00132C6C" w:rsidP="00100AD0">
      <w:pPr>
        <w:pStyle w:val="affffff6"/>
        <w:jc w:val="right"/>
        <w:rPr>
          <w:rFonts w:ascii="Times New Roman" w:hAnsi="Times New Roman"/>
          <w:b/>
          <w:bCs/>
        </w:rPr>
      </w:pPr>
      <w:bookmarkStart w:id="50" w:name="_Toc137549327"/>
      <w:r w:rsidRPr="00100AD0">
        <w:rPr>
          <w:rFonts w:ascii="Times New Roman" w:hAnsi="Times New Roman"/>
          <w:b/>
          <w:bCs/>
        </w:rPr>
        <w:t>Приложение 1.1</w:t>
      </w:r>
      <w:bookmarkEnd w:id="50"/>
    </w:p>
    <w:p w14:paraId="54BCE45F" w14:textId="1D420CFA" w:rsidR="00132C6C" w:rsidRPr="00100AD0" w:rsidRDefault="00132C6C" w:rsidP="00987014">
      <w:pPr>
        <w:spacing w:after="0"/>
        <w:jc w:val="right"/>
        <w:rPr>
          <w:rFonts w:ascii="Times New Roman" w:hAnsi="Times New Roman"/>
          <w:b/>
          <w:sz w:val="24"/>
          <w:szCs w:val="24"/>
        </w:rPr>
      </w:pPr>
      <w:r w:rsidRPr="00100AD0">
        <w:rPr>
          <w:rFonts w:ascii="Times New Roman" w:hAnsi="Times New Roman"/>
          <w:b/>
          <w:sz w:val="24"/>
          <w:szCs w:val="24"/>
        </w:rPr>
        <w:t xml:space="preserve">к </w:t>
      </w:r>
      <w:r w:rsidR="004E3BC0" w:rsidRPr="00100AD0">
        <w:rPr>
          <w:rFonts w:ascii="Times New Roman" w:hAnsi="Times New Roman"/>
          <w:b/>
          <w:sz w:val="24"/>
          <w:szCs w:val="24"/>
        </w:rPr>
        <w:t>ПОП</w:t>
      </w:r>
      <w:r w:rsidRPr="00100AD0">
        <w:rPr>
          <w:rFonts w:ascii="Times New Roman" w:hAnsi="Times New Roman"/>
          <w:b/>
          <w:sz w:val="24"/>
          <w:szCs w:val="24"/>
        </w:rPr>
        <w:t xml:space="preserve"> по профессии</w:t>
      </w:r>
    </w:p>
    <w:p w14:paraId="6D91FBF5" w14:textId="77777777" w:rsidR="00132C6C" w:rsidRPr="00100AD0" w:rsidRDefault="00191C71" w:rsidP="00987014">
      <w:pPr>
        <w:spacing w:after="0"/>
        <w:jc w:val="right"/>
        <w:rPr>
          <w:rFonts w:ascii="Times New Roman" w:hAnsi="Times New Roman"/>
          <w:b/>
          <w:sz w:val="24"/>
          <w:szCs w:val="24"/>
        </w:rPr>
      </w:pPr>
      <w:r w:rsidRPr="00100AD0">
        <w:rPr>
          <w:rFonts w:ascii="Times New Roman" w:hAnsi="Times New Roman"/>
          <w:b/>
          <w:sz w:val="24"/>
          <w:szCs w:val="24"/>
        </w:rPr>
        <w:t xml:space="preserve">08.01.29 </w:t>
      </w:r>
      <w:r w:rsidR="00132C6C" w:rsidRPr="00100AD0">
        <w:rPr>
          <w:rFonts w:ascii="Times New Roman" w:hAnsi="Times New Roman"/>
          <w:b/>
          <w:sz w:val="24"/>
          <w:szCs w:val="24"/>
        </w:rPr>
        <w:t xml:space="preserve">Мастер по обслуживанию </w:t>
      </w:r>
    </w:p>
    <w:p w14:paraId="147BD1FB" w14:textId="77777777" w:rsidR="00132C6C" w:rsidRPr="00100AD0" w:rsidRDefault="00132C6C" w:rsidP="00987014">
      <w:pPr>
        <w:spacing w:after="0"/>
        <w:jc w:val="right"/>
        <w:rPr>
          <w:rFonts w:ascii="Times New Roman" w:hAnsi="Times New Roman"/>
          <w:b/>
          <w:sz w:val="24"/>
          <w:szCs w:val="24"/>
        </w:rPr>
      </w:pPr>
      <w:r w:rsidRPr="00100AD0">
        <w:rPr>
          <w:rFonts w:ascii="Times New Roman" w:hAnsi="Times New Roman"/>
          <w:b/>
          <w:sz w:val="24"/>
          <w:szCs w:val="24"/>
        </w:rPr>
        <w:t>и ремонту инженерных систем жилищно-</w:t>
      </w:r>
    </w:p>
    <w:p w14:paraId="6D3333EB" w14:textId="77777777" w:rsidR="00132C6C" w:rsidRPr="00987014" w:rsidRDefault="00132C6C" w:rsidP="00987014">
      <w:pPr>
        <w:spacing w:after="0"/>
        <w:jc w:val="right"/>
        <w:rPr>
          <w:rFonts w:ascii="Times New Roman" w:hAnsi="Times New Roman"/>
          <w:sz w:val="24"/>
          <w:szCs w:val="24"/>
        </w:rPr>
      </w:pPr>
      <w:r w:rsidRPr="00100AD0">
        <w:rPr>
          <w:rFonts w:ascii="Times New Roman" w:hAnsi="Times New Roman"/>
          <w:b/>
          <w:sz w:val="24"/>
          <w:szCs w:val="24"/>
        </w:rPr>
        <w:t>коммунального хозяйства</w:t>
      </w:r>
    </w:p>
    <w:p w14:paraId="605B9EE1" w14:textId="77777777" w:rsidR="00132C6C" w:rsidRDefault="00132C6C" w:rsidP="00132C6C">
      <w:pPr>
        <w:jc w:val="center"/>
        <w:rPr>
          <w:rFonts w:ascii="Times New Roman" w:hAnsi="Times New Roman"/>
          <w:b/>
          <w:i/>
          <w:sz w:val="24"/>
          <w:szCs w:val="24"/>
        </w:rPr>
      </w:pPr>
    </w:p>
    <w:p w14:paraId="35EAF5C8" w14:textId="77777777" w:rsidR="00132C6C" w:rsidRDefault="00132C6C" w:rsidP="00132C6C">
      <w:pPr>
        <w:jc w:val="center"/>
        <w:rPr>
          <w:rFonts w:ascii="Times New Roman" w:hAnsi="Times New Roman"/>
          <w:b/>
          <w:i/>
          <w:sz w:val="24"/>
          <w:szCs w:val="24"/>
        </w:rPr>
      </w:pPr>
    </w:p>
    <w:p w14:paraId="11E3BD8B" w14:textId="77777777" w:rsidR="00132C6C" w:rsidRDefault="00132C6C" w:rsidP="00132C6C">
      <w:pPr>
        <w:jc w:val="center"/>
        <w:rPr>
          <w:rFonts w:ascii="Times New Roman" w:hAnsi="Times New Roman"/>
          <w:b/>
          <w:i/>
          <w:sz w:val="24"/>
          <w:szCs w:val="24"/>
        </w:rPr>
      </w:pPr>
    </w:p>
    <w:p w14:paraId="68EB46B3" w14:textId="77777777" w:rsidR="00132C6C" w:rsidRDefault="00132C6C" w:rsidP="00132C6C">
      <w:pPr>
        <w:jc w:val="center"/>
        <w:rPr>
          <w:rFonts w:ascii="Times New Roman" w:hAnsi="Times New Roman"/>
          <w:b/>
          <w:i/>
          <w:sz w:val="24"/>
          <w:szCs w:val="24"/>
        </w:rPr>
      </w:pPr>
    </w:p>
    <w:p w14:paraId="25042CA0" w14:textId="77777777" w:rsidR="00132C6C" w:rsidRDefault="00132C6C" w:rsidP="00132C6C">
      <w:pPr>
        <w:jc w:val="center"/>
        <w:rPr>
          <w:rFonts w:ascii="Times New Roman" w:hAnsi="Times New Roman"/>
          <w:b/>
          <w:i/>
          <w:sz w:val="24"/>
          <w:szCs w:val="24"/>
        </w:rPr>
      </w:pPr>
    </w:p>
    <w:p w14:paraId="2C30C9AC" w14:textId="77777777" w:rsidR="00132C6C" w:rsidRDefault="00132C6C" w:rsidP="00132C6C">
      <w:pPr>
        <w:jc w:val="center"/>
        <w:rPr>
          <w:rFonts w:ascii="Times New Roman" w:hAnsi="Times New Roman"/>
          <w:b/>
          <w:i/>
          <w:sz w:val="24"/>
          <w:szCs w:val="24"/>
        </w:rPr>
      </w:pPr>
    </w:p>
    <w:p w14:paraId="66B59343" w14:textId="77777777" w:rsidR="00132C6C" w:rsidRDefault="00132C6C" w:rsidP="00132C6C">
      <w:pPr>
        <w:jc w:val="center"/>
        <w:rPr>
          <w:rFonts w:ascii="Times New Roman" w:hAnsi="Times New Roman"/>
          <w:b/>
          <w:i/>
          <w:sz w:val="24"/>
          <w:szCs w:val="24"/>
        </w:rPr>
      </w:pPr>
    </w:p>
    <w:p w14:paraId="5EDF71FD" w14:textId="77777777" w:rsidR="00132C6C" w:rsidRDefault="00132C6C" w:rsidP="00132C6C">
      <w:pPr>
        <w:jc w:val="center"/>
        <w:rPr>
          <w:rFonts w:ascii="Times New Roman" w:hAnsi="Times New Roman"/>
          <w:b/>
          <w:i/>
          <w:sz w:val="24"/>
          <w:szCs w:val="24"/>
        </w:rPr>
      </w:pPr>
    </w:p>
    <w:p w14:paraId="4D73CD5B" w14:textId="77777777" w:rsidR="00132C6C" w:rsidRPr="00100AD0" w:rsidRDefault="00132C6C" w:rsidP="00132C6C">
      <w:pPr>
        <w:jc w:val="center"/>
        <w:rPr>
          <w:rFonts w:ascii="Times New Roman" w:hAnsi="Times New Roman"/>
          <w:b/>
          <w:bCs/>
          <w:i/>
          <w:sz w:val="24"/>
          <w:szCs w:val="24"/>
        </w:rPr>
      </w:pPr>
    </w:p>
    <w:p w14:paraId="6E99EC87" w14:textId="7BAE5A37" w:rsidR="00132C6C" w:rsidRPr="00100AD0" w:rsidRDefault="00100AD0" w:rsidP="00100AD0">
      <w:pPr>
        <w:pStyle w:val="affffff6"/>
        <w:spacing w:after="120"/>
        <w:rPr>
          <w:rFonts w:ascii="Times New Roman" w:hAnsi="Times New Roman"/>
          <w:b/>
          <w:bCs/>
        </w:rPr>
      </w:pPr>
      <w:bookmarkStart w:id="51" w:name="_Toc137549328"/>
      <w:r w:rsidRPr="00100AD0">
        <w:rPr>
          <w:rFonts w:ascii="Times New Roman" w:hAnsi="Times New Roman"/>
          <w:b/>
          <w:bCs/>
        </w:rPr>
        <w:t>ПРИМЕРНАЯ РАБОЧАЯ ПРОГРАММА ПРОФЕССИОНАЛЬНОГО МОДУЛЯ</w:t>
      </w:r>
      <w:bookmarkEnd w:id="51"/>
    </w:p>
    <w:p w14:paraId="7379B833" w14:textId="7B1E30A0" w:rsidR="00132C6C" w:rsidRPr="00100AD0" w:rsidRDefault="00100AD0" w:rsidP="00100AD0">
      <w:pPr>
        <w:pStyle w:val="affffff6"/>
        <w:spacing w:after="120"/>
        <w:rPr>
          <w:rFonts w:ascii="Times New Roman" w:hAnsi="Times New Roman"/>
          <w:b/>
          <w:bCs/>
          <w:i/>
          <w:sz w:val="28"/>
          <w:szCs w:val="28"/>
          <w:vertAlign w:val="superscript"/>
        </w:rPr>
      </w:pPr>
      <w:bookmarkStart w:id="52" w:name="_Toc137549329"/>
      <w:r w:rsidRPr="00100AD0">
        <w:rPr>
          <w:rFonts w:ascii="Times New Roman" w:hAnsi="Times New Roman"/>
          <w:b/>
          <w:bCs/>
        </w:rPr>
        <w:t xml:space="preserve">«ПМ.01 ВЫПОЛНЕНИЕ РАБОТ ПО РЕМОНТУ, МОНТАЖУ И ЭКСПЛУАТАЦИИ СИСТЕМ ВОДОСНАБЖЕНИЯ, ВОДООТВЕДЕНИЯ И ОТОПЛЕНИЯ СИСТЕМ </w:t>
      </w:r>
      <w:r w:rsidRPr="00100AD0">
        <w:rPr>
          <w:rFonts w:ascii="Times New Roman" w:hAnsi="Times New Roman"/>
          <w:b/>
          <w:bCs/>
        </w:rPr>
        <w:br/>
        <w:t>ЖИЛИЩНО-КОММУНАЛЬНОГО ХОЗЯЙСТВА»</w:t>
      </w:r>
      <w:bookmarkEnd w:id="52"/>
      <w:r w:rsidRPr="00100AD0">
        <w:rPr>
          <w:rFonts w:ascii="Times New Roman" w:hAnsi="Times New Roman"/>
          <w:b/>
          <w:bCs/>
        </w:rPr>
        <w:t xml:space="preserve"> </w:t>
      </w:r>
    </w:p>
    <w:p w14:paraId="1F9C6F9F" w14:textId="77777777" w:rsidR="00132C6C" w:rsidRDefault="00132C6C" w:rsidP="00132C6C">
      <w:pPr>
        <w:jc w:val="center"/>
        <w:rPr>
          <w:rFonts w:ascii="Times New Roman" w:hAnsi="Times New Roman"/>
          <w:b/>
          <w:i/>
          <w:sz w:val="24"/>
          <w:szCs w:val="24"/>
        </w:rPr>
      </w:pPr>
    </w:p>
    <w:p w14:paraId="4F72DA3D" w14:textId="77777777" w:rsidR="00132C6C" w:rsidRDefault="00132C6C" w:rsidP="00132C6C">
      <w:pPr>
        <w:jc w:val="center"/>
        <w:rPr>
          <w:rFonts w:ascii="Times New Roman" w:hAnsi="Times New Roman"/>
          <w:b/>
          <w:i/>
          <w:sz w:val="24"/>
          <w:szCs w:val="24"/>
        </w:rPr>
      </w:pPr>
    </w:p>
    <w:p w14:paraId="042B27D6" w14:textId="77777777" w:rsidR="00132C6C" w:rsidRDefault="00132C6C" w:rsidP="00132C6C">
      <w:pPr>
        <w:jc w:val="center"/>
        <w:rPr>
          <w:rFonts w:ascii="Times New Roman" w:hAnsi="Times New Roman"/>
          <w:b/>
          <w:i/>
          <w:sz w:val="24"/>
          <w:szCs w:val="24"/>
        </w:rPr>
      </w:pPr>
    </w:p>
    <w:p w14:paraId="06A3EFC6" w14:textId="77777777" w:rsidR="00132C6C" w:rsidRDefault="00132C6C" w:rsidP="00132C6C">
      <w:pPr>
        <w:jc w:val="center"/>
        <w:rPr>
          <w:rFonts w:ascii="Times New Roman" w:hAnsi="Times New Roman"/>
          <w:b/>
          <w:i/>
          <w:sz w:val="24"/>
          <w:szCs w:val="24"/>
        </w:rPr>
      </w:pPr>
    </w:p>
    <w:p w14:paraId="5A3226CA" w14:textId="77777777" w:rsidR="00132C6C" w:rsidRDefault="00132C6C" w:rsidP="00132C6C">
      <w:pPr>
        <w:jc w:val="center"/>
        <w:rPr>
          <w:rFonts w:ascii="Times New Roman" w:hAnsi="Times New Roman"/>
          <w:b/>
          <w:i/>
          <w:sz w:val="24"/>
          <w:szCs w:val="24"/>
        </w:rPr>
      </w:pPr>
    </w:p>
    <w:p w14:paraId="5107057F" w14:textId="77777777" w:rsidR="00132C6C" w:rsidRDefault="00132C6C" w:rsidP="00132C6C">
      <w:pPr>
        <w:jc w:val="center"/>
        <w:rPr>
          <w:rFonts w:ascii="Times New Roman" w:hAnsi="Times New Roman"/>
          <w:b/>
          <w:i/>
          <w:sz w:val="24"/>
          <w:szCs w:val="24"/>
        </w:rPr>
      </w:pPr>
    </w:p>
    <w:p w14:paraId="156ACB7B" w14:textId="069233C2" w:rsidR="00132C6C" w:rsidRDefault="00132C6C" w:rsidP="00132C6C">
      <w:pPr>
        <w:jc w:val="center"/>
        <w:rPr>
          <w:rFonts w:ascii="Times New Roman" w:hAnsi="Times New Roman"/>
          <w:b/>
          <w:i/>
          <w:sz w:val="24"/>
          <w:szCs w:val="24"/>
        </w:rPr>
      </w:pPr>
    </w:p>
    <w:p w14:paraId="31D84529" w14:textId="77777777" w:rsidR="002466E1" w:rsidRDefault="002466E1" w:rsidP="00132C6C">
      <w:pPr>
        <w:jc w:val="center"/>
        <w:rPr>
          <w:rFonts w:ascii="Times New Roman" w:hAnsi="Times New Roman"/>
          <w:b/>
          <w:i/>
          <w:sz w:val="24"/>
          <w:szCs w:val="24"/>
        </w:rPr>
      </w:pPr>
    </w:p>
    <w:p w14:paraId="19B9C39E" w14:textId="77777777" w:rsidR="002466E1" w:rsidRDefault="002466E1" w:rsidP="00132C6C">
      <w:pPr>
        <w:jc w:val="center"/>
        <w:rPr>
          <w:rFonts w:ascii="Times New Roman" w:hAnsi="Times New Roman"/>
          <w:b/>
          <w:i/>
          <w:sz w:val="24"/>
          <w:szCs w:val="24"/>
        </w:rPr>
      </w:pPr>
    </w:p>
    <w:p w14:paraId="3D0CE834" w14:textId="21B3BCEA" w:rsidR="00132C6C" w:rsidRPr="00100AD0" w:rsidRDefault="00132C6C" w:rsidP="00132C6C">
      <w:pPr>
        <w:jc w:val="center"/>
        <w:rPr>
          <w:rFonts w:ascii="Times New Roman" w:hAnsi="Times New Roman"/>
          <w:b/>
          <w:iCs/>
          <w:sz w:val="28"/>
          <w:szCs w:val="28"/>
        </w:rPr>
      </w:pPr>
      <w:r w:rsidRPr="00100AD0">
        <w:rPr>
          <w:rFonts w:ascii="Times New Roman" w:hAnsi="Times New Roman"/>
          <w:b/>
          <w:bCs/>
          <w:iCs/>
          <w:sz w:val="24"/>
          <w:szCs w:val="24"/>
        </w:rPr>
        <w:t>202</w:t>
      </w:r>
      <w:r w:rsidR="00BA1A58" w:rsidRPr="00100AD0">
        <w:rPr>
          <w:rFonts w:ascii="Times New Roman" w:hAnsi="Times New Roman"/>
          <w:b/>
          <w:bCs/>
          <w:iCs/>
          <w:sz w:val="24"/>
          <w:szCs w:val="24"/>
        </w:rPr>
        <w:t>3</w:t>
      </w:r>
      <w:r w:rsidRPr="00100AD0">
        <w:rPr>
          <w:rFonts w:ascii="Times New Roman" w:hAnsi="Times New Roman"/>
          <w:b/>
          <w:bCs/>
          <w:iCs/>
          <w:sz w:val="24"/>
          <w:szCs w:val="24"/>
        </w:rPr>
        <w:t xml:space="preserve"> г.</w:t>
      </w:r>
    </w:p>
    <w:p w14:paraId="3334E769" w14:textId="77777777" w:rsidR="00132C6C" w:rsidRDefault="00132C6C" w:rsidP="00132C6C">
      <w:pPr>
        <w:spacing w:after="0"/>
        <w:rPr>
          <w:rFonts w:ascii="Times New Roman" w:hAnsi="Times New Roman"/>
          <w:b/>
          <w:i/>
          <w:sz w:val="24"/>
          <w:szCs w:val="24"/>
        </w:rPr>
        <w:sectPr w:rsidR="00132C6C">
          <w:pgSz w:w="11907" w:h="16840"/>
          <w:pgMar w:top="1134" w:right="851" w:bottom="992" w:left="1418" w:header="709" w:footer="709" w:gutter="0"/>
          <w:cols w:space="720"/>
        </w:sectPr>
      </w:pPr>
    </w:p>
    <w:p w14:paraId="0F9E7CCA" w14:textId="77777777" w:rsidR="00132C6C" w:rsidRPr="00100AD0" w:rsidRDefault="00132C6C" w:rsidP="00132C6C">
      <w:pPr>
        <w:jc w:val="center"/>
        <w:rPr>
          <w:rFonts w:ascii="Times New Roman" w:hAnsi="Times New Roman"/>
          <w:b/>
          <w:iCs/>
          <w:sz w:val="24"/>
          <w:szCs w:val="24"/>
        </w:rPr>
      </w:pPr>
      <w:r w:rsidRPr="00100AD0">
        <w:rPr>
          <w:rFonts w:ascii="Times New Roman" w:hAnsi="Times New Roman"/>
          <w:b/>
          <w:iCs/>
          <w:sz w:val="24"/>
          <w:szCs w:val="24"/>
        </w:rPr>
        <w:lastRenderedPageBreak/>
        <w:t>СОДЕРЖАНИЕ</w:t>
      </w:r>
    </w:p>
    <w:p w14:paraId="4E261C76" w14:textId="77777777" w:rsidR="00132C6C" w:rsidRDefault="00132C6C" w:rsidP="00132C6C">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132C6C" w14:paraId="70F1E3C4" w14:textId="77777777" w:rsidTr="003E4328">
        <w:tc>
          <w:tcPr>
            <w:tcW w:w="7501" w:type="dxa"/>
            <w:hideMark/>
          </w:tcPr>
          <w:p w14:paraId="271EB4DC" w14:textId="77777777" w:rsidR="00132C6C" w:rsidRDefault="00132C6C" w:rsidP="00E129CE">
            <w:pPr>
              <w:numPr>
                <w:ilvl w:val="0"/>
                <w:numId w:val="10"/>
              </w:numPr>
              <w:tabs>
                <w:tab w:val="num" w:pos="284"/>
              </w:tabs>
              <w:suppressAutoHyphens/>
              <w:rPr>
                <w:rFonts w:ascii="Times New Roman" w:hAnsi="Times New Roman"/>
                <w:b/>
                <w:sz w:val="24"/>
                <w:szCs w:val="24"/>
              </w:rPr>
            </w:pPr>
            <w:r>
              <w:rPr>
                <w:rFonts w:ascii="Times New Roman" w:hAnsi="Times New Roman"/>
                <w:b/>
                <w:sz w:val="24"/>
                <w:szCs w:val="24"/>
              </w:rPr>
              <w:t xml:space="preserve">ОБЩАЯ ХАРАКТЕРИСТИКА </w:t>
            </w:r>
            <w:r>
              <w:rPr>
                <w:rFonts w:ascii="Times New Roman" w:hAnsi="Times New Roman"/>
                <w:b/>
                <w:color w:val="000000"/>
                <w:sz w:val="24"/>
                <w:szCs w:val="24"/>
              </w:rPr>
              <w:t xml:space="preserve">ПРИМЕРНОЙ РАБОЧЕЙ </w:t>
            </w:r>
            <w:r>
              <w:rPr>
                <w:rFonts w:ascii="Times New Roman" w:hAnsi="Times New Roman"/>
                <w:b/>
                <w:sz w:val="24"/>
                <w:szCs w:val="24"/>
              </w:rPr>
              <w:t>ПРОГРАММЫ ПРОФЕССИОНАЛЬНОГО МОДУЛЯ</w:t>
            </w:r>
          </w:p>
        </w:tc>
        <w:tc>
          <w:tcPr>
            <w:tcW w:w="1854" w:type="dxa"/>
          </w:tcPr>
          <w:p w14:paraId="600D152A" w14:textId="77777777" w:rsidR="00132C6C" w:rsidRDefault="00132C6C" w:rsidP="003E4328">
            <w:pPr>
              <w:jc w:val="center"/>
              <w:rPr>
                <w:rFonts w:ascii="Times New Roman" w:hAnsi="Times New Roman"/>
                <w:b/>
                <w:sz w:val="24"/>
                <w:szCs w:val="24"/>
              </w:rPr>
            </w:pPr>
          </w:p>
        </w:tc>
      </w:tr>
      <w:tr w:rsidR="00132C6C" w14:paraId="61651203" w14:textId="77777777" w:rsidTr="003E4328">
        <w:tc>
          <w:tcPr>
            <w:tcW w:w="7501" w:type="dxa"/>
            <w:hideMark/>
          </w:tcPr>
          <w:p w14:paraId="0ABBCB8B" w14:textId="77777777" w:rsidR="00132C6C" w:rsidRDefault="00132C6C" w:rsidP="00E129CE">
            <w:pPr>
              <w:numPr>
                <w:ilvl w:val="0"/>
                <w:numId w:val="10"/>
              </w:numPr>
              <w:tabs>
                <w:tab w:val="num" w:pos="284"/>
              </w:tabs>
              <w:suppressAutoHyphens/>
              <w:rPr>
                <w:rFonts w:ascii="Times New Roman" w:hAnsi="Times New Roman"/>
                <w:b/>
                <w:sz w:val="24"/>
                <w:szCs w:val="24"/>
              </w:rPr>
            </w:pPr>
            <w:r>
              <w:rPr>
                <w:rFonts w:ascii="Times New Roman" w:hAnsi="Times New Roman"/>
                <w:b/>
                <w:sz w:val="24"/>
                <w:szCs w:val="24"/>
              </w:rPr>
              <w:t>СТРУКТУРА И СОДЕРЖАНИЕ ПРОФЕССИОНАЛЬНОГО МОДУЛЯ</w:t>
            </w:r>
          </w:p>
          <w:p w14:paraId="617C585A" w14:textId="77777777" w:rsidR="00132C6C" w:rsidRDefault="00132C6C" w:rsidP="00E129CE">
            <w:pPr>
              <w:numPr>
                <w:ilvl w:val="0"/>
                <w:numId w:val="10"/>
              </w:numPr>
              <w:tabs>
                <w:tab w:val="num" w:pos="284"/>
              </w:tabs>
              <w:suppressAutoHyphens/>
              <w:rPr>
                <w:rFonts w:ascii="Times New Roman" w:hAnsi="Times New Roman"/>
                <w:b/>
                <w:sz w:val="24"/>
                <w:szCs w:val="24"/>
              </w:rPr>
            </w:pPr>
            <w:r>
              <w:rPr>
                <w:rFonts w:ascii="Times New Roman" w:hAnsi="Times New Roman"/>
                <w:b/>
                <w:sz w:val="24"/>
                <w:szCs w:val="24"/>
              </w:rPr>
              <w:t>УСЛОВИЯ РЕАЛИЗАЦИИ ПРОФЕССИОНАЛЬНОГО МОДУЛЯ</w:t>
            </w:r>
          </w:p>
        </w:tc>
        <w:tc>
          <w:tcPr>
            <w:tcW w:w="1854" w:type="dxa"/>
          </w:tcPr>
          <w:p w14:paraId="7A56721F" w14:textId="77777777" w:rsidR="00132C6C" w:rsidRDefault="00132C6C" w:rsidP="003E4328">
            <w:pPr>
              <w:jc w:val="center"/>
              <w:rPr>
                <w:rFonts w:ascii="Times New Roman" w:hAnsi="Times New Roman"/>
                <w:b/>
                <w:sz w:val="24"/>
                <w:szCs w:val="24"/>
              </w:rPr>
            </w:pPr>
          </w:p>
        </w:tc>
      </w:tr>
      <w:tr w:rsidR="00132C6C" w14:paraId="0417BAAD" w14:textId="77777777" w:rsidTr="003E4328">
        <w:tc>
          <w:tcPr>
            <w:tcW w:w="7501" w:type="dxa"/>
          </w:tcPr>
          <w:p w14:paraId="7D70D594" w14:textId="77777777" w:rsidR="00132C6C" w:rsidRDefault="00132C6C" w:rsidP="00E129CE">
            <w:pPr>
              <w:numPr>
                <w:ilvl w:val="0"/>
                <w:numId w:val="10"/>
              </w:numPr>
              <w:suppressAutoHyphens/>
              <w:rPr>
                <w:rFonts w:ascii="Times New Roman" w:hAnsi="Times New Roman"/>
                <w:b/>
                <w:sz w:val="24"/>
                <w:szCs w:val="24"/>
              </w:rPr>
            </w:pPr>
            <w:r>
              <w:rPr>
                <w:rFonts w:ascii="Times New Roman" w:hAnsi="Times New Roman"/>
                <w:b/>
                <w:sz w:val="24"/>
                <w:szCs w:val="24"/>
              </w:rPr>
              <w:t>КОНТРОЛЬ И ОЦЕНКА РЕЗУЛЬТАТОВ ОСВОЕНИЯ ПРОФЕССИОНАЛЬНОГО МОДУЛЯ</w:t>
            </w:r>
          </w:p>
          <w:p w14:paraId="6CBE7C75" w14:textId="77777777" w:rsidR="00132C6C" w:rsidRDefault="00132C6C" w:rsidP="003E4328">
            <w:pPr>
              <w:suppressAutoHyphens/>
              <w:rPr>
                <w:rFonts w:ascii="Times New Roman" w:hAnsi="Times New Roman"/>
                <w:b/>
                <w:sz w:val="24"/>
                <w:szCs w:val="24"/>
              </w:rPr>
            </w:pPr>
          </w:p>
        </w:tc>
        <w:tc>
          <w:tcPr>
            <w:tcW w:w="1854" w:type="dxa"/>
          </w:tcPr>
          <w:p w14:paraId="62B991B5" w14:textId="77777777" w:rsidR="00132C6C" w:rsidRDefault="00132C6C" w:rsidP="003E4328">
            <w:pPr>
              <w:jc w:val="center"/>
              <w:rPr>
                <w:rFonts w:ascii="Times New Roman" w:hAnsi="Times New Roman"/>
                <w:b/>
                <w:sz w:val="24"/>
                <w:szCs w:val="24"/>
              </w:rPr>
            </w:pPr>
          </w:p>
        </w:tc>
      </w:tr>
    </w:tbl>
    <w:p w14:paraId="1D61443C" w14:textId="77777777" w:rsidR="00132C6C" w:rsidRDefault="00132C6C" w:rsidP="00132C6C">
      <w:pPr>
        <w:spacing w:after="0"/>
        <w:rPr>
          <w:rFonts w:ascii="Times New Roman" w:hAnsi="Times New Roman"/>
          <w:b/>
          <w:i/>
          <w:sz w:val="24"/>
          <w:szCs w:val="24"/>
        </w:rPr>
        <w:sectPr w:rsidR="00132C6C">
          <w:pgSz w:w="11907" w:h="16840"/>
          <w:pgMar w:top="1134" w:right="851" w:bottom="992" w:left="1418" w:header="709" w:footer="709" w:gutter="0"/>
          <w:cols w:space="720"/>
        </w:sectPr>
      </w:pPr>
    </w:p>
    <w:p w14:paraId="37836CEB" w14:textId="77777777" w:rsidR="00132C6C" w:rsidRDefault="00132C6C" w:rsidP="00132C6C">
      <w:pPr>
        <w:spacing w:after="0"/>
        <w:jc w:val="center"/>
        <w:rPr>
          <w:rFonts w:ascii="Times New Roman" w:hAnsi="Times New Roman"/>
          <w:b/>
          <w:sz w:val="24"/>
          <w:szCs w:val="24"/>
        </w:rPr>
      </w:pPr>
      <w:r>
        <w:rPr>
          <w:rFonts w:ascii="Times New Roman" w:hAnsi="Times New Roman"/>
          <w:b/>
          <w:sz w:val="24"/>
          <w:szCs w:val="24"/>
        </w:rPr>
        <w:lastRenderedPageBreak/>
        <w:t xml:space="preserve">1. ОБЩАЯ ХАРАКТЕРИСТИКА </w:t>
      </w:r>
      <w:r>
        <w:rPr>
          <w:rFonts w:ascii="Times New Roman" w:hAnsi="Times New Roman"/>
          <w:b/>
          <w:color w:val="000000"/>
          <w:sz w:val="24"/>
          <w:szCs w:val="24"/>
        </w:rPr>
        <w:t>ПРИМЕРНОЙ РАБОЧЕЙ ПРОГРАММЫ</w:t>
      </w:r>
    </w:p>
    <w:p w14:paraId="47F632E9" w14:textId="77777777" w:rsidR="00132C6C" w:rsidRDefault="00132C6C" w:rsidP="00132C6C">
      <w:pPr>
        <w:spacing w:after="0"/>
        <w:jc w:val="center"/>
        <w:rPr>
          <w:rFonts w:ascii="Times New Roman" w:hAnsi="Times New Roman"/>
          <w:b/>
          <w:sz w:val="24"/>
          <w:szCs w:val="24"/>
        </w:rPr>
      </w:pPr>
      <w:r>
        <w:rPr>
          <w:rFonts w:ascii="Times New Roman" w:hAnsi="Times New Roman"/>
          <w:b/>
          <w:sz w:val="24"/>
          <w:szCs w:val="24"/>
        </w:rPr>
        <w:t>ПРОФЕССИОНАЛЬНОГО МОДУЛЯ</w:t>
      </w:r>
    </w:p>
    <w:p w14:paraId="4B0BEFAF" w14:textId="4A7CE2AA" w:rsidR="00132C6C" w:rsidRDefault="00100AD0" w:rsidP="00132C6C">
      <w:pPr>
        <w:spacing w:after="0" w:line="240" w:lineRule="auto"/>
        <w:jc w:val="center"/>
        <w:rPr>
          <w:rFonts w:ascii="Times New Roman" w:hAnsi="Times New Roman"/>
          <w:b/>
          <w:sz w:val="24"/>
          <w:szCs w:val="24"/>
        </w:rPr>
      </w:pPr>
      <w:r>
        <w:rPr>
          <w:rFonts w:ascii="Times New Roman" w:hAnsi="Times New Roman"/>
          <w:b/>
          <w:sz w:val="24"/>
          <w:szCs w:val="24"/>
        </w:rPr>
        <w:t xml:space="preserve">«ПМ.01 </w:t>
      </w:r>
      <w:r w:rsidRPr="00DC7C48">
        <w:rPr>
          <w:rFonts w:ascii="Times New Roman" w:hAnsi="Times New Roman"/>
          <w:b/>
          <w:sz w:val="24"/>
          <w:szCs w:val="24"/>
        </w:rPr>
        <w:t>ВЫПОЛНЕНИЕ РАБОТ ПО РЕМОНТУ, МОНТАЖУ И ЭКСПЛУАТАЦИИ СИСТЕМ ВОДОСНАБЖЕНИЯ, ВОДООТВЕДЕНИЯ И ОТОПЛЕНИЯ СИСТЕМ ЖИЛИЩНО-КОММУНАЛЬНОГО ХОЗЯЙСТВА</w:t>
      </w:r>
      <w:r>
        <w:rPr>
          <w:rFonts w:ascii="Times New Roman" w:hAnsi="Times New Roman"/>
          <w:b/>
          <w:sz w:val="24"/>
          <w:szCs w:val="24"/>
        </w:rPr>
        <w:t>»</w:t>
      </w:r>
    </w:p>
    <w:p w14:paraId="23F6DAA7" w14:textId="77777777" w:rsidR="00132C6C" w:rsidRDefault="00132C6C" w:rsidP="00132C6C">
      <w:pPr>
        <w:spacing w:after="0" w:line="240" w:lineRule="auto"/>
        <w:jc w:val="center"/>
        <w:rPr>
          <w:rFonts w:ascii="Times New Roman" w:hAnsi="Times New Roman"/>
          <w:b/>
          <w:sz w:val="24"/>
          <w:szCs w:val="24"/>
        </w:rPr>
      </w:pPr>
    </w:p>
    <w:p w14:paraId="502EF67C" w14:textId="77777777" w:rsidR="00132C6C" w:rsidRDefault="00132C6C" w:rsidP="00A43C56">
      <w:pPr>
        <w:suppressAutoHyphens/>
        <w:spacing w:after="0"/>
        <w:ind w:firstLine="709"/>
        <w:rPr>
          <w:rFonts w:ascii="Times New Roman" w:hAnsi="Times New Roman"/>
          <w:b/>
          <w:sz w:val="24"/>
          <w:szCs w:val="24"/>
        </w:rPr>
      </w:pPr>
      <w:r>
        <w:rPr>
          <w:rFonts w:ascii="Times New Roman" w:hAnsi="Times New Roman"/>
          <w:b/>
          <w:sz w:val="24"/>
          <w:szCs w:val="24"/>
        </w:rPr>
        <w:t xml:space="preserve">1.1. </w:t>
      </w:r>
      <w:bookmarkStart w:id="53" w:name="_Hlk511590080"/>
      <w:r>
        <w:rPr>
          <w:rFonts w:ascii="Times New Roman" w:hAnsi="Times New Roman"/>
          <w:b/>
          <w:sz w:val="24"/>
          <w:szCs w:val="24"/>
        </w:rPr>
        <w:t xml:space="preserve">Цель и планируемые результаты освоения профессионального модуля </w:t>
      </w:r>
      <w:bookmarkEnd w:id="53"/>
    </w:p>
    <w:p w14:paraId="34B2C744" w14:textId="50E20BC3" w:rsidR="00132C6C" w:rsidRPr="00A43C56" w:rsidRDefault="00132C6C" w:rsidP="00A43C56">
      <w:pPr>
        <w:suppressAutoHyphens/>
        <w:spacing w:after="0"/>
        <w:ind w:firstLine="709"/>
        <w:jc w:val="both"/>
        <w:rPr>
          <w:rFonts w:ascii="Times New Roman" w:hAnsi="Times New Roman"/>
          <w:sz w:val="24"/>
          <w:szCs w:val="24"/>
        </w:rPr>
      </w:pPr>
      <w:r w:rsidRPr="00A43C56">
        <w:rPr>
          <w:rFonts w:ascii="Times New Roman" w:hAnsi="Times New Roman"/>
          <w:sz w:val="24"/>
          <w:szCs w:val="24"/>
        </w:rPr>
        <w:t xml:space="preserve">В результате изучения профессионального модуля обучающихся должен освоить основной вид деятельности Выполнение работ по ремонту, монтажу и эксплуатации систем водоснабжения, водоотведения и отопления систем жилищно-коммунального хозяйства </w:t>
      </w:r>
      <w:r w:rsidR="002466E1">
        <w:rPr>
          <w:rFonts w:ascii="Times New Roman" w:hAnsi="Times New Roman"/>
          <w:sz w:val="24"/>
          <w:szCs w:val="24"/>
        </w:rPr>
        <w:br/>
      </w:r>
      <w:r w:rsidRPr="00A43C56">
        <w:rPr>
          <w:rFonts w:ascii="Times New Roman" w:hAnsi="Times New Roman"/>
          <w:sz w:val="24"/>
          <w:szCs w:val="24"/>
        </w:rPr>
        <w:t>и соответствующие ему общие компетенции и профессиональные компетенции:</w:t>
      </w:r>
    </w:p>
    <w:p w14:paraId="3536FC4E" w14:textId="77777777" w:rsidR="00132C6C" w:rsidRDefault="00132C6C" w:rsidP="00A43C56">
      <w:pPr>
        <w:spacing w:after="0"/>
        <w:ind w:firstLine="709"/>
        <w:jc w:val="both"/>
        <w:rPr>
          <w:rFonts w:ascii="Times New Roman" w:hAnsi="Times New Roman"/>
          <w:sz w:val="24"/>
          <w:szCs w:val="24"/>
        </w:rPr>
      </w:pPr>
      <w:r>
        <w:rPr>
          <w:rFonts w:ascii="Times New Roman" w:hAnsi="Times New Roman"/>
          <w:sz w:val="24"/>
          <w:szCs w:val="24"/>
        </w:rPr>
        <w:t>1.1.1. Перечень общих компетенций</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132C6C" w:rsidRPr="00C51A90" w14:paraId="24AEBD2D" w14:textId="77777777" w:rsidTr="00A43C56">
        <w:trPr>
          <w:trHeight w:val="20"/>
        </w:trPr>
        <w:tc>
          <w:tcPr>
            <w:tcW w:w="1229" w:type="dxa"/>
            <w:tcBorders>
              <w:top w:val="single" w:sz="4" w:space="0" w:color="auto"/>
              <w:left w:val="single" w:sz="4" w:space="0" w:color="auto"/>
              <w:bottom w:val="single" w:sz="4" w:space="0" w:color="auto"/>
              <w:right w:val="single" w:sz="4" w:space="0" w:color="auto"/>
            </w:tcBorders>
            <w:hideMark/>
          </w:tcPr>
          <w:p w14:paraId="197A14D4" w14:textId="77777777" w:rsidR="00132C6C" w:rsidRPr="00C51A90" w:rsidRDefault="00132C6C" w:rsidP="00A43C56">
            <w:pPr>
              <w:pStyle w:val="2"/>
              <w:spacing w:before="0" w:after="0" w:line="276" w:lineRule="auto"/>
              <w:jc w:val="center"/>
              <w:rPr>
                <w:rStyle w:val="af5"/>
                <w:rFonts w:ascii="Times New Roman" w:hAnsi="Times New Roman"/>
              </w:rPr>
            </w:pPr>
            <w:bookmarkStart w:id="54" w:name="_Toc137543435"/>
            <w:bookmarkStart w:id="55" w:name="_Toc137549330"/>
            <w:r w:rsidRPr="00C51A90">
              <w:rPr>
                <w:rStyle w:val="af5"/>
                <w:rFonts w:ascii="Times New Roman" w:hAnsi="Times New Roman"/>
                <w:sz w:val="24"/>
                <w:szCs w:val="24"/>
              </w:rPr>
              <w:t>Код</w:t>
            </w:r>
            <w:bookmarkEnd w:id="54"/>
            <w:bookmarkEnd w:id="55"/>
          </w:p>
        </w:tc>
        <w:tc>
          <w:tcPr>
            <w:tcW w:w="8342" w:type="dxa"/>
            <w:tcBorders>
              <w:top w:val="single" w:sz="4" w:space="0" w:color="auto"/>
              <w:left w:val="single" w:sz="4" w:space="0" w:color="auto"/>
              <w:bottom w:val="single" w:sz="4" w:space="0" w:color="auto"/>
              <w:right w:val="single" w:sz="4" w:space="0" w:color="auto"/>
            </w:tcBorders>
            <w:hideMark/>
          </w:tcPr>
          <w:p w14:paraId="7B7DD058" w14:textId="77777777" w:rsidR="00132C6C" w:rsidRPr="00C51A90" w:rsidRDefault="00132C6C" w:rsidP="00A43C56">
            <w:pPr>
              <w:pStyle w:val="2"/>
              <w:spacing w:before="0" w:after="0" w:line="276" w:lineRule="auto"/>
              <w:jc w:val="center"/>
              <w:rPr>
                <w:rStyle w:val="af5"/>
                <w:rFonts w:ascii="Times New Roman" w:hAnsi="Times New Roman"/>
                <w:sz w:val="24"/>
                <w:szCs w:val="24"/>
              </w:rPr>
            </w:pPr>
            <w:bookmarkStart w:id="56" w:name="_Toc137543436"/>
            <w:bookmarkStart w:id="57" w:name="_Toc137549331"/>
            <w:r w:rsidRPr="00C51A90">
              <w:rPr>
                <w:rStyle w:val="af5"/>
                <w:rFonts w:ascii="Times New Roman" w:hAnsi="Times New Roman"/>
                <w:sz w:val="24"/>
                <w:szCs w:val="24"/>
              </w:rPr>
              <w:t>Наименование общих компетенций</w:t>
            </w:r>
            <w:bookmarkEnd w:id="56"/>
            <w:bookmarkEnd w:id="57"/>
          </w:p>
        </w:tc>
      </w:tr>
      <w:tr w:rsidR="00132C6C" w:rsidRPr="004E3DA3" w14:paraId="72573E3D" w14:textId="77777777" w:rsidTr="00A43C56">
        <w:trPr>
          <w:trHeight w:val="20"/>
        </w:trPr>
        <w:tc>
          <w:tcPr>
            <w:tcW w:w="1229" w:type="dxa"/>
            <w:tcBorders>
              <w:top w:val="single" w:sz="4" w:space="0" w:color="auto"/>
              <w:left w:val="single" w:sz="4" w:space="0" w:color="auto"/>
              <w:bottom w:val="single" w:sz="4" w:space="0" w:color="auto"/>
              <w:right w:val="single" w:sz="4" w:space="0" w:color="auto"/>
            </w:tcBorders>
            <w:hideMark/>
          </w:tcPr>
          <w:p w14:paraId="5E9C2EE7" w14:textId="244A30E5" w:rsidR="00132C6C" w:rsidRPr="004E3DA3" w:rsidRDefault="00132C6C" w:rsidP="00A43C56">
            <w:pPr>
              <w:pStyle w:val="2"/>
              <w:spacing w:before="0" w:after="0" w:line="276" w:lineRule="auto"/>
              <w:jc w:val="both"/>
              <w:rPr>
                <w:rStyle w:val="af5"/>
                <w:rFonts w:ascii="Times New Roman" w:hAnsi="Times New Roman"/>
                <w:b w:val="0"/>
                <w:iCs w:val="0"/>
                <w:sz w:val="24"/>
                <w:szCs w:val="24"/>
              </w:rPr>
            </w:pPr>
            <w:bookmarkStart w:id="58" w:name="_Toc137543437"/>
            <w:bookmarkStart w:id="59" w:name="_Toc137549332"/>
            <w:r w:rsidRPr="004E3DA3">
              <w:rPr>
                <w:rStyle w:val="af5"/>
                <w:rFonts w:ascii="Times New Roman" w:hAnsi="Times New Roman"/>
                <w:b w:val="0"/>
                <w:iCs w:val="0"/>
                <w:sz w:val="24"/>
                <w:szCs w:val="24"/>
              </w:rPr>
              <w:t xml:space="preserve">ОК </w:t>
            </w:r>
            <w:r w:rsidR="00F64D14">
              <w:rPr>
                <w:rStyle w:val="af5"/>
                <w:rFonts w:ascii="Times New Roman" w:hAnsi="Times New Roman"/>
                <w:b w:val="0"/>
                <w:iCs w:val="0"/>
                <w:sz w:val="24"/>
                <w:szCs w:val="24"/>
              </w:rPr>
              <w:t>0</w:t>
            </w:r>
            <w:r w:rsidRPr="004E3DA3">
              <w:rPr>
                <w:rStyle w:val="af5"/>
                <w:rFonts w:ascii="Times New Roman" w:hAnsi="Times New Roman"/>
                <w:b w:val="0"/>
                <w:iCs w:val="0"/>
                <w:sz w:val="24"/>
                <w:szCs w:val="24"/>
              </w:rPr>
              <w:t>1</w:t>
            </w:r>
            <w:bookmarkEnd w:id="58"/>
            <w:bookmarkEnd w:id="59"/>
          </w:p>
        </w:tc>
        <w:tc>
          <w:tcPr>
            <w:tcW w:w="8342" w:type="dxa"/>
            <w:tcBorders>
              <w:top w:val="single" w:sz="4" w:space="0" w:color="auto"/>
              <w:left w:val="single" w:sz="4" w:space="0" w:color="auto"/>
              <w:bottom w:val="single" w:sz="4" w:space="0" w:color="auto"/>
              <w:right w:val="single" w:sz="4" w:space="0" w:color="auto"/>
            </w:tcBorders>
            <w:hideMark/>
          </w:tcPr>
          <w:p w14:paraId="28C03FAB" w14:textId="77777777" w:rsidR="00132C6C" w:rsidRPr="004E3DA3" w:rsidRDefault="00132C6C" w:rsidP="00A43C56">
            <w:pPr>
              <w:pStyle w:val="2"/>
              <w:suppressAutoHyphens/>
              <w:spacing w:before="0" w:after="0" w:line="276" w:lineRule="auto"/>
              <w:jc w:val="both"/>
              <w:rPr>
                <w:rStyle w:val="af5"/>
                <w:rFonts w:ascii="Times New Roman" w:hAnsi="Times New Roman"/>
                <w:b w:val="0"/>
                <w:iCs w:val="0"/>
                <w:sz w:val="24"/>
                <w:szCs w:val="24"/>
              </w:rPr>
            </w:pPr>
            <w:bookmarkStart w:id="60" w:name="_Toc137543438"/>
            <w:bookmarkStart w:id="61" w:name="_Toc137549333"/>
            <w:r w:rsidRPr="004E3DA3">
              <w:rPr>
                <w:rStyle w:val="af5"/>
                <w:rFonts w:ascii="Times New Roman" w:hAnsi="Times New Roman"/>
                <w:b w:val="0"/>
                <w:iCs w:val="0"/>
                <w:sz w:val="24"/>
                <w:szCs w:val="24"/>
              </w:rPr>
              <w:t>Выбирать способы решения задач профессиональной деятельности применительно к различным контекстам</w:t>
            </w:r>
            <w:bookmarkEnd w:id="60"/>
            <w:bookmarkEnd w:id="61"/>
          </w:p>
        </w:tc>
      </w:tr>
      <w:tr w:rsidR="00132C6C" w:rsidRPr="004E3DA3" w14:paraId="310BC946" w14:textId="77777777" w:rsidTr="00A43C56">
        <w:trPr>
          <w:trHeight w:val="20"/>
        </w:trPr>
        <w:tc>
          <w:tcPr>
            <w:tcW w:w="1229" w:type="dxa"/>
            <w:tcBorders>
              <w:top w:val="single" w:sz="4" w:space="0" w:color="auto"/>
              <w:left w:val="single" w:sz="4" w:space="0" w:color="auto"/>
              <w:bottom w:val="single" w:sz="4" w:space="0" w:color="auto"/>
              <w:right w:val="single" w:sz="4" w:space="0" w:color="auto"/>
            </w:tcBorders>
            <w:hideMark/>
          </w:tcPr>
          <w:p w14:paraId="17FB9011" w14:textId="0673D1F4" w:rsidR="00132C6C" w:rsidRPr="004E3DA3" w:rsidRDefault="00132C6C" w:rsidP="00A43C56">
            <w:pPr>
              <w:pStyle w:val="2"/>
              <w:spacing w:before="0" w:after="0" w:line="276" w:lineRule="auto"/>
              <w:jc w:val="both"/>
              <w:rPr>
                <w:rStyle w:val="af5"/>
                <w:rFonts w:ascii="Times New Roman" w:hAnsi="Times New Roman"/>
                <w:b w:val="0"/>
                <w:iCs w:val="0"/>
                <w:sz w:val="24"/>
                <w:szCs w:val="24"/>
              </w:rPr>
            </w:pPr>
            <w:bookmarkStart w:id="62" w:name="_Toc137543439"/>
            <w:bookmarkStart w:id="63" w:name="_Toc137549334"/>
            <w:r>
              <w:rPr>
                <w:rStyle w:val="af5"/>
                <w:rFonts w:ascii="Times New Roman" w:hAnsi="Times New Roman"/>
                <w:b w:val="0"/>
                <w:iCs w:val="0"/>
                <w:sz w:val="24"/>
                <w:szCs w:val="24"/>
              </w:rPr>
              <w:t xml:space="preserve">ОК </w:t>
            </w:r>
            <w:r w:rsidR="00F64D14">
              <w:rPr>
                <w:rStyle w:val="af5"/>
                <w:rFonts w:ascii="Times New Roman" w:hAnsi="Times New Roman"/>
                <w:b w:val="0"/>
                <w:iCs w:val="0"/>
                <w:sz w:val="24"/>
                <w:szCs w:val="24"/>
              </w:rPr>
              <w:t>0</w:t>
            </w:r>
            <w:r>
              <w:rPr>
                <w:rStyle w:val="af5"/>
                <w:rFonts w:ascii="Times New Roman" w:hAnsi="Times New Roman"/>
                <w:b w:val="0"/>
                <w:iCs w:val="0"/>
                <w:sz w:val="24"/>
                <w:szCs w:val="24"/>
              </w:rPr>
              <w:t>2</w:t>
            </w:r>
            <w:bookmarkEnd w:id="62"/>
            <w:bookmarkEnd w:id="63"/>
          </w:p>
        </w:tc>
        <w:tc>
          <w:tcPr>
            <w:tcW w:w="8342" w:type="dxa"/>
            <w:tcBorders>
              <w:top w:val="single" w:sz="4" w:space="0" w:color="auto"/>
              <w:left w:val="single" w:sz="4" w:space="0" w:color="auto"/>
              <w:bottom w:val="single" w:sz="4" w:space="0" w:color="auto"/>
              <w:right w:val="single" w:sz="4" w:space="0" w:color="auto"/>
            </w:tcBorders>
            <w:hideMark/>
          </w:tcPr>
          <w:p w14:paraId="28D290DA" w14:textId="77777777" w:rsidR="00132C6C" w:rsidRPr="004E3DA3" w:rsidRDefault="00132C6C" w:rsidP="00A43C56">
            <w:pPr>
              <w:pStyle w:val="2"/>
              <w:suppressAutoHyphens/>
              <w:spacing w:before="0" w:after="0" w:line="276" w:lineRule="auto"/>
              <w:jc w:val="both"/>
              <w:rPr>
                <w:rStyle w:val="af5"/>
                <w:rFonts w:ascii="Times New Roman" w:hAnsi="Times New Roman"/>
                <w:b w:val="0"/>
                <w:iCs w:val="0"/>
                <w:sz w:val="24"/>
                <w:szCs w:val="24"/>
              </w:rPr>
            </w:pPr>
            <w:bookmarkStart w:id="64" w:name="_Toc137543440"/>
            <w:bookmarkStart w:id="65" w:name="_Toc137549335"/>
            <w:r w:rsidRPr="004E3DA3">
              <w:rPr>
                <w:rStyle w:val="af5"/>
                <w:rFonts w:ascii="Times New Roman" w:hAnsi="Times New Roman"/>
                <w:b w:val="0"/>
                <w:iCs w:val="0"/>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64"/>
            <w:bookmarkEnd w:id="65"/>
          </w:p>
        </w:tc>
      </w:tr>
      <w:tr w:rsidR="00132C6C" w:rsidRPr="004E3DA3" w14:paraId="06753CF2" w14:textId="77777777" w:rsidTr="00A43C56">
        <w:trPr>
          <w:trHeight w:val="20"/>
        </w:trPr>
        <w:tc>
          <w:tcPr>
            <w:tcW w:w="1229" w:type="dxa"/>
            <w:tcBorders>
              <w:top w:val="single" w:sz="4" w:space="0" w:color="auto"/>
              <w:left w:val="single" w:sz="4" w:space="0" w:color="auto"/>
              <w:bottom w:val="single" w:sz="4" w:space="0" w:color="auto"/>
              <w:right w:val="single" w:sz="4" w:space="0" w:color="auto"/>
            </w:tcBorders>
            <w:hideMark/>
          </w:tcPr>
          <w:p w14:paraId="2C35403F" w14:textId="61B561BF" w:rsidR="00132C6C" w:rsidRPr="004E3DA3" w:rsidRDefault="00132C6C" w:rsidP="00A43C56">
            <w:pPr>
              <w:pStyle w:val="2"/>
              <w:spacing w:before="0" w:after="0" w:line="276" w:lineRule="auto"/>
              <w:jc w:val="both"/>
              <w:rPr>
                <w:rStyle w:val="af5"/>
                <w:rFonts w:ascii="Times New Roman" w:hAnsi="Times New Roman"/>
                <w:b w:val="0"/>
                <w:iCs w:val="0"/>
                <w:sz w:val="24"/>
                <w:szCs w:val="24"/>
              </w:rPr>
            </w:pPr>
            <w:bookmarkStart w:id="66" w:name="_Toc137543441"/>
            <w:bookmarkStart w:id="67" w:name="_Toc137549336"/>
            <w:r>
              <w:rPr>
                <w:rStyle w:val="af5"/>
                <w:rFonts w:ascii="Times New Roman" w:hAnsi="Times New Roman"/>
                <w:b w:val="0"/>
                <w:iCs w:val="0"/>
                <w:sz w:val="24"/>
                <w:szCs w:val="24"/>
              </w:rPr>
              <w:t xml:space="preserve">ОК </w:t>
            </w:r>
            <w:r w:rsidR="00F64D14">
              <w:rPr>
                <w:rStyle w:val="af5"/>
                <w:rFonts w:ascii="Times New Roman" w:hAnsi="Times New Roman"/>
                <w:b w:val="0"/>
                <w:iCs w:val="0"/>
                <w:sz w:val="24"/>
                <w:szCs w:val="24"/>
              </w:rPr>
              <w:t>0</w:t>
            </w:r>
            <w:r>
              <w:rPr>
                <w:rStyle w:val="af5"/>
                <w:rFonts w:ascii="Times New Roman" w:hAnsi="Times New Roman"/>
                <w:b w:val="0"/>
                <w:iCs w:val="0"/>
                <w:sz w:val="24"/>
                <w:szCs w:val="24"/>
              </w:rPr>
              <w:t>3</w:t>
            </w:r>
            <w:bookmarkEnd w:id="66"/>
            <w:bookmarkEnd w:id="67"/>
          </w:p>
        </w:tc>
        <w:tc>
          <w:tcPr>
            <w:tcW w:w="8342" w:type="dxa"/>
            <w:tcBorders>
              <w:top w:val="single" w:sz="4" w:space="0" w:color="auto"/>
              <w:left w:val="single" w:sz="4" w:space="0" w:color="auto"/>
              <w:bottom w:val="single" w:sz="4" w:space="0" w:color="auto"/>
              <w:right w:val="single" w:sz="4" w:space="0" w:color="auto"/>
            </w:tcBorders>
            <w:hideMark/>
          </w:tcPr>
          <w:p w14:paraId="11EE851C" w14:textId="4EE0971D" w:rsidR="00132C6C" w:rsidRPr="004E3DA3" w:rsidRDefault="00132C6C" w:rsidP="00A43C56">
            <w:pPr>
              <w:pStyle w:val="2"/>
              <w:suppressAutoHyphens/>
              <w:spacing w:before="0" w:after="0" w:line="276" w:lineRule="auto"/>
              <w:jc w:val="both"/>
              <w:rPr>
                <w:rStyle w:val="af5"/>
                <w:rFonts w:ascii="Times New Roman" w:hAnsi="Times New Roman"/>
                <w:b w:val="0"/>
                <w:iCs w:val="0"/>
                <w:sz w:val="24"/>
                <w:szCs w:val="24"/>
              </w:rPr>
            </w:pPr>
            <w:bookmarkStart w:id="68" w:name="_Toc137543442"/>
            <w:bookmarkStart w:id="69" w:name="_Toc137549337"/>
            <w:r w:rsidRPr="004E3DA3">
              <w:rPr>
                <w:rStyle w:val="af5"/>
                <w:rFonts w:ascii="Times New Roman" w:hAnsi="Times New Roman"/>
                <w:b w:val="0"/>
                <w:iCs w:val="0"/>
                <w:sz w:val="24"/>
                <w:szCs w:val="24"/>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w:t>
            </w:r>
            <w:r w:rsidR="00F64D14">
              <w:rPr>
                <w:rStyle w:val="af5"/>
                <w:rFonts w:ascii="Times New Roman" w:hAnsi="Times New Roman"/>
                <w:b w:val="0"/>
                <w:iCs w:val="0"/>
                <w:sz w:val="24"/>
                <w:szCs w:val="24"/>
              </w:rPr>
              <w:t>п</w:t>
            </w:r>
            <w:r w:rsidR="00F64D14" w:rsidRPr="00F64D14">
              <w:rPr>
                <w:rStyle w:val="af5"/>
                <w:rFonts w:ascii="Times New Roman" w:hAnsi="Times New Roman"/>
                <w:b w:val="0"/>
                <w:bCs w:val="0"/>
                <w:sz w:val="24"/>
                <w:szCs w:val="24"/>
              </w:rPr>
              <w:t>равовой и</w:t>
            </w:r>
            <w:r w:rsidR="00F64D14">
              <w:rPr>
                <w:rStyle w:val="af5"/>
                <w:rFonts w:ascii="Times New Roman" w:hAnsi="Times New Roman"/>
                <w:sz w:val="24"/>
                <w:szCs w:val="24"/>
              </w:rPr>
              <w:t xml:space="preserve"> </w:t>
            </w:r>
            <w:r w:rsidRPr="004E3DA3">
              <w:rPr>
                <w:rStyle w:val="af5"/>
                <w:rFonts w:ascii="Times New Roman" w:hAnsi="Times New Roman"/>
                <w:b w:val="0"/>
                <w:iCs w:val="0"/>
                <w:sz w:val="24"/>
                <w:szCs w:val="24"/>
              </w:rPr>
              <w:t>финансовой грамотности в различных жизненных ситуациях</w:t>
            </w:r>
            <w:bookmarkEnd w:id="68"/>
            <w:bookmarkEnd w:id="69"/>
          </w:p>
        </w:tc>
      </w:tr>
      <w:tr w:rsidR="00132C6C" w:rsidRPr="004E3DA3" w14:paraId="71054DDF" w14:textId="77777777" w:rsidTr="00A43C56">
        <w:trPr>
          <w:trHeight w:val="20"/>
        </w:trPr>
        <w:tc>
          <w:tcPr>
            <w:tcW w:w="1229" w:type="dxa"/>
            <w:tcBorders>
              <w:top w:val="single" w:sz="4" w:space="0" w:color="auto"/>
              <w:left w:val="single" w:sz="4" w:space="0" w:color="auto"/>
              <w:bottom w:val="single" w:sz="4" w:space="0" w:color="auto"/>
              <w:right w:val="single" w:sz="4" w:space="0" w:color="auto"/>
            </w:tcBorders>
            <w:hideMark/>
          </w:tcPr>
          <w:p w14:paraId="5AAFC51D" w14:textId="12FF282F" w:rsidR="00132C6C" w:rsidRPr="004E3DA3" w:rsidRDefault="00132C6C" w:rsidP="00A43C56">
            <w:pPr>
              <w:pStyle w:val="2"/>
              <w:spacing w:before="0" w:after="0" w:line="276" w:lineRule="auto"/>
              <w:jc w:val="both"/>
              <w:rPr>
                <w:rStyle w:val="af5"/>
                <w:rFonts w:ascii="Times New Roman" w:hAnsi="Times New Roman"/>
                <w:b w:val="0"/>
                <w:iCs w:val="0"/>
                <w:sz w:val="24"/>
                <w:szCs w:val="24"/>
              </w:rPr>
            </w:pPr>
            <w:bookmarkStart w:id="70" w:name="_Toc137543443"/>
            <w:bookmarkStart w:id="71" w:name="_Toc137549338"/>
            <w:r>
              <w:rPr>
                <w:rStyle w:val="af5"/>
                <w:rFonts w:ascii="Times New Roman" w:hAnsi="Times New Roman"/>
                <w:b w:val="0"/>
                <w:iCs w:val="0"/>
                <w:sz w:val="24"/>
                <w:szCs w:val="24"/>
              </w:rPr>
              <w:t xml:space="preserve">ОК </w:t>
            </w:r>
            <w:r w:rsidR="00F64D14">
              <w:rPr>
                <w:rStyle w:val="af5"/>
                <w:rFonts w:ascii="Times New Roman" w:hAnsi="Times New Roman"/>
                <w:b w:val="0"/>
                <w:iCs w:val="0"/>
                <w:sz w:val="24"/>
                <w:szCs w:val="24"/>
              </w:rPr>
              <w:t>0</w:t>
            </w:r>
            <w:r>
              <w:rPr>
                <w:rStyle w:val="af5"/>
                <w:rFonts w:ascii="Times New Roman" w:hAnsi="Times New Roman"/>
                <w:b w:val="0"/>
                <w:iCs w:val="0"/>
                <w:sz w:val="24"/>
                <w:szCs w:val="24"/>
              </w:rPr>
              <w:t>4</w:t>
            </w:r>
            <w:bookmarkEnd w:id="70"/>
            <w:bookmarkEnd w:id="71"/>
          </w:p>
        </w:tc>
        <w:tc>
          <w:tcPr>
            <w:tcW w:w="8342" w:type="dxa"/>
            <w:tcBorders>
              <w:top w:val="single" w:sz="4" w:space="0" w:color="auto"/>
              <w:left w:val="single" w:sz="4" w:space="0" w:color="auto"/>
              <w:bottom w:val="single" w:sz="4" w:space="0" w:color="auto"/>
              <w:right w:val="single" w:sz="4" w:space="0" w:color="auto"/>
            </w:tcBorders>
            <w:hideMark/>
          </w:tcPr>
          <w:p w14:paraId="2429C207" w14:textId="77777777" w:rsidR="00132C6C" w:rsidRPr="004E3DA3" w:rsidRDefault="00132C6C" w:rsidP="00A43C56">
            <w:pPr>
              <w:pStyle w:val="2"/>
              <w:suppressAutoHyphens/>
              <w:spacing w:before="0" w:after="0" w:line="276" w:lineRule="auto"/>
              <w:jc w:val="both"/>
              <w:rPr>
                <w:rStyle w:val="af5"/>
                <w:rFonts w:ascii="Times New Roman" w:hAnsi="Times New Roman"/>
                <w:b w:val="0"/>
                <w:iCs w:val="0"/>
                <w:sz w:val="24"/>
                <w:szCs w:val="24"/>
              </w:rPr>
            </w:pPr>
            <w:bookmarkStart w:id="72" w:name="_Toc137543444"/>
            <w:bookmarkStart w:id="73" w:name="_Toc137549339"/>
            <w:r w:rsidRPr="004E3DA3">
              <w:rPr>
                <w:rStyle w:val="af5"/>
                <w:rFonts w:ascii="Times New Roman" w:hAnsi="Times New Roman"/>
                <w:b w:val="0"/>
                <w:iCs w:val="0"/>
                <w:sz w:val="24"/>
                <w:szCs w:val="24"/>
              </w:rPr>
              <w:t>Эффективно взаимодействовать и работать в коллективе и команде</w:t>
            </w:r>
            <w:bookmarkEnd w:id="72"/>
            <w:bookmarkEnd w:id="73"/>
          </w:p>
        </w:tc>
      </w:tr>
      <w:tr w:rsidR="00132C6C" w:rsidRPr="004E3DA3" w14:paraId="18BC2B61" w14:textId="77777777" w:rsidTr="00A43C56">
        <w:trPr>
          <w:trHeight w:val="20"/>
        </w:trPr>
        <w:tc>
          <w:tcPr>
            <w:tcW w:w="1229" w:type="dxa"/>
            <w:tcBorders>
              <w:top w:val="single" w:sz="4" w:space="0" w:color="auto"/>
              <w:left w:val="single" w:sz="4" w:space="0" w:color="auto"/>
              <w:bottom w:val="single" w:sz="4" w:space="0" w:color="auto"/>
              <w:right w:val="single" w:sz="4" w:space="0" w:color="auto"/>
            </w:tcBorders>
            <w:hideMark/>
          </w:tcPr>
          <w:p w14:paraId="73896137" w14:textId="5D514CE0" w:rsidR="00132C6C" w:rsidRPr="004E3DA3" w:rsidRDefault="00132C6C" w:rsidP="00A43C56">
            <w:pPr>
              <w:pStyle w:val="2"/>
              <w:spacing w:before="0" w:after="0" w:line="276" w:lineRule="auto"/>
              <w:jc w:val="both"/>
              <w:rPr>
                <w:rStyle w:val="af5"/>
                <w:rFonts w:ascii="Times New Roman" w:hAnsi="Times New Roman"/>
                <w:b w:val="0"/>
                <w:iCs w:val="0"/>
                <w:sz w:val="24"/>
                <w:szCs w:val="24"/>
              </w:rPr>
            </w:pPr>
            <w:bookmarkStart w:id="74" w:name="_Toc137543445"/>
            <w:bookmarkStart w:id="75" w:name="_Toc137549340"/>
            <w:r>
              <w:rPr>
                <w:rStyle w:val="af5"/>
                <w:rFonts w:ascii="Times New Roman" w:hAnsi="Times New Roman"/>
                <w:b w:val="0"/>
                <w:iCs w:val="0"/>
                <w:sz w:val="24"/>
                <w:szCs w:val="24"/>
              </w:rPr>
              <w:t xml:space="preserve">ОК </w:t>
            </w:r>
            <w:r w:rsidR="00F64D14">
              <w:rPr>
                <w:rStyle w:val="af5"/>
                <w:rFonts w:ascii="Times New Roman" w:hAnsi="Times New Roman"/>
                <w:b w:val="0"/>
                <w:iCs w:val="0"/>
                <w:sz w:val="24"/>
                <w:szCs w:val="24"/>
              </w:rPr>
              <w:t>0</w:t>
            </w:r>
            <w:r>
              <w:rPr>
                <w:rStyle w:val="af5"/>
                <w:rFonts w:ascii="Times New Roman" w:hAnsi="Times New Roman"/>
                <w:b w:val="0"/>
                <w:iCs w:val="0"/>
                <w:sz w:val="24"/>
                <w:szCs w:val="24"/>
              </w:rPr>
              <w:t>5</w:t>
            </w:r>
            <w:bookmarkEnd w:id="74"/>
            <w:bookmarkEnd w:id="75"/>
          </w:p>
        </w:tc>
        <w:tc>
          <w:tcPr>
            <w:tcW w:w="8342" w:type="dxa"/>
            <w:tcBorders>
              <w:top w:val="single" w:sz="4" w:space="0" w:color="auto"/>
              <w:left w:val="single" w:sz="4" w:space="0" w:color="auto"/>
              <w:bottom w:val="single" w:sz="4" w:space="0" w:color="auto"/>
              <w:right w:val="single" w:sz="4" w:space="0" w:color="auto"/>
            </w:tcBorders>
            <w:hideMark/>
          </w:tcPr>
          <w:p w14:paraId="786368E6" w14:textId="77777777" w:rsidR="00132C6C" w:rsidRPr="004E3DA3" w:rsidRDefault="00132C6C" w:rsidP="00A43C56">
            <w:pPr>
              <w:pStyle w:val="2"/>
              <w:suppressAutoHyphens/>
              <w:spacing w:before="0" w:after="0" w:line="276" w:lineRule="auto"/>
              <w:jc w:val="both"/>
              <w:rPr>
                <w:rStyle w:val="af5"/>
                <w:rFonts w:ascii="Times New Roman" w:hAnsi="Times New Roman"/>
                <w:b w:val="0"/>
                <w:iCs w:val="0"/>
                <w:sz w:val="24"/>
                <w:szCs w:val="24"/>
              </w:rPr>
            </w:pPr>
            <w:bookmarkStart w:id="76" w:name="_Toc137543446"/>
            <w:bookmarkStart w:id="77" w:name="_Toc137549341"/>
            <w:r w:rsidRPr="004E3DA3">
              <w:rPr>
                <w:rStyle w:val="af5"/>
                <w:rFonts w:ascii="Times New Roman" w:hAnsi="Times New Roman"/>
                <w:b w:val="0"/>
                <w:iCs w:val="0"/>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76"/>
            <w:bookmarkEnd w:id="77"/>
          </w:p>
        </w:tc>
      </w:tr>
      <w:tr w:rsidR="00132C6C" w:rsidRPr="004E3DA3" w14:paraId="75C13D20" w14:textId="77777777" w:rsidTr="00A43C56">
        <w:trPr>
          <w:trHeight w:val="20"/>
        </w:trPr>
        <w:tc>
          <w:tcPr>
            <w:tcW w:w="1229" w:type="dxa"/>
            <w:tcBorders>
              <w:top w:val="single" w:sz="4" w:space="0" w:color="auto"/>
              <w:left w:val="single" w:sz="4" w:space="0" w:color="auto"/>
              <w:bottom w:val="single" w:sz="4" w:space="0" w:color="auto"/>
              <w:right w:val="single" w:sz="4" w:space="0" w:color="auto"/>
            </w:tcBorders>
            <w:hideMark/>
          </w:tcPr>
          <w:p w14:paraId="05D8EA67" w14:textId="71AB8D1C" w:rsidR="00132C6C" w:rsidRPr="004E3DA3" w:rsidRDefault="00132C6C" w:rsidP="00A43C56">
            <w:pPr>
              <w:pStyle w:val="2"/>
              <w:spacing w:before="0" w:after="0" w:line="276" w:lineRule="auto"/>
              <w:jc w:val="both"/>
              <w:rPr>
                <w:rStyle w:val="af5"/>
                <w:rFonts w:ascii="Times New Roman" w:hAnsi="Times New Roman"/>
                <w:b w:val="0"/>
                <w:iCs w:val="0"/>
                <w:sz w:val="24"/>
                <w:szCs w:val="24"/>
              </w:rPr>
            </w:pPr>
            <w:bookmarkStart w:id="78" w:name="_Toc137543447"/>
            <w:bookmarkStart w:id="79" w:name="_Toc137549342"/>
            <w:r>
              <w:rPr>
                <w:rStyle w:val="af5"/>
                <w:rFonts w:ascii="Times New Roman" w:hAnsi="Times New Roman"/>
                <w:b w:val="0"/>
                <w:iCs w:val="0"/>
                <w:sz w:val="24"/>
                <w:szCs w:val="24"/>
              </w:rPr>
              <w:t xml:space="preserve">ОК </w:t>
            </w:r>
            <w:r w:rsidR="00F64D14">
              <w:rPr>
                <w:rStyle w:val="af5"/>
                <w:rFonts w:ascii="Times New Roman" w:hAnsi="Times New Roman"/>
                <w:b w:val="0"/>
                <w:iCs w:val="0"/>
                <w:sz w:val="24"/>
                <w:szCs w:val="24"/>
              </w:rPr>
              <w:t>0</w:t>
            </w:r>
            <w:r>
              <w:rPr>
                <w:rStyle w:val="af5"/>
                <w:rFonts w:ascii="Times New Roman" w:hAnsi="Times New Roman"/>
                <w:b w:val="0"/>
                <w:iCs w:val="0"/>
                <w:sz w:val="24"/>
                <w:szCs w:val="24"/>
              </w:rPr>
              <w:t>6</w:t>
            </w:r>
            <w:bookmarkEnd w:id="78"/>
            <w:bookmarkEnd w:id="79"/>
          </w:p>
        </w:tc>
        <w:tc>
          <w:tcPr>
            <w:tcW w:w="8342" w:type="dxa"/>
            <w:tcBorders>
              <w:top w:val="single" w:sz="4" w:space="0" w:color="auto"/>
              <w:left w:val="single" w:sz="4" w:space="0" w:color="auto"/>
              <w:bottom w:val="single" w:sz="4" w:space="0" w:color="auto"/>
              <w:right w:val="single" w:sz="4" w:space="0" w:color="auto"/>
            </w:tcBorders>
            <w:hideMark/>
          </w:tcPr>
          <w:p w14:paraId="6DA533CD" w14:textId="77777777" w:rsidR="00132C6C" w:rsidRPr="004E3DA3" w:rsidRDefault="00132C6C" w:rsidP="00A43C56">
            <w:pPr>
              <w:pStyle w:val="2"/>
              <w:suppressAutoHyphens/>
              <w:spacing w:before="0" w:after="0" w:line="276" w:lineRule="auto"/>
              <w:jc w:val="both"/>
              <w:rPr>
                <w:rStyle w:val="af5"/>
                <w:rFonts w:ascii="Times New Roman" w:hAnsi="Times New Roman"/>
                <w:b w:val="0"/>
                <w:iCs w:val="0"/>
                <w:sz w:val="24"/>
                <w:szCs w:val="24"/>
              </w:rPr>
            </w:pPr>
            <w:bookmarkStart w:id="80" w:name="_Toc137543448"/>
            <w:bookmarkStart w:id="81" w:name="_Toc137549343"/>
            <w:r w:rsidRPr="004E3DA3">
              <w:rPr>
                <w:rStyle w:val="af5"/>
                <w:rFonts w:ascii="Times New Roman" w:hAnsi="Times New Roman"/>
                <w:b w:val="0"/>
                <w:iCs w:val="0"/>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bookmarkEnd w:id="80"/>
            <w:bookmarkEnd w:id="81"/>
          </w:p>
        </w:tc>
      </w:tr>
      <w:tr w:rsidR="00132C6C" w:rsidRPr="004E3DA3" w14:paraId="327044D9" w14:textId="77777777" w:rsidTr="00A43C56">
        <w:trPr>
          <w:trHeight w:val="20"/>
        </w:trPr>
        <w:tc>
          <w:tcPr>
            <w:tcW w:w="1229" w:type="dxa"/>
            <w:tcBorders>
              <w:top w:val="single" w:sz="4" w:space="0" w:color="auto"/>
              <w:left w:val="single" w:sz="4" w:space="0" w:color="auto"/>
              <w:bottom w:val="single" w:sz="4" w:space="0" w:color="auto"/>
              <w:right w:val="single" w:sz="4" w:space="0" w:color="auto"/>
            </w:tcBorders>
            <w:hideMark/>
          </w:tcPr>
          <w:p w14:paraId="1152E5FF" w14:textId="3A5889CF" w:rsidR="00132C6C" w:rsidRPr="004E3DA3" w:rsidRDefault="00132C6C" w:rsidP="00A43C56">
            <w:pPr>
              <w:pStyle w:val="2"/>
              <w:spacing w:before="0" w:after="0" w:line="276" w:lineRule="auto"/>
              <w:jc w:val="both"/>
              <w:rPr>
                <w:rStyle w:val="af5"/>
                <w:rFonts w:ascii="Times New Roman" w:hAnsi="Times New Roman"/>
                <w:b w:val="0"/>
                <w:iCs w:val="0"/>
                <w:sz w:val="24"/>
                <w:szCs w:val="24"/>
              </w:rPr>
            </w:pPr>
            <w:bookmarkStart w:id="82" w:name="_Toc137543449"/>
            <w:bookmarkStart w:id="83" w:name="_Toc137549344"/>
            <w:r>
              <w:rPr>
                <w:rStyle w:val="af5"/>
                <w:rFonts w:ascii="Times New Roman" w:hAnsi="Times New Roman"/>
                <w:b w:val="0"/>
                <w:iCs w:val="0"/>
                <w:sz w:val="24"/>
                <w:szCs w:val="24"/>
              </w:rPr>
              <w:t xml:space="preserve">ОК </w:t>
            </w:r>
            <w:r w:rsidR="00F64D14">
              <w:rPr>
                <w:rStyle w:val="af5"/>
                <w:rFonts w:ascii="Times New Roman" w:hAnsi="Times New Roman"/>
                <w:b w:val="0"/>
                <w:iCs w:val="0"/>
                <w:sz w:val="24"/>
                <w:szCs w:val="24"/>
              </w:rPr>
              <w:t>0</w:t>
            </w:r>
            <w:r>
              <w:rPr>
                <w:rStyle w:val="af5"/>
                <w:rFonts w:ascii="Times New Roman" w:hAnsi="Times New Roman"/>
                <w:b w:val="0"/>
                <w:iCs w:val="0"/>
                <w:sz w:val="24"/>
                <w:szCs w:val="24"/>
              </w:rPr>
              <w:t>7</w:t>
            </w:r>
            <w:bookmarkEnd w:id="82"/>
            <w:bookmarkEnd w:id="83"/>
          </w:p>
        </w:tc>
        <w:tc>
          <w:tcPr>
            <w:tcW w:w="8342" w:type="dxa"/>
            <w:tcBorders>
              <w:top w:val="single" w:sz="4" w:space="0" w:color="auto"/>
              <w:left w:val="single" w:sz="4" w:space="0" w:color="auto"/>
              <w:bottom w:val="single" w:sz="4" w:space="0" w:color="auto"/>
              <w:right w:val="single" w:sz="4" w:space="0" w:color="auto"/>
            </w:tcBorders>
            <w:hideMark/>
          </w:tcPr>
          <w:p w14:paraId="344E145F" w14:textId="77777777" w:rsidR="00132C6C" w:rsidRPr="004E3DA3" w:rsidRDefault="00132C6C" w:rsidP="00A43C56">
            <w:pPr>
              <w:pStyle w:val="2"/>
              <w:suppressAutoHyphens/>
              <w:spacing w:before="0" w:after="0" w:line="276" w:lineRule="auto"/>
              <w:jc w:val="both"/>
              <w:rPr>
                <w:rStyle w:val="af5"/>
                <w:rFonts w:ascii="Times New Roman" w:hAnsi="Times New Roman"/>
                <w:b w:val="0"/>
                <w:iCs w:val="0"/>
                <w:sz w:val="24"/>
                <w:szCs w:val="24"/>
              </w:rPr>
            </w:pPr>
            <w:bookmarkStart w:id="84" w:name="_Toc137543450"/>
            <w:bookmarkStart w:id="85" w:name="_Toc137549345"/>
            <w:r w:rsidRPr="008D2A73">
              <w:rPr>
                <w:rStyle w:val="af5"/>
                <w:rFonts w:ascii="Times New Roman" w:hAnsi="Times New Roman"/>
                <w:b w:val="0"/>
                <w:iCs w:val="0"/>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84"/>
            <w:bookmarkEnd w:id="85"/>
          </w:p>
        </w:tc>
      </w:tr>
      <w:tr w:rsidR="00132C6C" w:rsidRPr="004E3DA3" w14:paraId="1695652B" w14:textId="77777777" w:rsidTr="00A43C56">
        <w:trPr>
          <w:trHeight w:val="20"/>
        </w:trPr>
        <w:tc>
          <w:tcPr>
            <w:tcW w:w="1229" w:type="dxa"/>
            <w:tcBorders>
              <w:top w:val="single" w:sz="4" w:space="0" w:color="auto"/>
              <w:left w:val="single" w:sz="4" w:space="0" w:color="auto"/>
              <w:bottom w:val="single" w:sz="4" w:space="0" w:color="auto"/>
              <w:right w:val="single" w:sz="4" w:space="0" w:color="auto"/>
            </w:tcBorders>
            <w:hideMark/>
          </w:tcPr>
          <w:p w14:paraId="180E057D" w14:textId="4C0A1871" w:rsidR="00132C6C" w:rsidRPr="004E3DA3" w:rsidRDefault="00132C6C" w:rsidP="00A43C56">
            <w:pPr>
              <w:pStyle w:val="2"/>
              <w:spacing w:before="0" w:after="0" w:line="276" w:lineRule="auto"/>
              <w:jc w:val="both"/>
              <w:rPr>
                <w:rStyle w:val="af5"/>
                <w:rFonts w:ascii="Times New Roman" w:hAnsi="Times New Roman"/>
                <w:b w:val="0"/>
                <w:iCs w:val="0"/>
                <w:sz w:val="24"/>
                <w:szCs w:val="24"/>
              </w:rPr>
            </w:pPr>
            <w:bookmarkStart w:id="86" w:name="_Toc137543451"/>
            <w:bookmarkStart w:id="87" w:name="_Toc137549346"/>
            <w:r>
              <w:rPr>
                <w:rStyle w:val="af5"/>
                <w:rFonts w:ascii="Times New Roman" w:hAnsi="Times New Roman"/>
                <w:b w:val="0"/>
                <w:iCs w:val="0"/>
                <w:sz w:val="24"/>
                <w:szCs w:val="24"/>
              </w:rPr>
              <w:t xml:space="preserve">ОК </w:t>
            </w:r>
            <w:r w:rsidR="00F64D14">
              <w:rPr>
                <w:rStyle w:val="af5"/>
                <w:rFonts w:ascii="Times New Roman" w:hAnsi="Times New Roman"/>
                <w:b w:val="0"/>
                <w:iCs w:val="0"/>
                <w:sz w:val="24"/>
                <w:szCs w:val="24"/>
              </w:rPr>
              <w:t>0</w:t>
            </w:r>
            <w:r>
              <w:rPr>
                <w:rStyle w:val="af5"/>
                <w:rFonts w:ascii="Times New Roman" w:hAnsi="Times New Roman"/>
                <w:b w:val="0"/>
                <w:iCs w:val="0"/>
                <w:sz w:val="24"/>
                <w:szCs w:val="24"/>
              </w:rPr>
              <w:t>8</w:t>
            </w:r>
            <w:bookmarkEnd w:id="86"/>
            <w:bookmarkEnd w:id="87"/>
          </w:p>
        </w:tc>
        <w:tc>
          <w:tcPr>
            <w:tcW w:w="8342" w:type="dxa"/>
            <w:tcBorders>
              <w:top w:val="single" w:sz="4" w:space="0" w:color="auto"/>
              <w:left w:val="single" w:sz="4" w:space="0" w:color="auto"/>
              <w:bottom w:val="single" w:sz="4" w:space="0" w:color="auto"/>
              <w:right w:val="single" w:sz="4" w:space="0" w:color="auto"/>
            </w:tcBorders>
            <w:hideMark/>
          </w:tcPr>
          <w:p w14:paraId="6CF538EA" w14:textId="77777777" w:rsidR="00132C6C" w:rsidRPr="004E3DA3" w:rsidRDefault="00132C6C" w:rsidP="00A43C56">
            <w:pPr>
              <w:pStyle w:val="2"/>
              <w:suppressAutoHyphens/>
              <w:spacing w:before="0" w:after="0" w:line="276" w:lineRule="auto"/>
              <w:jc w:val="both"/>
              <w:rPr>
                <w:rStyle w:val="af5"/>
                <w:rFonts w:ascii="Times New Roman" w:hAnsi="Times New Roman"/>
                <w:b w:val="0"/>
                <w:iCs w:val="0"/>
                <w:sz w:val="24"/>
                <w:szCs w:val="24"/>
              </w:rPr>
            </w:pPr>
            <w:bookmarkStart w:id="88" w:name="_Toc137543452"/>
            <w:bookmarkStart w:id="89" w:name="_Toc137549347"/>
            <w:r w:rsidRPr="008D2A73">
              <w:rPr>
                <w:rStyle w:val="af5"/>
                <w:rFonts w:ascii="Times New Roman" w:hAnsi="Times New Roman"/>
                <w:b w:val="0"/>
                <w:iCs w:val="0"/>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bookmarkEnd w:id="88"/>
            <w:bookmarkEnd w:id="89"/>
          </w:p>
        </w:tc>
      </w:tr>
      <w:tr w:rsidR="00132C6C" w:rsidRPr="004E3DA3" w14:paraId="7CF9F898" w14:textId="77777777" w:rsidTr="00A43C56">
        <w:trPr>
          <w:trHeight w:val="20"/>
        </w:trPr>
        <w:tc>
          <w:tcPr>
            <w:tcW w:w="1229" w:type="dxa"/>
            <w:tcBorders>
              <w:top w:val="single" w:sz="4" w:space="0" w:color="auto"/>
              <w:left w:val="single" w:sz="4" w:space="0" w:color="auto"/>
              <w:bottom w:val="single" w:sz="4" w:space="0" w:color="auto"/>
              <w:right w:val="single" w:sz="4" w:space="0" w:color="auto"/>
            </w:tcBorders>
            <w:hideMark/>
          </w:tcPr>
          <w:p w14:paraId="7C56D558" w14:textId="461C7039" w:rsidR="00132C6C" w:rsidRPr="004E3DA3" w:rsidRDefault="00132C6C" w:rsidP="00A43C56">
            <w:pPr>
              <w:pStyle w:val="2"/>
              <w:spacing w:before="0" w:after="0" w:line="276" w:lineRule="auto"/>
              <w:jc w:val="both"/>
              <w:rPr>
                <w:rStyle w:val="af5"/>
                <w:rFonts w:ascii="Times New Roman" w:hAnsi="Times New Roman"/>
                <w:b w:val="0"/>
                <w:iCs w:val="0"/>
                <w:sz w:val="24"/>
                <w:szCs w:val="24"/>
              </w:rPr>
            </w:pPr>
            <w:bookmarkStart w:id="90" w:name="_Toc137543453"/>
            <w:bookmarkStart w:id="91" w:name="_Toc137549348"/>
            <w:r>
              <w:rPr>
                <w:rStyle w:val="af5"/>
                <w:rFonts w:ascii="Times New Roman" w:hAnsi="Times New Roman"/>
                <w:b w:val="0"/>
                <w:iCs w:val="0"/>
                <w:sz w:val="24"/>
                <w:szCs w:val="24"/>
              </w:rPr>
              <w:t xml:space="preserve">ОК </w:t>
            </w:r>
            <w:r w:rsidR="00F64D14">
              <w:rPr>
                <w:rStyle w:val="af5"/>
                <w:rFonts w:ascii="Times New Roman" w:hAnsi="Times New Roman"/>
                <w:b w:val="0"/>
                <w:iCs w:val="0"/>
                <w:sz w:val="24"/>
                <w:szCs w:val="24"/>
              </w:rPr>
              <w:t>0</w:t>
            </w:r>
            <w:r>
              <w:rPr>
                <w:rStyle w:val="af5"/>
                <w:rFonts w:ascii="Times New Roman" w:hAnsi="Times New Roman"/>
                <w:b w:val="0"/>
                <w:iCs w:val="0"/>
                <w:sz w:val="24"/>
                <w:szCs w:val="24"/>
              </w:rPr>
              <w:t>9</w:t>
            </w:r>
            <w:bookmarkEnd w:id="90"/>
            <w:bookmarkEnd w:id="91"/>
          </w:p>
        </w:tc>
        <w:tc>
          <w:tcPr>
            <w:tcW w:w="8342" w:type="dxa"/>
            <w:tcBorders>
              <w:top w:val="single" w:sz="4" w:space="0" w:color="auto"/>
              <w:left w:val="single" w:sz="4" w:space="0" w:color="auto"/>
              <w:bottom w:val="single" w:sz="4" w:space="0" w:color="auto"/>
              <w:right w:val="single" w:sz="4" w:space="0" w:color="auto"/>
            </w:tcBorders>
            <w:hideMark/>
          </w:tcPr>
          <w:p w14:paraId="2A43900C" w14:textId="77777777" w:rsidR="00132C6C" w:rsidRPr="004E3DA3" w:rsidRDefault="00132C6C" w:rsidP="00A43C56">
            <w:pPr>
              <w:pStyle w:val="2"/>
              <w:suppressAutoHyphens/>
              <w:spacing w:before="0" w:after="0" w:line="276" w:lineRule="auto"/>
              <w:jc w:val="both"/>
              <w:rPr>
                <w:rStyle w:val="af5"/>
                <w:rFonts w:ascii="Times New Roman" w:hAnsi="Times New Roman"/>
                <w:b w:val="0"/>
                <w:iCs w:val="0"/>
                <w:sz w:val="24"/>
                <w:szCs w:val="24"/>
              </w:rPr>
            </w:pPr>
            <w:bookmarkStart w:id="92" w:name="_Toc137543454"/>
            <w:bookmarkStart w:id="93" w:name="_Toc137549349"/>
            <w:r w:rsidRPr="008D2A73">
              <w:rPr>
                <w:rStyle w:val="af5"/>
                <w:rFonts w:ascii="Times New Roman" w:hAnsi="Times New Roman"/>
                <w:b w:val="0"/>
                <w:iCs w:val="0"/>
                <w:sz w:val="24"/>
                <w:szCs w:val="24"/>
              </w:rPr>
              <w:t>Пользоваться профессиональной документацией на государственном и иностранном языках</w:t>
            </w:r>
            <w:bookmarkEnd w:id="92"/>
            <w:bookmarkEnd w:id="93"/>
          </w:p>
        </w:tc>
      </w:tr>
    </w:tbl>
    <w:p w14:paraId="1CC2D010" w14:textId="77777777" w:rsidR="00132C6C" w:rsidRDefault="00132C6C" w:rsidP="00A43C56">
      <w:pPr>
        <w:pStyle w:val="2"/>
        <w:spacing w:before="0" w:after="0" w:line="276" w:lineRule="auto"/>
        <w:ind w:firstLine="709"/>
        <w:jc w:val="both"/>
        <w:rPr>
          <w:rStyle w:val="af5"/>
          <w:rFonts w:ascii="Times New Roman" w:hAnsi="Times New Roman"/>
          <w:sz w:val="24"/>
          <w:szCs w:val="24"/>
        </w:rPr>
      </w:pPr>
    </w:p>
    <w:p w14:paraId="12FC9314" w14:textId="77777777" w:rsidR="00132C6C" w:rsidRPr="00C51A90" w:rsidRDefault="00132C6C" w:rsidP="00132C6C">
      <w:pPr>
        <w:pStyle w:val="2"/>
        <w:spacing w:before="0" w:after="0"/>
        <w:ind w:firstLine="709"/>
        <w:jc w:val="both"/>
        <w:rPr>
          <w:rStyle w:val="af5"/>
          <w:rFonts w:ascii="Times New Roman" w:hAnsi="Times New Roman"/>
          <w:b w:val="0"/>
          <w:sz w:val="24"/>
          <w:szCs w:val="24"/>
        </w:rPr>
      </w:pPr>
      <w:bookmarkStart w:id="94" w:name="_Toc137543455"/>
      <w:bookmarkStart w:id="95" w:name="_Toc137549350"/>
      <w:r w:rsidRPr="00C51A90">
        <w:rPr>
          <w:rStyle w:val="af5"/>
          <w:rFonts w:ascii="Times New Roman" w:hAnsi="Times New Roman"/>
          <w:b w:val="0"/>
          <w:sz w:val="24"/>
          <w:szCs w:val="24"/>
        </w:rPr>
        <w:t>1.1.2. Перечень профессиональных компетенций</w:t>
      </w:r>
      <w:bookmarkEnd w:id="94"/>
      <w:bookmarkEnd w:id="95"/>
      <w:r w:rsidRPr="00C51A90">
        <w:rPr>
          <w:rStyle w:val="af5"/>
          <w:rFonts w:ascii="Times New Roman" w:hAnsi="Times New Roman"/>
          <w:b w:val="0"/>
          <w:sz w:val="24"/>
          <w:szCs w:val="24"/>
        </w:rPr>
        <w:t xml:space="preserve">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132C6C" w:rsidRPr="00C51A90" w14:paraId="7B45E06B" w14:textId="77777777" w:rsidTr="00A43C56">
        <w:tc>
          <w:tcPr>
            <w:tcW w:w="1204" w:type="dxa"/>
            <w:tcBorders>
              <w:top w:val="single" w:sz="4" w:space="0" w:color="auto"/>
              <w:left w:val="single" w:sz="4" w:space="0" w:color="auto"/>
              <w:bottom w:val="single" w:sz="4" w:space="0" w:color="auto"/>
              <w:right w:val="single" w:sz="4" w:space="0" w:color="auto"/>
            </w:tcBorders>
            <w:hideMark/>
          </w:tcPr>
          <w:p w14:paraId="7EA3135E" w14:textId="77777777" w:rsidR="00132C6C" w:rsidRPr="00C51A90" w:rsidRDefault="00132C6C" w:rsidP="00A43C56">
            <w:pPr>
              <w:pStyle w:val="2"/>
              <w:spacing w:before="0" w:after="0"/>
              <w:jc w:val="center"/>
              <w:rPr>
                <w:rStyle w:val="af5"/>
                <w:rFonts w:ascii="Times New Roman" w:hAnsi="Times New Roman"/>
                <w:sz w:val="24"/>
                <w:szCs w:val="24"/>
              </w:rPr>
            </w:pPr>
            <w:bookmarkStart w:id="96" w:name="_Toc137543456"/>
            <w:bookmarkStart w:id="97" w:name="_Toc137549351"/>
            <w:r w:rsidRPr="00C51A90">
              <w:rPr>
                <w:rStyle w:val="af5"/>
                <w:rFonts w:ascii="Times New Roman" w:hAnsi="Times New Roman"/>
                <w:sz w:val="24"/>
                <w:szCs w:val="24"/>
              </w:rPr>
              <w:t>Код</w:t>
            </w:r>
            <w:bookmarkEnd w:id="96"/>
            <w:bookmarkEnd w:id="97"/>
          </w:p>
        </w:tc>
        <w:tc>
          <w:tcPr>
            <w:tcW w:w="8367" w:type="dxa"/>
            <w:tcBorders>
              <w:top w:val="single" w:sz="4" w:space="0" w:color="auto"/>
              <w:left w:val="single" w:sz="4" w:space="0" w:color="auto"/>
              <w:bottom w:val="single" w:sz="4" w:space="0" w:color="auto"/>
              <w:right w:val="single" w:sz="4" w:space="0" w:color="auto"/>
            </w:tcBorders>
            <w:hideMark/>
          </w:tcPr>
          <w:p w14:paraId="512B0AB0" w14:textId="77777777" w:rsidR="00132C6C" w:rsidRPr="00C51A90" w:rsidRDefault="00132C6C" w:rsidP="00A43C56">
            <w:pPr>
              <w:pStyle w:val="2"/>
              <w:spacing w:before="0" w:after="0"/>
              <w:jc w:val="center"/>
              <w:rPr>
                <w:rStyle w:val="af5"/>
                <w:rFonts w:ascii="Times New Roman" w:hAnsi="Times New Roman"/>
                <w:sz w:val="24"/>
                <w:szCs w:val="24"/>
              </w:rPr>
            </w:pPr>
            <w:bookmarkStart w:id="98" w:name="_Toc137543457"/>
            <w:bookmarkStart w:id="99" w:name="_Toc137549352"/>
            <w:r w:rsidRPr="00C51A90">
              <w:rPr>
                <w:rStyle w:val="af5"/>
                <w:rFonts w:ascii="Times New Roman" w:hAnsi="Times New Roman"/>
                <w:sz w:val="24"/>
                <w:szCs w:val="24"/>
              </w:rPr>
              <w:t>Наименование видов деятельности и профессиональных компетенций</w:t>
            </w:r>
            <w:bookmarkEnd w:id="98"/>
            <w:bookmarkEnd w:id="99"/>
          </w:p>
        </w:tc>
      </w:tr>
      <w:tr w:rsidR="00132C6C" w:rsidRPr="008D2A73" w14:paraId="17BE6B10" w14:textId="77777777" w:rsidTr="00A43C56">
        <w:tc>
          <w:tcPr>
            <w:tcW w:w="1204" w:type="dxa"/>
            <w:tcBorders>
              <w:top w:val="single" w:sz="4" w:space="0" w:color="auto"/>
              <w:left w:val="single" w:sz="4" w:space="0" w:color="auto"/>
              <w:bottom w:val="single" w:sz="4" w:space="0" w:color="auto"/>
              <w:right w:val="single" w:sz="4" w:space="0" w:color="auto"/>
            </w:tcBorders>
            <w:hideMark/>
          </w:tcPr>
          <w:p w14:paraId="42BF6AF2" w14:textId="77777777" w:rsidR="00132C6C" w:rsidRPr="008D2A73" w:rsidRDefault="00132C6C" w:rsidP="00A43C56">
            <w:pPr>
              <w:pStyle w:val="2"/>
              <w:spacing w:before="0" w:after="0"/>
              <w:jc w:val="both"/>
              <w:rPr>
                <w:rStyle w:val="af5"/>
                <w:rFonts w:ascii="Times New Roman" w:hAnsi="Times New Roman"/>
                <w:b w:val="0"/>
                <w:sz w:val="24"/>
                <w:szCs w:val="24"/>
              </w:rPr>
            </w:pPr>
            <w:bookmarkStart w:id="100" w:name="_Toc137543458"/>
            <w:bookmarkStart w:id="101" w:name="_Toc137549353"/>
            <w:r w:rsidRPr="008D2A73">
              <w:rPr>
                <w:rStyle w:val="af5"/>
                <w:rFonts w:ascii="Times New Roman" w:hAnsi="Times New Roman"/>
                <w:b w:val="0"/>
                <w:sz w:val="24"/>
                <w:szCs w:val="24"/>
              </w:rPr>
              <w:t>ВД 1</w:t>
            </w:r>
            <w:bookmarkEnd w:id="100"/>
            <w:bookmarkEnd w:id="101"/>
          </w:p>
        </w:tc>
        <w:tc>
          <w:tcPr>
            <w:tcW w:w="8367" w:type="dxa"/>
            <w:tcBorders>
              <w:top w:val="single" w:sz="4" w:space="0" w:color="auto"/>
              <w:left w:val="single" w:sz="4" w:space="0" w:color="auto"/>
              <w:bottom w:val="single" w:sz="4" w:space="0" w:color="auto"/>
              <w:right w:val="single" w:sz="4" w:space="0" w:color="auto"/>
            </w:tcBorders>
            <w:hideMark/>
          </w:tcPr>
          <w:p w14:paraId="4476AC57" w14:textId="77777777" w:rsidR="00132C6C" w:rsidRPr="008D2A73" w:rsidRDefault="00132C6C" w:rsidP="00A43C56">
            <w:pPr>
              <w:pStyle w:val="2"/>
              <w:spacing w:before="0" w:after="0"/>
              <w:jc w:val="both"/>
              <w:rPr>
                <w:rStyle w:val="af5"/>
                <w:rFonts w:ascii="Times New Roman" w:hAnsi="Times New Roman"/>
                <w:b w:val="0"/>
                <w:iCs w:val="0"/>
                <w:sz w:val="24"/>
                <w:szCs w:val="24"/>
              </w:rPr>
            </w:pPr>
            <w:bookmarkStart w:id="102" w:name="_Toc137543459"/>
            <w:bookmarkStart w:id="103" w:name="_Toc137549354"/>
            <w:r w:rsidRPr="008D2A73">
              <w:rPr>
                <w:rStyle w:val="af5"/>
                <w:rFonts w:ascii="Times New Roman" w:hAnsi="Times New Roman"/>
                <w:b w:val="0"/>
                <w:iCs w:val="0"/>
                <w:sz w:val="24"/>
                <w:szCs w:val="24"/>
              </w:rPr>
              <w:t>Выполнение работ по ремонту, монтажу и эксплуатации систем водоснабжения, водоотведения и отопления систем жилищно-коммунального хозяйства</w:t>
            </w:r>
            <w:bookmarkEnd w:id="102"/>
            <w:bookmarkEnd w:id="103"/>
          </w:p>
        </w:tc>
      </w:tr>
      <w:tr w:rsidR="00132C6C" w:rsidRPr="008D2A73" w14:paraId="09A0B842" w14:textId="77777777" w:rsidTr="00A43C56">
        <w:tc>
          <w:tcPr>
            <w:tcW w:w="1204" w:type="dxa"/>
            <w:tcBorders>
              <w:top w:val="single" w:sz="4" w:space="0" w:color="auto"/>
              <w:left w:val="single" w:sz="4" w:space="0" w:color="auto"/>
              <w:bottom w:val="single" w:sz="4" w:space="0" w:color="auto"/>
              <w:right w:val="single" w:sz="4" w:space="0" w:color="auto"/>
            </w:tcBorders>
            <w:hideMark/>
          </w:tcPr>
          <w:p w14:paraId="7F1DF609" w14:textId="204B0142" w:rsidR="00132C6C" w:rsidRPr="008D2A73" w:rsidRDefault="00132C6C" w:rsidP="00A43C56">
            <w:pPr>
              <w:pStyle w:val="2"/>
              <w:spacing w:before="0" w:after="0"/>
              <w:jc w:val="both"/>
              <w:rPr>
                <w:rStyle w:val="af5"/>
                <w:rFonts w:ascii="Times New Roman" w:hAnsi="Times New Roman"/>
                <w:b w:val="0"/>
                <w:sz w:val="24"/>
                <w:szCs w:val="24"/>
              </w:rPr>
            </w:pPr>
            <w:bookmarkStart w:id="104" w:name="_Toc137543460"/>
            <w:bookmarkStart w:id="105" w:name="_Toc137549355"/>
            <w:r w:rsidRPr="008D2A73">
              <w:rPr>
                <w:rStyle w:val="af5"/>
                <w:rFonts w:ascii="Times New Roman" w:hAnsi="Times New Roman"/>
                <w:b w:val="0"/>
                <w:sz w:val="24"/>
                <w:szCs w:val="24"/>
              </w:rPr>
              <w:t>ПК 1.1</w:t>
            </w:r>
            <w:bookmarkEnd w:id="104"/>
            <w:bookmarkEnd w:id="105"/>
          </w:p>
        </w:tc>
        <w:tc>
          <w:tcPr>
            <w:tcW w:w="8367" w:type="dxa"/>
            <w:tcBorders>
              <w:top w:val="single" w:sz="4" w:space="0" w:color="auto"/>
              <w:left w:val="single" w:sz="4" w:space="0" w:color="auto"/>
              <w:bottom w:val="single" w:sz="4" w:space="0" w:color="auto"/>
              <w:right w:val="single" w:sz="4" w:space="0" w:color="auto"/>
            </w:tcBorders>
          </w:tcPr>
          <w:p w14:paraId="3B74C46F" w14:textId="77777777" w:rsidR="00132C6C" w:rsidRPr="008D2A73" w:rsidRDefault="00132C6C" w:rsidP="00A43C56">
            <w:pPr>
              <w:pStyle w:val="2"/>
              <w:spacing w:before="0" w:after="0"/>
              <w:jc w:val="both"/>
              <w:rPr>
                <w:rStyle w:val="af5"/>
                <w:rFonts w:ascii="Times New Roman" w:hAnsi="Times New Roman"/>
                <w:b w:val="0"/>
                <w:iCs w:val="0"/>
                <w:sz w:val="24"/>
                <w:szCs w:val="24"/>
              </w:rPr>
            </w:pPr>
            <w:bookmarkStart w:id="106" w:name="_Toc137543461"/>
            <w:bookmarkStart w:id="107" w:name="_Toc137549356"/>
            <w:r w:rsidRPr="008D2A73">
              <w:rPr>
                <w:rStyle w:val="af5"/>
                <w:rFonts w:ascii="Times New Roman" w:hAnsi="Times New Roman"/>
                <w:b w:val="0"/>
                <w:iCs w:val="0"/>
                <w:sz w:val="24"/>
                <w:szCs w:val="24"/>
              </w:rPr>
              <w:t>Выполнять ремонт и монтаж систем водоснабжения, водоотведения</w:t>
            </w:r>
            <w:r w:rsidR="00212098">
              <w:rPr>
                <w:rStyle w:val="af5"/>
                <w:rFonts w:ascii="Times New Roman" w:hAnsi="Times New Roman"/>
                <w:b w:val="0"/>
                <w:iCs w:val="0"/>
                <w:sz w:val="24"/>
                <w:szCs w:val="24"/>
              </w:rPr>
              <w:t xml:space="preserve"> </w:t>
            </w:r>
            <w:r w:rsidRPr="008D2A73">
              <w:rPr>
                <w:rStyle w:val="af5"/>
                <w:rFonts w:ascii="Times New Roman" w:hAnsi="Times New Roman"/>
                <w:b w:val="0"/>
                <w:iCs w:val="0"/>
                <w:sz w:val="24"/>
                <w:szCs w:val="24"/>
              </w:rPr>
              <w:t>и отопления</w:t>
            </w:r>
            <w:bookmarkEnd w:id="106"/>
            <w:bookmarkEnd w:id="107"/>
          </w:p>
        </w:tc>
      </w:tr>
      <w:tr w:rsidR="00132C6C" w:rsidRPr="008D2A73" w14:paraId="1EC15266" w14:textId="77777777" w:rsidTr="00A43C56">
        <w:tc>
          <w:tcPr>
            <w:tcW w:w="1204" w:type="dxa"/>
            <w:tcBorders>
              <w:top w:val="single" w:sz="4" w:space="0" w:color="auto"/>
              <w:left w:val="single" w:sz="4" w:space="0" w:color="auto"/>
              <w:bottom w:val="single" w:sz="4" w:space="0" w:color="auto"/>
              <w:right w:val="single" w:sz="4" w:space="0" w:color="auto"/>
            </w:tcBorders>
            <w:hideMark/>
          </w:tcPr>
          <w:p w14:paraId="75C97EF6" w14:textId="787BFF9D" w:rsidR="00132C6C" w:rsidRPr="008D2A73" w:rsidRDefault="00132C6C" w:rsidP="00A43C56">
            <w:pPr>
              <w:pStyle w:val="2"/>
              <w:spacing w:before="0" w:after="0"/>
              <w:jc w:val="both"/>
              <w:rPr>
                <w:rStyle w:val="af5"/>
                <w:rFonts w:ascii="Times New Roman" w:hAnsi="Times New Roman"/>
                <w:b w:val="0"/>
                <w:sz w:val="24"/>
                <w:szCs w:val="24"/>
              </w:rPr>
            </w:pPr>
            <w:bookmarkStart w:id="108" w:name="_Toc137543462"/>
            <w:bookmarkStart w:id="109" w:name="_Toc137549357"/>
            <w:r>
              <w:rPr>
                <w:rStyle w:val="af5"/>
                <w:rFonts w:ascii="Times New Roman" w:hAnsi="Times New Roman"/>
                <w:b w:val="0"/>
                <w:sz w:val="24"/>
                <w:szCs w:val="24"/>
              </w:rPr>
              <w:t>ПК 1.2</w:t>
            </w:r>
            <w:bookmarkEnd w:id="108"/>
            <w:bookmarkEnd w:id="109"/>
          </w:p>
        </w:tc>
        <w:tc>
          <w:tcPr>
            <w:tcW w:w="8367" w:type="dxa"/>
            <w:tcBorders>
              <w:top w:val="single" w:sz="4" w:space="0" w:color="auto"/>
              <w:left w:val="single" w:sz="4" w:space="0" w:color="auto"/>
              <w:bottom w:val="single" w:sz="4" w:space="0" w:color="auto"/>
              <w:right w:val="single" w:sz="4" w:space="0" w:color="auto"/>
            </w:tcBorders>
            <w:hideMark/>
          </w:tcPr>
          <w:p w14:paraId="4E188C0B" w14:textId="05FDFBED" w:rsidR="00132C6C" w:rsidRPr="008D2A73" w:rsidRDefault="00132C6C" w:rsidP="00A43C56">
            <w:pPr>
              <w:pStyle w:val="2"/>
              <w:spacing w:before="0" w:after="0"/>
              <w:jc w:val="both"/>
              <w:rPr>
                <w:rStyle w:val="af5"/>
                <w:rFonts w:ascii="Times New Roman" w:hAnsi="Times New Roman"/>
                <w:b w:val="0"/>
                <w:iCs w:val="0"/>
                <w:sz w:val="24"/>
                <w:szCs w:val="24"/>
              </w:rPr>
            </w:pPr>
            <w:bookmarkStart w:id="110" w:name="_Toc137543463"/>
            <w:bookmarkStart w:id="111" w:name="_Toc137549358"/>
            <w:r w:rsidRPr="008D2A73">
              <w:rPr>
                <w:rStyle w:val="af5"/>
                <w:rFonts w:ascii="Times New Roman" w:hAnsi="Times New Roman"/>
                <w:b w:val="0"/>
                <w:iCs w:val="0"/>
                <w:sz w:val="24"/>
                <w:szCs w:val="24"/>
              </w:rPr>
              <w:t xml:space="preserve">Выполнять </w:t>
            </w:r>
            <w:r w:rsidR="00F64D14">
              <w:rPr>
                <w:rStyle w:val="af5"/>
                <w:rFonts w:ascii="Times New Roman" w:hAnsi="Times New Roman"/>
                <w:b w:val="0"/>
                <w:iCs w:val="0"/>
                <w:sz w:val="24"/>
                <w:szCs w:val="24"/>
              </w:rPr>
              <w:t>эксплуатацию</w:t>
            </w:r>
            <w:r w:rsidRPr="008D2A73">
              <w:rPr>
                <w:rStyle w:val="af5"/>
                <w:rFonts w:ascii="Times New Roman" w:hAnsi="Times New Roman"/>
                <w:b w:val="0"/>
                <w:iCs w:val="0"/>
                <w:sz w:val="24"/>
                <w:szCs w:val="24"/>
              </w:rPr>
              <w:t xml:space="preserve"> системы водоснабжения, водоотведения</w:t>
            </w:r>
            <w:r w:rsidR="00212098">
              <w:rPr>
                <w:rStyle w:val="af5"/>
                <w:rFonts w:ascii="Times New Roman" w:hAnsi="Times New Roman"/>
                <w:b w:val="0"/>
                <w:iCs w:val="0"/>
                <w:sz w:val="24"/>
                <w:szCs w:val="24"/>
              </w:rPr>
              <w:t xml:space="preserve"> </w:t>
            </w:r>
            <w:r w:rsidRPr="008D2A73">
              <w:rPr>
                <w:rStyle w:val="af5"/>
                <w:rFonts w:ascii="Times New Roman" w:hAnsi="Times New Roman"/>
                <w:b w:val="0"/>
                <w:iCs w:val="0"/>
                <w:sz w:val="24"/>
                <w:szCs w:val="24"/>
              </w:rPr>
              <w:t>и отопления</w:t>
            </w:r>
            <w:bookmarkEnd w:id="110"/>
            <w:bookmarkEnd w:id="111"/>
          </w:p>
        </w:tc>
      </w:tr>
    </w:tbl>
    <w:p w14:paraId="287487AD" w14:textId="77777777" w:rsidR="00132C6C" w:rsidRPr="00C51A90" w:rsidRDefault="00132C6C" w:rsidP="00132C6C">
      <w:pPr>
        <w:spacing w:after="0" w:line="240" w:lineRule="auto"/>
        <w:ind w:firstLine="709"/>
        <w:rPr>
          <w:rFonts w:ascii="Times New Roman" w:hAnsi="Times New Roman"/>
          <w:bCs/>
          <w:sz w:val="24"/>
          <w:szCs w:val="24"/>
        </w:rPr>
      </w:pPr>
      <w:r w:rsidRPr="00C51A90">
        <w:rPr>
          <w:rFonts w:ascii="Times New Roman" w:hAnsi="Times New Roman"/>
          <w:bCs/>
          <w:sz w:val="24"/>
          <w:szCs w:val="24"/>
        </w:rPr>
        <w:lastRenderedPageBreak/>
        <w:t>1.1.3. 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796"/>
      </w:tblGrid>
      <w:tr w:rsidR="00132C6C" w:rsidRPr="00C51A90" w14:paraId="733E5FA6" w14:textId="77777777" w:rsidTr="003E4328">
        <w:tc>
          <w:tcPr>
            <w:tcW w:w="1668" w:type="dxa"/>
            <w:tcBorders>
              <w:top w:val="single" w:sz="4" w:space="0" w:color="auto"/>
              <w:left w:val="single" w:sz="4" w:space="0" w:color="auto"/>
              <w:bottom w:val="single" w:sz="4" w:space="0" w:color="auto"/>
              <w:right w:val="single" w:sz="4" w:space="0" w:color="auto"/>
            </w:tcBorders>
            <w:hideMark/>
          </w:tcPr>
          <w:p w14:paraId="1985BD4F" w14:textId="2FACDEC7" w:rsidR="00132C6C" w:rsidRPr="00C51A90" w:rsidRDefault="00100AD0" w:rsidP="003E4328">
            <w:pPr>
              <w:spacing w:after="0" w:line="240" w:lineRule="auto"/>
              <w:rPr>
                <w:rFonts w:ascii="Times New Roman" w:hAnsi="Times New Roman"/>
                <w:bCs/>
                <w:sz w:val="24"/>
                <w:szCs w:val="24"/>
                <w:lang w:eastAsia="en-US"/>
              </w:rPr>
            </w:pPr>
            <w:r>
              <w:rPr>
                <w:rFonts w:ascii="Times New Roman" w:hAnsi="Times New Roman"/>
                <w:bCs/>
                <w:sz w:val="24"/>
                <w:szCs w:val="24"/>
                <w:lang w:eastAsia="en-US"/>
              </w:rPr>
              <w:t>Владеть навыками</w:t>
            </w:r>
          </w:p>
        </w:tc>
        <w:tc>
          <w:tcPr>
            <w:tcW w:w="7796" w:type="dxa"/>
            <w:tcBorders>
              <w:top w:val="single" w:sz="4" w:space="0" w:color="auto"/>
              <w:left w:val="single" w:sz="4" w:space="0" w:color="auto"/>
              <w:bottom w:val="single" w:sz="4" w:space="0" w:color="auto"/>
              <w:right w:val="single" w:sz="4" w:space="0" w:color="auto"/>
            </w:tcBorders>
            <w:hideMark/>
          </w:tcPr>
          <w:p w14:paraId="3ABC41C9" w14:textId="77777777" w:rsidR="00132C6C" w:rsidRPr="008D2A73" w:rsidRDefault="00132C6C" w:rsidP="003E4328">
            <w:pPr>
              <w:spacing w:after="0" w:line="240" w:lineRule="auto"/>
              <w:ind w:firstLine="175"/>
              <w:jc w:val="both"/>
              <w:rPr>
                <w:rFonts w:ascii="Times New Roman" w:hAnsi="Times New Roman"/>
                <w:bCs/>
                <w:sz w:val="24"/>
                <w:szCs w:val="24"/>
                <w:lang w:eastAsia="en-US"/>
              </w:rPr>
            </w:pPr>
            <w:r w:rsidRPr="008D2A73">
              <w:rPr>
                <w:rFonts w:ascii="Times New Roman" w:hAnsi="Times New Roman"/>
                <w:bCs/>
                <w:sz w:val="24"/>
                <w:szCs w:val="24"/>
                <w:lang w:eastAsia="en-US"/>
              </w:rPr>
              <w:t>подготовк</w:t>
            </w:r>
            <w:r w:rsidR="00747096">
              <w:rPr>
                <w:rFonts w:ascii="Times New Roman" w:hAnsi="Times New Roman"/>
                <w:bCs/>
                <w:sz w:val="24"/>
                <w:szCs w:val="24"/>
                <w:lang w:eastAsia="en-US"/>
              </w:rPr>
              <w:t>и</w:t>
            </w:r>
            <w:r w:rsidRPr="008D2A73">
              <w:rPr>
                <w:rFonts w:ascii="Times New Roman" w:hAnsi="Times New Roman"/>
                <w:bCs/>
                <w:sz w:val="24"/>
                <w:szCs w:val="24"/>
                <w:lang w:eastAsia="en-US"/>
              </w:rPr>
              <w:t xml:space="preserve"> объекта к ремонту и монтажу систем водоснабжения, водоотведения </w:t>
            </w:r>
            <w:r>
              <w:rPr>
                <w:rFonts w:ascii="Times New Roman" w:hAnsi="Times New Roman"/>
                <w:bCs/>
                <w:sz w:val="24"/>
                <w:szCs w:val="24"/>
                <w:lang w:eastAsia="en-US"/>
              </w:rPr>
              <w:t xml:space="preserve">и </w:t>
            </w:r>
            <w:r w:rsidRPr="008D2A73">
              <w:rPr>
                <w:rFonts w:ascii="Times New Roman" w:hAnsi="Times New Roman"/>
                <w:bCs/>
                <w:sz w:val="24"/>
                <w:szCs w:val="24"/>
                <w:lang w:eastAsia="en-US"/>
              </w:rPr>
              <w:t>отопления в соответствии с проектом производства работ, стандартами рабочего места и охраны труда;</w:t>
            </w:r>
          </w:p>
          <w:p w14:paraId="63349DCD" w14:textId="77777777" w:rsidR="00132C6C" w:rsidRPr="008D2A73" w:rsidRDefault="00132C6C" w:rsidP="003E4328">
            <w:pPr>
              <w:spacing w:after="0" w:line="240" w:lineRule="auto"/>
              <w:ind w:firstLine="175"/>
              <w:jc w:val="both"/>
              <w:rPr>
                <w:rFonts w:ascii="Times New Roman" w:hAnsi="Times New Roman"/>
                <w:bCs/>
                <w:sz w:val="24"/>
                <w:szCs w:val="24"/>
                <w:lang w:eastAsia="en-US"/>
              </w:rPr>
            </w:pPr>
            <w:r w:rsidRPr="008D2A73">
              <w:rPr>
                <w:rFonts w:ascii="Times New Roman" w:hAnsi="Times New Roman"/>
                <w:bCs/>
                <w:sz w:val="24"/>
                <w:szCs w:val="24"/>
                <w:lang w:eastAsia="en-US"/>
              </w:rPr>
              <w:t>выполнени</w:t>
            </w:r>
            <w:r w:rsidR="00747096">
              <w:rPr>
                <w:rFonts w:ascii="Times New Roman" w:hAnsi="Times New Roman"/>
                <w:bCs/>
                <w:sz w:val="24"/>
                <w:szCs w:val="24"/>
                <w:lang w:eastAsia="en-US"/>
              </w:rPr>
              <w:t>я</w:t>
            </w:r>
            <w:r w:rsidRPr="008D2A73">
              <w:rPr>
                <w:rFonts w:ascii="Times New Roman" w:hAnsi="Times New Roman"/>
                <w:bCs/>
                <w:sz w:val="24"/>
                <w:szCs w:val="24"/>
                <w:lang w:eastAsia="en-US"/>
              </w:rPr>
              <w:t xml:space="preserve"> подготовительных работ при монтаже и ремонте систем водоснабжения, водоотведения </w:t>
            </w:r>
            <w:r>
              <w:rPr>
                <w:rFonts w:ascii="Times New Roman" w:hAnsi="Times New Roman"/>
                <w:bCs/>
                <w:sz w:val="24"/>
                <w:szCs w:val="24"/>
                <w:lang w:eastAsia="en-US"/>
              </w:rPr>
              <w:t>и отопления</w:t>
            </w:r>
            <w:r w:rsidRPr="008D2A73">
              <w:rPr>
                <w:rFonts w:ascii="Times New Roman" w:hAnsi="Times New Roman"/>
                <w:bCs/>
                <w:sz w:val="24"/>
                <w:szCs w:val="24"/>
                <w:lang w:eastAsia="en-US"/>
              </w:rPr>
              <w:t>;</w:t>
            </w:r>
          </w:p>
          <w:p w14:paraId="74969CE2" w14:textId="77777777" w:rsidR="00132C6C" w:rsidRPr="008D2A73" w:rsidRDefault="00132C6C" w:rsidP="003E4328">
            <w:pPr>
              <w:spacing w:after="0" w:line="240" w:lineRule="auto"/>
              <w:ind w:firstLine="175"/>
              <w:jc w:val="both"/>
              <w:rPr>
                <w:rFonts w:ascii="Times New Roman" w:hAnsi="Times New Roman"/>
                <w:bCs/>
                <w:sz w:val="24"/>
                <w:szCs w:val="24"/>
                <w:lang w:eastAsia="en-US"/>
              </w:rPr>
            </w:pPr>
            <w:r w:rsidRPr="008D2A73">
              <w:rPr>
                <w:rFonts w:ascii="Times New Roman" w:hAnsi="Times New Roman"/>
                <w:bCs/>
                <w:sz w:val="24"/>
                <w:szCs w:val="24"/>
                <w:lang w:eastAsia="en-US"/>
              </w:rPr>
              <w:t>подготовк</w:t>
            </w:r>
            <w:r w:rsidR="00747096">
              <w:rPr>
                <w:rFonts w:ascii="Times New Roman" w:hAnsi="Times New Roman"/>
                <w:bCs/>
                <w:sz w:val="24"/>
                <w:szCs w:val="24"/>
                <w:lang w:eastAsia="en-US"/>
              </w:rPr>
              <w:t>и</w:t>
            </w:r>
            <w:r w:rsidRPr="008D2A73">
              <w:rPr>
                <w:rFonts w:ascii="Times New Roman" w:hAnsi="Times New Roman"/>
                <w:bCs/>
                <w:sz w:val="24"/>
                <w:szCs w:val="24"/>
                <w:lang w:eastAsia="en-US"/>
              </w:rPr>
              <w:t xml:space="preserve"> основных и вспомогательных материалов для ремонта и монтажа систем водоснабжения, водоотведения </w:t>
            </w:r>
            <w:r>
              <w:rPr>
                <w:rFonts w:ascii="Times New Roman" w:hAnsi="Times New Roman"/>
                <w:bCs/>
                <w:sz w:val="24"/>
                <w:szCs w:val="24"/>
                <w:lang w:eastAsia="en-US"/>
              </w:rPr>
              <w:t>и отопления</w:t>
            </w:r>
            <w:r w:rsidRPr="008D2A73">
              <w:rPr>
                <w:rFonts w:ascii="Times New Roman" w:hAnsi="Times New Roman"/>
                <w:bCs/>
                <w:sz w:val="24"/>
                <w:szCs w:val="24"/>
                <w:lang w:eastAsia="en-US"/>
              </w:rPr>
              <w:t xml:space="preserve">; </w:t>
            </w:r>
          </w:p>
          <w:p w14:paraId="510D7B05" w14:textId="77777777" w:rsidR="00132C6C" w:rsidRDefault="00747096" w:rsidP="003E4328">
            <w:pPr>
              <w:spacing w:after="0" w:line="240" w:lineRule="auto"/>
              <w:ind w:firstLine="175"/>
              <w:jc w:val="both"/>
              <w:rPr>
                <w:rFonts w:ascii="Times New Roman" w:hAnsi="Times New Roman"/>
                <w:bCs/>
                <w:sz w:val="24"/>
                <w:szCs w:val="24"/>
                <w:lang w:eastAsia="en-US"/>
              </w:rPr>
            </w:pPr>
            <w:r>
              <w:rPr>
                <w:rFonts w:ascii="Times New Roman" w:hAnsi="Times New Roman"/>
                <w:bCs/>
                <w:sz w:val="24"/>
                <w:szCs w:val="24"/>
                <w:lang w:eastAsia="en-US"/>
              </w:rPr>
              <w:t xml:space="preserve">проведения </w:t>
            </w:r>
            <w:r w:rsidR="00132C6C" w:rsidRPr="008D2A73">
              <w:rPr>
                <w:rFonts w:ascii="Times New Roman" w:hAnsi="Times New Roman"/>
                <w:bCs/>
                <w:sz w:val="24"/>
                <w:szCs w:val="24"/>
                <w:lang w:eastAsia="en-US"/>
              </w:rPr>
              <w:t>работ по ремонту и монтажу оборудования систем водоснабжения, водоотведения</w:t>
            </w:r>
            <w:r w:rsidR="00132C6C">
              <w:rPr>
                <w:rFonts w:ascii="Times New Roman" w:hAnsi="Times New Roman"/>
                <w:bCs/>
                <w:sz w:val="24"/>
                <w:szCs w:val="24"/>
                <w:lang w:eastAsia="en-US"/>
              </w:rPr>
              <w:t xml:space="preserve"> и</w:t>
            </w:r>
            <w:r w:rsidR="00132C6C" w:rsidRPr="008D2A73">
              <w:rPr>
                <w:rFonts w:ascii="Times New Roman" w:hAnsi="Times New Roman"/>
                <w:bCs/>
                <w:sz w:val="24"/>
                <w:szCs w:val="24"/>
                <w:lang w:eastAsia="en-US"/>
              </w:rPr>
              <w:t xml:space="preserve"> </w:t>
            </w:r>
            <w:r w:rsidR="00132C6C">
              <w:rPr>
                <w:rFonts w:ascii="Times New Roman" w:hAnsi="Times New Roman"/>
                <w:bCs/>
                <w:sz w:val="24"/>
                <w:szCs w:val="24"/>
                <w:lang w:eastAsia="en-US"/>
              </w:rPr>
              <w:t>отопления</w:t>
            </w:r>
            <w:r w:rsidR="00132C6C" w:rsidRPr="008D2A73">
              <w:rPr>
                <w:rFonts w:ascii="Times New Roman" w:hAnsi="Times New Roman"/>
                <w:bCs/>
                <w:sz w:val="24"/>
                <w:szCs w:val="24"/>
                <w:lang w:eastAsia="en-US"/>
              </w:rPr>
              <w:t xml:space="preserve"> зданий и сооружений жилищно-коммунального хозяйства</w:t>
            </w:r>
            <w:r w:rsidR="00132C6C">
              <w:rPr>
                <w:rFonts w:ascii="Times New Roman" w:hAnsi="Times New Roman"/>
                <w:bCs/>
                <w:sz w:val="24"/>
                <w:szCs w:val="24"/>
                <w:lang w:eastAsia="en-US"/>
              </w:rPr>
              <w:t>;</w:t>
            </w:r>
          </w:p>
          <w:p w14:paraId="0D353E78" w14:textId="77777777" w:rsidR="00132C6C" w:rsidRPr="008D2A73" w:rsidRDefault="00747096" w:rsidP="003E4328">
            <w:pPr>
              <w:spacing w:after="0" w:line="240" w:lineRule="auto"/>
              <w:ind w:firstLine="175"/>
              <w:jc w:val="both"/>
              <w:rPr>
                <w:rFonts w:ascii="Times New Roman" w:hAnsi="Times New Roman"/>
                <w:bCs/>
                <w:sz w:val="24"/>
                <w:szCs w:val="24"/>
                <w:lang w:eastAsia="en-US"/>
              </w:rPr>
            </w:pPr>
            <w:r>
              <w:rPr>
                <w:rFonts w:ascii="Times New Roman" w:hAnsi="Times New Roman"/>
                <w:bCs/>
                <w:sz w:val="24"/>
                <w:szCs w:val="24"/>
                <w:lang w:eastAsia="en-US"/>
              </w:rPr>
              <w:t xml:space="preserve">проведения </w:t>
            </w:r>
            <w:r w:rsidRPr="008D2A73">
              <w:rPr>
                <w:rFonts w:ascii="Times New Roman" w:hAnsi="Times New Roman"/>
                <w:bCs/>
                <w:sz w:val="24"/>
                <w:szCs w:val="24"/>
                <w:lang w:eastAsia="en-US"/>
              </w:rPr>
              <w:t xml:space="preserve">работ </w:t>
            </w:r>
            <w:r w:rsidR="00132C6C" w:rsidRPr="008D2A73">
              <w:rPr>
                <w:rFonts w:ascii="Times New Roman" w:hAnsi="Times New Roman"/>
                <w:bCs/>
                <w:sz w:val="24"/>
                <w:szCs w:val="24"/>
                <w:lang w:eastAsia="en-US"/>
              </w:rPr>
              <w:t>по эксплуатации оборудования систем водоснабжения, водоотведения</w:t>
            </w:r>
            <w:r w:rsidR="00132C6C">
              <w:rPr>
                <w:rFonts w:ascii="Times New Roman" w:hAnsi="Times New Roman"/>
                <w:bCs/>
                <w:sz w:val="24"/>
                <w:szCs w:val="24"/>
                <w:lang w:eastAsia="en-US"/>
              </w:rPr>
              <w:t xml:space="preserve"> и</w:t>
            </w:r>
            <w:r w:rsidR="00132C6C" w:rsidRPr="008D2A73">
              <w:rPr>
                <w:rFonts w:ascii="Times New Roman" w:hAnsi="Times New Roman"/>
                <w:bCs/>
                <w:sz w:val="24"/>
                <w:szCs w:val="24"/>
                <w:lang w:eastAsia="en-US"/>
              </w:rPr>
              <w:t xml:space="preserve"> </w:t>
            </w:r>
            <w:r w:rsidR="00132C6C">
              <w:rPr>
                <w:rFonts w:ascii="Times New Roman" w:hAnsi="Times New Roman"/>
                <w:bCs/>
                <w:sz w:val="24"/>
                <w:szCs w:val="24"/>
                <w:lang w:eastAsia="en-US"/>
              </w:rPr>
              <w:t>отопления</w:t>
            </w:r>
            <w:r w:rsidR="00132C6C" w:rsidRPr="008D2A73">
              <w:rPr>
                <w:rFonts w:ascii="Times New Roman" w:hAnsi="Times New Roman"/>
                <w:bCs/>
                <w:sz w:val="24"/>
                <w:szCs w:val="24"/>
                <w:lang w:eastAsia="en-US"/>
              </w:rPr>
              <w:t xml:space="preserve"> зданий и сооружений жилищно-коммунального хозяйства;</w:t>
            </w:r>
          </w:p>
          <w:p w14:paraId="4EAA384A" w14:textId="77777777" w:rsidR="00132C6C" w:rsidRPr="008D2A73" w:rsidRDefault="00132C6C" w:rsidP="003E4328">
            <w:pPr>
              <w:spacing w:after="0" w:line="240" w:lineRule="auto"/>
              <w:ind w:firstLine="175"/>
              <w:jc w:val="both"/>
              <w:rPr>
                <w:rFonts w:ascii="Times New Roman" w:hAnsi="Times New Roman"/>
                <w:bCs/>
                <w:sz w:val="24"/>
                <w:szCs w:val="24"/>
                <w:lang w:eastAsia="en-US"/>
              </w:rPr>
            </w:pPr>
            <w:r w:rsidRPr="008D2A73">
              <w:rPr>
                <w:rFonts w:ascii="Times New Roman" w:hAnsi="Times New Roman"/>
                <w:bCs/>
                <w:sz w:val="24"/>
                <w:szCs w:val="24"/>
                <w:lang w:eastAsia="en-US"/>
              </w:rPr>
              <w:t>совершении действий в критических ситуациях при эксплуатации оборудования систем водоснабжения, водоотведения</w:t>
            </w:r>
            <w:r>
              <w:rPr>
                <w:rFonts w:ascii="Times New Roman" w:hAnsi="Times New Roman"/>
                <w:bCs/>
                <w:sz w:val="24"/>
                <w:szCs w:val="24"/>
                <w:lang w:eastAsia="en-US"/>
              </w:rPr>
              <w:t xml:space="preserve"> и</w:t>
            </w:r>
            <w:r w:rsidRPr="008D2A73">
              <w:rPr>
                <w:rFonts w:ascii="Times New Roman" w:hAnsi="Times New Roman"/>
                <w:bCs/>
                <w:sz w:val="24"/>
                <w:szCs w:val="24"/>
                <w:lang w:eastAsia="en-US"/>
              </w:rPr>
              <w:t xml:space="preserve"> </w:t>
            </w:r>
            <w:r>
              <w:rPr>
                <w:rFonts w:ascii="Times New Roman" w:hAnsi="Times New Roman"/>
                <w:bCs/>
                <w:sz w:val="24"/>
                <w:szCs w:val="24"/>
                <w:lang w:eastAsia="en-US"/>
              </w:rPr>
              <w:t>отопления</w:t>
            </w:r>
            <w:r w:rsidRPr="008D2A73">
              <w:rPr>
                <w:rFonts w:ascii="Times New Roman" w:hAnsi="Times New Roman"/>
                <w:bCs/>
                <w:sz w:val="24"/>
                <w:szCs w:val="24"/>
                <w:lang w:eastAsia="en-US"/>
              </w:rPr>
              <w:t xml:space="preserve"> </w:t>
            </w:r>
            <w:r w:rsidR="00747096">
              <w:rPr>
                <w:rFonts w:ascii="Times New Roman" w:hAnsi="Times New Roman"/>
                <w:bCs/>
                <w:sz w:val="24"/>
                <w:szCs w:val="24"/>
                <w:lang w:eastAsia="en-US"/>
              </w:rPr>
              <w:t>жилищно-коммунального хозяйства</w:t>
            </w:r>
          </w:p>
        </w:tc>
      </w:tr>
      <w:tr w:rsidR="00132C6C" w:rsidRPr="00C51A90" w14:paraId="0299392B" w14:textId="77777777" w:rsidTr="003E4328">
        <w:tc>
          <w:tcPr>
            <w:tcW w:w="1668" w:type="dxa"/>
            <w:tcBorders>
              <w:top w:val="single" w:sz="4" w:space="0" w:color="auto"/>
              <w:left w:val="single" w:sz="4" w:space="0" w:color="auto"/>
              <w:bottom w:val="single" w:sz="4" w:space="0" w:color="auto"/>
              <w:right w:val="single" w:sz="4" w:space="0" w:color="auto"/>
            </w:tcBorders>
            <w:hideMark/>
          </w:tcPr>
          <w:p w14:paraId="3AE84B4E" w14:textId="77777777" w:rsidR="00132C6C" w:rsidRPr="00C51A90" w:rsidRDefault="00747096" w:rsidP="00100AD0">
            <w:pPr>
              <w:spacing w:after="0" w:line="240" w:lineRule="auto"/>
              <w:jc w:val="both"/>
              <w:rPr>
                <w:rFonts w:ascii="Times New Roman" w:hAnsi="Times New Roman"/>
                <w:bCs/>
                <w:sz w:val="24"/>
                <w:szCs w:val="24"/>
                <w:lang w:eastAsia="en-US"/>
              </w:rPr>
            </w:pPr>
            <w:r>
              <w:rPr>
                <w:rFonts w:ascii="Times New Roman" w:hAnsi="Times New Roman"/>
                <w:bCs/>
                <w:sz w:val="24"/>
                <w:szCs w:val="24"/>
                <w:lang w:eastAsia="en-US"/>
              </w:rPr>
              <w:t>У</w:t>
            </w:r>
            <w:r w:rsidR="00132C6C" w:rsidRPr="00C51A90">
              <w:rPr>
                <w:rFonts w:ascii="Times New Roman" w:hAnsi="Times New Roman"/>
                <w:bCs/>
                <w:sz w:val="24"/>
                <w:szCs w:val="24"/>
                <w:lang w:eastAsia="en-US"/>
              </w:rPr>
              <w:t>меть</w:t>
            </w:r>
          </w:p>
        </w:tc>
        <w:tc>
          <w:tcPr>
            <w:tcW w:w="7796" w:type="dxa"/>
            <w:tcBorders>
              <w:top w:val="single" w:sz="4" w:space="0" w:color="auto"/>
              <w:left w:val="single" w:sz="4" w:space="0" w:color="auto"/>
              <w:bottom w:val="single" w:sz="4" w:space="0" w:color="auto"/>
              <w:right w:val="single" w:sz="4" w:space="0" w:color="auto"/>
            </w:tcBorders>
            <w:hideMark/>
          </w:tcPr>
          <w:p w14:paraId="7C9DCDAB" w14:textId="77777777" w:rsidR="00132C6C" w:rsidRPr="008D2A73" w:rsidRDefault="00132C6C" w:rsidP="003E4328">
            <w:pPr>
              <w:spacing w:after="0" w:line="240" w:lineRule="auto"/>
              <w:ind w:firstLine="175"/>
              <w:jc w:val="both"/>
              <w:rPr>
                <w:rFonts w:ascii="Times New Roman" w:hAnsi="Times New Roman"/>
                <w:bCs/>
                <w:sz w:val="24"/>
                <w:szCs w:val="24"/>
                <w:lang w:eastAsia="en-US"/>
              </w:rPr>
            </w:pPr>
            <w:r w:rsidRPr="008D2A73">
              <w:rPr>
                <w:rFonts w:ascii="Times New Roman" w:hAnsi="Times New Roman"/>
                <w:bCs/>
                <w:sz w:val="24"/>
                <w:szCs w:val="24"/>
                <w:lang w:eastAsia="en-US"/>
              </w:rPr>
              <w:t>оценивать состояние рабочего места на соответствие требованиям охраны труда;</w:t>
            </w:r>
          </w:p>
          <w:p w14:paraId="4CE80D42" w14:textId="77777777" w:rsidR="00132C6C" w:rsidRPr="008D2A73" w:rsidRDefault="00132C6C" w:rsidP="003E4328">
            <w:pPr>
              <w:spacing w:after="0" w:line="240" w:lineRule="auto"/>
              <w:ind w:firstLine="175"/>
              <w:jc w:val="both"/>
              <w:rPr>
                <w:rFonts w:ascii="Times New Roman" w:hAnsi="Times New Roman"/>
                <w:bCs/>
                <w:sz w:val="24"/>
                <w:szCs w:val="24"/>
                <w:lang w:eastAsia="en-US"/>
              </w:rPr>
            </w:pPr>
            <w:r w:rsidRPr="008D2A73">
              <w:rPr>
                <w:rFonts w:ascii="Times New Roman" w:hAnsi="Times New Roman"/>
                <w:bCs/>
                <w:sz w:val="24"/>
                <w:szCs w:val="24"/>
                <w:lang w:eastAsia="en-US"/>
              </w:rPr>
              <w:t>определять исправность средств индивидуальной защиты;</w:t>
            </w:r>
          </w:p>
          <w:p w14:paraId="7D518BCB" w14:textId="77777777" w:rsidR="00132C6C" w:rsidRPr="008D2A73" w:rsidRDefault="00132C6C" w:rsidP="003E4328">
            <w:pPr>
              <w:spacing w:after="0" w:line="240" w:lineRule="auto"/>
              <w:ind w:firstLine="175"/>
              <w:jc w:val="both"/>
              <w:rPr>
                <w:rFonts w:ascii="Times New Roman" w:hAnsi="Times New Roman"/>
                <w:bCs/>
                <w:sz w:val="24"/>
                <w:szCs w:val="24"/>
                <w:lang w:eastAsia="en-US"/>
              </w:rPr>
            </w:pPr>
            <w:r w:rsidRPr="008D2A73">
              <w:rPr>
                <w:rFonts w:ascii="Times New Roman" w:hAnsi="Times New Roman"/>
                <w:bCs/>
                <w:sz w:val="24"/>
                <w:szCs w:val="24"/>
                <w:lang w:eastAsia="en-US"/>
              </w:rPr>
              <w:t xml:space="preserve">читать и выполнять чертежи, эскизы и схемы систем водоснабжения, водоотведения </w:t>
            </w:r>
            <w:r>
              <w:rPr>
                <w:rFonts w:ascii="Times New Roman" w:hAnsi="Times New Roman"/>
                <w:bCs/>
                <w:sz w:val="24"/>
                <w:szCs w:val="24"/>
                <w:lang w:eastAsia="en-US"/>
              </w:rPr>
              <w:t xml:space="preserve">и </w:t>
            </w:r>
            <w:r w:rsidRPr="008D2A73">
              <w:rPr>
                <w:rFonts w:ascii="Times New Roman" w:hAnsi="Times New Roman"/>
                <w:bCs/>
                <w:sz w:val="24"/>
                <w:szCs w:val="24"/>
                <w:lang w:eastAsia="en-US"/>
              </w:rPr>
              <w:t xml:space="preserve">отопления объектов жилищно-коммунального хозяйства; </w:t>
            </w:r>
          </w:p>
          <w:p w14:paraId="3C6CDD63" w14:textId="77777777" w:rsidR="00132C6C" w:rsidRPr="008D2A73" w:rsidRDefault="00132C6C" w:rsidP="003E4328">
            <w:pPr>
              <w:spacing w:after="0" w:line="240" w:lineRule="auto"/>
              <w:ind w:firstLine="175"/>
              <w:jc w:val="both"/>
              <w:rPr>
                <w:rFonts w:ascii="Times New Roman" w:hAnsi="Times New Roman"/>
                <w:bCs/>
                <w:sz w:val="24"/>
                <w:szCs w:val="24"/>
                <w:lang w:eastAsia="en-US"/>
              </w:rPr>
            </w:pPr>
            <w:r w:rsidRPr="008D2A73">
              <w:rPr>
                <w:rFonts w:ascii="Times New Roman" w:hAnsi="Times New Roman"/>
                <w:bCs/>
                <w:sz w:val="24"/>
                <w:szCs w:val="24"/>
                <w:lang w:eastAsia="en-US"/>
              </w:rPr>
              <w:t>подбирать материалы, инструменты и оборудование для монтажа и ремонта;</w:t>
            </w:r>
          </w:p>
          <w:p w14:paraId="3775F582" w14:textId="77777777" w:rsidR="00132C6C" w:rsidRPr="008D2A73" w:rsidRDefault="00132C6C" w:rsidP="003E4328">
            <w:pPr>
              <w:spacing w:after="0" w:line="240" w:lineRule="auto"/>
              <w:ind w:firstLine="175"/>
              <w:jc w:val="both"/>
              <w:rPr>
                <w:rFonts w:ascii="Times New Roman" w:hAnsi="Times New Roman"/>
                <w:bCs/>
                <w:sz w:val="24"/>
                <w:szCs w:val="24"/>
                <w:lang w:eastAsia="en-US"/>
              </w:rPr>
            </w:pPr>
            <w:r w:rsidRPr="008D2A73">
              <w:rPr>
                <w:rFonts w:ascii="Times New Roman" w:hAnsi="Times New Roman"/>
                <w:bCs/>
                <w:sz w:val="24"/>
                <w:szCs w:val="24"/>
                <w:lang w:eastAsia="en-US"/>
              </w:rPr>
              <w:t xml:space="preserve">проводить техническое обслуживание оборудования систем водоснабжения, водоотведения </w:t>
            </w:r>
            <w:r>
              <w:rPr>
                <w:rFonts w:ascii="Times New Roman" w:hAnsi="Times New Roman"/>
                <w:bCs/>
                <w:sz w:val="24"/>
                <w:szCs w:val="24"/>
                <w:lang w:eastAsia="en-US"/>
              </w:rPr>
              <w:t>и отопления</w:t>
            </w:r>
            <w:r w:rsidRPr="008D2A73">
              <w:rPr>
                <w:rFonts w:ascii="Times New Roman" w:hAnsi="Times New Roman"/>
                <w:bCs/>
                <w:sz w:val="24"/>
                <w:szCs w:val="24"/>
                <w:lang w:eastAsia="en-US"/>
              </w:rPr>
              <w:t xml:space="preserve"> объектов жилищно-коммунального хозяйства; </w:t>
            </w:r>
          </w:p>
          <w:p w14:paraId="43584E33" w14:textId="77777777" w:rsidR="00132C6C" w:rsidRPr="008D2A73" w:rsidRDefault="00132C6C" w:rsidP="003E4328">
            <w:pPr>
              <w:spacing w:after="0" w:line="240" w:lineRule="auto"/>
              <w:ind w:firstLine="175"/>
              <w:jc w:val="both"/>
              <w:rPr>
                <w:rFonts w:ascii="Times New Roman" w:hAnsi="Times New Roman"/>
                <w:bCs/>
                <w:sz w:val="24"/>
                <w:szCs w:val="24"/>
                <w:lang w:eastAsia="en-US"/>
              </w:rPr>
            </w:pPr>
            <w:r w:rsidRPr="008D2A73">
              <w:rPr>
                <w:rFonts w:ascii="Times New Roman" w:hAnsi="Times New Roman"/>
                <w:bCs/>
                <w:sz w:val="24"/>
                <w:szCs w:val="24"/>
                <w:lang w:eastAsia="en-US"/>
              </w:rPr>
              <w:t xml:space="preserve">осуществлять монтаж и ремонт систем водоснабжения, водоотведения и </w:t>
            </w:r>
            <w:r>
              <w:rPr>
                <w:rFonts w:ascii="Times New Roman" w:hAnsi="Times New Roman"/>
                <w:bCs/>
                <w:sz w:val="24"/>
                <w:szCs w:val="24"/>
                <w:lang w:eastAsia="en-US"/>
              </w:rPr>
              <w:t>отопления</w:t>
            </w:r>
            <w:r w:rsidRPr="008D2A73">
              <w:rPr>
                <w:rFonts w:ascii="Times New Roman" w:hAnsi="Times New Roman"/>
                <w:bCs/>
                <w:sz w:val="24"/>
                <w:szCs w:val="24"/>
                <w:lang w:eastAsia="en-US"/>
              </w:rPr>
              <w:t xml:space="preserve"> санитарно-технического оборудования с использованием ручного и механизированного инструмента, приспособлений и материалов; </w:t>
            </w:r>
          </w:p>
          <w:p w14:paraId="2DBCC96E" w14:textId="77777777" w:rsidR="00132C6C" w:rsidRDefault="00132C6C" w:rsidP="003E4328">
            <w:pPr>
              <w:spacing w:after="0" w:line="240" w:lineRule="auto"/>
              <w:ind w:firstLine="175"/>
              <w:jc w:val="both"/>
              <w:rPr>
                <w:rFonts w:ascii="Times New Roman" w:hAnsi="Times New Roman"/>
                <w:bCs/>
                <w:sz w:val="24"/>
                <w:szCs w:val="24"/>
                <w:lang w:eastAsia="en-US"/>
              </w:rPr>
            </w:pPr>
            <w:r w:rsidRPr="008D2A73">
              <w:rPr>
                <w:rFonts w:ascii="Times New Roman" w:hAnsi="Times New Roman"/>
                <w:bCs/>
                <w:sz w:val="24"/>
                <w:szCs w:val="24"/>
                <w:lang w:eastAsia="en-US"/>
              </w:rPr>
              <w:t>проводить испытания отремонтированных систем и оборудования жилищно-коммунального хозяйства</w:t>
            </w:r>
            <w:r>
              <w:rPr>
                <w:rFonts w:ascii="Times New Roman" w:hAnsi="Times New Roman"/>
                <w:bCs/>
                <w:sz w:val="24"/>
                <w:szCs w:val="24"/>
                <w:lang w:eastAsia="en-US"/>
              </w:rPr>
              <w:t>;</w:t>
            </w:r>
          </w:p>
          <w:p w14:paraId="3E883EB4" w14:textId="77777777" w:rsidR="00132C6C" w:rsidRPr="00F36077" w:rsidRDefault="00132C6C" w:rsidP="003E4328">
            <w:pPr>
              <w:spacing w:after="0" w:line="240" w:lineRule="auto"/>
              <w:ind w:firstLine="175"/>
              <w:jc w:val="both"/>
              <w:rPr>
                <w:rFonts w:ascii="Times New Roman" w:hAnsi="Times New Roman"/>
                <w:bCs/>
                <w:sz w:val="24"/>
                <w:szCs w:val="24"/>
                <w:lang w:eastAsia="en-US"/>
              </w:rPr>
            </w:pPr>
            <w:r w:rsidRPr="00F36077">
              <w:rPr>
                <w:rFonts w:ascii="Times New Roman" w:hAnsi="Times New Roman"/>
                <w:bCs/>
                <w:sz w:val="24"/>
                <w:szCs w:val="24"/>
                <w:lang w:eastAsia="en-US"/>
              </w:rPr>
              <w:t xml:space="preserve">проводить плановый осмотр оборудования систем </w:t>
            </w:r>
            <w:r w:rsidRPr="008D2A73">
              <w:rPr>
                <w:rFonts w:ascii="Times New Roman" w:hAnsi="Times New Roman"/>
                <w:bCs/>
                <w:sz w:val="24"/>
                <w:szCs w:val="24"/>
                <w:lang w:eastAsia="en-US"/>
              </w:rPr>
              <w:t xml:space="preserve">водоснабжения, водоотведения </w:t>
            </w:r>
            <w:r>
              <w:rPr>
                <w:rFonts w:ascii="Times New Roman" w:hAnsi="Times New Roman"/>
                <w:bCs/>
                <w:sz w:val="24"/>
                <w:szCs w:val="24"/>
                <w:lang w:eastAsia="en-US"/>
              </w:rPr>
              <w:t>и отопления</w:t>
            </w:r>
            <w:r w:rsidRPr="008D2A73">
              <w:rPr>
                <w:rFonts w:ascii="Times New Roman" w:hAnsi="Times New Roman"/>
                <w:bCs/>
                <w:sz w:val="24"/>
                <w:szCs w:val="24"/>
                <w:lang w:eastAsia="en-US"/>
              </w:rPr>
              <w:t xml:space="preserve"> </w:t>
            </w:r>
            <w:r w:rsidRPr="00F36077">
              <w:rPr>
                <w:rFonts w:ascii="Times New Roman" w:hAnsi="Times New Roman"/>
                <w:bCs/>
                <w:sz w:val="24"/>
                <w:szCs w:val="24"/>
                <w:lang w:eastAsia="en-US"/>
              </w:rPr>
              <w:t xml:space="preserve">жилищно-коммунального хозяйства; </w:t>
            </w:r>
          </w:p>
          <w:p w14:paraId="0BDA4CA5" w14:textId="77777777" w:rsidR="00132C6C" w:rsidRPr="00F36077" w:rsidRDefault="00132C6C" w:rsidP="003E4328">
            <w:pPr>
              <w:spacing w:after="0" w:line="240" w:lineRule="auto"/>
              <w:ind w:firstLine="175"/>
              <w:jc w:val="both"/>
              <w:rPr>
                <w:rFonts w:ascii="Times New Roman" w:hAnsi="Times New Roman"/>
                <w:bCs/>
                <w:sz w:val="24"/>
                <w:szCs w:val="24"/>
                <w:lang w:eastAsia="en-US"/>
              </w:rPr>
            </w:pPr>
            <w:r w:rsidRPr="00F36077">
              <w:rPr>
                <w:rFonts w:ascii="Times New Roman" w:hAnsi="Times New Roman"/>
                <w:bCs/>
                <w:sz w:val="24"/>
                <w:szCs w:val="24"/>
                <w:lang w:eastAsia="en-US"/>
              </w:rPr>
              <w:t xml:space="preserve">заполнять техническую документацию по результатам осмотра; </w:t>
            </w:r>
          </w:p>
          <w:p w14:paraId="50BB13D5" w14:textId="77777777" w:rsidR="00132C6C" w:rsidRPr="00F36077" w:rsidRDefault="00132C6C" w:rsidP="003E4328">
            <w:pPr>
              <w:spacing w:after="0" w:line="240" w:lineRule="auto"/>
              <w:ind w:firstLine="175"/>
              <w:jc w:val="both"/>
              <w:rPr>
                <w:rFonts w:ascii="Times New Roman" w:hAnsi="Times New Roman"/>
                <w:bCs/>
                <w:sz w:val="24"/>
                <w:szCs w:val="24"/>
                <w:lang w:eastAsia="en-US"/>
              </w:rPr>
            </w:pPr>
            <w:r w:rsidRPr="00F36077">
              <w:rPr>
                <w:rFonts w:ascii="Times New Roman" w:hAnsi="Times New Roman"/>
                <w:bCs/>
                <w:sz w:val="24"/>
                <w:szCs w:val="24"/>
                <w:lang w:eastAsia="en-US"/>
              </w:rPr>
              <w:t xml:space="preserve">выполнять профилактические работы, способствующие эффективной работе санитарно-технических систем; </w:t>
            </w:r>
          </w:p>
          <w:p w14:paraId="33F4AD91" w14:textId="77777777" w:rsidR="00132C6C" w:rsidRPr="00F36077" w:rsidRDefault="00132C6C" w:rsidP="003E4328">
            <w:pPr>
              <w:spacing w:after="0" w:line="240" w:lineRule="auto"/>
              <w:ind w:firstLine="175"/>
              <w:jc w:val="both"/>
              <w:rPr>
                <w:rFonts w:ascii="Times New Roman" w:hAnsi="Times New Roman"/>
                <w:bCs/>
                <w:sz w:val="24"/>
                <w:szCs w:val="24"/>
                <w:lang w:eastAsia="en-US"/>
              </w:rPr>
            </w:pPr>
            <w:r w:rsidRPr="00F36077">
              <w:rPr>
                <w:rFonts w:ascii="Times New Roman" w:hAnsi="Times New Roman"/>
                <w:bCs/>
                <w:sz w:val="24"/>
                <w:szCs w:val="24"/>
                <w:lang w:eastAsia="en-US"/>
              </w:rPr>
              <w:t xml:space="preserve">выполнять гидравлическое испытание системы отопления, водоснабжения, в том числе поливочной системы и системы противопожарного водопровода; </w:t>
            </w:r>
          </w:p>
          <w:p w14:paraId="4CB36FB0" w14:textId="77777777" w:rsidR="00132C6C" w:rsidRPr="00F36077" w:rsidRDefault="00132C6C" w:rsidP="003E4328">
            <w:pPr>
              <w:spacing w:after="0" w:line="240" w:lineRule="auto"/>
              <w:ind w:firstLine="175"/>
              <w:jc w:val="both"/>
              <w:rPr>
                <w:rFonts w:ascii="Times New Roman" w:hAnsi="Times New Roman"/>
                <w:bCs/>
                <w:sz w:val="24"/>
                <w:szCs w:val="24"/>
                <w:lang w:eastAsia="en-US"/>
              </w:rPr>
            </w:pPr>
            <w:r w:rsidRPr="00F36077">
              <w:rPr>
                <w:rFonts w:ascii="Times New Roman" w:hAnsi="Times New Roman"/>
                <w:bCs/>
                <w:sz w:val="24"/>
                <w:szCs w:val="24"/>
                <w:lang w:eastAsia="en-US"/>
              </w:rPr>
              <w:t xml:space="preserve">подготавливать внутридомовые системы водоснабжения, </w:t>
            </w:r>
            <w:r>
              <w:rPr>
                <w:rFonts w:ascii="Times New Roman" w:hAnsi="Times New Roman"/>
                <w:bCs/>
                <w:sz w:val="24"/>
                <w:szCs w:val="24"/>
                <w:lang w:eastAsia="en-US"/>
              </w:rPr>
              <w:t>отопления</w:t>
            </w:r>
            <w:r w:rsidRPr="00F36077">
              <w:rPr>
                <w:rFonts w:ascii="Times New Roman" w:hAnsi="Times New Roman"/>
                <w:bCs/>
                <w:sz w:val="24"/>
                <w:szCs w:val="24"/>
                <w:lang w:eastAsia="en-US"/>
              </w:rPr>
              <w:t xml:space="preserve"> в том числе поливочной системы и системы противопожарного водопровода к сезонной эксплуатации; выполнять консервацию внутридомовых систем; </w:t>
            </w:r>
          </w:p>
          <w:p w14:paraId="1AD08EE1" w14:textId="77777777" w:rsidR="00132C6C" w:rsidRPr="00F36077" w:rsidRDefault="00132C6C" w:rsidP="003E4328">
            <w:pPr>
              <w:spacing w:after="0" w:line="240" w:lineRule="auto"/>
              <w:ind w:firstLine="175"/>
              <w:jc w:val="both"/>
              <w:rPr>
                <w:rFonts w:ascii="Times New Roman" w:hAnsi="Times New Roman"/>
                <w:bCs/>
                <w:sz w:val="24"/>
                <w:szCs w:val="24"/>
                <w:lang w:eastAsia="en-US"/>
              </w:rPr>
            </w:pPr>
            <w:r w:rsidRPr="00F36077">
              <w:rPr>
                <w:rFonts w:ascii="Times New Roman" w:hAnsi="Times New Roman"/>
                <w:bCs/>
                <w:sz w:val="24"/>
                <w:szCs w:val="24"/>
                <w:lang w:eastAsia="en-US"/>
              </w:rPr>
              <w:t xml:space="preserve">определять причины и устранять неисправности оборудования систем </w:t>
            </w:r>
            <w:r w:rsidRPr="008D2A73">
              <w:rPr>
                <w:rFonts w:ascii="Times New Roman" w:hAnsi="Times New Roman"/>
                <w:bCs/>
                <w:sz w:val="24"/>
                <w:szCs w:val="24"/>
                <w:lang w:eastAsia="en-US"/>
              </w:rPr>
              <w:t xml:space="preserve">водоснабжения, водоотведения </w:t>
            </w:r>
            <w:r>
              <w:rPr>
                <w:rFonts w:ascii="Times New Roman" w:hAnsi="Times New Roman"/>
                <w:bCs/>
                <w:sz w:val="24"/>
                <w:szCs w:val="24"/>
                <w:lang w:eastAsia="en-US"/>
              </w:rPr>
              <w:t>и отопления</w:t>
            </w:r>
            <w:r w:rsidRPr="008D2A73">
              <w:rPr>
                <w:rFonts w:ascii="Times New Roman" w:hAnsi="Times New Roman"/>
                <w:bCs/>
                <w:sz w:val="24"/>
                <w:szCs w:val="24"/>
                <w:lang w:eastAsia="en-US"/>
              </w:rPr>
              <w:t xml:space="preserve"> </w:t>
            </w:r>
            <w:r w:rsidRPr="00F36077">
              <w:rPr>
                <w:rFonts w:ascii="Times New Roman" w:hAnsi="Times New Roman"/>
                <w:bCs/>
                <w:sz w:val="24"/>
                <w:szCs w:val="24"/>
                <w:lang w:eastAsia="en-US"/>
              </w:rPr>
              <w:t>жилищно-коммунального хозяйства;</w:t>
            </w:r>
            <w:r w:rsidR="00212098">
              <w:rPr>
                <w:rFonts w:ascii="Times New Roman" w:hAnsi="Times New Roman"/>
                <w:bCs/>
                <w:sz w:val="24"/>
                <w:szCs w:val="24"/>
                <w:lang w:eastAsia="en-US"/>
              </w:rPr>
              <w:t xml:space="preserve"> </w:t>
            </w:r>
          </w:p>
          <w:p w14:paraId="4E05FC58" w14:textId="77777777" w:rsidR="00132C6C" w:rsidRPr="00F36077" w:rsidRDefault="00132C6C" w:rsidP="003E4328">
            <w:pPr>
              <w:spacing w:after="0" w:line="240" w:lineRule="auto"/>
              <w:ind w:firstLine="175"/>
              <w:jc w:val="both"/>
              <w:rPr>
                <w:rFonts w:ascii="Times New Roman" w:hAnsi="Times New Roman"/>
                <w:bCs/>
                <w:sz w:val="24"/>
                <w:szCs w:val="24"/>
                <w:lang w:eastAsia="en-US"/>
              </w:rPr>
            </w:pPr>
            <w:r w:rsidRPr="00F36077">
              <w:rPr>
                <w:rFonts w:ascii="Times New Roman" w:hAnsi="Times New Roman"/>
                <w:bCs/>
                <w:sz w:val="24"/>
                <w:szCs w:val="24"/>
                <w:lang w:eastAsia="en-US"/>
              </w:rPr>
              <w:t xml:space="preserve">проводить испытания отремонтированных систем и оборудования жилищно-коммунального хозяйства; </w:t>
            </w:r>
          </w:p>
          <w:p w14:paraId="56AE950F" w14:textId="77777777" w:rsidR="00132C6C" w:rsidRPr="008D2A73" w:rsidRDefault="00132C6C" w:rsidP="003E4328">
            <w:pPr>
              <w:spacing w:after="0" w:line="240" w:lineRule="auto"/>
              <w:ind w:firstLine="175"/>
              <w:jc w:val="both"/>
              <w:rPr>
                <w:rFonts w:ascii="Times New Roman" w:hAnsi="Times New Roman"/>
                <w:bCs/>
                <w:sz w:val="24"/>
                <w:szCs w:val="24"/>
                <w:lang w:eastAsia="en-US"/>
              </w:rPr>
            </w:pPr>
            <w:r w:rsidRPr="00F36077">
              <w:rPr>
                <w:rFonts w:ascii="Times New Roman" w:hAnsi="Times New Roman"/>
                <w:bCs/>
                <w:sz w:val="24"/>
                <w:szCs w:val="24"/>
                <w:lang w:eastAsia="en-US"/>
              </w:rPr>
              <w:lastRenderedPageBreak/>
              <w:t>использовать необходимые инструменты, приспособления и материалы при выполнении ремонтных работ.</w:t>
            </w:r>
          </w:p>
        </w:tc>
      </w:tr>
      <w:tr w:rsidR="00132C6C" w:rsidRPr="00C51A90" w14:paraId="68374028" w14:textId="77777777" w:rsidTr="003E4328">
        <w:tc>
          <w:tcPr>
            <w:tcW w:w="1668" w:type="dxa"/>
            <w:tcBorders>
              <w:top w:val="single" w:sz="4" w:space="0" w:color="auto"/>
              <w:left w:val="single" w:sz="4" w:space="0" w:color="auto"/>
              <w:bottom w:val="single" w:sz="4" w:space="0" w:color="auto"/>
              <w:right w:val="single" w:sz="4" w:space="0" w:color="auto"/>
            </w:tcBorders>
            <w:hideMark/>
          </w:tcPr>
          <w:p w14:paraId="4B32DC7F" w14:textId="77777777" w:rsidR="00132C6C" w:rsidRPr="00C51A90" w:rsidRDefault="00747096" w:rsidP="00100AD0">
            <w:pPr>
              <w:spacing w:after="0" w:line="240" w:lineRule="auto"/>
              <w:rPr>
                <w:rFonts w:ascii="Times New Roman" w:hAnsi="Times New Roman"/>
                <w:bCs/>
                <w:sz w:val="24"/>
                <w:szCs w:val="24"/>
                <w:lang w:eastAsia="en-US"/>
              </w:rPr>
            </w:pPr>
            <w:r>
              <w:rPr>
                <w:rFonts w:ascii="Times New Roman" w:hAnsi="Times New Roman"/>
                <w:bCs/>
                <w:sz w:val="24"/>
                <w:szCs w:val="24"/>
                <w:lang w:eastAsia="en-US"/>
              </w:rPr>
              <w:lastRenderedPageBreak/>
              <w:t>З</w:t>
            </w:r>
            <w:r w:rsidR="00132C6C" w:rsidRPr="00C51A90">
              <w:rPr>
                <w:rFonts w:ascii="Times New Roman" w:hAnsi="Times New Roman"/>
                <w:bCs/>
                <w:sz w:val="24"/>
                <w:szCs w:val="24"/>
                <w:lang w:eastAsia="en-US"/>
              </w:rPr>
              <w:t>нать</w:t>
            </w:r>
          </w:p>
        </w:tc>
        <w:tc>
          <w:tcPr>
            <w:tcW w:w="7796" w:type="dxa"/>
            <w:tcBorders>
              <w:top w:val="single" w:sz="4" w:space="0" w:color="auto"/>
              <w:left w:val="single" w:sz="4" w:space="0" w:color="auto"/>
              <w:bottom w:val="single" w:sz="4" w:space="0" w:color="auto"/>
              <w:right w:val="single" w:sz="4" w:space="0" w:color="auto"/>
            </w:tcBorders>
            <w:hideMark/>
          </w:tcPr>
          <w:p w14:paraId="7941BE9D" w14:textId="77777777" w:rsidR="00132C6C" w:rsidRPr="008D2A73" w:rsidRDefault="00132C6C" w:rsidP="003E4328">
            <w:pPr>
              <w:spacing w:after="0" w:line="240" w:lineRule="auto"/>
              <w:ind w:firstLine="175"/>
              <w:jc w:val="both"/>
              <w:rPr>
                <w:rFonts w:ascii="Times New Roman" w:hAnsi="Times New Roman"/>
                <w:bCs/>
                <w:sz w:val="24"/>
                <w:szCs w:val="24"/>
                <w:lang w:eastAsia="en-US"/>
              </w:rPr>
            </w:pPr>
            <w:r w:rsidRPr="008D2A73">
              <w:rPr>
                <w:rFonts w:ascii="Times New Roman" w:hAnsi="Times New Roman"/>
                <w:bCs/>
                <w:sz w:val="24"/>
                <w:szCs w:val="24"/>
                <w:lang w:eastAsia="en-US"/>
              </w:rPr>
              <w:t xml:space="preserve">требования по охране труда при проведении работ по ремонту и монтажу систем водоснабжения, водоотведения </w:t>
            </w:r>
            <w:r>
              <w:rPr>
                <w:rFonts w:ascii="Times New Roman" w:hAnsi="Times New Roman"/>
                <w:bCs/>
                <w:sz w:val="24"/>
                <w:szCs w:val="24"/>
                <w:lang w:eastAsia="en-US"/>
              </w:rPr>
              <w:t>и отопления</w:t>
            </w:r>
            <w:r w:rsidRPr="008D2A73">
              <w:rPr>
                <w:rFonts w:ascii="Times New Roman" w:hAnsi="Times New Roman"/>
                <w:bCs/>
                <w:sz w:val="24"/>
                <w:szCs w:val="24"/>
                <w:lang w:eastAsia="en-US"/>
              </w:rPr>
              <w:t xml:space="preserve"> объектов жилищно-коммунального хозяйства; </w:t>
            </w:r>
          </w:p>
          <w:p w14:paraId="6A3A9301" w14:textId="77777777" w:rsidR="00132C6C" w:rsidRPr="008D2A73" w:rsidRDefault="00132C6C" w:rsidP="003E4328">
            <w:pPr>
              <w:spacing w:after="0" w:line="240" w:lineRule="auto"/>
              <w:ind w:firstLine="175"/>
              <w:jc w:val="both"/>
              <w:rPr>
                <w:rFonts w:ascii="Times New Roman" w:hAnsi="Times New Roman"/>
                <w:bCs/>
                <w:sz w:val="24"/>
                <w:szCs w:val="24"/>
                <w:lang w:eastAsia="en-US"/>
              </w:rPr>
            </w:pPr>
            <w:r w:rsidRPr="008D2A73">
              <w:rPr>
                <w:rFonts w:ascii="Times New Roman" w:hAnsi="Times New Roman"/>
                <w:bCs/>
                <w:sz w:val="24"/>
                <w:szCs w:val="24"/>
                <w:lang w:eastAsia="en-US"/>
              </w:rPr>
              <w:t xml:space="preserve">виды и основные правила построения чертежей, эскизов и схем систем водоснабжения, водоотведения </w:t>
            </w:r>
            <w:r>
              <w:rPr>
                <w:rFonts w:ascii="Times New Roman" w:hAnsi="Times New Roman"/>
                <w:bCs/>
                <w:sz w:val="24"/>
                <w:szCs w:val="24"/>
                <w:lang w:eastAsia="en-US"/>
              </w:rPr>
              <w:t>и отопления</w:t>
            </w:r>
            <w:r w:rsidRPr="008D2A73">
              <w:rPr>
                <w:rFonts w:ascii="Times New Roman" w:hAnsi="Times New Roman"/>
                <w:bCs/>
                <w:sz w:val="24"/>
                <w:szCs w:val="24"/>
                <w:lang w:eastAsia="en-US"/>
              </w:rPr>
              <w:t xml:space="preserve"> объектов жилищно-коммунального хозяйства; </w:t>
            </w:r>
          </w:p>
          <w:p w14:paraId="642684DF" w14:textId="77777777" w:rsidR="00132C6C" w:rsidRPr="008D2A73" w:rsidRDefault="00132C6C" w:rsidP="003E4328">
            <w:pPr>
              <w:spacing w:after="0" w:line="240" w:lineRule="auto"/>
              <w:ind w:firstLine="175"/>
              <w:jc w:val="both"/>
              <w:rPr>
                <w:rFonts w:ascii="Times New Roman" w:hAnsi="Times New Roman"/>
                <w:bCs/>
                <w:sz w:val="24"/>
                <w:szCs w:val="24"/>
                <w:lang w:eastAsia="en-US"/>
              </w:rPr>
            </w:pPr>
            <w:r w:rsidRPr="008D2A73">
              <w:rPr>
                <w:rFonts w:ascii="Times New Roman" w:hAnsi="Times New Roman"/>
                <w:bCs/>
                <w:sz w:val="24"/>
                <w:szCs w:val="24"/>
                <w:lang w:eastAsia="en-US"/>
              </w:rPr>
              <w:t>проектной технической документации для выполнения монтажных работ системы водоснабжения,</w:t>
            </w:r>
            <w:r w:rsidR="00212098">
              <w:rPr>
                <w:rFonts w:ascii="Times New Roman" w:hAnsi="Times New Roman"/>
                <w:bCs/>
                <w:sz w:val="24"/>
                <w:szCs w:val="24"/>
                <w:lang w:eastAsia="en-US"/>
              </w:rPr>
              <w:t xml:space="preserve"> </w:t>
            </w:r>
            <w:r w:rsidRPr="008D2A73">
              <w:rPr>
                <w:rFonts w:ascii="Times New Roman" w:hAnsi="Times New Roman"/>
                <w:bCs/>
                <w:sz w:val="24"/>
                <w:szCs w:val="24"/>
                <w:lang w:eastAsia="en-US"/>
              </w:rPr>
              <w:t>водоотведения, отопления;</w:t>
            </w:r>
          </w:p>
          <w:p w14:paraId="34C4545A" w14:textId="77777777" w:rsidR="00132C6C" w:rsidRPr="008D2A73" w:rsidRDefault="00132C6C" w:rsidP="003E4328">
            <w:pPr>
              <w:spacing w:after="0" w:line="240" w:lineRule="auto"/>
              <w:ind w:firstLine="175"/>
              <w:jc w:val="both"/>
              <w:rPr>
                <w:rFonts w:ascii="Times New Roman" w:hAnsi="Times New Roman"/>
                <w:bCs/>
                <w:sz w:val="24"/>
                <w:szCs w:val="24"/>
                <w:lang w:eastAsia="en-US"/>
              </w:rPr>
            </w:pPr>
            <w:r>
              <w:rPr>
                <w:rFonts w:ascii="Times New Roman" w:hAnsi="Times New Roman"/>
                <w:bCs/>
                <w:sz w:val="24"/>
                <w:szCs w:val="24"/>
                <w:lang w:eastAsia="en-US"/>
              </w:rPr>
              <w:t>виды</w:t>
            </w:r>
            <w:r w:rsidRPr="008D2A73">
              <w:rPr>
                <w:rFonts w:ascii="Times New Roman" w:hAnsi="Times New Roman"/>
                <w:bCs/>
                <w:sz w:val="24"/>
                <w:szCs w:val="24"/>
                <w:lang w:eastAsia="en-US"/>
              </w:rPr>
              <w:t>, назначения, устройства и принципов работы систем водоснабжения</w:t>
            </w:r>
            <w:r>
              <w:rPr>
                <w:rFonts w:ascii="Times New Roman" w:hAnsi="Times New Roman"/>
                <w:bCs/>
                <w:sz w:val="24"/>
                <w:szCs w:val="24"/>
                <w:lang w:eastAsia="en-US"/>
              </w:rPr>
              <w:t>,</w:t>
            </w:r>
            <w:r w:rsidRPr="008D2A73">
              <w:rPr>
                <w:rFonts w:ascii="Times New Roman" w:hAnsi="Times New Roman"/>
                <w:bCs/>
                <w:sz w:val="24"/>
                <w:szCs w:val="24"/>
                <w:lang w:eastAsia="en-US"/>
              </w:rPr>
              <w:t xml:space="preserve"> водоотведения и </w:t>
            </w:r>
            <w:r>
              <w:rPr>
                <w:rFonts w:ascii="Times New Roman" w:hAnsi="Times New Roman"/>
                <w:bCs/>
                <w:sz w:val="24"/>
                <w:szCs w:val="24"/>
                <w:lang w:eastAsia="en-US"/>
              </w:rPr>
              <w:t>отопления</w:t>
            </w:r>
            <w:r w:rsidRPr="008D2A73">
              <w:rPr>
                <w:rFonts w:ascii="Times New Roman" w:hAnsi="Times New Roman"/>
                <w:bCs/>
                <w:sz w:val="24"/>
                <w:szCs w:val="24"/>
                <w:lang w:eastAsia="en-US"/>
              </w:rPr>
              <w:t>;</w:t>
            </w:r>
          </w:p>
          <w:p w14:paraId="6AE4C567" w14:textId="77777777" w:rsidR="00132C6C" w:rsidRPr="008D2A73" w:rsidRDefault="00132C6C" w:rsidP="003E4328">
            <w:pPr>
              <w:spacing w:after="0" w:line="240" w:lineRule="auto"/>
              <w:ind w:firstLine="175"/>
              <w:jc w:val="both"/>
              <w:rPr>
                <w:rFonts w:ascii="Times New Roman" w:hAnsi="Times New Roman"/>
                <w:bCs/>
                <w:sz w:val="24"/>
                <w:szCs w:val="24"/>
                <w:lang w:eastAsia="en-US"/>
              </w:rPr>
            </w:pPr>
            <w:r w:rsidRPr="008D2A73">
              <w:rPr>
                <w:rFonts w:ascii="Times New Roman" w:hAnsi="Times New Roman"/>
                <w:bCs/>
                <w:sz w:val="24"/>
                <w:szCs w:val="24"/>
                <w:lang w:eastAsia="en-US"/>
              </w:rPr>
              <w:t>сущность, технологии и содержание монтажа и ремонта оборудования систем водоснабжения</w:t>
            </w:r>
            <w:r>
              <w:rPr>
                <w:rFonts w:ascii="Times New Roman" w:hAnsi="Times New Roman"/>
                <w:bCs/>
                <w:sz w:val="24"/>
                <w:szCs w:val="24"/>
                <w:lang w:eastAsia="en-US"/>
              </w:rPr>
              <w:t>,</w:t>
            </w:r>
            <w:r w:rsidRPr="008D2A73">
              <w:rPr>
                <w:rFonts w:ascii="Times New Roman" w:hAnsi="Times New Roman"/>
                <w:bCs/>
                <w:sz w:val="24"/>
                <w:szCs w:val="24"/>
                <w:lang w:eastAsia="en-US"/>
              </w:rPr>
              <w:t xml:space="preserve"> водоотведения и </w:t>
            </w:r>
            <w:r>
              <w:rPr>
                <w:rFonts w:ascii="Times New Roman" w:hAnsi="Times New Roman"/>
                <w:bCs/>
                <w:sz w:val="24"/>
                <w:szCs w:val="24"/>
                <w:lang w:eastAsia="en-US"/>
              </w:rPr>
              <w:t>отопления</w:t>
            </w:r>
            <w:r w:rsidRPr="008D2A73">
              <w:rPr>
                <w:rFonts w:ascii="Times New Roman" w:hAnsi="Times New Roman"/>
                <w:bCs/>
                <w:sz w:val="24"/>
                <w:szCs w:val="24"/>
                <w:lang w:eastAsia="en-US"/>
              </w:rPr>
              <w:t xml:space="preserve">; </w:t>
            </w:r>
          </w:p>
          <w:p w14:paraId="6575EFE9" w14:textId="77777777" w:rsidR="00132C6C" w:rsidRPr="008D2A73" w:rsidRDefault="00132C6C" w:rsidP="003E4328">
            <w:pPr>
              <w:spacing w:after="0" w:line="240" w:lineRule="auto"/>
              <w:ind w:firstLine="175"/>
              <w:jc w:val="both"/>
              <w:rPr>
                <w:rFonts w:ascii="Times New Roman" w:hAnsi="Times New Roman"/>
                <w:bCs/>
                <w:sz w:val="24"/>
                <w:szCs w:val="24"/>
                <w:lang w:eastAsia="en-US"/>
              </w:rPr>
            </w:pPr>
            <w:r w:rsidRPr="008D2A73">
              <w:rPr>
                <w:rFonts w:ascii="Times New Roman" w:hAnsi="Times New Roman"/>
                <w:bCs/>
                <w:sz w:val="24"/>
                <w:szCs w:val="24"/>
                <w:lang w:eastAsia="en-US"/>
              </w:rPr>
              <w:t xml:space="preserve">приемы и методы минимизации издержек на объектах жилищно-коммунального хозяйства; </w:t>
            </w:r>
          </w:p>
          <w:p w14:paraId="7881A245" w14:textId="77777777" w:rsidR="00132C6C" w:rsidRPr="008D2A73" w:rsidRDefault="00132C6C" w:rsidP="003E4328">
            <w:pPr>
              <w:spacing w:after="0" w:line="240" w:lineRule="auto"/>
              <w:ind w:firstLine="175"/>
              <w:jc w:val="both"/>
              <w:rPr>
                <w:rFonts w:ascii="Times New Roman" w:hAnsi="Times New Roman"/>
                <w:bCs/>
                <w:sz w:val="24"/>
                <w:szCs w:val="24"/>
                <w:lang w:eastAsia="en-US"/>
              </w:rPr>
            </w:pPr>
            <w:r w:rsidRPr="008D2A73">
              <w:rPr>
                <w:rFonts w:ascii="Times New Roman" w:hAnsi="Times New Roman"/>
                <w:bCs/>
                <w:sz w:val="24"/>
                <w:szCs w:val="24"/>
                <w:lang w:eastAsia="en-US"/>
              </w:rPr>
              <w:t xml:space="preserve">основы «бережливого производства», повышающих качество и производительность труда на объектах жилищно-коммунального хозяйства; </w:t>
            </w:r>
          </w:p>
          <w:p w14:paraId="203B2F19" w14:textId="77777777" w:rsidR="00132C6C" w:rsidRPr="008D2A73" w:rsidRDefault="00132C6C" w:rsidP="003E4328">
            <w:pPr>
              <w:spacing w:after="0" w:line="240" w:lineRule="auto"/>
              <w:ind w:firstLine="175"/>
              <w:jc w:val="both"/>
              <w:rPr>
                <w:rFonts w:ascii="Times New Roman" w:hAnsi="Times New Roman"/>
                <w:bCs/>
                <w:sz w:val="24"/>
                <w:szCs w:val="24"/>
                <w:lang w:eastAsia="en-US"/>
              </w:rPr>
            </w:pPr>
            <w:r w:rsidRPr="008D2A73">
              <w:rPr>
                <w:rFonts w:ascii="Times New Roman" w:hAnsi="Times New Roman"/>
                <w:bCs/>
                <w:sz w:val="24"/>
                <w:szCs w:val="24"/>
                <w:lang w:eastAsia="en-US"/>
              </w:rPr>
              <w:t xml:space="preserve">компьютерные системы управления обслуживанием и ремонтом; </w:t>
            </w:r>
          </w:p>
          <w:p w14:paraId="198A99A4" w14:textId="77777777" w:rsidR="00132C6C" w:rsidRPr="008D2A73" w:rsidRDefault="00132C6C" w:rsidP="003E4328">
            <w:pPr>
              <w:spacing w:after="0" w:line="240" w:lineRule="auto"/>
              <w:ind w:firstLine="175"/>
              <w:jc w:val="both"/>
              <w:rPr>
                <w:rFonts w:ascii="Times New Roman" w:hAnsi="Times New Roman"/>
                <w:bCs/>
                <w:sz w:val="24"/>
                <w:szCs w:val="24"/>
                <w:lang w:eastAsia="en-US"/>
              </w:rPr>
            </w:pPr>
            <w:r w:rsidRPr="008D2A73">
              <w:rPr>
                <w:rFonts w:ascii="Times New Roman" w:hAnsi="Times New Roman"/>
                <w:bCs/>
                <w:sz w:val="24"/>
                <w:szCs w:val="24"/>
                <w:lang w:eastAsia="en-US"/>
              </w:rPr>
              <w:t>методы и приемы расчета необходимых материалов и оборудования при ремонте и монтаже отдельных узлов систем водоснабжения</w:t>
            </w:r>
            <w:r>
              <w:rPr>
                <w:rFonts w:ascii="Times New Roman" w:hAnsi="Times New Roman"/>
                <w:bCs/>
                <w:sz w:val="24"/>
                <w:szCs w:val="24"/>
                <w:lang w:eastAsia="en-US"/>
              </w:rPr>
              <w:t>,</w:t>
            </w:r>
            <w:r w:rsidRPr="008D2A73">
              <w:rPr>
                <w:rFonts w:ascii="Times New Roman" w:hAnsi="Times New Roman"/>
                <w:bCs/>
                <w:sz w:val="24"/>
                <w:szCs w:val="24"/>
                <w:lang w:eastAsia="en-US"/>
              </w:rPr>
              <w:t xml:space="preserve"> водоотведения и </w:t>
            </w:r>
            <w:r>
              <w:rPr>
                <w:rFonts w:ascii="Times New Roman" w:hAnsi="Times New Roman"/>
                <w:bCs/>
                <w:sz w:val="24"/>
                <w:szCs w:val="24"/>
                <w:lang w:eastAsia="en-US"/>
              </w:rPr>
              <w:t>отопления</w:t>
            </w:r>
            <w:r w:rsidRPr="008D2A73">
              <w:rPr>
                <w:rFonts w:ascii="Times New Roman" w:hAnsi="Times New Roman"/>
                <w:bCs/>
                <w:sz w:val="24"/>
                <w:szCs w:val="24"/>
                <w:lang w:eastAsia="en-US"/>
              </w:rPr>
              <w:t xml:space="preserve">; </w:t>
            </w:r>
          </w:p>
          <w:p w14:paraId="7534EDF5" w14:textId="77777777" w:rsidR="00132C6C" w:rsidRDefault="00132C6C" w:rsidP="003E4328">
            <w:pPr>
              <w:spacing w:after="0" w:line="240" w:lineRule="auto"/>
              <w:ind w:firstLine="175"/>
              <w:jc w:val="both"/>
              <w:rPr>
                <w:rFonts w:ascii="Times New Roman" w:hAnsi="Times New Roman"/>
                <w:bCs/>
                <w:sz w:val="24"/>
                <w:szCs w:val="24"/>
                <w:lang w:eastAsia="en-US"/>
              </w:rPr>
            </w:pPr>
            <w:r w:rsidRPr="008D2A73">
              <w:rPr>
                <w:rFonts w:ascii="Times New Roman" w:hAnsi="Times New Roman"/>
                <w:bCs/>
                <w:sz w:val="24"/>
                <w:szCs w:val="24"/>
                <w:lang w:eastAsia="en-US"/>
              </w:rPr>
              <w:t>виды ремонта оборудования: текущий, капитальный (объем, периодичность, продолжительность, трудоемкость, количество)</w:t>
            </w:r>
            <w:r>
              <w:rPr>
                <w:rFonts w:ascii="Times New Roman" w:hAnsi="Times New Roman"/>
                <w:bCs/>
                <w:sz w:val="24"/>
                <w:szCs w:val="24"/>
                <w:lang w:eastAsia="en-US"/>
              </w:rPr>
              <w:t>;</w:t>
            </w:r>
          </w:p>
          <w:p w14:paraId="0A99D7DA" w14:textId="77777777" w:rsidR="00132C6C" w:rsidRPr="00F36077" w:rsidRDefault="00132C6C" w:rsidP="003E4328">
            <w:pPr>
              <w:spacing w:after="0" w:line="240" w:lineRule="auto"/>
              <w:ind w:firstLine="175"/>
              <w:jc w:val="both"/>
              <w:rPr>
                <w:rFonts w:ascii="Times New Roman" w:hAnsi="Times New Roman"/>
                <w:bCs/>
                <w:sz w:val="24"/>
                <w:szCs w:val="24"/>
                <w:lang w:eastAsia="en-US"/>
              </w:rPr>
            </w:pPr>
            <w:r w:rsidRPr="00F36077">
              <w:rPr>
                <w:rFonts w:ascii="Times New Roman" w:hAnsi="Times New Roman"/>
                <w:bCs/>
                <w:sz w:val="24"/>
                <w:szCs w:val="24"/>
                <w:lang w:eastAsia="en-US"/>
              </w:rPr>
              <w:t xml:space="preserve">сущность и содержание технического обслуживания оборудования систем водоснабжения, водоотведения </w:t>
            </w:r>
            <w:r>
              <w:rPr>
                <w:rFonts w:ascii="Times New Roman" w:hAnsi="Times New Roman"/>
                <w:bCs/>
                <w:sz w:val="24"/>
                <w:szCs w:val="24"/>
                <w:lang w:eastAsia="en-US"/>
              </w:rPr>
              <w:t>и отопления</w:t>
            </w:r>
            <w:r w:rsidRPr="00F36077">
              <w:rPr>
                <w:rFonts w:ascii="Times New Roman" w:hAnsi="Times New Roman"/>
                <w:bCs/>
                <w:sz w:val="24"/>
                <w:szCs w:val="24"/>
                <w:lang w:eastAsia="en-US"/>
              </w:rPr>
              <w:t xml:space="preserve">; </w:t>
            </w:r>
          </w:p>
          <w:p w14:paraId="4AFA85CF" w14:textId="77777777" w:rsidR="00132C6C" w:rsidRPr="00F36077" w:rsidRDefault="00132C6C" w:rsidP="003E4328">
            <w:pPr>
              <w:spacing w:after="0" w:line="240" w:lineRule="auto"/>
              <w:ind w:firstLine="175"/>
              <w:jc w:val="both"/>
              <w:rPr>
                <w:rFonts w:ascii="Times New Roman" w:hAnsi="Times New Roman"/>
                <w:bCs/>
                <w:sz w:val="24"/>
                <w:szCs w:val="24"/>
                <w:lang w:eastAsia="en-US"/>
              </w:rPr>
            </w:pPr>
            <w:r w:rsidRPr="00F36077">
              <w:rPr>
                <w:rFonts w:ascii="Times New Roman" w:hAnsi="Times New Roman"/>
                <w:bCs/>
                <w:sz w:val="24"/>
                <w:szCs w:val="24"/>
                <w:lang w:eastAsia="en-US"/>
              </w:rPr>
              <w:t xml:space="preserve">виды технического обслуживания: текущее (внутрисменное) обслуживание, профилактические осмотры, периодические осмотры, надзор; </w:t>
            </w:r>
          </w:p>
          <w:p w14:paraId="07EC3836" w14:textId="77777777" w:rsidR="00132C6C" w:rsidRPr="00F36077" w:rsidRDefault="00132C6C" w:rsidP="003E4328">
            <w:pPr>
              <w:spacing w:after="0" w:line="240" w:lineRule="auto"/>
              <w:ind w:firstLine="175"/>
              <w:jc w:val="both"/>
              <w:rPr>
                <w:rFonts w:ascii="Times New Roman" w:hAnsi="Times New Roman"/>
                <w:bCs/>
                <w:sz w:val="24"/>
                <w:szCs w:val="24"/>
                <w:lang w:eastAsia="en-US"/>
              </w:rPr>
            </w:pPr>
            <w:r w:rsidRPr="00F36077">
              <w:rPr>
                <w:rFonts w:ascii="Times New Roman" w:hAnsi="Times New Roman"/>
                <w:bCs/>
                <w:sz w:val="24"/>
                <w:szCs w:val="24"/>
                <w:lang w:eastAsia="en-US"/>
              </w:rPr>
              <w:t xml:space="preserve">правила заполнения технической документации; </w:t>
            </w:r>
          </w:p>
          <w:p w14:paraId="0C351336" w14:textId="77777777" w:rsidR="00132C6C" w:rsidRPr="00F36077" w:rsidRDefault="00132C6C" w:rsidP="003E4328">
            <w:pPr>
              <w:spacing w:after="0" w:line="240" w:lineRule="auto"/>
              <w:ind w:firstLine="175"/>
              <w:jc w:val="both"/>
              <w:rPr>
                <w:rFonts w:ascii="Times New Roman" w:hAnsi="Times New Roman"/>
                <w:bCs/>
                <w:sz w:val="24"/>
                <w:szCs w:val="24"/>
                <w:lang w:eastAsia="en-US"/>
              </w:rPr>
            </w:pPr>
            <w:r w:rsidRPr="00F36077">
              <w:rPr>
                <w:rFonts w:ascii="Times New Roman" w:hAnsi="Times New Roman"/>
                <w:bCs/>
                <w:sz w:val="24"/>
                <w:szCs w:val="24"/>
                <w:lang w:eastAsia="en-US"/>
              </w:rPr>
              <w:t xml:space="preserve">основные понятия систем автоматического управления и регулирования; </w:t>
            </w:r>
          </w:p>
          <w:p w14:paraId="6B2EBCCE" w14:textId="77777777" w:rsidR="00132C6C" w:rsidRPr="00F36077" w:rsidRDefault="00132C6C" w:rsidP="003E4328">
            <w:pPr>
              <w:spacing w:after="0" w:line="240" w:lineRule="auto"/>
              <w:ind w:firstLine="175"/>
              <w:jc w:val="both"/>
              <w:rPr>
                <w:rFonts w:ascii="Times New Roman" w:hAnsi="Times New Roman"/>
                <w:bCs/>
                <w:sz w:val="24"/>
                <w:szCs w:val="24"/>
                <w:lang w:eastAsia="en-US"/>
              </w:rPr>
            </w:pPr>
            <w:r w:rsidRPr="00F36077">
              <w:rPr>
                <w:rFonts w:ascii="Times New Roman" w:hAnsi="Times New Roman"/>
                <w:bCs/>
                <w:sz w:val="24"/>
                <w:szCs w:val="24"/>
                <w:lang w:eastAsia="en-US"/>
              </w:rPr>
              <w:t xml:space="preserve">устройство и правила эксплуатации применяемых инструментов, приспособлений; </w:t>
            </w:r>
          </w:p>
          <w:p w14:paraId="7B0E21E5" w14:textId="77777777" w:rsidR="00132C6C" w:rsidRPr="008D2A73" w:rsidRDefault="00132C6C" w:rsidP="003E4328">
            <w:pPr>
              <w:spacing w:after="0" w:line="240" w:lineRule="auto"/>
              <w:ind w:firstLine="175"/>
              <w:jc w:val="both"/>
              <w:rPr>
                <w:rFonts w:ascii="Times New Roman" w:hAnsi="Times New Roman"/>
                <w:bCs/>
                <w:sz w:val="24"/>
                <w:szCs w:val="24"/>
                <w:lang w:eastAsia="en-US"/>
              </w:rPr>
            </w:pPr>
            <w:r w:rsidRPr="00F36077">
              <w:rPr>
                <w:rFonts w:ascii="Times New Roman" w:hAnsi="Times New Roman"/>
                <w:bCs/>
                <w:sz w:val="24"/>
                <w:szCs w:val="24"/>
                <w:lang w:eastAsia="en-US"/>
              </w:rPr>
              <w:t xml:space="preserve">порядок сдачи после ремонта и испытаний оборудования систем водоснабжения, водоотведения </w:t>
            </w:r>
            <w:r>
              <w:rPr>
                <w:rFonts w:ascii="Times New Roman" w:hAnsi="Times New Roman"/>
                <w:bCs/>
                <w:sz w:val="24"/>
                <w:szCs w:val="24"/>
                <w:lang w:eastAsia="en-US"/>
              </w:rPr>
              <w:t>и отопления</w:t>
            </w:r>
            <w:r w:rsidRPr="00F36077">
              <w:rPr>
                <w:rFonts w:ascii="Times New Roman" w:hAnsi="Times New Roman"/>
                <w:bCs/>
                <w:sz w:val="24"/>
                <w:szCs w:val="24"/>
                <w:lang w:eastAsia="en-US"/>
              </w:rPr>
              <w:t xml:space="preserve"> объектов </w:t>
            </w:r>
            <w:r w:rsidR="00747096">
              <w:rPr>
                <w:rFonts w:ascii="Times New Roman" w:hAnsi="Times New Roman"/>
                <w:bCs/>
                <w:sz w:val="24"/>
                <w:szCs w:val="24"/>
                <w:lang w:eastAsia="en-US"/>
              </w:rPr>
              <w:t>жилищно-коммунального хозяйства</w:t>
            </w:r>
          </w:p>
        </w:tc>
      </w:tr>
    </w:tbl>
    <w:p w14:paraId="2AA52303" w14:textId="77777777" w:rsidR="00132C6C" w:rsidRDefault="00132C6C" w:rsidP="00132C6C">
      <w:pPr>
        <w:spacing w:after="0" w:line="240" w:lineRule="auto"/>
        <w:rPr>
          <w:rFonts w:ascii="Times New Roman" w:hAnsi="Times New Roman"/>
          <w:b/>
          <w:sz w:val="24"/>
          <w:szCs w:val="24"/>
        </w:rPr>
      </w:pPr>
    </w:p>
    <w:p w14:paraId="2E82E3A8" w14:textId="77777777" w:rsidR="00132C6C" w:rsidRDefault="00132C6C" w:rsidP="00132C6C">
      <w:pPr>
        <w:spacing w:after="0" w:line="240" w:lineRule="auto"/>
        <w:rPr>
          <w:rFonts w:ascii="Times New Roman" w:hAnsi="Times New Roman"/>
          <w:b/>
          <w:sz w:val="24"/>
          <w:szCs w:val="24"/>
        </w:rPr>
      </w:pPr>
      <w:bookmarkStart w:id="112" w:name="_Hlk511591667"/>
    </w:p>
    <w:p w14:paraId="6E6465AA" w14:textId="77777777" w:rsidR="00132C6C" w:rsidRDefault="00132C6C" w:rsidP="00132C6C">
      <w:pPr>
        <w:spacing w:after="0" w:line="240" w:lineRule="auto"/>
        <w:ind w:firstLine="709"/>
        <w:rPr>
          <w:rFonts w:ascii="Times New Roman" w:hAnsi="Times New Roman"/>
          <w:b/>
          <w:sz w:val="24"/>
          <w:szCs w:val="24"/>
        </w:rPr>
      </w:pPr>
      <w:r>
        <w:rPr>
          <w:rFonts w:ascii="Times New Roman" w:hAnsi="Times New Roman"/>
          <w:b/>
          <w:sz w:val="24"/>
          <w:szCs w:val="24"/>
        </w:rPr>
        <w:t>1.2. Количество часов, отводимое на освоение профессионального модуля</w:t>
      </w:r>
    </w:p>
    <w:p w14:paraId="1C9D2F75" w14:textId="77777777" w:rsidR="00132C6C" w:rsidRDefault="00132C6C" w:rsidP="00132C6C">
      <w:pPr>
        <w:spacing w:after="0"/>
        <w:rPr>
          <w:rFonts w:ascii="Times New Roman" w:hAnsi="Times New Roman"/>
          <w:sz w:val="24"/>
          <w:szCs w:val="24"/>
        </w:rPr>
      </w:pPr>
    </w:p>
    <w:p w14:paraId="5532695A" w14:textId="42B7C073" w:rsidR="00132C6C" w:rsidRDefault="00132C6C" w:rsidP="00132C6C">
      <w:pPr>
        <w:spacing w:after="0"/>
        <w:rPr>
          <w:rFonts w:ascii="Times New Roman" w:hAnsi="Times New Roman"/>
          <w:sz w:val="24"/>
          <w:szCs w:val="24"/>
        </w:rPr>
      </w:pPr>
      <w:r>
        <w:rPr>
          <w:rFonts w:ascii="Times New Roman" w:hAnsi="Times New Roman"/>
          <w:sz w:val="24"/>
          <w:szCs w:val="24"/>
        </w:rPr>
        <w:t xml:space="preserve">Всего часов: 444 </w:t>
      </w:r>
    </w:p>
    <w:p w14:paraId="0A009756" w14:textId="4C3CBF98" w:rsidR="00132C6C" w:rsidRDefault="00132C6C" w:rsidP="00132C6C">
      <w:pPr>
        <w:spacing w:after="0"/>
        <w:ind w:firstLine="708"/>
        <w:rPr>
          <w:rFonts w:ascii="Times New Roman" w:hAnsi="Times New Roman"/>
          <w:sz w:val="24"/>
          <w:szCs w:val="24"/>
        </w:rPr>
      </w:pPr>
      <w:r>
        <w:rPr>
          <w:rFonts w:ascii="Times New Roman" w:hAnsi="Times New Roman"/>
          <w:sz w:val="24"/>
          <w:szCs w:val="24"/>
        </w:rPr>
        <w:t xml:space="preserve">в том числе в форме практической подготовки: 330 </w:t>
      </w:r>
    </w:p>
    <w:p w14:paraId="53BA7876" w14:textId="77777777" w:rsidR="00132C6C" w:rsidRDefault="00132C6C" w:rsidP="00132C6C">
      <w:pPr>
        <w:spacing w:after="0"/>
        <w:rPr>
          <w:rFonts w:ascii="Times New Roman" w:hAnsi="Times New Roman"/>
          <w:sz w:val="24"/>
          <w:szCs w:val="24"/>
        </w:rPr>
      </w:pPr>
    </w:p>
    <w:p w14:paraId="33AC25E1" w14:textId="2B9EA58B" w:rsidR="00132C6C" w:rsidRDefault="00132C6C" w:rsidP="00132C6C">
      <w:pPr>
        <w:spacing w:after="0"/>
        <w:rPr>
          <w:rFonts w:ascii="Times New Roman" w:hAnsi="Times New Roman"/>
          <w:sz w:val="24"/>
          <w:szCs w:val="24"/>
        </w:rPr>
      </w:pPr>
      <w:r>
        <w:rPr>
          <w:rFonts w:ascii="Times New Roman" w:hAnsi="Times New Roman"/>
          <w:sz w:val="24"/>
          <w:szCs w:val="24"/>
        </w:rPr>
        <w:t xml:space="preserve">Из них на освоение МДК: 228 </w:t>
      </w:r>
    </w:p>
    <w:p w14:paraId="6E35E880" w14:textId="77777777" w:rsidR="00132C6C" w:rsidRDefault="00132C6C" w:rsidP="00132C6C">
      <w:pPr>
        <w:spacing w:after="0"/>
        <w:ind w:firstLine="708"/>
        <w:rPr>
          <w:rFonts w:ascii="Times New Roman" w:hAnsi="Times New Roman"/>
          <w:i/>
          <w:sz w:val="24"/>
          <w:szCs w:val="24"/>
        </w:rPr>
      </w:pPr>
      <w:r>
        <w:rPr>
          <w:rFonts w:ascii="Times New Roman" w:hAnsi="Times New Roman"/>
          <w:sz w:val="24"/>
          <w:szCs w:val="24"/>
        </w:rPr>
        <w:t>в том числе самостоятельная работа</w:t>
      </w:r>
      <w:r w:rsidRPr="00F36077">
        <w:rPr>
          <w:rFonts w:ascii="Times New Roman" w:hAnsi="Times New Roman"/>
          <w:i/>
          <w:sz w:val="24"/>
          <w:szCs w:val="24"/>
        </w:rPr>
        <w:t xml:space="preserve"> </w:t>
      </w:r>
      <w:r w:rsidRPr="00B14DE9">
        <w:rPr>
          <w:rFonts w:ascii="Times New Roman" w:hAnsi="Times New Roman"/>
          <w:i/>
          <w:sz w:val="24"/>
          <w:szCs w:val="24"/>
        </w:rPr>
        <w:t>определяется образовательной организацией</w:t>
      </w:r>
      <w:r>
        <w:rPr>
          <w:rFonts w:ascii="Times New Roman" w:hAnsi="Times New Roman"/>
          <w:i/>
          <w:sz w:val="24"/>
          <w:szCs w:val="24"/>
        </w:rPr>
        <w:t xml:space="preserve">. </w:t>
      </w:r>
    </w:p>
    <w:p w14:paraId="25256672" w14:textId="3D6B9C40" w:rsidR="00132C6C" w:rsidRDefault="00132C6C" w:rsidP="00132C6C">
      <w:pPr>
        <w:spacing w:after="0"/>
        <w:rPr>
          <w:rFonts w:ascii="Times New Roman" w:hAnsi="Times New Roman"/>
          <w:sz w:val="24"/>
          <w:szCs w:val="24"/>
        </w:rPr>
      </w:pPr>
      <w:r>
        <w:rPr>
          <w:rFonts w:ascii="Times New Roman" w:hAnsi="Times New Roman"/>
          <w:sz w:val="24"/>
          <w:szCs w:val="24"/>
        </w:rPr>
        <w:t xml:space="preserve">практики, в том числе учебная: 144 </w:t>
      </w:r>
    </w:p>
    <w:p w14:paraId="26D7E547" w14:textId="2ACC1F1D" w:rsidR="00132C6C" w:rsidRDefault="00212098" w:rsidP="00132C6C">
      <w:pPr>
        <w:spacing w:after="0"/>
        <w:ind w:left="1416" w:firstLine="708"/>
        <w:rPr>
          <w:rFonts w:ascii="Times New Roman" w:hAnsi="Times New Roman"/>
          <w:sz w:val="24"/>
          <w:szCs w:val="24"/>
        </w:rPr>
      </w:pPr>
      <w:r>
        <w:rPr>
          <w:rFonts w:ascii="Times New Roman" w:hAnsi="Times New Roman"/>
          <w:sz w:val="24"/>
          <w:szCs w:val="24"/>
        </w:rPr>
        <w:t xml:space="preserve"> </w:t>
      </w:r>
      <w:r w:rsidR="00132C6C">
        <w:rPr>
          <w:rFonts w:ascii="Times New Roman" w:hAnsi="Times New Roman"/>
          <w:sz w:val="24"/>
          <w:szCs w:val="24"/>
        </w:rPr>
        <w:t xml:space="preserve"> производственная: 72.</w:t>
      </w:r>
    </w:p>
    <w:p w14:paraId="552201AF" w14:textId="4F79D751" w:rsidR="00132C6C" w:rsidRPr="00317E74" w:rsidRDefault="00132C6C" w:rsidP="00132C6C">
      <w:pPr>
        <w:rPr>
          <w:rFonts w:ascii="Times New Roman" w:hAnsi="Times New Roman"/>
          <w:i/>
          <w:sz w:val="24"/>
          <w:szCs w:val="24"/>
        </w:rPr>
      </w:pPr>
      <w:r>
        <w:rPr>
          <w:rFonts w:ascii="Times New Roman" w:hAnsi="Times New Roman"/>
          <w:i/>
          <w:sz w:val="24"/>
          <w:szCs w:val="24"/>
        </w:rPr>
        <w:t xml:space="preserve">Промежуточная аттестация </w:t>
      </w:r>
      <w:r w:rsidRPr="00B14DE9">
        <w:rPr>
          <w:rFonts w:ascii="Times New Roman" w:hAnsi="Times New Roman"/>
          <w:i/>
          <w:sz w:val="24"/>
          <w:szCs w:val="24"/>
        </w:rPr>
        <w:t>определяется образовательной организацией</w:t>
      </w:r>
      <w:bookmarkEnd w:id="112"/>
      <w:r>
        <w:rPr>
          <w:rFonts w:ascii="Times New Roman" w:hAnsi="Times New Roman"/>
          <w:bCs/>
          <w:i/>
          <w:sz w:val="24"/>
          <w:szCs w:val="24"/>
        </w:rPr>
        <w:t>.</w:t>
      </w:r>
    </w:p>
    <w:p w14:paraId="14A78433" w14:textId="77777777" w:rsidR="00132C6C" w:rsidRDefault="00132C6C" w:rsidP="00132C6C">
      <w:pPr>
        <w:spacing w:after="0"/>
        <w:rPr>
          <w:rFonts w:ascii="Times New Roman" w:hAnsi="Times New Roman"/>
          <w:b/>
          <w:i/>
          <w:sz w:val="24"/>
          <w:szCs w:val="24"/>
        </w:rPr>
        <w:sectPr w:rsidR="00132C6C">
          <w:pgSz w:w="11907" w:h="16840"/>
          <w:pgMar w:top="1134" w:right="851" w:bottom="992" w:left="1418" w:header="709" w:footer="709" w:gutter="0"/>
          <w:cols w:space="720"/>
        </w:sectPr>
      </w:pPr>
    </w:p>
    <w:p w14:paraId="79874209" w14:textId="77777777" w:rsidR="00132C6C" w:rsidRDefault="00132C6C" w:rsidP="00132C6C">
      <w:pPr>
        <w:spacing w:after="0"/>
        <w:jc w:val="center"/>
        <w:rPr>
          <w:rFonts w:ascii="Times New Roman" w:hAnsi="Times New Roman"/>
          <w:b/>
          <w:caps/>
          <w:sz w:val="24"/>
          <w:szCs w:val="24"/>
        </w:rPr>
      </w:pPr>
      <w:r>
        <w:rPr>
          <w:rFonts w:ascii="Times New Roman" w:hAnsi="Times New Roman"/>
          <w:b/>
          <w:caps/>
          <w:sz w:val="24"/>
          <w:szCs w:val="24"/>
        </w:rPr>
        <w:lastRenderedPageBreak/>
        <w:t>2. Структура и содержание профессионального модуля</w:t>
      </w:r>
    </w:p>
    <w:p w14:paraId="54FD453C" w14:textId="77777777" w:rsidR="00132C6C" w:rsidRDefault="00132C6C" w:rsidP="00132C6C">
      <w:pPr>
        <w:spacing w:after="0"/>
        <w:ind w:firstLine="851"/>
        <w:rPr>
          <w:rFonts w:ascii="Times New Roman" w:hAnsi="Times New Roman"/>
          <w:b/>
          <w:sz w:val="24"/>
          <w:szCs w:val="24"/>
        </w:rPr>
      </w:pPr>
      <w:r>
        <w:rPr>
          <w:rFonts w:ascii="Times New Roman" w:hAnsi="Times New Roman"/>
          <w:b/>
          <w:sz w:val="24"/>
          <w:szCs w:val="24"/>
        </w:rPr>
        <w:t>2.1. Структура профессионального модуля</w:t>
      </w:r>
      <w:r>
        <w:rPr>
          <w:rFonts w:ascii="Times New Roman" w:hAnsi="Times New Roman"/>
        </w:rPr>
        <w:t xml:space="preserve"> </w:t>
      </w: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8"/>
        <w:gridCol w:w="3428"/>
        <w:gridCol w:w="1050"/>
        <w:gridCol w:w="651"/>
        <w:gridCol w:w="709"/>
        <w:gridCol w:w="1453"/>
        <w:gridCol w:w="1199"/>
        <w:gridCol w:w="1631"/>
        <w:gridCol w:w="459"/>
        <w:gridCol w:w="33"/>
        <w:gridCol w:w="847"/>
        <w:gridCol w:w="1740"/>
      </w:tblGrid>
      <w:tr w:rsidR="00132C6C" w14:paraId="053F24A0" w14:textId="77777777" w:rsidTr="00D909F3">
        <w:trPr>
          <w:trHeight w:val="484"/>
        </w:trPr>
        <w:tc>
          <w:tcPr>
            <w:tcW w:w="361" w:type="pct"/>
            <w:vMerge w:val="restart"/>
            <w:tcBorders>
              <w:top w:val="single" w:sz="4" w:space="0" w:color="auto"/>
              <w:left w:val="single" w:sz="4" w:space="0" w:color="auto"/>
              <w:bottom w:val="single" w:sz="4" w:space="0" w:color="auto"/>
              <w:right w:val="single" w:sz="4" w:space="0" w:color="auto"/>
            </w:tcBorders>
            <w:vAlign w:val="center"/>
            <w:hideMark/>
          </w:tcPr>
          <w:p w14:paraId="1355F347" w14:textId="77777777" w:rsidR="00132C6C" w:rsidRDefault="00132C6C" w:rsidP="003E4328">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 xml:space="preserve">Коды профессиональных </w:t>
            </w:r>
            <w:r w:rsidR="00747096">
              <w:rPr>
                <w:rFonts w:ascii="Times New Roman" w:hAnsi="Times New Roman"/>
                <w:sz w:val="20"/>
                <w:szCs w:val="20"/>
              </w:rPr>
              <w:t xml:space="preserve">и </w:t>
            </w:r>
            <w:r>
              <w:rPr>
                <w:rFonts w:ascii="Times New Roman" w:hAnsi="Times New Roman"/>
                <w:sz w:val="20"/>
                <w:szCs w:val="20"/>
              </w:rPr>
              <w:t>общих компетенций</w:t>
            </w:r>
            <w:r w:rsidR="00D909F3">
              <w:rPr>
                <w:rStyle w:val="ac"/>
                <w:rFonts w:ascii="Times New Roman" w:hAnsi="Times New Roman"/>
                <w:sz w:val="20"/>
                <w:szCs w:val="20"/>
              </w:rPr>
              <w:footnoteReference w:id="13"/>
            </w:r>
          </w:p>
        </w:tc>
        <w:tc>
          <w:tcPr>
            <w:tcW w:w="1227" w:type="pct"/>
            <w:vMerge w:val="restart"/>
            <w:tcBorders>
              <w:top w:val="single" w:sz="4" w:space="0" w:color="auto"/>
              <w:left w:val="single" w:sz="4" w:space="0" w:color="auto"/>
              <w:bottom w:val="single" w:sz="4" w:space="0" w:color="auto"/>
              <w:right w:val="single" w:sz="4" w:space="0" w:color="auto"/>
            </w:tcBorders>
            <w:vAlign w:val="center"/>
            <w:hideMark/>
          </w:tcPr>
          <w:p w14:paraId="6362B485" w14:textId="77777777" w:rsidR="00132C6C" w:rsidRDefault="00132C6C" w:rsidP="003E4328">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Наименования разделов профессионального модуля</w:t>
            </w:r>
          </w:p>
        </w:tc>
        <w:tc>
          <w:tcPr>
            <w:tcW w:w="434" w:type="pct"/>
            <w:vMerge w:val="restart"/>
            <w:tcBorders>
              <w:top w:val="single" w:sz="4" w:space="0" w:color="auto"/>
              <w:left w:val="single" w:sz="4" w:space="0" w:color="auto"/>
              <w:bottom w:val="single" w:sz="4" w:space="0" w:color="auto"/>
              <w:right w:val="single" w:sz="4" w:space="0" w:color="auto"/>
            </w:tcBorders>
            <w:vAlign w:val="center"/>
            <w:hideMark/>
          </w:tcPr>
          <w:p w14:paraId="5CB44854" w14:textId="77777777" w:rsidR="00132C6C" w:rsidRDefault="00132C6C" w:rsidP="003E4328">
            <w:pPr>
              <w:spacing w:after="0" w:line="240" w:lineRule="auto"/>
              <w:jc w:val="center"/>
              <w:rPr>
                <w:rFonts w:ascii="Times New Roman" w:hAnsi="Times New Roman"/>
                <w:sz w:val="20"/>
                <w:szCs w:val="20"/>
              </w:rPr>
            </w:pPr>
            <w:r>
              <w:rPr>
                <w:rFonts w:ascii="Times New Roman" w:hAnsi="Times New Roman"/>
                <w:iCs/>
                <w:sz w:val="20"/>
                <w:szCs w:val="20"/>
              </w:rPr>
              <w:t>Всего, час.</w:t>
            </w:r>
          </w:p>
        </w:tc>
        <w:tc>
          <w:tcPr>
            <w:tcW w:w="30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B479B95" w14:textId="77777777" w:rsidR="00132C6C" w:rsidRDefault="00132C6C" w:rsidP="003E4328">
            <w:pPr>
              <w:spacing w:after="0" w:line="240" w:lineRule="auto"/>
              <w:ind w:left="113" w:right="113"/>
              <w:jc w:val="center"/>
              <w:rPr>
                <w:rFonts w:ascii="Times New Roman" w:hAnsi="Times New Roman"/>
                <w:sz w:val="20"/>
                <w:szCs w:val="20"/>
              </w:rPr>
            </w:pPr>
            <w:r>
              <w:rPr>
                <w:rFonts w:ascii="Times New Roman" w:hAnsi="Times New Roman"/>
                <w:iCs/>
                <w:sz w:val="20"/>
                <w:szCs w:val="20"/>
              </w:rPr>
              <w:t>В т.ч. в форме практической. подготовки</w:t>
            </w:r>
          </w:p>
        </w:tc>
        <w:tc>
          <w:tcPr>
            <w:tcW w:w="2677" w:type="pct"/>
            <w:gridSpan w:val="8"/>
            <w:tcBorders>
              <w:top w:val="single" w:sz="4" w:space="0" w:color="auto"/>
              <w:left w:val="single" w:sz="4" w:space="0" w:color="auto"/>
              <w:bottom w:val="single" w:sz="4" w:space="0" w:color="auto"/>
              <w:right w:val="single" w:sz="4" w:space="0" w:color="auto"/>
            </w:tcBorders>
            <w:hideMark/>
          </w:tcPr>
          <w:p w14:paraId="5528472B" w14:textId="77777777" w:rsidR="00132C6C" w:rsidRDefault="00132C6C" w:rsidP="003E4328">
            <w:pPr>
              <w:suppressAutoHyphens/>
              <w:spacing w:after="0" w:line="240" w:lineRule="auto"/>
              <w:jc w:val="center"/>
              <w:rPr>
                <w:rFonts w:ascii="Times New Roman" w:hAnsi="Times New Roman"/>
                <w:sz w:val="20"/>
                <w:szCs w:val="20"/>
              </w:rPr>
            </w:pPr>
            <w:r>
              <w:rPr>
                <w:rFonts w:ascii="Times New Roman" w:hAnsi="Times New Roman"/>
                <w:sz w:val="20"/>
                <w:szCs w:val="20"/>
              </w:rPr>
              <w:t xml:space="preserve">Объем профессионального модуля, </w:t>
            </w:r>
            <w:proofErr w:type="spellStart"/>
            <w:r>
              <w:rPr>
                <w:rFonts w:ascii="Times New Roman" w:hAnsi="Times New Roman"/>
                <w:sz w:val="20"/>
                <w:szCs w:val="20"/>
              </w:rPr>
              <w:t>ак</w:t>
            </w:r>
            <w:proofErr w:type="spellEnd"/>
            <w:r>
              <w:rPr>
                <w:rFonts w:ascii="Times New Roman" w:hAnsi="Times New Roman"/>
                <w:sz w:val="20"/>
                <w:szCs w:val="20"/>
              </w:rPr>
              <w:t>. час.</w:t>
            </w:r>
          </w:p>
        </w:tc>
      </w:tr>
      <w:tr w:rsidR="00132C6C" w14:paraId="0A0F15FD" w14:textId="77777777" w:rsidTr="00D909F3">
        <w:trPr>
          <w:trHeight w:val="58"/>
        </w:trPr>
        <w:tc>
          <w:tcPr>
            <w:tcW w:w="361" w:type="pct"/>
            <w:vMerge/>
            <w:tcBorders>
              <w:top w:val="single" w:sz="4" w:space="0" w:color="auto"/>
              <w:left w:val="single" w:sz="4" w:space="0" w:color="auto"/>
              <w:bottom w:val="single" w:sz="4" w:space="0" w:color="auto"/>
              <w:right w:val="single" w:sz="4" w:space="0" w:color="auto"/>
            </w:tcBorders>
            <w:vAlign w:val="center"/>
            <w:hideMark/>
          </w:tcPr>
          <w:p w14:paraId="626CC618" w14:textId="77777777" w:rsidR="00132C6C" w:rsidRDefault="00132C6C" w:rsidP="003E4328">
            <w:pPr>
              <w:spacing w:after="0" w:line="240" w:lineRule="auto"/>
              <w:rPr>
                <w:rFonts w:ascii="Times New Roman" w:hAnsi="Times New Roman"/>
                <w:sz w:val="20"/>
                <w:szCs w:val="20"/>
              </w:rPr>
            </w:pPr>
          </w:p>
        </w:tc>
        <w:tc>
          <w:tcPr>
            <w:tcW w:w="1227" w:type="pct"/>
            <w:vMerge/>
            <w:tcBorders>
              <w:top w:val="single" w:sz="4" w:space="0" w:color="auto"/>
              <w:left w:val="single" w:sz="4" w:space="0" w:color="auto"/>
              <w:bottom w:val="single" w:sz="4" w:space="0" w:color="auto"/>
              <w:right w:val="single" w:sz="4" w:space="0" w:color="auto"/>
            </w:tcBorders>
            <w:vAlign w:val="center"/>
            <w:hideMark/>
          </w:tcPr>
          <w:p w14:paraId="01F87ADD" w14:textId="77777777" w:rsidR="00132C6C" w:rsidRDefault="00132C6C" w:rsidP="003E4328">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8E123B" w14:textId="77777777" w:rsidR="00132C6C" w:rsidRDefault="00132C6C" w:rsidP="003E4328">
            <w:pPr>
              <w:spacing w:after="0" w:line="240" w:lineRule="auto"/>
              <w:rPr>
                <w:rFonts w:ascii="Times New Roman" w:hAnsi="Times New Roman"/>
                <w:sz w:val="20"/>
                <w:szCs w:val="20"/>
              </w:rPr>
            </w:pPr>
          </w:p>
        </w:tc>
        <w:tc>
          <w:tcPr>
            <w:tcW w:w="301" w:type="pct"/>
            <w:vMerge/>
            <w:tcBorders>
              <w:top w:val="single" w:sz="4" w:space="0" w:color="auto"/>
              <w:left w:val="single" w:sz="4" w:space="0" w:color="auto"/>
              <w:bottom w:val="single" w:sz="4" w:space="0" w:color="auto"/>
              <w:right w:val="single" w:sz="4" w:space="0" w:color="auto"/>
            </w:tcBorders>
            <w:vAlign w:val="center"/>
            <w:hideMark/>
          </w:tcPr>
          <w:p w14:paraId="495E1FC7" w14:textId="77777777" w:rsidR="00132C6C" w:rsidRDefault="00132C6C" w:rsidP="003E4328">
            <w:pPr>
              <w:spacing w:after="0" w:line="240" w:lineRule="auto"/>
              <w:rPr>
                <w:rFonts w:ascii="Times New Roman" w:hAnsi="Times New Roman"/>
                <w:sz w:val="20"/>
                <w:szCs w:val="20"/>
              </w:rPr>
            </w:pPr>
          </w:p>
        </w:tc>
        <w:tc>
          <w:tcPr>
            <w:tcW w:w="1860" w:type="pct"/>
            <w:gridSpan w:val="6"/>
            <w:tcBorders>
              <w:top w:val="single" w:sz="4" w:space="0" w:color="auto"/>
              <w:left w:val="single" w:sz="4" w:space="0" w:color="auto"/>
              <w:bottom w:val="single" w:sz="4" w:space="0" w:color="auto"/>
              <w:right w:val="single" w:sz="4" w:space="0" w:color="auto"/>
            </w:tcBorders>
            <w:hideMark/>
          </w:tcPr>
          <w:p w14:paraId="3AF5E491" w14:textId="77777777" w:rsidR="00132C6C" w:rsidRDefault="00132C6C" w:rsidP="003E4328">
            <w:pPr>
              <w:suppressAutoHyphens/>
              <w:spacing w:after="0" w:line="240" w:lineRule="auto"/>
              <w:jc w:val="center"/>
              <w:rPr>
                <w:rFonts w:ascii="Times New Roman" w:hAnsi="Times New Roman"/>
              </w:rPr>
            </w:pPr>
            <w:r>
              <w:rPr>
                <w:rFonts w:ascii="Times New Roman" w:hAnsi="Times New Roman"/>
              </w:rPr>
              <w:t>Обучение по МДК</w:t>
            </w:r>
          </w:p>
        </w:tc>
        <w:tc>
          <w:tcPr>
            <w:tcW w:w="817"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064E6F43" w14:textId="77777777" w:rsidR="00132C6C" w:rsidRDefault="00132C6C" w:rsidP="003E4328">
            <w:pPr>
              <w:suppressAutoHyphens/>
              <w:spacing w:after="0" w:line="240" w:lineRule="auto"/>
              <w:jc w:val="center"/>
              <w:rPr>
                <w:rFonts w:ascii="Times New Roman" w:hAnsi="Times New Roman"/>
              </w:rPr>
            </w:pPr>
            <w:r>
              <w:rPr>
                <w:rFonts w:ascii="Times New Roman" w:hAnsi="Times New Roman"/>
              </w:rPr>
              <w:t>Практики</w:t>
            </w:r>
          </w:p>
        </w:tc>
      </w:tr>
      <w:tr w:rsidR="00132C6C" w14:paraId="08983FFE" w14:textId="77777777" w:rsidTr="00D909F3">
        <w:tc>
          <w:tcPr>
            <w:tcW w:w="361" w:type="pct"/>
            <w:vMerge/>
            <w:tcBorders>
              <w:top w:val="single" w:sz="4" w:space="0" w:color="auto"/>
              <w:left w:val="single" w:sz="4" w:space="0" w:color="auto"/>
              <w:bottom w:val="single" w:sz="4" w:space="0" w:color="auto"/>
              <w:right w:val="single" w:sz="4" w:space="0" w:color="auto"/>
            </w:tcBorders>
            <w:vAlign w:val="center"/>
            <w:hideMark/>
          </w:tcPr>
          <w:p w14:paraId="7FCB4AAC" w14:textId="77777777" w:rsidR="00132C6C" w:rsidRDefault="00132C6C" w:rsidP="003E4328">
            <w:pPr>
              <w:spacing w:after="0" w:line="240" w:lineRule="auto"/>
              <w:rPr>
                <w:rFonts w:ascii="Times New Roman" w:hAnsi="Times New Roman"/>
                <w:sz w:val="20"/>
                <w:szCs w:val="20"/>
              </w:rPr>
            </w:pPr>
          </w:p>
        </w:tc>
        <w:tc>
          <w:tcPr>
            <w:tcW w:w="1227" w:type="pct"/>
            <w:vMerge/>
            <w:tcBorders>
              <w:top w:val="single" w:sz="4" w:space="0" w:color="auto"/>
              <w:left w:val="single" w:sz="4" w:space="0" w:color="auto"/>
              <w:bottom w:val="single" w:sz="4" w:space="0" w:color="auto"/>
              <w:right w:val="single" w:sz="4" w:space="0" w:color="auto"/>
            </w:tcBorders>
            <w:vAlign w:val="center"/>
            <w:hideMark/>
          </w:tcPr>
          <w:p w14:paraId="34FC986E" w14:textId="77777777" w:rsidR="00132C6C" w:rsidRDefault="00132C6C" w:rsidP="003E4328">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7075D2" w14:textId="77777777" w:rsidR="00132C6C" w:rsidRDefault="00132C6C" w:rsidP="003E4328">
            <w:pPr>
              <w:spacing w:after="0" w:line="240" w:lineRule="auto"/>
              <w:rPr>
                <w:rFonts w:ascii="Times New Roman" w:hAnsi="Times New Roman"/>
                <w:sz w:val="20"/>
                <w:szCs w:val="20"/>
              </w:rPr>
            </w:pPr>
          </w:p>
        </w:tc>
        <w:tc>
          <w:tcPr>
            <w:tcW w:w="301" w:type="pct"/>
            <w:vMerge/>
            <w:tcBorders>
              <w:top w:val="single" w:sz="4" w:space="0" w:color="auto"/>
              <w:left w:val="single" w:sz="4" w:space="0" w:color="auto"/>
              <w:bottom w:val="single" w:sz="4" w:space="0" w:color="auto"/>
              <w:right w:val="single" w:sz="4" w:space="0" w:color="auto"/>
            </w:tcBorders>
            <w:vAlign w:val="center"/>
            <w:hideMark/>
          </w:tcPr>
          <w:p w14:paraId="4A64EC87" w14:textId="77777777" w:rsidR="00132C6C" w:rsidRDefault="00132C6C" w:rsidP="003E4328">
            <w:pPr>
              <w:spacing w:after="0" w:line="240" w:lineRule="auto"/>
              <w:rPr>
                <w:rFonts w:ascii="Times New Roman" w:hAnsi="Times New Roman"/>
                <w:sz w:val="20"/>
                <w:szCs w:val="20"/>
              </w:rPr>
            </w:pPr>
          </w:p>
        </w:tc>
        <w:tc>
          <w:tcPr>
            <w:tcW w:w="233" w:type="pct"/>
            <w:vMerge w:val="restart"/>
            <w:tcBorders>
              <w:top w:val="single" w:sz="4" w:space="0" w:color="auto"/>
              <w:left w:val="single" w:sz="4" w:space="0" w:color="auto"/>
              <w:bottom w:val="single" w:sz="4" w:space="0" w:color="auto"/>
              <w:right w:val="single" w:sz="4" w:space="0" w:color="auto"/>
            </w:tcBorders>
          </w:tcPr>
          <w:p w14:paraId="1CD2DED2" w14:textId="77777777" w:rsidR="00132C6C" w:rsidRDefault="00132C6C" w:rsidP="003E4328">
            <w:pPr>
              <w:suppressAutoHyphens/>
              <w:spacing w:after="0" w:line="240" w:lineRule="auto"/>
              <w:jc w:val="center"/>
              <w:rPr>
                <w:rFonts w:ascii="Times New Roman" w:hAnsi="Times New Roman"/>
                <w:sz w:val="20"/>
                <w:szCs w:val="20"/>
              </w:rPr>
            </w:pPr>
            <w:r>
              <w:rPr>
                <w:rFonts w:ascii="Times New Roman" w:hAnsi="Times New Roman"/>
                <w:sz w:val="20"/>
                <w:szCs w:val="20"/>
              </w:rPr>
              <w:t>Всего</w:t>
            </w:r>
          </w:p>
          <w:p w14:paraId="60BAE7B8" w14:textId="77777777" w:rsidR="00132C6C" w:rsidRDefault="00132C6C" w:rsidP="003E4328">
            <w:pPr>
              <w:suppressAutoHyphens/>
              <w:spacing w:after="0" w:line="240" w:lineRule="auto"/>
              <w:jc w:val="center"/>
              <w:rPr>
                <w:rFonts w:ascii="Times New Roman" w:hAnsi="Times New Roman"/>
                <w:sz w:val="20"/>
                <w:szCs w:val="20"/>
              </w:rPr>
            </w:pPr>
          </w:p>
        </w:tc>
        <w:tc>
          <w:tcPr>
            <w:tcW w:w="1627" w:type="pct"/>
            <w:gridSpan w:val="5"/>
            <w:tcBorders>
              <w:top w:val="single" w:sz="4" w:space="0" w:color="auto"/>
              <w:left w:val="single" w:sz="4" w:space="0" w:color="auto"/>
              <w:bottom w:val="single" w:sz="4" w:space="0" w:color="auto"/>
              <w:right w:val="single" w:sz="4" w:space="0" w:color="auto"/>
            </w:tcBorders>
            <w:hideMark/>
          </w:tcPr>
          <w:p w14:paraId="7D5857FB" w14:textId="77777777" w:rsidR="00132C6C" w:rsidRDefault="00132C6C" w:rsidP="003E4328">
            <w:pPr>
              <w:suppressAutoHyphens/>
              <w:spacing w:after="0" w:line="240" w:lineRule="auto"/>
              <w:jc w:val="center"/>
              <w:rPr>
                <w:rFonts w:ascii="Times New Roman" w:hAnsi="Times New Roman"/>
              </w:rPr>
            </w:pPr>
            <w:r>
              <w:rPr>
                <w:rFonts w:ascii="Times New Roman" w:hAnsi="Times New Roman"/>
              </w:rPr>
              <w:t>В том числе</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13425BB" w14:textId="77777777" w:rsidR="00132C6C" w:rsidRDefault="00132C6C" w:rsidP="003E4328">
            <w:pPr>
              <w:spacing w:after="0" w:line="240" w:lineRule="auto"/>
              <w:rPr>
                <w:rFonts w:ascii="Times New Roman" w:hAnsi="Times New Roman"/>
              </w:rPr>
            </w:pPr>
          </w:p>
        </w:tc>
      </w:tr>
      <w:tr w:rsidR="00132C6C" w14:paraId="0104217B" w14:textId="77777777" w:rsidTr="00D909F3">
        <w:trPr>
          <w:cantSplit/>
          <w:trHeight w:val="1415"/>
        </w:trPr>
        <w:tc>
          <w:tcPr>
            <w:tcW w:w="361" w:type="pct"/>
            <w:vMerge/>
            <w:tcBorders>
              <w:top w:val="single" w:sz="4" w:space="0" w:color="auto"/>
              <w:left w:val="single" w:sz="4" w:space="0" w:color="auto"/>
              <w:bottom w:val="single" w:sz="4" w:space="0" w:color="auto"/>
              <w:right w:val="single" w:sz="4" w:space="0" w:color="auto"/>
            </w:tcBorders>
            <w:vAlign w:val="center"/>
            <w:hideMark/>
          </w:tcPr>
          <w:p w14:paraId="53DBAA92" w14:textId="77777777" w:rsidR="00132C6C" w:rsidRDefault="00132C6C" w:rsidP="003E4328">
            <w:pPr>
              <w:spacing w:after="0" w:line="240" w:lineRule="auto"/>
              <w:rPr>
                <w:rFonts w:ascii="Times New Roman" w:hAnsi="Times New Roman"/>
                <w:sz w:val="20"/>
                <w:szCs w:val="20"/>
              </w:rPr>
            </w:pPr>
          </w:p>
        </w:tc>
        <w:tc>
          <w:tcPr>
            <w:tcW w:w="1227" w:type="pct"/>
            <w:vMerge/>
            <w:tcBorders>
              <w:top w:val="single" w:sz="4" w:space="0" w:color="auto"/>
              <w:left w:val="single" w:sz="4" w:space="0" w:color="auto"/>
              <w:bottom w:val="single" w:sz="4" w:space="0" w:color="auto"/>
              <w:right w:val="single" w:sz="4" w:space="0" w:color="auto"/>
            </w:tcBorders>
            <w:vAlign w:val="center"/>
            <w:hideMark/>
          </w:tcPr>
          <w:p w14:paraId="2D2B7ED4" w14:textId="77777777" w:rsidR="00132C6C" w:rsidRDefault="00132C6C" w:rsidP="003E4328">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AD520B" w14:textId="77777777" w:rsidR="00132C6C" w:rsidRDefault="00132C6C" w:rsidP="003E4328">
            <w:pPr>
              <w:spacing w:after="0" w:line="240" w:lineRule="auto"/>
              <w:rPr>
                <w:rFonts w:ascii="Times New Roman" w:hAnsi="Times New Roman"/>
                <w:sz w:val="20"/>
                <w:szCs w:val="20"/>
              </w:rPr>
            </w:pPr>
          </w:p>
        </w:tc>
        <w:tc>
          <w:tcPr>
            <w:tcW w:w="301" w:type="pct"/>
            <w:vMerge/>
            <w:tcBorders>
              <w:top w:val="single" w:sz="4" w:space="0" w:color="auto"/>
              <w:left w:val="single" w:sz="4" w:space="0" w:color="auto"/>
              <w:bottom w:val="single" w:sz="4" w:space="0" w:color="auto"/>
              <w:right w:val="single" w:sz="4" w:space="0" w:color="auto"/>
            </w:tcBorders>
            <w:vAlign w:val="center"/>
            <w:hideMark/>
          </w:tcPr>
          <w:p w14:paraId="2C3177B1" w14:textId="77777777" w:rsidR="00132C6C" w:rsidRDefault="00132C6C" w:rsidP="003E4328">
            <w:pPr>
              <w:spacing w:after="0" w:line="240" w:lineRule="auto"/>
              <w:rPr>
                <w:rFonts w:ascii="Times New Roman" w:hAnsi="Times New Roman"/>
                <w:sz w:val="20"/>
                <w:szCs w:val="20"/>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14:paraId="00C99959" w14:textId="77777777" w:rsidR="00132C6C" w:rsidRDefault="00132C6C" w:rsidP="003E4328">
            <w:pPr>
              <w:spacing w:after="0" w:line="240" w:lineRule="auto"/>
              <w:rPr>
                <w:rFonts w:ascii="Times New Roman" w:hAnsi="Times New Roman"/>
                <w:sz w:val="20"/>
                <w:szCs w:val="20"/>
              </w:rPr>
            </w:pPr>
          </w:p>
        </w:tc>
        <w:tc>
          <w:tcPr>
            <w:tcW w:w="485" w:type="pct"/>
            <w:tcBorders>
              <w:top w:val="single" w:sz="4" w:space="0" w:color="auto"/>
              <w:left w:val="single" w:sz="4" w:space="0" w:color="auto"/>
              <w:bottom w:val="single" w:sz="4" w:space="0" w:color="auto"/>
              <w:right w:val="single" w:sz="4" w:space="0" w:color="auto"/>
            </w:tcBorders>
            <w:vAlign w:val="center"/>
          </w:tcPr>
          <w:p w14:paraId="510C88DA" w14:textId="77777777" w:rsidR="00132C6C" w:rsidRDefault="00132C6C" w:rsidP="00D909F3">
            <w:pPr>
              <w:suppressAutoHyphens/>
              <w:spacing w:after="0" w:line="240" w:lineRule="auto"/>
              <w:ind w:left="-57" w:right="-57"/>
              <w:jc w:val="center"/>
              <w:rPr>
                <w:rFonts w:ascii="Times New Roman" w:hAnsi="Times New Roman"/>
                <w:i/>
                <w:sz w:val="20"/>
                <w:szCs w:val="20"/>
              </w:rPr>
            </w:pPr>
            <w:r>
              <w:rPr>
                <w:rFonts w:ascii="Times New Roman" w:hAnsi="Times New Roman"/>
                <w:color w:val="000000"/>
                <w:sz w:val="20"/>
                <w:szCs w:val="20"/>
              </w:rPr>
              <w:t>Лабораторных</w:t>
            </w:r>
            <w:proofErr w:type="gramStart"/>
            <w:r>
              <w:rPr>
                <w:rFonts w:ascii="Times New Roman" w:hAnsi="Times New Roman"/>
                <w:color w:val="000000"/>
                <w:sz w:val="20"/>
                <w:szCs w:val="20"/>
              </w:rPr>
              <w:t>.</w:t>
            </w:r>
            <w:proofErr w:type="gramEnd"/>
            <w:r>
              <w:rPr>
                <w:rFonts w:ascii="Times New Roman" w:hAnsi="Times New Roman"/>
                <w:color w:val="000000"/>
                <w:sz w:val="20"/>
                <w:szCs w:val="20"/>
              </w:rPr>
              <w:t xml:space="preserve"> и практических. занятий</w:t>
            </w:r>
          </w:p>
        </w:tc>
        <w:tc>
          <w:tcPr>
            <w:tcW w:w="445" w:type="pct"/>
            <w:tcBorders>
              <w:top w:val="single" w:sz="4" w:space="0" w:color="auto"/>
              <w:left w:val="single" w:sz="4" w:space="0" w:color="auto"/>
              <w:bottom w:val="single" w:sz="4" w:space="0" w:color="auto"/>
              <w:right w:val="single" w:sz="4" w:space="0" w:color="auto"/>
            </w:tcBorders>
            <w:vAlign w:val="center"/>
          </w:tcPr>
          <w:p w14:paraId="68EB02C3" w14:textId="77777777" w:rsidR="00132C6C" w:rsidRDefault="00132C6C" w:rsidP="00D909F3">
            <w:pPr>
              <w:suppressAutoHyphens/>
              <w:spacing w:after="0" w:line="240" w:lineRule="auto"/>
              <w:ind w:left="-57" w:right="-57"/>
              <w:jc w:val="center"/>
              <w:rPr>
                <w:rFonts w:ascii="Times New Roman" w:hAnsi="Times New Roman"/>
                <w:iCs/>
                <w:sz w:val="20"/>
                <w:szCs w:val="20"/>
              </w:rPr>
            </w:pPr>
            <w:r>
              <w:rPr>
                <w:rFonts w:ascii="Times New Roman" w:hAnsi="Times New Roman"/>
                <w:sz w:val="20"/>
                <w:szCs w:val="20"/>
              </w:rPr>
              <w:t>Курсовых работ (проектов)</w:t>
            </w:r>
            <w:r>
              <w:rPr>
                <w:rStyle w:val="ac"/>
                <w:sz w:val="20"/>
                <w:szCs w:val="20"/>
              </w:rPr>
              <w:footnoteReference w:id="14"/>
            </w:r>
          </w:p>
        </w:tc>
        <w:tc>
          <w:tcPr>
            <w:tcW w:w="517" w:type="pct"/>
            <w:tcBorders>
              <w:top w:val="single" w:sz="4" w:space="0" w:color="auto"/>
              <w:left w:val="single" w:sz="4" w:space="0" w:color="auto"/>
              <w:bottom w:val="single" w:sz="4" w:space="0" w:color="auto"/>
              <w:right w:val="single" w:sz="4" w:space="0" w:color="auto"/>
            </w:tcBorders>
            <w:vAlign w:val="center"/>
            <w:hideMark/>
          </w:tcPr>
          <w:p w14:paraId="1AD5E9E7" w14:textId="77777777" w:rsidR="00132C6C" w:rsidRDefault="00132C6C" w:rsidP="003E4328">
            <w:pPr>
              <w:suppressAutoHyphens/>
              <w:spacing w:after="0" w:line="240" w:lineRule="auto"/>
              <w:ind w:left="-57" w:right="-57"/>
              <w:jc w:val="center"/>
              <w:rPr>
                <w:rFonts w:ascii="Times New Roman" w:hAnsi="Times New Roman"/>
                <w:color w:val="000000"/>
                <w:sz w:val="20"/>
                <w:szCs w:val="20"/>
              </w:rPr>
            </w:pPr>
            <w:r>
              <w:rPr>
                <w:rFonts w:ascii="Times New Roman" w:hAnsi="Times New Roman"/>
                <w:sz w:val="20"/>
                <w:szCs w:val="20"/>
              </w:rPr>
              <w:t>Самостоятельная работа</w:t>
            </w:r>
            <w:r>
              <w:rPr>
                <w:rStyle w:val="ac"/>
                <w:i/>
              </w:rPr>
              <w:footnoteReference w:id="15"/>
            </w:r>
          </w:p>
        </w:tc>
        <w:tc>
          <w:tcPr>
            <w:tcW w:w="170" w:type="pct"/>
            <w:tcBorders>
              <w:top w:val="single" w:sz="4" w:space="0" w:color="auto"/>
              <w:left w:val="single" w:sz="4" w:space="0" w:color="auto"/>
              <w:bottom w:val="single" w:sz="4" w:space="0" w:color="auto"/>
              <w:right w:val="single" w:sz="4" w:space="0" w:color="auto"/>
            </w:tcBorders>
            <w:textDirection w:val="btLr"/>
            <w:vAlign w:val="center"/>
            <w:hideMark/>
          </w:tcPr>
          <w:p w14:paraId="1B7B0E73" w14:textId="77777777" w:rsidR="00132C6C" w:rsidRDefault="00132C6C" w:rsidP="003E4328">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Промежуточная аттестация.</w:t>
            </w:r>
          </w:p>
        </w:tc>
        <w:tc>
          <w:tcPr>
            <w:tcW w:w="274" w:type="pct"/>
            <w:gridSpan w:val="2"/>
            <w:tcBorders>
              <w:top w:val="single" w:sz="4" w:space="0" w:color="auto"/>
              <w:left w:val="single" w:sz="4" w:space="0" w:color="auto"/>
              <w:bottom w:val="single" w:sz="4" w:space="0" w:color="auto"/>
              <w:right w:val="single" w:sz="4" w:space="0" w:color="auto"/>
            </w:tcBorders>
            <w:vAlign w:val="center"/>
          </w:tcPr>
          <w:p w14:paraId="5AE608D9" w14:textId="77777777" w:rsidR="00132C6C" w:rsidRDefault="00132C6C" w:rsidP="003E4328">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Учебная</w:t>
            </w:r>
          </w:p>
          <w:p w14:paraId="45EE5A14" w14:textId="77777777" w:rsidR="00132C6C" w:rsidRDefault="00132C6C" w:rsidP="003E4328">
            <w:pPr>
              <w:suppressAutoHyphens/>
              <w:spacing w:after="0" w:line="240" w:lineRule="auto"/>
              <w:ind w:left="-57" w:right="-57"/>
              <w:jc w:val="center"/>
              <w:rPr>
                <w:rFonts w:ascii="Times New Roman" w:hAnsi="Times New Roman"/>
                <w:i/>
                <w:sz w:val="20"/>
                <w:szCs w:val="20"/>
              </w:rPr>
            </w:pPr>
          </w:p>
        </w:tc>
        <w:tc>
          <w:tcPr>
            <w:tcW w:w="553" w:type="pct"/>
            <w:tcBorders>
              <w:top w:val="single" w:sz="4" w:space="0" w:color="auto"/>
              <w:left w:val="single" w:sz="4" w:space="0" w:color="auto"/>
              <w:bottom w:val="single" w:sz="4" w:space="0" w:color="auto"/>
              <w:right w:val="single" w:sz="4" w:space="0" w:color="auto"/>
            </w:tcBorders>
            <w:vAlign w:val="center"/>
          </w:tcPr>
          <w:p w14:paraId="640284A9" w14:textId="77777777" w:rsidR="00132C6C" w:rsidRDefault="00132C6C" w:rsidP="003E4328">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Производственная</w:t>
            </w:r>
          </w:p>
          <w:p w14:paraId="4FA8279A" w14:textId="77777777" w:rsidR="00132C6C" w:rsidRDefault="00132C6C" w:rsidP="003E4328">
            <w:pPr>
              <w:suppressAutoHyphens/>
              <w:spacing w:after="0" w:line="240" w:lineRule="auto"/>
              <w:ind w:left="-57" w:right="-57"/>
              <w:jc w:val="center"/>
              <w:rPr>
                <w:rFonts w:ascii="Times New Roman" w:hAnsi="Times New Roman"/>
                <w:i/>
                <w:sz w:val="20"/>
                <w:szCs w:val="20"/>
              </w:rPr>
            </w:pPr>
          </w:p>
        </w:tc>
      </w:tr>
      <w:tr w:rsidR="00132C6C" w14:paraId="7E88A0C1" w14:textId="77777777" w:rsidTr="00D909F3">
        <w:trPr>
          <w:trHeight w:val="415"/>
        </w:trPr>
        <w:tc>
          <w:tcPr>
            <w:tcW w:w="361" w:type="pct"/>
            <w:tcBorders>
              <w:top w:val="single" w:sz="4" w:space="0" w:color="auto"/>
              <w:left w:val="single" w:sz="4" w:space="0" w:color="auto"/>
              <w:bottom w:val="single" w:sz="4" w:space="0" w:color="auto"/>
              <w:right w:val="single" w:sz="4" w:space="0" w:color="auto"/>
            </w:tcBorders>
            <w:vAlign w:val="center"/>
            <w:hideMark/>
          </w:tcPr>
          <w:p w14:paraId="168519B1" w14:textId="77777777" w:rsidR="00132C6C" w:rsidRDefault="00132C6C" w:rsidP="003E4328">
            <w:pPr>
              <w:spacing w:after="0" w:line="240" w:lineRule="auto"/>
              <w:jc w:val="center"/>
              <w:rPr>
                <w:rFonts w:ascii="Times New Roman" w:hAnsi="Times New Roman"/>
                <w:i/>
              </w:rPr>
            </w:pPr>
            <w:r>
              <w:rPr>
                <w:rFonts w:ascii="Times New Roman" w:hAnsi="Times New Roman"/>
                <w:i/>
              </w:rPr>
              <w:t>1</w:t>
            </w:r>
          </w:p>
        </w:tc>
        <w:tc>
          <w:tcPr>
            <w:tcW w:w="1227" w:type="pct"/>
            <w:tcBorders>
              <w:top w:val="single" w:sz="4" w:space="0" w:color="auto"/>
              <w:left w:val="single" w:sz="4" w:space="0" w:color="auto"/>
              <w:bottom w:val="single" w:sz="4" w:space="0" w:color="auto"/>
              <w:right w:val="single" w:sz="4" w:space="0" w:color="auto"/>
            </w:tcBorders>
            <w:vAlign w:val="center"/>
            <w:hideMark/>
          </w:tcPr>
          <w:p w14:paraId="0B376303" w14:textId="77777777" w:rsidR="00132C6C" w:rsidRDefault="00132C6C" w:rsidP="003E4328">
            <w:pPr>
              <w:spacing w:after="0" w:line="240" w:lineRule="auto"/>
              <w:jc w:val="center"/>
              <w:rPr>
                <w:rFonts w:ascii="Times New Roman" w:hAnsi="Times New Roman"/>
                <w:i/>
              </w:rPr>
            </w:pPr>
            <w:r>
              <w:rPr>
                <w:rFonts w:ascii="Times New Roman" w:hAnsi="Times New Roman"/>
                <w:i/>
              </w:rPr>
              <w:t>2</w:t>
            </w:r>
          </w:p>
        </w:tc>
        <w:tc>
          <w:tcPr>
            <w:tcW w:w="434" w:type="pct"/>
            <w:tcBorders>
              <w:top w:val="single" w:sz="4" w:space="0" w:color="auto"/>
              <w:left w:val="single" w:sz="4" w:space="0" w:color="auto"/>
              <w:bottom w:val="single" w:sz="4" w:space="0" w:color="auto"/>
              <w:right w:val="single" w:sz="4" w:space="0" w:color="auto"/>
            </w:tcBorders>
            <w:vAlign w:val="center"/>
            <w:hideMark/>
          </w:tcPr>
          <w:p w14:paraId="66DE228C" w14:textId="77777777" w:rsidR="00132C6C" w:rsidRDefault="00132C6C" w:rsidP="003E4328">
            <w:pPr>
              <w:spacing w:after="0" w:line="240" w:lineRule="auto"/>
              <w:jc w:val="center"/>
              <w:rPr>
                <w:rFonts w:ascii="Times New Roman" w:hAnsi="Times New Roman"/>
                <w:i/>
              </w:rPr>
            </w:pPr>
            <w:r>
              <w:rPr>
                <w:rFonts w:ascii="Times New Roman" w:hAnsi="Times New Roman"/>
                <w:i/>
              </w:rPr>
              <w:t>3</w:t>
            </w:r>
          </w:p>
        </w:tc>
        <w:tc>
          <w:tcPr>
            <w:tcW w:w="301" w:type="pct"/>
            <w:tcBorders>
              <w:top w:val="single" w:sz="4" w:space="0" w:color="auto"/>
              <w:left w:val="single" w:sz="4" w:space="0" w:color="auto"/>
              <w:bottom w:val="single" w:sz="4" w:space="0" w:color="auto"/>
              <w:right w:val="single" w:sz="4" w:space="0" w:color="auto"/>
            </w:tcBorders>
            <w:vAlign w:val="center"/>
            <w:hideMark/>
          </w:tcPr>
          <w:p w14:paraId="72E03CBF" w14:textId="77777777" w:rsidR="00132C6C" w:rsidRDefault="00132C6C" w:rsidP="003E4328">
            <w:pPr>
              <w:spacing w:after="0" w:line="240" w:lineRule="auto"/>
              <w:jc w:val="center"/>
              <w:rPr>
                <w:rFonts w:ascii="Times New Roman" w:hAnsi="Times New Roman"/>
                <w:i/>
              </w:rPr>
            </w:pPr>
            <w:r>
              <w:rPr>
                <w:rFonts w:ascii="Times New Roman" w:hAnsi="Times New Roman"/>
                <w:i/>
              </w:rPr>
              <w:t>4</w:t>
            </w:r>
          </w:p>
        </w:tc>
        <w:tc>
          <w:tcPr>
            <w:tcW w:w="233" w:type="pct"/>
            <w:tcBorders>
              <w:top w:val="single" w:sz="4" w:space="0" w:color="auto"/>
              <w:left w:val="single" w:sz="4" w:space="0" w:color="auto"/>
              <w:bottom w:val="single" w:sz="4" w:space="0" w:color="auto"/>
              <w:right w:val="single" w:sz="4" w:space="0" w:color="auto"/>
            </w:tcBorders>
            <w:vAlign w:val="center"/>
            <w:hideMark/>
          </w:tcPr>
          <w:p w14:paraId="1F87527E" w14:textId="77777777" w:rsidR="00132C6C" w:rsidRDefault="00132C6C" w:rsidP="003E4328">
            <w:pPr>
              <w:spacing w:after="0" w:line="240" w:lineRule="auto"/>
              <w:jc w:val="center"/>
              <w:rPr>
                <w:rFonts w:ascii="Times New Roman" w:hAnsi="Times New Roman"/>
                <w:i/>
              </w:rPr>
            </w:pPr>
            <w:r>
              <w:rPr>
                <w:rFonts w:ascii="Times New Roman" w:hAnsi="Times New Roman"/>
                <w:i/>
              </w:rPr>
              <w:t>5</w:t>
            </w:r>
          </w:p>
        </w:tc>
        <w:tc>
          <w:tcPr>
            <w:tcW w:w="485" w:type="pct"/>
            <w:tcBorders>
              <w:top w:val="single" w:sz="4" w:space="0" w:color="auto"/>
              <w:left w:val="single" w:sz="4" w:space="0" w:color="auto"/>
              <w:bottom w:val="single" w:sz="4" w:space="0" w:color="auto"/>
              <w:right w:val="single" w:sz="4" w:space="0" w:color="auto"/>
            </w:tcBorders>
            <w:vAlign w:val="center"/>
            <w:hideMark/>
          </w:tcPr>
          <w:p w14:paraId="25745CDA" w14:textId="77777777" w:rsidR="00132C6C" w:rsidRDefault="00132C6C" w:rsidP="003E4328">
            <w:pPr>
              <w:spacing w:after="0" w:line="240" w:lineRule="auto"/>
              <w:jc w:val="center"/>
              <w:rPr>
                <w:rFonts w:ascii="Times New Roman" w:hAnsi="Times New Roman"/>
                <w:i/>
              </w:rPr>
            </w:pPr>
            <w:r>
              <w:rPr>
                <w:rFonts w:ascii="Times New Roman" w:hAnsi="Times New Roman"/>
                <w:i/>
              </w:rPr>
              <w:t>6</w:t>
            </w:r>
          </w:p>
        </w:tc>
        <w:tc>
          <w:tcPr>
            <w:tcW w:w="445" w:type="pct"/>
            <w:tcBorders>
              <w:top w:val="single" w:sz="4" w:space="0" w:color="auto"/>
              <w:left w:val="single" w:sz="4" w:space="0" w:color="auto"/>
              <w:bottom w:val="single" w:sz="4" w:space="0" w:color="auto"/>
              <w:right w:val="single" w:sz="4" w:space="0" w:color="auto"/>
            </w:tcBorders>
            <w:vAlign w:val="center"/>
            <w:hideMark/>
          </w:tcPr>
          <w:p w14:paraId="7C1AF00F" w14:textId="77777777" w:rsidR="00132C6C" w:rsidRDefault="00132C6C" w:rsidP="003E4328">
            <w:pPr>
              <w:spacing w:after="0" w:line="240" w:lineRule="auto"/>
              <w:jc w:val="center"/>
              <w:rPr>
                <w:rFonts w:ascii="Times New Roman" w:hAnsi="Times New Roman"/>
                <w:i/>
              </w:rPr>
            </w:pPr>
            <w:r>
              <w:rPr>
                <w:rFonts w:ascii="Times New Roman" w:hAnsi="Times New Roman"/>
                <w:i/>
              </w:rPr>
              <w:t>7</w:t>
            </w:r>
          </w:p>
        </w:tc>
        <w:tc>
          <w:tcPr>
            <w:tcW w:w="517" w:type="pct"/>
            <w:tcBorders>
              <w:top w:val="single" w:sz="4" w:space="0" w:color="auto"/>
              <w:left w:val="single" w:sz="4" w:space="0" w:color="auto"/>
              <w:bottom w:val="single" w:sz="4" w:space="0" w:color="auto"/>
              <w:right w:val="single" w:sz="4" w:space="0" w:color="auto"/>
            </w:tcBorders>
            <w:vAlign w:val="center"/>
            <w:hideMark/>
          </w:tcPr>
          <w:p w14:paraId="307859A0" w14:textId="77777777" w:rsidR="00132C6C" w:rsidRDefault="00132C6C" w:rsidP="003E4328">
            <w:pPr>
              <w:spacing w:after="0" w:line="240" w:lineRule="auto"/>
              <w:jc w:val="center"/>
              <w:rPr>
                <w:rFonts w:ascii="Times New Roman" w:hAnsi="Times New Roman"/>
                <w:i/>
              </w:rPr>
            </w:pPr>
            <w:r>
              <w:rPr>
                <w:rFonts w:ascii="Times New Roman" w:hAnsi="Times New Roman"/>
                <w:i/>
              </w:rPr>
              <w:t>8</w:t>
            </w:r>
          </w:p>
        </w:tc>
        <w:tc>
          <w:tcPr>
            <w:tcW w:w="170" w:type="pct"/>
            <w:tcBorders>
              <w:top w:val="single" w:sz="4" w:space="0" w:color="auto"/>
              <w:left w:val="single" w:sz="4" w:space="0" w:color="auto"/>
              <w:bottom w:val="single" w:sz="4" w:space="0" w:color="auto"/>
              <w:right w:val="single" w:sz="4" w:space="0" w:color="auto"/>
            </w:tcBorders>
            <w:vAlign w:val="center"/>
            <w:hideMark/>
          </w:tcPr>
          <w:p w14:paraId="14131171" w14:textId="77777777" w:rsidR="00132C6C" w:rsidRDefault="00132C6C" w:rsidP="003E4328">
            <w:pPr>
              <w:spacing w:after="0" w:line="240" w:lineRule="auto"/>
              <w:jc w:val="center"/>
              <w:rPr>
                <w:rFonts w:ascii="Times New Roman" w:hAnsi="Times New Roman"/>
                <w:i/>
              </w:rPr>
            </w:pPr>
            <w:r>
              <w:rPr>
                <w:rFonts w:ascii="Times New Roman" w:hAnsi="Times New Roman"/>
                <w:i/>
              </w:rPr>
              <w:t>9</w:t>
            </w:r>
          </w:p>
        </w:tc>
        <w:tc>
          <w:tcPr>
            <w:tcW w:w="274" w:type="pct"/>
            <w:gridSpan w:val="2"/>
            <w:tcBorders>
              <w:top w:val="single" w:sz="4" w:space="0" w:color="auto"/>
              <w:left w:val="single" w:sz="4" w:space="0" w:color="auto"/>
              <w:bottom w:val="single" w:sz="4" w:space="0" w:color="auto"/>
              <w:right w:val="single" w:sz="4" w:space="0" w:color="auto"/>
            </w:tcBorders>
            <w:vAlign w:val="center"/>
            <w:hideMark/>
          </w:tcPr>
          <w:p w14:paraId="3A90C603" w14:textId="77777777" w:rsidR="00132C6C" w:rsidRDefault="00132C6C" w:rsidP="003E4328">
            <w:pPr>
              <w:spacing w:after="0" w:line="240" w:lineRule="auto"/>
              <w:jc w:val="center"/>
              <w:rPr>
                <w:rFonts w:ascii="Times New Roman" w:hAnsi="Times New Roman"/>
                <w:i/>
              </w:rPr>
            </w:pPr>
            <w:r>
              <w:rPr>
                <w:rFonts w:ascii="Times New Roman" w:hAnsi="Times New Roman"/>
                <w:i/>
              </w:rPr>
              <w:t>10</w:t>
            </w:r>
          </w:p>
        </w:tc>
        <w:tc>
          <w:tcPr>
            <w:tcW w:w="553" w:type="pct"/>
            <w:tcBorders>
              <w:top w:val="single" w:sz="4" w:space="0" w:color="auto"/>
              <w:left w:val="single" w:sz="4" w:space="0" w:color="auto"/>
              <w:bottom w:val="single" w:sz="4" w:space="0" w:color="auto"/>
              <w:right w:val="single" w:sz="4" w:space="0" w:color="auto"/>
            </w:tcBorders>
            <w:vAlign w:val="center"/>
            <w:hideMark/>
          </w:tcPr>
          <w:p w14:paraId="5F093023" w14:textId="77777777" w:rsidR="00132C6C" w:rsidRDefault="00132C6C" w:rsidP="003E4328">
            <w:pPr>
              <w:spacing w:after="0" w:line="240" w:lineRule="auto"/>
              <w:jc w:val="center"/>
              <w:rPr>
                <w:rFonts w:ascii="Times New Roman" w:hAnsi="Times New Roman"/>
                <w:i/>
              </w:rPr>
            </w:pPr>
            <w:r>
              <w:rPr>
                <w:rFonts w:ascii="Times New Roman" w:hAnsi="Times New Roman"/>
                <w:i/>
              </w:rPr>
              <w:t>11</w:t>
            </w:r>
          </w:p>
        </w:tc>
      </w:tr>
      <w:tr w:rsidR="00132C6C" w14:paraId="328FA5FB" w14:textId="77777777" w:rsidTr="00D909F3">
        <w:tc>
          <w:tcPr>
            <w:tcW w:w="361" w:type="pct"/>
            <w:tcBorders>
              <w:top w:val="single" w:sz="4" w:space="0" w:color="auto"/>
              <w:left w:val="single" w:sz="4" w:space="0" w:color="auto"/>
              <w:bottom w:val="single" w:sz="4" w:space="0" w:color="auto"/>
              <w:right w:val="single" w:sz="4" w:space="0" w:color="auto"/>
            </w:tcBorders>
            <w:hideMark/>
          </w:tcPr>
          <w:p w14:paraId="5A8BF77C" w14:textId="77777777" w:rsidR="00132C6C" w:rsidRDefault="00132C6C" w:rsidP="003E4328">
            <w:pPr>
              <w:spacing w:after="0" w:line="240" w:lineRule="auto"/>
              <w:rPr>
                <w:rFonts w:ascii="Times New Roman" w:hAnsi="Times New Roman"/>
              </w:rPr>
            </w:pPr>
            <w:r>
              <w:rPr>
                <w:rFonts w:ascii="Times New Roman" w:hAnsi="Times New Roman"/>
              </w:rPr>
              <w:t xml:space="preserve">ПК 1.1. </w:t>
            </w:r>
          </w:p>
          <w:p w14:paraId="46A23520" w14:textId="77777777" w:rsidR="00132C6C" w:rsidRDefault="00132C6C" w:rsidP="003E4328">
            <w:pPr>
              <w:spacing w:after="0" w:line="240" w:lineRule="auto"/>
              <w:rPr>
                <w:rFonts w:ascii="Times New Roman" w:hAnsi="Times New Roman"/>
              </w:rPr>
            </w:pPr>
            <w:r>
              <w:rPr>
                <w:rFonts w:ascii="Times New Roman" w:hAnsi="Times New Roman"/>
              </w:rPr>
              <w:t>ПК 1.2.</w:t>
            </w:r>
          </w:p>
          <w:p w14:paraId="57DCE7BD" w14:textId="4828C1BC" w:rsidR="00132C6C" w:rsidRDefault="00132C6C" w:rsidP="003E4328">
            <w:pPr>
              <w:spacing w:after="0" w:line="240" w:lineRule="auto"/>
              <w:rPr>
                <w:rFonts w:ascii="Times New Roman" w:hAnsi="Times New Roman"/>
              </w:rPr>
            </w:pPr>
            <w:r>
              <w:rPr>
                <w:rFonts w:ascii="Times New Roman" w:hAnsi="Times New Roman"/>
              </w:rPr>
              <w:t xml:space="preserve">ОК </w:t>
            </w:r>
            <w:r w:rsidR="00581EF0">
              <w:rPr>
                <w:rFonts w:ascii="Times New Roman" w:hAnsi="Times New Roman"/>
              </w:rPr>
              <w:t>0</w:t>
            </w:r>
            <w:r>
              <w:rPr>
                <w:rFonts w:ascii="Times New Roman" w:hAnsi="Times New Roman"/>
              </w:rPr>
              <w:t>1-</w:t>
            </w:r>
            <w:r w:rsidR="00581EF0">
              <w:rPr>
                <w:rFonts w:ascii="Times New Roman" w:hAnsi="Times New Roman"/>
              </w:rPr>
              <w:t>0</w:t>
            </w:r>
            <w:r>
              <w:rPr>
                <w:rFonts w:ascii="Times New Roman" w:hAnsi="Times New Roman"/>
              </w:rPr>
              <w:t>9</w:t>
            </w:r>
          </w:p>
        </w:tc>
        <w:tc>
          <w:tcPr>
            <w:tcW w:w="1227" w:type="pct"/>
            <w:tcBorders>
              <w:top w:val="single" w:sz="4" w:space="0" w:color="auto"/>
              <w:left w:val="single" w:sz="4" w:space="0" w:color="auto"/>
              <w:bottom w:val="single" w:sz="4" w:space="0" w:color="auto"/>
              <w:right w:val="single" w:sz="4" w:space="0" w:color="auto"/>
            </w:tcBorders>
            <w:hideMark/>
          </w:tcPr>
          <w:p w14:paraId="50B312B4" w14:textId="77777777" w:rsidR="00132C6C" w:rsidRDefault="00132C6C" w:rsidP="003E4328">
            <w:pPr>
              <w:spacing w:after="0" w:line="240" w:lineRule="auto"/>
              <w:rPr>
                <w:rFonts w:ascii="Times New Roman" w:hAnsi="Times New Roman"/>
              </w:rPr>
            </w:pPr>
            <w:r>
              <w:rPr>
                <w:rFonts w:ascii="Times New Roman" w:hAnsi="Times New Roman"/>
              </w:rPr>
              <w:t>Раздел 1. Монтаж,</w:t>
            </w:r>
            <w:r w:rsidR="00212098">
              <w:rPr>
                <w:rFonts w:ascii="Times New Roman" w:hAnsi="Times New Roman"/>
              </w:rPr>
              <w:t xml:space="preserve"> </w:t>
            </w:r>
            <w:r w:rsidRPr="000F7BA8">
              <w:rPr>
                <w:rFonts w:ascii="Times New Roman" w:hAnsi="Times New Roman"/>
              </w:rPr>
              <w:t xml:space="preserve">ремонт и </w:t>
            </w:r>
            <w:r>
              <w:rPr>
                <w:rFonts w:ascii="Times New Roman" w:hAnsi="Times New Roman"/>
              </w:rPr>
              <w:t>т</w:t>
            </w:r>
            <w:r w:rsidRPr="000F7BA8">
              <w:rPr>
                <w:rFonts w:ascii="Times New Roman" w:hAnsi="Times New Roman"/>
              </w:rPr>
              <w:t>ехническ</w:t>
            </w:r>
            <w:r>
              <w:rPr>
                <w:rFonts w:ascii="Times New Roman" w:hAnsi="Times New Roman"/>
              </w:rPr>
              <w:t xml:space="preserve">ое обслуживание </w:t>
            </w:r>
            <w:r w:rsidRPr="000F7BA8">
              <w:rPr>
                <w:rFonts w:ascii="Times New Roman" w:hAnsi="Times New Roman"/>
              </w:rPr>
              <w:t>системы водоснабжения</w:t>
            </w:r>
            <w:r>
              <w:rPr>
                <w:rFonts w:ascii="Times New Roman" w:hAnsi="Times New Roman"/>
              </w:rPr>
              <w:t xml:space="preserve"> и водоотведения </w:t>
            </w:r>
            <w:r w:rsidRPr="000F7BA8">
              <w:rPr>
                <w:rFonts w:ascii="Times New Roman" w:hAnsi="Times New Roman"/>
              </w:rPr>
              <w:t>объектов жилищно-коммунального хозяйства</w:t>
            </w:r>
          </w:p>
        </w:tc>
        <w:tc>
          <w:tcPr>
            <w:tcW w:w="434" w:type="pct"/>
            <w:tcBorders>
              <w:top w:val="single" w:sz="4" w:space="0" w:color="auto"/>
              <w:left w:val="single" w:sz="4" w:space="0" w:color="auto"/>
              <w:bottom w:val="single" w:sz="4" w:space="0" w:color="auto"/>
              <w:right w:val="single" w:sz="4" w:space="0" w:color="auto"/>
            </w:tcBorders>
            <w:hideMark/>
          </w:tcPr>
          <w:p w14:paraId="00E16374" w14:textId="77777777" w:rsidR="00132C6C" w:rsidRDefault="00132C6C" w:rsidP="003E4328">
            <w:pPr>
              <w:spacing w:after="0" w:line="240" w:lineRule="auto"/>
              <w:jc w:val="center"/>
              <w:rPr>
                <w:rFonts w:ascii="Times New Roman" w:hAnsi="Times New Roman"/>
                <w:b/>
                <w:bCs/>
              </w:rPr>
            </w:pPr>
            <w:r>
              <w:rPr>
                <w:rFonts w:ascii="Times New Roman" w:hAnsi="Times New Roman"/>
                <w:b/>
                <w:bCs/>
              </w:rPr>
              <w:t>186</w:t>
            </w:r>
          </w:p>
        </w:tc>
        <w:tc>
          <w:tcPr>
            <w:tcW w:w="301" w:type="pct"/>
            <w:tcBorders>
              <w:top w:val="single" w:sz="4" w:space="0" w:color="auto"/>
              <w:left w:val="single" w:sz="4" w:space="0" w:color="auto"/>
              <w:bottom w:val="single" w:sz="4" w:space="0" w:color="auto"/>
              <w:right w:val="single" w:sz="4" w:space="0" w:color="auto"/>
            </w:tcBorders>
            <w:hideMark/>
          </w:tcPr>
          <w:p w14:paraId="61B1075F" w14:textId="77777777" w:rsidR="00132C6C" w:rsidRDefault="00132C6C" w:rsidP="003E4328">
            <w:pPr>
              <w:spacing w:after="0" w:line="240" w:lineRule="auto"/>
              <w:jc w:val="center"/>
              <w:rPr>
                <w:rFonts w:ascii="Times New Roman" w:hAnsi="Times New Roman"/>
              </w:rPr>
            </w:pPr>
            <w:r>
              <w:rPr>
                <w:rFonts w:ascii="Times New Roman" w:hAnsi="Times New Roman"/>
              </w:rPr>
              <w:t>128</w:t>
            </w:r>
          </w:p>
        </w:tc>
        <w:tc>
          <w:tcPr>
            <w:tcW w:w="233" w:type="pct"/>
            <w:tcBorders>
              <w:top w:val="single" w:sz="4" w:space="0" w:color="auto"/>
              <w:left w:val="single" w:sz="4" w:space="0" w:color="auto"/>
              <w:bottom w:val="single" w:sz="4" w:space="0" w:color="auto"/>
              <w:right w:val="single" w:sz="4" w:space="0" w:color="auto"/>
            </w:tcBorders>
            <w:hideMark/>
          </w:tcPr>
          <w:p w14:paraId="5F74A41F" w14:textId="77777777" w:rsidR="00132C6C" w:rsidRDefault="00132C6C" w:rsidP="003E4328">
            <w:pPr>
              <w:spacing w:after="0" w:line="240" w:lineRule="auto"/>
              <w:jc w:val="center"/>
              <w:rPr>
                <w:rFonts w:ascii="Times New Roman" w:hAnsi="Times New Roman"/>
                <w:b/>
                <w:bCs/>
              </w:rPr>
            </w:pPr>
            <w:r>
              <w:rPr>
                <w:rFonts w:ascii="Times New Roman" w:hAnsi="Times New Roman"/>
                <w:b/>
                <w:bCs/>
              </w:rPr>
              <w:t>114</w:t>
            </w:r>
          </w:p>
        </w:tc>
        <w:tc>
          <w:tcPr>
            <w:tcW w:w="485" w:type="pct"/>
            <w:tcBorders>
              <w:top w:val="single" w:sz="4" w:space="0" w:color="auto"/>
              <w:left w:val="single" w:sz="4" w:space="0" w:color="auto"/>
              <w:bottom w:val="single" w:sz="4" w:space="0" w:color="auto"/>
              <w:right w:val="single" w:sz="4" w:space="0" w:color="auto"/>
            </w:tcBorders>
            <w:hideMark/>
          </w:tcPr>
          <w:p w14:paraId="18C9320D" w14:textId="77777777" w:rsidR="00132C6C" w:rsidRDefault="00132C6C" w:rsidP="003E4328">
            <w:pPr>
              <w:spacing w:after="0" w:line="240" w:lineRule="auto"/>
              <w:jc w:val="center"/>
              <w:rPr>
                <w:rFonts w:ascii="Times New Roman" w:hAnsi="Times New Roman"/>
                <w:b/>
                <w:bCs/>
              </w:rPr>
            </w:pPr>
            <w:r>
              <w:rPr>
                <w:rFonts w:ascii="Times New Roman" w:hAnsi="Times New Roman"/>
              </w:rPr>
              <w:t>56</w:t>
            </w:r>
          </w:p>
        </w:tc>
        <w:tc>
          <w:tcPr>
            <w:tcW w:w="445" w:type="pct"/>
            <w:tcBorders>
              <w:top w:val="single" w:sz="4" w:space="0" w:color="auto"/>
              <w:left w:val="single" w:sz="4" w:space="0" w:color="auto"/>
              <w:bottom w:val="single" w:sz="4" w:space="0" w:color="auto"/>
              <w:right w:val="single" w:sz="4" w:space="0" w:color="auto"/>
            </w:tcBorders>
            <w:hideMark/>
          </w:tcPr>
          <w:p w14:paraId="7991C8B4" w14:textId="77777777" w:rsidR="00132C6C" w:rsidRDefault="00132C6C" w:rsidP="003E4328">
            <w:pPr>
              <w:spacing w:after="0" w:line="240" w:lineRule="auto"/>
              <w:jc w:val="center"/>
              <w:rPr>
                <w:rFonts w:ascii="Times New Roman" w:hAnsi="Times New Roman"/>
              </w:rPr>
            </w:pPr>
            <w:r>
              <w:rPr>
                <w:rFonts w:ascii="Times New Roman" w:hAnsi="Times New Roman"/>
              </w:rPr>
              <w:t>Х</w:t>
            </w:r>
          </w:p>
        </w:tc>
        <w:tc>
          <w:tcPr>
            <w:tcW w:w="517" w:type="pct"/>
            <w:tcBorders>
              <w:top w:val="single" w:sz="4" w:space="0" w:color="auto"/>
              <w:left w:val="single" w:sz="4" w:space="0" w:color="auto"/>
              <w:bottom w:val="single" w:sz="4" w:space="0" w:color="auto"/>
              <w:right w:val="single" w:sz="4" w:space="0" w:color="auto"/>
            </w:tcBorders>
            <w:hideMark/>
          </w:tcPr>
          <w:p w14:paraId="68CD9321" w14:textId="77777777" w:rsidR="00132C6C" w:rsidRDefault="00132C6C" w:rsidP="003E4328">
            <w:pPr>
              <w:spacing w:after="0" w:line="240" w:lineRule="auto"/>
              <w:jc w:val="center"/>
              <w:rPr>
                <w:rFonts w:ascii="Times New Roman" w:hAnsi="Times New Roman"/>
              </w:rPr>
            </w:pPr>
            <w:r>
              <w:rPr>
                <w:rFonts w:ascii="Times New Roman" w:hAnsi="Times New Roman"/>
              </w:rPr>
              <w:t>Х</w:t>
            </w:r>
          </w:p>
        </w:tc>
        <w:tc>
          <w:tcPr>
            <w:tcW w:w="170" w:type="pct"/>
            <w:vMerge w:val="restart"/>
            <w:tcBorders>
              <w:top w:val="single" w:sz="4" w:space="0" w:color="auto"/>
              <w:left w:val="single" w:sz="4" w:space="0" w:color="auto"/>
              <w:bottom w:val="single" w:sz="4" w:space="0" w:color="auto"/>
              <w:right w:val="single" w:sz="4" w:space="0" w:color="auto"/>
            </w:tcBorders>
            <w:hideMark/>
          </w:tcPr>
          <w:p w14:paraId="31924F00" w14:textId="77777777" w:rsidR="00132C6C" w:rsidRDefault="00132C6C" w:rsidP="003E4328">
            <w:pPr>
              <w:spacing w:after="0" w:line="240" w:lineRule="auto"/>
              <w:jc w:val="center"/>
              <w:rPr>
                <w:rFonts w:ascii="Times New Roman" w:hAnsi="Times New Roman"/>
              </w:rPr>
            </w:pPr>
            <w:r>
              <w:rPr>
                <w:rFonts w:ascii="Times New Roman" w:hAnsi="Times New Roman"/>
              </w:rPr>
              <w:t>Х</w:t>
            </w:r>
          </w:p>
        </w:tc>
        <w:tc>
          <w:tcPr>
            <w:tcW w:w="274" w:type="pct"/>
            <w:gridSpan w:val="2"/>
            <w:tcBorders>
              <w:top w:val="single" w:sz="4" w:space="0" w:color="auto"/>
              <w:left w:val="single" w:sz="4" w:space="0" w:color="auto"/>
              <w:bottom w:val="single" w:sz="4" w:space="0" w:color="auto"/>
              <w:right w:val="single" w:sz="4" w:space="0" w:color="auto"/>
            </w:tcBorders>
            <w:hideMark/>
          </w:tcPr>
          <w:p w14:paraId="54ED900F" w14:textId="77777777" w:rsidR="00132C6C" w:rsidRDefault="00132C6C" w:rsidP="003E4328">
            <w:pPr>
              <w:spacing w:after="0" w:line="240" w:lineRule="auto"/>
              <w:jc w:val="center"/>
              <w:rPr>
                <w:rFonts w:ascii="Times New Roman" w:hAnsi="Times New Roman"/>
                <w:b/>
                <w:bCs/>
              </w:rPr>
            </w:pPr>
            <w:r>
              <w:rPr>
                <w:rFonts w:ascii="Times New Roman" w:hAnsi="Times New Roman"/>
                <w:b/>
                <w:bCs/>
              </w:rPr>
              <w:t>72</w:t>
            </w:r>
          </w:p>
        </w:tc>
        <w:tc>
          <w:tcPr>
            <w:tcW w:w="553" w:type="pct"/>
            <w:tcBorders>
              <w:top w:val="single" w:sz="4" w:space="0" w:color="auto"/>
              <w:left w:val="single" w:sz="4" w:space="0" w:color="auto"/>
              <w:bottom w:val="single" w:sz="4" w:space="0" w:color="auto"/>
              <w:right w:val="single" w:sz="4" w:space="0" w:color="auto"/>
            </w:tcBorders>
            <w:hideMark/>
          </w:tcPr>
          <w:p w14:paraId="38BC8038" w14:textId="77777777" w:rsidR="00132C6C" w:rsidRDefault="00132C6C" w:rsidP="003E4328">
            <w:pPr>
              <w:spacing w:after="0" w:line="240" w:lineRule="auto"/>
              <w:jc w:val="center"/>
              <w:rPr>
                <w:rFonts w:ascii="Times New Roman" w:hAnsi="Times New Roman"/>
                <w:b/>
                <w:bCs/>
              </w:rPr>
            </w:pPr>
            <w:r>
              <w:rPr>
                <w:rFonts w:ascii="Times New Roman" w:hAnsi="Times New Roman"/>
                <w:b/>
                <w:bCs/>
              </w:rPr>
              <w:t>Х</w:t>
            </w:r>
          </w:p>
        </w:tc>
      </w:tr>
      <w:tr w:rsidR="00132C6C" w14:paraId="73A9B2C6" w14:textId="77777777" w:rsidTr="00D909F3">
        <w:trPr>
          <w:trHeight w:val="314"/>
        </w:trPr>
        <w:tc>
          <w:tcPr>
            <w:tcW w:w="361" w:type="pct"/>
            <w:tcBorders>
              <w:top w:val="single" w:sz="4" w:space="0" w:color="auto"/>
              <w:left w:val="single" w:sz="4" w:space="0" w:color="auto"/>
              <w:bottom w:val="single" w:sz="4" w:space="0" w:color="auto"/>
              <w:right w:val="single" w:sz="4" w:space="0" w:color="auto"/>
            </w:tcBorders>
            <w:hideMark/>
          </w:tcPr>
          <w:p w14:paraId="4BDF6C85" w14:textId="77777777" w:rsidR="00132C6C" w:rsidRDefault="00132C6C" w:rsidP="003E4328">
            <w:pPr>
              <w:spacing w:after="0" w:line="240" w:lineRule="auto"/>
              <w:rPr>
                <w:rFonts w:ascii="Times New Roman" w:hAnsi="Times New Roman"/>
              </w:rPr>
            </w:pPr>
            <w:r>
              <w:rPr>
                <w:rFonts w:ascii="Times New Roman" w:hAnsi="Times New Roman"/>
              </w:rPr>
              <w:t xml:space="preserve">ПК 1.1. </w:t>
            </w:r>
          </w:p>
          <w:p w14:paraId="5552F817" w14:textId="77777777" w:rsidR="00132C6C" w:rsidRDefault="00132C6C" w:rsidP="003E4328">
            <w:pPr>
              <w:spacing w:after="0" w:line="240" w:lineRule="auto"/>
              <w:rPr>
                <w:rFonts w:ascii="Times New Roman" w:hAnsi="Times New Roman"/>
              </w:rPr>
            </w:pPr>
            <w:r>
              <w:rPr>
                <w:rFonts w:ascii="Times New Roman" w:hAnsi="Times New Roman"/>
              </w:rPr>
              <w:t>ПК 1.2.</w:t>
            </w:r>
          </w:p>
          <w:p w14:paraId="6B047906" w14:textId="4F455145" w:rsidR="00132C6C" w:rsidRDefault="00132C6C" w:rsidP="003E4328">
            <w:pPr>
              <w:spacing w:after="0" w:line="240" w:lineRule="auto"/>
              <w:rPr>
                <w:rFonts w:ascii="Times New Roman" w:hAnsi="Times New Roman"/>
              </w:rPr>
            </w:pPr>
            <w:r>
              <w:rPr>
                <w:rFonts w:ascii="Times New Roman" w:hAnsi="Times New Roman"/>
              </w:rPr>
              <w:t xml:space="preserve">ОК </w:t>
            </w:r>
            <w:r w:rsidR="00581EF0">
              <w:rPr>
                <w:rFonts w:ascii="Times New Roman" w:hAnsi="Times New Roman"/>
              </w:rPr>
              <w:t>0</w:t>
            </w:r>
            <w:r>
              <w:rPr>
                <w:rFonts w:ascii="Times New Roman" w:hAnsi="Times New Roman"/>
              </w:rPr>
              <w:t>1-</w:t>
            </w:r>
            <w:r w:rsidR="00581EF0">
              <w:rPr>
                <w:rFonts w:ascii="Times New Roman" w:hAnsi="Times New Roman"/>
              </w:rPr>
              <w:t>0</w:t>
            </w:r>
            <w:r>
              <w:rPr>
                <w:rFonts w:ascii="Times New Roman" w:hAnsi="Times New Roman"/>
              </w:rPr>
              <w:t>9</w:t>
            </w:r>
          </w:p>
        </w:tc>
        <w:tc>
          <w:tcPr>
            <w:tcW w:w="1227" w:type="pct"/>
            <w:tcBorders>
              <w:top w:val="single" w:sz="4" w:space="0" w:color="auto"/>
              <w:left w:val="single" w:sz="4" w:space="0" w:color="auto"/>
              <w:bottom w:val="single" w:sz="4" w:space="0" w:color="auto"/>
              <w:right w:val="single" w:sz="4" w:space="0" w:color="auto"/>
            </w:tcBorders>
            <w:hideMark/>
          </w:tcPr>
          <w:p w14:paraId="25A3BFE3" w14:textId="77777777" w:rsidR="00132C6C" w:rsidRDefault="00132C6C" w:rsidP="003E4328">
            <w:pPr>
              <w:spacing w:after="0" w:line="240" w:lineRule="auto"/>
              <w:rPr>
                <w:rFonts w:ascii="Times New Roman" w:hAnsi="Times New Roman"/>
              </w:rPr>
            </w:pPr>
            <w:r>
              <w:rPr>
                <w:rFonts w:ascii="Times New Roman" w:hAnsi="Times New Roman"/>
              </w:rPr>
              <w:t>Раздел 2. Монтаж,</w:t>
            </w:r>
            <w:r w:rsidR="00212098">
              <w:rPr>
                <w:rFonts w:ascii="Times New Roman" w:hAnsi="Times New Roman"/>
              </w:rPr>
              <w:t xml:space="preserve"> </w:t>
            </w:r>
            <w:r w:rsidRPr="000F7BA8">
              <w:rPr>
                <w:rFonts w:ascii="Times New Roman" w:hAnsi="Times New Roman"/>
              </w:rPr>
              <w:t xml:space="preserve">ремонт и </w:t>
            </w:r>
            <w:r>
              <w:rPr>
                <w:rFonts w:ascii="Times New Roman" w:hAnsi="Times New Roman"/>
              </w:rPr>
              <w:t>т</w:t>
            </w:r>
            <w:r w:rsidRPr="000F7BA8">
              <w:rPr>
                <w:rFonts w:ascii="Times New Roman" w:hAnsi="Times New Roman"/>
              </w:rPr>
              <w:t>ехническ</w:t>
            </w:r>
            <w:r>
              <w:rPr>
                <w:rFonts w:ascii="Times New Roman" w:hAnsi="Times New Roman"/>
              </w:rPr>
              <w:t xml:space="preserve">ое обслуживание </w:t>
            </w:r>
            <w:r w:rsidRPr="000F7BA8">
              <w:rPr>
                <w:rFonts w:ascii="Times New Roman" w:hAnsi="Times New Roman"/>
              </w:rPr>
              <w:t xml:space="preserve">системы </w:t>
            </w:r>
            <w:r>
              <w:rPr>
                <w:rFonts w:ascii="Times New Roman" w:hAnsi="Times New Roman"/>
              </w:rPr>
              <w:t xml:space="preserve">отопления </w:t>
            </w:r>
            <w:r w:rsidRPr="000F7BA8">
              <w:rPr>
                <w:rFonts w:ascii="Times New Roman" w:hAnsi="Times New Roman"/>
              </w:rPr>
              <w:t>объектов жилищно-коммунального хозяйства</w:t>
            </w:r>
          </w:p>
        </w:tc>
        <w:tc>
          <w:tcPr>
            <w:tcW w:w="434" w:type="pct"/>
            <w:tcBorders>
              <w:top w:val="single" w:sz="4" w:space="0" w:color="auto"/>
              <w:left w:val="single" w:sz="4" w:space="0" w:color="auto"/>
              <w:bottom w:val="single" w:sz="4" w:space="0" w:color="auto"/>
              <w:right w:val="single" w:sz="4" w:space="0" w:color="auto"/>
            </w:tcBorders>
            <w:hideMark/>
          </w:tcPr>
          <w:p w14:paraId="16051FBD" w14:textId="77777777" w:rsidR="00132C6C" w:rsidRDefault="00132C6C" w:rsidP="003E4328">
            <w:pPr>
              <w:spacing w:after="0" w:line="240" w:lineRule="auto"/>
              <w:jc w:val="center"/>
              <w:rPr>
                <w:rFonts w:ascii="Times New Roman" w:hAnsi="Times New Roman"/>
                <w:b/>
                <w:bCs/>
              </w:rPr>
            </w:pPr>
            <w:r>
              <w:rPr>
                <w:rFonts w:ascii="Times New Roman" w:hAnsi="Times New Roman"/>
                <w:b/>
                <w:bCs/>
              </w:rPr>
              <w:t>186</w:t>
            </w:r>
          </w:p>
        </w:tc>
        <w:tc>
          <w:tcPr>
            <w:tcW w:w="301" w:type="pct"/>
            <w:tcBorders>
              <w:top w:val="single" w:sz="4" w:space="0" w:color="auto"/>
              <w:left w:val="single" w:sz="4" w:space="0" w:color="auto"/>
              <w:bottom w:val="single" w:sz="4" w:space="0" w:color="auto"/>
              <w:right w:val="single" w:sz="4" w:space="0" w:color="auto"/>
            </w:tcBorders>
            <w:hideMark/>
          </w:tcPr>
          <w:p w14:paraId="5D9F58F2" w14:textId="77777777" w:rsidR="00132C6C" w:rsidRDefault="00132C6C" w:rsidP="003E4328">
            <w:pPr>
              <w:spacing w:after="0" w:line="240" w:lineRule="auto"/>
              <w:jc w:val="center"/>
              <w:rPr>
                <w:rFonts w:ascii="Times New Roman" w:hAnsi="Times New Roman"/>
              </w:rPr>
            </w:pPr>
            <w:r>
              <w:rPr>
                <w:rFonts w:ascii="Times New Roman" w:hAnsi="Times New Roman"/>
              </w:rPr>
              <w:t>130</w:t>
            </w:r>
          </w:p>
        </w:tc>
        <w:tc>
          <w:tcPr>
            <w:tcW w:w="233" w:type="pct"/>
            <w:tcBorders>
              <w:top w:val="single" w:sz="4" w:space="0" w:color="auto"/>
              <w:left w:val="single" w:sz="4" w:space="0" w:color="auto"/>
              <w:bottom w:val="single" w:sz="4" w:space="0" w:color="auto"/>
              <w:right w:val="single" w:sz="4" w:space="0" w:color="auto"/>
            </w:tcBorders>
            <w:hideMark/>
          </w:tcPr>
          <w:p w14:paraId="45241A19" w14:textId="77777777" w:rsidR="00132C6C" w:rsidRDefault="00132C6C" w:rsidP="003E4328">
            <w:pPr>
              <w:spacing w:after="0" w:line="240" w:lineRule="auto"/>
              <w:jc w:val="center"/>
              <w:rPr>
                <w:rFonts w:ascii="Times New Roman" w:hAnsi="Times New Roman"/>
                <w:b/>
                <w:bCs/>
              </w:rPr>
            </w:pPr>
            <w:r>
              <w:rPr>
                <w:rFonts w:ascii="Times New Roman" w:hAnsi="Times New Roman"/>
                <w:b/>
                <w:bCs/>
              </w:rPr>
              <w:t>114</w:t>
            </w:r>
          </w:p>
        </w:tc>
        <w:tc>
          <w:tcPr>
            <w:tcW w:w="485" w:type="pct"/>
            <w:tcBorders>
              <w:top w:val="single" w:sz="4" w:space="0" w:color="auto"/>
              <w:left w:val="single" w:sz="4" w:space="0" w:color="auto"/>
              <w:bottom w:val="single" w:sz="4" w:space="0" w:color="auto"/>
              <w:right w:val="single" w:sz="4" w:space="0" w:color="auto"/>
            </w:tcBorders>
            <w:hideMark/>
          </w:tcPr>
          <w:p w14:paraId="150A174A" w14:textId="77777777" w:rsidR="00132C6C" w:rsidRDefault="00132C6C" w:rsidP="003E4328">
            <w:pPr>
              <w:spacing w:after="0" w:line="240" w:lineRule="auto"/>
              <w:jc w:val="center"/>
              <w:rPr>
                <w:rFonts w:ascii="Times New Roman" w:hAnsi="Times New Roman"/>
                <w:b/>
                <w:bCs/>
              </w:rPr>
            </w:pPr>
            <w:r>
              <w:rPr>
                <w:rFonts w:ascii="Times New Roman" w:hAnsi="Times New Roman"/>
              </w:rPr>
              <w:t>58</w:t>
            </w:r>
          </w:p>
        </w:tc>
        <w:tc>
          <w:tcPr>
            <w:tcW w:w="445" w:type="pct"/>
            <w:tcBorders>
              <w:top w:val="single" w:sz="4" w:space="0" w:color="auto"/>
              <w:left w:val="single" w:sz="4" w:space="0" w:color="auto"/>
              <w:bottom w:val="single" w:sz="4" w:space="0" w:color="auto"/>
              <w:right w:val="single" w:sz="4" w:space="0" w:color="auto"/>
            </w:tcBorders>
            <w:hideMark/>
          </w:tcPr>
          <w:p w14:paraId="3F2C1C11" w14:textId="77777777" w:rsidR="00132C6C" w:rsidRDefault="00132C6C" w:rsidP="003E4328">
            <w:pPr>
              <w:spacing w:after="0" w:line="240" w:lineRule="auto"/>
              <w:jc w:val="center"/>
              <w:rPr>
                <w:rFonts w:ascii="Times New Roman" w:hAnsi="Times New Roman"/>
              </w:rPr>
            </w:pPr>
            <w:r>
              <w:rPr>
                <w:rFonts w:ascii="Times New Roman" w:hAnsi="Times New Roman"/>
              </w:rPr>
              <w:t>Х</w:t>
            </w:r>
          </w:p>
        </w:tc>
        <w:tc>
          <w:tcPr>
            <w:tcW w:w="517" w:type="pct"/>
            <w:tcBorders>
              <w:top w:val="single" w:sz="4" w:space="0" w:color="auto"/>
              <w:left w:val="single" w:sz="4" w:space="0" w:color="auto"/>
              <w:bottom w:val="single" w:sz="4" w:space="0" w:color="auto"/>
              <w:right w:val="single" w:sz="4" w:space="0" w:color="auto"/>
            </w:tcBorders>
            <w:hideMark/>
          </w:tcPr>
          <w:p w14:paraId="1A3D9C22" w14:textId="77777777" w:rsidR="00132C6C" w:rsidRDefault="00132C6C" w:rsidP="003E4328">
            <w:pPr>
              <w:spacing w:after="0" w:line="240" w:lineRule="auto"/>
              <w:jc w:val="center"/>
              <w:rPr>
                <w:rFonts w:ascii="Times New Roman" w:hAnsi="Times New Roman"/>
              </w:rPr>
            </w:pPr>
            <w:r>
              <w:rPr>
                <w:rFonts w:ascii="Times New Roman" w:hAnsi="Times New Roman"/>
              </w:rPr>
              <w:t>Х</w:t>
            </w:r>
          </w:p>
        </w:tc>
        <w:tc>
          <w:tcPr>
            <w:tcW w:w="170" w:type="pct"/>
            <w:vMerge/>
            <w:tcBorders>
              <w:top w:val="single" w:sz="4" w:space="0" w:color="auto"/>
              <w:left w:val="single" w:sz="4" w:space="0" w:color="auto"/>
              <w:bottom w:val="single" w:sz="4" w:space="0" w:color="auto"/>
              <w:right w:val="single" w:sz="4" w:space="0" w:color="auto"/>
            </w:tcBorders>
            <w:vAlign w:val="center"/>
            <w:hideMark/>
          </w:tcPr>
          <w:p w14:paraId="489B83AA" w14:textId="77777777" w:rsidR="00132C6C" w:rsidRDefault="00132C6C" w:rsidP="003E4328">
            <w:pPr>
              <w:spacing w:after="0" w:line="240" w:lineRule="auto"/>
              <w:rPr>
                <w:rFonts w:ascii="Times New Roman" w:hAnsi="Times New Roman"/>
              </w:rPr>
            </w:pPr>
          </w:p>
        </w:tc>
        <w:tc>
          <w:tcPr>
            <w:tcW w:w="274" w:type="pct"/>
            <w:gridSpan w:val="2"/>
            <w:tcBorders>
              <w:top w:val="single" w:sz="4" w:space="0" w:color="auto"/>
              <w:left w:val="single" w:sz="4" w:space="0" w:color="auto"/>
              <w:bottom w:val="single" w:sz="4" w:space="0" w:color="auto"/>
              <w:right w:val="single" w:sz="4" w:space="0" w:color="auto"/>
            </w:tcBorders>
            <w:hideMark/>
          </w:tcPr>
          <w:p w14:paraId="1116FD42" w14:textId="77777777" w:rsidR="00132C6C" w:rsidRDefault="00132C6C" w:rsidP="003E4328">
            <w:pPr>
              <w:spacing w:after="0" w:line="240" w:lineRule="auto"/>
              <w:jc w:val="center"/>
              <w:rPr>
                <w:rFonts w:ascii="Times New Roman" w:hAnsi="Times New Roman"/>
                <w:b/>
                <w:bCs/>
              </w:rPr>
            </w:pPr>
            <w:r>
              <w:rPr>
                <w:rFonts w:ascii="Times New Roman" w:hAnsi="Times New Roman"/>
                <w:b/>
                <w:bCs/>
              </w:rPr>
              <w:t>72</w:t>
            </w:r>
          </w:p>
        </w:tc>
        <w:tc>
          <w:tcPr>
            <w:tcW w:w="553" w:type="pct"/>
            <w:tcBorders>
              <w:top w:val="single" w:sz="4" w:space="0" w:color="auto"/>
              <w:left w:val="single" w:sz="4" w:space="0" w:color="auto"/>
              <w:bottom w:val="single" w:sz="4" w:space="0" w:color="auto"/>
              <w:right w:val="single" w:sz="4" w:space="0" w:color="auto"/>
            </w:tcBorders>
            <w:hideMark/>
          </w:tcPr>
          <w:p w14:paraId="39FE810D" w14:textId="77777777" w:rsidR="00132C6C" w:rsidRDefault="00132C6C" w:rsidP="003E4328">
            <w:pPr>
              <w:spacing w:after="0" w:line="240" w:lineRule="auto"/>
              <w:jc w:val="center"/>
              <w:rPr>
                <w:rFonts w:ascii="Times New Roman" w:hAnsi="Times New Roman"/>
                <w:b/>
                <w:bCs/>
              </w:rPr>
            </w:pPr>
            <w:r>
              <w:rPr>
                <w:rFonts w:ascii="Times New Roman" w:hAnsi="Times New Roman"/>
                <w:b/>
                <w:bCs/>
              </w:rPr>
              <w:t>Х</w:t>
            </w:r>
          </w:p>
        </w:tc>
      </w:tr>
      <w:tr w:rsidR="00132C6C" w14:paraId="6F7E8B62" w14:textId="77777777" w:rsidTr="00D909F3">
        <w:tc>
          <w:tcPr>
            <w:tcW w:w="361" w:type="pct"/>
            <w:tcBorders>
              <w:top w:val="single" w:sz="4" w:space="0" w:color="auto"/>
              <w:left w:val="single" w:sz="4" w:space="0" w:color="auto"/>
              <w:bottom w:val="single" w:sz="4" w:space="0" w:color="auto"/>
              <w:right w:val="single" w:sz="4" w:space="0" w:color="auto"/>
            </w:tcBorders>
          </w:tcPr>
          <w:p w14:paraId="503C5B14" w14:textId="77777777" w:rsidR="00132C6C" w:rsidRDefault="00132C6C" w:rsidP="003E4328">
            <w:pPr>
              <w:spacing w:after="0" w:line="240" w:lineRule="auto"/>
              <w:rPr>
                <w:rFonts w:ascii="Times New Roman" w:hAnsi="Times New Roman"/>
                <w:i/>
              </w:rPr>
            </w:pPr>
          </w:p>
        </w:tc>
        <w:tc>
          <w:tcPr>
            <w:tcW w:w="1227" w:type="pct"/>
            <w:tcBorders>
              <w:top w:val="single" w:sz="4" w:space="0" w:color="auto"/>
              <w:left w:val="single" w:sz="4" w:space="0" w:color="auto"/>
              <w:bottom w:val="single" w:sz="4" w:space="0" w:color="auto"/>
              <w:right w:val="single" w:sz="4" w:space="0" w:color="auto"/>
            </w:tcBorders>
            <w:hideMark/>
          </w:tcPr>
          <w:p w14:paraId="367EDF90" w14:textId="5D9EB089" w:rsidR="00132C6C" w:rsidRDefault="00132C6C" w:rsidP="003E4328">
            <w:pPr>
              <w:suppressAutoHyphens/>
              <w:spacing w:after="0" w:line="240" w:lineRule="auto"/>
              <w:rPr>
                <w:rFonts w:ascii="Times New Roman" w:hAnsi="Times New Roman"/>
              </w:rPr>
            </w:pPr>
            <w:r>
              <w:rPr>
                <w:rFonts w:ascii="Times New Roman" w:hAnsi="Times New Roman"/>
              </w:rPr>
              <w:t xml:space="preserve">Производственная практика (по профилю специальности), часов </w:t>
            </w:r>
          </w:p>
        </w:tc>
        <w:tc>
          <w:tcPr>
            <w:tcW w:w="434" w:type="pct"/>
            <w:tcBorders>
              <w:top w:val="single" w:sz="4" w:space="0" w:color="auto"/>
              <w:left w:val="single" w:sz="4" w:space="0" w:color="auto"/>
              <w:bottom w:val="single" w:sz="4" w:space="0" w:color="auto"/>
              <w:right w:val="single" w:sz="4" w:space="0" w:color="auto"/>
            </w:tcBorders>
          </w:tcPr>
          <w:p w14:paraId="3C537439" w14:textId="77777777" w:rsidR="00132C6C" w:rsidRDefault="00132C6C" w:rsidP="003E4328">
            <w:pPr>
              <w:suppressAutoHyphens/>
              <w:spacing w:after="0" w:line="240" w:lineRule="auto"/>
              <w:jc w:val="center"/>
              <w:rPr>
                <w:rFonts w:ascii="Times New Roman" w:hAnsi="Times New Roman"/>
                <w:b/>
                <w:bCs/>
              </w:rPr>
            </w:pPr>
            <w:r>
              <w:rPr>
                <w:rFonts w:ascii="Times New Roman" w:hAnsi="Times New Roman"/>
                <w:b/>
                <w:bCs/>
              </w:rPr>
              <w:t>72</w:t>
            </w:r>
          </w:p>
          <w:p w14:paraId="689E9189" w14:textId="77777777" w:rsidR="00132C6C" w:rsidRDefault="00132C6C" w:rsidP="003E4328">
            <w:pPr>
              <w:suppressAutoHyphens/>
              <w:spacing w:after="0" w:line="240" w:lineRule="auto"/>
              <w:jc w:val="center"/>
              <w:rPr>
                <w:rFonts w:ascii="Times New Roman" w:hAnsi="Times New Roman"/>
                <w:b/>
                <w:bCs/>
                <w:i/>
              </w:rPr>
            </w:pPr>
          </w:p>
        </w:tc>
        <w:tc>
          <w:tcPr>
            <w:tcW w:w="301" w:type="pct"/>
            <w:tcBorders>
              <w:top w:val="single" w:sz="4" w:space="0" w:color="auto"/>
              <w:left w:val="single" w:sz="4" w:space="0" w:color="auto"/>
              <w:bottom w:val="single" w:sz="4" w:space="0" w:color="auto"/>
              <w:right w:val="single" w:sz="4" w:space="0" w:color="auto"/>
            </w:tcBorders>
            <w:shd w:val="clear" w:color="auto" w:fill="C0C0C0"/>
            <w:hideMark/>
          </w:tcPr>
          <w:p w14:paraId="26422504" w14:textId="77777777" w:rsidR="00132C6C" w:rsidRDefault="00132C6C" w:rsidP="003E4328">
            <w:pPr>
              <w:spacing w:after="0" w:line="240" w:lineRule="auto"/>
              <w:jc w:val="center"/>
              <w:rPr>
                <w:rFonts w:ascii="Times New Roman" w:hAnsi="Times New Roman"/>
                <w:i/>
              </w:rPr>
            </w:pPr>
            <w:r>
              <w:rPr>
                <w:rFonts w:ascii="Times New Roman" w:hAnsi="Times New Roman"/>
                <w:i/>
              </w:rPr>
              <w:t>72</w:t>
            </w:r>
          </w:p>
        </w:tc>
        <w:tc>
          <w:tcPr>
            <w:tcW w:w="2124" w:type="pct"/>
            <w:gridSpan w:val="7"/>
            <w:tcBorders>
              <w:top w:val="single" w:sz="4" w:space="0" w:color="auto"/>
              <w:left w:val="single" w:sz="4" w:space="0" w:color="auto"/>
              <w:bottom w:val="single" w:sz="4" w:space="0" w:color="auto"/>
              <w:right w:val="single" w:sz="4" w:space="0" w:color="auto"/>
            </w:tcBorders>
            <w:shd w:val="clear" w:color="auto" w:fill="C0C0C0"/>
          </w:tcPr>
          <w:p w14:paraId="5292C1AD" w14:textId="77777777" w:rsidR="00132C6C" w:rsidRDefault="00132C6C" w:rsidP="003E4328">
            <w:pPr>
              <w:spacing w:after="0" w:line="240" w:lineRule="auto"/>
              <w:jc w:val="center"/>
              <w:rPr>
                <w:rFonts w:ascii="Times New Roman" w:hAnsi="Times New Roman"/>
                <w:i/>
              </w:rPr>
            </w:pPr>
          </w:p>
        </w:tc>
        <w:tc>
          <w:tcPr>
            <w:tcW w:w="553" w:type="pct"/>
            <w:tcBorders>
              <w:top w:val="single" w:sz="4" w:space="0" w:color="auto"/>
              <w:left w:val="single" w:sz="4" w:space="0" w:color="auto"/>
              <w:bottom w:val="single" w:sz="4" w:space="0" w:color="auto"/>
              <w:right w:val="single" w:sz="4" w:space="0" w:color="auto"/>
            </w:tcBorders>
            <w:hideMark/>
          </w:tcPr>
          <w:p w14:paraId="631CDEAA" w14:textId="77777777" w:rsidR="00132C6C" w:rsidRDefault="00132C6C" w:rsidP="003E4328">
            <w:pPr>
              <w:suppressAutoHyphens/>
              <w:spacing w:after="0" w:line="240" w:lineRule="auto"/>
              <w:jc w:val="center"/>
              <w:rPr>
                <w:rFonts w:ascii="Times New Roman" w:hAnsi="Times New Roman"/>
                <w:b/>
                <w:bCs/>
              </w:rPr>
            </w:pPr>
            <w:r>
              <w:rPr>
                <w:rFonts w:ascii="Times New Roman" w:hAnsi="Times New Roman"/>
                <w:b/>
                <w:bCs/>
              </w:rPr>
              <w:t>72</w:t>
            </w:r>
          </w:p>
          <w:p w14:paraId="65971146" w14:textId="77777777" w:rsidR="00132C6C" w:rsidRDefault="00132C6C" w:rsidP="003E4328">
            <w:pPr>
              <w:suppressAutoHyphens/>
              <w:spacing w:after="0" w:line="240" w:lineRule="auto"/>
              <w:jc w:val="center"/>
              <w:rPr>
                <w:rFonts w:ascii="Times New Roman" w:hAnsi="Times New Roman"/>
                <w:i/>
                <w:color w:val="C00000"/>
              </w:rPr>
            </w:pPr>
          </w:p>
        </w:tc>
      </w:tr>
      <w:tr w:rsidR="00132C6C" w14:paraId="16C57075" w14:textId="77777777" w:rsidTr="00D909F3">
        <w:tc>
          <w:tcPr>
            <w:tcW w:w="361" w:type="pct"/>
            <w:tcBorders>
              <w:top w:val="single" w:sz="4" w:space="0" w:color="auto"/>
              <w:left w:val="single" w:sz="4" w:space="0" w:color="auto"/>
              <w:bottom w:val="single" w:sz="4" w:space="0" w:color="auto"/>
              <w:right w:val="single" w:sz="4" w:space="0" w:color="auto"/>
            </w:tcBorders>
          </w:tcPr>
          <w:p w14:paraId="64B63073" w14:textId="77777777" w:rsidR="00132C6C" w:rsidRDefault="00132C6C" w:rsidP="003E4328">
            <w:pPr>
              <w:spacing w:after="0" w:line="240" w:lineRule="auto"/>
              <w:rPr>
                <w:rFonts w:ascii="Times New Roman" w:hAnsi="Times New Roman"/>
                <w:i/>
              </w:rPr>
            </w:pPr>
          </w:p>
        </w:tc>
        <w:tc>
          <w:tcPr>
            <w:tcW w:w="1227" w:type="pct"/>
            <w:tcBorders>
              <w:top w:val="single" w:sz="4" w:space="0" w:color="auto"/>
              <w:left w:val="single" w:sz="4" w:space="0" w:color="auto"/>
              <w:bottom w:val="single" w:sz="4" w:space="0" w:color="auto"/>
              <w:right w:val="single" w:sz="4" w:space="0" w:color="auto"/>
            </w:tcBorders>
            <w:hideMark/>
          </w:tcPr>
          <w:p w14:paraId="3C6DA3BD" w14:textId="77777777" w:rsidR="00132C6C" w:rsidRDefault="00132C6C" w:rsidP="003E4328">
            <w:pPr>
              <w:suppressAutoHyphens/>
              <w:spacing w:after="0" w:line="240" w:lineRule="auto"/>
              <w:rPr>
                <w:rFonts w:ascii="Times New Roman" w:hAnsi="Times New Roman"/>
              </w:rPr>
            </w:pPr>
            <w:r>
              <w:rPr>
                <w:rFonts w:ascii="Times New Roman" w:hAnsi="Times New Roman"/>
              </w:rPr>
              <w:t>Промежуточная аттестация</w:t>
            </w:r>
          </w:p>
        </w:tc>
        <w:tc>
          <w:tcPr>
            <w:tcW w:w="434" w:type="pct"/>
            <w:tcBorders>
              <w:top w:val="single" w:sz="4" w:space="0" w:color="auto"/>
              <w:left w:val="single" w:sz="4" w:space="0" w:color="auto"/>
              <w:bottom w:val="single" w:sz="4" w:space="0" w:color="auto"/>
              <w:right w:val="single" w:sz="4" w:space="0" w:color="auto"/>
            </w:tcBorders>
            <w:hideMark/>
          </w:tcPr>
          <w:p w14:paraId="552F5C15" w14:textId="77777777" w:rsidR="00132C6C" w:rsidRDefault="00132C6C" w:rsidP="003E4328">
            <w:pPr>
              <w:suppressAutoHyphens/>
              <w:spacing w:after="0" w:line="240" w:lineRule="auto"/>
              <w:jc w:val="center"/>
              <w:rPr>
                <w:rFonts w:ascii="Times New Roman" w:hAnsi="Times New Roman"/>
                <w:b/>
                <w:bCs/>
              </w:rPr>
            </w:pPr>
            <w:r>
              <w:rPr>
                <w:rFonts w:ascii="Times New Roman" w:hAnsi="Times New Roman"/>
                <w:b/>
                <w:bCs/>
              </w:rPr>
              <w:t>Х</w:t>
            </w:r>
          </w:p>
        </w:tc>
        <w:tc>
          <w:tcPr>
            <w:tcW w:w="301" w:type="pct"/>
            <w:tcBorders>
              <w:top w:val="single" w:sz="4" w:space="0" w:color="auto"/>
              <w:left w:val="single" w:sz="4" w:space="0" w:color="auto"/>
              <w:bottom w:val="single" w:sz="4" w:space="0" w:color="auto"/>
              <w:right w:val="single" w:sz="4" w:space="0" w:color="auto"/>
            </w:tcBorders>
            <w:shd w:val="clear" w:color="auto" w:fill="C0C0C0"/>
            <w:hideMark/>
          </w:tcPr>
          <w:p w14:paraId="14EC63FA" w14:textId="77777777" w:rsidR="00132C6C" w:rsidRDefault="00132C6C" w:rsidP="003E4328">
            <w:pPr>
              <w:spacing w:after="0" w:line="240" w:lineRule="auto"/>
              <w:jc w:val="center"/>
              <w:rPr>
                <w:rFonts w:ascii="Times New Roman" w:hAnsi="Times New Roman"/>
                <w:i/>
              </w:rPr>
            </w:pPr>
            <w:r>
              <w:rPr>
                <w:rFonts w:ascii="Times New Roman" w:hAnsi="Times New Roman"/>
                <w:i/>
              </w:rPr>
              <w:t>Х</w:t>
            </w:r>
          </w:p>
        </w:tc>
        <w:tc>
          <w:tcPr>
            <w:tcW w:w="233" w:type="pct"/>
            <w:tcBorders>
              <w:top w:val="single" w:sz="4" w:space="0" w:color="auto"/>
              <w:left w:val="single" w:sz="4" w:space="0" w:color="auto"/>
              <w:bottom w:val="single" w:sz="4" w:space="0" w:color="auto"/>
              <w:right w:val="single" w:sz="4" w:space="0" w:color="auto"/>
            </w:tcBorders>
            <w:shd w:val="clear" w:color="auto" w:fill="C0C0C0"/>
          </w:tcPr>
          <w:p w14:paraId="4BC43933" w14:textId="77777777" w:rsidR="00132C6C" w:rsidRDefault="00132C6C" w:rsidP="003E4328">
            <w:pPr>
              <w:spacing w:after="0" w:line="240" w:lineRule="auto"/>
              <w:jc w:val="center"/>
              <w:rPr>
                <w:rFonts w:ascii="Times New Roman" w:hAnsi="Times New Roman"/>
                <w:i/>
              </w:rPr>
            </w:pPr>
          </w:p>
        </w:tc>
        <w:tc>
          <w:tcPr>
            <w:tcW w:w="485" w:type="pct"/>
            <w:tcBorders>
              <w:top w:val="single" w:sz="4" w:space="0" w:color="auto"/>
              <w:left w:val="single" w:sz="4" w:space="0" w:color="auto"/>
              <w:bottom w:val="single" w:sz="4" w:space="0" w:color="auto"/>
              <w:right w:val="single" w:sz="4" w:space="0" w:color="auto"/>
            </w:tcBorders>
            <w:shd w:val="clear" w:color="auto" w:fill="C0C0C0"/>
          </w:tcPr>
          <w:p w14:paraId="41D32907" w14:textId="77777777" w:rsidR="00132C6C" w:rsidRDefault="00132C6C" w:rsidP="003E4328">
            <w:pPr>
              <w:spacing w:after="0" w:line="240" w:lineRule="auto"/>
              <w:jc w:val="center"/>
              <w:rPr>
                <w:rFonts w:ascii="Times New Roman" w:hAnsi="Times New Roman"/>
                <w:i/>
              </w:rPr>
            </w:pPr>
          </w:p>
        </w:tc>
        <w:tc>
          <w:tcPr>
            <w:tcW w:w="1406" w:type="pct"/>
            <w:gridSpan w:val="5"/>
            <w:tcBorders>
              <w:top w:val="single" w:sz="4" w:space="0" w:color="auto"/>
              <w:left w:val="single" w:sz="4" w:space="0" w:color="auto"/>
              <w:bottom w:val="single" w:sz="4" w:space="0" w:color="auto"/>
              <w:right w:val="single" w:sz="4" w:space="0" w:color="auto"/>
            </w:tcBorders>
            <w:shd w:val="clear" w:color="auto" w:fill="C0C0C0"/>
          </w:tcPr>
          <w:p w14:paraId="5CD9C0AA" w14:textId="77777777" w:rsidR="00132C6C" w:rsidRDefault="00132C6C" w:rsidP="003E4328">
            <w:pPr>
              <w:spacing w:after="0" w:line="240" w:lineRule="auto"/>
              <w:jc w:val="center"/>
              <w:rPr>
                <w:rFonts w:ascii="Times New Roman" w:hAnsi="Times New Roman"/>
                <w:i/>
              </w:rPr>
            </w:pPr>
          </w:p>
        </w:tc>
        <w:tc>
          <w:tcPr>
            <w:tcW w:w="553" w:type="pct"/>
            <w:tcBorders>
              <w:top w:val="single" w:sz="4" w:space="0" w:color="auto"/>
              <w:left w:val="single" w:sz="4" w:space="0" w:color="auto"/>
              <w:bottom w:val="single" w:sz="4" w:space="0" w:color="auto"/>
              <w:right w:val="single" w:sz="4" w:space="0" w:color="auto"/>
            </w:tcBorders>
          </w:tcPr>
          <w:p w14:paraId="28C132C5" w14:textId="77777777" w:rsidR="00132C6C" w:rsidRDefault="00132C6C" w:rsidP="003E4328">
            <w:pPr>
              <w:suppressAutoHyphens/>
              <w:spacing w:after="0" w:line="240" w:lineRule="auto"/>
              <w:jc w:val="center"/>
              <w:rPr>
                <w:rFonts w:ascii="Times New Roman" w:hAnsi="Times New Roman"/>
              </w:rPr>
            </w:pPr>
          </w:p>
        </w:tc>
      </w:tr>
      <w:tr w:rsidR="00132C6C" w14:paraId="4D82A455" w14:textId="77777777" w:rsidTr="00D909F3">
        <w:tc>
          <w:tcPr>
            <w:tcW w:w="361" w:type="pct"/>
            <w:tcBorders>
              <w:top w:val="single" w:sz="4" w:space="0" w:color="auto"/>
              <w:left w:val="single" w:sz="4" w:space="0" w:color="auto"/>
              <w:bottom w:val="single" w:sz="4" w:space="0" w:color="auto"/>
              <w:right w:val="single" w:sz="4" w:space="0" w:color="auto"/>
            </w:tcBorders>
          </w:tcPr>
          <w:p w14:paraId="2F77F785" w14:textId="77777777" w:rsidR="00132C6C" w:rsidRDefault="00132C6C" w:rsidP="003E4328">
            <w:pPr>
              <w:spacing w:line="240" w:lineRule="auto"/>
              <w:rPr>
                <w:rFonts w:ascii="Times New Roman" w:hAnsi="Times New Roman"/>
                <w:b/>
                <w:i/>
              </w:rPr>
            </w:pPr>
          </w:p>
        </w:tc>
        <w:tc>
          <w:tcPr>
            <w:tcW w:w="1227" w:type="pct"/>
            <w:tcBorders>
              <w:top w:val="single" w:sz="4" w:space="0" w:color="auto"/>
              <w:left w:val="single" w:sz="4" w:space="0" w:color="auto"/>
              <w:bottom w:val="single" w:sz="4" w:space="0" w:color="auto"/>
              <w:right w:val="single" w:sz="4" w:space="0" w:color="auto"/>
            </w:tcBorders>
            <w:hideMark/>
          </w:tcPr>
          <w:p w14:paraId="285F79F1" w14:textId="77777777" w:rsidR="00132C6C" w:rsidRDefault="00132C6C" w:rsidP="003E4328">
            <w:pPr>
              <w:spacing w:line="240" w:lineRule="auto"/>
              <w:rPr>
                <w:rFonts w:ascii="Times New Roman" w:hAnsi="Times New Roman"/>
                <w:b/>
                <w:i/>
              </w:rPr>
            </w:pPr>
            <w:r>
              <w:rPr>
                <w:rFonts w:ascii="Times New Roman" w:hAnsi="Times New Roman"/>
                <w:b/>
                <w:i/>
              </w:rPr>
              <w:t>Всего:</w:t>
            </w:r>
          </w:p>
        </w:tc>
        <w:tc>
          <w:tcPr>
            <w:tcW w:w="434" w:type="pct"/>
            <w:tcBorders>
              <w:top w:val="single" w:sz="4" w:space="0" w:color="auto"/>
              <w:left w:val="single" w:sz="4" w:space="0" w:color="auto"/>
              <w:bottom w:val="single" w:sz="4" w:space="0" w:color="auto"/>
              <w:right w:val="single" w:sz="4" w:space="0" w:color="auto"/>
            </w:tcBorders>
            <w:hideMark/>
          </w:tcPr>
          <w:p w14:paraId="71D5D71C" w14:textId="77777777" w:rsidR="00132C6C" w:rsidRDefault="00132C6C" w:rsidP="003E4328">
            <w:pPr>
              <w:spacing w:after="0" w:line="240" w:lineRule="auto"/>
              <w:jc w:val="center"/>
              <w:rPr>
                <w:rFonts w:ascii="Times New Roman" w:hAnsi="Times New Roman"/>
                <w:b/>
                <w:i/>
              </w:rPr>
            </w:pPr>
            <w:r>
              <w:rPr>
                <w:rFonts w:ascii="Times New Roman" w:hAnsi="Times New Roman"/>
                <w:b/>
                <w:i/>
              </w:rPr>
              <w:t>444</w:t>
            </w:r>
          </w:p>
        </w:tc>
        <w:tc>
          <w:tcPr>
            <w:tcW w:w="301" w:type="pct"/>
            <w:tcBorders>
              <w:top w:val="single" w:sz="4" w:space="0" w:color="auto"/>
              <w:left w:val="single" w:sz="4" w:space="0" w:color="auto"/>
              <w:bottom w:val="single" w:sz="4" w:space="0" w:color="auto"/>
              <w:right w:val="single" w:sz="4" w:space="0" w:color="auto"/>
            </w:tcBorders>
            <w:hideMark/>
          </w:tcPr>
          <w:p w14:paraId="33AA2EBB" w14:textId="77777777" w:rsidR="00132C6C" w:rsidRDefault="00132C6C" w:rsidP="003E4328">
            <w:pPr>
              <w:spacing w:after="0" w:line="240" w:lineRule="auto"/>
              <w:jc w:val="center"/>
              <w:rPr>
                <w:rFonts w:ascii="Times New Roman" w:hAnsi="Times New Roman"/>
                <w:b/>
                <w:i/>
              </w:rPr>
            </w:pPr>
            <w:r>
              <w:rPr>
                <w:rFonts w:ascii="Times New Roman" w:hAnsi="Times New Roman"/>
                <w:b/>
                <w:i/>
              </w:rPr>
              <w:t>330</w:t>
            </w:r>
          </w:p>
        </w:tc>
        <w:tc>
          <w:tcPr>
            <w:tcW w:w="233" w:type="pct"/>
            <w:tcBorders>
              <w:top w:val="single" w:sz="4" w:space="0" w:color="auto"/>
              <w:left w:val="single" w:sz="4" w:space="0" w:color="auto"/>
              <w:bottom w:val="single" w:sz="4" w:space="0" w:color="auto"/>
              <w:right w:val="single" w:sz="4" w:space="0" w:color="auto"/>
            </w:tcBorders>
            <w:hideMark/>
          </w:tcPr>
          <w:p w14:paraId="22CF8298" w14:textId="77777777" w:rsidR="00132C6C" w:rsidRDefault="00132C6C" w:rsidP="003E4328">
            <w:pPr>
              <w:spacing w:after="0" w:line="240" w:lineRule="auto"/>
              <w:jc w:val="center"/>
              <w:rPr>
                <w:rFonts w:ascii="Times New Roman" w:hAnsi="Times New Roman"/>
                <w:b/>
                <w:i/>
              </w:rPr>
            </w:pPr>
            <w:r>
              <w:rPr>
                <w:rFonts w:ascii="Times New Roman" w:hAnsi="Times New Roman"/>
                <w:b/>
                <w:i/>
              </w:rPr>
              <w:t>228</w:t>
            </w:r>
          </w:p>
        </w:tc>
        <w:tc>
          <w:tcPr>
            <w:tcW w:w="485" w:type="pct"/>
            <w:tcBorders>
              <w:top w:val="single" w:sz="4" w:space="0" w:color="auto"/>
              <w:left w:val="single" w:sz="4" w:space="0" w:color="auto"/>
              <w:bottom w:val="single" w:sz="4" w:space="0" w:color="auto"/>
              <w:right w:val="single" w:sz="4" w:space="0" w:color="auto"/>
            </w:tcBorders>
            <w:hideMark/>
          </w:tcPr>
          <w:p w14:paraId="0DD1BFB6" w14:textId="77777777" w:rsidR="00132C6C" w:rsidRDefault="00132C6C" w:rsidP="003E4328">
            <w:pPr>
              <w:spacing w:after="0" w:line="240" w:lineRule="auto"/>
              <w:jc w:val="center"/>
              <w:rPr>
                <w:rFonts w:ascii="Times New Roman" w:hAnsi="Times New Roman"/>
                <w:b/>
                <w:i/>
              </w:rPr>
            </w:pPr>
            <w:r>
              <w:rPr>
                <w:rFonts w:ascii="Times New Roman" w:hAnsi="Times New Roman"/>
                <w:b/>
                <w:i/>
              </w:rPr>
              <w:t>114</w:t>
            </w:r>
          </w:p>
        </w:tc>
        <w:tc>
          <w:tcPr>
            <w:tcW w:w="445" w:type="pct"/>
            <w:tcBorders>
              <w:top w:val="single" w:sz="4" w:space="0" w:color="auto"/>
              <w:left w:val="single" w:sz="4" w:space="0" w:color="auto"/>
              <w:bottom w:val="single" w:sz="4" w:space="0" w:color="auto"/>
              <w:right w:val="single" w:sz="4" w:space="0" w:color="auto"/>
            </w:tcBorders>
            <w:hideMark/>
          </w:tcPr>
          <w:p w14:paraId="42B46F53" w14:textId="77777777" w:rsidR="00132C6C" w:rsidRDefault="00132C6C" w:rsidP="003E4328">
            <w:pPr>
              <w:spacing w:after="0" w:line="240" w:lineRule="auto"/>
              <w:jc w:val="center"/>
              <w:rPr>
                <w:rFonts w:ascii="Times New Roman" w:hAnsi="Times New Roman"/>
                <w:b/>
                <w:i/>
              </w:rPr>
            </w:pPr>
            <w:r>
              <w:rPr>
                <w:rFonts w:ascii="Times New Roman" w:hAnsi="Times New Roman"/>
                <w:b/>
                <w:i/>
              </w:rPr>
              <w:t>Х</w:t>
            </w:r>
          </w:p>
        </w:tc>
        <w:tc>
          <w:tcPr>
            <w:tcW w:w="517" w:type="pct"/>
            <w:tcBorders>
              <w:top w:val="single" w:sz="4" w:space="0" w:color="auto"/>
              <w:left w:val="single" w:sz="4" w:space="0" w:color="auto"/>
              <w:bottom w:val="single" w:sz="4" w:space="0" w:color="auto"/>
              <w:right w:val="single" w:sz="4" w:space="0" w:color="auto"/>
            </w:tcBorders>
            <w:hideMark/>
          </w:tcPr>
          <w:p w14:paraId="1F1FA490" w14:textId="77777777" w:rsidR="00132C6C" w:rsidRDefault="00132C6C" w:rsidP="003E4328">
            <w:pPr>
              <w:spacing w:after="0" w:line="240" w:lineRule="auto"/>
              <w:jc w:val="center"/>
              <w:rPr>
                <w:rFonts w:ascii="Times New Roman" w:hAnsi="Times New Roman"/>
                <w:b/>
                <w:i/>
              </w:rPr>
            </w:pPr>
            <w:r>
              <w:rPr>
                <w:rFonts w:ascii="Times New Roman" w:hAnsi="Times New Roman"/>
                <w:b/>
                <w:i/>
              </w:rPr>
              <w:t>Х</w:t>
            </w:r>
          </w:p>
        </w:tc>
        <w:tc>
          <w:tcPr>
            <w:tcW w:w="170" w:type="pct"/>
            <w:tcBorders>
              <w:top w:val="single" w:sz="4" w:space="0" w:color="auto"/>
              <w:left w:val="single" w:sz="4" w:space="0" w:color="auto"/>
              <w:bottom w:val="single" w:sz="4" w:space="0" w:color="auto"/>
              <w:right w:val="single" w:sz="4" w:space="0" w:color="auto"/>
            </w:tcBorders>
            <w:hideMark/>
          </w:tcPr>
          <w:p w14:paraId="1BF8E0E3" w14:textId="77777777" w:rsidR="00132C6C" w:rsidRDefault="00132C6C" w:rsidP="003E4328">
            <w:pPr>
              <w:spacing w:after="0" w:line="240" w:lineRule="auto"/>
              <w:jc w:val="center"/>
              <w:rPr>
                <w:rFonts w:ascii="Times New Roman" w:hAnsi="Times New Roman"/>
                <w:b/>
                <w:i/>
                <w:vertAlign w:val="superscript"/>
              </w:rPr>
            </w:pPr>
            <w:r>
              <w:rPr>
                <w:rFonts w:ascii="Times New Roman" w:hAnsi="Times New Roman"/>
                <w:b/>
                <w:i/>
              </w:rPr>
              <w:t>Х</w:t>
            </w:r>
          </w:p>
        </w:tc>
        <w:tc>
          <w:tcPr>
            <w:tcW w:w="274" w:type="pct"/>
            <w:gridSpan w:val="2"/>
            <w:tcBorders>
              <w:top w:val="single" w:sz="4" w:space="0" w:color="auto"/>
              <w:left w:val="single" w:sz="4" w:space="0" w:color="auto"/>
              <w:bottom w:val="single" w:sz="4" w:space="0" w:color="auto"/>
              <w:right w:val="single" w:sz="4" w:space="0" w:color="auto"/>
            </w:tcBorders>
            <w:hideMark/>
          </w:tcPr>
          <w:p w14:paraId="35D81D43" w14:textId="77777777" w:rsidR="00132C6C" w:rsidRDefault="00132C6C" w:rsidP="003E4328">
            <w:pPr>
              <w:spacing w:after="0" w:line="240" w:lineRule="auto"/>
              <w:jc w:val="center"/>
              <w:rPr>
                <w:rFonts w:ascii="Times New Roman" w:hAnsi="Times New Roman"/>
                <w:b/>
                <w:i/>
              </w:rPr>
            </w:pPr>
            <w:r>
              <w:rPr>
                <w:rFonts w:ascii="Times New Roman" w:hAnsi="Times New Roman"/>
                <w:b/>
                <w:i/>
              </w:rPr>
              <w:t>144</w:t>
            </w:r>
          </w:p>
        </w:tc>
        <w:tc>
          <w:tcPr>
            <w:tcW w:w="553" w:type="pct"/>
            <w:tcBorders>
              <w:top w:val="single" w:sz="4" w:space="0" w:color="auto"/>
              <w:left w:val="single" w:sz="4" w:space="0" w:color="auto"/>
              <w:bottom w:val="single" w:sz="4" w:space="0" w:color="auto"/>
              <w:right w:val="single" w:sz="4" w:space="0" w:color="auto"/>
            </w:tcBorders>
            <w:hideMark/>
          </w:tcPr>
          <w:p w14:paraId="3EE7610A" w14:textId="77777777" w:rsidR="00132C6C" w:rsidRDefault="00132C6C" w:rsidP="003E4328">
            <w:pPr>
              <w:spacing w:after="0" w:line="240" w:lineRule="auto"/>
              <w:jc w:val="center"/>
              <w:rPr>
                <w:rFonts w:ascii="Times New Roman" w:hAnsi="Times New Roman"/>
                <w:b/>
                <w:i/>
              </w:rPr>
            </w:pPr>
            <w:r>
              <w:rPr>
                <w:rFonts w:ascii="Times New Roman" w:hAnsi="Times New Roman"/>
                <w:b/>
                <w:i/>
              </w:rPr>
              <w:t>72</w:t>
            </w:r>
          </w:p>
        </w:tc>
      </w:tr>
    </w:tbl>
    <w:p w14:paraId="27E739B5" w14:textId="77777777" w:rsidR="00132C6C" w:rsidRDefault="00132C6C" w:rsidP="00132C6C">
      <w:pPr>
        <w:suppressAutoHyphens/>
        <w:spacing w:line="240" w:lineRule="auto"/>
        <w:jc w:val="both"/>
        <w:rPr>
          <w:rFonts w:ascii="Times New Roman" w:hAnsi="Times New Roman"/>
          <w:i/>
          <w:sz w:val="20"/>
          <w:szCs w:val="20"/>
        </w:rPr>
      </w:pPr>
    </w:p>
    <w:p w14:paraId="6C9D8CA6" w14:textId="77777777" w:rsidR="00132C6C" w:rsidRDefault="00132C6C" w:rsidP="00132C6C">
      <w:pPr>
        <w:ind w:left="851"/>
        <w:rPr>
          <w:rFonts w:ascii="Times New Roman" w:hAnsi="Times New Roman"/>
          <w:b/>
          <w:sz w:val="24"/>
          <w:szCs w:val="24"/>
        </w:rPr>
      </w:pPr>
      <w:r>
        <w:rPr>
          <w:rFonts w:ascii="Times New Roman" w:hAnsi="Times New Roman"/>
          <w:b/>
        </w:rPr>
        <w:br w:type="page"/>
      </w:r>
      <w:r>
        <w:rPr>
          <w:rFonts w:ascii="Times New Roman" w:hAnsi="Times New Roman"/>
          <w:b/>
          <w:sz w:val="24"/>
          <w:szCs w:val="24"/>
        </w:rPr>
        <w:lastRenderedPageBreak/>
        <w:t>2.2. Тематический план и содержание профессионального модуля (ПМ)</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8"/>
        <w:gridCol w:w="39"/>
        <w:gridCol w:w="15"/>
        <w:gridCol w:w="10757"/>
        <w:gridCol w:w="1866"/>
      </w:tblGrid>
      <w:tr w:rsidR="00132C6C" w:rsidRPr="000F7BA8" w14:paraId="50FB3066" w14:textId="77777777" w:rsidTr="00056B7C">
        <w:tc>
          <w:tcPr>
            <w:tcW w:w="800" w:type="pct"/>
            <w:gridSpan w:val="2"/>
          </w:tcPr>
          <w:p w14:paraId="7329A979" w14:textId="77777777" w:rsidR="00132C6C" w:rsidRPr="000F7BA8" w:rsidRDefault="00132C6C" w:rsidP="003E4328">
            <w:pPr>
              <w:spacing w:after="0" w:line="240" w:lineRule="auto"/>
              <w:jc w:val="center"/>
              <w:rPr>
                <w:rFonts w:ascii="Times New Roman" w:hAnsi="Times New Roman"/>
                <w:b/>
              </w:rPr>
            </w:pPr>
            <w:r w:rsidRPr="000F7BA8">
              <w:rPr>
                <w:rFonts w:ascii="Times New Roman" w:hAnsi="Times New Roman"/>
                <w:b/>
                <w:bCs/>
              </w:rPr>
              <w:t>Наименование разделов и тем профессионального модуля (ПМ), междисциплинарных курсов (МДК)</w:t>
            </w:r>
          </w:p>
        </w:tc>
        <w:tc>
          <w:tcPr>
            <w:tcW w:w="3580" w:type="pct"/>
            <w:gridSpan w:val="2"/>
          </w:tcPr>
          <w:p w14:paraId="205779D3" w14:textId="77777777" w:rsidR="00132C6C" w:rsidRPr="000F7BA8" w:rsidRDefault="00132C6C" w:rsidP="003E4328">
            <w:pPr>
              <w:spacing w:after="0" w:line="240" w:lineRule="auto"/>
              <w:jc w:val="center"/>
              <w:rPr>
                <w:rFonts w:ascii="Times New Roman" w:hAnsi="Times New Roman"/>
                <w:b/>
              </w:rPr>
            </w:pPr>
            <w:r w:rsidRPr="000F7BA8">
              <w:rPr>
                <w:rFonts w:ascii="Times New Roman" w:hAnsi="Times New Roman"/>
                <w:b/>
                <w:bCs/>
              </w:rPr>
              <w:t>Содержание учебного материала, лабораторные работы и практические занятия, самостоятельная учебная работа обучающихся</w:t>
            </w:r>
          </w:p>
        </w:tc>
        <w:tc>
          <w:tcPr>
            <w:tcW w:w="620" w:type="pct"/>
            <w:vAlign w:val="center"/>
          </w:tcPr>
          <w:p w14:paraId="56E958A9" w14:textId="07113D52" w:rsidR="00132C6C" w:rsidRPr="000F7BA8" w:rsidRDefault="00132C6C" w:rsidP="003E4328">
            <w:pPr>
              <w:spacing w:after="0" w:line="240" w:lineRule="auto"/>
              <w:jc w:val="center"/>
              <w:rPr>
                <w:rFonts w:ascii="Times New Roman" w:hAnsi="Times New Roman"/>
                <w:b/>
                <w:bCs/>
              </w:rPr>
            </w:pPr>
            <w:r w:rsidRPr="00075F62">
              <w:rPr>
                <w:rFonts w:ascii="Times New Roman" w:hAnsi="Times New Roman"/>
                <w:b/>
                <w:bCs/>
              </w:rPr>
              <w:t>Объем, акад. ч</w:t>
            </w:r>
            <w:r w:rsidR="00056B7C">
              <w:rPr>
                <w:rFonts w:ascii="Times New Roman" w:hAnsi="Times New Roman"/>
                <w:b/>
                <w:bCs/>
              </w:rPr>
              <w:t>.</w:t>
            </w:r>
            <w:r w:rsidRPr="00075F62">
              <w:rPr>
                <w:rFonts w:ascii="Times New Roman" w:hAnsi="Times New Roman"/>
                <w:b/>
                <w:bCs/>
              </w:rPr>
              <w:t xml:space="preserve"> / в том числе в форме практической подготовки, акад</w:t>
            </w:r>
            <w:r w:rsidR="00FE3ABB">
              <w:rPr>
                <w:rFonts w:ascii="Times New Roman" w:hAnsi="Times New Roman"/>
                <w:b/>
                <w:bCs/>
              </w:rPr>
              <w:t>.</w:t>
            </w:r>
            <w:r w:rsidRPr="00075F62">
              <w:rPr>
                <w:rFonts w:ascii="Times New Roman" w:hAnsi="Times New Roman"/>
                <w:b/>
                <w:bCs/>
              </w:rPr>
              <w:t xml:space="preserve"> ч</w:t>
            </w:r>
            <w:r w:rsidR="00056B7C">
              <w:rPr>
                <w:rFonts w:ascii="Times New Roman" w:hAnsi="Times New Roman"/>
                <w:b/>
                <w:bCs/>
              </w:rPr>
              <w:t>.</w:t>
            </w:r>
          </w:p>
        </w:tc>
      </w:tr>
      <w:tr w:rsidR="00132C6C" w:rsidRPr="000F7BA8" w14:paraId="0A7632BE" w14:textId="77777777" w:rsidTr="00056B7C">
        <w:tc>
          <w:tcPr>
            <w:tcW w:w="4380" w:type="pct"/>
            <w:gridSpan w:val="4"/>
          </w:tcPr>
          <w:p w14:paraId="4F7C8D33" w14:textId="77777777" w:rsidR="00132C6C" w:rsidRPr="000F7BA8" w:rsidRDefault="00132C6C" w:rsidP="003E4328">
            <w:pPr>
              <w:spacing w:after="0" w:line="240" w:lineRule="auto"/>
              <w:rPr>
                <w:rFonts w:ascii="Times New Roman" w:hAnsi="Times New Roman"/>
                <w:b/>
              </w:rPr>
            </w:pPr>
            <w:r w:rsidRPr="000F7BA8">
              <w:rPr>
                <w:rFonts w:ascii="Times New Roman" w:hAnsi="Times New Roman"/>
                <w:b/>
              </w:rPr>
              <w:t xml:space="preserve">Раздел 1. </w:t>
            </w:r>
            <w:r w:rsidRPr="008B328F">
              <w:rPr>
                <w:rFonts w:ascii="Times New Roman" w:hAnsi="Times New Roman"/>
                <w:b/>
              </w:rPr>
              <w:t>Монтаж,</w:t>
            </w:r>
            <w:r w:rsidR="00212098">
              <w:rPr>
                <w:rFonts w:ascii="Times New Roman" w:hAnsi="Times New Roman"/>
                <w:b/>
              </w:rPr>
              <w:t xml:space="preserve"> </w:t>
            </w:r>
            <w:r w:rsidRPr="008B328F">
              <w:rPr>
                <w:rFonts w:ascii="Times New Roman" w:hAnsi="Times New Roman"/>
                <w:b/>
              </w:rPr>
              <w:t>ремонт и техническое обслуживание системы водоснабжения и водоотведения объектов жилищно-коммунального хозяйства</w:t>
            </w:r>
          </w:p>
        </w:tc>
        <w:tc>
          <w:tcPr>
            <w:tcW w:w="620" w:type="pct"/>
            <w:vAlign w:val="center"/>
          </w:tcPr>
          <w:p w14:paraId="7841B6B0" w14:textId="77777777" w:rsidR="00132C6C" w:rsidRPr="000F7BA8" w:rsidRDefault="00132C6C" w:rsidP="003E4328">
            <w:pPr>
              <w:spacing w:after="0" w:line="240" w:lineRule="auto"/>
              <w:jc w:val="center"/>
              <w:rPr>
                <w:rFonts w:ascii="Times New Roman" w:hAnsi="Times New Roman"/>
                <w:b/>
              </w:rPr>
            </w:pPr>
          </w:p>
          <w:p w14:paraId="0C0A83FD" w14:textId="77777777" w:rsidR="00132C6C" w:rsidRPr="000F7BA8" w:rsidRDefault="00132C6C" w:rsidP="003E4328">
            <w:pPr>
              <w:spacing w:after="0" w:line="240" w:lineRule="auto"/>
              <w:jc w:val="center"/>
              <w:rPr>
                <w:rFonts w:ascii="Times New Roman" w:hAnsi="Times New Roman"/>
                <w:b/>
              </w:rPr>
            </w:pPr>
            <w:r w:rsidRPr="000F7BA8">
              <w:rPr>
                <w:rFonts w:ascii="Times New Roman" w:hAnsi="Times New Roman"/>
                <w:b/>
              </w:rPr>
              <w:t>1</w:t>
            </w:r>
            <w:r>
              <w:rPr>
                <w:rFonts w:ascii="Times New Roman" w:hAnsi="Times New Roman"/>
                <w:b/>
              </w:rPr>
              <w:t>86/128</w:t>
            </w:r>
          </w:p>
        </w:tc>
      </w:tr>
      <w:tr w:rsidR="00132C6C" w:rsidRPr="000F7BA8" w14:paraId="6C73B525" w14:textId="77777777" w:rsidTr="00056B7C">
        <w:tc>
          <w:tcPr>
            <w:tcW w:w="4380" w:type="pct"/>
            <w:gridSpan w:val="4"/>
          </w:tcPr>
          <w:p w14:paraId="73854E7B" w14:textId="77777777" w:rsidR="00132C6C" w:rsidRPr="000F7BA8" w:rsidRDefault="00132C6C" w:rsidP="003E4328">
            <w:pPr>
              <w:spacing w:after="0" w:line="240" w:lineRule="auto"/>
              <w:rPr>
                <w:rFonts w:ascii="Times New Roman" w:hAnsi="Times New Roman"/>
                <w:b/>
              </w:rPr>
            </w:pPr>
            <w:r w:rsidRPr="000F7BA8">
              <w:rPr>
                <w:rFonts w:ascii="Times New Roman" w:hAnsi="Times New Roman"/>
                <w:b/>
                <w:bCs/>
              </w:rPr>
              <w:t>МДК.</w:t>
            </w:r>
            <w:r w:rsidRPr="000F7BA8">
              <w:rPr>
                <w:rFonts w:ascii="Times New Roman" w:hAnsi="Times New Roman"/>
                <w:b/>
              </w:rPr>
              <w:t xml:space="preserve">01.01 </w:t>
            </w:r>
            <w:r>
              <w:rPr>
                <w:rFonts w:ascii="Times New Roman" w:hAnsi="Times New Roman"/>
                <w:b/>
              </w:rPr>
              <w:t xml:space="preserve">Монтаж, ремонт и обслуживание систем водоснабжения, </w:t>
            </w:r>
            <w:r w:rsidRPr="008B328F">
              <w:rPr>
                <w:rFonts w:ascii="Times New Roman" w:hAnsi="Times New Roman"/>
                <w:b/>
              </w:rPr>
              <w:t>водоотведения</w:t>
            </w:r>
            <w:r>
              <w:rPr>
                <w:rFonts w:ascii="Times New Roman" w:hAnsi="Times New Roman"/>
                <w:b/>
              </w:rPr>
              <w:t xml:space="preserve"> и отопления</w:t>
            </w:r>
          </w:p>
        </w:tc>
        <w:tc>
          <w:tcPr>
            <w:tcW w:w="620" w:type="pct"/>
            <w:vAlign w:val="center"/>
          </w:tcPr>
          <w:p w14:paraId="5C20AC02" w14:textId="77777777" w:rsidR="00132C6C" w:rsidRPr="000F7BA8" w:rsidRDefault="00132C6C" w:rsidP="003E4328">
            <w:pPr>
              <w:spacing w:after="0" w:line="240" w:lineRule="auto"/>
              <w:jc w:val="center"/>
              <w:rPr>
                <w:rFonts w:ascii="Times New Roman" w:hAnsi="Times New Roman"/>
                <w:b/>
              </w:rPr>
            </w:pPr>
            <w:r>
              <w:rPr>
                <w:rFonts w:ascii="Times New Roman" w:hAnsi="Times New Roman"/>
                <w:b/>
              </w:rPr>
              <w:t>114/56</w:t>
            </w:r>
          </w:p>
        </w:tc>
      </w:tr>
      <w:tr w:rsidR="00132C6C" w:rsidRPr="000F7BA8" w14:paraId="46E72276" w14:textId="77777777" w:rsidTr="00056B7C">
        <w:tc>
          <w:tcPr>
            <w:tcW w:w="4380" w:type="pct"/>
            <w:gridSpan w:val="4"/>
          </w:tcPr>
          <w:p w14:paraId="2DF94647" w14:textId="77777777" w:rsidR="00132C6C" w:rsidRPr="000F7BA8" w:rsidRDefault="00132C6C" w:rsidP="003E4328">
            <w:pPr>
              <w:spacing w:after="0" w:line="240" w:lineRule="auto"/>
              <w:rPr>
                <w:rFonts w:ascii="Times New Roman" w:hAnsi="Times New Roman"/>
                <w:b/>
                <w:bCs/>
              </w:rPr>
            </w:pPr>
            <w:r w:rsidRPr="000F7BA8">
              <w:rPr>
                <w:rFonts w:ascii="Times New Roman" w:hAnsi="Times New Roman"/>
                <w:b/>
                <w:bCs/>
              </w:rPr>
              <w:t>Тема 1.</w:t>
            </w:r>
            <w:r>
              <w:rPr>
                <w:rFonts w:ascii="Times New Roman" w:hAnsi="Times New Roman"/>
                <w:b/>
              </w:rPr>
              <w:t xml:space="preserve"> Техническое о</w:t>
            </w:r>
            <w:r w:rsidRPr="000F7BA8">
              <w:rPr>
                <w:rFonts w:ascii="Times New Roman" w:hAnsi="Times New Roman"/>
                <w:b/>
              </w:rPr>
              <w:t>бслуживание системы водоснабжения, в том числе поливочной системы и системы противопожарного водопровода объектов жилищно-коммунального хозяйства</w:t>
            </w:r>
          </w:p>
        </w:tc>
        <w:tc>
          <w:tcPr>
            <w:tcW w:w="620" w:type="pct"/>
            <w:vAlign w:val="center"/>
          </w:tcPr>
          <w:p w14:paraId="4F09D2C1" w14:textId="77777777" w:rsidR="00132C6C" w:rsidRPr="000F7BA8" w:rsidRDefault="00132C6C" w:rsidP="003E4328">
            <w:pPr>
              <w:spacing w:after="0" w:line="240" w:lineRule="auto"/>
              <w:jc w:val="center"/>
              <w:rPr>
                <w:rFonts w:ascii="Times New Roman" w:hAnsi="Times New Roman"/>
                <w:b/>
              </w:rPr>
            </w:pPr>
            <w:r>
              <w:rPr>
                <w:rFonts w:ascii="Times New Roman" w:hAnsi="Times New Roman"/>
                <w:b/>
              </w:rPr>
              <w:t>56/28</w:t>
            </w:r>
          </w:p>
        </w:tc>
      </w:tr>
      <w:tr w:rsidR="00132C6C" w:rsidRPr="000F7BA8" w14:paraId="766318B9" w14:textId="77777777" w:rsidTr="00056B7C">
        <w:trPr>
          <w:trHeight w:val="209"/>
        </w:trPr>
        <w:tc>
          <w:tcPr>
            <w:tcW w:w="800" w:type="pct"/>
            <w:gridSpan w:val="2"/>
            <w:vMerge w:val="restart"/>
          </w:tcPr>
          <w:p w14:paraId="2C21D55F" w14:textId="77777777" w:rsidR="00132C6C" w:rsidRPr="00083606" w:rsidRDefault="00132C6C" w:rsidP="003E4328">
            <w:pPr>
              <w:widowControl w:val="0"/>
              <w:adjustRightInd w:val="0"/>
              <w:spacing w:after="0" w:line="240" w:lineRule="auto"/>
              <w:textAlignment w:val="baseline"/>
              <w:rPr>
                <w:rFonts w:ascii="Times New Roman" w:hAnsi="Times New Roman"/>
              </w:rPr>
            </w:pPr>
            <w:r w:rsidRPr="00083606">
              <w:rPr>
                <w:rFonts w:ascii="Times New Roman" w:hAnsi="Times New Roman"/>
                <w:b/>
                <w:bCs/>
              </w:rPr>
              <w:t xml:space="preserve">Тема 1.1 </w:t>
            </w:r>
            <w:r w:rsidRPr="00083606">
              <w:rPr>
                <w:rFonts w:ascii="Times New Roman" w:hAnsi="Times New Roman"/>
                <w:b/>
              </w:rPr>
              <w:t>Системы водоснабжения</w:t>
            </w:r>
          </w:p>
          <w:p w14:paraId="29036273" w14:textId="77777777" w:rsidR="00132C6C" w:rsidRPr="000F7BA8" w:rsidRDefault="00132C6C" w:rsidP="003E4328">
            <w:pPr>
              <w:spacing w:after="0" w:line="240" w:lineRule="auto"/>
              <w:rPr>
                <w:rFonts w:ascii="Times New Roman" w:hAnsi="Times New Roman"/>
                <w:b/>
                <w:bCs/>
              </w:rPr>
            </w:pPr>
          </w:p>
        </w:tc>
        <w:tc>
          <w:tcPr>
            <w:tcW w:w="3580" w:type="pct"/>
            <w:gridSpan w:val="2"/>
          </w:tcPr>
          <w:p w14:paraId="01E48D74" w14:textId="77777777" w:rsidR="00132C6C" w:rsidRPr="000F7BA8" w:rsidRDefault="00132C6C" w:rsidP="003E4328">
            <w:pPr>
              <w:spacing w:after="0" w:line="240" w:lineRule="auto"/>
              <w:rPr>
                <w:rFonts w:ascii="Times New Roman" w:hAnsi="Times New Roman"/>
                <w:b/>
              </w:rPr>
            </w:pPr>
            <w:r w:rsidRPr="000F7BA8">
              <w:rPr>
                <w:rFonts w:ascii="Times New Roman" w:hAnsi="Times New Roman"/>
                <w:b/>
                <w:bCs/>
              </w:rPr>
              <w:t xml:space="preserve">Содержание </w:t>
            </w:r>
          </w:p>
        </w:tc>
        <w:tc>
          <w:tcPr>
            <w:tcW w:w="620" w:type="pct"/>
            <w:vMerge w:val="restart"/>
            <w:vAlign w:val="center"/>
          </w:tcPr>
          <w:p w14:paraId="38134D0B" w14:textId="77777777" w:rsidR="00132C6C" w:rsidRDefault="00132C6C" w:rsidP="003E4328">
            <w:pPr>
              <w:spacing w:after="0" w:line="240" w:lineRule="auto"/>
              <w:jc w:val="center"/>
              <w:rPr>
                <w:rFonts w:ascii="Times New Roman" w:hAnsi="Times New Roman"/>
                <w:b/>
              </w:rPr>
            </w:pPr>
            <w:r>
              <w:rPr>
                <w:rFonts w:ascii="Times New Roman" w:hAnsi="Times New Roman"/>
                <w:b/>
              </w:rPr>
              <w:t>10</w:t>
            </w:r>
          </w:p>
          <w:p w14:paraId="577F77CA" w14:textId="77777777" w:rsidR="00132C6C" w:rsidRDefault="00132C6C" w:rsidP="003E4328">
            <w:pPr>
              <w:rPr>
                <w:rFonts w:ascii="Times New Roman" w:hAnsi="Times New Roman"/>
              </w:rPr>
            </w:pPr>
          </w:p>
          <w:p w14:paraId="5023543A" w14:textId="77777777" w:rsidR="00132C6C" w:rsidRPr="00083606" w:rsidRDefault="00132C6C" w:rsidP="003E4328">
            <w:pPr>
              <w:rPr>
                <w:rFonts w:ascii="Times New Roman" w:hAnsi="Times New Roman"/>
              </w:rPr>
            </w:pPr>
          </w:p>
        </w:tc>
      </w:tr>
      <w:tr w:rsidR="00132C6C" w:rsidRPr="000F7BA8" w14:paraId="1E67D927" w14:textId="77777777" w:rsidTr="00056B7C">
        <w:trPr>
          <w:trHeight w:val="524"/>
        </w:trPr>
        <w:tc>
          <w:tcPr>
            <w:tcW w:w="800" w:type="pct"/>
            <w:gridSpan w:val="2"/>
            <w:vMerge/>
          </w:tcPr>
          <w:p w14:paraId="52B86160" w14:textId="77777777" w:rsidR="00132C6C" w:rsidRPr="000F7BA8" w:rsidRDefault="00132C6C" w:rsidP="003E4328">
            <w:pPr>
              <w:spacing w:after="0" w:line="240" w:lineRule="auto"/>
              <w:rPr>
                <w:rFonts w:ascii="Times New Roman" w:hAnsi="Times New Roman"/>
                <w:b/>
                <w:bCs/>
              </w:rPr>
            </w:pPr>
          </w:p>
        </w:tc>
        <w:tc>
          <w:tcPr>
            <w:tcW w:w="3580" w:type="pct"/>
            <w:gridSpan w:val="2"/>
          </w:tcPr>
          <w:p w14:paraId="067C7692" w14:textId="77777777" w:rsidR="00132C6C" w:rsidRPr="000F7BA8" w:rsidRDefault="00132C6C" w:rsidP="003E4328">
            <w:pPr>
              <w:spacing w:after="0" w:line="240" w:lineRule="auto"/>
              <w:rPr>
                <w:rFonts w:ascii="Times New Roman" w:hAnsi="Times New Roman"/>
              </w:rPr>
            </w:pPr>
            <w:r w:rsidRPr="000F7BA8">
              <w:rPr>
                <w:rFonts w:ascii="Times New Roman" w:hAnsi="Times New Roman"/>
              </w:rPr>
              <w:t>1.</w:t>
            </w:r>
            <w:r>
              <w:rPr>
                <w:rFonts w:ascii="Times New Roman" w:hAnsi="Times New Roman"/>
              </w:rPr>
              <w:t xml:space="preserve">Общие сведения о водоснабжении населенных пунктов. </w:t>
            </w:r>
            <w:r w:rsidRPr="000F7BA8">
              <w:rPr>
                <w:rFonts w:ascii="Times New Roman" w:hAnsi="Times New Roman"/>
              </w:rPr>
              <w:t>Классификация систем водоснабжения</w:t>
            </w:r>
          </w:p>
        </w:tc>
        <w:tc>
          <w:tcPr>
            <w:tcW w:w="620" w:type="pct"/>
            <w:vMerge/>
            <w:vAlign w:val="center"/>
          </w:tcPr>
          <w:p w14:paraId="6FDD7895" w14:textId="77777777" w:rsidR="00132C6C" w:rsidRPr="000F7BA8" w:rsidRDefault="00132C6C" w:rsidP="003E4328">
            <w:pPr>
              <w:spacing w:after="0" w:line="240" w:lineRule="auto"/>
              <w:jc w:val="center"/>
              <w:rPr>
                <w:rFonts w:ascii="Times New Roman" w:hAnsi="Times New Roman"/>
                <w:b/>
              </w:rPr>
            </w:pPr>
          </w:p>
        </w:tc>
      </w:tr>
      <w:tr w:rsidR="00132C6C" w:rsidRPr="000F7BA8" w14:paraId="52D764D5" w14:textId="77777777" w:rsidTr="00056B7C">
        <w:trPr>
          <w:trHeight w:val="323"/>
        </w:trPr>
        <w:tc>
          <w:tcPr>
            <w:tcW w:w="800" w:type="pct"/>
            <w:gridSpan w:val="2"/>
            <w:vMerge/>
          </w:tcPr>
          <w:p w14:paraId="11026BBC" w14:textId="77777777" w:rsidR="00132C6C" w:rsidRPr="000F7BA8" w:rsidRDefault="00132C6C" w:rsidP="003E4328">
            <w:pPr>
              <w:spacing w:after="0" w:line="240" w:lineRule="auto"/>
              <w:rPr>
                <w:rFonts w:ascii="Times New Roman" w:hAnsi="Times New Roman"/>
                <w:b/>
                <w:bCs/>
              </w:rPr>
            </w:pPr>
          </w:p>
        </w:tc>
        <w:tc>
          <w:tcPr>
            <w:tcW w:w="3580" w:type="pct"/>
            <w:gridSpan w:val="2"/>
          </w:tcPr>
          <w:p w14:paraId="24EBD87A" w14:textId="77777777" w:rsidR="00132C6C" w:rsidRPr="000F7BA8" w:rsidRDefault="00132C6C" w:rsidP="003E4328">
            <w:pPr>
              <w:widowControl w:val="0"/>
              <w:adjustRightInd w:val="0"/>
              <w:spacing w:after="0" w:line="240" w:lineRule="auto"/>
              <w:textAlignment w:val="baseline"/>
              <w:rPr>
                <w:rFonts w:ascii="Times New Roman" w:hAnsi="Times New Roman"/>
              </w:rPr>
            </w:pPr>
            <w:r w:rsidRPr="000F7BA8">
              <w:rPr>
                <w:rFonts w:ascii="Times New Roman" w:hAnsi="Times New Roman"/>
              </w:rPr>
              <w:t>2.</w:t>
            </w:r>
            <w:r>
              <w:rPr>
                <w:rFonts w:ascii="Times New Roman" w:hAnsi="Times New Roman"/>
              </w:rPr>
              <w:t>Требования, предъявляемые к качеству воды потребителями разных категорий</w:t>
            </w:r>
            <w:r w:rsidRPr="000F7BA8">
              <w:rPr>
                <w:rFonts w:ascii="Times New Roman" w:hAnsi="Times New Roman"/>
              </w:rPr>
              <w:t xml:space="preserve"> </w:t>
            </w:r>
          </w:p>
        </w:tc>
        <w:tc>
          <w:tcPr>
            <w:tcW w:w="620" w:type="pct"/>
            <w:vMerge/>
            <w:vAlign w:val="center"/>
          </w:tcPr>
          <w:p w14:paraId="06DC773F" w14:textId="77777777" w:rsidR="00132C6C" w:rsidRPr="000F7BA8" w:rsidRDefault="00132C6C" w:rsidP="003E4328">
            <w:pPr>
              <w:spacing w:after="0" w:line="240" w:lineRule="auto"/>
              <w:jc w:val="center"/>
              <w:rPr>
                <w:rFonts w:ascii="Times New Roman" w:hAnsi="Times New Roman"/>
                <w:b/>
              </w:rPr>
            </w:pPr>
          </w:p>
        </w:tc>
      </w:tr>
      <w:tr w:rsidR="00132C6C" w:rsidRPr="000F7BA8" w14:paraId="1F84FE90" w14:textId="77777777" w:rsidTr="00056B7C">
        <w:trPr>
          <w:trHeight w:val="323"/>
        </w:trPr>
        <w:tc>
          <w:tcPr>
            <w:tcW w:w="800" w:type="pct"/>
            <w:gridSpan w:val="2"/>
            <w:vMerge/>
          </w:tcPr>
          <w:p w14:paraId="2C441B05" w14:textId="77777777" w:rsidR="00132C6C" w:rsidRPr="000F7BA8" w:rsidRDefault="00132C6C" w:rsidP="003E4328">
            <w:pPr>
              <w:spacing w:after="0" w:line="240" w:lineRule="auto"/>
              <w:rPr>
                <w:rFonts w:ascii="Times New Roman" w:hAnsi="Times New Roman"/>
                <w:b/>
                <w:bCs/>
              </w:rPr>
            </w:pPr>
          </w:p>
        </w:tc>
        <w:tc>
          <w:tcPr>
            <w:tcW w:w="3580" w:type="pct"/>
            <w:gridSpan w:val="2"/>
          </w:tcPr>
          <w:p w14:paraId="4BCD47E9" w14:textId="77777777" w:rsidR="00132C6C" w:rsidRPr="000F7BA8" w:rsidRDefault="00132C6C" w:rsidP="003E4328">
            <w:pPr>
              <w:widowControl w:val="0"/>
              <w:adjustRightInd w:val="0"/>
              <w:spacing w:after="0" w:line="240" w:lineRule="auto"/>
              <w:textAlignment w:val="baseline"/>
              <w:rPr>
                <w:rFonts w:ascii="Times New Roman" w:hAnsi="Times New Roman"/>
              </w:rPr>
            </w:pPr>
            <w:r>
              <w:rPr>
                <w:rFonts w:ascii="Times New Roman" w:hAnsi="Times New Roman"/>
              </w:rPr>
              <w:t>3. Нормы и режимы водопотребления</w:t>
            </w:r>
          </w:p>
        </w:tc>
        <w:tc>
          <w:tcPr>
            <w:tcW w:w="620" w:type="pct"/>
            <w:vMerge/>
            <w:vAlign w:val="center"/>
          </w:tcPr>
          <w:p w14:paraId="1D4C9F39" w14:textId="77777777" w:rsidR="00132C6C" w:rsidRPr="000F7BA8" w:rsidRDefault="00132C6C" w:rsidP="003E4328">
            <w:pPr>
              <w:spacing w:after="0" w:line="240" w:lineRule="auto"/>
              <w:jc w:val="center"/>
              <w:rPr>
                <w:rFonts w:ascii="Times New Roman" w:hAnsi="Times New Roman"/>
                <w:b/>
              </w:rPr>
            </w:pPr>
          </w:p>
        </w:tc>
      </w:tr>
      <w:tr w:rsidR="00132C6C" w:rsidRPr="000F7BA8" w14:paraId="1CC6BD28" w14:textId="77777777" w:rsidTr="00056B7C">
        <w:trPr>
          <w:trHeight w:val="323"/>
        </w:trPr>
        <w:tc>
          <w:tcPr>
            <w:tcW w:w="800" w:type="pct"/>
            <w:gridSpan w:val="2"/>
            <w:vMerge/>
          </w:tcPr>
          <w:p w14:paraId="4C269E46" w14:textId="77777777" w:rsidR="00132C6C" w:rsidRPr="000F7BA8" w:rsidRDefault="00132C6C" w:rsidP="003E4328">
            <w:pPr>
              <w:spacing w:after="0" w:line="240" w:lineRule="auto"/>
              <w:rPr>
                <w:rFonts w:ascii="Times New Roman" w:hAnsi="Times New Roman"/>
                <w:b/>
                <w:bCs/>
              </w:rPr>
            </w:pPr>
          </w:p>
        </w:tc>
        <w:tc>
          <w:tcPr>
            <w:tcW w:w="3580" w:type="pct"/>
            <w:gridSpan w:val="2"/>
          </w:tcPr>
          <w:p w14:paraId="0092B39B" w14:textId="77777777" w:rsidR="00132C6C" w:rsidRPr="000F7BA8" w:rsidRDefault="00132C6C" w:rsidP="003E4328">
            <w:pPr>
              <w:widowControl w:val="0"/>
              <w:adjustRightInd w:val="0"/>
              <w:spacing w:after="0" w:line="240" w:lineRule="auto"/>
              <w:jc w:val="both"/>
              <w:textAlignment w:val="baseline"/>
              <w:rPr>
                <w:rFonts w:ascii="Times New Roman" w:hAnsi="Times New Roman"/>
                <w:b/>
              </w:rPr>
            </w:pPr>
            <w:r>
              <w:rPr>
                <w:rFonts w:ascii="Times New Roman" w:hAnsi="Times New Roman"/>
              </w:rPr>
              <w:t>4</w:t>
            </w:r>
            <w:r w:rsidRPr="000F7BA8">
              <w:rPr>
                <w:rFonts w:ascii="Times New Roman" w:hAnsi="Times New Roman"/>
              </w:rPr>
              <w:t>.Техническая и конструкторско-технологическая документация</w:t>
            </w:r>
            <w:r>
              <w:rPr>
                <w:rFonts w:ascii="Times New Roman" w:hAnsi="Times New Roman"/>
              </w:rPr>
              <w:t xml:space="preserve"> </w:t>
            </w:r>
          </w:p>
        </w:tc>
        <w:tc>
          <w:tcPr>
            <w:tcW w:w="620" w:type="pct"/>
            <w:vMerge/>
            <w:vAlign w:val="center"/>
          </w:tcPr>
          <w:p w14:paraId="1701026D" w14:textId="77777777" w:rsidR="00132C6C" w:rsidRPr="000F7BA8" w:rsidRDefault="00132C6C" w:rsidP="003E4328">
            <w:pPr>
              <w:spacing w:after="0" w:line="240" w:lineRule="auto"/>
              <w:jc w:val="center"/>
              <w:rPr>
                <w:rFonts w:ascii="Times New Roman" w:hAnsi="Times New Roman"/>
                <w:b/>
              </w:rPr>
            </w:pPr>
          </w:p>
        </w:tc>
      </w:tr>
      <w:tr w:rsidR="00132C6C" w:rsidRPr="000F7BA8" w14:paraId="7995D72E" w14:textId="77777777" w:rsidTr="00056B7C">
        <w:trPr>
          <w:trHeight w:val="331"/>
        </w:trPr>
        <w:tc>
          <w:tcPr>
            <w:tcW w:w="800" w:type="pct"/>
            <w:gridSpan w:val="2"/>
            <w:vMerge/>
          </w:tcPr>
          <w:p w14:paraId="0F53774C" w14:textId="77777777" w:rsidR="00132C6C" w:rsidRPr="000F7BA8" w:rsidRDefault="00132C6C" w:rsidP="003E4328">
            <w:pPr>
              <w:spacing w:after="0" w:line="240" w:lineRule="auto"/>
              <w:rPr>
                <w:rFonts w:ascii="Times New Roman" w:hAnsi="Times New Roman"/>
                <w:b/>
                <w:bCs/>
              </w:rPr>
            </w:pPr>
          </w:p>
        </w:tc>
        <w:tc>
          <w:tcPr>
            <w:tcW w:w="3580" w:type="pct"/>
            <w:gridSpan w:val="2"/>
          </w:tcPr>
          <w:p w14:paraId="10144C95" w14:textId="77777777" w:rsidR="00132C6C" w:rsidRPr="000F7BA8" w:rsidRDefault="00132C6C" w:rsidP="003E4328">
            <w:pPr>
              <w:spacing w:after="0" w:line="240" w:lineRule="auto"/>
              <w:ind w:left="771" w:hanging="771"/>
              <w:rPr>
                <w:rFonts w:ascii="Times New Roman" w:hAnsi="Times New Roman"/>
                <w:b/>
                <w:lang w:val="en-US"/>
              </w:rPr>
            </w:pPr>
            <w:r>
              <w:rPr>
                <w:rFonts w:ascii="Times New Roman" w:hAnsi="Times New Roman"/>
              </w:rPr>
              <w:t>5</w:t>
            </w:r>
            <w:r w:rsidRPr="000F7BA8">
              <w:rPr>
                <w:rFonts w:ascii="Times New Roman" w:hAnsi="Times New Roman"/>
              </w:rPr>
              <w:t>.</w:t>
            </w:r>
            <w:r w:rsidRPr="000F7BA8">
              <w:rPr>
                <w:rFonts w:ascii="Times New Roman" w:hAnsi="Times New Roman"/>
                <w:bCs/>
              </w:rPr>
              <w:t>Элементы внутреннего водопровода</w:t>
            </w:r>
          </w:p>
        </w:tc>
        <w:tc>
          <w:tcPr>
            <w:tcW w:w="620" w:type="pct"/>
            <w:vMerge/>
            <w:vAlign w:val="center"/>
          </w:tcPr>
          <w:p w14:paraId="75CAA12B" w14:textId="77777777" w:rsidR="00132C6C" w:rsidRPr="000F7BA8" w:rsidRDefault="00132C6C" w:rsidP="003E4328">
            <w:pPr>
              <w:spacing w:after="0" w:line="240" w:lineRule="auto"/>
              <w:jc w:val="center"/>
              <w:rPr>
                <w:rFonts w:ascii="Times New Roman" w:hAnsi="Times New Roman"/>
                <w:b/>
              </w:rPr>
            </w:pPr>
          </w:p>
        </w:tc>
      </w:tr>
      <w:tr w:rsidR="00132C6C" w:rsidRPr="000F7BA8" w14:paraId="47665309" w14:textId="77777777" w:rsidTr="00056B7C">
        <w:tc>
          <w:tcPr>
            <w:tcW w:w="800" w:type="pct"/>
            <w:gridSpan w:val="2"/>
            <w:vMerge/>
          </w:tcPr>
          <w:p w14:paraId="046CFF2B" w14:textId="77777777" w:rsidR="00132C6C" w:rsidRPr="000F7BA8" w:rsidRDefault="00132C6C" w:rsidP="003E4328">
            <w:pPr>
              <w:spacing w:after="0" w:line="240" w:lineRule="auto"/>
              <w:rPr>
                <w:rFonts w:ascii="Times New Roman" w:hAnsi="Times New Roman"/>
                <w:b/>
                <w:bCs/>
              </w:rPr>
            </w:pPr>
          </w:p>
        </w:tc>
        <w:tc>
          <w:tcPr>
            <w:tcW w:w="3580" w:type="pct"/>
            <w:gridSpan w:val="2"/>
          </w:tcPr>
          <w:p w14:paraId="6485C70C" w14:textId="77777777" w:rsidR="00132C6C" w:rsidRPr="000F7BA8" w:rsidRDefault="00132C6C" w:rsidP="003E4328">
            <w:pPr>
              <w:spacing w:after="0" w:line="240" w:lineRule="auto"/>
              <w:rPr>
                <w:rFonts w:ascii="Times New Roman" w:hAnsi="Times New Roman"/>
                <w:b/>
              </w:rPr>
            </w:pPr>
            <w:r w:rsidRPr="000F7BA8">
              <w:rPr>
                <w:rFonts w:ascii="Times New Roman" w:hAnsi="Times New Roman"/>
                <w:b/>
                <w:bCs/>
              </w:rPr>
              <w:t>В том числе практических занятий и лабораторных работ</w:t>
            </w:r>
          </w:p>
        </w:tc>
        <w:tc>
          <w:tcPr>
            <w:tcW w:w="620" w:type="pct"/>
            <w:vAlign w:val="center"/>
          </w:tcPr>
          <w:p w14:paraId="7B31FA90" w14:textId="77777777" w:rsidR="00132C6C" w:rsidRPr="000F7BA8" w:rsidRDefault="00132C6C" w:rsidP="003E4328">
            <w:pPr>
              <w:spacing w:after="0" w:line="240" w:lineRule="auto"/>
              <w:jc w:val="center"/>
              <w:rPr>
                <w:rFonts w:ascii="Times New Roman" w:hAnsi="Times New Roman"/>
              </w:rPr>
            </w:pPr>
            <w:r>
              <w:rPr>
                <w:rFonts w:ascii="Times New Roman" w:hAnsi="Times New Roman"/>
              </w:rPr>
              <w:t>10</w:t>
            </w:r>
          </w:p>
        </w:tc>
      </w:tr>
      <w:tr w:rsidR="00132C6C" w:rsidRPr="000F7BA8" w14:paraId="3A6EF2F2" w14:textId="77777777" w:rsidTr="00056B7C">
        <w:trPr>
          <w:trHeight w:val="291"/>
        </w:trPr>
        <w:tc>
          <w:tcPr>
            <w:tcW w:w="800" w:type="pct"/>
            <w:gridSpan w:val="2"/>
            <w:vMerge/>
          </w:tcPr>
          <w:p w14:paraId="3B8C4953" w14:textId="77777777" w:rsidR="00132C6C" w:rsidRPr="000F7BA8" w:rsidRDefault="00132C6C" w:rsidP="003E4328">
            <w:pPr>
              <w:spacing w:after="0" w:line="240" w:lineRule="auto"/>
              <w:rPr>
                <w:rFonts w:ascii="Times New Roman" w:hAnsi="Times New Roman"/>
                <w:b/>
                <w:bCs/>
              </w:rPr>
            </w:pPr>
          </w:p>
        </w:tc>
        <w:tc>
          <w:tcPr>
            <w:tcW w:w="3580" w:type="pct"/>
            <w:gridSpan w:val="2"/>
          </w:tcPr>
          <w:p w14:paraId="0FE5D2D1" w14:textId="77777777" w:rsidR="00132C6C" w:rsidRPr="00772EE5" w:rsidRDefault="00132C6C" w:rsidP="003E4328">
            <w:pPr>
              <w:pStyle w:val="22"/>
              <w:shd w:val="clear" w:color="auto" w:fill="auto"/>
              <w:spacing w:before="0" w:after="0" w:line="240" w:lineRule="auto"/>
              <w:rPr>
                <w:rStyle w:val="210pt1"/>
                <w:sz w:val="24"/>
                <w:szCs w:val="24"/>
              </w:rPr>
            </w:pPr>
            <w:r w:rsidRPr="00772EE5">
              <w:rPr>
                <w:rStyle w:val="210pt1"/>
                <w:sz w:val="24"/>
                <w:szCs w:val="24"/>
              </w:rPr>
              <w:t>Практическое занятие 1:</w:t>
            </w:r>
            <w:r w:rsidR="00212098">
              <w:rPr>
                <w:rStyle w:val="210pt1"/>
                <w:sz w:val="24"/>
                <w:szCs w:val="24"/>
              </w:rPr>
              <w:t xml:space="preserve"> </w:t>
            </w:r>
            <w:r w:rsidRPr="00772EE5">
              <w:rPr>
                <w:rStyle w:val="210pt1"/>
                <w:sz w:val="24"/>
                <w:szCs w:val="24"/>
              </w:rPr>
              <w:t xml:space="preserve">«Изучение </w:t>
            </w:r>
            <w:r w:rsidRPr="00772EE5">
              <w:rPr>
                <w:rFonts w:ascii="Times New Roman" w:hAnsi="Times New Roman"/>
                <w:b w:val="0"/>
                <w:sz w:val="24"/>
                <w:szCs w:val="24"/>
              </w:rPr>
              <w:t>нормативной базы технической эксплуатации систем водоснабжения</w:t>
            </w:r>
            <w:r w:rsidRPr="00772EE5">
              <w:rPr>
                <w:rStyle w:val="210pt1"/>
                <w:sz w:val="24"/>
                <w:szCs w:val="24"/>
              </w:rPr>
              <w:t>».</w:t>
            </w:r>
          </w:p>
          <w:p w14:paraId="7ED55159" w14:textId="77777777" w:rsidR="00132C6C" w:rsidRPr="00772EE5" w:rsidRDefault="00132C6C" w:rsidP="003E4328">
            <w:pPr>
              <w:pStyle w:val="22"/>
              <w:shd w:val="clear" w:color="auto" w:fill="auto"/>
              <w:spacing w:before="0" w:after="0" w:line="240" w:lineRule="auto"/>
              <w:rPr>
                <w:rStyle w:val="210pt1"/>
                <w:sz w:val="24"/>
                <w:szCs w:val="24"/>
              </w:rPr>
            </w:pPr>
            <w:r w:rsidRPr="00772EE5">
              <w:rPr>
                <w:rStyle w:val="210pt1"/>
                <w:sz w:val="24"/>
                <w:szCs w:val="24"/>
              </w:rPr>
              <w:t>Практическое занятие 2: «Расчет расхода воды».</w:t>
            </w:r>
          </w:p>
          <w:p w14:paraId="589EB0BA" w14:textId="77777777" w:rsidR="00132C6C" w:rsidRPr="00772EE5" w:rsidRDefault="00132C6C" w:rsidP="003E4328">
            <w:pPr>
              <w:pStyle w:val="22"/>
              <w:shd w:val="clear" w:color="auto" w:fill="auto"/>
              <w:spacing w:before="0" w:after="0" w:line="240" w:lineRule="auto"/>
              <w:rPr>
                <w:rStyle w:val="210pt1"/>
                <w:sz w:val="24"/>
                <w:szCs w:val="24"/>
              </w:rPr>
            </w:pPr>
            <w:r w:rsidRPr="00772EE5">
              <w:rPr>
                <w:rStyle w:val="210pt1"/>
                <w:sz w:val="24"/>
                <w:szCs w:val="24"/>
              </w:rPr>
              <w:t>Практическое занятие 3: «Нормы и режимы водопотребления».</w:t>
            </w:r>
          </w:p>
          <w:p w14:paraId="5AEEB0E7" w14:textId="77777777" w:rsidR="00132C6C" w:rsidRPr="00772EE5" w:rsidRDefault="00132C6C" w:rsidP="003E4328">
            <w:pPr>
              <w:pStyle w:val="22"/>
              <w:shd w:val="clear" w:color="auto" w:fill="auto"/>
              <w:spacing w:before="0" w:after="0" w:line="240" w:lineRule="auto"/>
              <w:rPr>
                <w:rFonts w:ascii="Times New Roman" w:hAnsi="Times New Roman"/>
                <w:b w:val="0"/>
                <w:sz w:val="24"/>
                <w:szCs w:val="24"/>
              </w:rPr>
            </w:pPr>
            <w:r w:rsidRPr="00772EE5">
              <w:rPr>
                <w:rStyle w:val="210pt1"/>
                <w:sz w:val="24"/>
                <w:szCs w:val="24"/>
              </w:rPr>
              <w:t>Практическое занятие 4: «Графическое изображение элементов водопровода»</w:t>
            </w:r>
          </w:p>
        </w:tc>
        <w:tc>
          <w:tcPr>
            <w:tcW w:w="620" w:type="pct"/>
          </w:tcPr>
          <w:p w14:paraId="120565E3" w14:textId="77777777" w:rsidR="00132C6C" w:rsidRPr="00772EE5" w:rsidRDefault="00132C6C" w:rsidP="003E4328">
            <w:pPr>
              <w:spacing w:after="0" w:line="240" w:lineRule="auto"/>
              <w:jc w:val="center"/>
              <w:rPr>
                <w:rFonts w:ascii="Times New Roman" w:hAnsi="Times New Roman"/>
                <w:sz w:val="24"/>
                <w:szCs w:val="24"/>
              </w:rPr>
            </w:pPr>
          </w:p>
          <w:p w14:paraId="74227261" w14:textId="77777777" w:rsidR="00132C6C" w:rsidRPr="00772EE5" w:rsidRDefault="00132C6C" w:rsidP="003E4328">
            <w:pPr>
              <w:spacing w:after="0" w:line="240" w:lineRule="auto"/>
              <w:jc w:val="center"/>
              <w:rPr>
                <w:rFonts w:ascii="Times New Roman" w:hAnsi="Times New Roman"/>
                <w:sz w:val="24"/>
                <w:szCs w:val="24"/>
              </w:rPr>
            </w:pPr>
            <w:r w:rsidRPr="00772EE5">
              <w:rPr>
                <w:rFonts w:ascii="Times New Roman" w:hAnsi="Times New Roman"/>
                <w:sz w:val="24"/>
                <w:szCs w:val="24"/>
              </w:rPr>
              <w:t>2</w:t>
            </w:r>
          </w:p>
          <w:p w14:paraId="688AE6ED" w14:textId="77777777" w:rsidR="00132C6C" w:rsidRPr="00772EE5" w:rsidRDefault="00132C6C" w:rsidP="003E4328">
            <w:pPr>
              <w:spacing w:after="0" w:line="240" w:lineRule="auto"/>
              <w:jc w:val="center"/>
              <w:rPr>
                <w:rFonts w:ascii="Times New Roman" w:hAnsi="Times New Roman"/>
                <w:sz w:val="24"/>
                <w:szCs w:val="24"/>
              </w:rPr>
            </w:pPr>
            <w:r w:rsidRPr="00772EE5">
              <w:rPr>
                <w:rFonts w:ascii="Times New Roman" w:hAnsi="Times New Roman"/>
                <w:sz w:val="24"/>
                <w:szCs w:val="24"/>
              </w:rPr>
              <w:t>2</w:t>
            </w:r>
          </w:p>
          <w:p w14:paraId="33C9FD52" w14:textId="77777777" w:rsidR="00132C6C" w:rsidRPr="00772EE5" w:rsidRDefault="00132C6C" w:rsidP="003E4328">
            <w:pPr>
              <w:spacing w:after="0" w:line="240" w:lineRule="auto"/>
              <w:jc w:val="center"/>
              <w:rPr>
                <w:rFonts w:ascii="Times New Roman" w:hAnsi="Times New Roman"/>
                <w:sz w:val="24"/>
                <w:szCs w:val="24"/>
              </w:rPr>
            </w:pPr>
            <w:r w:rsidRPr="00772EE5">
              <w:rPr>
                <w:rFonts w:ascii="Times New Roman" w:hAnsi="Times New Roman"/>
                <w:sz w:val="24"/>
                <w:szCs w:val="24"/>
              </w:rPr>
              <w:t>2</w:t>
            </w:r>
          </w:p>
          <w:p w14:paraId="670809DB" w14:textId="77777777" w:rsidR="00132C6C" w:rsidRPr="00772EE5" w:rsidRDefault="00132C6C" w:rsidP="003E4328">
            <w:pPr>
              <w:spacing w:after="0" w:line="240" w:lineRule="auto"/>
              <w:jc w:val="center"/>
              <w:rPr>
                <w:rFonts w:ascii="Times New Roman" w:hAnsi="Times New Roman"/>
                <w:sz w:val="24"/>
                <w:szCs w:val="24"/>
              </w:rPr>
            </w:pPr>
            <w:r w:rsidRPr="00772EE5">
              <w:rPr>
                <w:rFonts w:ascii="Times New Roman" w:hAnsi="Times New Roman"/>
                <w:sz w:val="24"/>
                <w:szCs w:val="24"/>
              </w:rPr>
              <w:t>4</w:t>
            </w:r>
          </w:p>
        </w:tc>
      </w:tr>
      <w:tr w:rsidR="00132C6C" w:rsidRPr="000F7BA8" w14:paraId="28BC3685" w14:textId="77777777" w:rsidTr="00056B7C">
        <w:tc>
          <w:tcPr>
            <w:tcW w:w="800" w:type="pct"/>
            <w:gridSpan w:val="2"/>
            <w:vMerge w:val="restart"/>
          </w:tcPr>
          <w:p w14:paraId="4D6B0654" w14:textId="77777777" w:rsidR="00132C6C" w:rsidRPr="000F7BA8" w:rsidRDefault="00132C6C" w:rsidP="003E4328">
            <w:pPr>
              <w:widowControl w:val="0"/>
              <w:adjustRightInd w:val="0"/>
              <w:spacing w:after="0" w:line="240" w:lineRule="auto"/>
              <w:textAlignment w:val="baseline"/>
              <w:rPr>
                <w:rFonts w:ascii="Times New Roman" w:hAnsi="Times New Roman"/>
                <w:b/>
              </w:rPr>
            </w:pPr>
            <w:r w:rsidRPr="000F7BA8">
              <w:rPr>
                <w:rFonts w:ascii="Times New Roman" w:hAnsi="Times New Roman"/>
                <w:b/>
              </w:rPr>
              <w:t xml:space="preserve">Тема 1.2 </w:t>
            </w:r>
            <w:r w:rsidRPr="000F7BA8">
              <w:rPr>
                <w:rFonts w:ascii="Times New Roman" w:hAnsi="Times New Roman"/>
                <w:b/>
                <w:spacing w:val="-1"/>
              </w:rPr>
              <w:t>Схемы</w:t>
            </w:r>
            <w:r>
              <w:rPr>
                <w:rFonts w:ascii="Times New Roman" w:hAnsi="Times New Roman"/>
                <w:b/>
                <w:spacing w:val="-1"/>
              </w:rPr>
              <w:t xml:space="preserve"> </w:t>
            </w:r>
            <w:r w:rsidRPr="000F7BA8">
              <w:rPr>
                <w:rFonts w:ascii="Times New Roman" w:hAnsi="Times New Roman"/>
                <w:b/>
                <w:spacing w:val="-1"/>
              </w:rPr>
              <w:t>водопроводных</w:t>
            </w:r>
            <w:r>
              <w:rPr>
                <w:rFonts w:ascii="Times New Roman" w:hAnsi="Times New Roman"/>
                <w:b/>
                <w:spacing w:val="-1"/>
              </w:rPr>
              <w:t xml:space="preserve"> </w:t>
            </w:r>
            <w:r w:rsidRPr="000F7BA8">
              <w:rPr>
                <w:rFonts w:ascii="Times New Roman" w:hAnsi="Times New Roman"/>
                <w:b/>
              </w:rPr>
              <w:t>сетей</w:t>
            </w:r>
          </w:p>
        </w:tc>
        <w:tc>
          <w:tcPr>
            <w:tcW w:w="3580" w:type="pct"/>
            <w:gridSpan w:val="2"/>
          </w:tcPr>
          <w:p w14:paraId="1DDEAB3F" w14:textId="77777777" w:rsidR="00132C6C" w:rsidRPr="000F7BA8" w:rsidRDefault="00132C6C" w:rsidP="003E4328">
            <w:pPr>
              <w:spacing w:after="0" w:line="240" w:lineRule="auto"/>
              <w:rPr>
                <w:rFonts w:ascii="Times New Roman" w:hAnsi="Times New Roman"/>
                <w:b/>
              </w:rPr>
            </w:pPr>
            <w:r w:rsidRPr="000F7BA8">
              <w:rPr>
                <w:rFonts w:ascii="Times New Roman" w:hAnsi="Times New Roman"/>
                <w:b/>
                <w:bCs/>
              </w:rPr>
              <w:t xml:space="preserve">Содержание </w:t>
            </w:r>
          </w:p>
        </w:tc>
        <w:tc>
          <w:tcPr>
            <w:tcW w:w="620" w:type="pct"/>
            <w:vMerge w:val="restart"/>
            <w:vAlign w:val="center"/>
          </w:tcPr>
          <w:p w14:paraId="025C447E" w14:textId="77777777" w:rsidR="00132C6C" w:rsidRPr="000F7BA8" w:rsidRDefault="00132C6C" w:rsidP="003E4328">
            <w:pPr>
              <w:spacing w:after="0" w:line="240" w:lineRule="auto"/>
              <w:jc w:val="center"/>
              <w:rPr>
                <w:rFonts w:ascii="Times New Roman" w:hAnsi="Times New Roman"/>
                <w:b/>
              </w:rPr>
            </w:pPr>
            <w:r>
              <w:rPr>
                <w:rFonts w:ascii="Times New Roman" w:hAnsi="Times New Roman"/>
                <w:b/>
              </w:rPr>
              <w:t>8</w:t>
            </w:r>
          </w:p>
        </w:tc>
      </w:tr>
      <w:tr w:rsidR="00132C6C" w:rsidRPr="000F7BA8" w14:paraId="30E38622" w14:textId="77777777" w:rsidTr="00056B7C">
        <w:trPr>
          <w:trHeight w:val="395"/>
        </w:trPr>
        <w:tc>
          <w:tcPr>
            <w:tcW w:w="800" w:type="pct"/>
            <w:gridSpan w:val="2"/>
            <w:vMerge/>
          </w:tcPr>
          <w:p w14:paraId="57844E41" w14:textId="77777777" w:rsidR="00132C6C" w:rsidRPr="000F7BA8" w:rsidRDefault="00132C6C" w:rsidP="003E4328">
            <w:pPr>
              <w:spacing w:after="0" w:line="240" w:lineRule="auto"/>
              <w:rPr>
                <w:rFonts w:ascii="Times New Roman" w:hAnsi="Times New Roman"/>
                <w:b/>
              </w:rPr>
            </w:pPr>
          </w:p>
        </w:tc>
        <w:tc>
          <w:tcPr>
            <w:tcW w:w="3580" w:type="pct"/>
            <w:gridSpan w:val="2"/>
          </w:tcPr>
          <w:p w14:paraId="09BAFE77" w14:textId="77777777" w:rsidR="00132C6C" w:rsidRPr="000F7BA8" w:rsidRDefault="00132C6C" w:rsidP="003E4328">
            <w:pPr>
              <w:spacing w:after="0" w:line="240" w:lineRule="auto"/>
              <w:rPr>
                <w:rFonts w:ascii="Times New Roman" w:hAnsi="Times New Roman"/>
                <w:b/>
                <w:bCs/>
              </w:rPr>
            </w:pPr>
            <w:r w:rsidRPr="000F7BA8">
              <w:rPr>
                <w:rFonts w:ascii="Times New Roman" w:hAnsi="Times New Roman"/>
                <w:bCs/>
              </w:rPr>
              <w:t>1.</w:t>
            </w:r>
            <w:r w:rsidRPr="000F7BA8">
              <w:rPr>
                <w:rFonts w:ascii="Times New Roman" w:hAnsi="Times New Roman"/>
                <w:spacing w:val="-1"/>
              </w:rPr>
              <w:t xml:space="preserve"> Схемы водопроводных </w:t>
            </w:r>
            <w:r w:rsidRPr="000F7BA8">
              <w:rPr>
                <w:rFonts w:ascii="Times New Roman" w:hAnsi="Times New Roman"/>
              </w:rPr>
              <w:t>сетей</w:t>
            </w:r>
            <w:r>
              <w:rPr>
                <w:rFonts w:ascii="Times New Roman" w:hAnsi="Times New Roman"/>
              </w:rPr>
              <w:t xml:space="preserve"> </w:t>
            </w:r>
            <w:r w:rsidRPr="000F7BA8">
              <w:rPr>
                <w:rFonts w:ascii="Times New Roman" w:hAnsi="Times New Roman"/>
                <w:spacing w:val="-1"/>
              </w:rPr>
              <w:t>зависимости</w:t>
            </w:r>
            <w:r>
              <w:rPr>
                <w:rFonts w:ascii="Times New Roman" w:hAnsi="Times New Roman"/>
                <w:spacing w:val="-1"/>
              </w:rPr>
              <w:t xml:space="preserve"> </w:t>
            </w:r>
            <w:r w:rsidRPr="000F7BA8">
              <w:rPr>
                <w:rFonts w:ascii="Times New Roman" w:hAnsi="Times New Roman"/>
                <w:spacing w:val="-1"/>
              </w:rPr>
              <w:t>от</w:t>
            </w:r>
            <w:r>
              <w:rPr>
                <w:rFonts w:ascii="Times New Roman" w:hAnsi="Times New Roman"/>
                <w:spacing w:val="-1"/>
              </w:rPr>
              <w:t xml:space="preserve"> </w:t>
            </w:r>
            <w:r w:rsidRPr="000F7BA8">
              <w:rPr>
                <w:rFonts w:ascii="Times New Roman" w:hAnsi="Times New Roman"/>
                <w:spacing w:val="-1"/>
              </w:rPr>
              <w:t>мест</w:t>
            </w:r>
            <w:r>
              <w:rPr>
                <w:rFonts w:ascii="Times New Roman" w:hAnsi="Times New Roman"/>
                <w:spacing w:val="-1"/>
              </w:rPr>
              <w:t xml:space="preserve">а </w:t>
            </w:r>
            <w:r w:rsidRPr="000F7BA8">
              <w:rPr>
                <w:rFonts w:ascii="Times New Roman" w:hAnsi="Times New Roman"/>
              </w:rPr>
              <w:t>расположения</w:t>
            </w:r>
            <w:r>
              <w:rPr>
                <w:rFonts w:ascii="Times New Roman" w:hAnsi="Times New Roman"/>
              </w:rPr>
              <w:t xml:space="preserve"> </w:t>
            </w:r>
            <w:r w:rsidRPr="000F7BA8">
              <w:rPr>
                <w:rFonts w:ascii="Times New Roman" w:hAnsi="Times New Roman"/>
                <w:spacing w:val="-1"/>
              </w:rPr>
              <w:t>водоразборных</w:t>
            </w:r>
            <w:r>
              <w:rPr>
                <w:rFonts w:ascii="Times New Roman" w:hAnsi="Times New Roman"/>
                <w:spacing w:val="-1"/>
              </w:rPr>
              <w:t xml:space="preserve"> </w:t>
            </w:r>
            <w:r w:rsidRPr="000F7BA8">
              <w:rPr>
                <w:rFonts w:ascii="Times New Roman" w:hAnsi="Times New Roman"/>
                <w:spacing w:val="-1"/>
              </w:rPr>
              <w:t>приборов,</w:t>
            </w:r>
            <w:r>
              <w:rPr>
                <w:rFonts w:ascii="Times New Roman" w:hAnsi="Times New Roman"/>
                <w:spacing w:val="-1"/>
              </w:rPr>
              <w:t xml:space="preserve"> </w:t>
            </w:r>
            <w:r w:rsidRPr="000F7BA8">
              <w:rPr>
                <w:rFonts w:ascii="Times New Roman" w:hAnsi="Times New Roman"/>
              </w:rPr>
              <w:t>а</w:t>
            </w:r>
            <w:r>
              <w:rPr>
                <w:rFonts w:ascii="Times New Roman" w:hAnsi="Times New Roman"/>
              </w:rPr>
              <w:t xml:space="preserve"> </w:t>
            </w:r>
            <w:r w:rsidRPr="000F7BA8">
              <w:rPr>
                <w:rFonts w:ascii="Times New Roman" w:hAnsi="Times New Roman"/>
              </w:rPr>
              <w:t>также</w:t>
            </w:r>
            <w:r>
              <w:rPr>
                <w:rFonts w:ascii="Times New Roman" w:hAnsi="Times New Roman"/>
              </w:rPr>
              <w:t xml:space="preserve"> </w:t>
            </w:r>
            <w:r w:rsidRPr="000F7BA8">
              <w:rPr>
                <w:rFonts w:ascii="Times New Roman" w:hAnsi="Times New Roman"/>
              </w:rPr>
              <w:t>от</w:t>
            </w:r>
            <w:r>
              <w:rPr>
                <w:rFonts w:ascii="Times New Roman" w:hAnsi="Times New Roman"/>
              </w:rPr>
              <w:t xml:space="preserve"> </w:t>
            </w:r>
            <w:r w:rsidRPr="000F7BA8">
              <w:rPr>
                <w:rFonts w:ascii="Times New Roman" w:hAnsi="Times New Roman"/>
                <w:spacing w:val="-1"/>
              </w:rPr>
              <w:t>назначения</w:t>
            </w:r>
            <w:r>
              <w:rPr>
                <w:rFonts w:ascii="Times New Roman" w:hAnsi="Times New Roman"/>
                <w:spacing w:val="-1"/>
              </w:rPr>
              <w:t xml:space="preserve"> </w:t>
            </w:r>
            <w:r w:rsidRPr="000F7BA8">
              <w:rPr>
                <w:rFonts w:ascii="Times New Roman" w:hAnsi="Times New Roman"/>
              </w:rPr>
              <w:t>здания,</w:t>
            </w:r>
            <w:r>
              <w:rPr>
                <w:rFonts w:ascii="Times New Roman" w:hAnsi="Times New Roman"/>
              </w:rPr>
              <w:t xml:space="preserve"> </w:t>
            </w:r>
            <w:r w:rsidRPr="000F7BA8">
              <w:rPr>
                <w:rFonts w:ascii="Times New Roman" w:hAnsi="Times New Roman"/>
              </w:rPr>
              <w:t>технологических</w:t>
            </w:r>
            <w:r>
              <w:rPr>
                <w:rFonts w:ascii="Times New Roman" w:hAnsi="Times New Roman"/>
              </w:rPr>
              <w:t xml:space="preserve"> </w:t>
            </w:r>
            <w:r w:rsidRPr="000F7BA8">
              <w:rPr>
                <w:rFonts w:ascii="Times New Roman" w:hAnsi="Times New Roman"/>
              </w:rPr>
              <w:t>и</w:t>
            </w:r>
            <w:r>
              <w:rPr>
                <w:rFonts w:ascii="Times New Roman" w:hAnsi="Times New Roman"/>
              </w:rPr>
              <w:t xml:space="preserve"> </w:t>
            </w:r>
            <w:r w:rsidRPr="000F7BA8">
              <w:rPr>
                <w:rFonts w:ascii="Times New Roman" w:hAnsi="Times New Roman"/>
                <w:spacing w:val="-1"/>
              </w:rPr>
              <w:t>противопожарных</w:t>
            </w:r>
            <w:r>
              <w:rPr>
                <w:rFonts w:ascii="Times New Roman" w:hAnsi="Times New Roman"/>
                <w:spacing w:val="-1"/>
              </w:rPr>
              <w:t xml:space="preserve"> </w:t>
            </w:r>
            <w:r w:rsidRPr="000F7BA8">
              <w:rPr>
                <w:rFonts w:ascii="Times New Roman" w:hAnsi="Times New Roman"/>
                <w:spacing w:val="-1"/>
              </w:rPr>
              <w:t>требований</w:t>
            </w:r>
          </w:p>
        </w:tc>
        <w:tc>
          <w:tcPr>
            <w:tcW w:w="620" w:type="pct"/>
            <w:vMerge/>
            <w:vAlign w:val="center"/>
          </w:tcPr>
          <w:p w14:paraId="65C0CF74" w14:textId="77777777" w:rsidR="00132C6C" w:rsidRPr="000F7BA8" w:rsidRDefault="00132C6C" w:rsidP="003E4328">
            <w:pPr>
              <w:spacing w:after="0" w:line="240" w:lineRule="auto"/>
              <w:jc w:val="center"/>
              <w:rPr>
                <w:rFonts w:ascii="Times New Roman" w:hAnsi="Times New Roman"/>
                <w:b/>
              </w:rPr>
            </w:pPr>
          </w:p>
        </w:tc>
      </w:tr>
      <w:tr w:rsidR="00132C6C" w:rsidRPr="000F7BA8" w14:paraId="70ACDBB5" w14:textId="77777777" w:rsidTr="00056B7C">
        <w:trPr>
          <w:trHeight w:val="395"/>
        </w:trPr>
        <w:tc>
          <w:tcPr>
            <w:tcW w:w="800" w:type="pct"/>
            <w:gridSpan w:val="2"/>
            <w:vMerge/>
          </w:tcPr>
          <w:p w14:paraId="239D9CE5" w14:textId="77777777" w:rsidR="00132C6C" w:rsidRPr="000F7BA8" w:rsidRDefault="00132C6C" w:rsidP="003E4328">
            <w:pPr>
              <w:spacing w:after="0" w:line="240" w:lineRule="auto"/>
              <w:rPr>
                <w:rFonts w:ascii="Times New Roman" w:hAnsi="Times New Roman"/>
                <w:b/>
              </w:rPr>
            </w:pPr>
          </w:p>
        </w:tc>
        <w:tc>
          <w:tcPr>
            <w:tcW w:w="3580" w:type="pct"/>
            <w:gridSpan w:val="2"/>
          </w:tcPr>
          <w:p w14:paraId="7098CF29" w14:textId="77777777" w:rsidR="00132C6C" w:rsidRPr="000F7BA8" w:rsidRDefault="00132C6C" w:rsidP="003E4328">
            <w:pPr>
              <w:spacing w:after="0" w:line="240" w:lineRule="auto"/>
              <w:rPr>
                <w:rFonts w:ascii="Times New Roman" w:hAnsi="Times New Roman"/>
                <w:bCs/>
              </w:rPr>
            </w:pPr>
            <w:r>
              <w:rPr>
                <w:rFonts w:ascii="Times New Roman" w:hAnsi="Times New Roman"/>
                <w:bCs/>
              </w:rPr>
              <w:t>2. Основные элементы системы в</w:t>
            </w:r>
            <w:r w:rsidR="00FE3ABB">
              <w:rPr>
                <w:rFonts w:ascii="Times New Roman" w:hAnsi="Times New Roman"/>
                <w:bCs/>
              </w:rPr>
              <w:t>одоснабжения населенных пунктов</w:t>
            </w:r>
          </w:p>
        </w:tc>
        <w:tc>
          <w:tcPr>
            <w:tcW w:w="620" w:type="pct"/>
            <w:vMerge/>
            <w:vAlign w:val="center"/>
          </w:tcPr>
          <w:p w14:paraId="31504D29" w14:textId="77777777" w:rsidR="00132C6C" w:rsidRPr="000F7BA8" w:rsidRDefault="00132C6C" w:rsidP="003E4328">
            <w:pPr>
              <w:spacing w:after="0" w:line="240" w:lineRule="auto"/>
              <w:jc w:val="center"/>
              <w:rPr>
                <w:rFonts w:ascii="Times New Roman" w:hAnsi="Times New Roman"/>
                <w:b/>
              </w:rPr>
            </w:pPr>
          </w:p>
        </w:tc>
      </w:tr>
      <w:tr w:rsidR="00132C6C" w:rsidRPr="000F7BA8" w14:paraId="7BBC8F2D" w14:textId="77777777" w:rsidTr="00056B7C">
        <w:trPr>
          <w:trHeight w:val="395"/>
        </w:trPr>
        <w:tc>
          <w:tcPr>
            <w:tcW w:w="800" w:type="pct"/>
            <w:gridSpan w:val="2"/>
            <w:vMerge/>
          </w:tcPr>
          <w:p w14:paraId="3275A956" w14:textId="77777777" w:rsidR="00132C6C" w:rsidRPr="000F7BA8" w:rsidRDefault="00132C6C" w:rsidP="003E4328">
            <w:pPr>
              <w:spacing w:after="0" w:line="240" w:lineRule="auto"/>
              <w:rPr>
                <w:rFonts w:ascii="Times New Roman" w:hAnsi="Times New Roman"/>
                <w:b/>
              </w:rPr>
            </w:pPr>
          </w:p>
        </w:tc>
        <w:tc>
          <w:tcPr>
            <w:tcW w:w="3580" w:type="pct"/>
            <w:gridSpan w:val="2"/>
          </w:tcPr>
          <w:p w14:paraId="66EE2860" w14:textId="77777777" w:rsidR="00132C6C" w:rsidRDefault="00132C6C" w:rsidP="003E4328">
            <w:pPr>
              <w:spacing w:after="0" w:line="240" w:lineRule="auto"/>
              <w:rPr>
                <w:rFonts w:ascii="Times New Roman" w:hAnsi="Times New Roman"/>
                <w:bCs/>
              </w:rPr>
            </w:pPr>
            <w:r>
              <w:rPr>
                <w:rFonts w:ascii="Times New Roman" w:hAnsi="Times New Roman"/>
                <w:bCs/>
              </w:rPr>
              <w:t>3. Водоснабжение промышленных предприятий</w:t>
            </w:r>
          </w:p>
        </w:tc>
        <w:tc>
          <w:tcPr>
            <w:tcW w:w="620" w:type="pct"/>
            <w:vMerge/>
            <w:vAlign w:val="center"/>
          </w:tcPr>
          <w:p w14:paraId="598FC670" w14:textId="77777777" w:rsidR="00132C6C" w:rsidRPr="000F7BA8" w:rsidRDefault="00132C6C" w:rsidP="003E4328">
            <w:pPr>
              <w:spacing w:after="0" w:line="240" w:lineRule="auto"/>
              <w:jc w:val="center"/>
              <w:rPr>
                <w:rFonts w:ascii="Times New Roman" w:hAnsi="Times New Roman"/>
                <w:b/>
              </w:rPr>
            </w:pPr>
          </w:p>
        </w:tc>
      </w:tr>
      <w:tr w:rsidR="00132C6C" w:rsidRPr="000F7BA8" w14:paraId="087D7946" w14:textId="77777777" w:rsidTr="00056B7C">
        <w:tc>
          <w:tcPr>
            <w:tcW w:w="800" w:type="pct"/>
            <w:gridSpan w:val="2"/>
            <w:vMerge/>
          </w:tcPr>
          <w:p w14:paraId="0BCD9F0C" w14:textId="77777777" w:rsidR="00132C6C" w:rsidRPr="000F7BA8" w:rsidRDefault="00132C6C" w:rsidP="003E4328">
            <w:pPr>
              <w:spacing w:after="0" w:line="240" w:lineRule="auto"/>
              <w:rPr>
                <w:rFonts w:ascii="Times New Roman" w:hAnsi="Times New Roman"/>
                <w:b/>
              </w:rPr>
            </w:pPr>
          </w:p>
        </w:tc>
        <w:tc>
          <w:tcPr>
            <w:tcW w:w="3580" w:type="pct"/>
            <w:gridSpan w:val="2"/>
          </w:tcPr>
          <w:p w14:paraId="6A5B3FD6" w14:textId="77777777" w:rsidR="00132C6C" w:rsidRPr="000F7BA8" w:rsidRDefault="00132C6C" w:rsidP="003E4328">
            <w:pPr>
              <w:spacing w:after="0" w:line="240" w:lineRule="auto"/>
              <w:rPr>
                <w:rFonts w:ascii="Times New Roman" w:hAnsi="Times New Roman"/>
                <w:b/>
                <w:bCs/>
              </w:rPr>
            </w:pPr>
            <w:r w:rsidRPr="000F7BA8">
              <w:rPr>
                <w:rFonts w:ascii="Times New Roman" w:hAnsi="Times New Roman"/>
                <w:b/>
                <w:bCs/>
              </w:rPr>
              <w:t>В том числе практических занятий и лабораторных работ</w:t>
            </w:r>
          </w:p>
        </w:tc>
        <w:tc>
          <w:tcPr>
            <w:tcW w:w="620" w:type="pct"/>
            <w:vAlign w:val="center"/>
          </w:tcPr>
          <w:p w14:paraId="49ACE296" w14:textId="77777777" w:rsidR="00132C6C" w:rsidRPr="00361182" w:rsidRDefault="00132C6C" w:rsidP="003E4328">
            <w:pPr>
              <w:spacing w:after="0" w:line="240" w:lineRule="auto"/>
              <w:jc w:val="center"/>
              <w:rPr>
                <w:rFonts w:ascii="Times New Roman" w:hAnsi="Times New Roman"/>
                <w:b/>
              </w:rPr>
            </w:pPr>
            <w:r w:rsidRPr="00361182">
              <w:rPr>
                <w:rFonts w:ascii="Times New Roman" w:hAnsi="Times New Roman"/>
                <w:b/>
              </w:rPr>
              <w:t>10</w:t>
            </w:r>
          </w:p>
        </w:tc>
      </w:tr>
      <w:tr w:rsidR="00132C6C" w:rsidRPr="000F7BA8" w14:paraId="7D47F049" w14:textId="77777777" w:rsidTr="00056B7C">
        <w:tc>
          <w:tcPr>
            <w:tcW w:w="800" w:type="pct"/>
            <w:gridSpan w:val="2"/>
            <w:vMerge/>
          </w:tcPr>
          <w:p w14:paraId="50A231AB" w14:textId="77777777" w:rsidR="00132C6C" w:rsidRPr="000F7BA8" w:rsidRDefault="00132C6C" w:rsidP="003E4328">
            <w:pPr>
              <w:spacing w:after="0" w:line="240" w:lineRule="auto"/>
              <w:rPr>
                <w:rFonts w:ascii="Times New Roman" w:hAnsi="Times New Roman"/>
                <w:b/>
              </w:rPr>
            </w:pPr>
          </w:p>
        </w:tc>
        <w:tc>
          <w:tcPr>
            <w:tcW w:w="3580" w:type="pct"/>
            <w:gridSpan w:val="2"/>
            <w:vAlign w:val="bottom"/>
          </w:tcPr>
          <w:p w14:paraId="795852A5" w14:textId="77777777" w:rsidR="00132C6C" w:rsidRDefault="00132C6C" w:rsidP="003E4328">
            <w:pPr>
              <w:spacing w:after="0" w:line="240" w:lineRule="auto"/>
              <w:rPr>
                <w:rFonts w:ascii="Times New Roman" w:hAnsi="Times New Roman"/>
              </w:rPr>
            </w:pPr>
            <w:r w:rsidRPr="00FE3ABB">
              <w:rPr>
                <w:rStyle w:val="210pt1"/>
                <w:b w:val="0"/>
                <w:sz w:val="22"/>
              </w:rPr>
              <w:t>Практическое занятие 5:</w:t>
            </w:r>
            <w:r w:rsidRPr="00FE3ABB">
              <w:rPr>
                <w:rStyle w:val="210pt1"/>
                <w:sz w:val="22"/>
              </w:rPr>
              <w:t xml:space="preserve"> </w:t>
            </w:r>
            <w:r w:rsidRPr="000F7BA8">
              <w:rPr>
                <w:rStyle w:val="210pt1"/>
              </w:rPr>
              <w:t>«</w:t>
            </w:r>
            <w:r w:rsidRPr="000F7BA8">
              <w:rPr>
                <w:rFonts w:ascii="Times New Roman" w:hAnsi="Times New Roman"/>
              </w:rPr>
              <w:t>Выбор систем В-1. Нанесение схемы на план здания»</w:t>
            </w:r>
            <w:r>
              <w:rPr>
                <w:rFonts w:ascii="Times New Roman" w:hAnsi="Times New Roman"/>
              </w:rPr>
              <w:t>.</w:t>
            </w:r>
          </w:p>
          <w:p w14:paraId="4C6788DD" w14:textId="77777777" w:rsidR="00132C6C" w:rsidRDefault="00132C6C" w:rsidP="003E4328">
            <w:pPr>
              <w:spacing w:after="0" w:line="240" w:lineRule="auto"/>
              <w:rPr>
                <w:rFonts w:ascii="Times New Roman" w:hAnsi="Times New Roman"/>
              </w:rPr>
            </w:pPr>
            <w:r>
              <w:rPr>
                <w:rFonts w:ascii="Times New Roman" w:hAnsi="Times New Roman"/>
              </w:rPr>
              <w:t>Практическое занятие 6: «</w:t>
            </w:r>
            <w:r w:rsidRPr="00361182">
              <w:rPr>
                <w:rFonts w:ascii="Times New Roman" w:hAnsi="Times New Roman"/>
              </w:rPr>
              <w:t>Выбор системы и схемы внутреннего водопровода</w:t>
            </w:r>
            <w:r>
              <w:rPr>
                <w:rFonts w:ascii="Times New Roman" w:hAnsi="Times New Roman"/>
              </w:rPr>
              <w:t>».</w:t>
            </w:r>
          </w:p>
          <w:p w14:paraId="3AFA691E" w14:textId="77777777" w:rsidR="00132C6C" w:rsidRDefault="00132C6C" w:rsidP="003E4328">
            <w:pPr>
              <w:spacing w:after="0" w:line="240" w:lineRule="auto"/>
              <w:rPr>
                <w:rFonts w:ascii="Times New Roman" w:hAnsi="Times New Roman"/>
              </w:rPr>
            </w:pPr>
            <w:r>
              <w:rPr>
                <w:rFonts w:ascii="Times New Roman" w:hAnsi="Times New Roman"/>
              </w:rPr>
              <w:t>Практическое занятие 7: «</w:t>
            </w:r>
            <w:r w:rsidRPr="00361182">
              <w:rPr>
                <w:rFonts w:ascii="Times New Roman" w:hAnsi="Times New Roman"/>
              </w:rPr>
              <w:t>Проектирование внутренних сетей</w:t>
            </w:r>
            <w:r>
              <w:rPr>
                <w:rFonts w:ascii="Times New Roman" w:hAnsi="Times New Roman"/>
              </w:rPr>
              <w:t>».</w:t>
            </w:r>
          </w:p>
          <w:p w14:paraId="339F6DC7" w14:textId="77777777" w:rsidR="00132C6C" w:rsidRDefault="00132C6C" w:rsidP="003E4328">
            <w:pPr>
              <w:spacing w:after="0" w:line="240" w:lineRule="auto"/>
              <w:rPr>
                <w:rFonts w:ascii="Times New Roman" w:hAnsi="Times New Roman"/>
              </w:rPr>
            </w:pPr>
            <w:r>
              <w:rPr>
                <w:rFonts w:ascii="Times New Roman" w:hAnsi="Times New Roman"/>
              </w:rPr>
              <w:lastRenderedPageBreak/>
              <w:t>Практическое занятие 8: «</w:t>
            </w:r>
            <w:r w:rsidRPr="00361182">
              <w:rPr>
                <w:rFonts w:ascii="Times New Roman" w:hAnsi="Times New Roman"/>
              </w:rPr>
              <w:t>Построение аксонометрической схемы</w:t>
            </w:r>
            <w:r>
              <w:rPr>
                <w:rFonts w:ascii="Times New Roman" w:hAnsi="Times New Roman"/>
              </w:rPr>
              <w:t>».</w:t>
            </w:r>
          </w:p>
          <w:p w14:paraId="064348E2" w14:textId="77777777" w:rsidR="00132C6C" w:rsidRPr="00361182" w:rsidRDefault="00132C6C" w:rsidP="003E4328">
            <w:pPr>
              <w:spacing w:after="0" w:line="240" w:lineRule="auto"/>
              <w:rPr>
                <w:rFonts w:ascii="Times New Roman" w:hAnsi="Times New Roman"/>
                <w:bCs/>
              </w:rPr>
            </w:pPr>
            <w:r>
              <w:rPr>
                <w:rFonts w:ascii="Times New Roman" w:hAnsi="Times New Roman"/>
                <w:bCs/>
              </w:rPr>
              <w:t>Практическое занятие 9: «</w:t>
            </w:r>
            <w:r w:rsidRPr="00361182">
              <w:rPr>
                <w:rFonts w:ascii="Times New Roman" w:hAnsi="Times New Roman"/>
                <w:bCs/>
              </w:rPr>
              <w:t>Гидравлический расчет внутреннего водопровода</w:t>
            </w:r>
            <w:r w:rsidR="00FE3ABB">
              <w:rPr>
                <w:rFonts w:ascii="Times New Roman" w:hAnsi="Times New Roman"/>
                <w:bCs/>
              </w:rPr>
              <w:t>»</w:t>
            </w:r>
          </w:p>
        </w:tc>
        <w:tc>
          <w:tcPr>
            <w:tcW w:w="620" w:type="pct"/>
          </w:tcPr>
          <w:p w14:paraId="5E4FB48E" w14:textId="77777777" w:rsidR="00132C6C" w:rsidRDefault="00132C6C" w:rsidP="003E4328">
            <w:pPr>
              <w:spacing w:after="0" w:line="240" w:lineRule="auto"/>
              <w:jc w:val="center"/>
              <w:rPr>
                <w:rFonts w:ascii="Times New Roman" w:hAnsi="Times New Roman"/>
              </w:rPr>
            </w:pPr>
            <w:r w:rsidRPr="000F7BA8">
              <w:rPr>
                <w:rFonts w:ascii="Times New Roman" w:hAnsi="Times New Roman"/>
              </w:rPr>
              <w:lastRenderedPageBreak/>
              <w:t>2</w:t>
            </w:r>
          </w:p>
          <w:p w14:paraId="32CE9D1A" w14:textId="77777777" w:rsidR="00132C6C" w:rsidRDefault="00132C6C" w:rsidP="003E4328">
            <w:pPr>
              <w:spacing w:after="0" w:line="240" w:lineRule="auto"/>
              <w:jc w:val="center"/>
              <w:rPr>
                <w:rFonts w:ascii="Times New Roman" w:hAnsi="Times New Roman"/>
              </w:rPr>
            </w:pPr>
            <w:r>
              <w:rPr>
                <w:rFonts w:ascii="Times New Roman" w:hAnsi="Times New Roman"/>
              </w:rPr>
              <w:t>2</w:t>
            </w:r>
          </w:p>
          <w:p w14:paraId="3B6DCF67" w14:textId="77777777" w:rsidR="00132C6C" w:rsidRDefault="00132C6C" w:rsidP="003E4328">
            <w:pPr>
              <w:spacing w:after="0" w:line="240" w:lineRule="auto"/>
              <w:jc w:val="center"/>
              <w:rPr>
                <w:rFonts w:ascii="Times New Roman" w:hAnsi="Times New Roman"/>
              </w:rPr>
            </w:pPr>
            <w:r>
              <w:rPr>
                <w:rFonts w:ascii="Times New Roman" w:hAnsi="Times New Roman"/>
              </w:rPr>
              <w:t>2</w:t>
            </w:r>
          </w:p>
          <w:p w14:paraId="7EBA7DE7" w14:textId="77777777" w:rsidR="00132C6C" w:rsidRDefault="00132C6C" w:rsidP="003E4328">
            <w:pPr>
              <w:spacing w:after="0" w:line="240" w:lineRule="auto"/>
              <w:jc w:val="center"/>
              <w:rPr>
                <w:rFonts w:ascii="Times New Roman" w:hAnsi="Times New Roman"/>
              </w:rPr>
            </w:pPr>
            <w:r>
              <w:rPr>
                <w:rFonts w:ascii="Times New Roman" w:hAnsi="Times New Roman"/>
              </w:rPr>
              <w:lastRenderedPageBreak/>
              <w:t>2</w:t>
            </w:r>
          </w:p>
          <w:p w14:paraId="537CFECD" w14:textId="77777777" w:rsidR="00132C6C" w:rsidRPr="000F7BA8" w:rsidRDefault="00132C6C" w:rsidP="003E4328">
            <w:pPr>
              <w:spacing w:after="0" w:line="240" w:lineRule="auto"/>
              <w:jc w:val="center"/>
              <w:rPr>
                <w:rFonts w:ascii="Times New Roman" w:hAnsi="Times New Roman"/>
              </w:rPr>
            </w:pPr>
            <w:r>
              <w:rPr>
                <w:rFonts w:ascii="Times New Roman" w:hAnsi="Times New Roman"/>
              </w:rPr>
              <w:t>2</w:t>
            </w:r>
          </w:p>
        </w:tc>
      </w:tr>
      <w:tr w:rsidR="00132C6C" w:rsidRPr="000F7BA8" w14:paraId="505A0839" w14:textId="77777777" w:rsidTr="00056B7C">
        <w:tc>
          <w:tcPr>
            <w:tcW w:w="800" w:type="pct"/>
            <w:gridSpan w:val="2"/>
            <w:vMerge w:val="restart"/>
          </w:tcPr>
          <w:p w14:paraId="4BDA1D5A" w14:textId="77777777" w:rsidR="00132C6C" w:rsidRPr="000F7BA8" w:rsidRDefault="00132C6C" w:rsidP="003E4328">
            <w:pPr>
              <w:widowControl w:val="0"/>
              <w:adjustRightInd w:val="0"/>
              <w:spacing w:after="0" w:line="240" w:lineRule="auto"/>
              <w:textAlignment w:val="baseline"/>
              <w:rPr>
                <w:rFonts w:ascii="Times New Roman" w:hAnsi="Times New Roman"/>
                <w:b/>
              </w:rPr>
            </w:pPr>
            <w:r w:rsidRPr="000F7BA8">
              <w:rPr>
                <w:rFonts w:ascii="Times New Roman" w:hAnsi="Times New Roman"/>
                <w:b/>
              </w:rPr>
              <w:lastRenderedPageBreak/>
              <w:t xml:space="preserve">Тема 1.3. Материалы и оборудование систем холодного водоснабжения </w:t>
            </w:r>
          </w:p>
          <w:p w14:paraId="09A4D0DA" w14:textId="77777777" w:rsidR="00132C6C" w:rsidRPr="000F7BA8" w:rsidRDefault="00132C6C" w:rsidP="003E4328">
            <w:pPr>
              <w:pStyle w:val="TableParagraph"/>
            </w:pPr>
          </w:p>
          <w:p w14:paraId="12ECF5CB" w14:textId="77777777" w:rsidR="00132C6C" w:rsidRPr="000F7BA8" w:rsidRDefault="00132C6C" w:rsidP="003E4328">
            <w:pPr>
              <w:spacing w:after="0" w:line="240" w:lineRule="auto"/>
              <w:rPr>
                <w:rFonts w:ascii="Times New Roman" w:hAnsi="Times New Roman"/>
                <w:b/>
                <w:bCs/>
              </w:rPr>
            </w:pPr>
          </w:p>
        </w:tc>
        <w:tc>
          <w:tcPr>
            <w:tcW w:w="3580" w:type="pct"/>
            <w:gridSpan w:val="2"/>
          </w:tcPr>
          <w:p w14:paraId="279E21DF" w14:textId="77777777" w:rsidR="00132C6C" w:rsidRPr="000F7BA8" w:rsidRDefault="00132C6C" w:rsidP="003E4328">
            <w:pPr>
              <w:spacing w:after="0" w:line="240" w:lineRule="auto"/>
              <w:rPr>
                <w:rFonts w:ascii="Times New Roman" w:hAnsi="Times New Roman"/>
                <w:b/>
              </w:rPr>
            </w:pPr>
            <w:r w:rsidRPr="000F7BA8">
              <w:rPr>
                <w:rFonts w:ascii="Times New Roman" w:hAnsi="Times New Roman"/>
                <w:b/>
                <w:bCs/>
              </w:rPr>
              <w:t xml:space="preserve">Содержание </w:t>
            </w:r>
          </w:p>
        </w:tc>
        <w:tc>
          <w:tcPr>
            <w:tcW w:w="620" w:type="pct"/>
            <w:vMerge w:val="restart"/>
            <w:vAlign w:val="center"/>
          </w:tcPr>
          <w:p w14:paraId="78863988" w14:textId="77777777" w:rsidR="00132C6C" w:rsidRPr="000F7BA8" w:rsidRDefault="00132C6C" w:rsidP="003E4328">
            <w:pPr>
              <w:spacing w:after="0" w:line="240" w:lineRule="auto"/>
              <w:jc w:val="center"/>
              <w:rPr>
                <w:rFonts w:ascii="Times New Roman" w:hAnsi="Times New Roman"/>
                <w:b/>
              </w:rPr>
            </w:pPr>
            <w:r>
              <w:rPr>
                <w:rFonts w:ascii="Times New Roman" w:hAnsi="Times New Roman"/>
                <w:b/>
              </w:rPr>
              <w:t>4</w:t>
            </w:r>
          </w:p>
        </w:tc>
      </w:tr>
      <w:tr w:rsidR="00132C6C" w:rsidRPr="000F7BA8" w14:paraId="4524516A" w14:textId="77777777" w:rsidTr="00056B7C">
        <w:tc>
          <w:tcPr>
            <w:tcW w:w="800" w:type="pct"/>
            <w:gridSpan w:val="2"/>
            <w:vMerge/>
          </w:tcPr>
          <w:p w14:paraId="28FA4940" w14:textId="77777777" w:rsidR="00132C6C" w:rsidRPr="000F7BA8" w:rsidRDefault="00132C6C" w:rsidP="003E4328">
            <w:pPr>
              <w:spacing w:after="0" w:line="240" w:lineRule="auto"/>
              <w:rPr>
                <w:rFonts w:ascii="Times New Roman" w:hAnsi="Times New Roman"/>
                <w:b/>
                <w:bCs/>
              </w:rPr>
            </w:pPr>
          </w:p>
        </w:tc>
        <w:tc>
          <w:tcPr>
            <w:tcW w:w="3580" w:type="pct"/>
            <w:gridSpan w:val="2"/>
          </w:tcPr>
          <w:p w14:paraId="24D8EE39" w14:textId="77777777" w:rsidR="00132C6C" w:rsidRPr="000F7BA8" w:rsidRDefault="00132C6C" w:rsidP="003E4328">
            <w:pPr>
              <w:spacing w:after="0" w:line="240" w:lineRule="auto"/>
              <w:jc w:val="both"/>
              <w:rPr>
                <w:rFonts w:ascii="Times New Roman" w:hAnsi="Times New Roman"/>
              </w:rPr>
            </w:pPr>
            <w:r w:rsidRPr="000F7BA8">
              <w:rPr>
                <w:rFonts w:ascii="Times New Roman" w:hAnsi="Times New Roman"/>
              </w:rPr>
              <w:t xml:space="preserve">1. </w:t>
            </w:r>
            <w:r>
              <w:rPr>
                <w:rFonts w:ascii="Times New Roman" w:hAnsi="Times New Roman"/>
              </w:rPr>
              <w:t>Виды труб:</w:t>
            </w:r>
            <w:r w:rsidRPr="000F7BA8">
              <w:rPr>
                <w:rFonts w:ascii="Times New Roman" w:hAnsi="Times New Roman"/>
                <w:spacing w:val="-1"/>
              </w:rPr>
              <w:t xml:space="preserve"> </w:t>
            </w:r>
            <w:r>
              <w:rPr>
                <w:rFonts w:ascii="Times New Roman" w:hAnsi="Times New Roman"/>
                <w:spacing w:val="-1"/>
              </w:rPr>
              <w:t>полимерные</w:t>
            </w:r>
            <w:r w:rsidRPr="000F7BA8">
              <w:rPr>
                <w:rFonts w:ascii="Times New Roman" w:hAnsi="Times New Roman"/>
                <w:spacing w:val="-1"/>
              </w:rPr>
              <w:t>,</w:t>
            </w:r>
            <w:r>
              <w:rPr>
                <w:rFonts w:ascii="Times New Roman" w:hAnsi="Times New Roman"/>
                <w:spacing w:val="-1"/>
              </w:rPr>
              <w:t xml:space="preserve"> </w:t>
            </w:r>
            <w:proofErr w:type="spellStart"/>
            <w:r w:rsidRPr="000F7BA8">
              <w:rPr>
                <w:rFonts w:ascii="Times New Roman" w:hAnsi="Times New Roman"/>
                <w:spacing w:val="-1"/>
              </w:rPr>
              <w:t>металлополимерные</w:t>
            </w:r>
            <w:proofErr w:type="spellEnd"/>
            <w:r w:rsidRPr="000F7BA8">
              <w:rPr>
                <w:rFonts w:ascii="Times New Roman" w:hAnsi="Times New Roman"/>
                <w:spacing w:val="-1"/>
              </w:rPr>
              <w:t>,</w:t>
            </w:r>
            <w:r>
              <w:rPr>
                <w:rFonts w:ascii="Times New Roman" w:hAnsi="Times New Roman"/>
                <w:spacing w:val="-1"/>
              </w:rPr>
              <w:t xml:space="preserve"> стеклопластиковые</w:t>
            </w:r>
            <w:r w:rsidRPr="000F7BA8">
              <w:rPr>
                <w:rFonts w:ascii="Times New Roman" w:hAnsi="Times New Roman"/>
                <w:spacing w:val="-1"/>
              </w:rPr>
              <w:t>,</w:t>
            </w:r>
            <w:r>
              <w:rPr>
                <w:rFonts w:ascii="Times New Roman" w:hAnsi="Times New Roman"/>
                <w:spacing w:val="-1"/>
              </w:rPr>
              <w:t xml:space="preserve"> </w:t>
            </w:r>
            <w:r w:rsidRPr="000F7BA8">
              <w:rPr>
                <w:rFonts w:ascii="Times New Roman" w:hAnsi="Times New Roman"/>
                <w:spacing w:val="-1"/>
              </w:rPr>
              <w:t>стальные,</w:t>
            </w:r>
            <w:r>
              <w:rPr>
                <w:rFonts w:ascii="Times New Roman" w:hAnsi="Times New Roman"/>
                <w:spacing w:val="-1"/>
              </w:rPr>
              <w:t xml:space="preserve"> </w:t>
            </w:r>
            <w:r w:rsidRPr="000F7BA8">
              <w:rPr>
                <w:rFonts w:ascii="Times New Roman" w:hAnsi="Times New Roman"/>
                <w:spacing w:val="-1"/>
              </w:rPr>
              <w:t>чугунные</w:t>
            </w:r>
            <w:r>
              <w:rPr>
                <w:rFonts w:ascii="Times New Roman" w:hAnsi="Times New Roman"/>
              </w:rPr>
              <w:t xml:space="preserve">, </w:t>
            </w:r>
            <w:r w:rsidRPr="000F7BA8">
              <w:rPr>
                <w:rFonts w:ascii="Times New Roman" w:hAnsi="Times New Roman"/>
                <w:spacing w:val="-1"/>
              </w:rPr>
              <w:t xml:space="preserve">асбестоцементные, медные, бронзовые, </w:t>
            </w:r>
            <w:r w:rsidRPr="000F7BA8">
              <w:rPr>
                <w:rFonts w:ascii="Times New Roman" w:hAnsi="Times New Roman"/>
              </w:rPr>
              <w:t>латунные</w:t>
            </w:r>
          </w:p>
        </w:tc>
        <w:tc>
          <w:tcPr>
            <w:tcW w:w="620" w:type="pct"/>
            <w:vMerge/>
            <w:vAlign w:val="center"/>
          </w:tcPr>
          <w:p w14:paraId="3137CF9C" w14:textId="77777777" w:rsidR="00132C6C" w:rsidRPr="000F7BA8" w:rsidRDefault="00132C6C" w:rsidP="003E4328">
            <w:pPr>
              <w:spacing w:after="0" w:line="240" w:lineRule="auto"/>
              <w:jc w:val="center"/>
              <w:rPr>
                <w:rFonts w:ascii="Times New Roman" w:hAnsi="Times New Roman"/>
                <w:b/>
              </w:rPr>
            </w:pPr>
          </w:p>
        </w:tc>
      </w:tr>
      <w:tr w:rsidR="00132C6C" w:rsidRPr="000F7BA8" w14:paraId="3F65F046" w14:textId="77777777" w:rsidTr="00056B7C">
        <w:tc>
          <w:tcPr>
            <w:tcW w:w="800" w:type="pct"/>
            <w:gridSpan w:val="2"/>
            <w:vMerge/>
          </w:tcPr>
          <w:p w14:paraId="1D541CC3" w14:textId="77777777" w:rsidR="00132C6C" w:rsidRPr="000F7BA8" w:rsidRDefault="00132C6C" w:rsidP="003E4328">
            <w:pPr>
              <w:spacing w:after="0" w:line="240" w:lineRule="auto"/>
              <w:rPr>
                <w:rFonts w:ascii="Times New Roman" w:hAnsi="Times New Roman"/>
                <w:b/>
                <w:bCs/>
              </w:rPr>
            </w:pPr>
          </w:p>
        </w:tc>
        <w:tc>
          <w:tcPr>
            <w:tcW w:w="3580" w:type="pct"/>
            <w:gridSpan w:val="2"/>
          </w:tcPr>
          <w:p w14:paraId="3EE022BB" w14:textId="77777777" w:rsidR="00132C6C" w:rsidRPr="000F7BA8" w:rsidRDefault="00132C6C" w:rsidP="003E4328">
            <w:pPr>
              <w:spacing w:after="0" w:line="240" w:lineRule="auto"/>
              <w:rPr>
                <w:rFonts w:ascii="Times New Roman" w:hAnsi="Times New Roman"/>
              </w:rPr>
            </w:pPr>
            <w:r w:rsidRPr="000F7BA8">
              <w:rPr>
                <w:rFonts w:ascii="Times New Roman" w:hAnsi="Times New Roman"/>
                <w:spacing w:val="-1"/>
              </w:rPr>
              <w:t>2.</w:t>
            </w:r>
            <w:r>
              <w:rPr>
                <w:rFonts w:ascii="Times New Roman" w:hAnsi="Times New Roman"/>
                <w:spacing w:val="-1"/>
              </w:rPr>
              <w:t xml:space="preserve"> Типы а</w:t>
            </w:r>
            <w:r w:rsidRPr="000F7BA8">
              <w:rPr>
                <w:rFonts w:ascii="Times New Roman" w:hAnsi="Times New Roman"/>
                <w:spacing w:val="-1"/>
              </w:rPr>
              <w:t>рматур</w:t>
            </w:r>
            <w:r>
              <w:rPr>
                <w:rFonts w:ascii="Times New Roman" w:hAnsi="Times New Roman"/>
                <w:spacing w:val="-1"/>
              </w:rPr>
              <w:t>ы</w:t>
            </w:r>
            <w:r w:rsidRPr="000F7BA8">
              <w:rPr>
                <w:rFonts w:ascii="Times New Roman" w:hAnsi="Times New Roman"/>
                <w:spacing w:val="-1"/>
              </w:rPr>
              <w:t>: водоразборная (краны, смесители), запорная</w:t>
            </w:r>
            <w:r>
              <w:rPr>
                <w:rFonts w:ascii="Times New Roman" w:hAnsi="Times New Roman"/>
                <w:spacing w:val="-1"/>
              </w:rPr>
              <w:t xml:space="preserve"> </w:t>
            </w:r>
            <w:r w:rsidRPr="000F7BA8">
              <w:rPr>
                <w:rFonts w:ascii="Times New Roman" w:hAnsi="Times New Roman"/>
                <w:spacing w:val="-1"/>
              </w:rPr>
              <w:t>вентили,</w:t>
            </w:r>
            <w:r>
              <w:rPr>
                <w:rFonts w:ascii="Times New Roman" w:hAnsi="Times New Roman"/>
                <w:spacing w:val="-1"/>
              </w:rPr>
              <w:t xml:space="preserve"> </w:t>
            </w:r>
            <w:r w:rsidRPr="000F7BA8">
              <w:rPr>
                <w:rFonts w:ascii="Times New Roman" w:hAnsi="Times New Roman"/>
                <w:spacing w:val="-1"/>
              </w:rPr>
              <w:t>шаровые</w:t>
            </w:r>
            <w:r>
              <w:rPr>
                <w:rFonts w:ascii="Times New Roman" w:hAnsi="Times New Roman"/>
                <w:spacing w:val="-1"/>
              </w:rPr>
              <w:t xml:space="preserve"> </w:t>
            </w:r>
            <w:r w:rsidRPr="000F7BA8">
              <w:rPr>
                <w:rFonts w:ascii="Times New Roman" w:hAnsi="Times New Roman"/>
                <w:spacing w:val="-1"/>
              </w:rPr>
              <w:t>краны,</w:t>
            </w:r>
            <w:r>
              <w:rPr>
                <w:rFonts w:ascii="Times New Roman" w:hAnsi="Times New Roman"/>
                <w:spacing w:val="-1"/>
              </w:rPr>
              <w:t xml:space="preserve"> </w:t>
            </w:r>
            <w:r w:rsidRPr="000F7BA8">
              <w:rPr>
                <w:rFonts w:ascii="Times New Roman" w:hAnsi="Times New Roman"/>
                <w:spacing w:val="-1"/>
              </w:rPr>
              <w:t>задвижки,</w:t>
            </w:r>
            <w:r>
              <w:rPr>
                <w:rFonts w:ascii="Times New Roman" w:hAnsi="Times New Roman"/>
                <w:spacing w:val="-1"/>
              </w:rPr>
              <w:t xml:space="preserve"> </w:t>
            </w:r>
            <w:r w:rsidRPr="000F7BA8">
              <w:rPr>
                <w:rFonts w:ascii="Times New Roman" w:hAnsi="Times New Roman"/>
                <w:spacing w:val="-1"/>
              </w:rPr>
              <w:t>затворы),</w:t>
            </w:r>
            <w:r>
              <w:rPr>
                <w:rFonts w:ascii="Times New Roman" w:hAnsi="Times New Roman"/>
                <w:spacing w:val="-1"/>
              </w:rPr>
              <w:t xml:space="preserve"> </w:t>
            </w:r>
            <w:r w:rsidRPr="000F7BA8">
              <w:rPr>
                <w:rFonts w:ascii="Times New Roman" w:hAnsi="Times New Roman"/>
                <w:spacing w:val="-1"/>
              </w:rPr>
              <w:t>регулировочная</w:t>
            </w:r>
            <w:r>
              <w:rPr>
                <w:rFonts w:ascii="Times New Roman" w:hAnsi="Times New Roman"/>
                <w:spacing w:val="-1"/>
              </w:rPr>
              <w:t xml:space="preserve"> </w:t>
            </w:r>
            <w:r w:rsidRPr="000F7BA8">
              <w:rPr>
                <w:rFonts w:ascii="Times New Roman" w:hAnsi="Times New Roman"/>
                <w:spacing w:val="-1"/>
              </w:rPr>
              <w:t>(регуляторы</w:t>
            </w:r>
            <w:r>
              <w:rPr>
                <w:rFonts w:ascii="Times New Roman" w:hAnsi="Times New Roman"/>
                <w:spacing w:val="-1"/>
              </w:rPr>
              <w:t xml:space="preserve"> </w:t>
            </w:r>
            <w:r w:rsidRPr="000F7BA8">
              <w:rPr>
                <w:rFonts w:ascii="Times New Roman" w:hAnsi="Times New Roman"/>
                <w:spacing w:val="-1"/>
              </w:rPr>
              <w:t>давления</w:t>
            </w:r>
            <w:r>
              <w:rPr>
                <w:rFonts w:ascii="Times New Roman" w:hAnsi="Times New Roman"/>
                <w:spacing w:val="-1"/>
              </w:rPr>
              <w:t xml:space="preserve"> </w:t>
            </w:r>
            <w:r w:rsidRPr="000F7BA8">
              <w:rPr>
                <w:rFonts w:ascii="Times New Roman" w:hAnsi="Times New Roman"/>
              </w:rPr>
              <w:t>и</w:t>
            </w:r>
            <w:r>
              <w:rPr>
                <w:rFonts w:ascii="Times New Roman" w:hAnsi="Times New Roman"/>
              </w:rPr>
              <w:t xml:space="preserve"> </w:t>
            </w:r>
            <w:r w:rsidRPr="000F7BA8">
              <w:rPr>
                <w:rFonts w:ascii="Times New Roman" w:hAnsi="Times New Roman"/>
                <w:spacing w:val="-1"/>
              </w:rPr>
              <w:t>расхода),</w:t>
            </w:r>
            <w:r>
              <w:rPr>
                <w:rFonts w:ascii="Times New Roman" w:hAnsi="Times New Roman"/>
                <w:spacing w:val="-1"/>
              </w:rPr>
              <w:t xml:space="preserve"> </w:t>
            </w:r>
            <w:r w:rsidRPr="000F7BA8">
              <w:rPr>
                <w:rFonts w:ascii="Times New Roman" w:hAnsi="Times New Roman"/>
                <w:spacing w:val="-1"/>
              </w:rPr>
              <w:t>предохранительная(обратный</w:t>
            </w:r>
            <w:r>
              <w:rPr>
                <w:rFonts w:ascii="Times New Roman" w:hAnsi="Times New Roman"/>
                <w:spacing w:val="-1"/>
              </w:rPr>
              <w:t xml:space="preserve"> </w:t>
            </w:r>
            <w:r w:rsidRPr="000F7BA8">
              <w:rPr>
                <w:rFonts w:ascii="Times New Roman" w:hAnsi="Times New Roman"/>
              </w:rPr>
              <w:t>и</w:t>
            </w:r>
            <w:r>
              <w:rPr>
                <w:rFonts w:ascii="Times New Roman" w:hAnsi="Times New Roman"/>
              </w:rPr>
              <w:t xml:space="preserve"> </w:t>
            </w:r>
            <w:r w:rsidRPr="000F7BA8">
              <w:rPr>
                <w:rFonts w:ascii="Times New Roman" w:hAnsi="Times New Roman"/>
                <w:spacing w:val="-1"/>
              </w:rPr>
              <w:t>предохранительный</w:t>
            </w:r>
            <w:r>
              <w:rPr>
                <w:rFonts w:ascii="Times New Roman" w:hAnsi="Times New Roman"/>
                <w:spacing w:val="-1"/>
              </w:rPr>
              <w:t xml:space="preserve"> </w:t>
            </w:r>
            <w:r w:rsidR="00FE3ABB">
              <w:rPr>
                <w:rFonts w:ascii="Times New Roman" w:hAnsi="Times New Roman"/>
                <w:spacing w:val="-1"/>
              </w:rPr>
              <w:t>клапан)</w:t>
            </w:r>
          </w:p>
        </w:tc>
        <w:tc>
          <w:tcPr>
            <w:tcW w:w="620" w:type="pct"/>
            <w:vMerge/>
            <w:vAlign w:val="center"/>
          </w:tcPr>
          <w:p w14:paraId="37A13B1F" w14:textId="77777777" w:rsidR="00132C6C" w:rsidRPr="000F7BA8" w:rsidRDefault="00132C6C" w:rsidP="003E4328">
            <w:pPr>
              <w:spacing w:after="0" w:line="240" w:lineRule="auto"/>
              <w:jc w:val="center"/>
              <w:rPr>
                <w:rFonts w:ascii="Times New Roman" w:hAnsi="Times New Roman"/>
                <w:b/>
              </w:rPr>
            </w:pPr>
          </w:p>
        </w:tc>
      </w:tr>
      <w:tr w:rsidR="00132C6C" w:rsidRPr="000F7BA8" w14:paraId="65D08DA0" w14:textId="77777777" w:rsidTr="00056B7C">
        <w:tc>
          <w:tcPr>
            <w:tcW w:w="800" w:type="pct"/>
            <w:gridSpan w:val="2"/>
            <w:vMerge/>
          </w:tcPr>
          <w:p w14:paraId="44BF895E" w14:textId="77777777" w:rsidR="00132C6C" w:rsidRPr="000F7BA8" w:rsidRDefault="00132C6C" w:rsidP="003E4328">
            <w:pPr>
              <w:spacing w:after="0" w:line="240" w:lineRule="auto"/>
              <w:rPr>
                <w:rFonts w:ascii="Times New Roman" w:hAnsi="Times New Roman"/>
                <w:b/>
                <w:bCs/>
              </w:rPr>
            </w:pPr>
          </w:p>
        </w:tc>
        <w:tc>
          <w:tcPr>
            <w:tcW w:w="3580" w:type="pct"/>
            <w:gridSpan w:val="2"/>
          </w:tcPr>
          <w:p w14:paraId="0305B01F" w14:textId="77777777" w:rsidR="00132C6C" w:rsidRPr="000F7BA8" w:rsidRDefault="00132C6C" w:rsidP="003E4328">
            <w:pPr>
              <w:spacing w:after="0" w:line="240" w:lineRule="auto"/>
              <w:rPr>
                <w:rFonts w:ascii="Times New Roman" w:hAnsi="Times New Roman"/>
                <w:b/>
              </w:rPr>
            </w:pPr>
            <w:r w:rsidRPr="000F7BA8">
              <w:rPr>
                <w:rFonts w:ascii="Times New Roman" w:hAnsi="Times New Roman"/>
                <w:b/>
                <w:bCs/>
              </w:rPr>
              <w:t>В том числе практических занятий и лабораторных работ</w:t>
            </w:r>
          </w:p>
        </w:tc>
        <w:tc>
          <w:tcPr>
            <w:tcW w:w="620" w:type="pct"/>
            <w:vAlign w:val="center"/>
          </w:tcPr>
          <w:p w14:paraId="0C4247FE" w14:textId="77777777" w:rsidR="00132C6C" w:rsidRPr="000F7BA8" w:rsidRDefault="00132C6C" w:rsidP="003E4328">
            <w:pPr>
              <w:spacing w:after="0" w:line="240" w:lineRule="auto"/>
              <w:jc w:val="center"/>
              <w:rPr>
                <w:rFonts w:ascii="Times New Roman" w:hAnsi="Times New Roman"/>
              </w:rPr>
            </w:pPr>
            <w:r w:rsidRPr="000F7BA8">
              <w:rPr>
                <w:rFonts w:ascii="Times New Roman" w:hAnsi="Times New Roman"/>
              </w:rPr>
              <w:t>4</w:t>
            </w:r>
          </w:p>
        </w:tc>
      </w:tr>
      <w:tr w:rsidR="00132C6C" w:rsidRPr="000F7BA8" w14:paraId="785BB76D" w14:textId="77777777" w:rsidTr="00056B7C">
        <w:tc>
          <w:tcPr>
            <w:tcW w:w="800" w:type="pct"/>
            <w:gridSpan w:val="2"/>
            <w:vMerge/>
          </w:tcPr>
          <w:p w14:paraId="0CD6265C" w14:textId="77777777" w:rsidR="00132C6C" w:rsidRPr="000F7BA8" w:rsidRDefault="00132C6C" w:rsidP="003E4328">
            <w:pPr>
              <w:spacing w:after="0" w:line="240" w:lineRule="auto"/>
              <w:rPr>
                <w:rFonts w:ascii="Times New Roman" w:hAnsi="Times New Roman"/>
                <w:b/>
                <w:bCs/>
              </w:rPr>
            </w:pPr>
          </w:p>
        </w:tc>
        <w:tc>
          <w:tcPr>
            <w:tcW w:w="3580" w:type="pct"/>
            <w:gridSpan w:val="2"/>
          </w:tcPr>
          <w:p w14:paraId="0E8A498D" w14:textId="77777777" w:rsidR="00132C6C" w:rsidRPr="00FE3ABB" w:rsidRDefault="00132C6C" w:rsidP="003E4328">
            <w:pPr>
              <w:spacing w:after="0" w:line="240" w:lineRule="auto"/>
              <w:rPr>
                <w:rFonts w:ascii="Times New Roman" w:hAnsi="Times New Roman"/>
                <w:b/>
              </w:rPr>
            </w:pPr>
            <w:r w:rsidRPr="00FE3ABB">
              <w:rPr>
                <w:rStyle w:val="210pt1"/>
                <w:b w:val="0"/>
                <w:sz w:val="22"/>
                <w:szCs w:val="22"/>
              </w:rPr>
              <w:t>Практическое занятие 10: «</w:t>
            </w:r>
            <w:r w:rsidRPr="00FE3ABB">
              <w:rPr>
                <w:rFonts w:ascii="Times New Roman" w:hAnsi="Times New Roman"/>
              </w:rPr>
              <w:t>Подбор материалов и оборудования для систем холодного водоснабжения</w:t>
            </w:r>
            <w:r w:rsidRPr="00FE3ABB">
              <w:rPr>
                <w:rStyle w:val="210pt1"/>
                <w:b w:val="0"/>
                <w:sz w:val="22"/>
                <w:szCs w:val="22"/>
              </w:rPr>
              <w:t>»</w:t>
            </w:r>
          </w:p>
        </w:tc>
        <w:tc>
          <w:tcPr>
            <w:tcW w:w="620" w:type="pct"/>
            <w:vAlign w:val="center"/>
          </w:tcPr>
          <w:p w14:paraId="6A346D8D" w14:textId="77777777" w:rsidR="00132C6C" w:rsidRPr="000F7BA8" w:rsidRDefault="00132C6C" w:rsidP="003E4328">
            <w:pPr>
              <w:spacing w:after="0" w:line="240" w:lineRule="auto"/>
              <w:jc w:val="center"/>
              <w:rPr>
                <w:rFonts w:ascii="Times New Roman" w:hAnsi="Times New Roman"/>
              </w:rPr>
            </w:pPr>
            <w:r w:rsidRPr="000F7BA8">
              <w:rPr>
                <w:rFonts w:ascii="Times New Roman" w:hAnsi="Times New Roman"/>
              </w:rPr>
              <w:t>2</w:t>
            </w:r>
          </w:p>
        </w:tc>
      </w:tr>
      <w:tr w:rsidR="00132C6C" w:rsidRPr="000F7BA8" w14:paraId="5AC76994" w14:textId="77777777" w:rsidTr="00056B7C">
        <w:tc>
          <w:tcPr>
            <w:tcW w:w="800" w:type="pct"/>
            <w:gridSpan w:val="2"/>
            <w:vMerge/>
          </w:tcPr>
          <w:p w14:paraId="7198BE71" w14:textId="77777777" w:rsidR="00132C6C" w:rsidRPr="000F7BA8" w:rsidRDefault="00132C6C" w:rsidP="003E4328">
            <w:pPr>
              <w:spacing w:after="0" w:line="240" w:lineRule="auto"/>
              <w:rPr>
                <w:rFonts w:ascii="Times New Roman" w:hAnsi="Times New Roman"/>
                <w:b/>
              </w:rPr>
            </w:pPr>
          </w:p>
        </w:tc>
        <w:tc>
          <w:tcPr>
            <w:tcW w:w="3580" w:type="pct"/>
            <w:gridSpan w:val="2"/>
          </w:tcPr>
          <w:p w14:paraId="0BCED9FC" w14:textId="77777777" w:rsidR="00132C6C" w:rsidRPr="00FE3ABB" w:rsidRDefault="00132C6C" w:rsidP="003E4328">
            <w:pPr>
              <w:spacing w:after="0" w:line="240" w:lineRule="auto"/>
              <w:rPr>
                <w:rFonts w:ascii="Times New Roman" w:hAnsi="Times New Roman"/>
                <w:b/>
                <w:bCs/>
              </w:rPr>
            </w:pPr>
            <w:r w:rsidRPr="00FE3ABB">
              <w:rPr>
                <w:rStyle w:val="210pt1"/>
                <w:b w:val="0"/>
                <w:sz w:val="22"/>
                <w:szCs w:val="22"/>
              </w:rPr>
              <w:t xml:space="preserve">Практическое занятие 11: «Расчет расходных материалов при ремонте и монтаже отдельных узлов </w:t>
            </w:r>
            <w:r w:rsidRPr="00FE3ABB">
              <w:rPr>
                <w:rFonts w:ascii="Times New Roman" w:hAnsi="Times New Roman"/>
              </w:rPr>
              <w:t>системы водоснабжения, в том числе поливочной системы</w:t>
            </w:r>
            <w:r w:rsidRPr="00FE3ABB">
              <w:rPr>
                <w:rFonts w:ascii="Times New Roman" w:hAnsi="Times New Roman"/>
                <w:bCs/>
              </w:rPr>
              <w:t xml:space="preserve"> и системы противопожарного водопровода</w:t>
            </w:r>
            <w:r w:rsidRPr="00FE3ABB">
              <w:rPr>
                <w:rFonts w:ascii="Times New Roman" w:hAnsi="Times New Roman"/>
                <w:spacing w:val="-1"/>
              </w:rPr>
              <w:t>»</w:t>
            </w:r>
          </w:p>
        </w:tc>
        <w:tc>
          <w:tcPr>
            <w:tcW w:w="620" w:type="pct"/>
          </w:tcPr>
          <w:p w14:paraId="198D3F70" w14:textId="77777777" w:rsidR="00132C6C" w:rsidRPr="000F7BA8" w:rsidRDefault="00132C6C" w:rsidP="003E4328">
            <w:pPr>
              <w:jc w:val="center"/>
              <w:rPr>
                <w:rFonts w:ascii="Times New Roman" w:hAnsi="Times New Roman"/>
              </w:rPr>
            </w:pPr>
            <w:r w:rsidRPr="000F7BA8">
              <w:rPr>
                <w:rFonts w:ascii="Times New Roman" w:hAnsi="Times New Roman"/>
              </w:rPr>
              <w:t>2</w:t>
            </w:r>
          </w:p>
        </w:tc>
      </w:tr>
      <w:tr w:rsidR="00132C6C" w:rsidRPr="000F7BA8" w14:paraId="77F7D647" w14:textId="77777777" w:rsidTr="00056B7C">
        <w:tc>
          <w:tcPr>
            <w:tcW w:w="800" w:type="pct"/>
            <w:gridSpan w:val="2"/>
            <w:vMerge w:val="restart"/>
          </w:tcPr>
          <w:p w14:paraId="2F2A2DF4" w14:textId="77777777" w:rsidR="00132C6C" w:rsidRPr="000F7BA8" w:rsidRDefault="00132C6C" w:rsidP="003E4328">
            <w:pPr>
              <w:spacing w:after="0" w:line="240" w:lineRule="auto"/>
              <w:rPr>
                <w:rFonts w:ascii="Times New Roman" w:hAnsi="Times New Roman"/>
                <w:b/>
              </w:rPr>
            </w:pPr>
            <w:r>
              <w:rPr>
                <w:rFonts w:ascii="Times New Roman" w:hAnsi="Times New Roman"/>
                <w:b/>
              </w:rPr>
              <w:t>Тема 1.4</w:t>
            </w:r>
            <w:r w:rsidRPr="000F7BA8">
              <w:rPr>
                <w:rFonts w:ascii="Times New Roman" w:hAnsi="Times New Roman"/>
                <w:b/>
              </w:rPr>
              <w:t xml:space="preserve"> Противопожарные водопроводы</w:t>
            </w:r>
          </w:p>
        </w:tc>
        <w:tc>
          <w:tcPr>
            <w:tcW w:w="3580" w:type="pct"/>
            <w:gridSpan w:val="2"/>
          </w:tcPr>
          <w:p w14:paraId="0031C5A8" w14:textId="77777777" w:rsidR="00132C6C" w:rsidRPr="000F7BA8" w:rsidRDefault="00132C6C" w:rsidP="003E4328">
            <w:pPr>
              <w:spacing w:after="0" w:line="240" w:lineRule="auto"/>
              <w:rPr>
                <w:rFonts w:ascii="Times New Roman" w:hAnsi="Times New Roman"/>
                <w:b/>
              </w:rPr>
            </w:pPr>
            <w:r w:rsidRPr="000F7BA8">
              <w:rPr>
                <w:rFonts w:ascii="Times New Roman" w:hAnsi="Times New Roman"/>
                <w:b/>
                <w:bCs/>
              </w:rPr>
              <w:t xml:space="preserve">Содержание </w:t>
            </w:r>
          </w:p>
        </w:tc>
        <w:tc>
          <w:tcPr>
            <w:tcW w:w="620" w:type="pct"/>
            <w:vMerge w:val="restart"/>
          </w:tcPr>
          <w:p w14:paraId="1078739C" w14:textId="77777777" w:rsidR="00132C6C" w:rsidRPr="000F7BA8" w:rsidRDefault="00132C6C" w:rsidP="003E4328">
            <w:pPr>
              <w:jc w:val="center"/>
              <w:rPr>
                <w:rFonts w:ascii="Times New Roman" w:hAnsi="Times New Roman"/>
                <w:b/>
              </w:rPr>
            </w:pPr>
            <w:r w:rsidRPr="000F7BA8">
              <w:rPr>
                <w:rFonts w:ascii="Times New Roman" w:hAnsi="Times New Roman"/>
                <w:b/>
              </w:rPr>
              <w:t>2</w:t>
            </w:r>
          </w:p>
        </w:tc>
      </w:tr>
      <w:tr w:rsidR="00132C6C" w:rsidRPr="000F7BA8" w14:paraId="17C160F7" w14:textId="77777777" w:rsidTr="00056B7C">
        <w:tc>
          <w:tcPr>
            <w:tcW w:w="800" w:type="pct"/>
            <w:gridSpan w:val="2"/>
            <w:vMerge/>
          </w:tcPr>
          <w:p w14:paraId="79E4493F" w14:textId="77777777" w:rsidR="00132C6C" w:rsidRPr="000F7BA8" w:rsidRDefault="00132C6C" w:rsidP="003E4328">
            <w:pPr>
              <w:spacing w:after="0" w:line="240" w:lineRule="auto"/>
              <w:rPr>
                <w:rFonts w:ascii="Times New Roman" w:hAnsi="Times New Roman"/>
                <w:b/>
              </w:rPr>
            </w:pPr>
          </w:p>
        </w:tc>
        <w:tc>
          <w:tcPr>
            <w:tcW w:w="3580" w:type="pct"/>
            <w:gridSpan w:val="2"/>
          </w:tcPr>
          <w:p w14:paraId="45DAF80A" w14:textId="77777777" w:rsidR="00132C6C" w:rsidRPr="000F7BA8" w:rsidRDefault="00132C6C" w:rsidP="003E4328">
            <w:pPr>
              <w:spacing w:after="0" w:line="240" w:lineRule="auto"/>
              <w:rPr>
                <w:rFonts w:ascii="Times New Roman" w:hAnsi="Times New Roman"/>
                <w:b/>
                <w:bCs/>
              </w:rPr>
            </w:pPr>
            <w:r w:rsidRPr="000F7BA8">
              <w:rPr>
                <w:rFonts w:ascii="Times New Roman" w:hAnsi="Times New Roman"/>
              </w:rPr>
              <w:t>1.Устройство</w:t>
            </w:r>
            <w:r>
              <w:rPr>
                <w:rFonts w:ascii="Times New Roman" w:hAnsi="Times New Roman"/>
              </w:rPr>
              <w:t xml:space="preserve"> </w:t>
            </w:r>
            <w:r w:rsidRPr="000F7BA8">
              <w:rPr>
                <w:rFonts w:ascii="Times New Roman" w:hAnsi="Times New Roman"/>
                <w:spacing w:val="-1"/>
              </w:rPr>
              <w:t>внутренних</w:t>
            </w:r>
            <w:r>
              <w:rPr>
                <w:rFonts w:ascii="Times New Roman" w:hAnsi="Times New Roman"/>
                <w:spacing w:val="-1"/>
              </w:rPr>
              <w:t xml:space="preserve"> </w:t>
            </w:r>
            <w:r w:rsidRPr="000F7BA8">
              <w:rPr>
                <w:rFonts w:ascii="Times New Roman" w:hAnsi="Times New Roman"/>
                <w:spacing w:val="-1"/>
              </w:rPr>
              <w:t>противопожарных</w:t>
            </w:r>
            <w:r>
              <w:rPr>
                <w:rFonts w:ascii="Times New Roman" w:hAnsi="Times New Roman"/>
                <w:spacing w:val="-1"/>
              </w:rPr>
              <w:t xml:space="preserve"> </w:t>
            </w:r>
            <w:r w:rsidRPr="000F7BA8">
              <w:rPr>
                <w:rFonts w:ascii="Times New Roman" w:hAnsi="Times New Roman"/>
                <w:spacing w:val="-1"/>
              </w:rPr>
              <w:t>водопроводов</w:t>
            </w:r>
            <w:r>
              <w:rPr>
                <w:rFonts w:ascii="Times New Roman" w:hAnsi="Times New Roman"/>
                <w:spacing w:val="-1"/>
              </w:rPr>
              <w:t xml:space="preserve"> </w:t>
            </w:r>
            <w:r w:rsidRPr="000F7BA8">
              <w:rPr>
                <w:rFonts w:ascii="Times New Roman" w:hAnsi="Times New Roman"/>
              </w:rPr>
              <w:t>в</w:t>
            </w:r>
            <w:r>
              <w:rPr>
                <w:rFonts w:ascii="Times New Roman" w:hAnsi="Times New Roman"/>
              </w:rPr>
              <w:t xml:space="preserve"> </w:t>
            </w:r>
            <w:r w:rsidRPr="000F7BA8">
              <w:rPr>
                <w:rFonts w:ascii="Times New Roman" w:hAnsi="Times New Roman"/>
              </w:rPr>
              <w:t>зависимости</w:t>
            </w:r>
            <w:r>
              <w:rPr>
                <w:rFonts w:ascii="Times New Roman" w:hAnsi="Times New Roman"/>
              </w:rPr>
              <w:t xml:space="preserve"> </w:t>
            </w:r>
            <w:r w:rsidRPr="000F7BA8">
              <w:rPr>
                <w:rFonts w:ascii="Times New Roman" w:hAnsi="Times New Roman"/>
                <w:spacing w:val="-1"/>
              </w:rPr>
              <w:t>от</w:t>
            </w:r>
            <w:r>
              <w:rPr>
                <w:rFonts w:ascii="Times New Roman" w:hAnsi="Times New Roman"/>
                <w:spacing w:val="-1"/>
              </w:rPr>
              <w:t xml:space="preserve"> </w:t>
            </w:r>
            <w:r w:rsidRPr="000F7BA8">
              <w:rPr>
                <w:rFonts w:ascii="Times New Roman" w:hAnsi="Times New Roman"/>
                <w:spacing w:val="-1"/>
              </w:rPr>
              <w:t>огнеопасности</w:t>
            </w:r>
            <w:r w:rsidRPr="000F7BA8">
              <w:rPr>
                <w:rFonts w:ascii="Times New Roman" w:hAnsi="Times New Roman"/>
              </w:rPr>
              <w:t xml:space="preserve"> и </w:t>
            </w:r>
            <w:r w:rsidRPr="000F7BA8">
              <w:rPr>
                <w:rFonts w:ascii="Times New Roman" w:hAnsi="Times New Roman"/>
                <w:spacing w:val="-1"/>
              </w:rPr>
              <w:t>этажности</w:t>
            </w:r>
            <w:r w:rsidRPr="000F7BA8">
              <w:rPr>
                <w:rFonts w:ascii="Times New Roman" w:hAnsi="Times New Roman"/>
              </w:rPr>
              <w:t xml:space="preserve"> зданий</w:t>
            </w:r>
          </w:p>
        </w:tc>
        <w:tc>
          <w:tcPr>
            <w:tcW w:w="620" w:type="pct"/>
            <w:vMerge/>
          </w:tcPr>
          <w:p w14:paraId="7C6A5EBD" w14:textId="77777777" w:rsidR="00132C6C" w:rsidRPr="000F7BA8" w:rsidRDefault="00132C6C" w:rsidP="003E4328">
            <w:pPr>
              <w:jc w:val="center"/>
              <w:rPr>
                <w:rFonts w:ascii="Times New Roman" w:hAnsi="Times New Roman"/>
              </w:rPr>
            </w:pPr>
          </w:p>
        </w:tc>
      </w:tr>
      <w:tr w:rsidR="00132C6C" w:rsidRPr="000F7BA8" w14:paraId="5CA24727" w14:textId="77777777" w:rsidTr="00056B7C">
        <w:trPr>
          <w:trHeight w:val="307"/>
        </w:trPr>
        <w:tc>
          <w:tcPr>
            <w:tcW w:w="800" w:type="pct"/>
            <w:gridSpan w:val="2"/>
            <w:vMerge/>
          </w:tcPr>
          <w:p w14:paraId="70B19136" w14:textId="77777777" w:rsidR="00132C6C" w:rsidRPr="000F7BA8" w:rsidRDefault="00132C6C" w:rsidP="003E4328">
            <w:pPr>
              <w:spacing w:after="0" w:line="240" w:lineRule="auto"/>
              <w:rPr>
                <w:rFonts w:ascii="Times New Roman" w:hAnsi="Times New Roman"/>
                <w:b/>
              </w:rPr>
            </w:pPr>
          </w:p>
        </w:tc>
        <w:tc>
          <w:tcPr>
            <w:tcW w:w="3580" w:type="pct"/>
            <w:gridSpan w:val="2"/>
          </w:tcPr>
          <w:p w14:paraId="671CA845" w14:textId="77777777" w:rsidR="00132C6C" w:rsidRPr="005F2002" w:rsidRDefault="00132C6C" w:rsidP="003E4328">
            <w:pPr>
              <w:spacing w:after="0" w:line="240" w:lineRule="auto"/>
              <w:rPr>
                <w:rFonts w:ascii="Times New Roman" w:hAnsi="Times New Roman"/>
                <w:b/>
                <w:bCs/>
              </w:rPr>
            </w:pPr>
            <w:r w:rsidRPr="000F7BA8">
              <w:rPr>
                <w:rFonts w:ascii="Times New Roman" w:hAnsi="Times New Roman"/>
                <w:b/>
                <w:bCs/>
              </w:rPr>
              <w:t>В том числе тематика практических занятий и лабораторных работ</w:t>
            </w:r>
          </w:p>
        </w:tc>
        <w:tc>
          <w:tcPr>
            <w:tcW w:w="620" w:type="pct"/>
          </w:tcPr>
          <w:p w14:paraId="51704F62" w14:textId="77777777" w:rsidR="00132C6C" w:rsidRPr="000F7BA8" w:rsidRDefault="00132C6C" w:rsidP="003E4328">
            <w:pPr>
              <w:jc w:val="center"/>
              <w:rPr>
                <w:rFonts w:ascii="Times New Roman" w:hAnsi="Times New Roman"/>
              </w:rPr>
            </w:pPr>
            <w:r w:rsidRPr="000F7BA8">
              <w:rPr>
                <w:rFonts w:ascii="Times New Roman" w:hAnsi="Times New Roman"/>
              </w:rPr>
              <w:t>-</w:t>
            </w:r>
          </w:p>
        </w:tc>
      </w:tr>
      <w:tr w:rsidR="00132C6C" w:rsidRPr="000F7BA8" w14:paraId="19916BB9" w14:textId="77777777" w:rsidTr="00056B7C">
        <w:tc>
          <w:tcPr>
            <w:tcW w:w="800" w:type="pct"/>
            <w:gridSpan w:val="2"/>
            <w:vMerge w:val="restart"/>
          </w:tcPr>
          <w:p w14:paraId="58909A3A" w14:textId="77777777" w:rsidR="00132C6C" w:rsidRPr="00356C81" w:rsidRDefault="00132C6C" w:rsidP="003E4328">
            <w:pPr>
              <w:pStyle w:val="TableParagraph"/>
              <w:rPr>
                <w:b/>
              </w:rPr>
            </w:pPr>
            <w:r w:rsidRPr="000F7BA8">
              <w:rPr>
                <w:b/>
              </w:rPr>
              <w:t>Тема 1.</w:t>
            </w:r>
            <w:r>
              <w:rPr>
                <w:b/>
              </w:rPr>
              <w:t>5</w:t>
            </w:r>
            <w:r w:rsidRPr="000F7BA8">
              <w:rPr>
                <w:b/>
                <w:spacing w:val="-3"/>
              </w:rPr>
              <w:t xml:space="preserve"> Основы</w:t>
            </w:r>
            <w:r>
              <w:rPr>
                <w:b/>
                <w:spacing w:val="-3"/>
              </w:rPr>
              <w:t xml:space="preserve"> </w:t>
            </w:r>
            <w:r w:rsidRPr="000F7BA8">
              <w:rPr>
                <w:b/>
                <w:spacing w:val="-3"/>
              </w:rPr>
              <w:t>автоматизации</w:t>
            </w:r>
            <w:r>
              <w:rPr>
                <w:b/>
                <w:spacing w:val="-3"/>
              </w:rPr>
              <w:t xml:space="preserve"> </w:t>
            </w:r>
            <w:r w:rsidRPr="000F7BA8">
              <w:rPr>
                <w:b/>
                <w:spacing w:val="-2"/>
              </w:rPr>
              <w:t>систем</w:t>
            </w:r>
            <w:r>
              <w:rPr>
                <w:b/>
                <w:spacing w:val="-2"/>
              </w:rPr>
              <w:t xml:space="preserve"> </w:t>
            </w:r>
            <w:r w:rsidRPr="000F7BA8">
              <w:rPr>
                <w:b/>
                <w:spacing w:val="-3"/>
              </w:rPr>
              <w:t>водоснабжения</w:t>
            </w:r>
            <w:r>
              <w:rPr>
                <w:b/>
                <w:spacing w:val="-3"/>
              </w:rPr>
              <w:t xml:space="preserve"> </w:t>
            </w:r>
            <w:r w:rsidRPr="000F7BA8">
              <w:rPr>
                <w:b/>
                <w:spacing w:val="-3"/>
              </w:rPr>
              <w:t>зданий</w:t>
            </w:r>
          </w:p>
        </w:tc>
        <w:tc>
          <w:tcPr>
            <w:tcW w:w="3580" w:type="pct"/>
            <w:gridSpan w:val="2"/>
          </w:tcPr>
          <w:p w14:paraId="3E7994F6" w14:textId="77777777" w:rsidR="00132C6C" w:rsidRPr="000F7BA8" w:rsidRDefault="00132C6C" w:rsidP="003E4328">
            <w:pPr>
              <w:spacing w:after="0" w:line="240" w:lineRule="auto"/>
              <w:rPr>
                <w:rStyle w:val="210pt1"/>
                <w:b w:val="0"/>
              </w:rPr>
            </w:pPr>
            <w:r w:rsidRPr="000F7BA8">
              <w:rPr>
                <w:rFonts w:ascii="Times New Roman" w:hAnsi="Times New Roman"/>
                <w:b/>
                <w:bCs/>
              </w:rPr>
              <w:t>Содержание</w:t>
            </w:r>
          </w:p>
        </w:tc>
        <w:tc>
          <w:tcPr>
            <w:tcW w:w="620" w:type="pct"/>
            <w:vMerge w:val="restart"/>
          </w:tcPr>
          <w:p w14:paraId="59547ECD" w14:textId="77777777" w:rsidR="00132C6C" w:rsidRPr="000F7BA8" w:rsidRDefault="00132C6C" w:rsidP="003E4328">
            <w:pPr>
              <w:jc w:val="center"/>
              <w:rPr>
                <w:rFonts w:ascii="Times New Roman" w:hAnsi="Times New Roman"/>
                <w:b/>
              </w:rPr>
            </w:pPr>
            <w:r w:rsidRPr="000F7BA8">
              <w:rPr>
                <w:rFonts w:ascii="Times New Roman" w:hAnsi="Times New Roman"/>
                <w:b/>
              </w:rPr>
              <w:t>2</w:t>
            </w:r>
          </w:p>
        </w:tc>
      </w:tr>
      <w:tr w:rsidR="00132C6C" w:rsidRPr="000F7BA8" w14:paraId="613F7C94" w14:textId="77777777" w:rsidTr="00056B7C">
        <w:tc>
          <w:tcPr>
            <w:tcW w:w="800" w:type="pct"/>
            <w:gridSpan w:val="2"/>
            <w:vMerge/>
          </w:tcPr>
          <w:p w14:paraId="7ADE453C" w14:textId="77777777" w:rsidR="00132C6C" w:rsidRPr="000F7BA8" w:rsidRDefault="00132C6C" w:rsidP="003E4328">
            <w:pPr>
              <w:spacing w:after="0" w:line="240" w:lineRule="auto"/>
              <w:rPr>
                <w:rFonts w:ascii="Times New Roman" w:hAnsi="Times New Roman"/>
                <w:b/>
              </w:rPr>
            </w:pPr>
          </w:p>
        </w:tc>
        <w:tc>
          <w:tcPr>
            <w:tcW w:w="3580" w:type="pct"/>
            <w:gridSpan w:val="2"/>
          </w:tcPr>
          <w:p w14:paraId="3C13155E" w14:textId="77777777" w:rsidR="00132C6C" w:rsidRPr="000F7BA8" w:rsidRDefault="00132C6C" w:rsidP="003E4328">
            <w:pPr>
              <w:spacing w:after="0" w:line="240" w:lineRule="auto"/>
              <w:rPr>
                <w:rFonts w:ascii="Times New Roman" w:hAnsi="Times New Roman"/>
                <w:b/>
                <w:bCs/>
              </w:rPr>
            </w:pPr>
            <w:r w:rsidRPr="000F7BA8">
              <w:rPr>
                <w:rFonts w:ascii="Times New Roman" w:hAnsi="Times New Roman"/>
                <w:spacing w:val="-1"/>
              </w:rPr>
              <w:t xml:space="preserve"> 1.</w:t>
            </w:r>
            <w:r>
              <w:rPr>
                <w:rFonts w:ascii="Times New Roman" w:hAnsi="Times New Roman"/>
                <w:spacing w:val="-1"/>
              </w:rPr>
              <w:t>Автоматизация технологических проц</w:t>
            </w:r>
            <w:r w:rsidR="00FE3ABB">
              <w:rPr>
                <w:rFonts w:ascii="Times New Roman" w:hAnsi="Times New Roman"/>
                <w:spacing w:val="-1"/>
              </w:rPr>
              <w:t>ессов</w:t>
            </w:r>
            <w:r w:rsidR="00212098">
              <w:rPr>
                <w:rFonts w:ascii="Times New Roman" w:hAnsi="Times New Roman"/>
                <w:spacing w:val="-1"/>
              </w:rPr>
              <w:t xml:space="preserve"> </w:t>
            </w:r>
            <w:r w:rsidR="00FE3ABB">
              <w:rPr>
                <w:rFonts w:ascii="Times New Roman" w:hAnsi="Times New Roman"/>
                <w:spacing w:val="-1"/>
              </w:rPr>
              <w:t>в системах водоснабжения</w:t>
            </w:r>
          </w:p>
        </w:tc>
        <w:tc>
          <w:tcPr>
            <w:tcW w:w="620" w:type="pct"/>
            <w:vMerge/>
          </w:tcPr>
          <w:p w14:paraId="432799AE" w14:textId="77777777" w:rsidR="00132C6C" w:rsidRPr="000F7BA8" w:rsidRDefault="00132C6C" w:rsidP="003E4328">
            <w:pPr>
              <w:jc w:val="center"/>
              <w:rPr>
                <w:rFonts w:ascii="Times New Roman" w:hAnsi="Times New Roman"/>
              </w:rPr>
            </w:pPr>
          </w:p>
        </w:tc>
      </w:tr>
      <w:tr w:rsidR="00132C6C" w:rsidRPr="000F7BA8" w14:paraId="2EC34C60" w14:textId="77777777" w:rsidTr="00056B7C">
        <w:trPr>
          <w:trHeight w:val="389"/>
        </w:trPr>
        <w:tc>
          <w:tcPr>
            <w:tcW w:w="800" w:type="pct"/>
            <w:gridSpan w:val="2"/>
            <w:vMerge/>
          </w:tcPr>
          <w:p w14:paraId="5B9B27D5" w14:textId="77777777" w:rsidR="00132C6C" w:rsidRPr="000F7BA8" w:rsidRDefault="00132C6C" w:rsidP="003E4328">
            <w:pPr>
              <w:spacing w:after="0" w:line="240" w:lineRule="auto"/>
              <w:rPr>
                <w:rFonts w:ascii="Times New Roman" w:hAnsi="Times New Roman"/>
                <w:b/>
              </w:rPr>
            </w:pPr>
          </w:p>
        </w:tc>
        <w:tc>
          <w:tcPr>
            <w:tcW w:w="3580" w:type="pct"/>
            <w:gridSpan w:val="2"/>
          </w:tcPr>
          <w:p w14:paraId="6A54100F" w14:textId="77777777" w:rsidR="00132C6C" w:rsidRPr="005F2002" w:rsidRDefault="00132C6C" w:rsidP="003E4328">
            <w:pPr>
              <w:spacing w:after="0" w:line="240" w:lineRule="auto"/>
              <w:rPr>
                <w:rFonts w:ascii="Times New Roman" w:hAnsi="Times New Roman"/>
                <w:bCs/>
              </w:rPr>
            </w:pPr>
            <w:r w:rsidRPr="000F7BA8">
              <w:rPr>
                <w:rFonts w:ascii="Times New Roman" w:hAnsi="Times New Roman"/>
                <w:b/>
                <w:bCs/>
              </w:rPr>
              <w:t>В том числе практических занятий и лабораторных работ</w:t>
            </w:r>
            <w:r w:rsidRPr="000F7BA8">
              <w:rPr>
                <w:rFonts w:ascii="Times New Roman" w:hAnsi="Times New Roman"/>
                <w:bCs/>
              </w:rPr>
              <w:t xml:space="preserve"> </w:t>
            </w:r>
          </w:p>
        </w:tc>
        <w:tc>
          <w:tcPr>
            <w:tcW w:w="620" w:type="pct"/>
          </w:tcPr>
          <w:p w14:paraId="35F90F0E" w14:textId="77777777" w:rsidR="00132C6C" w:rsidRPr="000F7BA8" w:rsidRDefault="00132C6C" w:rsidP="003E4328">
            <w:pPr>
              <w:jc w:val="center"/>
              <w:rPr>
                <w:rFonts w:ascii="Times New Roman" w:hAnsi="Times New Roman"/>
              </w:rPr>
            </w:pPr>
            <w:r w:rsidRPr="000F7BA8">
              <w:rPr>
                <w:rFonts w:ascii="Times New Roman" w:hAnsi="Times New Roman"/>
              </w:rPr>
              <w:t>-</w:t>
            </w:r>
          </w:p>
        </w:tc>
      </w:tr>
      <w:tr w:rsidR="00132C6C" w:rsidRPr="000F7BA8" w14:paraId="6394BD6A" w14:textId="77777777" w:rsidTr="00056B7C">
        <w:trPr>
          <w:trHeight w:val="293"/>
        </w:trPr>
        <w:tc>
          <w:tcPr>
            <w:tcW w:w="800" w:type="pct"/>
            <w:gridSpan w:val="2"/>
            <w:vMerge w:val="restart"/>
          </w:tcPr>
          <w:p w14:paraId="1555D2DF" w14:textId="77777777" w:rsidR="00132C6C" w:rsidRPr="000F7BA8" w:rsidRDefault="00132C6C" w:rsidP="003E4328">
            <w:pPr>
              <w:spacing w:after="0" w:line="240" w:lineRule="auto"/>
              <w:rPr>
                <w:rFonts w:ascii="Times New Roman" w:hAnsi="Times New Roman"/>
              </w:rPr>
            </w:pPr>
            <w:r>
              <w:rPr>
                <w:rFonts w:ascii="Times New Roman" w:hAnsi="Times New Roman"/>
                <w:b/>
              </w:rPr>
              <w:t>Тема 1.6</w:t>
            </w:r>
            <w:r w:rsidRPr="000F7BA8">
              <w:rPr>
                <w:rFonts w:ascii="Times New Roman" w:hAnsi="Times New Roman"/>
                <w:b/>
              </w:rPr>
              <w:t xml:space="preserve"> </w:t>
            </w:r>
            <w:r>
              <w:rPr>
                <w:rFonts w:ascii="Times New Roman" w:hAnsi="Times New Roman"/>
                <w:b/>
              </w:rPr>
              <w:t>Техническое обслуживание системы</w:t>
            </w:r>
            <w:r w:rsidRPr="000F7BA8">
              <w:rPr>
                <w:rFonts w:ascii="Times New Roman" w:hAnsi="Times New Roman"/>
                <w:b/>
              </w:rPr>
              <w:t xml:space="preserve"> водоснабжения, в том числе поливочной системы и системы противопожарного водопровода объектов жилищно-коммунального хозяйства</w:t>
            </w:r>
          </w:p>
          <w:p w14:paraId="1887803E" w14:textId="77777777" w:rsidR="00132C6C" w:rsidRPr="000F7BA8" w:rsidRDefault="00132C6C" w:rsidP="003E4328">
            <w:pPr>
              <w:spacing w:after="0" w:line="240" w:lineRule="auto"/>
              <w:rPr>
                <w:rFonts w:ascii="Times New Roman" w:hAnsi="Times New Roman"/>
                <w:b/>
                <w:bCs/>
              </w:rPr>
            </w:pPr>
          </w:p>
          <w:p w14:paraId="214F8C17" w14:textId="77777777" w:rsidR="00132C6C" w:rsidRPr="000F7BA8" w:rsidRDefault="00132C6C" w:rsidP="003E4328">
            <w:pPr>
              <w:spacing w:after="0" w:line="240" w:lineRule="auto"/>
              <w:rPr>
                <w:rFonts w:ascii="Times New Roman" w:hAnsi="Times New Roman"/>
              </w:rPr>
            </w:pPr>
          </w:p>
        </w:tc>
        <w:tc>
          <w:tcPr>
            <w:tcW w:w="3580" w:type="pct"/>
            <w:gridSpan w:val="2"/>
          </w:tcPr>
          <w:p w14:paraId="03BDFF5D" w14:textId="77777777" w:rsidR="00132C6C" w:rsidRPr="000F7BA8" w:rsidRDefault="00132C6C" w:rsidP="003E4328">
            <w:pPr>
              <w:spacing w:after="0" w:line="240" w:lineRule="auto"/>
              <w:rPr>
                <w:rStyle w:val="210pt1"/>
                <w:b w:val="0"/>
              </w:rPr>
            </w:pPr>
            <w:r w:rsidRPr="000F7BA8">
              <w:rPr>
                <w:rFonts w:ascii="Times New Roman" w:hAnsi="Times New Roman"/>
                <w:b/>
                <w:bCs/>
              </w:rPr>
              <w:t>Содержание</w:t>
            </w:r>
          </w:p>
        </w:tc>
        <w:tc>
          <w:tcPr>
            <w:tcW w:w="620" w:type="pct"/>
            <w:vMerge w:val="restart"/>
          </w:tcPr>
          <w:p w14:paraId="2AFA3E52" w14:textId="77777777" w:rsidR="00132C6C" w:rsidRPr="000F7BA8" w:rsidRDefault="00132C6C" w:rsidP="003E4328">
            <w:pPr>
              <w:jc w:val="center"/>
              <w:rPr>
                <w:rFonts w:ascii="Times New Roman" w:hAnsi="Times New Roman"/>
                <w:b/>
              </w:rPr>
            </w:pPr>
          </w:p>
          <w:p w14:paraId="5D3597B8" w14:textId="77777777" w:rsidR="00132C6C" w:rsidRPr="000F7BA8" w:rsidRDefault="00132C6C" w:rsidP="003E4328">
            <w:pPr>
              <w:jc w:val="center"/>
              <w:rPr>
                <w:rFonts w:ascii="Times New Roman" w:hAnsi="Times New Roman"/>
                <w:b/>
              </w:rPr>
            </w:pPr>
            <w:r w:rsidRPr="000F7BA8">
              <w:rPr>
                <w:rFonts w:ascii="Times New Roman" w:hAnsi="Times New Roman"/>
                <w:b/>
              </w:rPr>
              <w:t>4</w:t>
            </w:r>
          </w:p>
          <w:p w14:paraId="6C0A5611" w14:textId="77777777" w:rsidR="00132C6C" w:rsidRPr="000F7BA8" w:rsidRDefault="00132C6C" w:rsidP="003E4328">
            <w:pPr>
              <w:jc w:val="center"/>
              <w:rPr>
                <w:rFonts w:ascii="Times New Roman" w:hAnsi="Times New Roman"/>
              </w:rPr>
            </w:pPr>
          </w:p>
        </w:tc>
      </w:tr>
      <w:tr w:rsidR="00132C6C" w:rsidRPr="000F7BA8" w14:paraId="6AC1A475" w14:textId="77777777" w:rsidTr="00056B7C">
        <w:tc>
          <w:tcPr>
            <w:tcW w:w="800" w:type="pct"/>
            <w:gridSpan w:val="2"/>
            <w:vMerge/>
          </w:tcPr>
          <w:p w14:paraId="5C33736F" w14:textId="77777777" w:rsidR="00132C6C" w:rsidRPr="000F7BA8" w:rsidRDefault="00132C6C" w:rsidP="003E4328">
            <w:pPr>
              <w:spacing w:after="0" w:line="240" w:lineRule="auto"/>
              <w:rPr>
                <w:rFonts w:ascii="Times New Roman" w:hAnsi="Times New Roman"/>
                <w:b/>
                <w:bCs/>
              </w:rPr>
            </w:pPr>
          </w:p>
        </w:tc>
        <w:tc>
          <w:tcPr>
            <w:tcW w:w="3580" w:type="pct"/>
            <w:gridSpan w:val="2"/>
          </w:tcPr>
          <w:p w14:paraId="3CE040B1" w14:textId="77777777" w:rsidR="00132C6C" w:rsidRPr="000F7BA8" w:rsidRDefault="00132C6C" w:rsidP="003E4328">
            <w:pPr>
              <w:widowControl w:val="0"/>
              <w:adjustRightInd w:val="0"/>
              <w:spacing w:after="0" w:line="240" w:lineRule="auto"/>
              <w:textAlignment w:val="baseline"/>
              <w:rPr>
                <w:rFonts w:ascii="Times New Roman" w:hAnsi="Times New Roman"/>
              </w:rPr>
            </w:pPr>
            <w:r w:rsidRPr="000F7BA8">
              <w:rPr>
                <w:rFonts w:ascii="Times New Roman" w:hAnsi="Times New Roman"/>
              </w:rPr>
              <w:t>1. Виды осмотров систем водоснабжения, в том числе поливочной системы и системы противопожарного водопровода объектов жилищно-коммунального хозяйства в соответствии с заданием и видом осмотра (в рамках ТО, регламентных и профилактических работ и т.д.)</w:t>
            </w:r>
            <w:r>
              <w:rPr>
                <w:rFonts w:ascii="Times New Roman" w:hAnsi="Times New Roman"/>
              </w:rPr>
              <w:t>.</w:t>
            </w:r>
            <w:r w:rsidRPr="000F7BA8">
              <w:rPr>
                <w:rFonts w:ascii="Times New Roman" w:hAnsi="Times New Roman"/>
              </w:rPr>
              <w:t xml:space="preserve"> Оформление документации по результатам осмотра</w:t>
            </w:r>
          </w:p>
        </w:tc>
        <w:tc>
          <w:tcPr>
            <w:tcW w:w="620" w:type="pct"/>
            <w:vMerge/>
          </w:tcPr>
          <w:p w14:paraId="021E9834" w14:textId="77777777" w:rsidR="00132C6C" w:rsidRPr="000F7BA8" w:rsidRDefault="00132C6C" w:rsidP="003E4328">
            <w:pPr>
              <w:jc w:val="center"/>
              <w:rPr>
                <w:rFonts w:ascii="Times New Roman" w:hAnsi="Times New Roman"/>
                <w:b/>
              </w:rPr>
            </w:pPr>
          </w:p>
        </w:tc>
      </w:tr>
      <w:tr w:rsidR="00132C6C" w:rsidRPr="000F7BA8" w14:paraId="11E1EEB0" w14:textId="77777777" w:rsidTr="00056B7C">
        <w:trPr>
          <w:trHeight w:val="251"/>
        </w:trPr>
        <w:tc>
          <w:tcPr>
            <w:tcW w:w="800" w:type="pct"/>
            <w:gridSpan w:val="2"/>
            <w:vMerge/>
          </w:tcPr>
          <w:p w14:paraId="21CF04BC" w14:textId="77777777" w:rsidR="00132C6C" w:rsidRPr="000F7BA8" w:rsidRDefault="00132C6C" w:rsidP="003E4328">
            <w:pPr>
              <w:spacing w:after="0" w:line="240" w:lineRule="auto"/>
              <w:rPr>
                <w:rFonts w:ascii="Times New Roman" w:hAnsi="Times New Roman"/>
                <w:b/>
                <w:bCs/>
              </w:rPr>
            </w:pPr>
          </w:p>
        </w:tc>
        <w:tc>
          <w:tcPr>
            <w:tcW w:w="3580" w:type="pct"/>
            <w:gridSpan w:val="2"/>
          </w:tcPr>
          <w:p w14:paraId="1DF55DD1" w14:textId="77777777" w:rsidR="00132C6C" w:rsidRPr="000F7BA8" w:rsidRDefault="00132C6C" w:rsidP="003E4328">
            <w:pPr>
              <w:widowControl w:val="0"/>
              <w:adjustRightInd w:val="0"/>
              <w:spacing w:after="0" w:line="240" w:lineRule="auto"/>
              <w:textAlignment w:val="baseline"/>
              <w:rPr>
                <w:rFonts w:ascii="Times New Roman" w:hAnsi="Times New Roman"/>
              </w:rPr>
            </w:pPr>
            <w:r w:rsidRPr="000F7BA8">
              <w:rPr>
                <w:rFonts w:ascii="Times New Roman" w:hAnsi="Times New Roman"/>
              </w:rPr>
              <w:t>2. Типичные неисправности: основные виды и классификация</w:t>
            </w:r>
            <w:r>
              <w:rPr>
                <w:rFonts w:ascii="Times New Roman" w:hAnsi="Times New Roman"/>
              </w:rPr>
              <w:t xml:space="preserve">, </w:t>
            </w:r>
            <w:r w:rsidRPr="000F7BA8">
              <w:rPr>
                <w:rFonts w:ascii="Times New Roman" w:hAnsi="Times New Roman"/>
              </w:rPr>
              <w:t>признаки неисправности систем водоснабжения, в том числе поливочной системы и системы противопожарного водопровода объектов жилищно-коммунального хозяйства</w:t>
            </w:r>
            <w:r>
              <w:rPr>
                <w:rFonts w:ascii="Times New Roman" w:hAnsi="Times New Roman"/>
              </w:rPr>
              <w:t xml:space="preserve"> </w:t>
            </w:r>
            <w:r w:rsidRPr="000F7BA8">
              <w:rPr>
                <w:rFonts w:ascii="Times New Roman" w:hAnsi="Times New Roman"/>
              </w:rPr>
              <w:t>диагностика по внешним признакам диагностика по показаниями приборов, по параметрам</w:t>
            </w:r>
          </w:p>
        </w:tc>
        <w:tc>
          <w:tcPr>
            <w:tcW w:w="620" w:type="pct"/>
            <w:vMerge/>
          </w:tcPr>
          <w:p w14:paraId="691CD345" w14:textId="77777777" w:rsidR="00132C6C" w:rsidRPr="000F7BA8" w:rsidRDefault="00132C6C" w:rsidP="003E4328">
            <w:pPr>
              <w:jc w:val="center"/>
              <w:rPr>
                <w:rFonts w:ascii="Times New Roman" w:hAnsi="Times New Roman"/>
                <w:b/>
              </w:rPr>
            </w:pPr>
          </w:p>
        </w:tc>
      </w:tr>
      <w:tr w:rsidR="00132C6C" w:rsidRPr="000F7BA8" w14:paraId="2793AB48" w14:textId="77777777" w:rsidTr="00056B7C">
        <w:trPr>
          <w:trHeight w:val="896"/>
        </w:trPr>
        <w:tc>
          <w:tcPr>
            <w:tcW w:w="800" w:type="pct"/>
            <w:gridSpan w:val="2"/>
            <w:vMerge/>
          </w:tcPr>
          <w:p w14:paraId="238E89A4" w14:textId="77777777" w:rsidR="00132C6C" w:rsidRPr="000F7BA8" w:rsidRDefault="00132C6C" w:rsidP="003E4328">
            <w:pPr>
              <w:spacing w:after="0" w:line="240" w:lineRule="auto"/>
              <w:rPr>
                <w:rFonts w:ascii="Times New Roman" w:hAnsi="Times New Roman"/>
                <w:b/>
                <w:bCs/>
              </w:rPr>
            </w:pPr>
          </w:p>
        </w:tc>
        <w:tc>
          <w:tcPr>
            <w:tcW w:w="3580" w:type="pct"/>
            <w:gridSpan w:val="2"/>
          </w:tcPr>
          <w:p w14:paraId="2E4318CB" w14:textId="77777777" w:rsidR="00132C6C" w:rsidRPr="000F7BA8" w:rsidRDefault="00132C6C" w:rsidP="003E4328">
            <w:pPr>
              <w:widowControl w:val="0"/>
              <w:adjustRightInd w:val="0"/>
              <w:spacing w:after="0" w:line="240" w:lineRule="auto"/>
              <w:textAlignment w:val="baseline"/>
              <w:rPr>
                <w:rFonts w:ascii="Times New Roman" w:hAnsi="Times New Roman"/>
              </w:rPr>
            </w:pPr>
            <w:r w:rsidRPr="000F7BA8">
              <w:rPr>
                <w:rFonts w:ascii="Times New Roman" w:hAnsi="Times New Roman"/>
              </w:rPr>
              <w:t xml:space="preserve">3. </w:t>
            </w:r>
            <w:r>
              <w:rPr>
                <w:rFonts w:ascii="Times New Roman" w:hAnsi="Times New Roman"/>
              </w:rPr>
              <w:t>В</w:t>
            </w:r>
            <w:r w:rsidRPr="000F7BA8">
              <w:rPr>
                <w:rFonts w:ascii="Times New Roman" w:hAnsi="Times New Roman"/>
              </w:rPr>
              <w:t>озможные причины потерь при эксплуатации систем водоснабжения</w:t>
            </w:r>
            <w:r>
              <w:rPr>
                <w:rFonts w:ascii="Times New Roman" w:hAnsi="Times New Roman"/>
              </w:rPr>
              <w:t xml:space="preserve">. </w:t>
            </w:r>
            <w:r w:rsidRPr="000F7BA8">
              <w:rPr>
                <w:rFonts w:ascii="Times New Roman" w:hAnsi="Times New Roman"/>
              </w:rPr>
              <w:t>Требования охраны труда при диагностике и проведении работ по техническому обслуживанию систем водоснабжения, в том числе поливочной системы и системы противопожарного водопровода объектов жилищно-коммунального хозяйства</w:t>
            </w:r>
          </w:p>
        </w:tc>
        <w:tc>
          <w:tcPr>
            <w:tcW w:w="620" w:type="pct"/>
            <w:vMerge/>
          </w:tcPr>
          <w:p w14:paraId="5F1AF0C5" w14:textId="77777777" w:rsidR="00132C6C" w:rsidRPr="000F7BA8" w:rsidRDefault="00132C6C" w:rsidP="003E4328">
            <w:pPr>
              <w:jc w:val="center"/>
              <w:rPr>
                <w:rFonts w:ascii="Times New Roman" w:hAnsi="Times New Roman"/>
                <w:b/>
              </w:rPr>
            </w:pPr>
          </w:p>
        </w:tc>
      </w:tr>
      <w:tr w:rsidR="00132C6C" w:rsidRPr="000F7BA8" w14:paraId="51382FDF" w14:textId="77777777" w:rsidTr="00056B7C">
        <w:tc>
          <w:tcPr>
            <w:tcW w:w="800" w:type="pct"/>
            <w:gridSpan w:val="2"/>
            <w:vMerge/>
          </w:tcPr>
          <w:p w14:paraId="671EAA58" w14:textId="77777777" w:rsidR="00132C6C" w:rsidRPr="000F7BA8" w:rsidRDefault="00132C6C" w:rsidP="003E4328">
            <w:pPr>
              <w:spacing w:after="0" w:line="240" w:lineRule="auto"/>
              <w:rPr>
                <w:rFonts w:ascii="Times New Roman" w:hAnsi="Times New Roman"/>
                <w:b/>
                <w:bCs/>
              </w:rPr>
            </w:pPr>
          </w:p>
        </w:tc>
        <w:tc>
          <w:tcPr>
            <w:tcW w:w="3580" w:type="pct"/>
            <w:gridSpan w:val="2"/>
          </w:tcPr>
          <w:p w14:paraId="1E79CCDC" w14:textId="77777777" w:rsidR="00132C6C" w:rsidRPr="005F2002" w:rsidRDefault="00132C6C" w:rsidP="003E4328">
            <w:pPr>
              <w:spacing w:after="0" w:line="240" w:lineRule="auto"/>
              <w:rPr>
                <w:rFonts w:ascii="Times New Roman" w:hAnsi="Times New Roman"/>
              </w:rPr>
            </w:pPr>
            <w:r w:rsidRPr="005F2002">
              <w:rPr>
                <w:rFonts w:ascii="Times New Roman" w:hAnsi="Times New Roman"/>
              </w:rPr>
              <w:t xml:space="preserve">4. </w:t>
            </w:r>
            <w:r w:rsidRPr="000F7BA8">
              <w:rPr>
                <w:rFonts w:ascii="Times New Roman" w:hAnsi="Times New Roman"/>
              </w:rPr>
              <w:t xml:space="preserve">Подготовка системы холодного водоснабжения, в том числе поливочной системы и системы </w:t>
            </w:r>
            <w:r>
              <w:rPr>
                <w:rFonts w:ascii="Times New Roman" w:hAnsi="Times New Roman"/>
              </w:rPr>
              <w:t>п</w:t>
            </w:r>
            <w:r w:rsidRPr="000F7BA8">
              <w:rPr>
                <w:rFonts w:ascii="Times New Roman" w:hAnsi="Times New Roman"/>
              </w:rPr>
              <w:t>ротивопожарного водопровода, к сезонной эксплуатации;</w:t>
            </w:r>
            <w:r>
              <w:rPr>
                <w:rFonts w:ascii="Times New Roman" w:hAnsi="Times New Roman"/>
              </w:rPr>
              <w:t xml:space="preserve"> </w:t>
            </w:r>
            <w:r w:rsidRPr="000F7BA8">
              <w:rPr>
                <w:rFonts w:ascii="Times New Roman" w:hAnsi="Times New Roman"/>
              </w:rPr>
              <w:t>выполнение консервации внутридомовых систем</w:t>
            </w:r>
            <w:r w:rsidR="00212098">
              <w:rPr>
                <w:rFonts w:ascii="Times New Roman" w:hAnsi="Times New Roman"/>
              </w:rPr>
              <w:t xml:space="preserve"> </w:t>
            </w:r>
            <w:r w:rsidRPr="000F7BA8">
              <w:rPr>
                <w:rFonts w:ascii="Times New Roman" w:hAnsi="Times New Roman"/>
              </w:rPr>
              <w:t>водоснабжения, в том числе поливочной системы и системы противопожарного водопровода</w:t>
            </w:r>
          </w:p>
        </w:tc>
        <w:tc>
          <w:tcPr>
            <w:tcW w:w="620" w:type="pct"/>
            <w:vMerge/>
          </w:tcPr>
          <w:p w14:paraId="41B4D410" w14:textId="77777777" w:rsidR="00132C6C" w:rsidRPr="000F7BA8" w:rsidRDefault="00132C6C" w:rsidP="003E4328">
            <w:pPr>
              <w:jc w:val="center"/>
              <w:rPr>
                <w:rFonts w:ascii="Times New Roman" w:hAnsi="Times New Roman"/>
                <w:b/>
              </w:rPr>
            </w:pPr>
          </w:p>
        </w:tc>
      </w:tr>
      <w:tr w:rsidR="00132C6C" w:rsidRPr="000F7BA8" w14:paraId="2D00817F" w14:textId="77777777" w:rsidTr="00056B7C">
        <w:tc>
          <w:tcPr>
            <w:tcW w:w="800" w:type="pct"/>
            <w:gridSpan w:val="2"/>
            <w:vMerge/>
          </w:tcPr>
          <w:p w14:paraId="7391517B" w14:textId="77777777" w:rsidR="00132C6C" w:rsidRPr="000F7BA8" w:rsidRDefault="00132C6C" w:rsidP="003E4328">
            <w:pPr>
              <w:spacing w:after="0" w:line="240" w:lineRule="auto"/>
              <w:rPr>
                <w:rFonts w:ascii="Times New Roman" w:hAnsi="Times New Roman"/>
                <w:b/>
                <w:bCs/>
              </w:rPr>
            </w:pPr>
          </w:p>
        </w:tc>
        <w:tc>
          <w:tcPr>
            <w:tcW w:w="3580" w:type="pct"/>
            <w:gridSpan w:val="2"/>
          </w:tcPr>
          <w:p w14:paraId="28EFC2DD" w14:textId="77777777" w:rsidR="00132C6C" w:rsidRPr="000F7BA8" w:rsidRDefault="00132C6C" w:rsidP="003E4328">
            <w:pPr>
              <w:spacing w:after="0" w:line="240" w:lineRule="auto"/>
              <w:jc w:val="both"/>
              <w:rPr>
                <w:rStyle w:val="210pt1"/>
                <w:b w:val="0"/>
              </w:rPr>
            </w:pPr>
            <w:r w:rsidRPr="000F7BA8">
              <w:rPr>
                <w:rFonts w:ascii="Times New Roman" w:hAnsi="Times New Roman"/>
                <w:b/>
                <w:bCs/>
              </w:rPr>
              <w:t>В том числе практических занятий и лабораторных работ</w:t>
            </w:r>
          </w:p>
        </w:tc>
        <w:tc>
          <w:tcPr>
            <w:tcW w:w="620" w:type="pct"/>
            <w:vAlign w:val="center"/>
          </w:tcPr>
          <w:p w14:paraId="11135069" w14:textId="77777777" w:rsidR="00132C6C" w:rsidRPr="005F2002" w:rsidRDefault="00132C6C" w:rsidP="003E4328">
            <w:pPr>
              <w:spacing w:after="0" w:line="240" w:lineRule="auto"/>
              <w:jc w:val="center"/>
              <w:rPr>
                <w:rFonts w:ascii="Times New Roman" w:hAnsi="Times New Roman"/>
                <w:b/>
              </w:rPr>
            </w:pPr>
            <w:r>
              <w:rPr>
                <w:rFonts w:ascii="Times New Roman" w:hAnsi="Times New Roman"/>
                <w:b/>
              </w:rPr>
              <w:t>4</w:t>
            </w:r>
          </w:p>
        </w:tc>
      </w:tr>
      <w:tr w:rsidR="00132C6C" w:rsidRPr="000F7BA8" w14:paraId="7F3272A1" w14:textId="77777777" w:rsidTr="00056B7C">
        <w:tc>
          <w:tcPr>
            <w:tcW w:w="800" w:type="pct"/>
            <w:gridSpan w:val="2"/>
            <w:vMerge/>
          </w:tcPr>
          <w:p w14:paraId="0774A534" w14:textId="77777777" w:rsidR="00132C6C" w:rsidRPr="000F7BA8" w:rsidRDefault="00132C6C" w:rsidP="003E4328">
            <w:pPr>
              <w:spacing w:after="0" w:line="240" w:lineRule="auto"/>
              <w:rPr>
                <w:rFonts w:ascii="Times New Roman" w:hAnsi="Times New Roman"/>
                <w:b/>
                <w:bCs/>
              </w:rPr>
            </w:pPr>
          </w:p>
        </w:tc>
        <w:tc>
          <w:tcPr>
            <w:tcW w:w="3580" w:type="pct"/>
            <w:gridSpan w:val="2"/>
          </w:tcPr>
          <w:p w14:paraId="20F27AFC" w14:textId="77777777" w:rsidR="00132C6C" w:rsidRPr="00FE3ABB" w:rsidRDefault="00132C6C" w:rsidP="003E4328">
            <w:pPr>
              <w:spacing w:after="0"/>
              <w:contextualSpacing/>
              <w:jc w:val="both"/>
              <w:rPr>
                <w:rStyle w:val="210pt1"/>
                <w:b w:val="0"/>
                <w:sz w:val="22"/>
              </w:rPr>
            </w:pPr>
            <w:r w:rsidRPr="00FE3ABB">
              <w:rPr>
                <w:rStyle w:val="210pt1"/>
                <w:b w:val="0"/>
                <w:sz w:val="22"/>
              </w:rPr>
              <w:t>Практическая работа 12: «Определение неисправностей системы водоснабжения».</w:t>
            </w:r>
          </w:p>
          <w:p w14:paraId="1164C6C7" w14:textId="77777777" w:rsidR="00132C6C" w:rsidRPr="005F2002" w:rsidRDefault="00132C6C" w:rsidP="003E4328">
            <w:pPr>
              <w:spacing w:after="0"/>
              <w:contextualSpacing/>
              <w:jc w:val="both"/>
              <w:rPr>
                <w:rStyle w:val="210pt1"/>
                <w:b w:val="0"/>
              </w:rPr>
            </w:pPr>
            <w:r w:rsidRPr="00FE3ABB">
              <w:rPr>
                <w:rStyle w:val="210pt1"/>
                <w:b w:val="0"/>
                <w:sz w:val="22"/>
              </w:rPr>
              <w:lastRenderedPageBreak/>
              <w:t>Практическая работа 13: «Составление технического задания на подготовку системы холодного водоснабжения к сезонной эксплуатации»</w:t>
            </w:r>
          </w:p>
        </w:tc>
        <w:tc>
          <w:tcPr>
            <w:tcW w:w="620" w:type="pct"/>
          </w:tcPr>
          <w:p w14:paraId="622A80BB" w14:textId="77777777" w:rsidR="00132C6C" w:rsidRDefault="00132C6C" w:rsidP="003E4328">
            <w:pPr>
              <w:spacing w:after="0" w:line="240" w:lineRule="auto"/>
              <w:jc w:val="center"/>
              <w:rPr>
                <w:rFonts w:ascii="Times New Roman" w:hAnsi="Times New Roman"/>
              </w:rPr>
            </w:pPr>
            <w:r w:rsidRPr="000F7BA8">
              <w:rPr>
                <w:rFonts w:ascii="Times New Roman" w:hAnsi="Times New Roman"/>
              </w:rPr>
              <w:lastRenderedPageBreak/>
              <w:t>2</w:t>
            </w:r>
          </w:p>
          <w:p w14:paraId="139967DE" w14:textId="77777777" w:rsidR="00132C6C" w:rsidRPr="000F7BA8" w:rsidRDefault="00132C6C" w:rsidP="003E4328">
            <w:pPr>
              <w:spacing w:after="0" w:line="240" w:lineRule="auto"/>
              <w:jc w:val="center"/>
              <w:rPr>
                <w:rFonts w:ascii="Times New Roman" w:hAnsi="Times New Roman"/>
              </w:rPr>
            </w:pPr>
            <w:r>
              <w:rPr>
                <w:rFonts w:ascii="Times New Roman" w:hAnsi="Times New Roman"/>
              </w:rPr>
              <w:lastRenderedPageBreak/>
              <w:t>2</w:t>
            </w:r>
          </w:p>
        </w:tc>
      </w:tr>
      <w:tr w:rsidR="00132C6C" w:rsidRPr="000F7BA8" w14:paraId="0DB1E512" w14:textId="77777777" w:rsidTr="00056B7C">
        <w:tc>
          <w:tcPr>
            <w:tcW w:w="4380" w:type="pct"/>
            <w:gridSpan w:val="4"/>
          </w:tcPr>
          <w:p w14:paraId="4D649987" w14:textId="77777777" w:rsidR="00132C6C" w:rsidRPr="000F7BA8" w:rsidRDefault="00132C6C" w:rsidP="003E4328">
            <w:pPr>
              <w:spacing w:after="0" w:line="240" w:lineRule="auto"/>
              <w:rPr>
                <w:rFonts w:ascii="Times New Roman" w:hAnsi="Times New Roman"/>
                <w:b/>
              </w:rPr>
            </w:pPr>
            <w:r w:rsidRPr="000F7BA8">
              <w:rPr>
                <w:rFonts w:ascii="Times New Roman" w:hAnsi="Times New Roman"/>
                <w:b/>
                <w:bCs/>
              </w:rPr>
              <w:lastRenderedPageBreak/>
              <w:t>Тема 2.</w:t>
            </w:r>
            <w:r w:rsidR="00FE3ABB">
              <w:rPr>
                <w:rFonts w:ascii="Times New Roman" w:hAnsi="Times New Roman"/>
                <w:b/>
                <w:bCs/>
              </w:rPr>
              <w:t xml:space="preserve"> </w:t>
            </w:r>
            <w:r w:rsidRPr="000F7BA8">
              <w:rPr>
                <w:rFonts w:ascii="Times New Roman" w:hAnsi="Times New Roman"/>
                <w:b/>
                <w:bCs/>
              </w:rPr>
              <w:t>Ремонт и монтаж отдельных узлов систем водоснабжения, в том числе поливочной системы и системы противопожарного водопровода объектов жилищно-коммунального хозяйства</w:t>
            </w:r>
          </w:p>
        </w:tc>
        <w:tc>
          <w:tcPr>
            <w:tcW w:w="620" w:type="pct"/>
            <w:vAlign w:val="center"/>
          </w:tcPr>
          <w:p w14:paraId="2762A071" w14:textId="77777777" w:rsidR="00132C6C" w:rsidRPr="000F7BA8" w:rsidRDefault="00132C6C" w:rsidP="003E4328">
            <w:pPr>
              <w:spacing w:after="0" w:line="240" w:lineRule="auto"/>
              <w:jc w:val="center"/>
              <w:rPr>
                <w:rFonts w:ascii="Times New Roman" w:hAnsi="Times New Roman"/>
                <w:b/>
              </w:rPr>
            </w:pPr>
            <w:r>
              <w:rPr>
                <w:rFonts w:ascii="Times New Roman" w:hAnsi="Times New Roman"/>
                <w:b/>
              </w:rPr>
              <w:t>26/16</w:t>
            </w:r>
          </w:p>
        </w:tc>
      </w:tr>
      <w:tr w:rsidR="00132C6C" w:rsidRPr="000F7BA8" w14:paraId="513D7FA3" w14:textId="77777777" w:rsidTr="00056B7C">
        <w:trPr>
          <w:trHeight w:val="276"/>
        </w:trPr>
        <w:tc>
          <w:tcPr>
            <w:tcW w:w="800" w:type="pct"/>
            <w:gridSpan w:val="2"/>
            <w:vMerge w:val="restart"/>
          </w:tcPr>
          <w:p w14:paraId="7CADAB18" w14:textId="77777777" w:rsidR="00132C6C" w:rsidRPr="000F7BA8" w:rsidRDefault="00132C6C" w:rsidP="003E4328">
            <w:pPr>
              <w:spacing w:after="0" w:line="240" w:lineRule="auto"/>
              <w:rPr>
                <w:rFonts w:ascii="Times New Roman" w:hAnsi="Times New Roman"/>
                <w:b/>
                <w:bCs/>
              </w:rPr>
            </w:pPr>
            <w:r w:rsidRPr="000F7BA8">
              <w:rPr>
                <w:rFonts w:ascii="Times New Roman" w:hAnsi="Times New Roman"/>
                <w:b/>
                <w:bCs/>
              </w:rPr>
              <w:t xml:space="preserve">Тема 2.1. </w:t>
            </w:r>
            <w:r>
              <w:rPr>
                <w:rFonts w:ascii="Times New Roman" w:hAnsi="Times New Roman"/>
                <w:b/>
                <w:bCs/>
              </w:rPr>
              <w:t>Технология</w:t>
            </w:r>
            <w:r w:rsidRPr="000F7BA8">
              <w:rPr>
                <w:rFonts w:ascii="Times New Roman" w:hAnsi="Times New Roman"/>
                <w:b/>
              </w:rPr>
              <w:t xml:space="preserve"> ремонта и монтажа отдельных узлов</w:t>
            </w:r>
            <w:r w:rsidR="00212098">
              <w:rPr>
                <w:rFonts w:ascii="Times New Roman" w:hAnsi="Times New Roman"/>
                <w:b/>
              </w:rPr>
              <w:t xml:space="preserve"> </w:t>
            </w:r>
            <w:r w:rsidRPr="000F7BA8">
              <w:rPr>
                <w:rFonts w:ascii="Times New Roman" w:hAnsi="Times New Roman"/>
                <w:b/>
              </w:rPr>
              <w:t>и оборудования системы водоснабжения, в том числе поливочной системы и системы противопожарного водопровода объектов жилищно-коммунального хозяйства</w:t>
            </w:r>
          </w:p>
        </w:tc>
        <w:tc>
          <w:tcPr>
            <w:tcW w:w="3580" w:type="pct"/>
            <w:gridSpan w:val="2"/>
          </w:tcPr>
          <w:p w14:paraId="2D89A378" w14:textId="77777777" w:rsidR="00132C6C" w:rsidRPr="000F7BA8" w:rsidRDefault="00132C6C" w:rsidP="003E4328">
            <w:pPr>
              <w:spacing w:after="0" w:line="240" w:lineRule="auto"/>
              <w:rPr>
                <w:rFonts w:ascii="Times New Roman" w:hAnsi="Times New Roman"/>
                <w:b/>
              </w:rPr>
            </w:pPr>
            <w:r w:rsidRPr="000F7BA8">
              <w:rPr>
                <w:rFonts w:ascii="Times New Roman" w:hAnsi="Times New Roman"/>
                <w:b/>
                <w:bCs/>
              </w:rPr>
              <w:t xml:space="preserve">Содержание </w:t>
            </w:r>
          </w:p>
        </w:tc>
        <w:tc>
          <w:tcPr>
            <w:tcW w:w="620" w:type="pct"/>
            <w:vMerge w:val="restart"/>
            <w:vAlign w:val="center"/>
          </w:tcPr>
          <w:p w14:paraId="1450EDDD" w14:textId="77777777" w:rsidR="00132C6C" w:rsidRDefault="00132C6C" w:rsidP="003E4328">
            <w:pPr>
              <w:spacing w:after="0" w:line="240" w:lineRule="auto"/>
              <w:jc w:val="center"/>
              <w:rPr>
                <w:rFonts w:ascii="Times New Roman" w:hAnsi="Times New Roman"/>
                <w:b/>
              </w:rPr>
            </w:pPr>
            <w:r>
              <w:rPr>
                <w:rFonts w:ascii="Times New Roman" w:hAnsi="Times New Roman"/>
                <w:b/>
              </w:rPr>
              <w:t>10</w:t>
            </w:r>
          </w:p>
          <w:p w14:paraId="7FC204C2" w14:textId="77777777" w:rsidR="00132C6C" w:rsidRPr="000F7BA8" w:rsidRDefault="00132C6C" w:rsidP="003E4328">
            <w:pPr>
              <w:spacing w:after="0" w:line="240" w:lineRule="auto"/>
              <w:jc w:val="center"/>
              <w:rPr>
                <w:rFonts w:ascii="Times New Roman" w:hAnsi="Times New Roman"/>
                <w:b/>
              </w:rPr>
            </w:pPr>
          </w:p>
        </w:tc>
      </w:tr>
      <w:tr w:rsidR="00132C6C" w:rsidRPr="000F7BA8" w14:paraId="45BC8058" w14:textId="77777777" w:rsidTr="00056B7C">
        <w:trPr>
          <w:trHeight w:val="515"/>
        </w:trPr>
        <w:tc>
          <w:tcPr>
            <w:tcW w:w="800" w:type="pct"/>
            <w:gridSpan w:val="2"/>
            <w:vMerge/>
          </w:tcPr>
          <w:p w14:paraId="3F565F1D" w14:textId="77777777" w:rsidR="00132C6C" w:rsidRPr="000F7BA8" w:rsidRDefault="00132C6C" w:rsidP="003E4328">
            <w:pPr>
              <w:spacing w:after="0" w:line="240" w:lineRule="auto"/>
              <w:rPr>
                <w:rFonts w:ascii="Times New Roman" w:hAnsi="Times New Roman"/>
                <w:b/>
                <w:bCs/>
              </w:rPr>
            </w:pPr>
          </w:p>
        </w:tc>
        <w:tc>
          <w:tcPr>
            <w:tcW w:w="3580" w:type="pct"/>
            <w:gridSpan w:val="2"/>
          </w:tcPr>
          <w:p w14:paraId="6F8BBFA3" w14:textId="77777777" w:rsidR="00132C6C" w:rsidRPr="006B3F5A" w:rsidRDefault="00132C6C" w:rsidP="003E4328">
            <w:pPr>
              <w:spacing w:after="0" w:line="240" w:lineRule="auto"/>
              <w:rPr>
                <w:rFonts w:ascii="Times New Roman" w:hAnsi="Times New Roman"/>
                <w:b/>
              </w:rPr>
            </w:pPr>
            <w:r w:rsidRPr="004E06DD">
              <w:rPr>
                <w:rFonts w:ascii="Times New Roman" w:hAnsi="Times New Roman"/>
              </w:rPr>
              <w:t>1.</w:t>
            </w:r>
            <w:r w:rsidRPr="006B3F5A">
              <w:rPr>
                <w:rStyle w:val="210pt"/>
              </w:rPr>
              <w:t xml:space="preserve"> </w:t>
            </w:r>
            <w:r w:rsidRPr="00FE3ABB">
              <w:rPr>
                <w:rStyle w:val="210pt"/>
                <w:b w:val="0"/>
                <w:sz w:val="22"/>
                <w:szCs w:val="22"/>
              </w:rPr>
              <w:t xml:space="preserve">Сущность и назначение </w:t>
            </w:r>
            <w:r w:rsidRPr="00FE3ABB">
              <w:rPr>
                <w:rFonts w:ascii="Times New Roman" w:hAnsi="Times New Roman"/>
              </w:rPr>
              <w:t>ремонта</w:t>
            </w:r>
            <w:r w:rsidRPr="00FE3ABB">
              <w:rPr>
                <w:rFonts w:ascii="Times New Roman" w:hAnsi="Times New Roman"/>
                <w:b/>
              </w:rPr>
              <w:t xml:space="preserve"> </w:t>
            </w:r>
            <w:r w:rsidRPr="00FE3ABB">
              <w:rPr>
                <w:rStyle w:val="210pt"/>
                <w:b w:val="0"/>
                <w:sz w:val="22"/>
                <w:szCs w:val="22"/>
              </w:rPr>
              <w:t>оборудования системы водоснабжения</w:t>
            </w:r>
            <w:r w:rsidRPr="00FE3ABB">
              <w:rPr>
                <w:rStyle w:val="210pt1"/>
                <w:b w:val="0"/>
                <w:sz w:val="22"/>
                <w:szCs w:val="22"/>
              </w:rPr>
              <w:t>.</w:t>
            </w:r>
            <w:r w:rsidRPr="000F7BA8">
              <w:rPr>
                <w:rFonts w:ascii="Times New Roman" w:hAnsi="Times New Roman"/>
              </w:rPr>
              <w:t xml:space="preserve"> Виды ремонта оборудования: текущий, капитальный (объем, периодичность, продолжительность, трудоемкость, количество)</w:t>
            </w:r>
          </w:p>
        </w:tc>
        <w:tc>
          <w:tcPr>
            <w:tcW w:w="620" w:type="pct"/>
            <w:vMerge/>
            <w:vAlign w:val="center"/>
          </w:tcPr>
          <w:p w14:paraId="5F43C3D4" w14:textId="77777777" w:rsidR="00132C6C" w:rsidRPr="000F7BA8" w:rsidRDefault="00132C6C" w:rsidP="003E4328">
            <w:pPr>
              <w:spacing w:after="0" w:line="240" w:lineRule="auto"/>
              <w:jc w:val="center"/>
              <w:rPr>
                <w:rFonts w:ascii="Times New Roman" w:hAnsi="Times New Roman"/>
                <w:b/>
              </w:rPr>
            </w:pPr>
          </w:p>
        </w:tc>
      </w:tr>
      <w:tr w:rsidR="00132C6C" w:rsidRPr="000F7BA8" w14:paraId="33744B06" w14:textId="77777777" w:rsidTr="00056B7C">
        <w:trPr>
          <w:trHeight w:val="653"/>
        </w:trPr>
        <w:tc>
          <w:tcPr>
            <w:tcW w:w="800" w:type="pct"/>
            <w:gridSpan w:val="2"/>
            <w:vMerge/>
          </w:tcPr>
          <w:p w14:paraId="6B94921F" w14:textId="77777777" w:rsidR="00132C6C" w:rsidRPr="000F7BA8" w:rsidRDefault="00132C6C" w:rsidP="003E4328">
            <w:pPr>
              <w:spacing w:after="0" w:line="240" w:lineRule="auto"/>
              <w:rPr>
                <w:rFonts w:ascii="Times New Roman" w:hAnsi="Times New Roman"/>
                <w:b/>
                <w:bCs/>
              </w:rPr>
            </w:pPr>
          </w:p>
        </w:tc>
        <w:tc>
          <w:tcPr>
            <w:tcW w:w="3580" w:type="pct"/>
            <w:gridSpan w:val="2"/>
          </w:tcPr>
          <w:p w14:paraId="3DB6AD84" w14:textId="77777777" w:rsidR="00132C6C" w:rsidRPr="000F7BA8" w:rsidRDefault="00132C6C" w:rsidP="003E4328">
            <w:pPr>
              <w:spacing w:after="0" w:line="240" w:lineRule="auto"/>
              <w:rPr>
                <w:rFonts w:ascii="Times New Roman" w:hAnsi="Times New Roman"/>
              </w:rPr>
            </w:pPr>
            <w:r w:rsidRPr="000F7BA8">
              <w:rPr>
                <w:rFonts w:ascii="Times New Roman" w:hAnsi="Times New Roman"/>
              </w:rPr>
              <w:t>2.Технология проведения работ по</w:t>
            </w:r>
            <w:r w:rsidR="00212098">
              <w:rPr>
                <w:rFonts w:ascii="Times New Roman" w:hAnsi="Times New Roman"/>
              </w:rPr>
              <w:t xml:space="preserve"> </w:t>
            </w:r>
            <w:r w:rsidRPr="000F7BA8">
              <w:rPr>
                <w:rFonts w:ascii="Times New Roman" w:hAnsi="Times New Roman"/>
              </w:rPr>
              <w:t>ремонту и монтажу систем холодного водоснабжения, в том числе поливочной системы и системы противопожарного водопровода</w:t>
            </w:r>
          </w:p>
        </w:tc>
        <w:tc>
          <w:tcPr>
            <w:tcW w:w="620" w:type="pct"/>
            <w:vMerge/>
            <w:vAlign w:val="center"/>
          </w:tcPr>
          <w:p w14:paraId="242B7D57" w14:textId="77777777" w:rsidR="00132C6C" w:rsidRPr="000F7BA8" w:rsidRDefault="00132C6C" w:rsidP="003E4328">
            <w:pPr>
              <w:spacing w:after="0" w:line="240" w:lineRule="auto"/>
              <w:jc w:val="center"/>
              <w:rPr>
                <w:rFonts w:ascii="Times New Roman" w:hAnsi="Times New Roman"/>
                <w:b/>
              </w:rPr>
            </w:pPr>
          </w:p>
        </w:tc>
      </w:tr>
      <w:tr w:rsidR="00132C6C" w:rsidRPr="000F7BA8" w14:paraId="665899C1" w14:textId="77777777" w:rsidTr="00056B7C">
        <w:trPr>
          <w:trHeight w:val="570"/>
        </w:trPr>
        <w:tc>
          <w:tcPr>
            <w:tcW w:w="800" w:type="pct"/>
            <w:gridSpan w:val="2"/>
            <w:vMerge/>
          </w:tcPr>
          <w:p w14:paraId="0F6EE58C" w14:textId="77777777" w:rsidR="00132C6C" w:rsidRPr="000F7BA8" w:rsidRDefault="00132C6C" w:rsidP="003E4328">
            <w:pPr>
              <w:spacing w:after="0" w:line="240" w:lineRule="auto"/>
              <w:rPr>
                <w:rFonts w:ascii="Times New Roman" w:hAnsi="Times New Roman"/>
                <w:b/>
                <w:bCs/>
              </w:rPr>
            </w:pPr>
          </w:p>
        </w:tc>
        <w:tc>
          <w:tcPr>
            <w:tcW w:w="3580" w:type="pct"/>
            <w:gridSpan w:val="2"/>
          </w:tcPr>
          <w:p w14:paraId="2C68E076" w14:textId="77777777" w:rsidR="00132C6C" w:rsidRPr="000F7BA8" w:rsidRDefault="00132C6C" w:rsidP="003E4328">
            <w:pPr>
              <w:spacing w:after="0" w:line="240" w:lineRule="auto"/>
              <w:rPr>
                <w:rFonts w:ascii="Times New Roman" w:hAnsi="Times New Roman"/>
              </w:rPr>
            </w:pPr>
            <w:r>
              <w:rPr>
                <w:rFonts w:ascii="Times New Roman" w:hAnsi="Times New Roman"/>
              </w:rPr>
              <w:t>3. Охрана</w:t>
            </w:r>
            <w:r w:rsidRPr="000F7BA8">
              <w:rPr>
                <w:rFonts w:ascii="Times New Roman" w:hAnsi="Times New Roman"/>
              </w:rPr>
              <w:t xml:space="preserve"> труда при проведении ремонт</w:t>
            </w:r>
            <w:r>
              <w:rPr>
                <w:rFonts w:ascii="Times New Roman" w:hAnsi="Times New Roman"/>
              </w:rPr>
              <w:t>ных и монтажных работ</w:t>
            </w:r>
            <w:r w:rsidRPr="000F7BA8">
              <w:rPr>
                <w:rFonts w:ascii="Times New Roman" w:hAnsi="Times New Roman"/>
              </w:rPr>
              <w:t xml:space="preserve"> систем водоснабжения, в том числе поливочной системы и системы противопожарного водопровода объектов жилищно-коммунального хозяйс</w:t>
            </w:r>
            <w:r w:rsidR="00FE3ABB">
              <w:rPr>
                <w:rFonts w:ascii="Times New Roman" w:hAnsi="Times New Roman"/>
              </w:rPr>
              <w:t>тва. Организация рабочего места</w:t>
            </w:r>
          </w:p>
        </w:tc>
        <w:tc>
          <w:tcPr>
            <w:tcW w:w="620" w:type="pct"/>
            <w:vMerge/>
            <w:vAlign w:val="center"/>
          </w:tcPr>
          <w:p w14:paraId="4E77D5F9" w14:textId="77777777" w:rsidR="00132C6C" w:rsidRPr="000F7BA8" w:rsidRDefault="00132C6C" w:rsidP="003E4328">
            <w:pPr>
              <w:spacing w:after="0" w:line="240" w:lineRule="auto"/>
              <w:jc w:val="center"/>
              <w:rPr>
                <w:rFonts w:ascii="Times New Roman" w:hAnsi="Times New Roman"/>
                <w:b/>
              </w:rPr>
            </w:pPr>
          </w:p>
        </w:tc>
      </w:tr>
      <w:tr w:rsidR="00132C6C" w:rsidRPr="000F7BA8" w14:paraId="7D71B9B3" w14:textId="77777777" w:rsidTr="00056B7C">
        <w:trPr>
          <w:trHeight w:val="401"/>
        </w:trPr>
        <w:tc>
          <w:tcPr>
            <w:tcW w:w="800" w:type="pct"/>
            <w:gridSpan w:val="2"/>
            <w:vMerge/>
          </w:tcPr>
          <w:p w14:paraId="700F7B52" w14:textId="77777777" w:rsidR="00132C6C" w:rsidRPr="000F7BA8" w:rsidRDefault="00132C6C" w:rsidP="003E4328">
            <w:pPr>
              <w:spacing w:after="0" w:line="240" w:lineRule="auto"/>
              <w:rPr>
                <w:rFonts w:ascii="Times New Roman" w:hAnsi="Times New Roman"/>
                <w:b/>
                <w:bCs/>
              </w:rPr>
            </w:pPr>
          </w:p>
        </w:tc>
        <w:tc>
          <w:tcPr>
            <w:tcW w:w="3580" w:type="pct"/>
            <w:gridSpan w:val="2"/>
          </w:tcPr>
          <w:p w14:paraId="1CFADC72" w14:textId="77777777" w:rsidR="00132C6C" w:rsidRPr="000F7BA8" w:rsidRDefault="00132C6C" w:rsidP="003E4328">
            <w:pPr>
              <w:spacing w:after="0" w:line="240" w:lineRule="auto"/>
              <w:rPr>
                <w:rFonts w:ascii="Times New Roman" w:hAnsi="Times New Roman"/>
              </w:rPr>
            </w:pPr>
            <w:r>
              <w:rPr>
                <w:rFonts w:ascii="Times New Roman" w:hAnsi="Times New Roman"/>
              </w:rPr>
              <w:t>4. Инструмент, материалы</w:t>
            </w:r>
            <w:r w:rsidRPr="000F7BA8">
              <w:rPr>
                <w:rFonts w:ascii="Times New Roman" w:hAnsi="Times New Roman"/>
              </w:rPr>
              <w:t xml:space="preserve"> при проведении ремонт</w:t>
            </w:r>
            <w:r>
              <w:rPr>
                <w:rFonts w:ascii="Times New Roman" w:hAnsi="Times New Roman"/>
              </w:rPr>
              <w:t>ных и монтажных работ</w:t>
            </w:r>
            <w:r w:rsidRPr="000F7BA8">
              <w:rPr>
                <w:rFonts w:ascii="Times New Roman" w:hAnsi="Times New Roman"/>
              </w:rPr>
              <w:t xml:space="preserve"> систем водоснабжения, в том числе поливочной системы и системы противопожарного водопровода объектов жилищно-коммунального хозяйства</w:t>
            </w:r>
          </w:p>
        </w:tc>
        <w:tc>
          <w:tcPr>
            <w:tcW w:w="620" w:type="pct"/>
            <w:vMerge/>
            <w:vAlign w:val="center"/>
          </w:tcPr>
          <w:p w14:paraId="5EE7CB5E" w14:textId="77777777" w:rsidR="00132C6C" w:rsidRPr="000F7BA8" w:rsidRDefault="00132C6C" w:rsidP="003E4328">
            <w:pPr>
              <w:spacing w:after="0" w:line="240" w:lineRule="auto"/>
              <w:jc w:val="center"/>
              <w:rPr>
                <w:rFonts w:ascii="Times New Roman" w:hAnsi="Times New Roman"/>
                <w:b/>
              </w:rPr>
            </w:pPr>
          </w:p>
        </w:tc>
      </w:tr>
      <w:tr w:rsidR="00132C6C" w:rsidRPr="000F7BA8" w14:paraId="7FCAADE7" w14:textId="77777777" w:rsidTr="00056B7C">
        <w:trPr>
          <w:trHeight w:val="401"/>
        </w:trPr>
        <w:tc>
          <w:tcPr>
            <w:tcW w:w="800" w:type="pct"/>
            <w:gridSpan w:val="2"/>
            <w:vMerge/>
          </w:tcPr>
          <w:p w14:paraId="0EEDFF17" w14:textId="77777777" w:rsidR="00132C6C" w:rsidRPr="000F7BA8" w:rsidRDefault="00132C6C" w:rsidP="003E4328">
            <w:pPr>
              <w:spacing w:after="0" w:line="240" w:lineRule="auto"/>
              <w:rPr>
                <w:rFonts w:ascii="Times New Roman" w:hAnsi="Times New Roman"/>
                <w:b/>
                <w:bCs/>
              </w:rPr>
            </w:pPr>
          </w:p>
        </w:tc>
        <w:tc>
          <w:tcPr>
            <w:tcW w:w="3580" w:type="pct"/>
            <w:gridSpan w:val="2"/>
          </w:tcPr>
          <w:p w14:paraId="5B5FE0F5" w14:textId="77777777" w:rsidR="00132C6C" w:rsidRPr="00FE3ABB" w:rsidRDefault="00132C6C" w:rsidP="003E4328">
            <w:pPr>
              <w:spacing w:after="0" w:line="240" w:lineRule="auto"/>
              <w:rPr>
                <w:rFonts w:ascii="Times New Roman" w:hAnsi="Times New Roman"/>
                <w:b/>
              </w:rPr>
            </w:pPr>
            <w:r w:rsidRPr="00FE3ABB">
              <w:rPr>
                <w:rStyle w:val="210pt1"/>
                <w:b w:val="0"/>
                <w:sz w:val="22"/>
              </w:rPr>
              <w:t>5. Порядок сдачи после ремонта и испытаний оборудования системы водоснабжения, в том числе поливочной системы и системы противопожарного водопровода объектов жилищно-коммунального хозяйства</w:t>
            </w:r>
          </w:p>
        </w:tc>
        <w:tc>
          <w:tcPr>
            <w:tcW w:w="620" w:type="pct"/>
            <w:vMerge/>
            <w:vAlign w:val="center"/>
          </w:tcPr>
          <w:p w14:paraId="0845FB69" w14:textId="77777777" w:rsidR="00132C6C" w:rsidRPr="000F7BA8" w:rsidRDefault="00132C6C" w:rsidP="003E4328">
            <w:pPr>
              <w:spacing w:after="0" w:line="240" w:lineRule="auto"/>
              <w:jc w:val="center"/>
              <w:rPr>
                <w:rFonts w:ascii="Times New Roman" w:hAnsi="Times New Roman"/>
                <w:b/>
              </w:rPr>
            </w:pPr>
          </w:p>
        </w:tc>
      </w:tr>
      <w:tr w:rsidR="00132C6C" w:rsidRPr="000F7BA8" w14:paraId="2AAA3A91" w14:textId="77777777" w:rsidTr="00056B7C">
        <w:tc>
          <w:tcPr>
            <w:tcW w:w="800" w:type="pct"/>
            <w:gridSpan w:val="2"/>
            <w:vMerge/>
          </w:tcPr>
          <w:p w14:paraId="1D7E710E" w14:textId="77777777" w:rsidR="00132C6C" w:rsidRPr="000F7BA8" w:rsidRDefault="00132C6C" w:rsidP="003E4328">
            <w:pPr>
              <w:spacing w:after="0" w:line="240" w:lineRule="auto"/>
              <w:rPr>
                <w:rFonts w:ascii="Times New Roman" w:hAnsi="Times New Roman"/>
                <w:b/>
                <w:bCs/>
              </w:rPr>
            </w:pPr>
          </w:p>
        </w:tc>
        <w:tc>
          <w:tcPr>
            <w:tcW w:w="3580" w:type="pct"/>
            <w:gridSpan w:val="2"/>
          </w:tcPr>
          <w:p w14:paraId="16C3DC90" w14:textId="77777777" w:rsidR="00132C6C" w:rsidRPr="000F7BA8" w:rsidRDefault="00132C6C" w:rsidP="003E4328">
            <w:pPr>
              <w:spacing w:after="0" w:line="240" w:lineRule="auto"/>
              <w:rPr>
                <w:rFonts w:ascii="Times New Roman" w:hAnsi="Times New Roman"/>
                <w:b/>
              </w:rPr>
            </w:pPr>
            <w:r w:rsidRPr="000F7BA8">
              <w:rPr>
                <w:rFonts w:ascii="Times New Roman" w:hAnsi="Times New Roman"/>
                <w:b/>
                <w:bCs/>
              </w:rPr>
              <w:t>В том числе практических занятий и лабораторных работ</w:t>
            </w:r>
          </w:p>
        </w:tc>
        <w:tc>
          <w:tcPr>
            <w:tcW w:w="620" w:type="pct"/>
            <w:vAlign w:val="center"/>
          </w:tcPr>
          <w:p w14:paraId="72F135CF" w14:textId="77777777" w:rsidR="00132C6C" w:rsidRPr="00F20E29" w:rsidRDefault="00132C6C" w:rsidP="003E4328">
            <w:pPr>
              <w:spacing w:after="0" w:line="240" w:lineRule="auto"/>
              <w:jc w:val="center"/>
              <w:rPr>
                <w:rFonts w:ascii="Times New Roman" w:hAnsi="Times New Roman"/>
                <w:b/>
              </w:rPr>
            </w:pPr>
            <w:r>
              <w:rPr>
                <w:rFonts w:ascii="Times New Roman" w:hAnsi="Times New Roman"/>
                <w:b/>
              </w:rPr>
              <w:t>16</w:t>
            </w:r>
          </w:p>
        </w:tc>
      </w:tr>
      <w:tr w:rsidR="00132C6C" w:rsidRPr="000F7BA8" w14:paraId="67E4D8A9" w14:textId="77777777" w:rsidTr="00056B7C">
        <w:trPr>
          <w:trHeight w:val="291"/>
        </w:trPr>
        <w:tc>
          <w:tcPr>
            <w:tcW w:w="800" w:type="pct"/>
            <w:gridSpan w:val="2"/>
            <w:vMerge/>
          </w:tcPr>
          <w:p w14:paraId="5F958399" w14:textId="77777777" w:rsidR="00132C6C" w:rsidRPr="000F7BA8" w:rsidRDefault="00132C6C" w:rsidP="003E4328">
            <w:pPr>
              <w:spacing w:after="0" w:line="240" w:lineRule="auto"/>
              <w:rPr>
                <w:rFonts w:ascii="Times New Roman" w:hAnsi="Times New Roman"/>
                <w:b/>
                <w:bCs/>
              </w:rPr>
            </w:pPr>
          </w:p>
        </w:tc>
        <w:tc>
          <w:tcPr>
            <w:tcW w:w="3580" w:type="pct"/>
            <w:gridSpan w:val="2"/>
          </w:tcPr>
          <w:p w14:paraId="05E663E5" w14:textId="77777777" w:rsidR="00132C6C" w:rsidRDefault="00132C6C" w:rsidP="003E4328">
            <w:pPr>
              <w:pStyle w:val="22"/>
              <w:shd w:val="clear" w:color="auto" w:fill="auto"/>
              <w:spacing w:before="0" w:after="0" w:line="240" w:lineRule="auto"/>
              <w:rPr>
                <w:rStyle w:val="210pt1"/>
                <w:sz w:val="22"/>
              </w:rPr>
            </w:pPr>
            <w:r w:rsidRPr="000F7BA8">
              <w:rPr>
                <w:rStyle w:val="210pt1"/>
                <w:sz w:val="22"/>
              </w:rPr>
              <w:t xml:space="preserve">Практическое занятие </w:t>
            </w:r>
            <w:r>
              <w:rPr>
                <w:rStyle w:val="210pt1"/>
                <w:sz w:val="22"/>
              </w:rPr>
              <w:t>1</w:t>
            </w:r>
            <w:r w:rsidR="00FE3ABB">
              <w:rPr>
                <w:rStyle w:val="210pt1"/>
                <w:sz w:val="22"/>
              </w:rPr>
              <w:t>4</w:t>
            </w:r>
            <w:r>
              <w:rPr>
                <w:rStyle w:val="210pt1"/>
                <w:sz w:val="22"/>
              </w:rPr>
              <w:t xml:space="preserve">: Работа с </w:t>
            </w:r>
            <w:r w:rsidRPr="000F7BA8">
              <w:rPr>
                <w:rFonts w:ascii="Times New Roman" w:hAnsi="Times New Roman"/>
                <w:b w:val="0"/>
                <w:sz w:val="22"/>
              </w:rPr>
              <w:t>нормативн</w:t>
            </w:r>
            <w:r>
              <w:rPr>
                <w:rFonts w:ascii="Times New Roman" w:hAnsi="Times New Roman"/>
                <w:b w:val="0"/>
                <w:sz w:val="22"/>
              </w:rPr>
              <w:t>о</w:t>
            </w:r>
            <w:r w:rsidRPr="000F7BA8">
              <w:rPr>
                <w:rFonts w:ascii="Times New Roman" w:hAnsi="Times New Roman"/>
                <w:b w:val="0"/>
                <w:sz w:val="22"/>
              </w:rPr>
              <w:t xml:space="preserve"> техническ</w:t>
            </w:r>
            <w:r>
              <w:rPr>
                <w:rFonts w:ascii="Times New Roman" w:hAnsi="Times New Roman"/>
                <w:b w:val="0"/>
                <w:sz w:val="22"/>
              </w:rPr>
              <w:t>ой</w:t>
            </w:r>
            <w:r w:rsidRPr="000F7BA8">
              <w:rPr>
                <w:rFonts w:ascii="Times New Roman" w:hAnsi="Times New Roman"/>
                <w:b w:val="0"/>
                <w:sz w:val="22"/>
              </w:rPr>
              <w:t xml:space="preserve"> документаци</w:t>
            </w:r>
            <w:r>
              <w:rPr>
                <w:rFonts w:ascii="Times New Roman" w:hAnsi="Times New Roman"/>
                <w:b w:val="0"/>
                <w:sz w:val="22"/>
              </w:rPr>
              <w:t>ей</w:t>
            </w:r>
            <w:r w:rsidRPr="000F7BA8">
              <w:rPr>
                <w:rFonts w:ascii="Times New Roman" w:hAnsi="Times New Roman"/>
                <w:b w:val="0"/>
                <w:sz w:val="22"/>
              </w:rPr>
              <w:t>: ГОСТ24444-87 «Технологическое оборудование», СП 73.13330-12 «Внутренние санитарно-технические работы</w:t>
            </w:r>
            <w:r w:rsidRPr="000F7BA8">
              <w:rPr>
                <w:rStyle w:val="210pt1"/>
                <w:sz w:val="22"/>
              </w:rPr>
              <w:t>»</w:t>
            </w:r>
          </w:p>
          <w:p w14:paraId="7292FD76" w14:textId="77777777" w:rsidR="00132C6C" w:rsidRDefault="00132C6C" w:rsidP="003E4328">
            <w:pPr>
              <w:pStyle w:val="22"/>
              <w:shd w:val="clear" w:color="auto" w:fill="auto"/>
              <w:spacing w:before="0" w:after="0" w:line="240" w:lineRule="auto"/>
              <w:rPr>
                <w:rStyle w:val="210pt1"/>
                <w:sz w:val="22"/>
              </w:rPr>
            </w:pPr>
            <w:r w:rsidRPr="000F7BA8">
              <w:rPr>
                <w:rStyle w:val="210pt1"/>
                <w:sz w:val="22"/>
              </w:rPr>
              <w:t xml:space="preserve">Практическое занятие </w:t>
            </w:r>
            <w:r>
              <w:rPr>
                <w:rStyle w:val="210pt1"/>
                <w:sz w:val="22"/>
              </w:rPr>
              <w:t>1</w:t>
            </w:r>
            <w:r w:rsidR="00FE3ABB">
              <w:rPr>
                <w:rStyle w:val="210pt1"/>
                <w:sz w:val="22"/>
              </w:rPr>
              <w:t>5</w:t>
            </w:r>
            <w:r>
              <w:rPr>
                <w:rStyle w:val="210pt1"/>
                <w:sz w:val="22"/>
              </w:rPr>
              <w:t>: «Выбор материалов, инструментов д</w:t>
            </w:r>
            <w:r w:rsidR="00FE3ABB">
              <w:rPr>
                <w:rStyle w:val="210pt1"/>
                <w:sz w:val="22"/>
              </w:rPr>
              <w:t>ля ремонтных и монтажных работ»</w:t>
            </w:r>
          </w:p>
          <w:p w14:paraId="0C129DB1" w14:textId="77777777" w:rsidR="00132C6C" w:rsidRDefault="00132C6C" w:rsidP="003E4328">
            <w:pPr>
              <w:pStyle w:val="22"/>
              <w:shd w:val="clear" w:color="auto" w:fill="auto"/>
              <w:spacing w:before="0" w:after="0" w:line="240" w:lineRule="auto"/>
              <w:jc w:val="both"/>
              <w:rPr>
                <w:rFonts w:ascii="Times New Roman" w:hAnsi="Times New Roman"/>
                <w:b w:val="0"/>
                <w:sz w:val="22"/>
              </w:rPr>
            </w:pPr>
            <w:r w:rsidRPr="00F20E29">
              <w:rPr>
                <w:rFonts w:ascii="Times New Roman" w:hAnsi="Times New Roman"/>
                <w:b w:val="0"/>
                <w:sz w:val="22"/>
              </w:rPr>
              <w:t>Практическое занятие 1</w:t>
            </w:r>
            <w:r w:rsidR="00FE3ABB">
              <w:rPr>
                <w:rFonts w:ascii="Times New Roman" w:hAnsi="Times New Roman"/>
                <w:b w:val="0"/>
                <w:sz w:val="22"/>
              </w:rPr>
              <w:t>6</w:t>
            </w:r>
            <w:r w:rsidRPr="00F20E29">
              <w:rPr>
                <w:rFonts w:ascii="Times New Roman" w:hAnsi="Times New Roman"/>
                <w:b w:val="0"/>
                <w:sz w:val="22"/>
              </w:rPr>
              <w:t xml:space="preserve">: </w:t>
            </w:r>
            <w:r>
              <w:rPr>
                <w:rFonts w:ascii="Times New Roman" w:hAnsi="Times New Roman"/>
                <w:b w:val="0"/>
                <w:sz w:val="22"/>
              </w:rPr>
              <w:t>«Организация рабочего места пр</w:t>
            </w:r>
            <w:r w:rsidR="00FE3ABB">
              <w:rPr>
                <w:rFonts w:ascii="Times New Roman" w:hAnsi="Times New Roman"/>
                <w:b w:val="0"/>
                <w:sz w:val="22"/>
              </w:rPr>
              <w:t>и выполнении монтажных работ»</w:t>
            </w:r>
          </w:p>
          <w:p w14:paraId="413852A9" w14:textId="77777777" w:rsidR="00132C6C" w:rsidRDefault="00132C6C" w:rsidP="003E4328">
            <w:pPr>
              <w:pStyle w:val="22"/>
              <w:shd w:val="clear" w:color="auto" w:fill="auto"/>
              <w:spacing w:before="0" w:after="0" w:line="240" w:lineRule="auto"/>
              <w:jc w:val="both"/>
              <w:rPr>
                <w:rFonts w:ascii="Times New Roman" w:hAnsi="Times New Roman"/>
                <w:b w:val="0"/>
                <w:sz w:val="22"/>
              </w:rPr>
            </w:pPr>
            <w:r>
              <w:rPr>
                <w:rFonts w:ascii="Times New Roman" w:hAnsi="Times New Roman"/>
                <w:b w:val="0"/>
                <w:sz w:val="22"/>
              </w:rPr>
              <w:t>Практическое занятие 1</w:t>
            </w:r>
            <w:r w:rsidR="00FE3ABB">
              <w:rPr>
                <w:rFonts w:ascii="Times New Roman" w:hAnsi="Times New Roman"/>
                <w:b w:val="0"/>
                <w:sz w:val="22"/>
              </w:rPr>
              <w:t>7</w:t>
            </w:r>
            <w:r>
              <w:rPr>
                <w:rFonts w:ascii="Times New Roman" w:hAnsi="Times New Roman"/>
                <w:b w:val="0"/>
                <w:sz w:val="22"/>
              </w:rPr>
              <w:t>: «Выполнение ремонтных работ и прове</w:t>
            </w:r>
            <w:r w:rsidR="00FE3ABB">
              <w:rPr>
                <w:rFonts w:ascii="Times New Roman" w:hAnsi="Times New Roman"/>
                <w:b w:val="0"/>
                <w:sz w:val="22"/>
              </w:rPr>
              <w:t>дение гидравлических испытаний»</w:t>
            </w:r>
          </w:p>
          <w:p w14:paraId="28C8028D" w14:textId="77777777" w:rsidR="00132C6C" w:rsidRPr="00F20E29" w:rsidRDefault="00132C6C" w:rsidP="00FE3ABB">
            <w:pPr>
              <w:pStyle w:val="22"/>
              <w:shd w:val="clear" w:color="auto" w:fill="auto"/>
              <w:spacing w:before="0" w:after="0" w:line="240" w:lineRule="auto"/>
              <w:jc w:val="both"/>
              <w:rPr>
                <w:rFonts w:ascii="Times New Roman" w:hAnsi="Times New Roman"/>
                <w:b w:val="0"/>
                <w:sz w:val="22"/>
              </w:rPr>
            </w:pPr>
            <w:r>
              <w:rPr>
                <w:rFonts w:ascii="Times New Roman" w:hAnsi="Times New Roman"/>
                <w:b w:val="0"/>
                <w:sz w:val="22"/>
              </w:rPr>
              <w:t>Практическое занятие 1</w:t>
            </w:r>
            <w:r w:rsidR="00FE3ABB">
              <w:rPr>
                <w:rFonts w:ascii="Times New Roman" w:hAnsi="Times New Roman"/>
                <w:b w:val="0"/>
                <w:sz w:val="22"/>
              </w:rPr>
              <w:t>8: «Выполнение монтажных работ»</w:t>
            </w:r>
          </w:p>
        </w:tc>
        <w:tc>
          <w:tcPr>
            <w:tcW w:w="620" w:type="pct"/>
          </w:tcPr>
          <w:p w14:paraId="1C1696F1" w14:textId="77777777" w:rsidR="00132C6C" w:rsidRDefault="00132C6C" w:rsidP="003E4328">
            <w:pPr>
              <w:spacing w:after="0" w:line="240" w:lineRule="auto"/>
              <w:jc w:val="center"/>
              <w:rPr>
                <w:rFonts w:ascii="Times New Roman" w:hAnsi="Times New Roman"/>
              </w:rPr>
            </w:pPr>
            <w:r>
              <w:rPr>
                <w:rFonts w:ascii="Times New Roman" w:hAnsi="Times New Roman"/>
              </w:rPr>
              <w:t>2</w:t>
            </w:r>
          </w:p>
          <w:p w14:paraId="29A96C7A" w14:textId="77777777" w:rsidR="00132C6C" w:rsidRDefault="00132C6C" w:rsidP="003E4328">
            <w:pPr>
              <w:spacing w:after="0" w:line="240" w:lineRule="auto"/>
              <w:jc w:val="center"/>
              <w:rPr>
                <w:rFonts w:ascii="Times New Roman" w:hAnsi="Times New Roman"/>
              </w:rPr>
            </w:pPr>
          </w:p>
          <w:p w14:paraId="63B33E63" w14:textId="77777777" w:rsidR="00132C6C" w:rsidRDefault="00132C6C" w:rsidP="003E4328">
            <w:pPr>
              <w:spacing w:after="0" w:line="240" w:lineRule="auto"/>
              <w:jc w:val="center"/>
              <w:rPr>
                <w:rFonts w:ascii="Times New Roman" w:hAnsi="Times New Roman"/>
              </w:rPr>
            </w:pPr>
            <w:r>
              <w:rPr>
                <w:rFonts w:ascii="Times New Roman" w:hAnsi="Times New Roman"/>
              </w:rPr>
              <w:t>4</w:t>
            </w:r>
          </w:p>
          <w:p w14:paraId="6E6D5366" w14:textId="77777777" w:rsidR="00132C6C" w:rsidRDefault="00132C6C" w:rsidP="003E4328">
            <w:pPr>
              <w:spacing w:after="0" w:line="240" w:lineRule="auto"/>
              <w:jc w:val="center"/>
              <w:rPr>
                <w:rFonts w:ascii="Times New Roman" w:hAnsi="Times New Roman"/>
              </w:rPr>
            </w:pPr>
            <w:r>
              <w:rPr>
                <w:rFonts w:ascii="Times New Roman" w:hAnsi="Times New Roman"/>
              </w:rPr>
              <w:t>2</w:t>
            </w:r>
          </w:p>
          <w:p w14:paraId="73255E6C" w14:textId="77777777" w:rsidR="00132C6C" w:rsidRDefault="00132C6C" w:rsidP="003E4328">
            <w:pPr>
              <w:spacing w:after="0" w:line="240" w:lineRule="auto"/>
              <w:jc w:val="center"/>
              <w:rPr>
                <w:rFonts w:ascii="Times New Roman" w:hAnsi="Times New Roman"/>
              </w:rPr>
            </w:pPr>
            <w:r>
              <w:rPr>
                <w:rFonts w:ascii="Times New Roman" w:hAnsi="Times New Roman"/>
              </w:rPr>
              <w:t>4</w:t>
            </w:r>
          </w:p>
          <w:p w14:paraId="7BA44480" w14:textId="77777777" w:rsidR="00132C6C" w:rsidRPr="000F7BA8" w:rsidRDefault="00132C6C" w:rsidP="003E4328">
            <w:pPr>
              <w:spacing w:after="0" w:line="240" w:lineRule="auto"/>
              <w:jc w:val="center"/>
              <w:rPr>
                <w:rFonts w:ascii="Times New Roman" w:hAnsi="Times New Roman"/>
              </w:rPr>
            </w:pPr>
            <w:r>
              <w:rPr>
                <w:rFonts w:ascii="Times New Roman" w:hAnsi="Times New Roman"/>
              </w:rPr>
              <w:t>4</w:t>
            </w:r>
          </w:p>
        </w:tc>
      </w:tr>
      <w:tr w:rsidR="00132C6C" w:rsidRPr="000F7BA8" w14:paraId="2D72B7D6" w14:textId="77777777" w:rsidTr="00056B7C">
        <w:trPr>
          <w:trHeight w:val="291"/>
        </w:trPr>
        <w:tc>
          <w:tcPr>
            <w:tcW w:w="4380" w:type="pct"/>
            <w:gridSpan w:val="4"/>
          </w:tcPr>
          <w:p w14:paraId="5158B677" w14:textId="77777777" w:rsidR="00132C6C" w:rsidRPr="00E529E6" w:rsidRDefault="00132C6C" w:rsidP="003E4328">
            <w:pPr>
              <w:pStyle w:val="22"/>
              <w:shd w:val="clear" w:color="auto" w:fill="auto"/>
              <w:spacing w:before="0" w:after="0" w:line="240" w:lineRule="auto"/>
              <w:rPr>
                <w:rStyle w:val="210pt1"/>
                <w:sz w:val="22"/>
              </w:rPr>
            </w:pPr>
            <w:r>
              <w:rPr>
                <w:rFonts w:ascii="Times New Roman" w:hAnsi="Times New Roman"/>
                <w:sz w:val="22"/>
              </w:rPr>
              <w:t>Тема 3</w:t>
            </w:r>
            <w:r w:rsidRPr="00E529E6">
              <w:rPr>
                <w:rFonts w:ascii="Times New Roman" w:hAnsi="Times New Roman"/>
                <w:sz w:val="22"/>
              </w:rPr>
              <w:t xml:space="preserve">. </w:t>
            </w:r>
            <w:r>
              <w:rPr>
                <w:rFonts w:ascii="Times New Roman" w:hAnsi="Times New Roman"/>
                <w:sz w:val="22"/>
              </w:rPr>
              <w:t>Техническое о</w:t>
            </w:r>
            <w:r w:rsidRPr="00E529E6">
              <w:rPr>
                <w:rFonts w:ascii="Times New Roman" w:hAnsi="Times New Roman"/>
                <w:sz w:val="22"/>
              </w:rPr>
              <w:t>бслуживани</w:t>
            </w:r>
            <w:r>
              <w:rPr>
                <w:rFonts w:ascii="Times New Roman" w:hAnsi="Times New Roman"/>
                <w:sz w:val="22"/>
              </w:rPr>
              <w:t>е</w:t>
            </w:r>
            <w:r w:rsidRPr="00E529E6">
              <w:rPr>
                <w:rFonts w:ascii="Times New Roman" w:hAnsi="Times New Roman"/>
                <w:sz w:val="22"/>
              </w:rPr>
              <w:t xml:space="preserve"> системы водоотведения (канализации), внутренних</w:t>
            </w:r>
            <w:r w:rsidR="00212098">
              <w:rPr>
                <w:rFonts w:ascii="Times New Roman" w:hAnsi="Times New Roman"/>
                <w:sz w:val="22"/>
              </w:rPr>
              <w:t xml:space="preserve"> </w:t>
            </w:r>
            <w:r w:rsidRPr="00E529E6">
              <w:rPr>
                <w:rFonts w:ascii="Times New Roman" w:hAnsi="Times New Roman"/>
                <w:sz w:val="22"/>
              </w:rPr>
              <w:t>водостоков, санитарно-технических приборов объектов жилищно-коммунального хозяйства</w:t>
            </w:r>
          </w:p>
        </w:tc>
        <w:tc>
          <w:tcPr>
            <w:tcW w:w="620" w:type="pct"/>
          </w:tcPr>
          <w:p w14:paraId="535CE2B9" w14:textId="77777777" w:rsidR="00132C6C" w:rsidRPr="00C04C26" w:rsidRDefault="00132C6C" w:rsidP="003E4328">
            <w:pPr>
              <w:spacing w:after="0" w:line="240" w:lineRule="auto"/>
              <w:jc w:val="center"/>
              <w:rPr>
                <w:rFonts w:ascii="Times New Roman" w:hAnsi="Times New Roman"/>
                <w:b/>
              </w:rPr>
            </w:pPr>
            <w:r w:rsidRPr="00C04C26">
              <w:rPr>
                <w:rFonts w:ascii="Times New Roman" w:hAnsi="Times New Roman"/>
                <w:b/>
              </w:rPr>
              <w:t>18/8</w:t>
            </w:r>
          </w:p>
        </w:tc>
      </w:tr>
      <w:tr w:rsidR="00132C6C" w:rsidRPr="000F7BA8" w14:paraId="1380497B" w14:textId="77777777" w:rsidTr="00056B7C">
        <w:trPr>
          <w:trHeight w:val="365"/>
        </w:trPr>
        <w:tc>
          <w:tcPr>
            <w:tcW w:w="805" w:type="pct"/>
            <w:gridSpan w:val="3"/>
            <w:vMerge w:val="restart"/>
          </w:tcPr>
          <w:p w14:paraId="25036469" w14:textId="77777777" w:rsidR="00132C6C" w:rsidRDefault="00132C6C" w:rsidP="003E4328">
            <w:pPr>
              <w:spacing w:after="0" w:line="240" w:lineRule="auto"/>
              <w:rPr>
                <w:rFonts w:ascii="Times New Roman" w:hAnsi="Times New Roman"/>
                <w:b/>
                <w:bCs/>
              </w:rPr>
            </w:pPr>
            <w:r>
              <w:rPr>
                <w:rFonts w:ascii="Times New Roman" w:hAnsi="Times New Roman"/>
                <w:b/>
                <w:bCs/>
              </w:rPr>
              <w:t>Тема 3</w:t>
            </w:r>
            <w:r w:rsidRPr="000F7BA8">
              <w:rPr>
                <w:rFonts w:ascii="Times New Roman" w:hAnsi="Times New Roman"/>
                <w:b/>
                <w:bCs/>
              </w:rPr>
              <w:t>.1. Системы водоотведения (канализации), внутренних</w:t>
            </w:r>
            <w:r w:rsidR="00212098">
              <w:rPr>
                <w:rFonts w:ascii="Times New Roman" w:hAnsi="Times New Roman"/>
                <w:b/>
                <w:bCs/>
              </w:rPr>
              <w:t xml:space="preserve"> </w:t>
            </w:r>
            <w:r w:rsidRPr="000F7BA8">
              <w:rPr>
                <w:rFonts w:ascii="Times New Roman" w:hAnsi="Times New Roman"/>
                <w:b/>
                <w:bCs/>
              </w:rPr>
              <w:t xml:space="preserve">водостоков, санитарно-технических приборов объектов жилищно-коммунального хозяйства </w:t>
            </w:r>
          </w:p>
          <w:p w14:paraId="0E2FD78E" w14:textId="77777777" w:rsidR="00132C6C" w:rsidRDefault="00132C6C" w:rsidP="003E4328">
            <w:pPr>
              <w:spacing w:after="0" w:line="240" w:lineRule="auto"/>
              <w:rPr>
                <w:rFonts w:ascii="Times New Roman" w:hAnsi="Times New Roman"/>
                <w:b/>
                <w:bCs/>
              </w:rPr>
            </w:pPr>
          </w:p>
          <w:p w14:paraId="5C6D1A08" w14:textId="77777777" w:rsidR="00132C6C" w:rsidRDefault="00132C6C" w:rsidP="003E4328">
            <w:pPr>
              <w:spacing w:after="0" w:line="240" w:lineRule="auto"/>
              <w:rPr>
                <w:rFonts w:ascii="Times New Roman" w:hAnsi="Times New Roman"/>
                <w:b/>
                <w:bCs/>
              </w:rPr>
            </w:pPr>
          </w:p>
          <w:p w14:paraId="608C8EA1" w14:textId="77777777" w:rsidR="00132C6C" w:rsidRDefault="00132C6C" w:rsidP="003E4328">
            <w:pPr>
              <w:spacing w:after="0" w:line="240" w:lineRule="auto"/>
              <w:rPr>
                <w:rFonts w:ascii="Times New Roman" w:hAnsi="Times New Roman"/>
                <w:b/>
                <w:bCs/>
              </w:rPr>
            </w:pPr>
          </w:p>
          <w:p w14:paraId="0B489BA5" w14:textId="77777777" w:rsidR="00132C6C" w:rsidRDefault="00132C6C" w:rsidP="003E4328">
            <w:pPr>
              <w:spacing w:after="0" w:line="240" w:lineRule="auto"/>
              <w:rPr>
                <w:rFonts w:ascii="Times New Roman" w:hAnsi="Times New Roman"/>
                <w:b/>
                <w:bCs/>
              </w:rPr>
            </w:pPr>
          </w:p>
          <w:p w14:paraId="7B87C4A8" w14:textId="77777777" w:rsidR="00132C6C" w:rsidRDefault="00132C6C" w:rsidP="003E4328">
            <w:pPr>
              <w:spacing w:after="0" w:line="240" w:lineRule="auto"/>
              <w:rPr>
                <w:rFonts w:ascii="Times New Roman" w:hAnsi="Times New Roman"/>
                <w:b/>
                <w:bCs/>
              </w:rPr>
            </w:pPr>
          </w:p>
          <w:p w14:paraId="22905852" w14:textId="77777777" w:rsidR="00132C6C" w:rsidRDefault="00132C6C" w:rsidP="003E4328">
            <w:pPr>
              <w:spacing w:after="0" w:line="240" w:lineRule="auto"/>
              <w:rPr>
                <w:rFonts w:ascii="Times New Roman" w:hAnsi="Times New Roman"/>
                <w:b/>
                <w:bCs/>
              </w:rPr>
            </w:pPr>
          </w:p>
          <w:p w14:paraId="1698FBDD" w14:textId="77777777" w:rsidR="00132C6C" w:rsidRPr="000F7BA8" w:rsidRDefault="00132C6C" w:rsidP="003E4328">
            <w:pPr>
              <w:spacing w:after="0" w:line="240" w:lineRule="auto"/>
              <w:rPr>
                <w:rFonts w:ascii="Times New Roman" w:hAnsi="Times New Roman"/>
                <w:b/>
                <w:bCs/>
              </w:rPr>
            </w:pPr>
          </w:p>
          <w:p w14:paraId="0602F800" w14:textId="77777777" w:rsidR="00132C6C" w:rsidRPr="000F7BA8" w:rsidRDefault="00132C6C" w:rsidP="003E4328">
            <w:pPr>
              <w:spacing w:after="0" w:line="240" w:lineRule="auto"/>
              <w:rPr>
                <w:rFonts w:ascii="Times New Roman" w:hAnsi="Times New Roman"/>
                <w:b/>
                <w:bCs/>
              </w:rPr>
            </w:pPr>
          </w:p>
          <w:p w14:paraId="3AF0B9A5" w14:textId="77777777" w:rsidR="00132C6C" w:rsidRPr="000F7BA8" w:rsidRDefault="00132C6C" w:rsidP="003E4328">
            <w:pPr>
              <w:spacing w:after="0" w:line="240" w:lineRule="auto"/>
              <w:rPr>
                <w:rFonts w:ascii="Times New Roman" w:hAnsi="Times New Roman"/>
                <w:b/>
                <w:bCs/>
              </w:rPr>
            </w:pPr>
          </w:p>
          <w:p w14:paraId="400EB7C6" w14:textId="77777777" w:rsidR="00132C6C" w:rsidRPr="000F7BA8" w:rsidRDefault="00132C6C" w:rsidP="003E4328">
            <w:pPr>
              <w:spacing w:after="0" w:line="240" w:lineRule="auto"/>
              <w:rPr>
                <w:rFonts w:ascii="Times New Roman" w:hAnsi="Times New Roman"/>
                <w:b/>
                <w:bCs/>
              </w:rPr>
            </w:pPr>
          </w:p>
        </w:tc>
        <w:tc>
          <w:tcPr>
            <w:tcW w:w="3575" w:type="pct"/>
          </w:tcPr>
          <w:p w14:paraId="0FACEFB0" w14:textId="77777777" w:rsidR="00132C6C" w:rsidRPr="000F7BA8" w:rsidRDefault="00132C6C" w:rsidP="003E4328">
            <w:pPr>
              <w:spacing w:after="0" w:line="240" w:lineRule="auto"/>
              <w:rPr>
                <w:rFonts w:ascii="Times New Roman" w:hAnsi="Times New Roman"/>
                <w:b/>
              </w:rPr>
            </w:pPr>
            <w:r w:rsidRPr="000F7BA8">
              <w:rPr>
                <w:rFonts w:ascii="Times New Roman" w:hAnsi="Times New Roman"/>
                <w:b/>
                <w:bCs/>
              </w:rPr>
              <w:lastRenderedPageBreak/>
              <w:t xml:space="preserve">Содержание </w:t>
            </w:r>
          </w:p>
        </w:tc>
        <w:tc>
          <w:tcPr>
            <w:tcW w:w="620" w:type="pct"/>
            <w:vMerge w:val="restart"/>
            <w:vAlign w:val="center"/>
          </w:tcPr>
          <w:p w14:paraId="7873F4B9" w14:textId="77777777" w:rsidR="00132C6C" w:rsidRPr="000F7BA8" w:rsidRDefault="00132C6C" w:rsidP="003E4328">
            <w:pPr>
              <w:spacing w:after="0" w:line="240" w:lineRule="auto"/>
              <w:jc w:val="center"/>
              <w:rPr>
                <w:rFonts w:ascii="Times New Roman" w:hAnsi="Times New Roman"/>
                <w:b/>
              </w:rPr>
            </w:pPr>
            <w:r>
              <w:rPr>
                <w:rFonts w:ascii="Times New Roman" w:hAnsi="Times New Roman"/>
                <w:b/>
              </w:rPr>
              <w:t>10</w:t>
            </w:r>
          </w:p>
        </w:tc>
      </w:tr>
      <w:tr w:rsidR="00132C6C" w:rsidRPr="000F7BA8" w14:paraId="0B825879" w14:textId="77777777" w:rsidTr="00056B7C">
        <w:trPr>
          <w:trHeight w:val="450"/>
        </w:trPr>
        <w:tc>
          <w:tcPr>
            <w:tcW w:w="805" w:type="pct"/>
            <w:gridSpan w:val="3"/>
            <w:vMerge/>
          </w:tcPr>
          <w:p w14:paraId="3B8FB94B" w14:textId="77777777" w:rsidR="00132C6C" w:rsidRPr="000F7BA8" w:rsidRDefault="00132C6C" w:rsidP="003E4328">
            <w:pPr>
              <w:spacing w:after="0" w:line="240" w:lineRule="auto"/>
              <w:rPr>
                <w:rFonts w:ascii="Times New Roman" w:hAnsi="Times New Roman"/>
                <w:b/>
                <w:bCs/>
              </w:rPr>
            </w:pPr>
          </w:p>
        </w:tc>
        <w:tc>
          <w:tcPr>
            <w:tcW w:w="3575" w:type="pct"/>
          </w:tcPr>
          <w:p w14:paraId="13C44246" w14:textId="77777777" w:rsidR="00132C6C" w:rsidRPr="000F7BA8" w:rsidRDefault="00132C6C" w:rsidP="00FE3ABB">
            <w:pPr>
              <w:spacing w:after="0" w:line="240" w:lineRule="auto"/>
              <w:rPr>
                <w:rFonts w:ascii="Times New Roman" w:hAnsi="Times New Roman"/>
              </w:rPr>
            </w:pPr>
            <w:r w:rsidRPr="000F7BA8">
              <w:rPr>
                <w:rFonts w:ascii="Times New Roman" w:hAnsi="Times New Roman"/>
              </w:rPr>
              <w:t>1.Виды, назначение, устройство, принцип работы системы водоотведения (канализации), внутренних водостоков, санитарно-технических приборов объектов жилищно-коммунального хозяйства</w:t>
            </w:r>
            <w:r w:rsidR="00FE3ABB">
              <w:rPr>
                <w:rFonts w:ascii="Times New Roman" w:hAnsi="Times New Roman"/>
              </w:rPr>
              <w:t>. Внутренние водостоки</w:t>
            </w:r>
          </w:p>
        </w:tc>
        <w:tc>
          <w:tcPr>
            <w:tcW w:w="620" w:type="pct"/>
            <w:vMerge/>
            <w:vAlign w:val="center"/>
          </w:tcPr>
          <w:p w14:paraId="6B2F2A9A" w14:textId="77777777" w:rsidR="00132C6C" w:rsidRPr="000F7BA8" w:rsidRDefault="00132C6C" w:rsidP="003E4328">
            <w:pPr>
              <w:spacing w:after="0" w:line="240" w:lineRule="auto"/>
              <w:jc w:val="center"/>
              <w:rPr>
                <w:rFonts w:ascii="Times New Roman" w:hAnsi="Times New Roman"/>
                <w:b/>
              </w:rPr>
            </w:pPr>
          </w:p>
        </w:tc>
      </w:tr>
      <w:tr w:rsidR="00132C6C" w:rsidRPr="000F7BA8" w14:paraId="3238A2A4" w14:textId="77777777" w:rsidTr="00056B7C">
        <w:trPr>
          <w:trHeight w:val="1313"/>
        </w:trPr>
        <w:tc>
          <w:tcPr>
            <w:tcW w:w="805" w:type="pct"/>
            <w:gridSpan w:val="3"/>
            <w:vMerge/>
          </w:tcPr>
          <w:p w14:paraId="2288DD9F" w14:textId="77777777" w:rsidR="00132C6C" w:rsidRPr="000F7BA8" w:rsidRDefault="00132C6C" w:rsidP="003E4328">
            <w:pPr>
              <w:spacing w:after="0" w:line="240" w:lineRule="auto"/>
              <w:rPr>
                <w:rFonts w:ascii="Times New Roman" w:hAnsi="Times New Roman"/>
                <w:b/>
                <w:bCs/>
              </w:rPr>
            </w:pPr>
          </w:p>
        </w:tc>
        <w:tc>
          <w:tcPr>
            <w:tcW w:w="3575" w:type="pct"/>
          </w:tcPr>
          <w:p w14:paraId="77AAD10F" w14:textId="77777777" w:rsidR="00132C6C" w:rsidRPr="000F7BA8" w:rsidRDefault="00132C6C" w:rsidP="003E4328">
            <w:pPr>
              <w:widowControl w:val="0"/>
              <w:adjustRightInd w:val="0"/>
              <w:spacing w:after="0" w:line="240" w:lineRule="auto"/>
              <w:jc w:val="both"/>
              <w:textAlignment w:val="baseline"/>
              <w:rPr>
                <w:rFonts w:ascii="Times New Roman" w:hAnsi="Times New Roman"/>
              </w:rPr>
            </w:pPr>
            <w:r w:rsidRPr="000F7BA8">
              <w:rPr>
                <w:rFonts w:ascii="Times New Roman" w:hAnsi="Times New Roman"/>
              </w:rPr>
              <w:t>2. Материалы и оборудование,</w:t>
            </w:r>
            <w:r w:rsidR="00212098">
              <w:rPr>
                <w:rFonts w:ascii="Times New Roman" w:hAnsi="Times New Roman"/>
              </w:rPr>
              <w:t xml:space="preserve"> </w:t>
            </w:r>
            <w:r w:rsidRPr="000F7BA8">
              <w:rPr>
                <w:rFonts w:ascii="Times New Roman" w:hAnsi="Times New Roman"/>
              </w:rPr>
              <w:t>применяемое при выполнении работ по техническому обслуживанию системы водоотведения (канализации), внутренних</w:t>
            </w:r>
            <w:r w:rsidR="00212098">
              <w:rPr>
                <w:rFonts w:ascii="Times New Roman" w:hAnsi="Times New Roman"/>
              </w:rPr>
              <w:t xml:space="preserve"> </w:t>
            </w:r>
            <w:r w:rsidRPr="000F7BA8">
              <w:rPr>
                <w:rFonts w:ascii="Times New Roman" w:hAnsi="Times New Roman"/>
              </w:rPr>
              <w:t>водостоков, санитарно-технических приборов объектов жилищно-коммунального хозяйства</w:t>
            </w:r>
            <w:r>
              <w:rPr>
                <w:rFonts w:ascii="Times New Roman" w:hAnsi="Times New Roman"/>
              </w:rPr>
              <w:t>. С</w:t>
            </w:r>
            <w:r w:rsidRPr="000F7BA8">
              <w:rPr>
                <w:rFonts w:ascii="Times New Roman" w:hAnsi="Times New Roman"/>
              </w:rPr>
              <w:t>пособы проверки функциональности оборудования</w:t>
            </w:r>
            <w:r>
              <w:rPr>
                <w:rFonts w:ascii="Times New Roman" w:hAnsi="Times New Roman"/>
              </w:rPr>
              <w:t xml:space="preserve">; </w:t>
            </w:r>
            <w:r w:rsidRPr="000F7BA8">
              <w:rPr>
                <w:rFonts w:ascii="Times New Roman" w:hAnsi="Times New Roman"/>
              </w:rPr>
              <w:t>виды, назначение, принцип действия, требования к каче</w:t>
            </w:r>
            <w:r w:rsidR="00FE3ABB">
              <w:rPr>
                <w:rFonts w:ascii="Times New Roman" w:hAnsi="Times New Roman"/>
              </w:rPr>
              <w:t xml:space="preserve">ству оборудования; определение </w:t>
            </w:r>
            <w:r w:rsidRPr="000F7BA8">
              <w:rPr>
                <w:rFonts w:ascii="Times New Roman" w:hAnsi="Times New Roman"/>
              </w:rPr>
              <w:t>исправности оборудования по типичным признакам; системы контроля технического состояния</w:t>
            </w:r>
          </w:p>
        </w:tc>
        <w:tc>
          <w:tcPr>
            <w:tcW w:w="620" w:type="pct"/>
            <w:vMerge/>
            <w:vAlign w:val="center"/>
          </w:tcPr>
          <w:p w14:paraId="6F232468" w14:textId="77777777" w:rsidR="00132C6C" w:rsidRPr="000F7BA8" w:rsidRDefault="00132C6C" w:rsidP="003E4328">
            <w:pPr>
              <w:spacing w:after="0" w:line="240" w:lineRule="auto"/>
              <w:jc w:val="center"/>
              <w:rPr>
                <w:rFonts w:ascii="Times New Roman" w:hAnsi="Times New Roman"/>
                <w:b/>
              </w:rPr>
            </w:pPr>
          </w:p>
        </w:tc>
      </w:tr>
      <w:tr w:rsidR="00132C6C" w:rsidRPr="000F7BA8" w14:paraId="44355779" w14:textId="77777777" w:rsidTr="00056B7C">
        <w:trPr>
          <w:trHeight w:val="283"/>
        </w:trPr>
        <w:tc>
          <w:tcPr>
            <w:tcW w:w="805" w:type="pct"/>
            <w:gridSpan w:val="3"/>
            <w:vMerge/>
          </w:tcPr>
          <w:p w14:paraId="41C446F8" w14:textId="77777777" w:rsidR="00132C6C" w:rsidRPr="000F7BA8" w:rsidRDefault="00132C6C" w:rsidP="003E4328">
            <w:pPr>
              <w:spacing w:after="0" w:line="240" w:lineRule="auto"/>
              <w:rPr>
                <w:rFonts w:ascii="Times New Roman" w:hAnsi="Times New Roman"/>
                <w:b/>
                <w:bCs/>
              </w:rPr>
            </w:pPr>
          </w:p>
        </w:tc>
        <w:tc>
          <w:tcPr>
            <w:tcW w:w="3575" w:type="pct"/>
          </w:tcPr>
          <w:p w14:paraId="21E36652" w14:textId="77777777" w:rsidR="00132C6C" w:rsidRPr="000F7BA8" w:rsidRDefault="00132C6C" w:rsidP="003E4328">
            <w:pPr>
              <w:widowControl w:val="0"/>
              <w:adjustRightInd w:val="0"/>
              <w:spacing w:after="0" w:line="240" w:lineRule="auto"/>
              <w:jc w:val="both"/>
              <w:textAlignment w:val="baseline"/>
              <w:rPr>
                <w:rFonts w:ascii="Times New Roman" w:hAnsi="Times New Roman"/>
              </w:rPr>
            </w:pPr>
            <w:r>
              <w:rPr>
                <w:rFonts w:ascii="Times New Roman" w:hAnsi="Times New Roman"/>
                <w:bCs/>
              </w:rPr>
              <w:t xml:space="preserve">3. </w:t>
            </w:r>
            <w:r w:rsidRPr="000F7BA8">
              <w:rPr>
                <w:rFonts w:ascii="Times New Roman" w:hAnsi="Times New Roman"/>
                <w:bCs/>
              </w:rPr>
              <w:t>Трассировка и устройство водоотводящей сети</w:t>
            </w:r>
            <w:r>
              <w:rPr>
                <w:rFonts w:ascii="Times New Roman" w:hAnsi="Times New Roman"/>
                <w:bCs/>
              </w:rPr>
              <w:t>. Н</w:t>
            </w:r>
            <w:r w:rsidRPr="000F7BA8">
              <w:rPr>
                <w:rFonts w:ascii="Times New Roman" w:hAnsi="Times New Roman"/>
              </w:rPr>
              <w:t>еисправности в водоотведени</w:t>
            </w:r>
            <w:r>
              <w:rPr>
                <w:rFonts w:ascii="Times New Roman" w:hAnsi="Times New Roman"/>
              </w:rPr>
              <w:t>и</w:t>
            </w:r>
            <w:r w:rsidRPr="000F7BA8">
              <w:rPr>
                <w:rFonts w:ascii="Times New Roman" w:hAnsi="Times New Roman"/>
              </w:rPr>
              <w:t xml:space="preserve"> (канализации), внутренних водостоков, санитарно-технических приборов объектов жилищно-коммунального хозяйства;</w:t>
            </w:r>
            <w:r>
              <w:rPr>
                <w:rFonts w:ascii="Times New Roman" w:hAnsi="Times New Roman"/>
              </w:rPr>
              <w:t xml:space="preserve"> </w:t>
            </w:r>
            <w:r w:rsidRPr="000F7BA8">
              <w:rPr>
                <w:rFonts w:ascii="Times New Roman" w:hAnsi="Times New Roman"/>
              </w:rPr>
              <w:t xml:space="preserve">технология и </w:t>
            </w:r>
            <w:r w:rsidRPr="000F7BA8">
              <w:rPr>
                <w:rFonts w:ascii="Times New Roman" w:hAnsi="Times New Roman"/>
              </w:rPr>
              <w:lastRenderedPageBreak/>
              <w:t>техника устранения протечек системы водоснабжения</w:t>
            </w:r>
          </w:p>
        </w:tc>
        <w:tc>
          <w:tcPr>
            <w:tcW w:w="620" w:type="pct"/>
            <w:vMerge/>
            <w:vAlign w:val="center"/>
          </w:tcPr>
          <w:p w14:paraId="2BD9238B" w14:textId="77777777" w:rsidR="00132C6C" w:rsidRPr="000F7BA8" w:rsidRDefault="00132C6C" w:rsidP="003E4328">
            <w:pPr>
              <w:spacing w:after="0" w:line="240" w:lineRule="auto"/>
              <w:jc w:val="center"/>
              <w:rPr>
                <w:rFonts w:ascii="Times New Roman" w:hAnsi="Times New Roman"/>
                <w:b/>
              </w:rPr>
            </w:pPr>
          </w:p>
        </w:tc>
      </w:tr>
      <w:tr w:rsidR="00132C6C" w:rsidRPr="000F7BA8" w14:paraId="673600A4" w14:textId="77777777" w:rsidTr="00056B7C">
        <w:trPr>
          <w:trHeight w:val="283"/>
        </w:trPr>
        <w:tc>
          <w:tcPr>
            <w:tcW w:w="805" w:type="pct"/>
            <w:gridSpan w:val="3"/>
            <w:vMerge/>
          </w:tcPr>
          <w:p w14:paraId="4D699DD7" w14:textId="77777777" w:rsidR="00132C6C" w:rsidRPr="000F7BA8" w:rsidRDefault="00132C6C" w:rsidP="003E4328">
            <w:pPr>
              <w:spacing w:after="0" w:line="240" w:lineRule="auto"/>
              <w:rPr>
                <w:rFonts w:ascii="Times New Roman" w:hAnsi="Times New Roman"/>
                <w:b/>
                <w:bCs/>
              </w:rPr>
            </w:pPr>
          </w:p>
        </w:tc>
        <w:tc>
          <w:tcPr>
            <w:tcW w:w="3575" w:type="pct"/>
          </w:tcPr>
          <w:p w14:paraId="67D9159F" w14:textId="77777777" w:rsidR="00132C6C" w:rsidRDefault="00132C6C" w:rsidP="003E4328">
            <w:pPr>
              <w:spacing w:after="0" w:line="240" w:lineRule="auto"/>
              <w:jc w:val="both"/>
              <w:rPr>
                <w:rFonts w:ascii="Times New Roman" w:hAnsi="Times New Roman"/>
                <w:bCs/>
              </w:rPr>
            </w:pPr>
            <w:r>
              <w:rPr>
                <w:rFonts w:ascii="Times New Roman" w:hAnsi="Times New Roman"/>
              </w:rPr>
              <w:t xml:space="preserve">4. </w:t>
            </w:r>
            <w:r w:rsidRPr="000F7BA8">
              <w:rPr>
                <w:rFonts w:ascii="Times New Roman" w:hAnsi="Times New Roman"/>
              </w:rPr>
              <w:t>Эксплуатационные параметры состояния оборудования системы водоотведения (канализации), внутренних</w:t>
            </w:r>
            <w:r w:rsidR="00212098">
              <w:rPr>
                <w:rFonts w:ascii="Times New Roman" w:hAnsi="Times New Roman"/>
              </w:rPr>
              <w:t xml:space="preserve"> </w:t>
            </w:r>
            <w:r w:rsidRPr="000F7BA8">
              <w:rPr>
                <w:rFonts w:ascii="Times New Roman" w:hAnsi="Times New Roman"/>
              </w:rPr>
              <w:t>водостоков, санитарно-технических приборов объектов жилищно-коммунального хозяйства по степени нарушения работоспособности, нормативная база технической эксплуатации</w:t>
            </w:r>
          </w:p>
        </w:tc>
        <w:tc>
          <w:tcPr>
            <w:tcW w:w="620" w:type="pct"/>
            <w:vMerge/>
            <w:vAlign w:val="center"/>
          </w:tcPr>
          <w:p w14:paraId="0E1F70C5" w14:textId="77777777" w:rsidR="00132C6C" w:rsidRPr="000F7BA8" w:rsidRDefault="00132C6C" w:rsidP="003E4328">
            <w:pPr>
              <w:spacing w:after="0" w:line="240" w:lineRule="auto"/>
              <w:jc w:val="center"/>
              <w:rPr>
                <w:rFonts w:ascii="Times New Roman" w:hAnsi="Times New Roman"/>
                <w:b/>
              </w:rPr>
            </w:pPr>
          </w:p>
        </w:tc>
      </w:tr>
      <w:tr w:rsidR="00132C6C" w:rsidRPr="000F7BA8" w14:paraId="6AE3FEFC" w14:textId="77777777" w:rsidTr="00056B7C">
        <w:trPr>
          <w:trHeight w:val="283"/>
        </w:trPr>
        <w:tc>
          <w:tcPr>
            <w:tcW w:w="805" w:type="pct"/>
            <w:gridSpan w:val="3"/>
            <w:vMerge/>
          </w:tcPr>
          <w:p w14:paraId="1DC393EF" w14:textId="77777777" w:rsidR="00132C6C" w:rsidRPr="000F7BA8" w:rsidRDefault="00132C6C" w:rsidP="003E4328">
            <w:pPr>
              <w:spacing w:after="0" w:line="240" w:lineRule="auto"/>
              <w:rPr>
                <w:rFonts w:ascii="Times New Roman" w:hAnsi="Times New Roman"/>
                <w:b/>
                <w:bCs/>
              </w:rPr>
            </w:pPr>
          </w:p>
        </w:tc>
        <w:tc>
          <w:tcPr>
            <w:tcW w:w="3575" w:type="pct"/>
          </w:tcPr>
          <w:p w14:paraId="730EF111" w14:textId="77777777" w:rsidR="00132C6C" w:rsidRDefault="00132C6C" w:rsidP="003E4328">
            <w:pPr>
              <w:spacing w:after="0" w:line="240" w:lineRule="auto"/>
              <w:jc w:val="both"/>
              <w:rPr>
                <w:rFonts w:ascii="Times New Roman" w:hAnsi="Times New Roman"/>
              </w:rPr>
            </w:pPr>
            <w:r>
              <w:rPr>
                <w:rFonts w:ascii="Times New Roman" w:hAnsi="Times New Roman"/>
              </w:rPr>
              <w:t xml:space="preserve">5. </w:t>
            </w:r>
            <w:r w:rsidRPr="000F7BA8">
              <w:rPr>
                <w:rFonts w:ascii="Times New Roman" w:hAnsi="Times New Roman"/>
              </w:rPr>
              <w:t>Виды осмотров системы водоотве</w:t>
            </w:r>
            <w:r w:rsidR="00FE3ABB">
              <w:rPr>
                <w:rFonts w:ascii="Times New Roman" w:hAnsi="Times New Roman"/>
              </w:rPr>
              <w:t>дения (канализации), внутренних</w:t>
            </w:r>
            <w:r w:rsidRPr="000F7BA8">
              <w:rPr>
                <w:rFonts w:ascii="Times New Roman" w:hAnsi="Times New Roman"/>
              </w:rPr>
              <w:t xml:space="preserve"> водостоков, санитарно-технических приборов объектов </w:t>
            </w:r>
            <w:r>
              <w:rPr>
                <w:rFonts w:ascii="Times New Roman" w:hAnsi="Times New Roman"/>
              </w:rPr>
              <w:t xml:space="preserve">жилищно-коммунального хозяйства, </w:t>
            </w:r>
            <w:r w:rsidRPr="000F7BA8">
              <w:rPr>
                <w:rFonts w:ascii="Times New Roman" w:hAnsi="Times New Roman"/>
              </w:rPr>
              <w:t>оформление документации по результатам осмотра</w:t>
            </w:r>
          </w:p>
        </w:tc>
        <w:tc>
          <w:tcPr>
            <w:tcW w:w="620" w:type="pct"/>
            <w:vMerge/>
            <w:vAlign w:val="center"/>
          </w:tcPr>
          <w:p w14:paraId="1F4310B0" w14:textId="77777777" w:rsidR="00132C6C" w:rsidRPr="000F7BA8" w:rsidRDefault="00132C6C" w:rsidP="003E4328">
            <w:pPr>
              <w:spacing w:after="0" w:line="240" w:lineRule="auto"/>
              <w:jc w:val="center"/>
              <w:rPr>
                <w:rFonts w:ascii="Times New Roman" w:hAnsi="Times New Roman"/>
                <w:b/>
              </w:rPr>
            </w:pPr>
          </w:p>
        </w:tc>
      </w:tr>
      <w:tr w:rsidR="00132C6C" w:rsidRPr="000F7BA8" w14:paraId="0AE309D0" w14:textId="77777777" w:rsidTr="00056B7C">
        <w:tc>
          <w:tcPr>
            <w:tcW w:w="805" w:type="pct"/>
            <w:gridSpan w:val="3"/>
            <w:vMerge/>
          </w:tcPr>
          <w:p w14:paraId="47B9FB96" w14:textId="77777777" w:rsidR="00132C6C" w:rsidRPr="000F7BA8" w:rsidRDefault="00132C6C" w:rsidP="003E4328">
            <w:pPr>
              <w:spacing w:after="0" w:line="240" w:lineRule="auto"/>
              <w:rPr>
                <w:rFonts w:ascii="Times New Roman" w:hAnsi="Times New Roman"/>
                <w:b/>
                <w:bCs/>
              </w:rPr>
            </w:pPr>
          </w:p>
        </w:tc>
        <w:tc>
          <w:tcPr>
            <w:tcW w:w="3575" w:type="pct"/>
          </w:tcPr>
          <w:p w14:paraId="44F59504" w14:textId="77777777" w:rsidR="00132C6C" w:rsidRPr="000F7BA8" w:rsidRDefault="00132C6C" w:rsidP="003E4328">
            <w:pPr>
              <w:spacing w:after="0" w:line="240" w:lineRule="auto"/>
              <w:rPr>
                <w:rFonts w:ascii="Times New Roman" w:hAnsi="Times New Roman"/>
                <w:b/>
              </w:rPr>
            </w:pPr>
            <w:r w:rsidRPr="000F7BA8">
              <w:rPr>
                <w:rFonts w:ascii="Times New Roman" w:hAnsi="Times New Roman"/>
                <w:b/>
                <w:bCs/>
              </w:rPr>
              <w:t xml:space="preserve">В том числе практических занятий и лабораторных работ </w:t>
            </w:r>
          </w:p>
        </w:tc>
        <w:tc>
          <w:tcPr>
            <w:tcW w:w="620" w:type="pct"/>
            <w:vAlign w:val="center"/>
          </w:tcPr>
          <w:p w14:paraId="1C628708" w14:textId="77777777" w:rsidR="00132C6C" w:rsidRPr="00DD68F9" w:rsidRDefault="00132C6C" w:rsidP="003E4328">
            <w:pPr>
              <w:spacing w:after="0" w:line="240" w:lineRule="auto"/>
              <w:jc w:val="center"/>
              <w:rPr>
                <w:rFonts w:ascii="Times New Roman" w:hAnsi="Times New Roman"/>
                <w:b/>
              </w:rPr>
            </w:pPr>
            <w:r>
              <w:rPr>
                <w:rFonts w:ascii="Times New Roman" w:hAnsi="Times New Roman"/>
                <w:b/>
              </w:rPr>
              <w:t>8</w:t>
            </w:r>
          </w:p>
        </w:tc>
      </w:tr>
      <w:tr w:rsidR="00132C6C" w:rsidRPr="000F7BA8" w14:paraId="0A29B81E" w14:textId="77777777" w:rsidTr="00056B7C">
        <w:trPr>
          <w:trHeight w:val="291"/>
        </w:trPr>
        <w:tc>
          <w:tcPr>
            <w:tcW w:w="805" w:type="pct"/>
            <w:gridSpan w:val="3"/>
            <w:vMerge/>
          </w:tcPr>
          <w:p w14:paraId="42FC241D" w14:textId="77777777" w:rsidR="00132C6C" w:rsidRPr="000F7BA8" w:rsidRDefault="00132C6C" w:rsidP="003E4328">
            <w:pPr>
              <w:spacing w:after="0" w:line="240" w:lineRule="auto"/>
              <w:rPr>
                <w:rFonts w:ascii="Times New Roman" w:hAnsi="Times New Roman"/>
                <w:b/>
                <w:bCs/>
              </w:rPr>
            </w:pPr>
          </w:p>
        </w:tc>
        <w:tc>
          <w:tcPr>
            <w:tcW w:w="3575" w:type="pct"/>
          </w:tcPr>
          <w:p w14:paraId="5E02452C" w14:textId="77777777" w:rsidR="00132C6C" w:rsidRDefault="00132C6C" w:rsidP="003E4328">
            <w:pPr>
              <w:pStyle w:val="22"/>
              <w:shd w:val="clear" w:color="auto" w:fill="auto"/>
              <w:spacing w:before="0" w:after="0" w:line="240" w:lineRule="auto"/>
              <w:jc w:val="both"/>
              <w:rPr>
                <w:rStyle w:val="210pt1"/>
                <w:sz w:val="22"/>
              </w:rPr>
            </w:pPr>
            <w:r w:rsidRPr="000F7BA8">
              <w:rPr>
                <w:rStyle w:val="210pt1"/>
                <w:sz w:val="22"/>
              </w:rPr>
              <w:t>Практическое занятие</w:t>
            </w:r>
            <w:r>
              <w:rPr>
                <w:rStyle w:val="210pt1"/>
                <w:sz w:val="22"/>
              </w:rPr>
              <w:t xml:space="preserve"> 1</w:t>
            </w:r>
            <w:r w:rsidR="00FE3ABB">
              <w:rPr>
                <w:rStyle w:val="210pt1"/>
                <w:sz w:val="22"/>
              </w:rPr>
              <w:t>9</w:t>
            </w:r>
            <w:r>
              <w:rPr>
                <w:rStyle w:val="210pt1"/>
                <w:sz w:val="22"/>
              </w:rPr>
              <w:t>:</w:t>
            </w:r>
            <w:r w:rsidRPr="000F7BA8">
              <w:rPr>
                <w:rStyle w:val="210pt1"/>
                <w:sz w:val="22"/>
              </w:rPr>
              <w:t xml:space="preserve"> «Разработка графиков технического обслуживания систем водоотвед</w:t>
            </w:r>
            <w:r w:rsidR="00FE3ABB">
              <w:rPr>
                <w:rStyle w:val="210pt1"/>
                <w:sz w:val="22"/>
              </w:rPr>
              <w:t xml:space="preserve">ения (канализации), внутренних </w:t>
            </w:r>
            <w:r w:rsidRPr="000F7BA8">
              <w:rPr>
                <w:rStyle w:val="210pt1"/>
                <w:sz w:val="22"/>
              </w:rPr>
              <w:t>водостоков, санитарно-технических приборов»</w:t>
            </w:r>
            <w:r>
              <w:rPr>
                <w:rStyle w:val="210pt1"/>
                <w:sz w:val="22"/>
              </w:rPr>
              <w:t>.</w:t>
            </w:r>
          </w:p>
          <w:p w14:paraId="1824A49E" w14:textId="77777777" w:rsidR="00132C6C" w:rsidRDefault="00132C6C" w:rsidP="003E4328">
            <w:pPr>
              <w:pStyle w:val="22"/>
              <w:shd w:val="clear" w:color="auto" w:fill="auto"/>
              <w:spacing w:before="0" w:after="0" w:line="240" w:lineRule="auto"/>
              <w:jc w:val="both"/>
              <w:rPr>
                <w:rFonts w:ascii="Times New Roman" w:hAnsi="Times New Roman"/>
                <w:b w:val="0"/>
                <w:spacing w:val="-1"/>
                <w:sz w:val="22"/>
              </w:rPr>
            </w:pPr>
            <w:r w:rsidRPr="000F7BA8">
              <w:rPr>
                <w:rStyle w:val="210pt1"/>
                <w:sz w:val="22"/>
              </w:rPr>
              <w:t>Практическое занятие</w:t>
            </w:r>
            <w:r w:rsidR="00FE3ABB">
              <w:rPr>
                <w:rStyle w:val="210pt1"/>
                <w:sz w:val="22"/>
              </w:rPr>
              <w:t xml:space="preserve"> 20</w:t>
            </w:r>
            <w:r>
              <w:rPr>
                <w:rStyle w:val="210pt1"/>
                <w:sz w:val="22"/>
              </w:rPr>
              <w:t>:</w:t>
            </w:r>
            <w:r w:rsidRPr="000F7BA8">
              <w:rPr>
                <w:rStyle w:val="210pt1"/>
                <w:sz w:val="22"/>
              </w:rPr>
              <w:t xml:space="preserve"> «Н</w:t>
            </w:r>
            <w:r w:rsidRPr="000F7BA8">
              <w:rPr>
                <w:rFonts w:ascii="Times New Roman" w:hAnsi="Times New Roman"/>
                <w:b w:val="0"/>
                <w:spacing w:val="-1"/>
                <w:sz w:val="22"/>
              </w:rPr>
              <w:t>анесение элементов водоотводящей сети</w:t>
            </w:r>
            <w:r w:rsidRPr="000F7BA8">
              <w:rPr>
                <w:rFonts w:ascii="Times New Roman" w:hAnsi="Times New Roman"/>
                <w:b w:val="0"/>
                <w:sz w:val="22"/>
              </w:rPr>
              <w:t xml:space="preserve"> на планы и</w:t>
            </w:r>
            <w:r w:rsidRPr="000F7BA8">
              <w:rPr>
                <w:rFonts w:ascii="Times New Roman" w:hAnsi="Times New Roman"/>
                <w:b w:val="0"/>
                <w:spacing w:val="-1"/>
                <w:sz w:val="22"/>
              </w:rPr>
              <w:t xml:space="preserve"> разрезы </w:t>
            </w:r>
            <w:r w:rsidRPr="000F7BA8">
              <w:rPr>
                <w:rFonts w:ascii="Times New Roman" w:hAnsi="Times New Roman"/>
                <w:b w:val="0"/>
                <w:sz w:val="22"/>
              </w:rPr>
              <w:t xml:space="preserve">здания. </w:t>
            </w:r>
            <w:r w:rsidRPr="000F7BA8">
              <w:rPr>
                <w:rFonts w:ascii="Times New Roman" w:hAnsi="Times New Roman"/>
                <w:b w:val="0"/>
                <w:spacing w:val="-1"/>
                <w:sz w:val="22"/>
              </w:rPr>
              <w:t xml:space="preserve">Составление </w:t>
            </w:r>
            <w:r w:rsidRPr="000F7BA8">
              <w:rPr>
                <w:rFonts w:ascii="Times New Roman" w:hAnsi="Times New Roman"/>
                <w:b w:val="0"/>
                <w:sz w:val="22"/>
              </w:rPr>
              <w:t xml:space="preserve">аксонометрической </w:t>
            </w:r>
            <w:r w:rsidRPr="000F7BA8">
              <w:rPr>
                <w:rFonts w:ascii="Times New Roman" w:hAnsi="Times New Roman"/>
                <w:b w:val="0"/>
                <w:spacing w:val="-1"/>
                <w:sz w:val="22"/>
              </w:rPr>
              <w:t xml:space="preserve">схемы </w:t>
            </w:r>
            <w:r w:rsidRPr="000F7BA8">
              <w:rPr>
                <w:rFonts w:ascii="Times New Roman" w:hAnsi="Times New Roman"/>
                <w:b w:val="0"/>
                <w:sz w:val="22"/>
              </w:rPr>
              <w:t xml:space="preserve">расположения </w:t>
            </w:r>
            <w:r w:rsidRPr="000F7BA8">
              <w:rPr>
                <w:rFonts w:ascii="Times New Roman" w:hAnsi="Times New Roman"/>
                <w:b w:val="0"/>
                <w:spacing w:val="-1"/>
                <w:sz w:val="22"/>
              </w:rPr>
              <w:t>устройств для прочистки сети»</w:t>
            </w:r>
            <w:r>
              <w:rPr>
                <w:rFonts w:ascii="Times New Roman" w:hAnsi="Times New Roman"/>
                <w:b w:val="0"/>
                <w:spacing w:val="-1"/>
                <w:sz w:val="22"/>
              </w:rPr>
              <w:t>.</w:t>
            </w:r>
          </w:p>
          <w:p w14:paraId="50CC0FFF" w14:textId="77777777" w:rsidR="00132C6C" w:rsidRDefault="00132C6C" w:rsidP="003E4328">
            <w:pPr>
              <w:pStyle w:val="22"/>
              <w:shd w:val="clear" w:color="auto" w:fill="auto"/>
              <w:spacing w:before="0" w:after="0" w:line="240" w:lineRule="auto"/>
              <w:jc w:val="both"/>
              <w:rPr>
                <w:rStyle w:val="210pt1"/>
                <w:sz w:val="22"/>
              </w:rPr>
            </w:pPr>
            <w:r w:rsidRPr="000F7BA8">
              <w:rPr>
                <w:rStyle w:val="210pt1"/>
                <w:sz w:val="22"/>
              </w:rPr>
              <w:t>Практическое занятие</w:t>
            </w:r>
            <w:r w:rsidR="00FE3ABB">
              <w:rPr>
                <w:rStyle w:val="210pt1"/>
                <w:sz w:val="22"/>
              </w:rPr>
              <w:t xml:space="preserve"> 21</w:t>
            </w:r>
            <w:r>
              <w:rPr>
                <w:rStyle w:val="210pt1"/>
                <w:sz w:val="22"/>
              </w:rPr>
              <w:t>:</w:t>
            </w:r>
            <w:r w:rsidRPr="000F7BA8">
              <w:rPr>
                <w:rStyle w:val="210pt1"/>
                <w:sz w:val="22"/>
              </w:rPr>
              <w:t xml:space="preserve"> «</w:t>
            </w:r>
            <w:r>
              <w:rPr>
                <w:rStyle w:val="210pt1"/>
                <w:sz w:val="22"/>
              </w:rPr>
              <w:t>Проектирование сетей внутренней канализации».</w:t>
            </w:r>
          </w:p>
          <w:p w14:paraId="3F8E983B" w14:textId="77777777" w:rsidR="00132C6C" w:rsidRPr="00C04C26" w:rsidRDefault="00132C6C" w:rsidP="00FE3ABB">
            <w:pPr>
              <w:pStyle w:val="22"/>
              <w:shd w:val="clear" w:color="auto" w:fill="auto"/>
              <w:spacing w:before="0" w:after="0" w:line="240" w:lineRule="auto"/>
              <w:jc w:val="both"/>
              <w:rPr>
                <w:rFonts w:ascii="Times New Roman" w:hAnsi="Times New Roman"/>
                <w:b w:val="0"/>
                <w:sz w:val="22"/>
              </w:rPr>
            </w:pPr>
            <w:r w:rsidRPr="00C04C26">
              <w:rPr>
                <w:rFonts w:ascii="Times New Roman" w:hAnsi="Times New Roman"/>
                <w:b w:val="0"/>
                <w:sz w:val="22"/>
              </w:rPr>
              <w:t xml:space="preserve">Практическое занятие </w:t>
            </w:r>
            <w:r w:rsidR="00FE3ABB">
              <w:rPr>
                <w:rFonts w:ascii="Times New Roman" w:hAnsi="Times New Roman"/>
                <w:b w:val="0"/>
                <w:sz w:val="22"/>
              </w:rPr>
              <w:t>22</w:t>
            </w:r>
            <w:r>
              <w:rPr>
                <w:rFonts w:ascii="Times New Roman" w:hAnsi="Times New Roman"/>
                <w:b w:val="0"/>
                <w:sz w:val="22"/>
              </w:rPr>
              <w:t xml:space="preserve">: </w:t>
            </w:r>
            <w:r w:rsidRPr="00C04C26">
              <w:rPr>
                <w:rFonts w:ascii="Times New Roman" w:hAnsi="Times New Roman"/>
                <w:b w:val="0"/>
                <w:sz w:val="22"/>
              </w:rPr>
              <w:t>«Опред</w:t>
            </w:r>
            <w:r w:rsidR="00FE3ABB">
              <w:rPr>
                <w:rFonts w:ascii="Times New Roman" w:hAnsi="Times New Roman"/>
                <w:b w:val="0"/>
                <w:sz w:val="22"/>
              </w:rPr>
              <w:t xml:space="preserve">еление признаков неисправности при эксплуатации </w:t>
            </w:r>
            <w:r w:rsidRPr="00C04C26">
              <w:rPr>
                <w:rFonts w:ascii="Times New Roman" w:hAnsi="Times New Roman"/>
                <w:b w:val="0"/>
                <w:sz w:val="22"/>
              </w:rPr>
              <w:t>системы водоотведения (канализации), внутренних водостоков, санитарно-технических приборов»</w:t>
            </w:r>
          </w:p>
        </w:tc>
        <w:tc>
          <w:tcPr>
            <w:tcW w:w="620" w:type="pct"/>
            <w:vAlign w:val="center"/>
          </w:tcPr>
          <w:p w14:paraId="5C72ED2B" w14:textId="77777777" w:rsidR="00132C6C" w:rsidRDefault="00132C6C" w:rsidP="003E4328">
            <w:pPr>
              <w:spacing w:after="0" w:line="240" w:lineRule="auto"/>
              <w:jc w:val="center"/>
              <w:rPr>
                <w:rFonts w:ascii="Times New Roman" w:hAnsi="Times New Roman"/>
              </w:rPr>
            </w:pPr>
            <w:r w:rsidRPr="000F7BA8">
              <w:rPr>
                <w:rFonts w:ascii="Times New Roman" w:hAnsi="Times New Roman"/>
              </w:rPr>
              <w:t>2</w:t>
            </w:r>
          </w:p>
          <w:p w14:paraId="40016D60" w14:textId="77777777" w:rsidR="00132C6C" w:rsidRDefault="00132C6C" w:rsidP="003E4328">
            <w:pPr>
              <w:spacing w:after="0" w:line="240" w:lineRule="auto"/>
              <w:jc w:val="center"/>
              <w:rPr>
                <w:rFonts w:ascii="Times New Roman" w:hAnsi="Times New Roman"/>
              </w:rPr>
            </w:pPr>
          </w:p>
          <w:p w14:paraId="11CDE527" w14:textId="77777777" w:rsidR="00132C6C" w:rsidRDefault="00132C6C" w:rsidP="003E4328">
            <w:pPr>
              <w:spacing w:after="0" w:line="240" w:lineRule="auto"/>
              <w:jc w:val="center"/>
              <w:rPr>
                <w:rFonts w:ascii="Times New Roman" w:hAnsi="Times New Roman"/>
              </w:rPr>
            </w:pPr>
            <w:r>
              <w:rPr>
                <w:rFonts w:ascii="Times New Roman" w:hAnsi="Times New Roman"/>
              </w:rPr>
              <w:t>2</w:t>
            </w:r>
          </w:p>
          <w:p w14:paraId="22DCC483" w14:textId="77777777" w:rsidR="00132C6C" w:rsidRDefault="00132C6C" w:rsidP="003E4328">
            <w:pPr>
              <w:spacing w:after="0" w:line="240" w:lineRule="auto"/>
              <w:jc w:val="center"/>
              <w:rPr>
                <w:rFonts w:ascii="Times New Roman" w:hAnsi="Times New Roman"/>
              </w:rPr>
            </w:pPr>
          </w:p>
          <w:p w14:paraId="0A6BAA0A" w14:textId="77777777" w:rsidR="00132C6C" w:rsidRDefault="00132C6C" w:rsidP="003E4328">
            <w:pPr>
              <w:spacing w:after="0" w:line="240" w:lineRule="auto"/>
              <w:jc w:val="center"/>
              <w:rPr>
                <w:rFonts w:ascii="Times New Roman" w:hAnsi="Times New Roman"/>
              </w:rPr>
            </w:pPr>
            <w:r>
              <w:rPr>
                <w:rFonts w:ascii="Times New Roman" w:hAnsi="Times New Roman"/>
              </w:rPr>
              <w:t>2</w:t>
            </w:r>
          </w:p>
          <w:p w14:paraId="5F66E9F1" w14:textId="77777777" w:rsidR="00132C6C" w:rsidRPr="000F7BA8" w:rsidRDefault="00132C6C" w:rsidP="003E4328">
            <w:pPr>
              <w:spacing w:after="0" w:line="240" w:lineRule="auto"/>
              <w:jc w:val="center"/>
              <w:rPr>
                <w:rFonts w:ascii="Times New Roman" w:hAnsi="Times New Roman"/>
              </w:rPr>
            </w:pPr>
            <w:r>
              <w:rPr>
                <w:rFonts w:ascii="Times New Roman" w:hAnsi="Times New Roman"/>
              </w:rPr>
              <w:t>2</w:t>
            </w:r>
          </w:p>
        </w:tc>
      </w:tr>
      <w:tr w:rsidR="00132C6C" w:rsidRPr="000F7BA8" w14:paraId="5D335EBC" w14:textId="77777777" w:rsidTr="00056B7C">
        <w:tc>
          <w:tcPr>
            <w:tcW w:w="4380" w:type="pct"/>
            <w:gridSpan w:val="4"/>
          </w:tcPr>
          <w:p w14:paraId="7D890A25" w14:textId="77777777" w:rsidR="00132C6C" w:rsidRPr="000F7BA8" w:rsidRDefault="00132C6C" w:rsidP="003E4328">
            <w:pPr>
              <w:spacing w:after="0" w:line="240" w:lineRule="auto"/>
              <w:rPr>
                <w:rFonts w:ascii="Times New Roman" w:hAnsi="Times New Roman"/>
                <w:b/>
              </w:rPr>
            </w:pPr>
            <w:r>
              <w:rPr>
                <w:rFonts w:ascii="Times New Roman" w:hAnsi="Times New Roman"/>
                <w:b/>
                <w:bCs/>
              </w:rPr>
              <w:t>Тема 4</w:t>
            </w:r>
            <w:r w:rsidRPr="000F7BA8">
              <w:rPr>
                <w:rFonts w:ascii="Times New Roman" w:hAnsi="Times New Roman"/>
                <w:b/>
                <w:bCs/>
              </w:rPr>
              <w:t>. Ремонт и монтаж отдельных узлов системы водоотведения (канализации), внутренних</w:t>
            </w:r>
            <w:r w:rsidR="00212098">
              <w:rPr>
                <w:rFonts w:ascii="Times New Roman" w:hAnsi="Times New Roman"/>
                <w:b/>
                <w:bCs/>
              </w:rPr>
              <w:t xml:space="preserve"> </w:t>
            </w:r>
            <w:r w:rsidRPr="000F7BA8">
              <w:rPr>
                <w:rFonts w:ascii="Times New Roman" w:hAnsi="Times New Roman"/>
                <w:b/>
                <w:bCs/>
              </w:rPr>
              <w:t>водостоков, санитарно-технических приборов объектов жилищно-коммунального хозяйства</w:t>
            </w:r>
          </w:p>
        </w:tc>
        <w:tc>
          <w:tcPr>
            <w:tcW w:w="620" w:type="pct"/>
            <w:vAlign w:val="center"/>
          </w:tcPr>
          <w:p w14:paraId="0D5736F0" w14:textId="77777777" w:rsidR="00132C6C" w:rsidRPr="000F7BA8" w:rsidRDefault="00132C6C" w:rsidP="003E4328">
            <w:pPr>
              <w:spacing w:after="0" w:line="240" w:lineRule="auto"/>
              <w:jc w:val="center"/>
              <w:rPr>
                <w:rFonts w:ascii="Times New Roman" w:hAnsi="Times New Roman"/>
                <w:b/>
              </w:rPr>
            </w:pPr>
            <w:r>
              <w:rPr>
                <w:rFonts w:ascii="Times New Roman" w:hAnsi="Times New Roman"/>
                <w:b/>
              </w:rPr>
              <w:t>14/4</w:t>
            </w:r>
          </w:p>
          <w:p w14:paraId="65E354A6" w14:textId="77777777" w:rsidR="00132C6C" w:rsidRPr="000F7BA8" w:rsidRDefault="00132C6C" w:rsidP="003E4328">
            <w:pPr>
              <w:spacing w:after="0" w:line="240" w:lineRule="auto"/>
              <w:jc w:val="center"/>
              <w:rPr>
                <w:rFonts w:ascii="Times New Roman" w:hAnsi="Times New Roman"/>
                <w:b/>
              </w:rPr>
            </w:pPr>
          </w:p>
        </w:tc>
      </w:tr>
      <w:tr w:rsidR="00132C6C" w:rsidRPr="000F7BA8" w14:paraId="6798E36A" w14:textId="77777777" w:rsidTr="00056B7C">
        <w:trPr>
          <w:trHeight w:val="311"/>
        </w:trPr>
        <w:tc>
          <w:tcPr>
            <w:tcW w:w="805" w:type="pct"/>
            <w:gridSpan w:val="3"/>
            <w:vMerge w:val="restart"/>
          </w:tcPr>
          <w:p w14:paraId="16C64ADC" w14:textId="77777777" w:rsidR="00132C6C" w:rsidRPr="000F7BA8" w:rsidRDefault="00132C6C" w:rsidP="003E4328">
            <w:pPr>
              <w:spacing w:after="0" w:line="240" w:lineRule="auto"/>
              <w:rPr>
                <w:rFonts w:ascii="Times New Roman" w:hAnsi="Times New Roman"/>
                <w:b/>
                <w:bCs/>
              </w:rPr>
            </w:pPr>
            <w:r w:rsidRPr="000F7BA8">
              <w:rPr>
                <w:rFonts w:ascii="Times New Roman" w:hAnsi="Times New Roman"/>
                <w:b/>
                <w:bCs/>
              </w:rPr>
              <w:t>Те</w:t>
            </w:r>
            <w:r>
              <w:rPr>
                <w:rFonts w:ascii="Times New Roman" w:hAnsi="Times New Roman"/>
                <w:b/>
                <w:bCs/>
              </w:rPr>
              <w:t>ма 4</w:t>
            </w:r>
            <w:r w:rsidRPr="000F7BA8">
              <w:rPr>
                <w:rFonts w:ascii="Times New Roman" w:hAnsi="Times New Roman"/>
                <w:b/>
                <w:bCs/>
              </w:rPr>
              <w:t xml:space="preserve">.1. </w:t>
            </w:r>
            <w:r>
              <w:rPr>
                <w:rFonts w:ascii="Times New Roman" w:hAnsi="Times New Roman"/>
                <w:b/>
              </w:rPr>
              <w:t xml:space="preserve">Технология </w:t>
            </w:r>
            <w:r w:rsidRPr="000F7BA8">
              <w:rPr>
                <w:rFonts w:ascii="Times New Roman" w:hAnsi="Times New Roman"/>
                <w:b/>
              </w:rPr>
              <w:t>ремонта и монтажа отдельных узлов</w:t>
            </w:r>
            <w:r w:rsidR="00212098">
              <w:rPr>
                <w:rFonts w:ascii="Times New Roman" w:hAnsi="Times New Roman"/>
                <w:b/>
              </w:rPr>
              <w:t xml:space="preserve"> </w:t>
            </w:r>
            <w:r w:rsidRPr="000F7BA8">
              <w:rPr>
                <w:rFonts w:ascii="Times New Roman" w:hAnsi="Times New Roman"/>
                <w:b/>
              </w:rPr>
              <w:t>и оборудования системы водоотведения (канализации), внутренних</w:t>
            </w:r>
            <w:r w:rsidR="00212098">
              <w:rPr>
                <w:rFonts w:ascii="Times New Roman" w:hAnsi="Times New Roman"/>
                <w:b/>
              </w:rPr>
              <w:t xml:space="preserve"> </w:t>
            </w:r>
            <w:r w:rsidRPr="000F7BA8">
              <w:rPr>
                <w:rFonts w:ascii="Times New Roman" w:hAnsi="Times New Roman"/>
                <w:b/>
              </w:rPr>
              <w:t>водостоков, санитарно-технических приборов объектов жилищно-коммунального хозяйства</w:t>
            </w:r>
          </w:p>
        </w:tc>
        <w:tc>
          <w:tcPr>
            <w:tcW w:w="3575" w:type="pct"/>
          </w:tcPr>
          <w:p w14:paraId="5032975D" w14:textId="77777777" w:rsidR="00132C6C" w:rsidRPr="000F7BA8" w:rsidRDefault="00132C6C" w:rsidP="003E4328">
            <w:pPr>
              <w:spacing w:after="0" w:line="240" w:lineRule="auto"/>
              <w:rPr>
                <w:rFonts w:ascii="Times New Roman" w:hAnsi="Times New Roman"/>
                <w:b/>
              </w:rPr>
            </w:pPr>
            <w:r w:rsidRPr="000F7BA8">
              <w:rPr>
                <w:rFonts w:ascii="Times New Roman" w:hAnsi="Times New Roman"/>
                <w:b/>
                <w:bCs/>
              </w:rPr>
              <w:t xml:space="preserve">Содержание </w:t>
            </w:r>
          </w:p>
        </w:tc>
        <w:tc>
          <w:tcPr>
            <w:tcW w:w="620" w:type="pct"/>
            <w:vMerge w:val="restart"/>
            <w:vAlign w:val="center"/>
          </w:tcPr>
          <w:p w14:paraId="3FE5A287" w14:textId="77777777" w:rsidR="00132C6C" w:rsidRPr="000F7BA8" w:rsidRDefault="00132C6C" w:rsidP="003E4328">
            <w:pPr>
              <w:spacing w:after="0" w:line="240" w:lineRule="auto"/>
              <w:jc w:val="center"/>
              <w:rPr>
                <w:rFonts w:ascii="Times New Roman" w:hAnsi="Times New Roman"/>
                <w:b/>
              </w:rPr>
            </w:pPr>
            <w:r>
              <w:rPr>
                <w:rFonts w:ascii="Times New Roman" w:hAnsi="Times New Roman"/>
                <w:b/>
              </w:rPr>
              <w:t>8</w:t>
            </w:r>
          </w:p>
        </w:tc>
      </w:tr>
      <w:tr w:rsidR="00132C6C" w:rsidRPr="000F7BA8" w14:paraId="436B8BC0" w14:textId="77777777" w:rsidTr="00056B7C">
        <w:trPr>
          <w:trHeight w:val="471"/>
        </w:trPr>
        <w:tc>
          <w:tcPr>
            <w:tcW w:w="805" w:type="pct"/>
            <w:gridSpan w:val="3"/>
            <w:vMerge/>
          </w:tcPr>
          <w:p w14:paraId="6F59598F" w14:textId="77777777" w:rsidR="00132C6C" w:rsidRPr="000F7BA8" w:rsidRDefault="00132C6C" w:rsidP="003E4328">
            <w:pPr>
              <w:spacing w:after="0" w:line="240" w:lineRule="auto"/>
              <w:rPr>
                <w:rFonts w:ascii="Times New Roman" w:hAnsi="Times New Roman"/>
                <w:b/>
                <w:bCs/>
              </w:rPr>
            </w:pPr>
          </w:p>
        </w:tc>
        <w:tc>
          <w:tcPr>
            <w:tcW w:w="3575" w:type="pct"/>
          </w:tcPr>
          <w:p w14:paraId="51CDAD0C" w14:textId="77777777" w:rsidR="00132C6C" w:rsidRPr="000F7BA8" w:rsidRDefault="00132C6C" w:rsidP="003E4328">
            <w:pPr>
              <w:spacing w:after="0" w:line="240" w:lineRule="auto"/>
              <w:jc w:val="both"/>
              <w:rPr>
                <w:rFonts w:ascii="Times New Roman" w:hAnsi="Times New Roman"/>
              </w:rPr>
            </w:pPr>
            <w:r w:rsidRPr="000F7BA8">
              <w:rPr>
                <w:rFonts w:ascii="Times New Roman" w:hAnsi="Times New Roman"/>
              </w:rPr>
              <w:t>1.Виды ремонта: текущий, капитальный (объем, периодичность, продолжительность, трудоемкость, количество)</w:t>
            </w:r>
          </w:p>
        </w:tc>
        <w:tc>
          <w:tcPr>
            <w:tcW w:w="620" w:type="pct"/>
            <w:vMerge/>
            <w:vAlign w:val="center"/>
          </w:tcPr>
          <w:p w14:paraId="5A7486FD" w14:textId="77777777" w:rsidR="00132C6C" w:rsidRPr="000F7BA8" w:rsidRDefault="00132C6C" w:rsidP="003E4328">
            <w:pPr>
              <w:spacing w:after="0" w:line="240" w:lineRule="auto"/>
              <w:jc w:val="center"/>
              <w:rPr>
                <w:rFonts w:ascii="Times New Roman" w:hAnsi="Times New Roman"/>
                <w:b/>
              </w:rPr>
            </w:pPr>
          </w:p>
        </w:tc>
      </w:tr>
      <w:tr w:rsidR="00132C6C" w:rsidRPr="000F7BA8" w14:paraId="79D4597C" w14:textId="77777777" w:rsidTr="00056B7C">
        <w:trPr>
          <w:trHeight w:val="681"/>
        </w:trPr>
        <w:tc>
          <w:tcPr>
            <w:tcW w:w="805" w:type="pct"/>
            <w:gridSpan w:val="3"/>
            <w:vMerge/>
          </w:tcPr>
          <w:p w14:paraId="0FDD178D" w14:textId="77777777" w:rsidR="00132C6C" w:rsidRPr="000F7BA8" w:rsidRDefault="00132C6C" w:rsidP="003E4328">
            <w:pPr>
              <w:spacing w:after="0" w:line="240" w:lineRule="auto"/>
              <w:rPr>
                <w:rFonts w:ascii="Times New Roman" w:hAnsi="Times New Roman"/>
                <w:b/>
                <w:bCs/>
              </w:rPr>
            </w:pPr>
          </w:p>
        </w:tc>
        <w:tc>
          <w:tcPr>
            <w:tcW w:w="3575" w:type="pct"/>
          </w:tcPr>
          <w:p w14:paraId="2FDD24AF" w14:textId="77777777" w:rsidR="00132C6C" w:rsidRPr="000F7BA8" w:rsidRDefault="00132C6C" w:rsidP="003E4328">
            <w:pPr>
              <w:spacing w:after="0" w:line="240" w:lineRule="auto"/>
              <w:rPr>
                <w:rFonts w:ascii="Times New Roman" w:hAnsi="Times New Roman"/>
                <w:b/>
              </w:rPr>
            </w:pPr>
            <w:r w:rsidRPr="000F7BA8">
              <w:rPr>
                <w:rFonts w:ascii="Times New Roman" w:hAnsi="Times New Roman"/>
              </w:rPr>
              <w:t>2.Технология и техника проведения работ по</w:t>
            </w:r>
            <w:r w:rsidR="00212098">
              <w:rPr>
                <w:rFonts w:ascii="Times New Roman" w:hAnsi="Times New Roman"/>
              </w:rPr>
              <w:t xml:space="preserve"> </w:t>
            </w:r>
            <w:r w:rsidRPr="000F7BA8">
              <w:rPr>
                <w:rFonts w:ascii="Times New Roman" w:hAnsi="Times New Roman"/>
              </w:rPr>
              <w:t>ремонту и монтажу системы водоотведения (канализации), внутренних</w:t>
            </w:r>
            <w:r w:rsidR="00212098">
              <w:rPr>
                <w:rFonts w:ascii="Times New Roman" w:hAnsi="Times New Roman"/>
              </w:rPr>
              <w:t xml:space="preserve"> </w:t>
            </w:r>
            <w:r w:rsidRPr="000F7BA8">
              <w:rPr>
                <w:rFonts w:ascii="Times New Roman" w:hAnsi="Times New Roman"/>
              </w:rPr>
              <w:t>водостоков, санитарно-технических приборов; методы проведения ремонта</w:t>
            </w:r>
            <w:r w:rsidR="00212098">
              <w:rPr>
                <w:rFonts w:ascii="Times New Roman" w:hAnsi="Times New Roman"/>
              </w:rPr>
              <w:t xml:space="preserve"> </w:t>
            </w:r>
            <w:r w:rsidRPr="000F7BA8">
              <w:rPr>
                <w:rFonts w:ascii="Times New Roman" w:hAnsi="Times New Roman"/>
              </w:rPr>
              <w:t>и монтажа</w:t>
            </w:r>
            <w:r>
              <w:rPr>
                <w:rFonts w:ascii="Times New Roman" w:hAnsi="Times New Roman"/>
              </w:rPr>
              <w:t>. У</w:t>
            </w:r>
            <w:r w:rsidRPr="000F7BA8">
              <w:rPr>
                <w:rFonts w:ascii="Times New Roman" w:hAnsi="Times New Roman"/>
              </w:rPr>
              <w:t>странения протечек</w:t>
            </w:r>
            <w:r>
              <w:rPr>
                <w:rFonts w:ascii="Times New Roman" w:hAnsi="Times New Roman"/>
              </w:rPr>
              <w:t>.</w:t>
            </w:r>
            <w:r w:rsidRPr="000F7BA8">
              <w:rPr>
                <w:rFonts w:ascii="Times New Roman" w:hAnsi="Times New Roman"/>
              </w:rPr>
              <w:t xml:space="preserve"> Правила по охране труда при проведении работ по ремонту и монтажу системы водоотведения (канализации), внутренних</w:t>
            </w:r>
            <w:r w:rsidR="00212098">
              <w:rPr>
                <w:rFonts w:ascii="Times New Roman" w:hAnsi="Times New Roman"/>
              </w:rPr>
              <w:t xml:space="preserve"> </w:t>
            </w:r>
            <w:r w:rsidRPr="000F7BA8">
              <w:rPr>
                <w:rFonts w:ascii="Times New Roman" w:hAnsi="Times New Roman"/>
              </w:rPr>
              <w:t>водостоков, санитарно-технических приборов объектов жилищно-коммунального хозяйства</w:t>
            </w:r>
          </w:p>
        </w:tc>
        <w:tc>
          <w:tcPr>
            <w:tcW w:w="620" w:type="pct"/>
            <w:vMerge/>
            <w:vAlign w:val="center"/>
          </w:tcPr>
          <w:p w14:paraId="51D52AB6" w14:textId="77777777" w:rsidR="00132C6C" w:rsidRPr="000F7BA8" w:rsidRDefault="00132C6C" w:rsidP="003E4328">
            <w:pPr>
              <w:spacing w:after="0" w:line="240" w:lineRule="auto"/>
              <w:jc w:val="center"/>
              <w:rPr>
                <w:rFonts w:ascii="Times New Roman" w:hAnsi="Times New Roman"/>
                <w:b/>
              </w:rPr>
            </w:pPr>
          </w:p>
        </w:tc>
      </w:tr>
      <w:tr w:rsidR="00132C6C" w:rsidRPr="000F7BA8" w14:paraId="3C8933E9" w14:textId="77777777" w:rsidTr="00056B7C">
        <w:trPr>
          <w:trHeight w:val="340"/>
        </w:trPr>
        <w:tc>
          <w:tcPr>
            <w:tcW w:w="805" w:type="pct"/>
            <w:gridSpan w:val="3"/>
            <w:vMerge/>
          </w:tcPr>
          <w:p w14:paraId="6279F44A" w14:textId="77777777" w:rsidR="00132C6C" w:rsidRPr="000F7BA8" w:rsidRDefault="00132C6C" w:rsidP="003E4328">
            <w:pPr>
              <w:spacing w:after="0" w:line="240" w:lineRule="auto"/>
              <w:rPr>
                <w:rFonts w:ascii="Times New Roman" w:hAnsi="Times New Roman"/>
                <w:b/>
                <w:bCs/>
              </w:rPr>
            </w:pPr>
          </w:p>
        </w:tc>
        <w:tc>
          <w:tcPr>
            <w:tcW w:w="3575" w:type="pct"/>
          </w:tcPr>
          <w:p w14:paraId="7B9D99AA" w14:textId="77777777" w:rsidR="00132C6C" w:rsidRPr="000F7BA8" w:rsidRDefault="00132C6C" w:rsidP="003E4328">
            <w:pPr>
              <w:spacing w:after="0" w:line="240" w:lineRule="auto"/>
              <w:rPr>
                <w:rFonts w:ascii="Times New Roman" w:hAnsi="Times New Roman"/>
                <w:b/>
              </w:rPr>
            </w:pPr>
            <w:r>
              <w:rPr>
                <w:rFonts w:ascii="Times New Roman" w:hAnsi="Times New Roman"/>
              </w:rPr>
              <w:t>3</w:t>
            </w:r>
            <w:r w:rsidRPr="000F7BA8">
              <w:rPr>
                <w:rFonts w:ascii="Times New Roman" w:hAnsi="Times New Roman"/>
              </w:rPr>
              <w:t>.Организация рабочего места при производстве ремонтных и монтажных работ</w:t>
            </w:r>
          </w:p>
        </w:tc>
        <w:tc>
          <w:tcPr>
            <w:tcW w:w="620" w:type="pct"/>
            <w:vMerge/>
            <w:vAlign w:val="center"/>
          </w:tcPr>
          <w:p w14:paraId="681D0657" w14:textId="77777777" w:rsidR="00132C6C" w:rsidRPr="000F7BA8" w:rsidRDefault="00132C6C" w:rsidP="003E4328">
            <w:pPr>
              <w:spacing w:after="0" w:line="240" w:lineRule="auto"/>
              <w:jc w:val="center"/>
              <w:rPr>
                <w:rFonts w:ascii="Times New Roman" w:hAnsi="Times New Roman"/>
                <w:b/>
              </w:rPr>
            </w:pPr>
          </w:p>
        </w:tc>
      </w:tr>
      <w:tr w:rsidR="00132C6C" w:rsidRPr="000F7BA8" w14:paraId="32864874" w14:textId="77777777" w:rsidTr="00056B7C">
        <w:trPr>
          <w:trHeight w:val="340"/>
        </w:trPr>
        <w:tc>
          <w:tcPr>
            <w:tcW w:w="805" w:type="pct"/>
            <w:gridSpan w:val="3"/>
            <w:vMerge/>
          </w:tcPr>
          <w:p w14:paraId="76995898" w14:textId="77777777" w:rsidR="00132C6C" w:rsidRPr="000F7BA8" w:rsidRDefault="00132C6C" w:rsidP="003E4328">
            <w:pPr>
              <w:spacing w:after="0" w:line="240" w:lineRule="auto"/>
              <w:rPr>
                <w:rFonts w:ascii="Times New Roman" w:hAnsi="Times New Roman"/>
                <w:b/>
                <w:bCs/>
              </w:rPr>
            </w:pPr>
          </w:p>
        </w:tc>
        <w:tc>
          <w:tcPr>
            <w:tcW w:w="3575" w:type="pct"/>
          </w:tcPr>
          <w:p w14:paraId="73E8AF15" w14:textId="77777777" w:rsidR="00132C6C" w:rsidRPr="000F7BA8" w:rsidRDefault="00132C6C" w:rsidP="003E4328">
            <w:pPr>
              <w:spacing w:after="0" w:line="240" w:lineRule="auto"/>
              <w:rPr>
                <w:rFonts w:ascii="Times New Roman" w:hAnsi="Times New Roman"/>
              </w:rPr>
            </w:pPr>
            <w:r>
              <w:rPr>
                <w:rFonts w:ascii="Times New Roman" w:hAnsi="Times New Roman"/>
              </w:rPr>
              <w:t>4. П</w:t>
            </w:r>
            <w:r w:rsidRPr="000F7BA8">
              <w:rPr>
                <w:rFonts w:ascii="Times New Roman" w:hAnsi="Times New Roman"/>
              </w:rPr>
              <w:t>роведени</w:t>
            </w:r>
            <w:r>
              <w:rPr>
                <w:rFonts w:ascii="Times New Roman" w:hAnsi="Times New Roman"/>
              </w:rPr>
              <w:t>е</w:t>
            </w:r>
            <w:r w:rsidRPr="000F7BA8">
              <w:rPr>
                <w:rFonts w:ascii="Times New Roman" w:hAnsi="Times New Roman"/>
              </w:rPr>
              <w:t xml:space="preserve"> гидравлических испытаний системы водоотведения (канализации), внутренних</w:t>
            </w:r>
            <w:r w:rsidR="00212098">
              <w:rPr>
                <w:rFonts w:ascii="Times New Roman" w:hAnsi="Times New Roman"/>
              </w:rPr>
              <w:t xml:space="preserve"> </w:t>
            </w:r>
            <w:r w:rsidRPr="000F7BA8">
              <w:rPr>
                <w:rFonts w:ascii="Times New Roman" w:hAnsi="Times New Roman"/>
              </w:rPr>
              <w:t>водостоков, санитарно-технических приборов</w:t>
            </w:r>
          </w:p>
        </w:tc>
        <w:tc>
          <w:tcPr>
            <w:tcW w:w="620" w:type="pct"/>
            <w:vAlign w:val="center"/>
          </w:tcPr>
          <w:p w14:paraId="4091C02D" w14:textId="77777777" w:rsidR="00132C6C" w:rsidRPr="000F7BA8" w:rsidRDefault="00132C6C" w:rsidP="003E4328">
            <w:pPr>
              <w:spacing w:after="0" w:line="240" w:lineRule="auto"/>
              <w:jc w:val="center"/>
              <w:rPr>
                <w:rFonts w:ascii="Times New Roman" w:hAnsi="Times New Roman"/>
                <w:b/>
              </w:rPr>
            </w:pPr>
          </w:p>
        </w:tc>
      </w:tr>
      <w:tr w:rsidR="00132C6C" w:rsidRPr="000F7BA8" w14:paraId="1B8CF28C" w14:textId="77777777" w:rsidTr="00056B7C">
        <w:tc>
          <w:tcPr>
            <w:tcW w:w="805" w:type="pct"/>
            <w:gridSpan w:val="3"/>
            <w:vMerge/>
          </w:tcPr>
          <w:p w14:paraId="64965644" w14:textId="77777777" w:rsidR="00132C6C" w:rsidRPr="000F7BA8" w:rsidRDefault="00132C6C" w:rsidP="003E4328">
            <w:pPr>
              <w:spacing w:after="0" w:line="240" w:lineRule="auto"/>
              <w:rPr>
                <w:rFonts w:ascii="Times New Roman" w:hAnsi="Times New Roman"/>
                <w:b/>
                <w:bCs/>
              </w:rPr>
            </w:pPr>
          </w:p>
        </w:tc>
        <w:tc>
          <w:tcPr>
            <w:tcW w:w="3575" w:type="pct"/>
          </w:tcPr>
          <w:p w14:paraId="76785D85" w14:textId="77777777" w:rsidR="00132C6C" w:rsidRPr="000F7BA8" w:rsidRDefault="00132C6C" w:rsidP="003E4328">
            <w:pPr>
              <w:spacing w:after="0" w:line="240" w:lineRule="auto"/>
              <w:rPr>
                <w:rFonts w:ascii="Times New Roman" w:hAnsi="Times New Roman"/>
                <w:b/>
              </w:rPr>
            </w:pPr>
            <w:r w:rsidRPr="000F7BA8">
              <w:rPr>
                <w:rFonts w:ascii="Times New Roman" w:hAnsi="Times New Roman"/>
                <w:b/>
                <w:bCs/>
              </w:rPr>
              <w:t>В том числе практических занятий и лабораторных работ</w:t>
            </w:r>
          </w:p>
        </w:tc>
        <w:tc>
          <w:tcPr>
            <w:tcW w:w="620" w:type="pct"/>
            <w:vAlign w:val="center"/>
          </w:tcPr>
          <w:p w14:paraId="02A8A9F6" w14:textId="77777777" w:rsidR="00132C6C" w:rsidRPr="0065034E" w:rsidRDefault="00132C6C" w:rsidP="003E4328">
            <w:pPr>
              <w:spacing w:after="0" w:line="240" w:lineRule="auto"/>
              <w:jc w:val="center"/>
              <w:rPr>
                <w:rFonts w:ascii="Times New Roman" w:hAnsi="Times New Roman"/>
                <w:b/>
              </w:rPr>
            </w:pPr>
            <w:r w:rsidRPr="0065034E">
              <w:rPr>
                <w:rFonts w:ascii="Times New Roman" w:hAnsi="Times New Roman"/>
                <w:b/>
              </w:rPr>
              <w:t>2</w:t>
            </w:r>
          </w:p>
        </w:tc>
      </w:tr>
      <w:tr w:rsidR="00132C6C" w:rsidRPr="000F7BA8" w14:paraId="571EE43D" w14:textId="77777777" w:rsidTr="00056B7C">
        <w:trPr>
          <w:trHeight w:val="291"/>
        </w:trPr>
        <w:tc>
          <w:tcPr>
            <w:tcW w:w="805" w:type="pct"/>
            <w:gridSpan w:val="3"/>
            <w:vMerge/>
          </w:tcPr>
          <w:p w14:paraId="0941B6D6" w14:textId="77777777" w:rsidR="00132C6C" w:rsidRPr="000F7BA8" w:rsidRDefault="00132C6C" w:rsidP="003E4328">
            <w:pPr>
              <w:spacing w:after="0" w:line="240" w:lineRule="auto"/>
              <w:rPr>
                <w:rFonts w:ascii="Times New Roman" w:hAnsi="Times New Roman"/>
                <w:b/>
                <w:bCs/>
              </w:rPr>
            </w:pPr>
          </w:p>
        </w:tc>
        <w:tc>
          <w:tcPr>
            <w:tcW w:w="3575" w:type="pct"/>
          </w:tcPr>
          <w:p w14:paraId="390FEF48" w14:textId="77777777" w:rsidR="00132C6C" w:rsidRPr="000F7BA8" w:rsidRDefault="00132C6C" w:rsidP="00FE3ABB">
            <w:pPr>
              <w:pStyle w:val="22"/>
              <w:shd w:val="clear" w:color="auto" w:fill="auto"/>
              <w:spacing w:after="0" w:line="240" w:lineRule="auto"/>
              <w:jc w:val="both"/>
              <w:rPr>
                <w:rFonts w:ascii="Times New Roman" w:hAnsi="Times New Roman"/>
                <w:sz w:val="22"/>
              </w:rPr>
            </w:pPr>
            <w:r w:rsidRPr="000F7BA8">
              <w:rPr>
                <w:rStyle w:val="210pt1"/>
                <w:sz w:val="22"/>
              </w:rPr>
              <w:t>Практическое занятие</w:t>
            </w:r>
            <w:r>
              <w:rPr>
                <w:rStyle w:val="210pt1"/>
                <w:sz w:val="22"/>
              </w:rPr>
              <w:t xml:space="preserve"> 2</w:t>
            </w:r>
            <w:r w:rsidR="00FE3ABB">
              <w:rPr>
                <w:rStyle w:val="210pt1"/>
                <w:sz w:val="22"/>
              </w:rPr>
              <w:t>3</w:t>
            </w:r>
            <w:r>
              <w:rPr>
                <w:rStyle w:val="210pt1"/>
                <w:sz w:val="22"/>
              </w:rPr>
              <w:t>:</w:t>
            </w:r>
            <w:r w:rsidRPr="000F7BA8">
              <w:rPr>
                <w:rStyle w:val="210pt1"/>
                <w:sz w:val="22"/>
              </w:rPr>
              <w:t xml:space="preserve"> «Разработка мероприятий по подготовке оборудования системы водоотвед</w:t>
            </w:r>
            <w:r w:rsidR="00FE3ABB">
              <w:rPr>
                <w:rStyle w:val="210pt1"/>
                <w:sz w:val="22"/>
              </w:rPr>
              <w:t xml:space="preserve">ения (канализации), внутренних </w:t>
            </w:r>
            <w:r w:rsidRPr="000F7BA8">
              <w:rPr>
                <w:rStyle w:val="210pt1"/>
                <w:sz w:val="22"/>
              </w:rPr>
              <w:t>водостоков, санитарно-технических приборов к работе после т</w:t>
            </w:r>
            <w:r w:rsidR="00FE3ABB">
              <w:rPr>
                <w:rStyle w:val="210pt1"/>
                <w:sz w:val="22"/>
              </w:rPr>
              <w:t>екущего и капитального ремонта»</w:t>
            </w:r>
          </w:p>
        </w:tc>
        <w:tc>
          <w:tcPr>
            <w:tcW w:w="620" w:type="pct"/>
          </w:tcPr>
          <w:p w14:paraId="335B7832" w14:textId="77777777" w:rsidR="00132C6C" w:rsidRPr="000F7BA8" w:rsidRDefault="00132C6C" w:rsidP="003E4328">
            <w:pPr>
              <w:spacing w:after="0" w:line="240" w:lineRule="auto"/>
              <w:jc w:val="center"/>
              <w:rPr>
                <w:rFonts w:ascii="Times New Roman" w:hAnsi="Times New Roman"/>
              </w:rPr>
            </w:pPr>
            <w:r>
              <w:rPr>
                <w:rFonts w:ascii="Times New Roman" w:hAnsi="Times New Roman"/>
              </w:rPr>
              <w:t>2</w:t>
            </w:r>
          </w:p>
        </w:tc>
      </w:tr>
      <w:tr w:rsidR="00132C6C" w:rsidRPr="000F7BA8" w14:paraId="3B229195" w14:textId="77777777" w:rsidTr="00056B7C">
        <w:trPr>
          <w:trHeight w:val="559"/>
        </w:trPr>
        <w:tc>
          <w:tcPr>
            <w:tcW w:w="805" w:type="pct"/>
            <w:gridSpan w:val="3"/>
            <w:vMerge w:val="restart"/>
          </w:tcPr>
          <w:p w14:paraId="5726DC57" w14:textId="77777777" w:rsidR="00132C6C" w:rsidRPr="000F7BA8" w:rsidRDefault="00132C6C" w:rsidP="003E4328">
            <w:pPr>
              <w:spacing w:after="0" w:line="240" w:lineRule="auto"/>
              <w:rPr>
                <w:rFonts w:ascii="Times New Roman" w:hAnsi="Times New Roman"/>
                <w:b/>
                <w:bCs/>
              </w:rPr>
            </w:pPr>
            <w:r w:rsidRPr="000F7BA8">
              <w:rPr>
                <w:rFonts w:ascii="Times New Roman" w:hAnsi="Times New Roman"/>
                <w:b/>
              </w:rPr>
              <w:t xml:space="preserve">Тема 2.2 . Расчет необходимых материалов и оборудования при ремонте и монтаже </w:t>
            </w:r>
            <w:r w:rsidRPr="000F7BA8">
              <w:rPr>
                <w:rFonts w:ascii="Times New Roman" w:hAnsi="Times New Roman"/>
                <w:b/>
              </w:rPr>
              <w:lastRenderedPageBreak/>
              <w:t>отдельных узлов системы водоотведения (канализации), внутренних</w:t>
            </w:r>
            <w:r w:rsidR="00212098">
              <w:rPr>
                <w:rFonts w:ascii="Times New Roman" w:hAnsi="Times New Roman"/>
                <w:b/>
              </w:rPr>
              <w:t xml:space="preserve"> </w:t>
            </w:r>
            <w:r w:rsidRPr="000F7BA8">
              <w:rPr>
                <w:rFonts w:ascii="Times New Roman" w:hAnsi="Times New Roman"/>
                <w:b/>
              </w:rPr>
              <w:t>водостоков, санитарно-технических приборов объектов жилищно-коммунального хозяйства</w:t>
            </w:r>
          </w:p>
        </w:tc>
        <w:tc>
          <w:tcPr>
            <w:tcW w:w="3575" w:type="pct"/>
          </w:tcPr>
          <w:p w14:paraId="08DFC9D4" w14:textId="77777777" w:rsidR="00132C6C" w:rsidRPr="000F7BA8" w:rsidRDefault="00132C6C" w:rsidP="003E4328">
            <w:pPr>
              <w:spacing w:after="0" w:line="240" w:lineRule="auto"/>
              <w:rPr>
                <w:rFonts w:ascii="Times New Roman" w:hAnsi="Times New Roman"/>
                <w:b/>
              </w:rPr>
            </w:pPr>
            <w:r w:rsidRPr="000F7BA8">
              <w:rPr>
                <w:rFonts w:ascii="Times New Roman" w:hAnsi="Times New Roman"/>
                <w:b/>
                <w:bCs/>
              </w:rPr>
              <w:lastRenderedPageBreak/>
              <w:t xml:space="preserve">Содержание </w:t>
            </w:r>
          </w:p>
        </w:tc>
        <w:tc>
          <w:tcPr>
            <w:tcW w:w="620" w:type="pct"/>
            <w:vMerge w:val="restart"/>
            <w:vAlign w:val="center"/>
          </w:tcPr>
          <w:p w14:paraId="0C4E83CA" w14:textId="77777777" w:rsidR="00132C6C" w:rsidRPr="000F7BA8" w:rsidRDefault="00132C6C" w:rsidP="003E4328">
            <w:pPr>
              <w:spacing w:after="0" w:line="240" w:lineRule="auto"/>
              <w:jc w:val="center"/>
              <w:rPr>
                <w:rFonts w:ascii="Times New Roman" w:hAnsi="Times New Roman"/>
                <w:b/>
              </w:rPr>
            </w:pPr>
            <w:r>
              <w:rPr>
                <w:rFonts w:ascii="Times New Roman" w:hAnsi="Times New Roman"/>
                <w:b/>
              </w:rPr>
              <w:t>2</w:t>
            </w:r>
          </w:p>
        </w:tc>
      </w:tr>
      <w:tr w:rsidR="00132C6C" w:rsidRPr="000F7BA8" w14:paraId="71609ECB" w14:textId="77777777" w:rsidTr="00056B7C">
        <w:tc>
          <w:tcPr>
            <w:tcW w:w="805" w:type="pct"/>
            <w:gridSpan w:val="3"/>
            <w:vMerge/>
          </w:tcPr>
          <w:p w14:paraId="3837D99F" w14:textId="77777777" w:rsidR="00132C6C" w:rsidRPr="000F7BA8" w:rsidRDefault="00132C6C" w:rsidP="003E4328">
            <w:pPr>
              <w:spacing w:after="0" w:line="240" w:lineRule="auto"/>
              <w:rPr>
                <w:rFonts w:ascii="Times New Roman" w:hAnsi="Times New Roman"/>
                <w:b/>
                <w:bCs/>
              </w:rPr>
            </w:pPr>
          </w:p>
        </w:tc>
        <w:tc>
          <w:tcPr>
            <w:tcW w:w="3575" w:type="pct"/>
          </w:tcPr>
          <w:p w14:paraId="51A47018" w14:textId="77777777" w:rsidR="00132C6C" w:rsidRPr="000F7BA8" w:rsidRDefault="00132C6C" w:rsidP="003E4328">
            <w:pPr>
              <w:spacing w:after="0" w:line="240" w:lineRule="auto"/>
              <w:rPr>
                <w:rFonts w:ascii="Times New Roman" w:hAnsi="Times New Roman"/>
                <w:b/>
              </w:rPr>
            </w:pPr>
            <w:r w:rsidRPr="000F7BA8">
              <w:rPr>
                <w:rFonts w:ascii="Times New Roman" w:hAnsi="Times New Roman"/>
                <w:bCs/>
              </w:rPr>
              <w:t xml:space="preserve">1.Методы и приемы расчета необходимых материалов и оборудования при ремонте и монтаже отдельных узлов </w:t>
            </w:r>
            <w:r w:rsidRPr="000F7BA8">
              <w:rPr>
                <w:rFonts w:ascii="Times New Roman" w:hAnsi="Times New Roman"/>
              </w:rPr>
              <w:t>системы водоотведения (канализации), внутренних</w:t>
            </w:r>
            <w:r w:rsidR="00212098">
              <w:rPr>
                <w:rFonts w:ascii="Times New Roman" w:hAnsi="Times New Roman"/>
              </w:rPr>
              <w:t xml:space="preserve"> </w:t>
            </w:r>
            <w:r w:rsidRPr="000F7BA8">
              <w:rPr>
                <w:rFonts w:ascii="Times New Roman" w:hAnsi="Times New Roman"/>
              </w:rPr>
              <w:t>водостоков, санитарно-технических приборов</w:t>
            </w:r>
            <w:r w:rsidRPr="000F7BA8">
              <w:rPr>
                <w:rFonts w:ascii="Times New Roman" w:hAnsi="Times New Roman"/>
                <w:bCs/>
              </w:rPr>
              <w:t xml:space="preserve"> объектов</w:t>
            </w:r>
            <w:r w:rsidR="00212098">
              <w:rPr>
                <w:rFonts w:ascii="Times New Roman" w:hAnsi="Times New Roman"/>
                <w:bCs/>
              </w:rPr>
              <w:t xml:space="preserve"> </w:t>
            </w:r>
            <w:r w:rsidRPr="000F7BA8">
              <w:rPr>
                <w:rFonts w:ascii="Times New Roman" w:hAnsi="Times New Roman"/>
                <w:bCs/>
              </w:rPr>
              <w:t>жилищно-коммунального хозяйства</w:t>
            </w:r>
          </w:p>
        </w:tc>
        <w:tc>
          <w:tcPr>
            <w:tcW w:w="620" w:type="pct"/>
            <w:vMerge/>
            <w:vAlign w:val="center"/>
          </w:tcPr>
          <w:p w14:paraId="2C6D1F90" w14:textId="77777777" w:rsidR="00132C6C" w:rsidRPr="000F7BA8" w:rsidRDefault="00132C6C" w:rsidP="003E4328">
            <w:pPr>
              <w:spacing w:after="0" w:line="240" w:lineRule="auto"/>
              <w:jc w:val="center"/>
              <w:rPr>
                <w:rFonts w:ascii="Times New Roman" w:hAnsi="Times New Roman"/>
                <w:b/>
              </w:rPr>
            </w:pPr>
          </w:p>
        </w:tc>
      </w:tr>
      <w:tr w:rsidR="00132C6C" w:rsidRPr="000F7BA8" w14:paraId="0E43ED07" w14:textId="77777777" w:rsidTr="00056B7C">
        <w:trPr>
          <w:trHeight w:val="331"/>
        </w:trPr>
        <w:tc>
          <w:tcPr>
            <w:tcW w:w="805" w:type="pct"/>
            <w:gridSpan w:val="3"/>
            <w:vMerge/>
          </w:tcPr>
          <w:p w14:paraId="22B8B687" w14:textId="77777777" w:rsidR="00132C6C" w:rsidRPr="000F7BA8" w:rsidRDefault="00132C6C" w:rsidP="003E4328">
            <w:pPr>
              <w:spacing w:after="0" w:line="240" w:lineRule="auto"/>
              <w:rPr>
                <w:rFonts w:ascii="Times New Roman" w:hAnsi="Times New Roman"/>
                <w:b/>
                <w:bCs/>
              </w:rPr>
            </w:pPr>
          </w:p>
        </w:tc>
        <w:tc>
          <w:tcPr>
            <w:tcW w:w="3575" w:type="pct"/>
          </w:tcPr>
          <w:p w14:paraId="233F185C" w14:textId="77777777" w:rsidR="00132C6C" w:rsidRPr="000F7BA8" w:rsidRDefault="00132C6C" w:rsidP="003E4328">
            <w:pPr>
              <w:spacing w:after="0" w:line="240" w:lineRule="auto"/>
              <w:rPr>
                <w:rFonts w:ascii="Times New Roman" w:hAnsi="Times New Roman"/>
                <w:b/>
              </w:rPr>
            </w:pPr>
            <w:r w:rsidRPr="000F7BA8">
              <w:rPr>
                <w:rFonts w:ascii="Times New Roman" w:hAnsi="Times New Roman"/>
                <w:b/>
                <w:bCs/>
              </w:rPr>
              <w:t>В том числе практических занятий и лабораторных работ</w:t>
            </w:r>
          </w:p>
        </w:tc>
        <w:tc>
          <w:tcPr>
            <w:tcW w:w="620" w:type="pct"/>
            <w:vAlign w:val="center"/>
          </w:tcPr>
          <w:p w14:paraId="4696478E" w14:textId="77777777" w:rsidR="00132C6C" w:rsidRPr="0065034E" w:rsidRDefault="00132C6C" w:rsidP="003E4328">
            <w:pPr>
              <w:spacing w:after="0" w:line="240" w:lineRule="auto"/>
              <w:jc w:val="center"/>
              <w:rPr>
                <w:rFonts w:ascii="Times New Roman" w:hAnsi="Times New Roman"/>
                <w:b/>
              </w:rPr>
            </w:pPr>
            <w:r w:rsidRPr="0065034E">
              <w:rPr>
                <w:rFonts w:ascii="Times New Roman" w:hAnsi="Times New Roman"/>
                <w:b/>
              </w:rPr>
              <w:t>2</w:t>
            </w:r>
          </w:p>
        </w:tc>
      </w:tr>
      <w:tr w:rsidR="00132C6C" w:rsidRPr="000F7BA8" w14:paraId="4B0EE9A3" w14:textId="77777777" w:rsidTr="00056B7C">
        <w:tc>
          <w:tcPr>
            <w:tcW w:w="805" w:type="pct"/>
            <w:gridSpan w:val="3"/>
            <w:vMerge/>
          </w:tcPr>
          <w:p w14:paraId="5EE8E23C" w14:textId="77777777" w:rsidR="00132C6C" w:rsidRPr="000F7BA8" w:rsidRDefault="00132C6C" w:rsidP="003E4328">
            <w:pPr>
              <w:spacing w:after="0" w:line="240" w:lineRule="auto"/>
              <w:rPr>
                <w:rFonts w:ascii="Times New Roman" w:hAnsi="Times New Roman"/>
                <w:b/>
                <w:bCs/>
              </w:rPr>
            </w:pPr>
          </w:p>
        </w:tc>
        <w:tc>
          <w:tcPr>
            <w:tcW w:w="3575" w:type="pct"/>
          </w:tcPr>
          <w:p w14:paraId="273BF695" w14:textId="77777777" w:rsidR="00132C6C" w:rsidRPr="000F7BA8" w:rsidRDefault="00132C6C" w:rsidP="00FE3ABB">
            <w:pPr>
              <w:pStyle w:val="22"/>
              <w:shd w:val="clear" w:color="auto" w:fill="auto"/>
              <w:spacing w:before="0" w:after="0" w:line="240" w:lineRule="auto"/>
              <w:rPr>
                <w:rFonts w:ascii="Times New Roman" w:hAnsi="Times New Roman"/>
                <w:b w:val="0"/>
                <w:sz w:val="22"/>
              </w:rPr>
            </w:pPr>
            <w:r>
              <w:rPr>
                <w:rStyle w:val="210pt1"/>
                <w:sz w:val="22"/>
              </w:rPr>
              <w:t>Практическое занятие 2</w:t>
            </w:r>
            <w:r w:rsidR="00FE3ABB">
              <w:rPr>
                <w:rStyle w:val="210pt1"/>
                <w:sz w:val="22"/>
              </w:rPr>
              <w:t>4</w:t>
            </w:r>
            <w:r>
              <w:rPr>
                <w:rStyle w:val="210pt1"/>
                <w:sz w:val="22"/>
              </w:rPr>
              <w:t>:</w:t>
            </w:r>
            <w:r w:rsidRPr="000F7BA8">
              <w:rPr>
                <w:rStyle w:val="210pt1"/>
                <w:sz w:val="22"/>
              </w:rPr>
              <w:t xml:space="preserve"> «Расчет необходимых материалов и оборудования при ремонте и монтаже отдельных узлов </w:t>
            </w:r>
            <w:r w:rsidRPr="000F7BA8">
              <w:rPr>
                <w:rFonts w:ascii="Times New Roman" w:hAnsi="Times New Roman"/>
                <w:b w:val="0"/>
                <w:sz w:val="22"/>
              </w:rPr>
              <w:t>системы водоотведения (канализации), санитарно-технических приборов</w:t>
            </w:r>
            <w:r>
              <w:rPr>
                <w:rFonts w:ascii="Times New Roman" w:hAnsi="Times New Roman"/>
                <w:b w:val="0"/>
                <w:sz w:val="22"/>
              </w:rPr>
              <w:t xml:space="preserve"> и </w:t>
            </w:r>
            <w:r w:rsidRPr="0065034E">
              <w:rPr>
                <w:rFonts w:ascii="Times New Roman" w:hAnsi="Times New Roman"/>
                <w:b w:val="0"/>
                <w:sz w:val="22"/>
              </w:rPr>
              <w:t>внутренних</w:t>
            </w:r>
            <w:r w:rsidR="00212098">
              <w:rPr>
                <w:rFonts w:ascii="Times New Roman" w:hAnsi="Times New Roman"/>
                <w:b w:val="0"/>
                <w:sz w:val="22"/>
              </w:rPr>
              <w:t xml:space="preserve"> </w:t>
            </w:r>
            <w:r w:rsidRPr="0065034E">
              <w:rPr>
                <w:rFonts w:ascii="Times New Roman" w:hAnsi="Times New Roman"/>
                <w:b w:val="0"/>
                <w:sz w:val="22"/>
              </w:rPr>
              <w:t>водостоков</w:t>
            </w:r>
            <w:r w:rsidRPr="000F7BA8">
              <w:rPr>
                <w:rFonts w:ascii="Times New Roman" w:hAnsi="Times New Roman"/>
                <w:b w:val="0"/>
                <w:sz w:val="22"/>
              </w:rPr>
              <w:t>»</w:t>
            </w:r>
          </w:p>
        </w:tc>
        <w:tc>
          <w:tcPr>
            <w:tcW w:w="620" w:type="pct"/>
          </w:tcPr>
          <w:p w14:paraId="426F835A" w14:textId="77777777" w:rsidR="00132C6C" w:rsidRPr="000F7BA8" w:rsidRDefault="00132C6C" w:rsidP="003E4328">
            <w:pPr>
              <w:spacing w:after="0" w:line="240" w:lineRule="auto"/>
              <w:jc w:val="center"/>
              <w:rPr>
                <w:rFonts w:ascii="Times New Roman" w:hAnsi="Times New Roman"/>
              </w:rPr>
            </w:pPr>
            <w:r w:rsidRPr="000F7BA8">
              <w:rPr>
                <w:rFonts w:ascii="Times New Roman" w:hAnsi="Times New Roman"/>
              </w:rPr>
              <w:t>2</w:t>
            </w:r>
          </w:p>
        </w:tc>
      </w:tr>
      <w:tr w:rsidR="00132C6C" w:rsidRPr="000F7BA8" w14:paraId="5E0A9B5B" w14:textId="77777777" w:rsidTr="00056B7C">
        <w:tc>
          <w:tcPr>
            <w:tcW w:w="4380" w:type="pct"/>
            <w:gridSpan w:val="4"/>
          </w:tcPr>
          <w:p w14:paraId="1625F92B" w14:textId="77777777" w:rsidR="00132C6C" w:rsidRPr="007B07FA" w:rsidRDefault="00132C6C" w:rsidP="003E4328">
            <w:pPr>
              <w:pStyle w:val="22"/>
              <w:shd w:val="clear" w:color="auto" w:fill="auto"/>
              <w:spacing w:before="0" w:after="0" w:line="240" w:lineRule="auto"/>
              <w:rPr>
                <w:rStyle w:val="210pt1"/>
                <w:b/>
                <w:sz w:val="22"/>
              </w:rPr>
            </w:pPr>
            <w:r w:rsidRPr="007B07FA">
              <w:rPr>
                <w:rStyle w:val="210pt1"/>
                <w:sz w:val="22"/>
              </w:rPr>
              <w:t>Примерная тематика самостоятельной учебной работы при изучении раздела 1</w:t>
            </w:r>
          </w:p>
          <w:p w14:paraId="49D4B020" w14:textId="77777777" w:rsidR="00132C6C" w:rsidRDefault="00132C6C" w:rsidP="003E4328">
            <w:pPr>
              <w:pStyle w:val="22"/>
              <w:shd w:val="clear" w:color="auto" w:fill="auto"/>
              <w:spacing w:before="0" w:after="0" w:line="240" w:lineRule="auto"/>
              <w:rPr>
                <w:rStyle w:val="210pt1"/>
                <w:sz w:val="22"/>
              </w:rPr>
            </w:pPr>
            <w:r w:rsidRPr="007B07FA">
              <w:rPr>
                <w:rStyle w:val="210pt1"/>
                <w:sz w:val="22"/>
              </w:rPr>
              <w:t>Определяется при формировании рабочей программы</w:t>
            </w:r>
          </w:p>
        </w:tc>
        <w:tc>
          <w:tcPr>
            <w:tcW w:w="620" w:type="pct"/>
          </w:tcPr>
          <w:p w14:paraId="7F759CBB" w14:textId="77777777" w:rsidR="00132C6C" w:rsidRPr="000F7BA8" w:rsidRDefault="00132C6C" w:rsidP="003E4328">
            <w:pPr>
              <w:spacing w:after="0" w:line="240" w:lineRule="auto"/>
              <w:jc w:val="center"/>
              <w:rPr>
                <w:rFonts w:ascii="Times New Roman" w:hAnsi="Times New Roman"/>
              </w:rPr>
            </w:pPr>
          </w:p>
        </w:tc>
      </w:tr>
      <w:tr w:rsidR="00132C6C" w:rsidRPr="000F7BA8" w14:paraId="69A9F514" w14:textId="77777777" w:rsidTr="00056B7C">
        <w:tc>
          <w:tcPr>
            <w:tcW w:w="4380" w:type="pct"/>
            <w:gridSpan w:val="4"/>
          </w:tcPr>
          <w:p w14:paraId="57F6E1C7" w14:textId="77777777" w:rsidR="00132C6C" w:rsidRPr="007B07FA" w:rsidRDefault="00132C6C" w:rsidP="003E4328">
            <w:pPr>
              <w:pStyle w:val="22"/>
              <w:shd w:val="clear" w:color="auto" w:fill="auto"/>
              <w:spacing w:before="0" w:after="0" w:line="240" w:lineRule="auto"/>
              <w:rPr>
                <w:rStyle w:val="210pt1"/>
                <w:b/>
                <w:sz w:val="22"/>
              </w:rPr>
            </w:pPr>
            <w:r w:rsidRPr="007B07FA">
              <w:rPr>
                <w:rStyle w:val="210pt1"/>
                <w:sz w:val="22"/>
              </w:rPr>
              <w:t>Учебная практика раздела 1</w:t>
            </w:r>
          </w:p>
          <w:p w14:paraId="35406277" w14:textId="77777777" w:rsidR="00132C6C" w:rsidRPr="007B07FA" w:rsidRDefault="00132C6C" w:rsidP="003E4328">
            <w:pPr>
              <w:pStyle w:val="22"/>
              <w:shd w:val="clear" w:color="auto" w:fill="auto"/>
              <w:spacing w:before="0" w:after="0" w:line="240" w:lineRule="auto"/>
              <w:rPr>
                <w:rStyle w:val="210pt1"/>
                <w:b/>
                <w:sz w:val="22"/>
              </w:rPr>
            </w:pPr>
            <w:r w:rsidRPr="007B07FA">
              <w:rPr>
                <w:rStyle w:val="210pt1"/>
                <w:sz w:val="22"/>
              </w:rPr>
              <w:t>Виды работ</w:t>
            </w:r>
          </w:p>
          <w:p w14:paraId="020E3A8A" w14:textId="77777777" w:rsidR="00132C6C" w:rsidRPr="007B07FA" w:rsidRDefault="00132C6C" w:rsidP="00E129CE">
            <w:pPr>
              <w:pStyle w:val="affffff1"/>
              <w:numPr>
                <w:ilvl w:val="0"/>
                <w:numId w:val="12"/>
              </w:numPr>
              <w:ind w:left="0" w:firstLine="142"/>
              <w:rPr>
                <w:rFonts w:ascii="Times New Roman" w:hAnsi="Times New Roman"/>
                <w:spacing w:val="-7"/>
              </w:rPr>
            </w:pPr>
            <w:r w:rsidRPr="007B07FA">
              <w:rPr>
                <w:rFonts w:ascii="Times New Roman" w:hAnsi="Times New Roman"/>
              </w:rPr>
              <w:t>Выполнение основных слесарных работ.</w:t>
            </w:r>
          </w:p>
          <w:p w14:paraId="76E8624C" w14:textId="77777777" w:rsidR="00132C6C" w:rsidRPr="001C5487" w:rsidRDefault="00132C6C" w:rsidP="00E129CE">
            <w:pPr>
              <w:pStyle w:val="affffff1"/>
              <w:numPr>
                <w:ilvl w:val="0"/>
                <w:numId w:val="12"/>
              </w:numPr>
              <w:ind w:left="0" w:firstLine="142"/>
              <w:jc w:val="both"/>
              <w:rPr>
                <w:rFonts w:ascii="Times New Roman" w:hAnsi="Times New Roman"/>
                <w:spacing w:val="-7"/>
              </w:rPr>
            </w:pPr>
            <w:r w:rsidRPr="007B07FA">
              <w:rPr>
                <w:rFonts w:ascii="Times New Roman" w:hAnsi="Times New Roman"/>
              </w:rPr>
              <w:t xml:space="preserve">Выполнение диагностики </w:t>
            </w:r>
            <w:r>
              <w:rPr>
                <w:rFonts w:ascii="Times New Roman" w:hAnsi="Times New Roman"/>
              </w:rPr>
              <w:t xml:space="preserve">и замена </w:t>
            </w:r>
            <w:r w:rsidRPr="007B07FA">
              <w:rPr>
                <w:rFonts w:ascii="Times New Roman" w:hAnsi="Times New Roman"/>
              </w:rPr>
              <w:t>участков трубопроводов</w:t>
            </w:r>
            <w:r>
              <w:rPr>
                <w:rFonts w:ascii="Times New Roman" w:hAnsi="Times New Roman"/>
              </w:rPr>
              <w:t>,</w:t>
            </w:r>
            <w:r w:rsidRPr="007B07FA">
              <w:rPr>
                <w:rFonts w:ascii="Times New Roman" w:hAnsi="Times New Roman"/>
              </w:rPr>
              <w:t xml:space="preserve"> </w:t>
            </w:r>
            <w:r w:rsidRPr="001C5487">
              <w:rPr>
                <w:rFonts w:ascii="Times New Roman" w:hAnsi="Times New Roman"/>
              </w:rPr>
              <w:t>запорно-регулирующей, водоразборной арматуры</w:t>
            </w:r>
            <w:r>
              <w:rPr>
                <w:rFonts w:ascii="Times New Roman" w:hAnsi="Times New Roman"/>
              </w:rPr>
              <w:t>,</w:t>
            </w:r>
            <w:r w:rsidRPr="001C5487">
              <w:rPr>
                <w:rFonts w:ascii="Times New Roman" w:hAnsi="Times New Roman"/>
              </w:rPr>
              <w:t xml:space="preserve"> контрольно-измерительных приборов</w:t>
            </w:r>
            <w:r>
              <w:rPr>
                <w:rFonts w:ascii="Times New Roman" w:hAnsi="Times New Roman"/>
              </w:rPr>
              <w:t>, оборудования</w:t>
            </w:r>
            <w:r w:rsidRPr="001C5487">
              <w:rPr>
                <w:rFonts w:ascii="Times New Roman" w:hAnsi="Times New Roman"/>
              </w:rPr>
              <w:t xml:space="preserve"> </w:t>
            </w:r>
            <w:r w:rsidRPr="007B07FA">
              <w:rPr>
                <w:rFonts w:ascii="Times New Roman" w:hAnsi="Times New Roman"/>
              </w:rPr>
              <w:t>систем холодного водоснабжения, в том числе поливочной системы и системы противопожарного водопровода</w:t>
            </w:r>
            <w:r>
              <w:rPr>
                <w:rFonts w:ascii="Times New Roman" w:hAnsi="Times New Roman"/>
              </w:rPr>
              <w:t>,</w:t>
            </w:r>
            <w:r>
              <w:t xml:space="preserve"> </w:t>
            </w:r>
            <w:r w:rsidRPr="001C5487">
              <w:rPr>
                <w:rFonts w:ascii="Times New Roman" w:hAnsi="Times New Roman"/>
              </w:rPr>
              <w:t>внутренних пожарных кранов</w:t>
            </w:r>
            <w:r w:rsidRPr="001C5487">
              <w:t>.</w:t>
            </w:r>
          </w:p>
          <w:p w14:paraId="4C0FF738" w14:textId="77777777" w:rsidR="00132C6C" w:rsidRPr="001C5487" w:rsidRDefault="00132C6C" w:rsidP="00E129CE">
            <w:pPr>
              <w:pStyle w:val="a8"/>
              <w:numPr>
                <w:ilvl w:val="0"/>
                <w:numId w:val="12"/>
              </w:numPr>
              <w:spacing w:before="0" w:after="0"/>
              <w:ind w:left="0" w:firstLine="142"/>
              <w:contextualSpacing/>
              <w:jc w:val="both"/>
              <w:rPr>
                <w:spacing w:val="-7"/>
              </w:rPr>
            </w:pPr>
            <w:r w:rsidRPr="007B07FA">
              <w:rPr>
                <w:sz w:val="22"/>
                <w:szCs w:val="22"/>
              </w:rPr>
              <w:t>Выполнение диагностики</w:t>
            </w:r>
            <w:r>
              <w:rPr>
                <w:sz w:val="22"/>
                <w:szCs w:val="22"/>
              </w:rPr>
              <w:t xml:space="preserve"> и технического обслуживания</w:t>
            </w:r>
            <w:r w:rsidRPr="007B07FA">
              <w:rPr>
                <w:sz w:val="22"/>
                <w:szCs w:val="22"/>
              </w:rPr>
              <w:t xml:space="preserve"> труб канализации, внутренних</w:t>
            </w:r>
            <w:r w:rsidR="00212098">
              <w:rPr>
                <w:sz w:val="22"/>
                <w:szCs w:val="22"/>
              </w:rPr>
              <w:t xml:space="preserve"> </w:t>
            </w:r>
            <w:r w:rsidRPr="007B07FA">
              <w:rPr>
                <w:sz w:val="22"/>
                <w:szCs w:val="22"/>
              </w:rPr>
              <w:t>водостоков, санитарно-технических приборов.</w:t>
            </w:r>
          </w:p>
          <w:p w14:paraId="1B8C089F" w14:textId="77777777" w:rsidR="00132C6C" w:rsidRPr="007B07FA" w:rsidRDefault="00132C6C" w:rsidP="00E129CE">
            <w:pPr>
              <w:pStyle w:val="affffff1"/>
              <w:numPr>
                <w:ilvl w:val="0"/>
                <w:numId w:val="12"/>
              </w:numPr>
              <w:ind w:left="0" w:firstLine="142"/>
              <w:rPr>
                <w:rFonts w:ascii="Times New Roman" w:hAnsi="Times New Roman"/>
                <w:spacing w:val="-7"/>
              </w:rPr>
            </w:pPr>
            <w:r w:rsidRPr="007B07FA">
              <w:rPr>
                <w:rFonts w:ascii="Times New Roman" w:hAnsi="Times New Roman"/>
              </w:rPr>
              <w:t>Монтаж водо</w:t>
            </w:r>
            <w:r>
              <w:rPr>
                <w:rFonts w:ascii="Times New Roman" w:hAnsi="Times New Roman"/>
              </w:rPr>
              <w:t xml:space="preserve">снабжения, </w:t>
            </w:r>
            <w:r w:rsidRPr="001C5487">
              <w:rPr>
                <w:rFonts w:ascii="Times New Roman" w:hAnsi="Times New Roman"/>
              </w:rPr>
              <w:t>канализации, внутренних</w:t>
            </w:r>
            <w:r w:rsidR="00212098">
              <w:rPr>
                <w:rFonts w:ascii="Times New Roman" w:hAnsi="Times New Roman"/>
              </w:rPr>
              <w:t xml:space="preserve"> </w:t>
            </w:r>
            <w:r w:rsidRPr="001C5487">
              <w:rPr>
                <w:rFonts w:ascii="Times New Roman" w:hAnsi="Times New Roman"/>
              </w:rPr>
              <w:t>водостоков, санитарно-технических приборов</w:t>
            </w:r>
            <w:r w:rsidRPr="007B07FA">
              <w:rPr>
                <w:rFonts w:ascii="Times New Roman" w:hAnsi="Times New Roman"/>
              </w:rPr>
              <w:t>.</w:t>
            </w:r>
          </w:p>
          <w:p w14:paraId="6633771A" w14:textId="77777777" w:rsidR="00132C6C" w:rsidRPr="007B07FA" w:rsidRDefault="00132C6C" w:rsidP="00E129CE">
            <w:pPr>
              <w:pStyle w:val="affffff1"/>
              <w:numPr>
                <w:ilvl w:val="0"/>
                <w:numId w:val="12"/>
              </w:numPr>
              <w:ind w:left="0" w:firstLine="142"/>
              <w:jc w:val="both"/>
              <w:rPr>
                <w:rFonts w:ascii="Times New Roman" w:hAnsi="Times New Roman"/>
                <w:spacing w:val="-7"/>
              </w:rPr>
            </w:pPr>
            <w:r w:rsidRPr="007B07FA">
              <w:rPr>
                <w:rFonts w:ascii="Times New Roman" w:hAnsi="Times New Roman"/>
              </w:rPr>
              <w:t>Выполнение замены поврежденных участков трубопроводов</w:t>
            </w:r>
            <w:r>
              <w:rPr>
                <w:rFonts w:ascii="Times New Roman" w:hAnsi="Times New Roman"/>
              </w:rPr>
              <w:t>,</w:t>
            </w:r>
            <w:r w:rsidRPr="007B07FA">
              <w:rPr>
                <w:rFonts w:ascii="Times New Roman" w:hAnsi="Times New Roman"/>
              </w:rPr>
              <w:t xml:space="preserve"> </w:t>
            </w:r>
            <w:r w:rsidRPr="001C5487">
              <w:rPr>
                <w:rFonts w:ascii="Times New Roman" w:hAnsi="Times New Roman"/>
              </w:rPr>
              <w:t xml:space="preserve">неисправной запорно-регулирующей, водоразборной арматуры </w:t>
            </w:r>
            <w:r w:rsidRPr="007B07FA">
              <w:rPr>
                <w:rFonts w:ascii="Times New Roman" w:hAnsi="Times New Roman"/>
              </w:rPr>
              <w:t>систем холодного водоснабжения, в том числе поливочной системы и систем</w:t>
            </w:r>
            <w:r>
              <w:rPr>
                <w:rFonts w:ascii="Times New Roman" w:hAnsi="Times New Roman"/>
              </w:rPr>
              <w:t>ы противопожарного водопровода</w:t>
            </w:r>
            <w:r w:rsidRPr="007B07FA">
              <w:rPr>
                <w:rFonts w:ascii="Times New Roman" w:hAnsi="Times New Roman"/>
              </w:rPr>
              <w:t>.</w:t>
            </w:r>
            <w:r w:rsidR="00212098">
              <w:rPr>
                <w:rFonts w:ascii="Times New Roman" w:hAnsi="Times New Roman"/>
              </w:rPr>
              <w:t xml:space="preserve"> </w:t>
            </w:r>
          </w:p>
          <w:p w14:paraId="5F6D1B40" w14:textId="77777777" w:rsidR="00132C6C" w:rsidRPr="00961368" w:rsidRDefault="00132C6C" w:rsidP="00E129CE">
            <w:pPr>
              <w:pStyle w:val="a8"/>
              <w:numPr>
                <w:ilvl w:val="0"/>
                <w:numId w:val="12"/>
              </w:numPr>
              <w:spacing w:before="0" w:after="0"/>
              <w:ind w:left="0" w:firstLine="142"/>
              <w:contextualSpacing/>
              <w:jc w:val="both"/>
              <w:rPr>
                <w:rStyle w:val="210pt1"/>
                <w:b w:val="0"/>
                <w:bCs w:val="0"/>
                <w:sz w:val="22"/>
                <w:szCs w:val="22"/>
              </w:rPr>
            </w:pPr>
            <w:r w:rsidRPr="007B07FA">
              <w:rPr>
                <w:sz w:val="22"/>
                <w:szCs w:val="22"/>
              </w:rPr>
              <w:t>Проведение испытаний систем водоснабжения,</w:t>
            </w:r>
            <w:r>
              <w:rPr>
                <w:sz w:val="22"/>
                <w:szCs w:val="22"/>
              </w:rPr>
              <w:t xml:space="preserve"> канализации, оборудования,</w:t>
            </w:r>
            <w:r w:rsidRPr="007B07FA">
              <w:rPr>
                <w:sz w:val="22"/>
                <w:szCs w:val="22"/>
              </w:rPr>
              <w:t xml:space="preserve"> в том числе поливочной системы и системы противопожарного водопровода объектов жилищно-коммунального хозяйства</w:t>
            </w:r>
          </w:p>
        </w:tc>
        <w:tc>
          <w:tcPr>
            <w:tcW w:w="620" w:type="pct"/>
          </w:tcPr>
          <w:p w14:paraId="77BB5B49" w14:textId="77777777" w:rsidR="00132C6C" w:rsidRPr="007B07FA" w:rsidRDefault="00132C6C" w:rsidP="003E4328">
            <w:pPr>
              <w:spacing w:after="0" w:line="240" w:lineRule="auto"/>
              <w:jc w:val="center"/>
              <w:rPr>
                <w:rFonts w:ascii="Times New Roman" w:hAnsi="Times New Roman"/>
                <w:b/>
              </w:rPr>
            </w:pPr>
            <w:r w:rsidRPr="007B07FA">
              <w:rPr>
                <w:rFonts w:ascii="Times New Roman" w:hAnsi="Times New Roman"/>
                <w:b/>
              </w:rPr>
              <w:t>72</w:t>
            </w:r>
          </w:p>
        </w:tc>
      </w:tr>
      <w:tr w:rsidR="00132C6C" w:rsidRPr="000F7BA8" w14:paraId="41B4AF50" w14:textId="77777777" w:rsidTr="00056B7C">
        <w:tc>
          <w:tcPr>
            <w:tcW w:w="4380" w:type="pct"/>
            <w:gridSpan w:val="4"/>
          </w:tcPr>
          <w:p w14:paraId="382C0052" w14:textId="77777777" w:rsidR="00132C6C" w:rsidRPr="000F7BA8" w:rsidRDefault="00132C6C" w:rsidP="003E4328">
            <w:pPr>
              <w:spacing w:after="0" w:line="240" w:lineRule="auto"/>
              <w:rPr>
                <w:rFonts w:ascii="Times New Roman" w:hAnsi="Times New Roman"/>
                <w:b/>
              </w:rPr>
            </w:pPr>
            <w:r w:rsidRPr="000F7BA8">
              <w:rPr>
                <w:rFonts w:ascii="Times New Roman" w:hAnsi="Times New Roman"/>
                <w:b/>
              </w:rPr>
              <w:t xml:space="preserve">Раздел </w:t>
            </w:r>
            <w:r>
              <w:rPr>
                <w:rFonts w:ascii="Times New Roman" w:hAnsi="Times New Roman"/>
                <w:b/>
              </w:rPr>
              <w:t>2</w:t>
            </w:r>
            <w:r w:rsidRPr="000F7BA8">
              <w:rPr>
                <w:rFonts w:ascii="Times New Roman" w:hAnsi="Times New Roman"/>
                <w:b/>
              </w:rPr>
              <w:t xml:space="preserve">. </w:t>
            </w:r>
            <w:r>
              <w:rPr>
                <w:rFonts w:ascii="Times New Roman" w:hAnsi="Times New Roman"/>
                <w:b/>
              </w:rPr>
              <w:t>Монтаж, ремонт и т</w:t>
            </w:r>
            <w:r w:rsidRPr="000F7BA8">
              <w:rPr>
                <w:rFonts w:ascii="Times New Roman" w:hAnsi="Times New Roman"/>
                <w:b/>
              </w:rPr>
              <w:t>ехническое обслуживание</w:t>
            </w:r>
            <w:r>
              <w:rPr>
                <w:rFonts w:ascii="Times New Roman" w:hAnsi="Times New Roman"/>
                <w:b/>
              </w:rPr>
              <w:t xml:space="preserve"> </w:t>
            </w:r>
            <w:r w:rsidRPr="000F7BA8">
              <w:rPr>
                <w:rFonts w:ascii="Times New Roman" w:hAnsi="Times New Roman"/>
                <w:b/>
              </w:rPr>
              <w:t>системы отопления</w:t>
            </w:r>
            <w:r w:rsidR="00212098">
              <w:rPr>
                <w:rFonts w:ascii="Times New Roman" w:hAnsi="Times New Roman"/>
                <w:b/>
              </w:rPr>
              <w:t xml:space="preserve"> </w:t>
            </w:r>
            <w:r w:rsidRPr="000F7BA8">
              <w:rPr>
                <w:rFonts w:ascii="Times New Roman" w:hAnsi="Times New Roman"/>
                <w:b/>
              </w:rPr>
              <w:t>объектов жилищно-коммунального хозяйства</w:t>
            </w:r>
          </w:p>
        </w:tc>
        <w:tc>
          <w:tcPr>
            <w:tcW w:w="620" w:type="pct"/>
            <w:vAlign w:val="center"/>
          </w:tcPr>
          <w:p w14:paraId="0B150D87" w14:textId="77777777" w:rsidR="00132C6C" w:rsidRPr="000F7BA8" w:rsidRDefault="00132C6C" w:rsidP="003E4328">
            <w:pPr>
              <w:spacing w:after="0" w:line="240" w:lineRule="auto"/>
              <w:jc w:val="center"/>
              <w:rPr>
                <w:rFonts w:ascii="Times New Roman" w:hAnsi="Times New Roman"/>
                <w:b/>
              </w:rPr>
            </w:pPr>
            <w:r>
              <w:rPr>
                <w:rFonts w:ascii="Times New Roman" w:hAnsi="Times New Roman"/>
                <w:b/>
              </w:rPr>
              <w:t>186/130</w:t>
            </w:r>
          </w:p>
        </w:tc>
      </w:tr>
      <w:tr w:rsidR="00132C6C" w:rsidRPr="000F7BA8" w14:paraId="6733FE49" w14:textId="77777777" w:rsidTr="00056B7C">
        <w:tc>
          <w:tcPr>
            <w:tcW w:w="4380" w:type="pct"/>
            <w:gridSpan w:val="4"/>
          </w:tcPr>
          <w:p w14:paraId="4BB65D8A" w14:textId="77777777" w:rsidR="00132C6C" w:rsidRPr="000F7BA8" w:rsidRDefault="00132C6C" w:rsidP="003E4328">
            <w:pPr>
              <w:spacing w:after="0" w:line="240" w:lineRule="auto"/>
              <w:rPr>
                <w:rFonts w:ascii="Times New Roman" w:hAnsi="Times New Roman"/>
                <w:b/>
              </w:rPr>
            </w:pPr>
            <w:r w:rsidRPr="000F7BA8">
              <w:rPr>
                <w:rFonts w:ascii="Times New Roman" w:hAnsi="Times New Roman"/>
                <w:b/>
                <w:bCs/>
              </w:rPr>
              <w:t>МДК.</w:t>
            </w:r>
            <w:r w:rsidRPr="000F7BA8">
              <w:rPr>
                <w:rFonts w:ascii="Times New Roman" w:hAnsi="Times New Roman"/>
                <w:b/>
              </w:rPr>
              <w:t xml:space="preserve">01.01 </w:t>
            </w:r>
            <w:r>
              <w:rPr>
                <w:rFonts w:ascii="Times New Roman" w:hAnsi="Times New Roman"/>
                <w:b/>
              </w:rPr>
              <w:t xml:space="preserve">Монтаж, ремонт и обслуживание систем водоснабжения, </w:t>
            </w:r>
            <w:r w:rsidRPr="008B328F">
              <w:rPr>
                <w:rFonts w:ascii="Times New Roman" w:hAnsi="Times New Roman"/>
                <w:b/>
              </w:rPr>
              <w:t>водоотведения</w:t>
            </w:r>
            <w:r>
              <w:rPr>
                <w:rFonts w:ascii="Times New Roman" w:hAnsi="Times New Roman"/>
                <w:b/>
              </w:rPr>
              <w:t xml:space="preserve"> и отопления</w:t>
            </w:r>
          </w:p>
        </w:tc>
        <w:tc>
          <w:tcPr>
            <w:tcW w:w="620" w:type="pct"/>
            <w:vAlign w:val="center"/>
          </w:tcPr>
          <w:p w14:paraId="2E2F49EE" w14:textId="77777777" w:rsidR="00132C6C" w:rsidRPr="000F7BA8" w:rsidRDefault="00132C6C" w:rsidP="003E4328">
            <w:pPr>
              <w:spacing w:after="0" w:line="240" w:lineRule="auto"/>
              <w:jc w:val="center"/>
              <w:rPr>
                <w:rFonts w:ascii="Times New Roman" w:hAnsi="Times New Roman"/>
                <w:b/>
              </w:rPr>
            </w:pPr>
            <w:r>
              <w:rPr>
                <w:rFonts w:ascii="Times New Roman" w:hAnsi="Times New Roman"/>
                <w:b/>
              </w:rPr>
              <w:t>114/58</w:t>
            </w:r>
          </w:p>
        </w:tc>
      </w:tr>
      <w:tr w:rsidR="00132C6C" w:rsidRPr="000F7BA8" w14:paraId="0B523653" w14:textId="77777777" w:rsidTr="00056B7C">
        <w:tc>
          <w:tcPr>
            <w:tcW w:w="4380" w:type="pct"/>
            <w:gridSpan w:val="4"/>
          </w:tcPr>
          <w:p w14:paraId="50AF13A8" w14:textId="77777777" w:rsidR="00132C6C" w:rsidRPr="000F7BA8" w:rsidRDefault="00132C6C" w:rsidP="003E4328">
            <w:pPr>
              <w:spacing w:after="0" w:line="240" w:lineRule="auto"/>
              <w:rPr>
                <w:rFonts w:ascii="Times New Roman" w:hAnsi="Times New Roman"/>
                <w:b/>
              </w:rPr>
            </w:pPr>
            <w:r w:rsidRPr="000F7BA8">
              <w:rPr>
                <w:rFonts w:ascii="Times New Roman" w:hAnsi="Times New Roman"/>
                <w:b/>
                <w:bCs/>
              </w:rPr>
              <w:t>Тема 1.</w:t>
            </w:r>
            <w:r w:rsidRPr="000F7BA8">
              <w:rPr>
                <w:rFonts w:ascii="Times New Roman" w:hAnsi="Times New Roman"/>
                <w:b/>
              </w:rPr>
              <w:t xml:space="preserve"> Техн</w:t>
            </w:r>
            <w:r>
              <w:rPr>
                <w:rFonts w:ascii="Times New Roman" w:hAnsi="Times New Roman"/>
                <w:b/>
              </w:rPr>
              <w:t xml:space="preserve">ическое </w:t>
            </w:r>
            <w:r w:rsidRPr="000F7BA8">
              <w:rPr>
                <w:rFonts w:ascii="Times New Roman" w:hAnsi="Times New Roman"/>
                <w:b/>
              </w:rPr>
              <w:t>обслуживани</w:t>
            </w:r>
            <w:r>
              <w:rPr>
                <w:rFonts w:ascii="Times New Roman" w:hAnsi="Times New Roman"/>
                <w:b/>
              </w:rPr>
              <w:t>е</w:t>
            </w:r>
            <w:r w:rsidRPr="000F7BA8">
              <w:rPr>
                <w:rFonts w:ascii="Times New Roman" w:hAnsi="Times New Roman"/>
                <w:b/>
              </w:rPr>
              <w:t xml:space="preserve"> системы</w:t>
            </w:r>
            <w:r w:rsidR="00212098">
              <w:rPr>
                <w:rFonts w:ascii="Times New Roman" w:hAnsi="Times New Roman"/>
                <w:b/>
              </w:rPr>
              <w:t xml:space="preserve"> </w:t>
            </w:r>
            <w:r w:rsidRPr="000F7BA8">
              <w:rPr>
                <w:rFonts w:ascii="Times New Roman" w:hAnsi="Times New Roman"/>
                <w:b/>
              </w:rPr>
              <w:t>отопления и горячего водоснабжения объектов жилищно-коммунального хозяйства</w:t>
            </w:r>
          </w:p>
        </w:tc>
        <w:tc>
          <w:tcPr>
            <w:tcW w:w="620" w:type="pct"/>
            <w:vAlign w:val="center"/>
          </w:tcPr>
          <w:p w14:paraId="6791E567" w14:textId="77777777" w:rsidR="00132C6C" w:rsidRPr="000F7BA8" w:rsidRDefault="00132C6C" w:rsidP="003E4328">
            <w:pPr>
              <w:spacing w:after="0" w:line="240" w:lineRule="auto"/>
              <w:jc w:val="center"/>
              <w:rPr>
                <w:rFonts w:ascii="Times New Roman" w:hAnsi="Times New Roman"/>
                <w:b/>
              </w:rPr>
            </w:pPr>
          </w:p>
          <w:p w14:paraId="631A844C" w14:textId="77777777" w:rsidR="00132C6C" w:rsidRPr="000F7BA8" w:rsidRDefault="00132C6C" w:rsidP="003E4328">
            <w:pPr>
              <w:spacing w:after="0" w:line="240" w:lineRule="auto"/>
              <w:jc w:val="center"/>
              <w:rPr>
                <w:rFonts w:ascii="Times New Roman" w:hAnsi="Times New Roman"/>
                <w:b/>
              </w:rPr>
            </w:pPr>
            <w:r>
              <w:rPr>
                <w:rFonts w:ascii="Times New Roman" w:hAnsi="Times New Roman"/>
                <w:b/>
              </w:rPr>
              <w:t>76/40</w:t>
            </w:r>
          </w:p>
        </w:tc>
      </w:tr>
      <w:tr w:rsidR="00132C6C" w:rsidRPr="000F7BA8" w14:paraId="65AD4F94" w14:textId="77777777" w:rsidTr="00056B7C">
        <w:trPr>
          <w:trHeight w:val="401"/>
        </w:trPr>
        <w:tc>
          <w:tcPr>
            <w:tcW w:w="805" w:type="pct"/>
            <w:gridSpan w:val="3"/>
            <w:vMerge w:val="restart"/>
          </w:tcPr>
          <w:p w14:paraId="6BFAB20A" w14:textId="77777777" w:rsidR="00132C6C" w:rsidRPr="000F7BA8" w:rsidRDefault="00132C6C" w:rsidP="003E4328">
            <w:pPr>
              <w:widowControl w:val="0"/>
              <w:adjustRightInd w:val="0"/>
              <w:spacing w:after="0" w:line="240" w:lineRule="auto"/>
              <w:textAlignment w:val="baseline"/>
              <w:rPr>
                <w:rFonts w:ascii="Times New Roman" w:hAnsi="Times New Roman"/>
              </w:rPr>
            </w:pPr>
            <w:r w:rsidRPr="000F7BA8">
              <w:rPr>
                <w:rFonts w:ascii="Times New Roman" w:hAnsi="Times New Roman"/>
                <w:b/>
                <w:bCs/>
              </w:rPr>
              <w:t xml:space="preserve">Тема 1.1. </w:t>
            </w:r>
            <w:r>
              <w:rPr>
                <w:rFonts w:ascii="Times New Roman" w:hAnsi="Times New Roman"/>
                <w:b/>
                <w:bCs/>
              </w:rPr>
              <w:t>Техническая эксплуатация с</w:t>
            </w:r>
            <w:r w:rsidRPr="000F7BA8">
              <w:rPr>
                <w:rFonts w:ascii="Times New Roman" w:hAnsi="Times New Roman"/>
                <w:b/>
              </w:rPr>
              <w:t>истемы отопления и горячего водоснабжения</w:t>
            </w:r>
          </w:p>
          <w:p w14:paraId="0B8D2A10" w14:textId="77777777" w:rsidR="00132C6C" w:rsidRPr="000F7BA8" w:rsidRDefault="00132C6C" w:rsidP="003E4328">
            <w:pPr>
              <w:spacing w:after="0" w:line="240" w:lineRule="auto"/>
              <w:rPr>
                <w:rFonts w:ascii="Times New Roman" w:hAnsi="Times New Roman"/>
                <w:b/>
                <w:bCs/>
              </w:rPr>
            </w:pPr>
          </w:p>
          <w:p w14:paraId="4193682D" w14:textId="77777777" w:rsidR="00132C6C" w:rsidRPr="000F7BA8" w:rsidRDefault="00132C6C" w:rsidP="003E4328">
            <w:pPr>
              <w:spacing w:after="0" w:line="240" w:lineRule="auto"/>
              <w:rPr>
                <w:rFonts w:ascii="Times New Roman" w:hAnsi="Times New Roman"/>
                <w:b/>
                <w:bCs/>
              </w:rPr>
            </w:pPr>
          </w:p>
          <w:p w14:paraId="4F10614F" w14:textId="77777777" w:rsidR="00132C6C" w:rsidRPr="000F7BA8" w:rsidRDefault="00132C6C" w:rsidP="003E4328">
            <w:pPr>
              <w:spacing w:after="0" w:line="240" w:lineRule="auto"/>
              <w:rPr>
                <w:rFonts w:ascii="Times New Roman" w:hAnsi="Times New Roman"/>
                <w:b/>
                <w:bCs/>
              </w:rPr>
            </w:pPr>
          </w:p>
        </w:tc>
        <w:tc>
          <w:tcPr>
            <w:tcW w:w="3575" w:type="pct"/>
          </w:tcPr>
          <w:p w14:paraId="4272012B" w14:textId="77777777" w:rsidR="00132C6C" w:rsidRPr="000F7BA8" w:rsidRDefault="00132C6C" w:rsidP="003E4328">
            <w:pPr>
              <w:spacing w:after="0" w:line="240" w:lineRule="auto"/>
              <w:rPr>
                <w:rFonts w:ascii="Times New Roman" w:hAnsi="Times New Roman"/>
                <w:b/>
              </w:rPr>
            </w:pPr>
            <w:r w:rsidRPr="000F7BA8">
              <w:rPr>
                <w:rFonts w:ascii="Times New Roman" w:hAnsi="Times New Roman"/>
                <w:b/>
                <w:bCs/>
              </w:rPr>
              <w:lastRenderedPageBreak/>
              <w:t xml:space="preserve">Содержание </w:t>
            </w:r>
          </w:p>
        </w:tc>
        <w:tc>
          <w:tcPr>
            <w:tcW w:w="620" w:type="pct"/>
            <w:vMerge w:val="restart"/>
            <w:vAlign w:val="center"/>
          </w:tcPr>
          <w:p w14:paraId="2AA3B6EC" w14:textId="77777777" w:rsidR="00132C6C" w:rsidRPr="000F7BA8" w:rsidRDefault="00132C6C" w:rsidP="003E4328">
            <w:pPr>
              <w:spacing w:after="0" w:line="240" w:lineRule="auto"/>
              <w:jc w:val="center"/>
              <w:rPr>
                <w:rFonts w:ascii="Times New Roman" w:hAnsi="Times New Roman"/>
                <w:b/>
              </w:rPr>
            </w:pPr>
            <w:r>
              <w:rPr>
                <w:rFonts w:ascii="Times New Roman" w:hAnsi="Times New Roman"/>
                <w:b/>
              </w:rPr>
              <w:t>36</w:t>
            </w:r>
          </w:p>
        </w:tc>
      </w:tr>
      <w:tr w:rsidR="00132C6C" w:rsidRPr="000F7BA8" w14:paraId="11E20331" w14:textId="77777777" w:rsidTr="00056B7C">
        <w:trPr>
          <w:trHeight w:val="558"/>
        </w:trPr>
        <w:tc>
          <w:tcPr>
            <w:tcW w:w="805" w:type="pct"/>
            <w:gridSpan w:val="3"/>
            <w:vMerge/>
          </w:tcPr>
          <w:p w14:paraId="44D2C46C" w14:textId="77777777" w:rsidR="00132C6C" w:rsidRPr="000F7BA8" w:rsidRDefault="00132C6C" w:rsidP="003E4328">
            <w:pPr>
              <w:spacing w:after="0" w:line="240" w:lineRule="auto"/>
              <w:rPr>
                <w:rFonts w:ascii="Times New Roman" w:hAnsi="Times New Roman"/>
                <w:b/>
                <w:bCs/>
              </w:rPr>
            </w:pPr>
          </w:p>
        </w:tc>
        <w:tc>
          <w:tcPr>
            <w:tcW w:w="3575" w:type="pct"/>
          </w:tcPr>
          <w:p w14:paraId="64C62D09" w14:textId="77777777" w:rsidR="00132C6C" w:rsidRPr="000F7BA8" w:rsidRDefault="00132C6C" w:rsidP="003E4328">
            <w:pPr>
              <w:spacing w:after="0" w:line="240" w:lineRule="auto"/>
              <w:rPr>
                <w:rFonts w:ascii="Times New Roman" w:hAnsi="Times New Roman"/>
              </w:rPr>
            </w:pPr>
            <w:r w:rsidRPr="000F7BA8">
              <w:rPr>
                <w:rFonts w:ascii="Times New Roman" w:hAnsi="Times New Roman"/>
              </w:rPr>
              <w:t>1.</w:t>
            </w:r>
            <w:r>
              <w:t xml:space="preserve"> </w:t>
            </w:r>
            <w:r w:rsidRPr="008C0D31">
              <w:rPr>
                <w:rFonts w:ascii="Times New Roman" w:hAnsi="Times New Roman"/>
              </w:rPr>
              <w:t>Требования, предъявляемые к системам отопления</w:t>
            </w:r>
            <w:r>
              <w:rPr>
                <w:rFonts w:ascii="Times New Roman" w:hAnsi="Times New Roman"/>
              </w:rPr>
              <w:t xml:space="preserve">: </w:t>
            </w:r>
            <w:r w:rsidRPr="0004494F">
              <w:rPr>
                <w:rFonts w:ascii="Times New Roman" w:hAnsi="Times New Roman"/>
              </w:rPr>
              <w:t>правила и порядок эксплуатации внутренних систем отопления с теплоносителем</w:t>
            </w:r>
            <w:r>
              <w:rPr>
                <w:rFonts w:ascii="Times New Roman" w:hAnsi="Times New Roman"/>
              </w:rPr>
              <w:t>, нормативная документация, основные тре</w:t>
            </w:r>
            <w:r w:rsidR="00FE3ABB">
              <w:rPr>
                <w:rFonts w:ascii="Times New Roman" w:hAnsi="Times New Roman"/>
              </w:rPr>
              <w:t>бования к эксплуатации, чертежи</w:t>
            </w:r>
          </w:p>
        </w:tc>
        <w:tc>
          <w:tcPr>
            <w:tcW w:w="620" w:type="pct"/>
            <w:vMerge/>
            <w:vAlign w:val="center"/>
          </w:tcPr>
          <w:p w14:paraId="21BAAF41" w14:textId="77777777" w:rsidR="00132C6C" w:rsidRPr="000F7BA8" w:rsidRDefault="00132C6C" w:rsidP="003E4328">
            <w:pPr>
              <w:spacing w:after="0" w:line="240" w:lineRule="auto"/>
              <w:jc w:val="center"/>
              <w:rPr>
                <w:rFonts w:ascii="Times New Roman" w:hAnsi="Times New Roman"/>
                <w:b/>
              </w:rPr>
            </w:pPr>
          </w:p>
        </w:tc>
      </w:tr>
      <w:tr w:rsidR="00132C6C" w:rsidRPr="000F7BA8" w14:paraId="1054CE0D" w14:textId="77777777" w:rsidTr="00056B7C">
        <w:trPr>
          <w:trHeight w:val="397"/>
        </w:trPr>
        <w:tc>
          <w:tcPr>
            <w:tcW w:w="805" w:type="pct"/>
            <w:gridSpan w:val="3"/>
            <w:vMerge/>
          </w:tcPr>
          <w:p w14:paraId="26A13995" w14:textId="77777777" w:rsidR="00132C6C" w:rsidRPr="000F7BA8" w:rsidRDefault="00132C6C" w:rsidP="003E4328">
            <w:pPr>
              <w:spacing w:after="0" w:line="240" w:lineRule="auto"/>
              <w:rPr>
                <w:rFonts w:ascii="Times New Roman" w:hAnsi="Times New Roman"/>
                <w:b/>
                <w:bCs/>
              </w:rPr>
            </w:pPr>
          </w:p>
        </w:tc>
        <w:tc>
          <w:tcPr>
            <w:tcW w:w="3575" w:type="pct"/>
          </w:tcPr>
          <w:p w14:paraId="122AC73F" w14:textId="77777777" w:rsidR="00132C6C" w:rsidRPr="000F7BA8" w:rsidRDefault="00132C6C" w:rsidP="003E4328">
            <w:pPr>
              <w:autoSpaceDE w:val="0"/>
              <w:autoSpaceDN w:val="0"/>
              <w:adjustRightInd w:val="0"/>
              <w:spacing w:after="0" w:line="240" w:lineRule="auto"/>
              <w:rPr>
                <w:rFonts w:ascii="Times New Roman" w:hAnsi="Times New Roman"/>
                <w:b/>
              </w:rPr>
            </w:pPr>
            <w:r w:rsidRPr="000F7BA8">
              <w:rPr>
                <w:rFonts w:ascii="Times New Roman" w:hAnsi="Times New Roman"/>
              </w:rPr>
              <w:t xml:space="preserve">2. </w:t>
            </w:r>
            <w:r w:rsidRPr="008C0D31">
              <w:rPr>
                <w:rFonts w:ascii="Times New Roman" w:eastAsia="MS Gothic" w:hAnsi="Times New Roman"/>
              </w:rPr>
              <w:t>Классификация систем отопления</w:t>
            </w:r>
            <w:r>
              <w:rPr>
                <w:rFonts w:ascii="Times New Roman" w:eastAsia="MS Gothic" w:hAnsi="Times New Roman"/>
              </w:rPr>
              <w:t xml:space="preserve">: </w:t>
            </w:r>
            <w:r w:rsidRPr="0004494F">
              <w:rPr>
                <w:rFonts w:ascii="Times New Roman" w:eastAsia="MS Gothic" w:hAnsi="Times New Roman"/>
              </w:rPr>
              <w:t>месту расположения нагревательного оборудования; виду используемого теплоносителя</w:t>
            </w:r>
            <w:r>
              <w:rPr>
                <w:rFonts w:ascii="Times New Roman" w:eastAsia="MS Gothic" w:hAnsi="Times New Roman"/>
              </w:rPr>
              <w:t xml:space="preserve">; </w:t>
            </w:r>
            <w:r w:rsidRPr="0004494F">
              <w:rPr>
                <w:rFonts w:ascii="Times New Roman" w:eastAsia="MS Gothic" w:hAnsi="Times New Roman"/>
              </w:rPr>
              <w:t>по типу применяемого оборудования и конструкции</w:t>
            </w:r>
            <w:r>
              <w:rPr>
                <w:rFonts w:ascii="Times New Roman" w:eastAsia="MS Gothic" w:hAnsi="Times New Roman"/>
              </w:rPr>
              <w:t xml:space="preserve">; </w:t>
            </w:r>
            <w:r w:rsidRPr="0004494F">
              <w:rPr>
                <w:rFonts w:ascii="Times New Roman" w:eastAsia="MS Gothic" w:hAnsi="Times New Roman"/>
              </w:rPr>
              <w:t>по месту распол</w:t>
            </w:r>
            <w:r w:rsidR="00FE3ABB">
              <w:rPr>
                <w:rFonts w:ascii="Times New Roman" w:eastAsia="MS Gothic" w:hAnsi="Times New Roman"/>
              </w:rPr>
              <w:t>ожения нагревательного агрегата</w:t>
            </w:r>
          </w:p>
        </w:tc>
        <w:tc>
          <w:tcPr>
            <w:tcW w:w="620" w:type="pct"/>
            <w:vMerge/>
            <w:vAlign w:val="center"/>
          </w:tcPr>
          <w:p w14:paraId="0E2A859F" w14:textId="77777777" w:rsidR="00132C6C" w:rsidRPr="000F7BA8" w:rsidRDefault="00132C6C" w:rsidP="003E4328">
            <w:pPr>
              <w:spacing w:after="0" w:line="240" w:lineRule="auto"/>
              <w:jc w:val="center"/>
              <w:rPr>
                <w:rFonts w:ascii="Times New Roman" w:hAnsi="Times New Roman"/>
                <w:b/>
              </w:rPr>
            </w:pPr>
          </w:p>
        </w:tc>
      </w:tr>
      <w:tr w:rsidR="00132C6C" w:rsidRPr="000F7BA8" w14:paraId="7146F950" w14:textId="77777777" w:rsidTr="00056B7C">
        <w:trPr>
          <w:trHeight w:val="397"/>
        </w:trPr>
        <w:tc>
          <w:tcPr>
            <w:tcW w:w="805" w:type="pct"/>
            <w:gridSpan w:val="3"/>
            <w:vMerge/>
          </w:tcPr>
          <w:p w14:paraId="20717F6C" w14:textId="77777777" w:rsidR="00132C6C" w:rsidRPr="000F7BA8" w:rsidRDefault="00132C6C" w:rsidP="003E4328">
            <w:pPr>
              <w:spacing w:after="0" w:line="240" w:lineRule="auto"/>
              <w:rPr>
                <w:rFonts w:ascii="Times New Roman" w:hAnsi="Times New Roman"/>
                <w:b/>
                <w:bCs/>
              </w:rPr>
            </w:pPr>
          </w:p>
        </w:tc>
        <w:tc>
          <w:tcPr>
            <w:tcW w:w="3575" w:type="pct"/>
          </w:tcPr>
          <w:p w14:paraId="3D321CA3" w14:textId="77777777" w:rsidR="00132C6C" w:rsidRPr="000F7BA8" w:rsidRDefault="00132C6C" w:rsidP="003E4328">
            <w:pPr>
              <w:autoSpaceDE w:val="0"/>
              <w:autoSpaceDN w:val="0"/>
              <w:adjustRightInd w:val="0"/>
              <w:spacing w:after="0" w:line="240" w:lineRule="auto"/>
              <w:rPr>
                <w:rFonts w:ascii="Times New Roman" w:hAnsi="Times New Roman"/>
              </w:rPr>
            </w:pPr>
            <w:r>
              <w:rPr>
                <w:rFonts w:ascii="Times New Roman" w:hAnsi="Times New Roman"/>
              </w:rPr>
              <w:t xml:space="preserve">3. </w:t>
            </w:r>
            <w:r w:rsidRPr="008C0D31">
              <w:rPr>
                <w:rFonts w:ascii="Times New Roman" w:hAnsi="Times New Roman"/>
              </w:rPr>
              <w:t>Нагревательные приборы в системе отопления</w:t>
            </w:r>
            <w:r>
              <w:rPr>
                <w:rFonts w:ascii="Times New Roman" w:hAnsi="Times New Roman"/>
              </w:rPr>
              <w:t xml:space="preserve">: виды, классификация, материалы изготовления, основные </w:t>
            </w:r>
            <w:r w:rsidR="00FE3ABB">
              <w:rPr>
                <w:rFonts w:ascii="Times New Roman" w:hAnsi="Times New Roman"/>
              </w:rPr>
              <w:t>характеристики, расчет и подбор</w:t>
            </w:r>
          </w:p>
        </w:tc>
        <w:tc>
          <w:tcPr>
            <w:tcW w:w="620" w:type="pct"/>
            <w:vMerge/>
            <w:vAlign w:val="center"/>
          </w:tcPr>
          <w:p w14:paraId="46818137" w14:textId="77777777" w:rsidR="00132C6C" w:rsidRPr="000F7BA8" w:rsidRDefault="00132C6C" w:rsidP="003E4328">
            <w:pPr>
              <w:spacing w:after="0" w:line="240" w:lineRule="auto"/>
              <w:jc w:val="center"/>
              <w:rPr>
                <w:rFonts w:ascii="Times New Roman" w:hAnsi="Times New Roman"/>
                <w:b/>
              </w:rPr>
            </w:pPr>
          </w:p>
        </w:tc>
      </w:tr>
      <w:tr w:rsidR="00132C6C" w:rsidRPr="000F7BA8" w14:paraId="4541FA10" w14:textId="77777777" w:rsidTr="00056B7C">
        <w:trPr>
          <w:trHeight w:val="397"/>
        </w:trPr>
        <w:tc>
          <w:tcPr>
            <w:tcW w:w="805" w:type="pct"/>
            <w:gridSpan w:val="3"/>
            <w:vMerge/>
          </w:tcPr>
          <w:p w14:paraId="4AD76633" w14:textId="77777777" w:rsidR="00132C6C" w:rsidRPr="000F7BA8" w:rsidRDefault="00132C6C" w:rsidP="003E4328">
            <w:pPr>
              <w:spacing w:after="0" w:line="240" w:lineRule="auto"/>
              <w:rPr>
                <w:rFonts w:ascii="Times New Roman" w:hAnsi="Times New Roman"/>
                <w:b/>
                <w:bCs/>
              </w:rPr>
            </w:pPr>
          </w:p>
        </w:tc>
        <w:tc>
          <w:tcPr>
            <w:tcW w:w="3575" w:type="pct"/>
          </w:tcPr>
          <w:p w14:paraId="4478A159" w14:textId="77777777" w:rsidR="00132C6C" w:rsidRPr="008C0D31" w:rsidRDefault="00132C6C" w:rsidP="003E4328">
            <w:pPr>
              <w:autoSpaceDE w:val="0"/>
              <w:autoSpaceDN w:val="0"/>
              <w:adjustRightInd w:val="0"/>
              <w:spacing w:after="0" w:line="240" w:lineRule="auto"/>
              <w:jc w:val="both"/>
              <w:rPr>
                <w:rFonts w:ascii="Times New Roman" w:hAnsi="Times New Roman"/>
              </w:rPr>
            </w:pPr>
            <w:r>
              <w:rPr>
                <w:rFonts w:ascii="Times New Roman" w:hAnsi="Times New Roman"/>
              </w:rPr>
              <w:t xml:space="preserve">4. </w:t>
            </w:r>
            <w:r w:rsidRPr="008C0D31">
              <w:rPr>
                <w:rFonts w:ascii="Times New Roman" w:hAnsi="Times New Roman"/>
              </w:rPr>
              <w:t>Техническая эксплуатация систем отопления</w:t>
            </w:r>
            <w:r>
              <w:rPr>
                <w:rFonts w:ascii="Times New Roman" w:hAnsi="Times New Roman"/>
              </w:rPr>
              <w:t xml:space="preserve">: </w:t>
            </w:r>
            <w:r w:rsidRPr="0004494F">
              <w:rPr>
                <w:rFonts w:ascii="Times New Roman" w:hAnsi="Times New Roman"/>
              </w:rPr>
              <w:t>оценк</w:t>
            </w:r>
            <w:r>
              <w:rPr>
                <w:rFonts w:ascii="Times New Roman" w:hAnsi="Times New Roman"/>
              </w:rPr>
              <w:t>а</w:t>
            </w:r>
            <w:r w:rsidRPr="0004494F">
              <w:rPr>
                <w:rFonts w:ascii="Times New Roman" w:hAnsi="Times New Roman"/>
              </w:rPr>
              <w:t xml:space="preserve"> технического состояния систем отопления</w:t>
            </w:r>
            <w:r>
              <w:rPr>
                <w:rFonts w:ascii="Times New Roman" w:hAnsi="Times New Roman"/>
              </w:rPr>
              <w:t>; м</w:t>
            </w:r>
            <w:r w:rsidRPr="0004494F">
              <w:rPr>
                <w:rFonts w:ascii="Times New Roman" w:hAnsi="Times New Roman"/>
              </w:rPr>
              <w:t>ероприятия по эксплуатации систем центрального отопления</w:t>
            </w:r>
            <w:r>
              <w:rPr>
                <w:rFonts w:ascii="Times New Roman" w:hAnsi="Times New Roman"/>
              </w:rPr>
              <w:t>; п</w:t>
            </w:r>
            <w:r w:rsidRPr="0004494F">
              <w:rPr>
                <w:rFonts w:ascii="Times New Roman" w:hAnsi="Times New Roman"/>
              </w:rPr>
              <w:t>риборы учета тепла</w:t>
            </w:r>
            <w:r>
              <w:rPr>
                <w:rFonts w:ascii="Times New Roman" w:hAnsi="Times New Roman"/>
              </w:rPr>
              <w:t>; п</w:t>
            </w:r>
            <w:r w:rsidRPr="0004494F">
              <w:rPr>
                <w:rFonts w:ascii="Times New Roman" w:hAnsi="Times New Roman"/>
              </w:rPr>
              <w:t>уск и регулировка систем отопления</w:t>
            </w:r>
            <w:r>
              <w:rPr>
                <w:rFonts w:ascii="Times New Roman" w:hAnsi="Times New Roman"/>
              </w:rPr>
              <w:t>; у</w:t>
            </w:r>
            <w:r w:rsidRPr="0004494F">
              <w:rPr>
                <w:rFonts w:ascii="Times New Roman" w:hAnsi="Times New Roman"/>
              </w:rPr>
              <w:t>становка терморегуляторов на радиаторы</w:t>
            </w:r>
            <w:r>
              <w:rPr>
                <w:rFonts w:ascii="Times New Roman" w:hAnsi="Times New Roman"/>
              </w:rPr>
              <w:t>;</w:t>
            </w:r>
            <w:r>
              <w:t xml:space="preserve"> </w:t>
            </w:r>
            <w:r>
              <w:rPr>
                <w:rFonts w:ascii="Times New Roman" w:hAnsi="Times New Roman"/>
              </w:rPr>
              <w:t>о</w:t>
            </w:r>
            <w:r w:rsidRPr="0004494F">
              <w:rPr>
                <w:rFonts w:ascii="Times New Roman" w:hAnsi="Times New Roman"/>
              </w:rPr>
              <w:t>сновные неисправности отопительных систем</w:t>
            </w:r>
            <w:r>
              <w:rPr>
                <w:rFonts w:ascii="Times New Roman" w:hAnsi="Times New Roman"/>
              </w:rPr>
              <w:t>; т</w:t>
            </w:r>
            <w:r w:rsidRPr="0004494F">
              <w:rPr>
                <w:rFonts w:ascii="Times New Roman" w:hAnsi="Times New Roman"/>
              </w:rPr>
              <w:t>екущий и капитальный ремонт систем отопления</w:t>
            </w:r>
          </w:p>
        </w:tc>
        <w:tc>
          <w:tcPr>
            <w:tcW w:w="620" w:type="pct"/>
            <w:vMerge/>
            <w:vAlign w:val="center"/>
          </w:tcPr>
          <w:p w14:paraId="62D29F9B" w14:textId="77777777" w:rsidR="00132C6C" w:rsidRPr="000F7BA8" w:rsidRDefault="00132C6C" w:rsidP="003E4328">
            <w:pPr>
              <w:spacing w:after="0" w:line="240" w:lineRule="auto"/>
              <w:jc w:val="center"/>
              <w:rPr>
                <w:rFonts w:ascii="Times New Roman" w:hAnsi="Times New Roman"/>
                <w:b/>
              </w:rPr>
            </w:pPr>
          </w:p>
        </w:tc>
      </w:tr>
      <w:tr w:rsidR="00132C6C" w:rsidRPr="000F7BA8" w14:paraId="412D48AC" w14:textId="77777777" w:rsidTr="00056B7C">
        <w:trPr>
          <w:trHeight w:val="614"/>
        </w:trPr>
        <w:tc>
          <w:tcPr>
            <w:tcW w:w="805" w:type="pct"/>
            <w:gridSpan w:val="3"/>
            <w:vMerge/>
          </w:tcPr>
          <w:p w14:paraId="0F232237" w14:textId="77777777" w:rsidR="00132C6C" w:rsidRPr="000F7BA8" w:rsidRDefault="00132C6C" w:rsidP="003E4328">
            <w:pPr>
              <w:spacing w:after="0" w:line="240" w:lineRule="auto"/>
              <w:rPr>
                <w:rFonts w:ascii="Times New Roman" w:hAnsi="Times New Roman"/>
                <w:b/>
                <w:bCs/>
              </w:rPr>
            </w:pPr>
          </w:p>
        </w:tc>
        <w:tc>
          <w:tcPr>
            <w:tcW w:w="3575" w:type="pct"/>
          </w:tcPr>
          <w:p w14:paraId="51E448C2" w14:textId="77777777" w:rsidR="00132C6C" w:rsidRPr="000F7BA8" w:rsidRDefault="00132C6C" w:rsidP="003E4328">
            <w:pPr>
              <w:widowControl w:val="0"/>
              <w:adjustRightInd w:val="0"/>
              <w:spacing w:after="0" w:line="240" w:lineRule="auto"/>
              <w:jc w:val="both"/>
              <w:textAlignment w:val="baseline"/>
              <w:rPr>
                <w:rFonts w:ascii="Times New Roman" w:hAnsi="Times New Roman"/>
                <w:b/>
              </w:rPr>
            </w:pPr>
            <w:r>
              <w:rPr>
                <w:rFonts w:ascii="Times New Roman" w:hAnsi="Times New Roman"/>
              </w:rPr>
              <w:t>5</w:t>
            </w:r>
            <w:r w:rsidRPr="000F7BA8">
              <w:rPr>
                <w:rFonts w:ascii="Times New Roman" w:hAnsi="Times New Roman"/>
              </w:rPr>
              <w:t xml:space="preserve">. </w:t>
            </w:r>
            <w:r w:rsidRPr="008C0D31">
              <w:rPr>
                <w:rFonts w:ascii="Times New Roman" w:hAnsi="Times New Roman"/>
              </w:rPr>
              <w:t>Системы горячего водоснабжения</w:t>
            </w:r>
            <w:r>
              <w:rPr>
                <w:rFonts w:ascii="Times New Roman" w:hAnsi="Times New Roman"/>
              </w:rPr>
              <w:t>: в</w:t>
            </w:r>
            <w:r w:rsidRPr="009E5291">
              <w:rPr>
                <w:rFonts w:ascii="Times New Roman" w:hAnsi="Times New Roman"/>
              </w:rPr>
              <w:t>нутренние системы горячего водоснабжения</w:t>
            </w:r>
            <w:r>
              <w:rPr>
                <w:rFonts w:ascii="Times New Roman" w:hAnsi="Times New Roman"/>
              </w:rPr>
              <w:t>; о</w:t>
            </w:r>
            <w:r w:rsidRPr="009E5291">
              <w:rPr>
                <w:rFonts w:ascii="Times New Roman" w:hAnsi="Times New Roman"/>
              </w:rPr>
              <w:t>бщ</w:t>
            </w:r>
            <w:r>
              <w:rPr>
                <w:rFonts w:ascii="Times New Roman" w:hAnsi="Times New Roman"/>
              </w:rPr>
              <w:t>ая схема горячего водоснабжения; о</w:t>
            </w:r>
            <w:r w:rsidRPr="009E5291">
              <w:rPr>
                <w:rFonts w:ascii="Times New Roman" w:hAnsi="Times New Roman"/>
              </w:rPr>
              <w:t>сновные элементы</w:t>
            </w:r>
            <w:r>
              <w:rPr>
                <w:rFonts w:ascii="Times New Roman" w:hAnsi="Times New Roman"/>
              </w:rPr>
              <w:t>; с</w:t>
            </w:r>
            <w:r w:rsidRPr="009E5291">
              <w:rPr>
                <w:rFonts w:ascii="Times New Roman" w:hAnsi="Times New Roman"/>
              </w:rPr>
              <w:t>хемы сетей</w:t>
            </w:r>
            <w:r>
              <w:rPr>
                <w:rFonts w:ascii="Times New Roman" w:hAnsi="Times New Roman"/>
              </w:rPr>
              <w:t>; конструирование систем горячего водоснабжения; оборудовани</w:t>
            </w:r>
            <w:r w:rsidR="00FE3ABB">
              <w:rPr>
                <w:rFonts w:ascii="Times New Roman" w:hAnsi="Times New Roman"/>
              </w:rPr>
              <w:t>е систем горячего водоснабжения</w:t>
            </w:r>
          </w:p>
        </w:tc>
        <w:tc>
          <w:tcPr>
            <w:tcW w:w="620" w:type="pct"/>
            <w:vMerge/>
            <w:vAlign w:val="center"/>
          </w:tcPr>
          <w:p w14:paraId="3DC81DD5" w14:textId="77777777" w:rsidR="00132C6C" w:rsidRPr="000F7BA8" w:rsidRDefault="00132C6C" w:rsidP="003E4328">
            <w:pPr>
              <w:spacing w:after="0" w:line="240" w:lineRule="auto"/>
              <w:jc w:val="center"/>
              <w:rPr>
                <w:rFonts w:ascii="Times New Roman" w:hAnsi="Times New Roman"/>
                <w:b/>
              </w:rPr>
            </w:pPr>
          </w:p>
        </w:tc>
      </w:tr>
      <w:tr w:rsidR="00132C6C" w:rsidRPr="000F7BA8" w14:paraId="494B7C9D" w14:textId="77777777" w:rsidTr="00056B7C">
        <w:trPr>
          <w:trHeight w:val="482"/>
        </w:trPr>
        <w:tc>
          <w:tcPr>
            <w:tcW w:w="805" w:type="pct"/>
            <w:gridSpan w:val="3"/>
            <w:vMerge/>
          </w:tcPr>
          <w:p w14:paraId="0149D597" w14:textId="77777777" w:rsidR="00132C6C" w:rsidRPr="000F7BA8" w:rsidRDefault="00132C6C" w:rsidP="003E4328">
            <w:pPr>
              <w:spacing w:after="0" w:line="240" w:lineRule="auto"/>
              <w:rPr>
                <w:rFonts w:ascii="Times New Roman" w:hAnsi="Times New Roman"/>
                <w:b/>
                <w:bCs/>
              </w:rPr>
            </w:pPr>
          </w:p>
        </w:tc>
        <w:tc>
          <w:tcPr>
            <w:tcW w:w="3575" w:type="pct"/>
          </w:tcPr>
          <w:p w14:paraId="0893B2F0" w14:textId="77777777" w:rsidR="00132C6C" w:rsidRPr="008C0D31" w:rsidRDefault="00132C6C" w:rsidP="003E4328">
            <w:pPr>
              <w:spacing w:after="0" w:line="240" w:lineRule="auto"/>
              <w:rPr>
                <w:rFonts w:ascii="Times New Roman" w:hAnsi="Times New Roman"/>
              </w:rPr>
            </w:pPr>
            <w:r>
              <w:rPr>
                <w:rFonts w:ascii="Times New Roman" w:hAnsi="Times New Roman"/>
              </w:rPr>
              <w:t xml:space="preserve">6. </w:t>
            </w:r>
            <w:r w:rsidRPr="008C0D31">
              <w:rPr>
                <w:rFonts w:ascii="Times New Roman" w:hAnsi="Times New Roman"/>
              </w:rPr>
              <w:t>Нормы потребления и учет количества расхода воды</w:t>
            </w:r>
            <w:r>
              <w:rPr>
                <w:rFonts w:ascii="Times New Roman" w:hAnsi="Times New Roman"/>
              </w:rPr>
              <w:t>:</w:t>
            </w:r>
            <w:r w:rsidR="00FE3ABB">
              <w:rPr>
                <w:rFonts w:ascii="Times New Roman" w:hAnsi="Times New Roman"/>
              </w:rPr>
              <w:t xml:space="preserve"> расчет горячего водоснабжения</w:t>
            </w:r>
          </w:p>
        </w:tc>
        <w:tc>
          <w:tcPr>
            <w:tcW w:w="620" w:type="pct"/>
            <w:vMerge/>
            <w:vAlign w:val="center"/>
          </w:tcPr>
          <w:p w14:paraId="254453B1" w14:textId="77777777" w:rsidR="00132C6C" w:rsidRPr="000F7BA8" w:rsidRDefault="00132C6C" w:rsidP="003E4328">
            <w:pPr>
              <w:spacing w:after="0" w:line="240" w:lineRule="auto"/>
              <w:jc w:val="center"/>
              <w:rPr>
                <w:rFonts w:ascii="Times New Roman" w:hAnsi="Times New Roman"/>
                <w:b/>
              </w:rPr>
            </w:pPr>
          </w:p>
        </w:tc>
      </w:tr>
      <w:tr w:rsidR="00132C6C" w:rsidRPr="000F7BA8" w14:paraId="5673B6CC" w14:textId="77777777" w:rsidTr="00056B7C">
        <w:trPr>
          <w:trHeight w:val="482"/>
        </w:trPr>
        <w:tc>
          <w:tcPr>
            <w:tcW w:w="805" w:type="pct"/>
            <w:gridSpan w:val="3"/>
            <w:vMerge/>
          </w:tcPr>
          <w:p w14:paraId="6FF863EB" w14:textId="77777777" w:rsidR="00132C6C" w:rsidRPr="000F7BA8" w:rsidRDefault="00132C6C" w:rsidP="003E4328">
            <w:pPr>
              <w:spacing w:after="0" w:line="240" w:lineRule="auto"/>
              <w:rPr>
                <w:rFonts w:ascii="Times New Roman" w:hAnsi="Times New Roman"/>
                <w:b/>
                <w:bCs/>
              </w:rPr>
            </w:pPr>
          </w:p>
        </w:tc>
        <w:tc>
          <w:tcPr>
            <w:tcW w:w="3575" w:type="pct"/>
          </w:tcPr>
          <w:p w14:paraId="271E1E77" w14:textId="77777777" w:rsidR="00132C6C" w:rsidRPr="008C0D31" w:rsidRDefault="00132C6C" w:rsidP="003E4328">
            <w:pPr>
              <w:spacing w:after="0" w:line="240" w:lineRule="auto"/>
              <w:rPr>
                <w:rFonts w:ascii="Times New Roman" w:hAnsi="Times New Roman"/>
              </w:rPr>
            </w:pPr>
            <w:r>
              <w:rPr>
                <w:rFonts w:ascii="Times New Roman" w:hAnsi="Times New Roman"/>
              </w:rPr>
              <w:t xml:space="preserve">7. </w:t>
            </w:r>
            <w:r w:rsidRPr="008C0D31">
              <w:rPr>
                <w:rFonts w:ascii="Times New Roman" w:hAnsi="Times New Roman"/>
              </w:rPr>
              <w:t>Техническая эксплуатация систем водоснабжения</w:t>
            </w:r>
            <w:r>
              <w:rPr>
                <w:rFonts w:ascii="Times New Roman" w:hAnsi="Times New Roman"/>
              </w:rPr>
              <w:t>: о</w:t>
            </w:r>
            <w:r w:rsidRPr="009E5291">
              <w:rPr>
                <w:rFonts w:ascii="Times New Roman" w:hAnsi="Times New Roman"/>
              </w:rPr>
              <w:t>беспечение долговечности системы</w:t>
            </w:r>
            <w:r>
              <w:rPr>
                <w:rFonts w:ascii="Times New Roman" w:hAnsi="Times New Roman"/>
              </w:rPr>
              <w:t>; п</w:t>
            </w:r>
            <w:r w:rsidRPr="009E5291">
              <w:rPr>
                <w:rFonts w:ascii="Times New Roman" w:hAnsi="Times New Roman"/>
              </w:rPr>
              <w:t xml:space="preserve">роведение текущего </w:t>
            </w:r>
            <w:r>
              <w:rPr>
                <w:rFonts w:ascii="Times New Roman" w:hAnsi="Times New Roman"/>
              </w:rPr>
              <w:t xml:space="preserve">и капитального </w:t>
            </w:r>
            <w:r w:rsidRPr="009E5291">
              <w:rPr>
                <w:rFonts w:ascii="Times New Roman" w:hAnsi="Times New Roman"/>
              </w:rPr>
              <w:t>ремонта</w:t>
            </w:r>
            <w:r>
              <w:rPr>
                <w:rFonts w:ascii="Times New Roman" w:hAnsi="Times New Roman"/>
              </w:rPr>
              <w:t xml:space="preserve">; оценка работы системы горячего водоснабжения; </w:t>
            </w:r>
            <w:r w:rsidRPr="009E5291">
              <w:rPr>
                <w:rFonts w:ascii="Times New Roman" w:hAnsi="Times New Roman"/>
              </w:rPr>
              <w:t>режимы их эксплуатации</w:t>
            </w:r>
            <w:r>
              <w:rPr>
                <w:rFonts w:ascii="Times New Roman" w:hAnsi="Times New Roman"/>
              </w:rPr>
              <w:t>; о</w:t>
            </w:r>
            <w:r>
              <w:rPr>
                <w:rFonts w:ascii="MuseoSansCyrl" w:hAnsi="MuseoSansCyrl"/>
                <w:color w:val="222222"/>
                <w:shd w:val="clear" w:color="auto" w:fill="FFFFFF"/>
              </w:rPr>
              <w:t>б</w:t>
            </w:r>
            <w:r w:rsidR="00FE3ABB">
              <w:rPr>
                <w:rFonts w:ascii="MuseoSansCyrl" w:hAnsi="MuseoSansCyrl"/>
                <w:color w:val="222222"/>
                <w:shd w:val="clear" w:color="auto" w:fill="FFFFFF"/>
              </w:rPr>
              <w:t>служивание и профилактика сетей</w:t>
            </w:r>
          </w:p>
        </w:tc>
        <w:tc>
          <w:tcPr>
            <w:tcW w:w="620" w:type="pct"/>
            <w:vAlign w:val="center"/>
          </w:tcPr>
          <w:p w14:paraId="49838AE1" w14:textId="77777777" w:rsidR="00132C6C" w:rsidRPr="000F7BA8" w:rsidRDefault="00132C6C" w:rsidP="003E4328">
            <w:pPr>
              <w:spacing w:after="0" w:line="240" w:lineRule="auto"/>
              <w:jc w:val="center"/>
              <w:rPr>
                <w:rFonts w:ascii="Times New Roman" w:hAnsi="Times New Roman"/>
                <w:b/>
              </w:rPr>
            </w:pPr>
          </w:p>
        </w:tc>
      </w:tr>
      <w:tr w:rsidR="00132C6C" w:rsidRPr="000F7BA8" w14:paraId="7B8EA364" w14:textId="77777777" w:rsidTr="00056B7C">
        <w:trPr>
          <w:trHeight w:val="482"/>
        </w:trPr>
        <w:tc>
          <w:tcPr>
            <w:tcW w:w="805" w:type="pct"/>
            <w:gridSpan w:val="3"/>
            <w:vMerge/>
          </w:tcPr>
          <w:p w14:paraId="3038A0E1" w14:textId="77777777" w:rsidR="00132C6C" w:rsidRPr="000F7BA8" w:rsidRDefault="00132C6C" w:rsidP="003E4328">
            <w:pPr>
              <w:spacing w:after="0" w:line="240" w:lineRule="auto"/>
              <w:rPr>
                <w:rFonts w:ascii="Times New Roman" w:hAnsi="Times New Roman"/>
                <w:b/>
                <w:bCs/>
              </w:rPr>
            </w:pPr>
          </w:p>
        </w:tc>
        <w:tc>
          <w:tcPr>
            <w:tcW w:w="3575" w:type="pct"/>
          </w:tcPr>
          <w:p w14:paraId="07809961" w14:textId="77777777" w:rsidR="00132C6C" w:rsidRPr="008C0D31" w:rsidRDefault="00132C6C" w:rsidP="003E4328">
            <w:pPr>
              <w:spacing w:after="0" w:line="240" w:lineRule="auto"/>
              <w:rPr>
                <w:rFonts w:ascii="Times New Roman" w:hAnsi="Times New Roman"/>
              </w:rPr>
            </w:pPr>
            <w:r>
              <w:rPr>
                <w:rFonts w:ascii="Times New Roman" w:hAnsi="Times New Roman"/>
              </w:rPr>
              <w:t xml:space="preserve">8. </w:t>
            </w:r>
            <w:r w:rsidRPr="000F7BA8">
              <w:rPr>
                <w:rFonts w:ascii="Times New Roman" w:hAnsi="Times New Roman"/>
              </w:rPr>
              <w:t xml:space="preserve">Материалы и оборудование, применяемое при выполнении работ по техническому обслуживанию системы отопления и горячего водоснабжения объектов </w:t>
            </w:r>
            <w:proofErr w:type="spellStart"/>
            <w:r w:rsidRPr="000F7BA8">
              <w:rPr>
                <w:rFonts w:ascii="Times New Roman" w:hAnsi="Times New Roman"/>
              </w:rPr>
              <w:t>жилищно</w:t>
            </w:r>
            <w:proofErr w:type="spellEnd"/>
            <w:r w:rsidR="00212098">
              <w:rPr>
                <w:rFonts w:ascii="Times New Roman" w:hAnsi="Times New Roman"/>
              </w:rPr>
              <w:t xml:space="preserve">– </w:t>
            </w:r>
            <w:r w:rsidRPr="000F7BA8">
              <w:rPr>
                <w:rFonts w:ascii="Times New Roman" w:hAnsi="Times New Roman"/>
              </w:rPr>
              <w:t>коммунального хозяйства</w:t>
            </w:r>
          </w:p>
        </w:tc>
        <w:tc>
          <w:tcPr>
            <w:tcW w:w="620" w:type="pct"/>
            <w:vAlign w:val="center"/>
          </w:tcPr>
          <w:p w14:paraId="6B88D635" w14:textId="77777777" w:rsidR="00132C6C" w:rsidRPr="000F7BA8" w:rsidRDefault="00132C6C" w:rsidP="003E4328">
            <w:pPr>
              <w:spacing w:after="0" w:line="240" w:lineRule="auto"/>
              <w:jc w:val="center"/>
              <w:rPr>
                <w:rFonts w:ascii="Times New Roman" w:hAnsi="Times New Roman"/>
                <w:b/>
              </w:rPr>
            </w:pPr>
          </w:p>
        </w:tc>
      </w:tr>
      <w:tr w:rsidR="00132C6C" w:rsidRPr="000F7BA8" w14:paraId="5341381B" w14:textId="77777777" w:rsidTr="00056B7C">
        <w:trPr>
          <w:trHeight w:val="482"/>
        </w:trPr>
        <w:tc>
          <w:tcPr>
            <w:tcW w:w="805" w:type="pct"/>
            <w:gridSpan w:val="3"/>
            <w:vMerge/>
          </w:tcPr>
          <w:p w14:paraId="2A1F2226" w14:textId="77777777" w:rsidR="00132C6C" w:rsidRPr="000F7BA8" w:rsidRDefault="00132C6C" w:rsidP="003E4328">
            <w:pPr>
              <w:spacing w:after="0" w:line="240" w:lineRule="auto"/>
              <w:rPr>
                <w:rFonts w:ascii="Times New Roman" w:hAnsi="Times New Roman"/>
                <w:b/>
                <w:bCs/>
              </w:rPr>
            </w:pPr>
          </w:p>
        </w:tc>
        <w:tc>
          <w:tcPr>
            <w:tcW w:w="3575" w:type="pct"/>
          </w:tcPr>
          <w:p w14:paraId="076DD829" w14:textId="77777777" w:rsidR="00132C6C" w:rsidRDefault="00132C6C" w:rsidP="003E4328">
            <w:pPr>
              <w:spacing w:after="0" w:line="240" w:lineRule="auto"/>
              <w:jc w:val="both"/>
              <w:rPr>
                <w:rFonts w:ascii="Times New Roman" w:hAnsi="Times New Roman"/>
              </w:rPr>
            </w:pPr>
            <w:r>
              <w:rPr>
                <w:rFonts w:ascii="Times New Roman" w:hAnsi="Times New Roman"/>
              </w:rPr>
              <w:t xml:space="preserve">9. </w:t>
            </w:r>
            <w:r w:rsidRPr="000F7BA8">
              <w:rPr>
                <w:rFonts w:ascii="Times New Roman" w:hAnsi="Times New Roman"/>
              </w:rPr>
              <w:t>Регламентные и профилактические работы в системы</w:t>
            </w:r>
            <w:r w:rsidR="00212098">
              <w:rPr>
                <w:rFonts w:ascii="Times New Roman" w:hAnsi="Times New Roman"/>
              </w:rPr>
              <w:t xml:space="preserve"> </w:t>
            </w:r>
            <w:r w:rsidRPr="000F7BA8">
              <w:rPr>
                <w:rFonts w:ascii="Times New Roman" w:hAnsi="Times New Roman"/>
              </w:rPr>
              <w:t>отопления и горячего водоснабжения:</w:t>
            </w:r>
            <w:r>
              <w:rPr>
                <w:rFonts w:ascii="Times New Roman" w:hAnsi="Times New Roman"/>
              </w:rPr>
              <w:t xml:space="preserve"> </w:t>
            </w:r>
            <w:r w:rsidRPr="000F7BA8">
              <w:rPr>
                <w:rFonts w:ascii="Times New Roman" w:hAnsi="Times New Roman"/>
              </w:rPr>
              <w:t>виды регламентных и профилактических работ в системы</w:t>
            </w:r>
            <w:r w:rsidR="00212098">
              <w:rPr>
                <w:rFonts w:ascii="Times New Roman" w:hAnsi="Times New Roman"/>
              </w:rPr>
              <w:t xml:space="preserve"> </w:t>
            </w:r>
            <w:r w:rsidRPr="000F7BA8">
              <w:rPr>
                <w:rFonts w:ascii="Times New Roman" w:hAnsi="Times New Roman"/>
              </w:rPr>
              <w:t>отопления и горячего водоснабжения,</w:t>
            </w:r>
            <w:r>
              <w:rPr>
                <w:rFonts w:ascii="Times New Roman" w:hAnsi="Times New Roman"/>
              </w:rPr>
              <w:t xml:space="preserve"> </w:t>
            </w:r>
            <w:r w:rsidRPr="000F7BA8">
              <w:rPr>
                <w:rFonts w:ascii="Times New Roman" w:hAnsi="Times New Roman"/>
              </w:rPr>
              <w:t>состав и требования к проведению профилактических и регламентных работ в системы</w:t>
            </w:r>
            <w:r w:rsidR="00212098">
              <w:rPr>
                <w:rFonts w:ascii="Times New Roman" w:hAnsi="Times New Roman"/>
              </w:rPr>
              <w:t xml:space="preserve"> </w:t>
            </w:r>
            <w:r w:rsidRPr="000F7BA8">
              <w:rPr>
                <w:rFonts w:ascii="Times New Roman" w:hAnsi="Times New Roman"/>
              </w:rPr>
              <w:t>отопления и горячего водоснабжения объектов жилищно-коммунального хозяйства,</w:t>
            </w:r>
            <w:r>
              <w:rPr>
                <w:rFonts w:ascii="Times New Roman" w:hAnsi="Times New Roman"/>
              </w:rPr>
              <w:t xml:space="preserve"> </w:t>
            </w:r>
            <w:r w:rsidRPr="000F7BA8">
              <w:rPr>
                <w:rFonts w:ascii="Times New Roman" w:hAnsi="Times New Roman"/>
              </w:rPr>
              <w:t>оптимальные методы и способы выполнения регламентных и профилактических работ</w:t>
            </w:r>
            <w:r>
              <w:rPr>
                <w:rFonts w:ascii="Times New Roman" w:hAnsi="Times New Roman"/>
              </w:rPr>
              <w:t>; р</w:t>
            </w:r>
            <w:r w:rsidRPr="000F7BA8">
              <w:rPr>
                <w:rFonts w:ascii="Times New Roman" w:hAnsi="Times New Roman"/>
              </w:rPr>
              <w:t>ациональн</w:t>
            </w:r>
            <w:r>
              <w:rPr>
                <w:rFonts w:ascii="Times New Roman" w:hAnsi="Times New Roman"/>
              </w:rPr>
              <w:t>ая</w:t>
            </w:r>
            <w:r w:rsidRPr="000F7BA8">
              <w:rPr>
                <w:rFonts w:ascii="Times New Roman" w:hAnsi="Times New Roman"/>
              </w:rPr>
              <w:t xml:space="preserve"> эксплуатаци</w:t>
            </w:r>
            <w:r>
              <w:rPr>
                <w:rFonts w:ascii="Times New Roman" w:hAnsi="Times New Roman"/>
              </w:rPr>
              <w:t>я</w:t>
            </w:r>
            <w:r w:rsidRPr="000F7BA8">
              <w:rPr>
                <w:rFonts w:ascii="Times New Roman" w:hAnsi="Times New Roman"/>
              </w:rPr>
              <w:t xml:space="preserve"> оборудования</w:t>
            </w:r>
          </w:p>
        </w:tc>
        <w:tc>
          <w:tcPr>
            <w:tcW w:w="620" w:type="pct"/>
            <w:vAlign w:val="center"/>
          </w:tcPr>
          <w:p w14:paraId="1C0A53E5" w14:textId="77777777" w:rsidR="00132C6C" w:rsidRPr="000F7BA8" w:rsidRDefault="00132C6C" w:rsidP="003E4328">
            <w:pPr>
              <w:spacing w:after="0" w:line="240" w:lineRule="auto"/>
              <w:jc w:val="center"/>
              <w:rPr>
                <w:rFonts w:ascii="Times New Roman" w:hAnsi="Times New Roman"/>
                <w:b/>
              </w:rPr>
            </w:pPr>
          </w:p>
        </w:tc>
      </w:tr>
      <w:tr w:rsidR="00132C6C" w:rsidRPr="000F7BA8" w14:paraId="7046698E" w14:textId="77777777" w:rsidTr="00056B7C">
        <w:trPr>
          <w:trHeight w:val="482"/>
        </w:trPr>
        <w:tc>
          <w:tcPr>
            <w:tcW w:w="805" w:type="pct"/>
            <w:gridSpan w:val="3"/>
            <w:vMerge/>
          </w:tcPr>
          <w:p w14:paraId="08123B54" w14:textId="77777777" w:rsidR="00132C6C" w:rsidRPr="000F7BA8" w:rsidRDefault="00132C6C" w:rsidP="003E4328">
            <w:pPr>
              <w:spacing w:after="0" w:line="240" w:lineRule="auto"/>
              <w:rPr>
                <w:rFonts w:ascii="Times New Roman" w:hAnsi="Times New Roman"/>
                <w:b/>
                <w:bCs/>
              </w:rPr>
            </w:pPr>
          </w:p>
        </w:tc>
        <w:tc>
          <w:tcPr>
            <w:tcW w:w="3575" w:type="pct"/>
          </w:tcPr>
          <w:p w14:paraId="3E7ABEFC" w14:textId="77777777" w:rsidR="00132C6C" w:rsidRDefault="00132C6C" w:rsidP="003E4328">
            <w:pPr>
              <w:spacing w:after="0" w:line="240" w:lineRule="auto"/>
              <w:jc w:val="both"/>
              <w:rPr>
                <w:rFonts w:ascii="Times New Roman" w:hAnsi="Times New Roman"/>
              </w:rPr>
            </w:pPr>
            <w:r>
              <w:rPr>
                <w:rFonts w:ascii="Times New Roman" w:hAnsi="Times New Roman"/>
              </w:rPr>
              <w:t xml:space="preserve">10. </w:t>
            </w:r>
            <w:r w:rsidR="00FE3ABB">
              <w:rPr>
                <w:rFonts w:ascii="Times New Roman" w:hAnsi="Times New Roman"/>
              </w:rPr>
              <w:t xml:space="preserve">Подготовка системы </w:t>
            </w:r>
            <w:r w:rsidRPr="000F7BA8">
              <w:rPr>
                <w:rFonts w:ascii="Times New Roman" w:hAnsi="Times New Roman"/>
              </w:rPr>
              <w:t>отопления и горячего водоснабжения, к сезонной эксплуатации;</w:t>
            </w:r>
            <w:r>
              <w:rPr>
                <w:rFonts w:ascii="Times New Roman" w:hAnsi="Times New Roman"/>
              </w:rPr>
              <w:t xml:space="preserve"> </w:t>
            </w:r>
            <w:r w:rsidRPr="000F7BA8">
              <w:rPr>
                <w:rFonts w:ascii="Times New Roman" w:hAnsi="Times New Roman"/>
              </w:rPr>
              <w:t>выполнение консервации внутридомовых систем</w:t>
            </w:r>
            <w:r w:rsidR="00212098">
              <w:rPr>
                <w:rFonts w:ascii="Times New Roman" w:hAnsi="Times New Roman"/>
              </w:rPr>
              <w:t xml:space="preserve"> </w:t>
            </w:r>
            <w:r w:rsidRPr="000F7BA8">
              <w:rPr>
                <w:rFonts w:ascii="Times New Roman" w:hAnsi="Times New Roman"/>
              </w:rPr>
              <w:t>отопления и горячего водоснабжения</w:t>
            </w:r>
          </w:p>
        </w:tc>
        <w:tc>
          <w:tcPr>
            <w:tcW w:w="620" w:type="pct"/>
            <w:vAlign w:val="center"/>
          </w:tcPr>
          <w:p w14:paraId="05FDAF9A" w14:textId="77777777" w:rsidR="00132C6C" w:rsidRPr="000F7BA8" w:rsidRDefault="00132C6C" w:rsidP="003E4328">
            <w:pPr>
              <w:spacing w:after="0" w:line="240" w:lineRule="auto"/>
              <w:jc w:val="center"/>
              <w:rPr>
                <w:rFonts w:ascii="Times New Roman" w:hAnsi="Times New Roman"/>
                <w:b/>
              </w:rPr>
            </w:pPr>
          </w:p>
        </w:tc>
      </w:tr>
      <w:tr w:rsidR="00132C6C" w:rsidRPr="000F7BA8" w14:paraId="768F8567" w14:textId="77777777" w:rsidTr="00056B7C">
        <w:trPr>
          <w:trHeight w:val="482"/>
        </w:trPr>
        <w:tc>
          <w:tcPr>
            <w:tcW w:w="805" w:type="pct"/>
            <w:gridSpan w:val="3"/>
            <w:vMerge/>
          </w:tcPr>
          <w:p w14:paraId="584C58C8" w14:textId="77777777" w:rsidR="00132C6C" w:rsidRPr="000F7BA8" w:rsidRDefault="00132C6C" w:rsidP="003E4328">
            <w:pPr>
              <w:spacing w:after="0" w:line="240" w:lineRule="auto"/>
              <w:rPr>
                <w:rFonts w:ascii="Times New Roman" w:hAnsi="Times New Roman"/>
                <w:b/>
                <w:bCs/>
              </w:rPr>
            </w:pPr>
          </w:p>
        </w:tc>
        <w:tc>
          <w:tcPr>
            <w:tcW w:w="3575" w:type="pct"/>
          </w:tcPr>
          <w:p w14:paraId="03F6D597" w14:textId="77777777" w:rsidR="00132C6C" w:rsidRDefault="00132C6C" w:rsidP="003E4328">
            <w:pPr>
              <w:spacing w:after="0" w:line="240" w:lineRule="auto"/>
              <w:jc w:val="both"/>
              <w:rPr>
                <w:rFonts w:ascii="Times New Roman" w:hAnsi="Times New Roman"/>
              </w:rPr>
            </w:pPr>
            <w:r>
              <w:rPr>
                <w:rFonts w:ascii="Times New Roman" w:hAnsi="Times New Roman"/>
              </w:rPr>
              <w:t xml:space="preserve">11. </w:t>
            </w:r>
            <w:r w:rsidRPr="000F7BA8">
              <w:rPr>
                <w:rFonts w:ascii="Times New Roman" w:hAnsi="Times New Roman"/>
              </w:rPr>
              <w:t>Технолог</w:t>
            </w:r>
            <w:r w:rsidR="00FE3ABB">
              <w:rPr>
                <w:rFonts w:ascii="Times New Roman" w:hAnsi="Times New Roman"/>
              </w:rPr>
              <w:t xml:space="preserve">ия устранения протечек системы </w:t>
            </w:r>
            <w:r w:rsidRPr="000F7BA8">
              <w:rPr>
                <w:rFonts w:ascii="Times New Roman" w:hAnsi="Times New Roman"/>
              </w:rPr>
              <w:t>отопления и горячего водоснабжения</w:t>
            </w:r>
          </w:p>
        </w:tc>
        <w:tc>
          <w:tcPr>
            <w:tcW w:w="620" w:type="pct"/>
            <w:vAlign w:val="center"/>
          </w:tcPr>
          <w:p w14:paraId="2F6CA8AB" w14:textId="77777777" w:rsidR="00132C6C" w:rsidRPr="000F7BA8" w:rsidRDefault="00132C6C" w:rsidP="003E4328">
            <w:pPr>
              <w:spacing w:after="0" w:line="240" w:lineRule="auto"/>
              <w:jc w:val="center"/>
              <w:rPr>
                <w:rFonts w:ascii="Times New Roman" w:hAnsi="Times New Roman"/>
                <w:b/>
              </w:rPr>
            </w:pPr>
          </w:p>
        </w:tc>
      </w:tr>
      <w:tr w:rsidR="00132C6C" w:rsidRPr="000F7BA8" w14:paraId="2370F575" w14:textId="77777777" w:rsidTr="00056B7C">
        <w:tc>
          <w:tcPr>
            <w:tcW w:w="805" w:type="pct"/>
            <w:gridSpan w:val="3"/>
            <w:vMerge/>
          </w:tcPr>
          <w:p w14:paraId="7AFDC616" w14:textId="77777777" w:rsidR="00132C6C" w:rsidRPr="000F7BA8" w:rsidRDefault="00132C6C" w:rsidP="003E4328">
            <w:pPr>
              <w:spacing w:after="0" w:line="240" w:lineRule="auto"/>
              <w:rPr>
                <w:rFonts w:ascii="Times New Roman" w:hAnsi="Times New Roman"/>
                <w:b/>
                <w:bCs/>
              </w:rPr>
            </w:pPr>
          </w:p>
        </w:tc>
        <w:tc>
          <w:tcPr>
            <w:tcW w:w="3575" w:type="pct"/>
          </w:tcPr>
          <w:p w14:paraId="74A53BFD" w14:textId="77777777" w:rsidR="00132C6C" w:rsidRPr="000F7BA8" w:rsidRDefault="00132C6C" w:rsidP="003E4328">
            <w:pPr>
              <w:spacing w:after="0" w:line="240" w:lineRule="auto"/>
              <w:rPr>
                <w:rFonts w:ascii="Times New Roman" w:hAnsi="Times New Roman"/>
                <w:b/>
              </w:rPr>
            </w:pPr>
            <w:r w:rsidRPr="000F7BA8">
              <w:rPr>
                <w:rFonts w:ascii="Times New Roman" w:hAnsi="Times New Roman"/>
                <w:b/>
                <w:bCs/>
              </w:rPr>
              <w:t>В том числе практических занятий и лабораторных работ</w:t>
            </w:r>
          </w:p>
        </w:tc>
        <w:tc>
          <w:tcPr>
            <w:tcW w:w="620" w:type="pct"/>
            <w:vAlign w:val="center"/>
          </w:tcPr>
          <w:p w14:paraId="01FB5ED0" w14:textId="77777777" w:rsidR="00132C6C" w:rsidRPr="000F7BA8" w:rsidRDefault="00132C6C" w:rsidP="003E4328">
            <w:pPr>
              <w:spacing w:after="0" w:line="240" w:lineRule="auto"/>
              <w:jc w:val="center"/>
              <w:rPr>
                <w:rFonts w:ascii="Times New Roman" w:hAnsi="Times New Roman"/>
                <w:b/>
              </w:rPr>
            </w:pPr>
            <w:r w:rsidRPr="000F7BA8">
              <w:rPr>
                <w:rFonts w:ascii="Times New Roman" w:hAnsi="Times New Roman"/>
                <w:b/>
              </w:rPr>
              <w:t>4</w:t>
            </w:r>
            <w:r>
              <w:rPr>
                <w:rFonts w:ascii="Times New Roman" w:hAnsi="Times New Roman"/>
                <w:b/>
              </w:rPr>
              <w:t>0</w:t>
            </w:r>
          </w:p>
        </w:tc>
      </w:tr>
      <w:tr w:rsidR="00132C6C" w:rsidRPr="000F7BA8" w14:paraId="7AA2719E" w14:textId="77777777" w:rsidTr="00056B7C">
        <w:trPr>
          <w:trHeight w:val="460"/>
        </w:trPr>
        <w:tc>
          <w:tcPr>
            <w:tcW w:w="805" w:type="pct"/>
            <w:gridSpan w:val="3"/>
            <w:vMerge/>
          </w:tcPr>
          <w:p w14:paraId="3F853D35" w14:textId="77777777" w:rsidR="00132C6C" w:rsidRPr="000F7BA8" w:rsidRDefault="00132C6C" w:rsidP="003E4328">
            <w:pPr>
              <w:spacing w:after="0" w:line="240" w:lineRule="auto"/>
              <w:rPr>
                <w:rFonts w:ascii="Times New Roman" w:hAnsi="Times New Roman"/>
                <w:b/>
                <w:bCs/>
              </w:rPr>
            </w:pPr>
          </w:p>
        </w:tc>
        <w:tc>
          <w:tcPr>
            <w:tcW w:w="3575" w:type="pct"/>
          </w:tcPr>
          <w:p w14:paraId="7589F178" w14:textId="77777777" w:rsidR="00132C6C" w:rsidRPr="000F7BA8" w:rsidRDefault="00132C6C" w:rsidP="00FE3ABB">
            <w:pPr>
              <w:pStyle w:val="22"/>
              <w:shd w:val="clear" w:color="auto" w:fill="auto"/>
              <w:spacing w:after="0" w:line="240" w:lineRule="auto"/>
              <w:rPr>
                <w:rFonts w:ascii="Times New Roman" w:hAnsi="Times New Roman"/>
                <w:sz w:val="22"/>
              </w:rPr>
            </w:pPr>
            <w:r w:rsidRPr="000F7BA8">
              <w:rPr>
                <w:rStyle w:val="210pt1"/>
                <w:sz w:val="22"/>
              </w:rPr>
              <w:t xml:space="preserve">Практическое занятие </w:t>
            </w:r>
            <w:r>
              <w:rPr>
                <w:rStyle w:val="210pt1"/>
                <w:sz w:val="22"/>
              </w:rPr>
              <w:t>2</w:t>
            </w:r>
            <w:r w:rsidR="00FE3ABB">
              <w:rPr>
                <w:rStyle w:val="210pt1"/>
                <w:sz w:val="22"/>
              </w:rPr>
              <w:t>5</w:t>
            </w:r>
            <w:r>
              <w:rPr>
                <w:rStyle w:val="210pt1"/>
                <w:sz w:val="22"/>
              </w:rPr>
              <w:t xml:space="preserve">: </w:t>
            </w:r>
            <w:r w:rsidRPr="00C11019">
              <w:rPr>
                <w:rStyle w:val="210pt1"/>
                <w:sz w:val="22"/>
              </w:rPr>
              <w:t>«Определение признаков неисправности при эксплуатации оборудования системы отопления и горячего водоснабжения»</w:t>
            </w:r>
          </w:p>
        </w:tc>
        <w:tc>
          <w:tcPr>
            <w:tcW w:w="620" w:type="pct"/>
            <w:vAlign w:val="center"/>
          </w:tcPr>
          <w:p w14:paraId="480172EB" w14:textId="77777777" w:rsidR="00132C6C" w:rsidRPr="000F7BA8" w:rsidRDefault="00132C6C" w:rsidP="003E4328">
            <w:pPr>
              <w:spacing w:after="0" w:line="240" w:lineRule="auto"/>
              <w:jc w:val="center"/>
              <w:rPr>
                <w:rFonts w:ascii="Times New Roman" w:hAnsi="Times New Roman"/>
              </w:rPr>
            </w:pPr>
            <w:r>
              <w:rPr>
                <w:rFonts w:ascii="Times New Roman" w:hAnsi="Times New Roman"/>
              </w:rPr>
              <w:t>4</w:t>
            </w:r>
          </w:p>
        </w:tc>
      </w:tr>
      <w:tr w:rsidR="00132C6C" w:rsidRPr="000F7BA8" w14:paraId="3C6EC47C" w14:textId="77777777" w:rsidTr="00056B7C">
        <w:trPr>
          <w:trHeight w:val="427"/>
        </w:trPr>
        <w:tc>
          <w:tcPr>
            <w:tcW w:w="805" w:type="pct"/>
            <w:gridSpan w:val="3"/>
            <w:vMerge/>
          </w:tcPr>
          <w:p w14:paraId="44EDA8D8" w14:textId="77777777" w:rsidR="00132C6C" w:rsidRPr="000F7BA8" w:rsidRDefault="00132C6C" w:rsidP="003E4328">
            <w:pPr>
              <w:spacing w:after="0" w:line="240" w:lineRule="auto"/>
              <w:rPr>
                <w:rFonts w:ascii="Times New Roman" w:hAnsi="Times New Roman"/>
                <w:b/>
                <w:bCs/>
              </w:rPr>
            </w:pPr>
          </w:p>
        </w:tc>
        <w:tc>
          <w:tcPr>
            <w:tcW w:w="3575" w:type="pct"/>
            <w:vAlign w:val="bottom"/>
          </w:tcPr>
          <w:p w14:paraId="6C73366A" w14:textId="77777777" w:rsidR="00132C6C" w:rsidRPr="000F7BA8" w:rsidRDefault="00132C6C" w:rsidP="00FE3ABB">
            <w:pPr>
              <w:pStyle w:val="22"/>
              <w:shd w:val="clear" w:color="auto" w:fill="auto"/>
              <w:spacing w:after="0" w:line="240" w:lineRule="auto"/>
              <w:jc w:val="both"/>
              <w:rPr>
                <w:rFonts w:ascii="Times New Roman" w:hAnsi="Times New Roman"/>
                <w:sz w:val="22"/>
              </w:rPr>
            </w:pPr>
            <w:r w:rsidRPr="000F7BA8">
              <w:rPr>
                <w:rStyle w:val="210pt1"/>
                <w:sz w:val="22"/>
              </w:rPr>
              <w:t>Практическое занятие</w:t>
            </w:r>
            <w:r>
              <w:rPr>
                <w:rStyle w:val="210pt1"/>
                <w:sz w:val="22"/>
              </w:rPr>
              <w:t xml:space="preserve"> 2</w:t>
            </w:r>
            <w:r w:rsidR="00FE3ABB">
              <w:rPr>
                <w:rStyle w:val="210pt1"/>
                <w:sz w:val="22"/>
              </w:rPr>
              <w:t>6</w:t>
            </w:r>
            <w:r>
              <w:rPr>
                <w:rStyle w:val="210pt1"/>
                <w:sz w:val="22"/>
              </w:rPr>
              <w:t>:</w:t>
            </w:r>
            <w:r w:rsidRPr="000F7BA8">
              <w:rPr>
                <w:rStyle w:val="210pt1"/>
                <w:sz w:val="22"/>
              </w:rPr>
              <w:t xml:space="preserve"> «Разработка мероприятий по подготовке оборудования системы</w:t>
            </w:r>
            <w:r w:rsidR="00212098">
              <w:rPr>
                <w:rStyle w:val="210pt1"/>
                <w:sz w:val="22"/>
              </w:rPr>
              <w:t xml:space="preserve"> </w:t>
            </w:r>
            <w:r w:rsidRPr="000F7BA8">
              <w:rPr>
                <w:rStyle w:val="210pt1"/>
                <w:sz w:val="22"/>
              </w:rPr>
              <w:t>отопления и горячего водоснабжения к ра</w:t>
            </w:r>
            <w:r w:rsidR="00FE3ABB">
              <w:rPr>
                <w:rStyle w:val="210pt1"/>
                <w:sz w:val="22"/>
              </w:rPr>
              <w:t xml:space="preserve">боте в осеннее </w:t>
            </w:r>
            <w:r w:rsidR="00212098">
              <w:rPr>
                <w:rStyle w:val="210pt1"/>
                <w:sz w:val="22"/>
              </w:rPr>
              <w:t xml:space="preserve">– </w:t>
            </w:r>
            <w:r w:rsidR="00FE3ABB">
              <w:rPr>
                <w:rStyle w:val="210pt1"/>
                <w:sz w:val="22"/>
              </w:rPr>
              <w:t>зимний период»</w:t>
            </w:r>
          </w:p>
        </w:tc>
        <w:tc>
          <w:tcPr>
            <w:tcW w:w="620" w:type="pct"/>
            <w:vAlign w:val="center"/>
          </w:tcPr>
          <w:p w14:paraId="1AFB7972" w14:textId="77777777" w:rsidR="00132C6C" w:rsidRPr="000F7BA8" w:rsidRDefault="00132C6C" w:rsidP="003E4328">
            <w:pPr>
              <w:spacing w:after="0" w:line="240" w:lineRule="auto"/>
              <w:jc w:val="center"/>
              <w:rPr>
                <w:rFonts w:ascii="Times New Roman" w:hAnsi="Times New Roman"/>
              </w:rPr>
            </w:pPr>
            <w:r>
              <w:rPr>
                <w:rFonts w:ascii="Times New Roman" w:hAnsi="Times New Roman"/>
              </w:rPr>
              <w:t>4</w:t>
            </w:r>
          </w:p>
        </w:tc>
      </w:tr>
      <w:tr w:rsidR="00132C6C" w:rsidRPr="000F7BA8" w14:paraId="5AEE25CF" w14:textId="77777777" w:rsidTr="00056B7C">
        <w:trPr>
          <w:trHeight w:val="427"/>
        </w:trPr>
        <w:tc>
          <w:tcPr>
            <w:tcW w:w="805" w:type="pct"/>
            <w:gridSpan w:val="3"/>
            <w:vMerge/>
          </w:tcPr>
          <w:p w14:paraId="00749A20" w14:textId="77777777" w:rsidR="00132C6C" w:rsidRPr="000F7BA8" w:rsidRDefault="00132C6C" w:rsidP="003E4328">
            <w:pPr>
              <w:spacing w:after="0" w:line="240" w:lineRule="auto"/>
              <w:rPr>
                <w:rFonts w:ascii="Times New Roman" w:hAnsi="Times New Roman"/>
                <w:b/>
                <w:bCs/>
              </w:rPr>
            </w:pPr>
          </w:p>
        </w:tc>
        <w:tc>
          <w:tcPr>
            <w:tcW w:w="3575" w:type="pct"/>
            <w:vAlign w:val="bottom"/>
          </w:tcPr>
          <w:p w14:paraId="14495F45" w14:textId="77777777" w:rsidR="00132C6C" w:rsidRPr="000F7BA8" w:rsidRDefault="00132C6C" w:rsidP="00FE3ABB">
            <w:pPr>
              <w:pStyle w:val="22"/>
              <w:shd w:val="clear" w:color="auto" w:fill="auto"/>
              <w:spacing w:after="0" w:line="240" w:lineRule="auto"/>
              <w:jc w:val="both"/>
              <w:rPr>
                <w:rStyle w:val="210pt1"/>
                <w:sz w:val="22"/>
              </w:rPr>
            </w:pPr>
            <w:r w:rsidRPr="000F7BA8">
              <w:rPr>
                <w:rStyle w:val="210pt1"/>
                <w:sz w:val="22"/>
              </w:rPr>
              <w:t>Практическое занятие</w:t>
            </w:r>
            <w:r>
              <w:rPr>
                <w:rStyle w:val="210pt1"/>
                <w:sz w:val="22"/>
              </w:rPr>
              <w:t xml:space="preserve"> 2</w:t>
            </w:r>
            <w:r w:rsidR="00FE3ABB">
              <w:rPr>
                <w:rStyle w:val="210pt1"/>
                <w:sz w:val="22"/>
              </w:rPr>
              <w:t>7</w:t>
            </w:r>
            <w:r>
              <w:rPr>
                <w:rStyle w:val="210pt1"/>
                <w:sz w:val="22"/>
              </w:rPr>
              <w:t>:</w:t>
            </w:r>
            <w:r w:rsidRPr="000F7BA8">
              <w:rPr>
                <w:rStyle w:val="210pt1"/>
                <w:sz w:val="22"/>
              </w:rPr>
              <w:t xml:space="preserve"> </w:t>
            </w:r>
            <w:r w:rsidRPr="00C11019">
              <w:rPr>
                <w:rStyle w:val="210pt1"/>
                <w:sz w:val="22"/>
              </w:rPr>
              <w:t>«Работа с эксплуатационной технической документацией»</w:t>
            </w:r>
          </w:p>
        </w:tc>
        <w:tc>
          <w:tcPr>
            <w:tcW w:w="620" w:type="pct"/>
            <w:vAlign w:val="center"/>
          </w:tcPr>
          <w:p w14:paraId="5DD8A2E5" w14:textId="77777777" w:rsidR="00132C6C" w:rsidRPr="000F7BA8" w:rsidRDefault="00132C6C" w:rsidP="003E4328">
            <w:pPr>
              <w:spacing w:after="0" w:line="240" w:lineRule="auto"/>
              <w:jc w:val="center"/>
              <w:rPr>
                <w:rFonts w:ascii="Times New Roman" w:hAnsi="Times New Roman"/>
              </w:rPr>
            </w:pPr>
            <w:r>
              <w:rPr>
                <w:rFonts w:ascii="Times New Roman" w:hAnsi="Times New Roman"/>
              </w:rPr>
              <w:t>2</w:t>
            </w:r>
          </w:p>
        </w:tc>
      </w:tr>
      <w:tr w:rsidR="00132C6C" w:rsidRPr="000F7BA8" w14:paraId="1B35BA24" w14:textId="77777777" w:rsidTr="00056B7C">
        <w:trPr>
          <w:trHeight w:val="427"/>
        </w:trPr>
        <w:tc>
          <w:tcPr>
            <w:tcW w:w="805" w:type="pct"/>
            <w:gridSpan w:val="3"/>
            <w:vMerge/>
          </w:tcPr>
          <w:p w14:paraId="7D2D6D08" w14:textId="77777777" w:rsidR="00132C6C" w:rsidRPr="000F7BA8" w:rsidRDefault="00132C6C" w:rsidP="003E4328">
            <w:pPr>
              <w:spacing w:after="0" w:line="240" w:lineRule="auto"/>
              <w:rPr>
                <w:rFonts w:ascii="Times New Roman" w:hAnsi="Times New Roman"/>
                <w:b/>
                <w:bCs/>
              </w:rPr>
            </w:pPr>
          </w:p>
        </w:tc>
        <w:tc>
          <w:tcPr>
            <w:tcW w:w="3575" w:type="pct"/>
            <w:vAlign w:val="bottom"/>
          </w:tcPr>
          <w:p w14:paraId="52BCCF41" w14:textId="77777777" w:rsidR="00132C6C" w:rsidRPr="000F7BA8" w:rsidRDefault="00132C6C" w:rsidP="00FE3ABB">
            <w:pPr>
              <w:pStyle w:val="22"/>
              <w:shd w:val="clear" w:color="auto" w:fill="auto"/>
              <w:spacing w:after="0" w:line="240" w:lineRule="auto"/>
              <w:jc w:val="both"/>
              <w:rPr>
                <w:rStyle w:val="210pt1"/>
                <w:sz w:val="22"/>
              </w:rPr>
            </w:pPr>
            <w:r w:rsidRPr="000F7BA8">
              <w:rPr>
                <w:rStyle w:val="210pt1"/>
                <w:sz w:val="22"/>
              </w:rPr>
              <w:t>Практическое занятие</w:t>
            </w:r>
            <w:r>
              <w:rPr>
                <w:rStyle w:val="210pt1"/>
                <w:sz w:val="22"/>
              </w:rPr>
              <w:t xml:space="preserve"> 2</w:t>
            </w:r>
            <w:r w:rsidR="00FE3ABB">
              <w:rPr>
                <w:rStyle w:val="210pt1"/>
                <w:sz w:val="22"/>
              </w:rPr>
              <w:t>8</w:t>
            </w:r>
            <w:r>
              <w:rPr>
                <w:rStyle w:val="210pt1"/>
                <w:sz w:val="22"/>
              </w:rPr>
              <w:t xml:space="preserve">: </w:t>
            </w:r>
            <w:r w:rsidRPr="00C11019">
              <w:rPr>
                <w:rStyle w:val="210pt1"/>
                <w:sz w:val="22"/>
              </w:rPr>
              <w:t xml:space="preserve">«Разработка мероприятий по подготовке оборудования системы отопления и горячего водоснабжения к работе после </w:t>
            </w:r>
            <w:r w:rsidR="00FE3ABB">
              <w:rPr>
                <w:rStyle w:val="210pt1"/>
                <w:sz w:val="22"/>
              </w:rPr>
              <w:t>текущего и капитального ремонта</w:t>
            </w:r>
          </w:p>
        </w:tc>
        <w:tc>
          <w:tcPr>
            <w:tcW w:w="620" w:type="pct"/>
            <w:vAlign w:val="center"/>
          </w:tcPr>
          <w:p w14:paraId="3067DA7D" w14:textId="77777777" w:rsidR="00132C6C" w:rsidRPr="000F7BA8" w:rsidRDefault="00132C6C" w:rsidP="003E4328">
            <w:pPr>
              <w:spacing w:after="0" w:line="240" w:lineRule="auto"/>
              <w:jc w:val="center"/>
              <w:rPr>
                <w:rFonts w:ascii="Times New Roman" w:hAnsi="Times New Roman"/>
              </w:rPr>
            </w:pPr>
            <w:r>
              <w:rPr>
                <w:rFonts w:ascii="Times New Roman" w:hAnsi="Times New Roman"/>
              </w:rPr>
              <w:t>4</w:t>
            </w:r>
          </w:p>
        </w:tc>
      </w:tr>
      <w:tr w:rsidR="00132C6C" w:rsidRPr="000F7BA8" w14:paraId="7A794030" w14:textId="77777777" w:rsidTr="00056B7C">
        <w:trPr>
          <w:trHeight w:val="427"/>
        </w:trPr>
        <w:tc>
          <w:tcPr>
            <w:tcW w:w="805" w:type="pct"/>
            <w:gridSpan w:val="3"/>
            <w:vMerge/>
          </w:tcPr>
          <w:p w14:paraId="7732AA8D" w14:textId="77777777" w:rsidR="00132C6C" w:rsidRPr="000F7BA8" w:rsidRDefault="00132C6C" w:rsidP="003E4328">
            <w:pPr>
              <w:spacing w:after="0" w:line="240" w:lineRule="auto"/>
              <w:rPr>
                <w:rFonts w:ascii="Times New Roman" w:hAnsi="Times New Roman"/>
                <w:b/>
                <w:bCs/>
              </w:rPr>
            </w:pPr>
          </w:p>
        </w:tc>
        <w:tc>
          <w:tcPr>
            <w:tcW w:w="3575" w:type="pct"/>
            <w:vAlign w:val="bottom"/>
          </w:tcPr>
          <w:p w14:paraId="6DC5DB41" w14:textId="77777777" w:rsidR="00132C6C" w:rsidRPr="000F7BA8" w:rsidRDefault="00132C6C" w:rsidP="00FE3ABB">
            <w:pPr>
              <w:pStyle w:val="22"/>
              <w:shd w:val="clear" w:color="auto" w:fill="auto"/>
              <w:spacing w:after="0" w:line="240" w:lineRule="auto"/>
              <w:jc w:val="both"/>
              <w:rPr>
                <w:rStyle w:val="210pt1"/>
                <w:sz w:val="22"/>
              </w:rPr>
            </w:pPr>
            <w:r w:rsidRPr="000F7BA8">
              <w:rPr>
                <w:rStyle w:val="210pt1"/>
                <w:sz w:val="22"/>
              </w:rPr>
              <w:t>Практическое занятие</w:t>
            </w:r>
            <w:r>
              <w:rPr>
                <w:rStyle w:val="210pt1"/>
                <w:sz w:val="22"/>
              </w:rPr>
              <w:t xml:space="preserve"> 2</w:t>
            </w:r>
            <w:r w:rsidR="00FE3ABB">
              <w:rPr>
                <w:rStyle w:val="210pt1"/>
                <w:sz w:val="22"/>
              </w:rPr>
              <w:t>9</w:t>
            </w:r>
            <w:r>
              <w:rPr>
                <w:rStyle w:val="210pt1"/>
                <w:sz w:val="22"/>
              </w:rPr>
              <w:t xml:space="preserve">: </w:t>
            </w:r>
            <w:r w:rsidRPr="00C11019">
              <w:rPr>
                <w:rStyle w:val="210pt1"/>
                <w:sz w:val="22"/>
              </w:rPr>
              <w:t>«Изучение условных обозначений санитарно-технических систем на схемах»</w:t>
            </w:r>
          </w:p>
        </w:tc>
        <w:tc>
          <w:tcPr>
            <w:tcW w:w="620" w:type="pct"/>
            <w:vAlign w:val="center"/>
          </w:tcPr>
          <w:p w14:paraId="5A794C84" w14:textId="77777777" w:rsidR="00132C6C" w:rsidRPr="000F7BA8" w:rsidRDefault="00132C6C" w:rsidP="003E4328">
            <w:pPr>
              <w:spacing w:after="0" w:line="240" w:lineRule="auto"/>
              <w:jc w:val="center"/>
              <w:rPr>
                <w:rFonts w:ascii="Times New Roman" w:hAnsi="Times New Roman"/>
              </w:rPr>
            </w:pPr>
            <w:r>
              <w:rPr>
                <w:rFonts w:ascii="Times New Roman" w:hAnsi="Times New Roman"/>
              </w:rPr>
              <w:t>2</w:t>
            </w:r>
          </w:p>
        </w:tc>
      </w:tr>
      <w:tr w:rsidR="00132C6C" w:rsidRPr="000F7BA8" w14:paraId="3CB42E05" w14:textId="77777777" w:rsidTr="00056B7C">
        <w:trPr>
          <w:trHeight w:val="427"/>
        </w:trPr>
        <w:tc>
          <w:tcPr>
            <w:tcW w:w="805" w:type="pct"/>
            <w:gridSpan w:val="3"/>
            <w:vMerge/>
          </w:tcPr>
          <w:p w14:paraId="18A06248" w14:textId="77777777" w:rsidR="00132C6C" w:rsidRPr="000F7BA8" w:rsidRDefault="00132C6C" w:rsidP="003E4328">
            <w:pPr>
              <w:spacing w:after="0" w:line="240" w:lineRule="auto"/>
              <w:rPr>
                <w:rFonts w:ascii="Times New Roman" w:hAnsi="Times New Roman"/>
                <w:b/>
                <w:bCs/>
              </w:rPr>
            </w:pPr>
          </w:p>
        </w:tc>
        <w:tc>
          <w:tcPr>
            <w:tcW w:w="3575" w:type="pct"/>
            <w:vAlign w:val="bottom"/>
          </w:tcPr>
          <w:p w14:paraId="5BE72CE9" w14:textId="77777777" w:rsidR="00132C6C" w:rsidRPr="000F7BA8" w:rsidRDefault="00132C6C" w:rsidP="00FE3ABB">
            <w:pPr>
              <w:pStyle w:val="22"/>
              <w:shd w:val="clear" w:color="auto" w:fill="auto"/>
              <w:spacing w:after="0" w:line="240" w:lineRule="auto"/>
              <w:jc w:val="both"/>
              <w:rPr>
                <w:rStyle w:val="210pt1"/>
                <w:sz w:val="22"/>
              </w:rPr>
            </w:pPr>
            <w:r w:rsidRPr="000F7BA8">
              <w:rPr>
                <w:rStyle w:val="210pt1"/>
                <w:sz w:val="22"/>
              </w:rPr>
              <w:t>Практическое занятие</w:t>
            </w:r>
            <w:r>
              <w:rPr>
                <w:rStyle w:val="210pt1"/>
                <w:sz w:val="22"/>
              </w:rPr>
              <w:t xml:space="preserve"> </w:t>
            </w:r>
            <w:r w:rsidR="00FE3ABB">
              <w:rPr>
                <w:rStyle w:val="210pt1"/>
                <w:sz w:val="22"/>
              </w:rPr>
              <w:t>30</w:t>
            </w:r>
            <w:r>
              <w:rPr>
                <w:rStyle w:val="210pt1"/>
                <w:sz w:val="22"/>
              </w:rPr>
              <w:t xml:space="preserve">: </w:t>
            </w:r>
            <w:r w:rsidRPr="00C11019">
              <w:rPr>
                <w:rStyle w:val="210pt1"/>
                <w:sz w:val="22"/>
              </w:rPr>
              <w:t>«Изучен</w:t>
            </w:r>
            <w:r w:rsidR="00FE3ABB">
              <w:rPr>
                <w:rStyle w:val="210pt1"/>
                <w:sz w:val="22"/>
              </w:rPr>
              <w:t>ие схем горячего водоснабжения»</w:t>
            </w:r>
          </w:p>
        </w:tc>
        <w:tc>
          <w:tcPr>
            <w:tcW w:w="620" w:type="pct"/>
            <w:vAlign w:val="center"/>
          </w:tcPr>
          <w:p w14:paraId="4EB2CECB" w14:textId="77777777" w:rsidR="00132C6C" w:rsidRPr="000F7BA8" w:rsidRDefault="00132C6C" w:rsidP="003E4328">
            <w:pPr>
              <w:spacing w:after="0" w:line="240" w:lineRule="auto"/>
              <w:jc w:val="center"/>
              <w:rPr>
                <w:rFonts w:ascii="Times New Roman" w:hAnsi="Times New Roman"/>
              </w:rPr>
            </w:pPr>
            <w:r>
              <w:rPr>
                <w:rFonts w:ascii="Times New Roman" w:hAnsi="Times New Roman"/>
              </w:rPr>
              <w:t>4</w:t>
            </w:r>
          </w:p>
        </w:tc>
      </w:tr>
      <w:tr w:rsidR="00132C6C" w:rsidRPr="000F7BA8" w14:paraId="52C72315" w14:textId="77777777" w:rsidTr="00056B7C">
        <w:trPr>
          <w:trHeight w:val="427"/>
        </w:trPr>
        <w:tc>
          <w:tcPr>
            <w:tcW w:w="805" w:type="pct"/>
            <w:gridSpan w:val="3"/>
            <w:vMerge/>
          </w:tcPr>
          <w:p w14:paraId="67563B59" w14:textId="77777777" w:rsidR="00132C6C" w:rsidRPr="000F7BA8" w:rsidRDefault="00132C6C" w:rsidP="003E4328">
            <w:pPr>
              <w:spacing w:after="0" w:line="240" w:lineRule="auto"/>
              <w:rPr>
                <w:rFonts w:ascii="Times New Roman" w:hAnsi="Times New Roman"/>
                <w:b/>
                <w:bCs/>
              </w:rPr>
            </w:pPr>
          </w:p>
        </w:tc>
        <w:tc>
          <w:tcPr>
            <w:tcW w:w="3575" w:type="pct"/>
            <w:vAlign w:val="bottom"/>
          </w:tcPr>
          <w:p w14:paraId="722FB4BF" w14:textId="77777777" w:rsidR="00132C6C" w:rsidRPr="000F7BA8" w:rsidRDefault="00132C6C" w:rsidP="00FE3ABB">
            <w:pPr>
              <w:pStyle w:val="22"/>
              <w:shd w:val="clear" w:color="auto" w:fill="auto"/>
              <w:spacing w:after="0" w:line="240" w:lineRule="auto"/>
              <w:jc w:val="both"/>
              <w:rPr>
                <w:rStyle w:val="210pt1"/>
                <w:sz w:val="22"/>
              </w:rPr>
            </w:pPr>
            <w:r w:rsidRPr="000F7BA8">
              <w:rPr>
                <w:rStyle w:val="210pt1"/>
                <w:sz w:val="22"/>
              </w:rPr>
              <w:t>Практическое занятие</w:t>
            </w:r>
            <w:r>
              <w:rPr>
                <w:rStyle w:val="210pt1"/>
                <w:sz w:val="22"/>
              </w:rPr>
              <w:t xml:space="preserve"> </w:t>
            </w:r>
            <w:r w:rsidR="00FE3ABB">
              <w:rPr>
                <w:rStyle w:val="210pt1"/>
                <w:sz w:val="22"/>
              </w:rPr>
              <w:t>31</w:t>
            </w:r>
            <w:r>
              <w:rPr>
                <w:rStyle w:val="210pt1"/>
                <w:sz w:val="22"/>
              </w:rPr>
              <w:t>:</w:t>
            </w:r>
            <w:r w:rsidRPr="000F7BA8">
              <w:rPr>
                <w:rStyle w:val="210pt1"/>
                <w:sz w:val="22"/>
              </w:rPr>
              <w:t xml:space="preserve"> </w:t>
            </w:r>
            <w:r w:rsidRPr="00C11019">
              <w:rPr>
                <w:rStyle w:val="210pt1"/>
                <w:sz w:val="22"/>
              </w:rPr>
              <w:t>«Способы и схемы</w:t>
            </w:r>
            <w:r w:rsidR="00FE3ABB">
              <w:rPr>
                <w:rStyle w:val="210pt1"/>
                <w:sz w:val="22"/>
              </w:rPr>
              <w:t xml:space="preserve"> размещения инженерных сетей»</w:t>
            </w:r>
          </w:p>
        </w:tc>
        <w:tc>
          <w:tcPr>
            <w:tcW w:w="620" w:type="pct"/>
            <w:vAlign w:val="center"/>
          </w:tcPr>
          <w:p w14:paraId="2B360769" w14:textId="77777777" w:rsidR="00132C6C" w:rsidRPr="000F7BA8" w:rsidRDefault="00132C6C" w:rsidP="003E4328">
            <w:pPr>
              <w:spacing w:after="0" w:line="240" w:lineRule="auto"/>
              <w:jc w:val="center"/>
              <w:rPr>
                <w:rFonts w:ascii="Times New Roman" w:hAnsi="Times New Roman"/>
              </w:rPr>
            </w:pPr>
            <w:r>
              <w:rPr>
                <w:rFonts w:ascii="Times New Roman" w:hAnsi="Times New Roman"/>
              </w:rPr>
              <w:t>4</w:t>
            </w:r>
          </w:p>
        </w:tc>
      </w:tr>
      <w:tr w:rsidR="00132C6C" w:rsidRPr="000F7BA8" w14:paraId="4A432EC4" w14:textId="77777777" w:rsidTr="00056B7C">
        <w:trPr>
          <w:trHeight w:val="427"/>
        </w:trPr>
        <w:tc>
          <w:tcPr>
            <w:tcW w:w="805" w:type="pct"/>
            <w:gridSpan w:val="3"/>
            <w:vMerge/>
          </w:tcPr>
          <w:p w14:paraId="3C99B199" w14:textId="77777777" w:rsidR="00132C6C" w:rsidRPr="000F7BA8" w:rsidRDefault="00132C6C" w:rsidP="003E4328">
            <w:pPr>
              <w:spacing w:after="0" w:line="240" w:lineRule="auto"/>
              <w:rPr>
                <w:rFonts w:ascii="Times New Roman" w:hAnsi="Times New Roman"/>
                <w:b/>
                <w:bCs/>
              </w:rPr>
            </w:pPr>
          </w:p>
        </w:tc>
        <w:tc>
          <w:tcPr>
            <w:tcW w:w="3575" w:type="pct"/>
            <w:vAlign w:val="bottom"/>
          </w:tcPr>
          <w:p w14:paraId="6F3F13AB" w14:textId="77777777" w:rsidR="00132C6C" w:rsidRPr="000F7BA8" w:rsidRDefault="00132C6C" w:rsidP="00FE3ABB">
            <w:pPr>
              <w:pStyle w:val="22"/>
              <w:shd w:val="clear" w:color="auto" w:fill="auto"/>
              <w:spacing w:after="0" w:line="240" w:lineRule="auto"/>
              <w:jc w:val="both"/>
              <w:rPr>
                <w:rStyle w:val="210pt1"/>
                <w:sz w:val="22"/>
              </w:rPr>
            </w:pPr>
            <w:r w:rsidRPr="000F7BA8">
              <w:rPr>
                <w:rStyle w:val="210pt1"/>
                <w:sz w:val="22"/>
              </w:rPr>
              <w:t>Практическое занятие</w:t>
            </w:r>
            <w:r>
              <w:rPr>
                <w:rStyle w:val="210pt1"/>
                <w:sz w:val="22"/>
              </w:rPr>
              <w:t xml:space="preserve"> </w:t>
            </w:r>
            <w:r w:rsidR="00FE3ABB">
              <w:rPr>
                <w:rStyle w:val="210pt1"/>
                <w:sz w:val="22"/>
              </w:rPr>
              <w:t>32</w:t>
            </w:r>
            <w:r>
              <w:rPr>
                <w:rStyle w:val="210pt1"/>
                <w:sz w:val="22"/>
              </w:rPr>
              <w:t>: «Конструирован</w:t>
            </w:r>
            <w:r w:rsidR="00FE3ABB">
              <w:rPr>
                <w:rStyle w:val="210pt1"/>
                <w:sz w:val="22"/>
              </w:rPr>
              <w:t>ие схем горячего водоснабжения»</w:t>
            </w:r>
          </w:p>
        </w:tc>
        <w:tc>
          <w:tcPr>
            <w:tcW w:w="620" w:type="pct"/>
            <w:vAlign w:val="center"/>
          </w:tcPr>
          <w:p w14:paraId="61E28633" w14:textId="77777777" w:rsidR="00132C6C" w:rsidRPr="000F7BA8" w:rsidRDefault="00132C6C" w:rsidP="003E4328">
            <w:pPr>
              <w:spacing w:after="0" w:line="240" w:lineRule="auto"/>
              <w:jc w:val="center"/>
              <w:rPr>
                <w:rFonts w:ascii="Times New Roman" w:hAnsi="Times New Roman"/>
              </w:rPr>
            </w:pPr>
            <w:r>
              <w:rPr>
                <w:rFonts w:ascii="Times New Roman" w:hAnsi="Times New Roman"/>
              </w:rPr>
              <w:t>4</w:t>
            </w:r>
          </w:p>
        </w:tc>
      </w:tr>
      <w:tr w:rsidR="00132C6C" w:rsidRPr="000F7BA8" w14:paraId="26E04540" w14:textId="77777777" w:rsidTr="00056B7C">
        <w:trPr>
          <w:trHeight w:val="427"/>
        </w:trPr>
        <w:tc>
          <w:tcPr>
            <w:tcW w:w="805" w:type="pct"/>
            <w:gridSpan w:val="3"/>
            <w:vMerge/>
          </w:tcPr>
          <w:p w14:paraId="0E65DFAF" w14:textId="77777777" w:rsidR="00132C6C" w:rsidRPr="000F7BA8" w:rsidRDefault="00132C6C" w:rsidP="003E4328">
            <w:pPr>
              <w:spacing w:after="0" w:line="240" w:lineRule="auto"/>
              <w:rPr>
                <w:rFonts w:ascii="Times New Roman" w:hAnsi="Times New Roman"/>
                <w:b/>
                <w:bCs/>
              </w:rPr>
            </w:pPr>
          </w:p>
        </w:tc>
        <w:tc>
          <w:tcPr>
            <w:tcW w:w="3575" w:type="pct"/>
            <w:vAlign w:val="bottom"/>
          </w:tcPr>
          <w:p w14:paraId="7543052D" w14:textId="77777777" w:rsidR="00132C6C" w:rsidRPr="000F7BA8" w:rsidRDefault="00132C6C" w:rsidP="00FE3ABB">
            <w:pPr>
              <w:pStyle w:val="22"/>
              <w:shd w:val="clear" w:color="auto" w:fill="auto"/>
              <w:spacing w:after="0" w:line="240" w:lineRule="auto"/>
              <w:jc w:val="both"/>
              <w:rPr>
                <w:rStyle w:val="210pt1"/>
                <w:sz w:val="22"/>
              </w:rPr>
            </w:pPr>
            <w:r w:rsidRPr="000F7BA8">
              <w:rPr>
                <w:rStyle w:val="210pt1"/>
                <w:sz w:val="22"/>
              </w:rPr>
              <w:t>Практическое занятие</w:t>
            </w:r>
            <w:r>
              <w:rPr>
                <w:rStyle w:val="210pt1"/>
                <w:sz w:val="22"/>
              </w:rPr>
              <w:t xml:space="preserve"> 3</w:t>
            </w:r>
            <w:r w:rsidR="00FE3ABB">
              <w:rPr>
                <w:rStyle w:val="210pt1"/>
                <w:sz w:val="22"/>
              </w:rPr>
              <w:t>3</w:t>
            </w:r>
            <w:r>
              <w:rPr>
                <w:rStyle w:val="210pt1"/>
                <w:sz w:val="22"/>
              </w:rPr>
              <w:t>:</w:t>
            </w:r>
            <w:r w:rsidRPr="000F7BA8">
              <w:rPr>
                <w:rStyle w:val="210pt1"/>
                <w:sz w:val="22"/>
              </w:rPr>
              <w:t xml:space="preserve"> </w:t>
            </w:r>
            <w:r>
              <w:rPr>
                <w:rStyle w:val="210pt1"/>
                <w:sz w:val="22"/>
              </w:rPr>
              <w:t>«</w:t>
            </w:r>
            <w:r w:rsidR="00FE3ABB">
              <w:rPr>
                <w:rStyle w:val="210pt1"/>
                <w:sz w:val="22"/>
              </w:rPr>
              <w:t>Конструирование схем отопления»</w:t>
            </w:r>
          </w:p>
        </w:tc>
        <w:tc>
          <w:tcPr>
            <w:tcW w:w="620" w:type="pct"/>
            <w:vAlign w:val="center"/>
          </w:tcPr>
          <w:p w14:paraId="272A8FED" w14:textId="77777777" w:rsidR="00132C6C" w:rsidRPr="000F7BA8" w:rsidRDefault="00132C6C" w:rsidP="003E4328">
            <w:pPr>
              <w:spacing w:after="0" w:line="240" w:lineRule="auto"/>
              <w:jc w:val="center"/>
              <w:rPr>
                <w:rFonts w:ascii="Times New Roman" w:hAnsi="Times New Roman"/>
              </w:rPr>
            </w:pPr>
            <w:r>
              <w:rPr>
                <w:rFonts w:ascii="Times New Roman" w:hAnsi="Times New Roman"/>
              </w:rPr>
              <w:t>6</w:t>
            </w:r>
          </w:p>
        </w:tc>
      </w:tr>
      <w:tr w:rsidR="00132C6C" w:rsidRPr="000F7BA8" w14:paraId="2A03B513" w14:textId="77777777" w:rsidTr="00056B7C">
        <w:trPr>
          <w:trHeight w:val="427"/>
        </w:trPr>
        <w:tc>
          <w:tcPr>
            <w:tcW w:w="805" w:type="pct"/>
            <w:gridSpan w:val="3"/>
            <w:vMerge/>
          </w:tcPr>
          <w:p w14:paraId="04CD6D0A" w14:textId="77777777" w:rsidR="00132C6C" w:rsidRPr="000F7BA8" w:rsidRDefault="00132C6C" w:rsidP="003E4328">
            <w:pPr>
              <w:spacing w:after="0" w:line="240" w:lineRule="auto"/>
              <w:rPr>
                <w:rFonts w:ascii="Times New Roman" w:hAnsi="Times New Roman"/>
                <w:b/>
                <w:bCs/>
              </w:rPr>
            </w:pPr>
          </w:p>
        </w:tc>
        <w:tc>
          <w:tcPr>
            <w:tcW w:w="3575" w:type="pct"/>
            <w:vAlign w:val="bottom"/>
          </w:tcPr>
          <w:p w14:paraId="57DCC25E" w14:textId="77777777" w:rsidR="00132C6C" w:rsidRPr="000F7BA8" w:rsidRDefault="00132C6C" w:rsidP="00FE3ABB">
            <w:pPr>
              <w:pStyle w:val="22"/>
              <w:shd w:val="clear" w:color="auto" w:fill="auto"/>
              <w:spacing w:after="0" w:line="240" w:lineRule="auto"/>
              <w:jc w:val="both"/>
              <w:rPr>
                <w:rStyle w:val="210pt1"/>
                <w:sz w:val="22"/>
              </w:rPr>
            </w:pPr>
            <w:r w:rsidRPr="000F7BA8">
              <w:rPr>
                <w:rStyle w:val="210pt1"/>
                <w:sz w:val="22"/>
              </w:rPr>
              <w:t>Практическое занятие</w:t>
            </w:r>
            <w:r>
              <w:rPr>
                <w:rStyle w:val="210pt1"/>
                <w:sz w:val="22"/>
              </w:rPr>
              <w:t xml:space="preserve"> 3</w:t>
            </w:r>
            <w:r w:rsidR="00FE3ABB">
              <w:rPr>
                <w:rStyle w:val="210pt1"/>
                <w:sz w:val="22"/>
              </w:rPr>
              <w:t>4</w:t>
            </w:r>
            <w:r>
              <w:rPr>
                <w:rStyle w:val="210pt1"/>
                <w:sz w:val="22"/>
              </w:rPr>
              <w:t>:</w:t>
            </w:r>
            <w:r w:rsidRPr="000F7BA8">
              <w:rPr>
                <w:rStyle w:val="210pt1"/>
                <w:sz w:val="22"/>
              </w:rPr>
              <w:t xml:space="preserve"> </w:t>
            </w:r>
            <w:r>
              <w:rPr>
                <w:rStyle w:val="210pt1"/>
                <w:sz w:val="22"/>
              </w:rPr>
              <w:t>«</w:t>
            </w:r>
            <w:r w:rsidRPr="00C11019">
              <w:rPr>
                <w:rStyle w:val="210pt1"/>
                <w:sz w:val="22"/>
              </w:rPr>
              <w:t>Изучение работы счетчиков ГВС</w:t>
            </w:r>
            <w:r w:rsidR="00FE3ABB">
              <w:rPr>
                <w:rStyle w:val="210pt1"/>
                <w:sz w:val="22"/>
              </w:rPr>
              <w:t>»</w:t>
            </w:r>
          </w:p>
        </w:tc>
        <w:tc>
          <w:tcPr>
            <w:tcW w:w="620" w:type="pct"/>
            <w:vAlign w:val="center"/>
          </w:tcPr>
          <w:p w14:paraId="4B1970A8" w14:textId="77777777" w:rsidR="00132C6C" w:rsidRPr="000F7BA8" w:rsidRDefault="00132C6C" w:rsidP="003E4328">
            <w:pPr>
              <w:spacing w:after="0" w:line="240" w:lineRule="auto"/>
              <w:jc w:val="center"/>
              <w:rPr>
                <w:rFonts w:ascii="Times New Roman" w:hAnsi="Times New Roman"/>
              </w:rPr>
            </w:pPr>
            <w:r>
              <w:rPr>
                <w:rFonts w:ascii="Times New Roman" w:hAnsi="Times New Roman"/>
              </w:rPr>
              <w:t>2</w:t>
            </w:r>
          </w:p>
        </w:tc>
      </w:tr>
      <w:tr w:rsidR="00132C6C" w:rsidRPr="000F7BA8" w14:paraId="003F02C7" w14:textId="77777777" w:rsidTr="00056B7C">
        <w:trPr>
          <w:trHeight w:val="427"/>
        </w:trPr>
        <w:tc>
          <w:tcPr>
            <w:tcW w:w="805" w:type="pct"/>
            <w:gridSpan w:val="3"/>
            <w:vMerge/>
          </w:tcPr>
          <w:p w14:paraId="6B465DC9" w14:textId="77777777" w:rsidR="00132C6C" w:rsidRPr="000F7BA8" w:rsidRDefault="00132C6C" w:rsidP="003E4328">
            <w:pPr>
              <w:spacing w:after="0" w:line="240" w:lineRule="auto"/>
              <w:rPr>
                <w:rFonts w:ascii="Times New Roman" w:hAnsi="Times New Roman"/>
                <w:b/>
                <w:bCs/>
              </w:rPr>
            </w:pPr>
          </w:p>
        </w:tc>
        <w:tc>
          <w:tcPr>
            <w:tcW w:w="3575" w:type="pct"/>
            <w:vAlign w:val="bottom"/>
          </w:tcPr>
          <w:p w14:paraId="0588D797" w14:textId="77777777" w:rsidR="00132C6C" w:rsidRPr="000F7BA8" w:rsidRDefault="00132C6C" w:rsidP="00FE3ABB">
            <w:pPr>
              <w:pStyle w:val="22"/>
              <w:shd w:val="clear" w:color="auto" w:fill="auto"/>
              <w:spacing w:after="0" w:line="240" w:lineRule="auto"/>
              <w:jc w:val="both"/>
              <w:rPr>
                <w:rStyle w:val="210pt1"/>
                <w:sz w:val="22"/>
              </w:rPr>
            </w:pPr>
            <w:r w:rsidRPr="000F7BA8">
              <w:rPr>
                <w:rStyle w:val="210pt1"/>
                <w:sz w:val="22"/>
              </w:rPr>
              <w:t>Практическое занятие</w:t>
            </w:r>
            <w:r>
              <w:rPr>
                <w:rStyle w:val="210pt1"/>
                <w:sz w:val="22"/>
              </w:rPr>
              <w:t xml:space="preserve"> 3</w:t>
            </w:r>
            <w:r w:rsidR="00FE3ABB">
              <w:rPr>
                <w:rStyle w:val="210pt1"/>
                <w:sz w:val="22"/>
              </w:rPr>
              <w:t>5</w:t>
            </w:r>
            <w:r>
              <w:rPr>
                <w:rStyle w:val="210pt1"/>
                <w:sz w:val="22"/>
              </w:rPr>
              <w:t>:</w:t>
            </w:r>
            <w:r w:rsidRPr="000F7BA8">
              <w:rPr>
                <w:rStyle w:val="210pt1"/>
                <w:sz w:val="22"/>
              </w:rPr>
              <w:t xml:space="preserve"> </w:t>
            </w:r>
            <w:r w:rsidRPr="00C11019">
              <w:rPr>
                <w:rStyle w:val="210pt1"/>
                <w:sz w:val="22"/>
              </w:rPr>
              <w:t xml:space="preserve">«Изучение систем </w:t>
            </w:r>
            <w:r w:rsidR="00FE3ABB">
              <w:rPr>
                <w:rStyle w:val="210pt1"/>
                <w:sz w:val="22"/>
              </w:rPr>
              <w:t>внутренних водопроводов зданий»</w:t>
            </w:r>
          </w:p>
        </w:tc>
        <w:tc>
          <w:tcPr>
            <w:tcW w:w="620" w:type="pct"/>
            <w:vAlign w:val="center"/>
          </w:tcPr>
          <w:p w14:paraId="6DC38129" w14:textId="77777777" w:rsidR="00132C6C" w:rsidRPr="000F7BA8" w:rsidRDefault="00132C6C" w:rsidP="003E4328">
            <w:pPr>
              <w:spacing w:after="0" w:line="240" w:lineRule="auto"/>
              <w:jc w:val="center"/>
              <w:rPr>
                <w:rFonts w:ascii="Times New Roman" w:hAnsi="Times New Roman"/>
              </w:rPr>
            </w:pPr>
            <w:r>
              <w:rPr>
                <w:rFonts w:ascii="Times New Roman" w:hAnsi="Times New Roman"/>
              </w:rPr>
              <w:t>4</w:t>
            </w:r>
          </w:p>
        </w:tc>
      </w:tr>
      <w:tr w:rsidR="00132C6C" w:rsidRPr="000F7BA8" w14:paraId="1555AE4B" w14:textId="77777777" w:rsidTr="00056B7C">
        <w:tc>
          <w:tcPr>
            <w:tcW w:w="4380" w:type="pct"/>
            <w:gridSpan w:val="4"/>
          </w:tcPr>
          <w:p w14:paraId="0C5A2998" w14:textId="77777777" w:rsidR="00132C6C" w:rsidRPr="000F7BA8" w:rsidRDefault="00132C6C" w:rsidP="003E4328">
            <w:pPr>
              <w:spacing w:after="0" w:line="240" w:lineRule="auto"/>
              <w:rPr>
                <w:rFonts w:ascii="Times New Roman" w:hAnsi="Times New Roman"/>
                <w:b/>
              </w:rPr>
            </w:pPr>
            <w:r w:rsidRPr="000F7BA8">
              <w:rPr>
                <w:rFonts w:ascii="Times New Roman" w:hAnsi="Times New Roman"/>
                <w:b/>
                <w:bCs/>
              </w:rPr>
              <w:t xml:space="preserve">Тема 2. </w:t>
            </w:r>
            <w:r>
              <w:rPr>
                <w:rFonts w:ascii="Times New Roman" w:hAnsi="Times New Roman"/>
                <w:b/>
                <w:bCs/>
              </w:rPr>
              <w:t>М</w:t>
            </w:r>
            <w:r w:rsidRPr="000F7BA8">
              <w:rPr>
                <w:rFonts w:ascii="Times New Roman" w:hAnsi="Times New Roman"/>
                <w:b/>
                <w:bCs/>
              </w:rPr>
              <w:t xml:space="preserve">онтаж </w:t>
            </w:r>
            <w:r>
              <w:rPr>
                <w:rFonts w:ascii="Times New Roman" w:hAnsi="Times New Roman"/>
                <w:b/>
                <w:bCs/>
              </w:rPr>
              <w:t xml:space="preserve">и ремонт </w:t>
            </w:r>
            <w:r w:rsidRPr="000F7BA8">
              <w:rPr>
                <w:rFonts w:ascii="Times New Roman" w:hAnsi="Times New Roman"/>
                <w:b/>
                <w:bCs/>
              </w:rPr>
              <w:t>системы</w:t>
            </w:r>
            <w:r w:rsidR="00212098">
              <w:rPr>
                <w:rFonts w:ascii="Times New Roman" w:hAnsi="Times New Roman"/>
                <w:b/>
                <w:bCs/>
              </w:rPr>
              <w:t xml:space="preserve"> </w:t>
            </w:r>
            <w:r w:rsidRPr="000F7BA8">
              <w:rPr>
                <w:rFonts w:ascii="Times New Roman" w:hAnsi="Times New Roman"/>
                <w:b/>
                <w:bCs/>
              </w:rPr>
              <w:t>отопления и горячего водоснабжения объектов жилищно-коммунального хозяйства</w:t>
            </w:r>
          </w:p>
        </w:tc>
        <w:tc>
          <w:tcPr>
            <w:tcW w:w="620" w:type="pct"/>
            <w:vAlign w:val="center"/>
          </w:tcPr>
          <w:p w14:paraId="79FA6084" w14:textId="77777777" w:rsidR="00132C6C" w:rsidRPr="000F7BA8" w:rsidRDefault="00132C6C" w:rsidP="003E4328">
            <w:pPr>
              <w:spacing w:after="0" w:line="240" w:lineRule="auto"/>
              <w:jc w:val="center"/>
              <w:rPr>
                <w:rFonts w:ascii="Times New Roman" w:hAnsi="Times New Roman"/>
                <w:b/>
              </w:rPr>
            </w:pPr>
            <w:r>
              <w:rPr>
                <w:rFonts w:ascii="Times New Roman" w:hAnsi="Times New Roman"/>
                <w:b/>
              </w:rPr>
              <w:t>38/18</w:t>
            </w:r>
          </w:p>
        </w:tc>
      </w:tr>
      <w:tr w:rsidR="00132C6C" w:rsidRPr="000F7BA8" w14:paraId="2BAB42D2" w14:textId="77777777" w:rsidTr="00056B7C">
        <w:trPr>
          <w:trHeight w:val="253"/>
        </w:trPr>
        <w:tc>
          <w:tcPr>
            <w:tcW w:w="787" w:type="pct"/>
            <w:vMerge w:val="restart"/>
          </w:tcPr>
          <w:p w14:paraId="130C31AA" w14:textId="77777777" w:rsidR="00132C6C" w:rsidRPr="000F7BA8" w:rsidRDefault="00132C6C" w:rsidP="003E4328">
            <w:pPr>
              <w:spacing w:after="0" w:line="240" w:lineRule="auto"/>
              <w:rPr>
                <w:rFonts w:ascii="Times New Roman" w:hAnsi="Times New Roman"/>
                <w:b/>
                <w:bCs/>
              </w:rPr>
            </w:pPr>
            <w:r w:rsidRPr="000F7BA8">
              <w:rPr>
                <w:rFonts w:ascii="Times New Roman" w:hAnsi="Times New Roman"/>
                <w:b/>
                <w:bCs/>
              </w:rPr>
              <w:t xml:space="preserve">Тема 2.1. </w:t>
            </w:r>
            <w:r>
              <w:rPr>
                <w:rFonts w:ascii="Times New Roman" w:hAnsi="Times New Roman"/>
                <w:b/>
                <w:bCs/>
              </w:rPr>
              <w:t xml:space="preserve">Технология монтажа и ремонта </w:t>
            </w:r>
            <w:r w:rsidRPr="000F7BA8">
              <w:rPr>
                <w:rFonts w:ascii="Times New Roman" w:hAnsi="Times New Roman"/>
                <w:b/>
              </w:rPr>
              <w:t>системы</w:t>
            </w:r>
            <w:r w:rsidR="00212098">
              <w:rPr>
                <w:rFonts w:ascii="Times New Roman" w:hAnsi="Times New Roman"/>
                <w:b/>
              </w:rPr>
              <w:t xml:space="preserve"> </w:t>
            </w:r>
            <w:r w:rsidRPr="000F7BA8">
              <w:rPr>
                <w:rFonts w:ascii="Times New Roman" w:hAnsi="Times New Roman"/>
                <w:b/>
              </w:rPr>
              <w:t>отопления и горячего водоснабжения объектов жилищно-коммунального хозяйства</w:t>
            </w:r>
          </w:p>
        </w:tc>
        <w:tc>
          <w:tcPr>
            <w:tcW w:w="3593" w:type="pct"/>
            <w:gridSpan w:val="3"/>
          </w:tcPr>
          <w:p w14:paraId="55DA05FF" w14:textId="77777777" w:rsidR="00132C6C" w:rsidRPr="000F7BA8" w:rsidRDefault="00132C6C" w:rsidP="003E4328">
            <w:pPr>
              <w:spacing w:after="0" w:line="240" w:lineRule="auto"/>
              <w:rPr>
                <w:rFonts w:ascii="Times New Roman" w:hAnsi="Times New Roman"/>
                <w:b/>
              </w:rPr>
            </w:pPr>
            <w:r w:rsidRPr="000F7BA8">
              <w:rPr>
                <w:rFonts w:ascii="Times New Roman" w:hAnsi="Times New Roman"/>
                <w:b/>
                <w:bCs/>
              </w:rPr>
              <w:t xml:space="preserve">Содержание </w:t>
            </w:r>
          </w:p>
        </w:tc>
        <w:tc>
          <w:tcPr>
            <w:tcW w:w="620" w:type="pct"/>
            <w:vMerge w:val="restart"/>
            <w:vAlign w:val="center"/>
          </w:tcPr>
          <w:p w14:paraId="2824ED2B" w14:textId="77777777" w:rsidR="00132C6C" w:rsidRPr="000F7BA8" w:rsidRDefault="00132C6C" w:rsidP="003E4328">
            <w:pPr>
              <w:spacing w:after="0" w:line="240" w:lineRule="auto"/>
              <w:jc w:val="center"/>
              <w:rPr>
                <w:rFonts w:ascii="Times New Roman" w:hAnsi="Times New Roman"/>
                <w:b/>
              </w:rPr>
            </w:pPr>
            <w:r>
              <w:rPr>
                <w:rFonts w:ascii="Times New Roman" w:hAnsi="Times New Roman"/>
                <w:b/>
              </w:rPr>
              <w:t>20</w:t>
            </w:r>
          </w:p>
        </w:tc>
      </w:tr>
      <w:tr w:rsidR="00132C6C" w:rsidRPr="000F7BA8" w14:paraId="7653105A" w14:textId="77777777" w:rsidTr="00056B7C">
        <w:trPr>
          <w:trHeight w:val="687"/>
        </w:trPr>
        <w:tc>
          <w:tcPr>
            <w:tcW w:w="787" w:type="pct"/>
            <w:vMerge/>
          </w:tcPr>
          <w:p w14:paraId="642F2E9B" w14:textId="77777777" w:rsidR="00132C6C" w:rsidRPr="000F7BA8" w:rsidRDefault="00132C6C" w:rsidP="003E4328">
            <w:pPr>
              <w:spacing w:after="0" w:line="240" w:lineRule="auto"/>
              <w:rPr>
                <w:rFonts w:ascii="Times New Roman" w:hAnsi="Times New Roman"/>
                <w:b/>
                <w:bCs/>
              </w:rPr>
            </w:pPr>
          </w:p>
        </w:tc>
        <w:tc>
          <w:tcPr>
            <w:tcW w:w="3593" w:type="pct"/>
            <w:gridSpan w:val="3"/>
          </w:tcPr>
          <w:p w14:paraId="011BD29E" w14:textId="77777777" w:rsidR="00132C6C" w:rsidRPr="000F7BA8" w:rsidRDefault="00132C6C" w:rsidP="003E4328">
            <w:pPr>
              <w:spacing w:after="0" w:line="240" w:lineRule="auto"/>
              <w:rPr>
                <w:rFonts w:ascii="Times New Roman" w:hAnsi="Times New Roman"/>
              </w:rPr>
            </w:pPr>
            <w:r w:rsidRPr="000F7BA8">
              <w:rPr>
                <w:rFonts w:ascii="Times New Roman" w:hAnsi="Times New Roman"/>
              </w:rPr>
              <w:t>1.Виды ремонта оборудования: текущий, капитальный (объем, периодичность, продолжительность, трудоемкость, количество)</w:t>
            </w:r>
          </w:p>
        </w:tc>
        <w:tc>
          <w:tcPr>
            <w:tcW w:w="620" w:type="pct"/>
            <w:vMerge/>
            <w:vAlign w:val="center"/>
          </w:tcPr>
          <w:p w14:paraId="236BB6DD" w14:textId="77777777" w:rsidR="00132C6C" w:rsidRPr="000F7BA8" w:rsidRDefault="00132C6C" w:rsidP="003E4328">
            <w:pPr>
              <w:spacing w:after="0" w:line="240" w:lineRule="auto"/>
              <w:jc w:val="center"/>
              <w:rPr>
                <w:rFonts w:ascii="Times New Roman" w:hAnsi="Times New Roman"/>
                <w:b/>
              </w:rPr>
            </w:pPr>
          </w:p>
        </w:tc>
      </w:tr>
      <w:tr w:rsidR="00132C6C" w:rsidRPr="000F7BA8" w14:paraId="5D5E0D3D" w14:textId="77777777" w:rsidTr="00056B7C">
        <w:trPr>
          <w:trHeight w:val="399"/>
        </w:trPr>
        <w:tc>
          <w:tcPr>
            <w:tcW w:w="787" w:type="pct"/>
            <w:vMerge/>
          </w:tcPr>
          <w:p w14:paraId="6BA750C1" w14:textId="77777777" w:rsidR="00132C6C" w:rsidRPr="000F7BA8" w:rsidRDefault="00132C6C" w:rsidP="003E4328">
            <w:pPr>
              <w:spacing w:after="0" w:line="240" w:lineRule="auto"/>
              <w:rPr>
                <w:rFonts w:ascii="Times New Roman" w:hAnsi="Times New Roman"/>
                <w:b/>
                <w:bCs/>
              </w:rPr>
            </w:pPr>
          </w:p>
        </w:tc>
        <w:tc>
          <w:tcPr>
            <w:tcW w:w="3593" w:type="pct"/>
            <w:gridSpan w:val="3"/>
          </w:tcPr>
          <w:p w14:paraId="0CD1EEAF" w14:textId="77777777" w:rsidR="00132C6C" w:rsidRPr="000F7BA8" w:rsidRDefault="00132C6C" w:rsidP="003E4328">
            <w:pPr>
              <w:spacing w:after="0" w:line="240" w:lineRule="auto"/>
              <w:rPr>
                <w:rFonts w:ascii="Times New Roman" w:hAnsi="Times New Roman"/>
              </w:rPr>
            </w:pPr>
            <w:r w:rsidRPr="000F7BA8">
              <w:rPr>
                <w:rFonts w:ascii="Times New Roman" w:hAnsi="Times New Roman"/>
              </w:rPr>
              <w:t>2.Технология и техника проведения работ по</w:t>
            </w:r>
            <w:r w:rsidR="00212098">
              <w:rPr>
                <w:rFonts w:ascii="Times New Roman" w:hAnsi="Times New Roman"/>
              </w:rPr>
              <w:t xml:space="preserve"> </w:t>
            </w:r>
            <w:r w:rsidRPr="000F7BA8">
              <w:rPr>
                <w:rFonts w:ascii="Times New Roman" w:hAnsi="Times New Roman"/>
              </w:rPr>
              <w:t>ремонту и монтажу системы</w:t>
            </w:r>
            <w:r w:rsidR="00212098">
              <w:rPr>
                <w:rFonts w:ascii="Times New Roman" w:hAnsi="Times New Roman"/>
              </w:rPr>
              <w:t xml:space="preserve"> </w:t>
            </w:r>
            <w:r w:rsidRPr="000F7BA8">
              <w:rPr>
                <w:rFonts w:ascii="Times New Roman" w:hAnsi="Times New Roman"/>
              </w:rPr>
              <w:t>отопления и горячего водоснабжения</w:t>
            </w:r>
            <w:r>
              <w:rPr>
                <w:rFonts w:ascii="Times New Roman" w:hAnsi="Times New Roman"/>
              </w:rPr>
              <w:t>: обору</w:t>
            </w:r>
            <w:r w:rsidR="00FE3ABB">
              <w:rPr>
                <w:rFonts w:ascii="Times New Roman" w:hAnsi="Times New Roman"/>
              </w:rPr>
              <w:t>дования, материалы, инструменты</w:t>
            </w:r>
          </w:p>
        </w:tc>
        <w:tc>
          <w:tcPr>
            <w:tcW w:w="620" w:type="pct"/>
            <w:vMerge/>
            <w:vAlign w:val="center"/>
          </w:tcPr>
          <w:p w14:paraId="6CBE58B5" w14:textId="77777777" w:rsidR="00132C6C" w:rsidRPr="000F7BA8" w:rsidRDefault="00132C6C" w:rsidP="003E4328">
            <w:pPr>
              <w:spacing w:after="0" w:line="240" w:lineRule="auto"/>
              <w:jc w:val="center"/>
              <w:rPr>
                <w:rFonts w:ascii="Times New Roman" w:hAnsi="Times New Roman"/>
                <w:b/>
              </w:rPr>
            </w:pPr>
          </w:p>
        </w:tc>
      </w:tr>
      <w:tr w:rsidR="00132C6C" w:rsidRPr="000F7BA8" w14:paraId="7316E2B1" w14:textId="77777777" w:rsidTr="00056B7C">
        <w:trPr>
          <w:trHeight w:val="301"/>
        </w:trPr>
        <w:tc>
          <w:tcPr>
            <w:tcW w:w="787" w:type="pct"/>
            <w:vMerge/>
          </w:tcPr>
          <w:p w14:paraId="7C2ED62A" w14:textId="77777777" w:rsidR="00132C6C" w:rsidRPr="000F7BA8" w:rsidRDefault="00132C6C" w:rsidP="003E4328">
            <w:pPr>
              <w:spacing w:after="0" w:line="240" w:lineRule="auto"/>
              <w:rPr>
                <w:rFonts w:ascii="Times New Roman" w:hAnsi="Times New Roman"/>
                <w:b/>
                <w:bCs/>
              </w:rPr>
            </w:pPr>
          </w:p>
        </w:tc>
        <w:tc>
          <w:tcPr>
            <w:tcW w:w="3593" w:type="pct"/>
            <w:gridSpan w:val="3"/>
          </w:tcPr>
          <w:p w14:paraId="2BDB16E0" w14:textId="77777777" w:rsidR="00132C6C" w:rsidRPr="000F7BA8" w:rsidRDefault="00132C6C" w:rsidP="003E4328">
            <w:pPr>
              <w:spacing w:after="0" w:line="240" w:lineRule="auto"/>
              <w:rPr>
                <w:rFonts w:ascii="Times New Roman" w:hAnsi="Times New Roman"/>
              </w:rPr>
            </w:pPr>
            <w:r w:rsidRPr="000F7BA8">
              <w:rPr>
                <w:rFonts w:ascii="Times New Roman" w:hAnsi="Times New Roman"/>
              </w:rPr>
              <w:t>3.Методы проведения ремонта</w:t>
            </w:r>
            <w:r w:rsidR="00212098">
              <w:rPr>
                <w:rFonts w:ascii="Times New Roman" w:hAnsi="Times New Roman"/>
              </w:rPr>
              <w:t xml:space="preserve"> </w:t>
            </w:r>
            <w:r w:rsidRPr="000F7BA8">
              <w:rPr>
                <w:rFonts w:ascii="Times New Roman" w:hAnsi="Times New Roman"/>
              </w:rPr>
              <w:t>и монтажа</w:t>
            </w:r>
          </w:p>
        </w:tc>
        <w:tc>
          <w:tcPr>
            <w:tcW w:w="620" w:type="pct"/>
            <w:vMerge/>
            <w:vAlign w:val="center"/>
          </w:tcPr>
          <w:p w14:paraId="0F094E8B" w14:textId="77777777" w:rsidR="00132C6C" w:rsidRPr="000F7BA8" w:rsidRDefault="00132C6C" w:rsidP="003E4328">
            <w:pPr>
              <w:spacing w:after="0" w:line="240" w:lineRule="auto"/>
              <w:jc w:val="center"/>
              <w:rPr>
                <w:rFonts w:ascii="Times New Roman" w:hAnsi="Times New Roman"/>
                <w:b/>
              </w:rPr>
            </w:pPr>
          </w:p>
        </w:tc>
      </w:tr>
      <w:tr w:rsidR="00132C6C" w:rsidRPr="000F7BA8" w14:paraId="6CCA201E" w14:textId="77777777" w:rsidTr="00056B7C">
        <w:trPr>
          <w:trHeight w:val="301"/>
        </w:trPr>
        <w:tc>
          <w:tcPr>
            <w:tcW w:w="787" w:type="pct"/>
            <w:vMerge/>
          </w:tcPr>
          <w:p w14:paraId="500382FB" w14:textId="77777777" w:rsidR="00132C6C" w:rsidRPr="000F7BA8" w:rsidRDefault="00132C6C" w:rsidP="003E4328">
            <w:pPr>
              <w:spacing w:after="0" w:line="240" w:lineRule="auto"/>
              <w:rPr>
                <w:rFonts w:ascii="Times New Roman" w:hAnsi="Times New Roman"/>
                <w:b/>
                <w:bCs/>
              </w:rPr>
            </w:pPr>
          </w:p>
        </w:tc>
        <w:tc>
          <w:tcPr>
            <w:tcW w:w="3593" w:type="pct"/>
            <w:gridSpan w:val="3"/>
          </w:tcPr>
          <w:p w14:paraId="31C4B991" w14:textId="77777777" w:rsidR="00132C6C" w:rsidRPr="000F7BA8" w:rsidRDefault="00132C6C" w:rsidP="003E4328">
            <w:pPr>
              <w:spacing w:after="0" w:line="240" w:lineRule="auto"/>
              <w:rPr>
                <w:rFonts w:ascii="Times New Roman" w:hAnsi="Times New Roman"/>
              </w:rPr>
            </w:pPr>
            <w:r>
              <w:rPr>
                <w:rFonts w:ascii="Times New Roman" w:hAnsi="Times New Roman"/>
              </w:rPr>
              <w:t xml:space="preserve">4. Расчет материалов, оборудования необходимых при проведении ремонта и монтажа. </w:t>
            </w:r>
          </w:p>
        </w:tc>
        <w:tc>
          <w:tcPr>
            <w:tcW w:w="620" w:type="pct"/>
            <w:vAlign w:val="center"/>
          </w:tcPr>
          <w:p w14:paraId="630FB61B" w14:textId="77777777" w:rsidR="00132C6C" w:rsidRPr="000F7BA8" w:rsidRDefault="00132C6C" w:rsidP="003E4328">
            <w:pPr>
              <w:spacing w:after="0" w:line="240" w:lineRule="auto"/>
              <w:jc w:val="center"/>
              <w:rPr>
                <w:rFonts w:ascii="Times New Roman" w:hAnsi="Times New Roman"/>
                <w:b/>
              </w:rPr>
            </w:pPr>
          </w:p>
        </w:tc>
      </w:tr>
      <w:tr w:rsidR="00132C6C" w:rsidRPr="000F7BA8" w14:paraId="43C59739" w14:textId="77777777" w:rsidTr="00056B7C">
        <w:trPr>
          <w:trHeight w:val="301"/>
        </w:trPr>
        <w:tc>
          <w:tcPr>
            <w:tcW w:w="787" w:type="pct"/>
            <w:vMerge/>
          </w:tcPr>
          <w:p w14:paraId="213F17D6" w14:textId="77777777" w:rsidR="00132C6C" w:rsidRPr="000F7BA8" w:rsidRDefault="00132C6C" w:rsidP="003E4328">
            <w:pPr>
              <w:spacing w:after="0" w:line="240" w:lineRule="auto"/>
              <w:rPr>
                <w:rFonts w:ascii="Times New Roman" w:hAnsi="Times New Roman"/>
                <w:b/>
                <w:bCs/>
              </w:rPr>
            </w:pPr>
          </w:p>
        </w:tc>
        <w:tc>
          <w:tcPr>
            <w:tcW w:w="3593" w:type="pct"/>
            <w:gridSpan w:val="3"/>
          </w:tcPr>
          <w:p w14:paraId="0C8226D1" w14:textId="77777777" w:rsidR="00132C6C" w:rsidRDefault="00132C6C" w:rsidP="003E4328">
            <w:pPr>
              <w:spacing w:after="0" w:line="240" w:lineRule="auto"/>
              <w:rPr>
                <w:rFonts w:ascii="Times New Roman" w:hAnsi="Times New Roman"/>
              </w:rPr>
            </w:pPr>
            <w:r>
              <w:rPr>
                <w:rFonts w:ascii="Times New Roman" w:hAnsi="Times New Roman"/>
              </w:rPr>
              <w:t xml:space="preserve">5. </w:t>
            </w:r>
            <w:r w:rsidRPr="008D3282">
              <w:rPr>
                <w:rFonts w:ascii="Times New Roman" w:hAnsi="Times New Roman"/>
              </w:rPr>
              <w:t>Требования охраны труда при производстве ремонтных и монтажных работ системы</w:t>
            </w:r>
            <w:r w:rsidR="00212098">
              <w:rPr>
                <w:rFonts w:ascii="Times New Roman" w:hAnsi="Times New Roman"/>
              </w:rPr>
              <w:t xml:space="preserve"> </w:t>
            </w:r>
            <w:r w:rsidRPr="008D3282">
              <w:rPr>
                <w:rFonts w:ascii="Times New Roman" w:hAnsi="Times New Roman"/>
              </w:rPr>
              <w:t>отопления и горячего водоснабжения</w:t>
            </w:r>
          </w:p>
        </w:tc>
        <w:tc>
          <w:tcPr>
            <w:tcW w:w="620" w:type="pct"/>
            <w:vAlign w:val="center"/>
          </w:tcPr>
          <w:p w14:paraId="7817CAA2" w14:textId="77777777" w:rsidR="00132C6C" w:rsidRPr="000F7BA8" w:rsidRDefault="00132C6C" w:rsidP="003E4328">
            <w:pPr>
              <w:spacing w:after="0" w:line="240" w:lineRule="auto"/>
              <w:jc w:val="center"/>
              <w:rPr>
                <w:rFonts w:ascii="Times New Roman" w:hAnsi="Times New Roman"/>
                <w:b/>
              </w:rPr>
            </w:pPr>
          </w:p>
        </w:tc>
      </w:tr>
      <w:tr w:rsidR="00132C6C" w:rsidRPr="000F7BA8" w14:paraId="4E3C0B82" w14:textId="77777777" w:rsidTr="00056B7C">
        <w:trPr>
          <w:trHeight w:val="301"/>
        </w:trPr>
        <w:tc>
          <w:tcPr>
            <w:tcW w:w="787" w:type="pct"/>
            <w:vMerge/>
          </w:tcPr>
          <w:p w14:paraId="0E472E9E" w14:textId="77777777" w:rsidR="00132C6C" w:rsidRPr="000F7BA8" w:rsidRDefault="00132C6C" w:rsidP="003E4328">
            <w:pPr>
              <w:spacing w:after="0" w:line="240" w:lineRule="auto"/>
              <w:rPr>
                <w:rFonts w:ascii="Times New Roman" w:hAnsi="Times New Roman"/>
                <w:b/>
                <w:bCs/>
              </w:rPr>
            </w:pPr>
          </w:p>
        </w:tc>
        <w:tc>
          <w:tcPr>
            <w:tcW w:w="3593" w:type="pct"/>
            <w:gridSpan w:val="3"/>
          </w:tcPr>
          <w:p w14:paraId="5BD40CC2" w14:textId="77777777" w:rsidR="00132C6C" w:rsidRPr="005E53F4" w:rsidRDefault="00132C6C" w:rsidP="003E4328">
            <w:pPr>
              <w:spacing w:after="0"/>
              <w:rPr>
                <w:rFonts w:ascii="Times New Roman" w:hAnsi="Times New Roman"/>
              </w:rPr>
            </w:pPr>
            <w:r>
              <w:rPr>
                <w:rFonts w:ascii="Times New Roman" w:hAnsi="Times New Roman"/>
              </w:rPr>
              <w:t xml:space="preserve">6. </w:t>
            </w:r>
            <w:r w:rsidRPr="005E53F4">
              <w:rPr>
                <w:rFonts w:ascii="Times New Roman" w:hAnsi="Times New Roman"/>
              </w:rPr>
              <w:t>Организация рабочего места при производстве ремонтных и монтажных работ системы</w:t>
            </w:r>
            <w:r w:rsidR="00212098">
              <w:rPr>
                <w:rFonts w:ascii="Times New Roman" w:hAnsi="Times New Roman"/>
              </w:rPr>
              <w:t xml:space="preserve"> </w:t>
            </w:r>
            <w:r w:rsidRPr="005E53F4">
              <w:rPr>
                <w:rFonts w:ascii="Times New Roman" w:hAnsi="Times New Roman"/>
              </w:rPr>
              <w:t>отопления и горячего водоснабжения</w:t>
            </w:r>
            <w:r w:rsidR="00FE3ABB">
              <w:rPr>
                <w:rFonts w:ascii="Times New Roman" w:hAnsi="Times New Roman"/>
              </w:rPr>
              <w:t>; применение инструментов</w:t>
            </w:r>
          </w:p>
        </w:tc>
        <w:tc>
          <w:tcPr>
            <w:tcW w:w="620" w:type="pct"/>
            <w:vAlign w:val="center"/>
          </w:tcPr>
          <w:p w14:paraId="70FA5281" w14:textId="77777777" w:rsidR="00132C6C" w:rsidRPr="000F7BA8" w:rsidRDefault="00132C6C" w:rsidP="003E4328">
            <w:pPr>
              <w:spacing w:after="0" w:line="240" w:lineRule="auto"/>
              <w:jc w:val="center"/>
              <w:rPr>
                <w:rFonts w:ascii="Times New Roman" w:hAnsi="Times New Roman"/>
                <w:b/>
              </w:rPr>
            </w:pPr>
          </w:p>
        </w:tc>
      </w:tr>
      <w:tr w:rsidR="00132C6C" w:rsidRPr="000F7BA8" w14:paraId="772C4F6A" w14:textId="77777777" w:rsidTr="00056B7C">
        <w:trPr>
          <w:trHeight w:val="301"/>
        </w:trPr>
        <w:tc>
          <w:tcPr>
            <w:tcW w:w="787" w:type="pct"/>
            <w:vMerge/>
          </w:tcPr>
          <w:p w14:paraId="709262C0" w14:textId="77777777" w:rsidR="00132C6C" w:rsidRPr="000F7BA8" w:rsidRDefault="00132C6C" w:rsidP="003E4328">
            <w:pPr>
              <w:spacing w:after="0" w:line="240" w:lineRule="auto"/>
              <w:rPr>
                <w:rFonts w:ascii="Times New Roman" w:hAnsi="Times New Roman"/>
                <w:b/>
                <w:bCs/>
              </w:rPr>
            </w:pPr>
          </w:p>
        </w:tc>
        <w:tc>
          <w:tcPr>
            <w:tcW w:w="3593" w:type="pct"/>
            <w:gridSpan w:val="3"/>
          </w:tcPr>
          <w:p w14:paraId="3AE34880" w14:textId="77777777" w:rsidR="00132C6C" w:rsidRDefault="00132C6C" w:rsidP="003E4328">
            <w:pPr>
              <w:spacing w:after="0"/>
              <w:rPr>
                <w:rFonts w:ascii="Times New Roman" w:hAnsi="Times New Roman"/>
              </w:rPr>
            </w:pPr>
            <w:r>
              <w:rPr>
                <w:rFonts w:ascii="Times New Roman" w:hAnsi="Times New Roman"/>
              </w:rPr>
              <w:t>7. Нормативные</w:t>
            </w:r>
            <w:r w:rsidR="00212098">
              <w:rPr>
                <w:rFonts w:ascii="Times New Roman" w:hAnsi="Times New Roman"/>
              </w:rPr>
              <w:t xml:space="preserve"> </w:t>
            </w:r>
            <w:r w:rsidRPr="000F7BA8">
              <w:rPr>
                <w:rFonts w:ascii="Times New Roman" w:hAnsi="Times New Roman"/>
              </w:rPr>
              <w:t>документы на испытание и готовность к работе оборудования системы</w:t>
            </w:r>
            <w:r w:rsidR="00212098">
              <w:rPr>
                <w:rFonts w:ascii="Times New Roman" w:hAnsi="Times New Roman"/>
              </w:rPr>
              <w:t xml:space="preserve"> </w:t>
            </w:r>
            <w:r w:rsidRPr="000F7BA8">
              <w:rPr>
                <w:rFonts w:ascii="Times New Roman" w:hAnsi="Times New Roman"/>
              </w:rPr>
              <w:t>отопления и горячего водоснабжения объектов жилищно-коммунального хозяйства</w:t>
            </w:r>
            <w:r>
              <w:rPr>
                <w:rFonts w:ascii="Times New Roman" w:hAnsi="Times New Roman"/>
              </w:rPr>
              <w:t>. Пров</w:t>
            </w:r>
            <w:r w:rsidR="00FE3ABB">
              <w:rPr>
                <w:rFonts w:ascii="Times New Roman" w:hAnsi="Times New Roman"/>
              </w:rPr>
              <w:t>едение гидравлических испытаний</w:t>
            </w:r>
          </w:p>
        </w:tc>
        <w:tc>
          <w:tcPr>
            <w:tcW w:w="620" w:type="pct"/>
            <w:vAlign w:val="center"/>
          </w:tcPr>
          <w:p w14:paraId="3C612DF1" w14:textId="77777777" w:rsidR="00132C6C" w:rsidRPr="000F7BA8" w:rsidRDefault="00132C6C" w:rsidP="003E4328">
            <w:pPr>
              <w:spacing w:after="0" w:line="240" w:lineRule="auto"/>
              <w:jc w:val="center"/>
              <w:rPr>
                <w:rFonts w:ascii="Times New Roman" w:hAnsi="Times New Roman"/>
                <w:b/>
              </w:rPr>
            </w:pPr>
          </w:p>
        </w:tc>
      </w:tr>
      <w:tr w:rsidR="00132C6C" w:rsidRPr="000F7BA8" w14:paraId="76788660" w14:textId="77777777" w:rsidTr="00056B7C">
        <w:trPr>
          <w:trHeight w:val="301"/>
        </w:trPr>
        <w:tc>
          <w:tcPr>
            <w:tcW w:w="787" w:type="pct"/>
            <w:vMerge/>
          </w:tcPr>
          <w:p w14:paraId="79EF7FAE" w14:textId="77777777" w:rsidR="00132C6C" w:rsidRPr="000F7BA8" w:rsidRDefault="00132C6C" w:rsidP="003E4328">
            <w:pPr>
              <w:spacing w:after="0" w:line="240" w:lineRule="auto"/>
              <w:rPr>
                <w:rFonts w:ascii="Times New Roman" w:hAnsi="Times New Roman"/>
                <w:b/>
                <w:bCs/>
              </w:rPr>
            </w:pPr>
          </w:p>
        </w:tc>
        <w:tc>
          <w:tcPr>
            <w:tcW w:w="3593" w:type="pct"/>
            <w:gridSpan w:val="3"/>
          </w:tcPr>
          <w:p w14:paraId="74021EE2" w14:textId="77777777" w:rsidR="00132C6C" w:rsidRDefault="00132C6C" w:rsidP="003E4328">
            <w:pPr>
              <w:spacing w:after="0"/>
              <w:rPr>
                <w:rFonts w:ascii="Times New Roman" w:hAnsi="Times New Roman"/>
              </w:rPr>
            </w:pPr>
            <w:r>
              <w:rPr>
                <w:rFonts w:ascii="Times New Roman" w:hAnsi="Times New Roman"/>
              </w:rPr>
              <w:t xml:space="preserve">8. </w:t>
            </w:r>
            <w:r w:rsidRPr="005E53F4">
              <w:rPr>
                <w:rFonts w:ascii="Times New Roman" w:hAnsi="Times New Roman"/>
              </w:rPr>
              <w:t>Технология монтажных работ</w:t>
            </w:r>
            <w:r>
              <w:rPr>
                <w:rFonts w:ascii="Times New Roman" w:hAnsi="Times New Roman"/>
              </w:rPr>
              <w:t>: монтаж системы центрального отопления; монтаж системы горячего водосн</w:t>
            </w:r>
            <w:r w:rsidR="00FE3ABB">
              <w:rPr>
                <w:rFonts w:ascii="Times New Roman" w:hAnsi="Times New Roman"/>
              </w:rPr>
              <w:t>абжения; пусконаладочные работы</w:t>
            </w:r>
          </w:p>
        </w:tc>
        <w:tc>
          <w:tcPr>
            <w:tcW w:w="620" w:type="pct"/>
            <w:vAlign w:val="center"/>
          </w:tcPr>
          <w:p w14:paraId="1067BADE" w14:textId="77777777" w:rsidR="00132C6C" w:rsidRPr="000F7BA8" w:rsidRDefault="00132C6C" w:rsidP="003E4328">
            <w:pPr>
              <w:spacing w:after="0" w:line="240" w:lineRule="auto"/>
              <w:jc w:val="center"/>
              <w:rPr>
                <w:rFonts w:ascii="Times New Roman" w:hAnsi="Times New Roman"/>
                <w:b/>
              </w:rPr>
            </w:pPr>
          </w:p>
        </w:tc>
      </w:tr>
      <w:tr w:rsidR="00132C6C" w:rsidRPr="000F7BA8" w14:paraId="60E5E285" w14:textId="77777777" w:rsidTr="00056B7C">
        <w:tc>
          <w:tcPr>
            <w:tcW w:w="787" w:type="pct"/>
            <w:vMerge/>
          </w:tcPr>
          <w:p w14:paraId="08C805C4" w14:textId="77777777" w:rsidR="00132C6C" w:rsidRPr="000F7BA8" w:rsidRDefault="00132C6C" w:rsidP="003E4328">
            <w:pPr>
              <w:spacing w:after="0" w:line="240" w:lineRule="auto"/>
              <w:rPr>
                <w:rFonts w:ascii="Times New Roman" w:hAnsi="Times New Roman"/>
                <w:b/>
                <w:bCs/>
              </w:rPr>
            </w:pPr>
          </w:p>
        </w:tc>
        <w:tc>
          <w:tcPr>
            <w:tcW w:w="3593" w:type="pct"/>
            <w:gridSpan w:val="3"/>
          </w:tcPr>
          <w:p w14:paraId="7C91F176" w14:textId="77777777" w:rsidR="00132C6C" w:rsidRPr="000F7BA8" w:rsidRDefault="00132C6C" w:rsidP="003E4328">
            <w:pPr>
              <w:spacing w:after="0" w:line="240" w:lineRule="auto"/>
              <w:rPr>
                <w:rFonts w:ascii="Times New Roman" w:hAnsi="Times New Roman"/>
                <w:b/>
              </w:rPr>
            </w:pPr>
            <w:r w:rsidRPr="000F7BA8">
              <w:rPr>
                <w:rFonts w:ascii="Times New Roman" w:hAnsi="Times New Roman"/>
                <w:b/>
                <w:bCs/>
              </w:rPr>
              <w:t xml:space="preserve">В том числе практических занятий и лабораторных работ </w:t>
            </w:r>
          </w:p>
        </w:tc>
        <w:tc>
          <w:tcPr>
            <w:tcW w:w="620" w:type="pct"/>
            <w:vAlign w:val="center"/>
          </w:tcPr>
          <w:p w14:paraId="05E94417" w14:textId="77777777" w:rsidR="00132C6C" w:rsidRPr="000F7BA8" w:rsidRDefault="00132C6C" w:rsidP="003E4328">
            <w:pPr>
              <w:spacing w:after="0" w:line="240" w:lineRule="auto"/>
              <w:jc w:val="center"/>
              <w:rPr>
                <w:rFonts w:ascii="Times New Roman" w:hAnsi="Times New Roman"/>
                <w:b/>
              </w:rPr>
            </w:pPr>
            <w:r>
              <w:rPr>
                <w:rFonts w:ascii="Times New Roman" w:hAnsi="Times New Roman"/>
                <w:b/>
              </w:rPr>
              <w:t>18</w:t>
            </w:r>
          </w:p>
        </w:tc>
      </w:tr>
      <w:tr w:rsidR="00132C6C" w:rsidRPr="000F7BA8" w14:paraId="54A44F44" w14:textId="77777777" w:rsidTr="00056B7C">
        <w:tc>
          <w:tcPr>
            <w:tcW w:w="787" w:type="pct"/>
            <w:vMerge/>
          </w:tcPr>
          <w:p w14:paraId="6E30030C" w14:textId="77777777" w:rsidR="00132C6C" w:rsidRPr="000F7BA8" w:rsidRDefault="00132C6C" w:rsidP="003E4328">
            <w:pPr>
              <w:spacing w:after="0" w:line="240" w:lineRule="auto"/>
              <w:rPr>
                <w:rFonts w:ascii="Times New Roman" w:hAnsi="Times New Roman"/>
                <w:b/>
                <w:bCs/>
              </w:rPr>
            </w:pPr>
          </w:p>
        </w:tc>
        <w:tc>
          <w:tcPr>
            <w:tcW w:w="3593" w:type="pct"/>
            <w:gridSpan w:val="3"/>
            <w:vAlign w:val="bottom"/>
          </w:tcPr>
          <w:p w14:paraId="42F1D16E" w14:textId="77777777" w:rsidR="00132C6C" w:rsidRPr="000F7BA8" w:rsidRDefault="00132C6C" w:rsidP="00FE3ABB">
            <w:pPr>
              <w:pStyle w:val="22"/>
              <w:shd w:val="clear" w:color="auto" w:fill="auto"/>
              <w:spacing w:after="0" w:line="240" w:lineRule="auto"/>
              <w:jc w:val="both"/>
              <w:rPr>
                <w:rFonts w:ascii="Times New Roman" w:hAnsi="Times New Roman"/>
                <w:sz w:val="22"/>
              </w:rPr>
            </w:pPr>
            <w:r w:rsidRPr="000F7BA8">
              <w:rPr>
                <w:rStyle w:val="210pt1"/>
                <w:sz w:val="22"/>
              </w:rPr>
              <w:t>Практическое занятие</w:t>
            </w:r>
            <w:r>
              <w:rPr>
                <w:rStyle w:val="210pt1"/>
                <w:sz w:val="22"/>
              </w:rPr>
              <w:t xml:space="preserve"> 3</w:t>
            </w:r>
            <w:r w:rsidR="00FE3ABB">
              <w:rPr>
                <w:rStyle w:val="210pt1"/>
                <w:sz w:val="22"/>
              </w:rPr>
              <w:t>6</w:t>
            </w:r>
            <w:r>
              <w:rPr>
                <w:rStyle w:val="210pt1"/>
                <w:sz w:val="22"/>
              </w:rPr>
              <w:t xml:space="preserve">: </w:t>
            </w:r>
            <w:r w:rsidRPr="000F7BA8">
              <w:rPr>
                <w:rStyle w:val="210pt1"/>
                <w:sz w:val="22"/>
              </w:rPr>
              <w:t xml:space="preserve">«Расчет необходимых материалов и оборудования при ремонте и монтаже отдельных узлов </w:t>
            </w:r>
            <w:r w:rsidR="00FE3ABB">
              <w:rPr>
                <w:rFonts w:ascii="Times New Roman" w:hAnsi="Times New Roman"/>
                <w:b w:val="0"/>
                <w:sz w:val="22"/>
              </w:rPr>
              <w:t>системы</w:t>
            </w:r>
            <w:r w:rsidRPr="000F7BA8">
              <w:rPr>
                <w:rFonts w:ascii="Times New Roman" w:hAnsi="Times New Roman"/>
                <w:b w:val="0"/>
                <w:sz w:val="22"/>
              </w:rPr>
              <w:t xml:space="preserve"> отопления»</w:t>
            </w:r>
            <w:r w:rsidRPr="000F7BA8">
              <w:rPr>
                <w:rStyle w:val="210pt1"/>
                <w:sz w:val="22"/>
              </w:rPr>
              <w:t xml:space="preserve">. </w:t>
            </w:r>
            <w:r>
              <w:rPr>
                <w:rStyle w:val="210pt1"/>
                <w:sz w:val="22"/>
              </w:rPr>
              <w:t>«</w:t>
            </w:r>
            <w:r w:rsidRPr="004C4821">
              <w:rPr>
                <w:rStyle w:val="210pt1"/>
                <w:sz w:val="22"/>
              </w:rPr>
              <w:t>Составление спецификаций на материалы</w:t>
            </w:r>
            <w:r w:rsidR="00FE3ABB">
              <w:rPr>
                <w:rStyle w:val="210pt1"/>
                <w:sz w:val="22"/>
              </w:rPr>
              <w:t>»</w:t>
            </w:r>
          </w:p>
        </w:tc>
        <w:tc>
          <w:tcPr>
            <w:tcW w:w="620" w:type="pct"/>
            <w:vAlign w:val="center"/>
          </w:tcPr>
          <w:p w14:paraId="51FC3C5B" w14:textId="77777777" w:rsidR="00132C6C" w:rsidRPr="000F7BA8" w:rsidRDefault="00132C6C" w:rsidP="003E4328">
            <w:pPr>
              <w:spacing w:after="0" w:line="240" w:lineRule="auto"/>
              <w:jc w:val="center"/>
              <w:rPr>
                <w:rFonts w:ascii="Times New Roman" w:hAnsi="Times New Roman"/>
              </w:rPr>
            </w:pPr>
            <w:r>
              <w:rPr>
                <w:rFonts w:ascii="Times New Roman" w:hAnsi="Times New Roman"/>
              </w:rPr>
              <w:t>2</w:t>
            </w:r>
          </w:p>
        </w:tc>
      </w:tr>
      <w:tr w:rsidR="00132C6C" w:rsidRPr="000F7BA8" w14:paraId="26EFDED6" w14:textId="77777777" w:rsidTr="00056B7C">
        <w:tc>
          <w:tcPr>
            <w:tcW w:w="787" w:type="pct"/>
            <w:vMerge/>
          </w:tcPr>
          <w:p w14:paraId="3E81C63C" w14:textId="77777777" w:rsidR="00132C6C" w:rsidRPr="000F7BA8" w:rsidRDefault="00132C6C" w:rsidP="003E4328">
            <w:pPr>
              <w:spacing w:after="0" w:line="240" w:lineRule="auto"/>
              <w:rPr>
                <w:rFonts w:ascii="Times New Roman" w:hAnsi="Times New Roman"/>
                <w:b/>
                <w:bCs/>
              </w:rPr>
            </w:pPr>
          </w:p>
        </w:tc>
        <w:tc>
          <w:tcPr>
            <w:tcW w:w="3593" w:type="pct"/>
            <w:gridSpan w:val="3"/>
            <w:vAlign w:val="bottom"/>
          </w:tcPr>
          <w:p w14:paraId="139EC02B" w14:textId="77777777" w:rsidR="00132C6C" w:rsidRPr="000F7BA8" w:rsidRDefault="00132C6C" w:rsidP="00FE3ABB">
            <w:pPr>
              <w:pStyle w:val="22"/>
              <w:shd w:val="clear" w:color="auto" w:fill="auto"/>
              <w:spacing w:after="0" w:line="240" w:lineRule="auto"/>
              <w:jc w:val="both"/>
              <w:rPr>
                <w:rStyle w:val="210pt1"/>
                <w:sz w:val="22"/>
              </w:rPr>
            </w:pPr>
            <w:r w:rsidRPr="000F7BA8">
              <w:rPr>
                <w:rStyle w:val="210pt1"/>
                <w:sz w:val="22"/>
              </w:rPr>
              <w:t>Практическое занятие</w:t>
            </w:r>
            <w:r>
              <w:rPr>
                <w:rStyle w:val="210pt1"/>
                <w:sz w:val="22"/>
              </w:rPr>
              <w:t xml:space="preserve"> 3</w:t>
            </w:r>
            <w:r w:rsidR="00FE3ABB">
              <w:rPr>
                <w:rStyle w:val="210pt1"/>
                <w:sz w:val="22"/>
              </w:rPr>
              <w:t>7</w:t>
            </w:r>
            <w:r>
              <w:rPr>
                <w:rStyle w:val="210pt1"/>
                <w:sz w:val="22"/>
              </w:rPr>
              <w:t xml:space="preserve">: </w:t>
            </w:r>
            <w:r w:rsidRPr="004C4821">
              <w:rPr>
                <w:rStyle w:val="210pt1"/>
                <w:sz w:val="22"/>
              </w:rPr>
              <w:t>«Определение признаков неисправности</w:t>
            </w:r>
            <w:r w:rsidR="00212098">
              <w:rPr>
                <w:rStyle w:val="210pt1"/>
                <w:sz w:val="22"/>
              </w:rPr>
              <w:t xml:space="preserve"> </w:t>
            </w:r>
            <w:r w:rsidRPr="004C4821">
              <w:rPr>
                <w:rStyle w:val="210pt1"/>
                <w:sz w:val="22"/>
              </w:rPr>
              <w:t>при эксплуатации</w:t>
            </w:r>
            <w:r w:rsidR="00212098">
              <w:rPr>
                <w:rStyle w:val="210pt1"/>
                <w:sz w:val="22"/>
              </w:rPr>
              <w:t xml:space="preserve"> </w:t>
            </w:r>
            <w:r w:rsidRPr="004C4821">
              <w:rPr>
                <w:rStyle w:val="210pt1"/>
                <w:sz w:val="22"/>
              </w:rPr>
              <w:t>инструментов при проведении работ по ремонту и монтажу системы</w:t>
            </w:r>
            <w:r w:rsidR="00212098">
              <w:rPr>
                <w:rStyle w:val="210pt1"/>
                <w:sz w:val="22"/>
              </w:rPr>
              <w:t xml:space="preserve"> </w:t>
            </w:r>
            <w:r w:rsidRPr="004C4821">
              <w:rPr>
                <w:rStyle w:val="210pt1"/>
                <w:sz w:val="22"/>
              </w:rPr>
              <w:t>отопления и горячего водоснабжения объектов жилищно-коммунального хозяйства»</w:t>
            </w:r>
          </w:p>
        </w:tc>
        <w:tc>
          <w:tcPr>
            <w:tcW w:w="620" w:type="pct"/>
            <w:vAlign w:val="center"/>
          </w:tcPr>
          <w:p w14:paraId="4C3EF954" w14:textId="77777777" w:rsidR="00132C6C" w:rsidRPr="000F7BA8" w:rsidRDefault="00132C6C" w:rsidP="003E4328">
            <w:pPr>
              <w:spacing w:after="0" w:line="240" w:lineRule="auto"/>
              <w:jc w:val="center"/>
              <w:rPr>
                <w:rFonts w:ascii="Times New Roman" w:hAnsi="Times New Roman"/>
              </w:rPr>
            </w:pPr>
            <w:r>
              <w:rPr>
                <w:rFonts w:ascii="Times New Roman" w:hAnsi="Times New Roman"/>
              </w:rPr>
              <w:t>2</w:t>
            </w:r>
          </w:p>
        </w:tc>
      </w:tr>
      <w:tr w:rsidR="00132C6C" w:rsidRPr="000F7BA8" w14:paraId="0FACF9F7" w14:textId="77777777" w:rsidTr="00056B7C">
        <w:tc>
          <w:tcPr>
            <w:tcW w:w="787" w:type="pct"/>
            <w:vMerge/>
          </w:tcPr>
          <w:p w14:paraId="5B4490FB" w14:textId="77777777" w:rsidR="00132C6C" w:rsidRPr="000F7BA8" w:rsidRDefault="00132C6C" w:rsidP="003E4328">
            <w:pPr>
              <w:spacing w:after="0" w:line="240" w:lineRule="auto"/>
              <w:rPr>
                <w:rFonts w:ascii="Times New Roman" w:hAnsi="Times New Roman"/>
                <w:b/>
                <w:bCs/>
              </w:rPr>
            </w:pPr>
          </w:p>
        </w:tc>
        <w:tc>
          <w:tcPr>
            <w:tcW w:w="3593" w:type="pct"/>
            <w:gridSpan w:val="3"/>
            <w:vAlign w:val="bottom"/>
          </w:tcPr>
          <w:p w14:paraId="707AD3D5" w14:textId="77777777" w:rsidR="00132C6C" w:rsidRPr="000F7BA8" w:rsidRDefault="00132C6C" w:rsidP="00FE3ABB">
            <w:pPr>
              <w:pStyle w:val="22"/>
              <w:shd w:val="clear" w:color="auto" w:fill="auto"/>
              <w:spacing w:after="0" w:line="240" w:lineRule="auto"/>
              <w:jc w:val="both"/>
              <w:rPr>
                <w:rStyle w:val="210pt1"/>
                <w:sz w:val="22"/>
              </w:rPr>
            </w:pPr>
            <w:r w:rsidRPr="000F7BA8">
              <w:rPr>
                <w:rStyle w:val="210pt1"/>
                <w:sz w:val="22"/>
              </w:rPr>
              <w:t>Практическое занятие</w:t>
            </w:r>
            <w:r>
              <w:rPr>
                <w:rStyle w:val="210pt1"/>
                <w:sz w:val="22"/>
              </w:rPr>
              <w:t xml:space="preserve"> 3</w:t>
            </w:r>
            <w:r w:rsidR="00FE3ABB">
              <w:rPr>
                <w:rStyle w:val="210pt1"/>
                <w:sz w:val="22"/>
              </w:rPr>
              <w:t>8:</w:t>
            </w:r>
            <w:r w:rsidRPr="000F7BA8">
              <w:rPr>
                <w:rStyle w:val="210pt1"/>
                <w:sz w:val="22"/>
              </w:rPr>
              <w:t xml:space="preserve"> </w:t>
            </w:r>
            <w:r w:rsidRPr="004C4821">
              <w:rPr>
                <w:rStyle w:val="210pt1"/>
                <w:sz w:val="22"/>
              </w:rPr>
              <w:t>«Гидравлическ</w:t>
            </w:r>
            <w:r w:rsidR="00FE3ABB">
              <w:rPr>
                <w:rStyle w:val="210pt1"/>
                <w:sz w:val="22"/>
              </w:rPr>
              <w:t>ие испытания системы отопления»</w:t>
            </w:r>
          </w:p>
        </w:tc>
        <w:tc>
          <w:tcPr>
            <w:tcW w:w="620" w:type="pct"/>
            <w:vAlign w:val="center"/>
          </w:tcPr>
          <w:p w14:paraId="331D8CBD" w14:textId="77777777" w:rsidR="00132C6C" w:rsidRPr="000F7BA8" w:rsidRDefault="00132C6C" w:rsidP="003E4328">
            <w:pPr>
              <w:spacing w:after="0" w:line="240" w:lineRule="auto"/>
              <w:jc w:val="center"/>
              <w:rPr>
                <w:rFonts w:ascii="Times New Roman" w:hAnsi="Times New Roman"/>
              </w:rPr>
            </w:pPr>
            <w:r>
              <w:rPr>
                <w:rFonts w:ascii="Times New Roman" w:hAnsi="Times New Roman"/>
              </w:rPr>
              <w:t>2</w:t>
            </w:r>
          </w:p>
        </w:tc>
      </w:tr>
      <w:tr w:rsidR="00132C6C" w:rsidRPr="000F7BA8" w14:paraId="5523697B" w14:textId="77777777" w:rsidTr="00056B7C">
        <w:tc>
          <w:tcPr>
            <w:tcW w:w="787" w:type="pct"/>
            <w:vMerge/>
          </w:tcPr>
          <w:p w14:paraId="79FE4142" w14:textId="77777777" w:rsidR="00132C6C" w:rsidRPr="000F7BA8" w:rsidRDefault="00132C6C" w:rsidP="003E4328">
            <w:pPr>
              <w:spacing w:after="0" w:line="240" w:lineRule="auto"/>
              <w:rPr>
                <w:rFonts w:ascii="Times New Roman" w:hAnsi="Times New Roman"/>
                <w:b/>
                <w:bCs/>
              </w:rPr>
            </w:pPr>
          </w:p>
        </w:tc>
        <w:tc>
          <w:tcPr>
            <w:tcW w:w="3593" w:type="pct"/>
            <w:gridSpan w:val="3"/>
            <w:vAlign w:val="bottom"/>
          </w:tcPr>
          <w:p w14:paraId="2A1A7A96" w14:textId="77777777" w:rsidR="00132C6C" w:rsidRPr="000F7BA8" w:rsidRDefault="00132C6C" w:rsidP="00FE3ABB">
            <w:pPr>
              <w:pStyle w:val="22"/>
              <w:shd w:val="clear" w:color="auto" w:fill="auto"/>
              <w:spacing w:after="0" w:line="240" w:lineRule="auto"/>
              <w:jc w:val="both"/>
              <w:rPr>
                <w:rStyle w:val="210pt1"/>
                <w:sz w:val="22"/>
              </w:rPr>
            </w:pPr>
            <w:r w:rsidRPr="000F7BA8">
              <w:rPr>
                <w:rStyle w:val="210pt1"/>
                <w:sz w:val="22"/>
              </w:rPr>
              <w:t>Практическое занятие</w:t>
            </w:r>
            <w:r>
              <w:rPr>
                <w:rStyle w:val="210pt1"/>
                <w:sz w:val="22"/>
              </w:rPr>
              <w:t xml:space="preserve"> 3</w:t>
            </w:r>
            <w:r w:rsidR="00FE3ABB">
              <w:rPr>
                <w:rStyle w:val="210pt1"/>
                <w:sz w:val="22"/>
              </w:rPr>
              <w:t>9</w:t>
            </w:r>
            <w:r>
              <w:rPr>
                <w:rStyle w:val="210pt1"/>
                <w:sz w:val="22"/>
              </w:rPr>
              <w:t>:</w:t>
            </w:r>
            <w:r w:rsidRPr="000F7BA8">
              <w:rPr>
                <w:rStyle w:val="210pt1"/>
                <w:sz w:val="22"/>
              </w:rPr>
              <w:t xml:space="preserve"> </w:t>
            </w:r>
            <w:r>
              <w:rPr>
                <w:rStyle w:val="210pt1"/>
                <w:sz w:val="22"/>
              </w:rPr>
              <w:t>«Выполнение мон</w:t>
            </w:r>
            <w:r w:rsidR="00FE3ABB">
              <w:rPr>
                <w:rStyle w:val="210pt1"/>
                <w:sz w:val="22"/>
              </w:rPr>
              <w:t>тажных работ системы отопления»</w:t>
            </w:r>
          </w:p>
        </w:tc>
        <w:tc>
          <w:tcPr>
            <w:tcW w:w="620" w:type="pct"/>
            <w:vAlign w:val="center"/>
          </w:tcPr>
          <w:p w14:paraId="54DD9ED6" w14:textId="77777777" w:rsidR="00132C6C" w:rsidRPr="000F7BA8" w:rsidRDefault="00132C6C" w:rsidP="003E4328">
            <w:pPr>
              <w:spacing w:after="0" w:line="240" w:lineRule="auto"/>
              <w:jc w:val="center"/>
              <w:rPr>
                <w:rFonts w:ascii="Times New Roman" w:hAnsi="Times New Roman"/>
              </w:rPr>
            </w:pPr>
            <w:r>
              <w:rPr>
                <w:rFonts w:ascii="Times New Roman" w:hAnsi="Times New Roman"/>
              </w:rPr>
              <w:t>6</w:t>
            </w:r>
          </w:p>
        </w:tc>
      </w:tr>
      <w:tr w:rsidR="00132C6C" w:rsidRPr="000F7BA8" w14:paraId="0F893B21" w14:textId="77777777" w:rsidTr="00056B7C">
        <w:tc>
          <w:tcPr>
            <w:tcW w:w="787" w:type="pct"/>
            <w:vMerge/>
          </w:tcPr>
          <w:p w14:paraId="4A92898C" w14:textId="77777777" w:rsidR="00132C6C" w:rsidRPr="000F7BA8" w:rsidRDefault="00132C6C" w:rsidP="003E4328">
            <w:pPr>
              <w:spacing w:after="0" w:line="240" w:lineRule="auto"/>
              <w:rPr>
                <w:rFonts w:ascii="Times New Roman" w:hAnsi="Times New Roman"/>
                <w:b/>
                <w:bCs/>
              </w:rPr>
            </w:pPr>
          </w:p>
        </w:tc>
        <w:tc>
          <w:tcPr>
            <w:tcW w:w="3593" w:type="pct"/>
            <w:gridSpan w:val="3"/>
            <w:vAlign w:val="bottom"/>
          </w:tcPr>
          <w:p w14:paraId="72B38EFB" w14:textId="77777777" w:rsidR="00132C6C" w:rsidRPr="000F7BA8" w:rsidRDefault="00132C6C" w:rsidP="00FE3ABB">
            <w:pPr>
              <w:pStyle w:val="22"/>
              <w:shd w:val="clear" w:color="auto" w:fill="auto"/>
              <w:spacing w:after="0" w:line="240" w:lineRule="auto"/>
              <w:jc w:val="both"/>
              <w:rPr>
                <w:rStyle w:val="210pt1"/>
                <w:sz w:val="22"/>
              </w:rPr>
            </w:pPr>
            <w:r w:rsidRPr="000F7BA8">
              <w:rPr>
                <w:rStyle w:val="210pt1"/>
                <w:sz w:val="22"/>
              </w:rPr>
              <w:t>Практическое занятие</w:t>
            </w:r>
            <w:r>
              <w:rPr>
                <w:rStyle w:val="210pt1"/>
                <w:sz w:val="22"/>
              </w:rPr>
              <w:t xml:space="preserve"> </w:t>
            </w:r>
            <w:r w:rsidR="00FE3ABB">
              <w:rPr>
                <w:rStyle w:val="210pt1"/>
                <w:sz w:val="22"/>
              </w:rPr>
              <w:t>40:</w:t>
            </w:r>
            <w:r w:rsidRPr="000F7BA8">
              <w:rPr>
                <w:rStyle w:val="210pt1"/>
                <w:sz w:val="22"/>
              </w:rPr>
              <w:t xml:space="preserve"> </w:t>
            </w:r>
            <w:r w:rsidR="00FE3ABB">
              <w:rPr>
                <w:rStyle w:val="210pt1"/>
                <w:sz w:val="22"/>
              </w:rPr>
              <w:t>«Монтаж полотенцесушителя»</w:t>
            </w:r>
          </w:p>
        </w:tc>
        <w:tc>
          <w:tcPr>
            <w:tcW w:w="620" w:type="pct"/>
            <w:vAlign w:val="center"/>
          </w:tcPr>
          <w:p w14:paraId="6D812C31" w14:textId="77777777" w:rsidR="00132C6C" w:rsidRPr="000F7BA8" w:rsidRDefault="00132C6C" w:rsidP="003E4328">
            <w:pPr>
              <w:spacing w:after="0" w:line="240" w:lineRule="auto"/>
              <w:jc w:val="center"/>
              <w:rPr>
                <w:rFonts w:ascii="Times New Roman" w:hAnsi="Times New Roman"/>
              </w:rPr>
            </w:pPr>
            <w:r>
              <w:rPr>
                <w:rFonts w:ascii="Times New Roman" w:hAnsi="Times New Roman"/>
              </w:rPr>
              <w:t>2</w:t>
            </w:r>
          </w:p>
        </w:tc>
      </w:tr>
      <w:tr w:rsidR="00132C6C" w:rsidRPr="000F7BA8" w14:paraId="13934C37" w14:textId="77777777" w:rsidTr="00056B7C">
        <w:tc>
          <w:tcPr>
            <w:tcW w:w="787" w:type="pct"/>
            <w:vMerge/>
          </w:tcPr>
          <w:p w14:paraId="1EAE270C" w14:textId="77777777" w:rsidR="00132C6C" w:rsidRPr="000F7BA8" w:rsidRDefault="00132C6C" w:rsidP="003E4328">
            <w:pPr>
              <w:spacing w:after="0" w:line="240" w:lineRule="auto"/>
              <w:rPr>
                <w:rFonts w:ascii="Times New Roman" w:hAnsi="Times New Roman"/>
                <w:b/>
                <w:bCs/>
              </w:rPr>
            </w:pPr>
          </w:p>
        </w:tc>
        <w:tc>
          <w:tcPr>
            <w:tcW w:w="3593" w:type="pct"/>
            <w:gridSpan w:val="3"/>
            <w:vAlign w:val="bottom"/>
          </w:tcPr>
          <w:p w14:paraId="1A1CCAD5" w14:textId="77777777" w:rsidR="00132C6C" w:rsidRPr="000F7BA8" w:rsidRDefault="00132C6C" w:rsidP="00FE3ABB">
            <w:pPr>
              <w:pStyle w:val="22"/>
              <w:shd w:val="clear" w:color="auto" w:fill="auto"/>
              <w:spacing w:after="0" w:line="240" w:lineRule="auto"/>
              <w:jc w:val="both"/>
              <w:rPr>
                <w:rStyle w:val="210pt1"/>
                <w:sz w:val="22"/>
              </w:rPr>
            </w:pPr>
            <w:r w:rsidRPr="000F7BA8">
              <w:rPr>
                <w:rStyle w:val="210pt1"/>
                <w:sz w:val="22"/>
              </w:rPr>
              <w:t>Практическое занятие</w:t>
            </w:r>
            <w:r>
              <w:rPr>
                <w:rStyle w:val="210pt1"/>
                <w:sz w:val="22"/>
              </w:rPr>
              <w:t xml:space="preserve"> </w:t>
            </w:r>
            <w:r w:rsidR="00FE3ABB">
              <w:rPr>
                <w:rStyle w:val="210pt1"/>
                <w:sz w:val="22"/>
              </w:rPr>
              <w:t>41</w:t>
            </w:r>
            <w:r>
              <w:rPr>
                <w:rStyle w:val="210pt1"/>
                <w:sz w:val="22"/>
              </w:rPr>
              <w:t>: «Монтаж системы горячего водоснабжения»</w:t>
            </w:r>
          </w:p>
        </w:tc>
        <w:tc>
          <w:tcPr>
            <w:tcW w:w="620" w:type="pct"/>
            <w:vAlign w:val="center"/>
          </w:tcPr>
          <w:p w14:paraId="5D9E0E31" w14:textId="77777777" w:rsidR="00132C6C" w:rsidRPr="000F7BA8" w:rsidRDefault="00132C6C" w:rsidP="003E4328">
            <w:pPr>
              <w:spacing w:after="0" w:line="240" w:lineRule="auto"/>
              <w:jc w:val="center"/>
              <w:rPr>
                <w:rFonts w:ascii="Times New Roman" w:hAnsi="Times New Roman"/>
              </w:rPr>
            </w:pPr>
            <w:r>
              <w:rPr>
                <w:rFonts w:ascii="Times New Roman" w:hAnsi="Times New Roman"/>
              </w:rPr>
              <w:t>4</w:t>
            </w:r>
          </w:p>
        </w:tc>
      </w:tr>
      <w:tr w:rsidR="00132C6C" w:rsidRPr="000F7BA8" w14:paraId="1838191A" w14:textId="77777777" w:rsidTr="00056B7C">
        <w:trPr>
          <w:trHeight w:val="499"/>
        </w:trPr>
        <w:tc>
          <w:tcPr>
            <w:tcW w:w="4380" w:type="pct"/>
            <w:gridSpan w:val="4"/>
          </w:tcPr>
          <w:p w14:paraId="14DF885D" w14:textId="77777777" w:rsidR="00132C6C" w:rsidRPr="00551812" w:rsidRDefault="00132C6C" w:rsidP="003E4328">
            <w:pPr>
              <w:spacing w:after="0" w:line="240" w:lineRule="auto"/>
              <w:rPr>
                <w:rFonts w:ascii="Times New Roman" w:hAnsi="Times New Roman"/>
                <w:b/>
                <w:bCs/>
              </w:rPr>
            </w:pPr>
            <w:r w:rsidRPr="00551812">
              <w:rPr>
                <w:rFonts w:ascii="Times New Roman" w:hAnsi="Times New Roman"/>
                <w:b/>
                <w:bCs/>
              </w:rPr>
              <w:t xml:space="preserve">Примерная тематика самостоятельной учебной работы при изучении раздела </w:t>
            </w:r>
            <w:r>
              <w:rPr>
                <w:rFonts w:ascii="Times New Roman" w:hAnsi="Times New Roman"/>
                <w:b/>
                <w:bCs/>
              </w:rPr>
              <w:t>2</w:t>
            </w:r>
          </w:p>
          <w:p w14:paraId="5E7F1BF8" w14:textId="77777777" w:rsidR="00132C6C" w:rsidRPr="00551812" w:rsidRDefault="00132C6C" w:rsidP="003E4328">
            <w:pPr>
              <w:spacing w:after="0" w:line="240" w:lineRule="auto"/>
              <w:rPr>
                <w:rFonts w:ascii="Times New Roman" w:hAnsi="Times New Roman"/>
                <w:bCs/>
              </w:rPr>
            </w:pPr>
            <w:r w:rsidRPr="00551812">
              <w:rPr>
                <w:rFonts w:ascii="Times New Roman" w:hAnsi="Times New Roman"/>
                <w:bCs/>
              </w:rPr>
              <w:t>Определяется при формировании рабочей программы</w:t>
            </w:r>
          </w:p>
        </w:tc>
        <w:tc>
          <w:tcPr>
            <w:tcW w:w="620" w:type="pct"/>
            <w:vAlign w:val="center"/>
          </w:tcPr>
          <w:p w14:paraId="4D60DE2C" w14:textId="77777777" w:rsidR="00132C6C" w:rsidRPr="000F7BA8" w:rsidRDefault="00132C6C" w:rsidP="003E4328">
            <w:pPr>
              <w:spacing w:after="0" w:line="240" w:lineRule="auto"/>
              <w:jc w:val="center"/>
              <w:rPr>
                <w:rFonts w:ascii="Times New Roman" w:hAnsi="Times New Roman"/>
                <w:b/>
              </w:rPr>
            </w:pPr>
          </w:p>
        </w:tc>
      </w:tr>
      <w:tr w:rsidR="00132C6C" w:rsidRPr="000F7BA8" w14:paraId="1A0802A4" w14:textId="77777777" w:rsidTr="00056B7C">
        <w:trPr>
          <w:trHeight w:val="560"/>
        </w:trPr>
        <w:tc>
          <w:tcPr>
            <w:tcW w:w="4380" w:type="pct"/>
            <w:gridSpan w:val="4"/>
          </w:tcPr>
          <w:p w14:paraId="3B27A920" w14:textId="77777777" w:rsidR="00132C6C" w:rsidRPr="000F7BA8" w:rsidRDefault="00132C6C" w:rsidP="003E4328">
            <w:pPr>
              <w:spacing w:after="0" w:line="240" w:lineRule="auto"/>
              <w:rPr>
                <w:rFonts w:ascii="Times New Roman" w:hAnsi="Times New Roman"/>
                <w:b/>
                <w:bCs/>
              </w:rPr>
            </w:pPr>
            <w:r w:rsidRPr="000F7BA8">
              <w:rPr>
                <w:rFonts w:ascii="Times New Roman" w:hAnsi="Times New Roman"/>
                <w:b/>
                <w:bCs/>
              </w:rPr>
              <w:t>Учебная практика раздела 2</w:t>
            </w:r>
          </w:p>
          <w:p w14:paraId="7B9010AE" w14:textId="77777777" w:rsidR="00132C6C" w:rsidRPr="000F7BA8" w:rsidRDefault="00132C6C" w:rsidP="003E4328">
            <w:pPr>
              <w:spacing w:after="0" w:line="240" w:lineRule="auto"/>
              <w:rPr>
                <w:rFonts w:ascii="Times New Roman" w:hAnsi="Times New Roman"/>
                <w:b/>
              </w:rPr>
            </w:pPr>
            <w:r w:rsidRPr="000F7BA8">
              <w:rPr>
                <w:rFonts w:ascii="Times New Roman" w:hAnsi="Times New Roman"/>
                <w:b/>
                <w:spacing w:val="-7"/>
              </w:rPr>
              <w:t>Виды работ</w:t>
            </w:r>
          </w:p>
          <w:p w14:paraId="60DCDE2B" w14:textId="77777777" w:rsidR="00132C6C" w:rsidRDefault="00132C6C" w:rsidP="00E129CE">
            <w:pPr>
              <w:pStyle w:val="affffff1"/>
              <w:numPr>
                <w:ilvl w:val="0"/>
                <w:numId w:val="13"/>
              </w:numPr>
              <w:ind w:left="0" w:firstLine="0"/>
              <w:rPr>
                <w:rFonts w:ascii="Times New Roman" w:hAnsi="Times New Roman"/>
                <w:spacing w:val="-7"/>
              </w:rPr>
            </w:pPr>
            <w:r>
              <w:rPr>
                <w:rFonts w:ascii="Times New Roman" w:hAnsi="Times New Roman"/>
                <w:spacing w:val="-7"/>
              </w:rPr>
              <w:t>Выполнение монтажных работ</w:t>
            </w:r>
            <w:r w:rsidR="00212098">
              <w:rPr>
                <w:rFonts w:ascii="Times New Roman" w:hAnsi="Times New Roman"/>
                <w:spacing w:val="-7"/>
              </w:rPr>
              <w:t xml:space="preserve"> </w:t>
            </w:r>
            <w:r>
              <w:rPr>
                <w:rFonts w:ascii="Times New Roman" w:hAnsi="Times New Roman"/>
                <w:spacing w:val="-7"/>
              </w:rPr>
              <w:t>системы отопления.</w:t>
            </w:r>
          </w:p>
          <w:p w14:paraId="1443F44F" w14:textId="77777777" w:rsidR="00132C6C" w:rsidRDefault="00132C6C" w:rsidP="00E129CE">
            <w:pPr>
              <w:pStyle w:val="affffff1"/>
              <w:numPr>
                <w:ilvl w:val="0"/>
                <w:numId w:val="13"/>
              </w:numPr>
              <w:ind w:left="0" w:firstLine="0"/>
              <w:rPr>
                <w:rFonts w:ascii="Times New Roman" w:hAnsi="Times New Roman"/>
                <w:spacing w:val="-7"/>
              </w:rPr>
            </w:pPr>
            <w:r>
              <w:rPr>
                <w:rFonts w:ascii="Times New Roman" w:hAnsi="Times New Roman"/>
                <w:spacing w:val="-7"/>
              </w:rPr>
              <w:t>Выполнение монтажных работ системы горячего водоснабжения.</w:t>
            </w:r>
          </w:p>
          <w:p w14:paraId="0E0048A1" w14:textId="77777777" w:rsidR="00132C6C" w:rsidRDefault="00132C6C" w:rsidP="00E129CE">
            <w:pPr>
              <w:pStyle w:val="affffff1"/>
              <w:numPr>
                <w:ilvl w:val="0"/>
                <w:numId w:val="13"/>
              </w:numPr>
              <w:ind w:left="0" w:firstLine="0"/>
              <w:rPr>
                <w:rFonts w:ascii="Times New Roman" w:hAnsi="Times New Roman"/>
                <w:spacing w:val="-7"/>
              </w:rPr>
            </w:pPr>
            <w:r>
              <w:rPr>
                <w:rFonts w:ascii="Times New Roman" w:hAnsi="Times New Roman"/>
                <w:spacing w:val="-7"/>
              </w:rPr>
              <w:t>Выполнение ремонта и технического обслуживания системы</w:t>
            </w:r>
            <w:r w:rsidR="00212098">
              <w:rPr>
                <w:rFonts w:ascii="Times New Roman" w:hAnsi="Times New Roman"/>
                <w:spacing w:val="-7"/>
              </w:rPr>
              <w:t xml:space="preserve"> </w:t>
            </w:r>
            <w:r>
              <w:rPr>
                <w:rFonts w:ascii="Times New Roman" w:hAnsi="Times New Roman"/>
                <w:spacing w:val="-7"/>
              </w:rPr>
              <w:t>и отдельных элементов отопления и горячего водоснабжения.</w:t>
            </w:r>
          </w:p>
          <w:p w14:paraId="3BEEF85E" w14:textId="77777777" w:rsidR="00132C6C" w:rsidRDefault="00132C6C" w:rsidP="00E129CE">
            <w:pPr>
              <w:pStyle w:val="affffff1"/>
              <w:numPr>
                <w:ilvl w:val="0"/>
                <w:numId w:val="13"/>
              </w:numPr>
              <w:ind w:left="0" w:firstLine="0"/>
              <w:rPr>
                <w:rFonts w:ascii="Times New Roman" w:hAnsi="Times New Roman"/>
                <w:spacing w:val="-7"/>
              </w:rPr>
            </w:pPr>
            <w:r>
              <w:rPr>
                <w:rFonts w:ascii="Times New Roman" w:hAnsi="Times New Roman"/>
              </w:rPr>
              <w:t>Выполнение замены поврежденных участков.</w:t>
            </w:r>
          </w:p>
          <w:p w14:paraId="59BB0A9C" w14:textId="77777777" w:rsidR="00132C6C" w:rsidRPr="00551812" w:rsidRDefault="00132C6C" w:rsidP="00E129CE">
            <w:pPr>
              <w:pStyle w:val="affffff1"/>
              <w:numPr>
                <w:ilvl w:val="0"/>
                <w:numId w:val="13"/>
              </w:numPr>
              <w:ind w:left="0" w:firstLine="0"/>
              <w:rPr>
                <w:rFonts w:ascii="Times New Roman" w:hAnsi="Times New Roman"/>
                <w:spacing w:val="-7"/>
              </w:rPr>
            </w:pPr>
            <w:r w:rsidRPr="00551812">
              <w:rPr>
                <w:rFonts w:ascii="Times New Roman" w:hAnsi="Times New Roman"/>
              </w:rPr>
              <w:t>Проведение различных видов испытаний отремонтированных систем и оборудования отопления и горячего водоснабжения объектов жилищно-коммунального хозяйства</w:t>
            </w:r>
            <w:r>
              <w:rPr>
                <w:rFonts w:ascii="Times New Roman" w:hAnsi="Times New Roman"/>
              </w:rPr>
              <w:t>.</w:t>
            </w:r>
          </w:p>
          <w:p w14:paraId="7792E20D" w14:textId="77777777" w:rsidR="00132C6C" w:rsidRPr="00551812" w:rsidRDefault="00132C6C" w:rsidP="00E129CE">
            <w:pPr>
              <w:pStyle w:val="affffff1"/>
              <w:numPr>
                <w:ilvl w:val="0"/>
                <w:numId w:val="13"/>
              </w:numPr>
              <w:ind w:left="0" w:firstLine="0"/>
              <w:rPr>
                <w:rFonts w:ascii="Times New Roman" w:hAnsi="Times New Roman"/>
                <w:spacing w:val="-7"/>
              </w:rPr>
            </w:pPr>
            <w:r>
              <w:rPr>
                <w:rFonts w:ascii="Times New Roman" w:hAnsi="Times New Roman"/>
              </w:rPr>
              <w:t>Заполнение нормативных документов</w:t>
            </w:r>
            <w:r w:rsidR="00212098">
              <w:rPr>
                <w:rFonts w:ascii="Times New Roman" w:hAnsi="Times New Roman"/>
              </w:rPr>
              <w:t xml:space="preserve"> </w:t>
            </w:r>
            <w:r>
              <w:rPr>
                <w:rFonts w:ascii="Times New Roman" w:hAnsi="Times New Roman"/>
              </w:rPr>
              <w:t>после ремонтных, монтажных работ.</w:t>
            </w:r>
          </w:p>
        </w:tc>
        <w:tc>
          <w:tcPr>
            <w:tcW w:w="620" w:type="pct"/>
            <w:vAlign w:val="center"/>
          </w:tcPr>
          <w:p w14:paraId="58F715B1" w14:textId="77777777" w:rsidR="00132C6C" w:rsidRPr="000F7BA8" w:rsidRDefault="00132C6C" w:rsidP="003E4328">
            <w:pPr>
              <w:spacing w:after="0" w:line="240" w:lineRule="auto"/>
              <w:jc w:val="center"/>
              <w:rPr>
                <w:rFonts w:ascii="Times New Roman" w:hAnsi="Times New Roman"/>
                <w:b/>
              </w:rPr>
            </w:pPr>
            <w:r>
              <w:rPr>
                <w:rFonts w:ascii="Times New Roman" w:hAnsi="Times New Roman"/>
                <w:b/>
              </w:rPr>
              <w:t>72</w:t>
            </w:r>
          </w:p>
        </w:tc>
      </w:tr>
      <w:tr w:rsidR="00132C6C" w:rsidRPr="000F7BA8" w14:paraId="64CA25A1" w14:textId="77777777" w:rsidTr="00056B7C">
        <w:trPr>
          <w:trHeight w:val="560"/>
        </w:trPr>
        <w:tc>
          <w:tcPr>
            <w:tcW w:w="4380" w:type="pct"/>
            <w:gridSpan w:val="4"/>
          </w:tcPr>
          <w:p w14:paraId="405A112A" w14:textId="77777777" w:rsidR="00132C6C" w:rsidRPr="000F7BA8" w:rsidRDefault="00132C6C" w:rsidP="003E4328">
            <w:pPr>
              <w:spacing w:after="0" w:line="240" w:lineRule="auto"/>
              <w:rPr>
                <w:rFonts w:ascii="Times New Roman" w:hAnsi="Times New Roman"/>
                <w:b/>
                <w:bCs/>
              </w:rPr>
            </w:pPr>
            <w:r w:rsidRPr="000F7BA8">
              <w:rPr>
                <w:rFonts w:ascii="Times New Roman" w:hAnsi="Times New Roman"/>
                <w:b/>
                <w:bCs/>
              </w:rPr>
              <w:t xml:space="preserve">Производственная практика </w:t>
            </w:r>
          </w:p>
          <w:p w14:paraId="5A514BF4" w14:textId="77777777" w:rsidR="00132C6C" w:rsidRPr="000F7BA8" w:rsidRDefault="00132C6C" w:rsidP="003E4328">
            <w:pPr>
              <w:spacing w:after="0" w:line="240" w:lineRule="auto"/>
              <w:rPr>
                <w:rFonts w:ascii="Times New Roman" w:hAnsi="Times New Roman"/>
                <w:b/>
                <w:bCs/>
              </w:rPr>
            </w:pPr>
            <w:r w:rsidRPr="000F7BA8">
              <w:rPr>
                <w:rFonts w:ascii="Times New Roman" w:hAnsi="Times New Roman"/>
                <w:b/>
                <w:bCs/>
              </w:rPr>
              <w:t xml:space="preserve">Виды работ </w:t>
            </w:r>
          </w:p>
          <w:p w14:paraId="7BDBA55B" w14:textId="77777777" w:rsidR="00132C6C" w:rsidRPr="000F7BA8" w:rsidRDefault="00132C6C" w:rsidP="00E129CE">
            <w:pPr>
              <w:pStyle w:val="affffff1"/>
              <w:numPr>
                <w:ilvl w:val="0"/>
                <w:numId w:val="11"/>
              </w:numPr>
              <w:rPr>
                <w:rFonts w:ascii="Times New Roman" w:hAnsi="Times New Roman"/>
                <w:spacing w:val="-2"/>
              </w:rPr>
            </w:pPr>
            <w:r w:rsidRPr="000F7BA8">
              <w:rPr>
                <w:rFonts w:ascii="Times New Roman" w:hAnsi="Times New Roman"/>
                <w:spacing w:val="-1"/>
              </w:rPr>
              <w:t>Выполнение работ по эксплуатации</w:t>
            </w:r>
            <w:r w:rsidRPr="000F7BA8">
              <w:rPr>
                <w:rFonts w:ascii="Times New Roman" w:hAnsi="Times New Roman"/>
              </w:rPr>
              <w:t xml:space="preserve"> оборудования систем водоснабжения, </w:t>
            </w:r>
            <w:r w:rsidRPr="000F7BA8">
              <w:rPr>
                <w:rFonts w:ascii="Times New Roman" w:hAnsi="Times New Roman"/>
                <w:spacing w:val="-4"/>
              </w:rPr>
              <w:t xml:space="preserve">водоотведения </w:t>
            </w:r>
            <w:proofErr w:type="spellStart"/>
            <w:r w:rsidRPr="000F7BA8">
              <w:rPr>
                <w:rFonts w:ascii="Times New Roman" w:hAnsi="Times New Roman"/>
                <w:spacing w:val="-2"/>
              </w:rPr>
              <w:t>жилищно</w:t>
            </w:r>
            <w:proofErr w:type="spellEnd"/>
            <w:r w:rsidR="00212098">
              <w:rPr>
                <w:rFonts w:ascii="Times New Roman" w:hAnsi="Times New Roman"/>
                <w:spacing w:val="-2"/>
              </w:rPr>
              <w:t xml:space="preserve">– </w:t>
            </w:r>
            <w:r w:rsidRPr="000F7BA8">
              <w:rPr>
                <w:rFonts w:ascii="Times New Roman" w:hAnsi="Times New Roman"/>
                <w:spacing w:val="-2"/>
              </w:rPr>
              <w:t>коммунальног</w:t>
            </w:r>
            <w:r>
              <w:rPr>
                <w:rFonts w:ascii="Times New Roman" w:hAnsi="Times New Roman"/>
                <w:spacing w:val="-2"/>
              </w:rPr>
              <w:t>о хозяйства.</w:t>
            </w:r>
          </w:p>
          <w:p w14:paraId="34638C78" w14:textId="77777777" w:rsidR="00132C6C" w:rsidRPr="000F7BA8" w:rsidRDefault="00132C6C" w:rsidP="00E129CE">
            <w:pPr>
              <w:pStyle w:val="affffff1"/>
              <w:numPr>
                <w:ilvl w:val="0"/>
                <w:numId w:val="11"/>
              </w:numPr>
              <w:rPr>
                <w:rFonts w:ascii="Times New Roman" w:hAnsi="Times New Roman"/>
                <w:spacing w:val="-2"/>
              </w:rPr>
            </w:pPr>
            <w:r w:rsidRPr="000F7BA8">
              <w:rPr>
                <w:rFonts w:ascii="Times New Roman" w:hAnsi="Times New Roman"/>
                <w:spacing w:val="-2"/>
              </w:rPr>
              <w:t xml:space="preserve">Выполнение </w:t>
            </w:r>
            <w:r w:rsidRPr="000F7BA8">
              <w:rPr>
                <w:rFonts w:ascii="Times New Roman" w:hAnsi="Times New Roman"/>
                <w:spacing w:val="-6"/>
              </w:rPr>
              <w:t xml:space="preserve">действий в критических ситуациях </w:t>
            </w:r>
            <w:r w:rsidRPr="000F7BA8">
              <w:rPr>
                <w:rFonts w:ascii="Times New Roman" w:hAnsi="Times New Roman"/>
                <w:spacing w:val="-2"/>
              </w:rPr>
              <w:t xml:space="preserve">при эксплуатации </w:t>
            </w:r>
            <w:r w:rsidRPr="000F7BA8">
              <w:rPr>
                <w:rFonts w:ascii="Times New Roman" w:hAnsi="Times New Roman"/>
                <w:spacing w:val="-4"/>
              </w:rPr>
              <w:t xml:space="preserve">оборудования систем водоснабжения, </w:t>
            </w:r>
            <w:r w:rsidRPr="000F7BA8">
              <w:rPr>
                <w:rFonts w:ascii="Times New Roman" w:hAnsi="Times New Roman"/>
                <w:spacing w:val="-1"/>
              </w:rPr>
              <w:t xml:space="preserve">водоотведения сетей </w:t>
            </w:r>
            <w:r w:rsidRPr="000F7BA8">
              <w:rPr>
                <w:rFonts w:ascii="Times New Roman" w:hAnsi="Times New Roman"/>
                <w:spacing w:val="-2"/>
              </w:rPr>
              <w:t>ж</w:t>
            </w:r>
            <w:r>
              <w:rPr>
                <w:rFonts w:ascii="Times New Roman" w:hAnsi="Times New Roman"/>
                <w:spacing w:val="-2"/>
              </w:rPr>
              <w:t>илищно-коммунального хозяйства.</w:t>
            </w:r>
          </w:p>
          <w:p w14:paraId="6A10AD89" w14:textId="77777777" w:rsidR="00132C6C" w:rsidRPr="000F7BA8" w:rsidRDefault="00132C6C" w:rsidP="00E129CE">
            <w:pPr>
              <w:pStyle w:val="affffff1"/>
              <w:numPr>
                <w:ilvl w:val="0"/>
                <w:numId w:val="11"/>
              </w:numPr>
              <w:rPr>
                <w:rFonts w:ascii="Times New Roman" w:hAnsi="Times New Roman"/>
                <w:spacing w:val="-2"/>
              </w:rPr>
            </w:pPr>
            <w:r>
              <w:rPr>
                <w:rFonts w:ascii="Times New Roman" w:hAnsi="Times New Roman"/>
                <w:spacing w:val="-1"/>
              </w:rPr>
              <w:t>Выполнение р</w:t>
            </w:r>
            <w:r w:rsidRPr="000F7BA8">
              <w:rPr>
                <w:rFonts w:ascii="Times New Roman" w:hAnsi="Times New Roman"/>
                <w:spacing w:val="-1"/>
              </w:rPr>
              <w:t xml:space="preserve">абота по </w:t>
            </w:r>
            <w:r>
              <w:rPr>
                <w:rFonts w:ascii="Times New Roman" w:hAnsi="Times New Roman"/>
                <w:spacing w:val="-1"/>
              </w:rPr>
              <w:t xml:space="preserve">технической </w:t>
            </w:r>
            <w:r w:rsidRPr="000F7BA8">
              <w:rPr>
                <w:rFonts w:ascii="Times New Roman" w:hAnsi="Times New Roman"/>
                <w:spacing w:val="-1"/>
              </w:rPr>
              <w:t xml:space="preserve">эксплуатации </w:t>
            </w:r>
            <w:r w:rsidRPr="000F7BA8">
              <w:rPr>
                <w:rFonts w:ascii="Times New Roman" w:hAnsi="Times New Roman"/>
              </w:rPr>
              <w:t>оборудования систем</w:t>
            </w:r>
            <w:r w:rsidRPr="000F7BA8">
              <w:rPr>
                <w:rFonts w:ascii="Times New Roman" w:hAnsi="Times New Roman"/>
                <w:spacing w:val="-4"/>
              </w:rPr>
              <w:t xml:space="preserve"> отопления</w:t>
            </w:r>
            <w:r>
              <w:rPr>
                <w:rFonts w:ascii="Times New Roman" w:hAnsi="Times New Roman"/>
                <w:spacing w:val="-4"/>
              </w:rPr>
              <w:t xml:space="preserve"> и горячего водоснабжения</w:t>
            </w:r>
            <w:r w:rsidRPr="000F7BA8">
              <w:rPr>
                <w:rFonts w:ascii="Times New Roman" w:hAnsi="Times New Roman"/>
                <w:spacing w:val="-4"/>
              </w:rPr>
              <w:t xml:space="preserve"> </w:t>
            </w:r>
            <w:proofErr w:type="spellStart"/>
            <w:r w:rsidRPr="000F7BA8">
              <w:rPr>
                <w:rFonts w:ascii="Times New Roman" w:hAnsi="Times New Roman"/>
                <w:spacing w:val="-2"/>
              </w:rPr>
              <w:t>жилищно</w:t>
            </w:r>
            <w:proofErr w:type="spellEnd"/>
            <w:r w:rsidR="00212098">
              <w:rPr>
                <w:rFonts w:ascii="Times New Roman" w:hAnsi="Times New Roman"/>
                <w:spacing w:val="-2"/>
              </w:rPr>
              <w:t xml:space="preserve">– </w:t>
            </w:r>
            <w:r w:rsidRPr="000F7BA8">
              <w:rPr>
                <w:rFonts w:ascii="Times New Roman" w:hAnsi="Times New Roman"/>
                <w:spacing w:val="-2"/>
              </w:rPr>
              <w:t>коммунального хозяйства</w:t>
            </w:r>
            <w:r>
              <w:rPr>
                <w:rFonts w:ascii="Times New Roman" w:hAnsi="Times New Roman"/>
                <w:spacing w:val="-2"/>
              </w:rPr>
              <w:t>.</w:t>
            </w:r>
          </w:p>
          <w:p w14:paraId="1CDE47B9" w14:textId="77777777" w:rsidR="00132C6C" w:rsidRPr="000F7BA8" w:rsidRDefault="00132C6C" w:rsidP="00E129CE">
            <w:pPr>
              <w:pStyle w:val="affffff1"/>
              <w:numPr>
                <w:ilvl w:val="0"/>
                <w:numId w:val="11"/>
              </w:numPr>
              <w:rPr>
                <w:rFonts w:ascii="Times New Roman" w:hAnsi="Times New Roman"/>
                <w:spacing w:val="-2"/>
              </w:rPr>
            </w:pPr>
            <w:r w:rsidRPr="000F7BA8">
              <w:rPr>
                <w:rFonts w:ascii="Times New Roman" w:hAnsi="Times New Roman"/>
              </w:rPr>
              <w:t>Выполнение ремонтных работ</w:t>
            </w:r>
            <w:r w:rsidR="00212098">
              <w:rPr>
                <w:rFonts w:ascii="Times New Roman" w:hAnsi="Times New Roman"/>
              </w:rPr>
              <w:t xml:space="preserve"> </w:t>
            </w:r>
            <w:r w:rsidRPr="000F7BA8">
              <w:rPr>
                <w:rFonts w:ascii="Times New Roman" w:hAnsi="Times New Roman"/>
              </w:rPr>
              <w:t xml:space="preserve">оборудования систем водоснабжения, </w:t>
            </w:r>
            <w:r w:rsidRPr="000F7BA8">
              <w:rPr>
                <w:rFonts w:ascii="Times New Roman" w:hAnsi="Times New Roman"/>
                <w:spacing w:val="-3"/>
              </w:rPr>
              <w:t>водоотведения</w:t>
            </w:r>
            <w:r w:rsidR="00212098">
              <w:rPr>
                <w:rFonts w:ascii="Times New Roman" w:hAnsi="Times New Roman"/>
                <w:spacing w:val="-3"/>
              </w:rPr>
              <w:t xml:space="preserve"> </w:t>
            </w:r>
            <w:r w:rsidRPr="000F7BA8">
              <w:rPr>
                <w:rFonts w:ascii="Times New Roman" w:hAnsi="Times New Roman"/>
              </w:rPr>
              <w:t>жилищно-коммунального хозяйства</w:t>
            </w:r>
            <w:r>
              <w:rPr>
                <w:rFonts w:ascii="Times New Roman" w:hAnsi="Times New Roman"/>
              </w:rPr>
              <w:t>.</w:t>
            </w:r>
          </w:p>
          <w:p w14:paraId="16724DB7" w14:textId="77777777" w:rsidR="00132C6C" w:rsidRPr="00551812" w:rsidRDefault="00132C6C" w:rsidP="00E129CE">
            <w:pPr>
              <w:pStyle w:val="affffff1"/>
              <w:numPr>
                <w:ilvl w:val="0"/>
                <w:numId w:val="11"/>
              </w:numPr>
              <w:rPr>
                <w:rFonts w:ascii="Times New Roman" w:hAnsi="Times New Roman"/>
                <w:spacing w:val="-2"/>
              </w:rPr>
            </w:pPr>
            <w:r w:rsidRPr="000F7BA8">
              <w:rPr>
                <w:rFonts w:ascii="Times New Roman" w:hAnsi="Times New Roman"/>
                <w:spacing w:val="-3"/>
              </w:rPr>
              <w:t>Выполнение ремонтных работ систем отопления</w:t>
            </w:r>
            <w:r w:rsidR="00212098">
              <w:rPr>
                <w:rFonts w:ascii="Times New Roman" w:hAnsi="Times New Roman"/>
                <w:spacing w:val="-3"/>
              </w:rPr>
              <w:t xml:space="preserve"> </w:t>
            </w:r>
            <w:r w:rsidRPr="000F7BA8">
              <w:rPr>
                <w:rFonts w:ascii="Times New Roman" w:hAnsi="Times New Roman"/>
              </w:rPr>
              <w:t>жилищно-коммунального хозяйства</w:t>
            </w:r>
            <w:r>
              <w:rPr>
                <w:rFonts w:ascii="Times New Roman" w:hAnsi="Times New Roman"/>
              </w:rPr>
              <w:t>.</w:t>
            </w:r>
          </w:p>
          <w:p w14:paraId="3A1C203A" w14:textId="77777777" w:rsidR="00132C6C" w:rsidRPr="000F7BA8" w:rsidRDefault="00132C6C" w:rsidP="00E129CE">
            <w:pPr>
              <w:pStyle w:val="affffff1"/>
              <w:numPr>
                <w:ilvl w:val="0"/>
                <w:numId w:val="11"/>
              </w:numPr>
              <w:rPr>
                <w:rFonts w:ascii="Times New Roman" w:hAnsi="Times New Roman"/>
                <w:b/>
                <w:bCs/>
              </w:rPr>
            </w:pPr>
            <w:r w:rsidRPr="000F7BA8">
              <w:rPr>
                <w:rFonts w:ascii="Times New Roman" w:hAnsi="Times New Roman"/>
                <w:spacing w:val="-2"/>
              </w:rPr>
              <w:t>Оформление регламентной документации</w:t>
            </w:r>
          </w:p>
        </w:tc>
        <w:tc>
          <w:tcPr>
            <w:tcW w:w="620" w:type="pct"/>
            <w:vAlign w:val="center"/>
          </w:tcPr>
          <w:p w14:paraId="640D1421" w14:textId="77777777" w:rsidR="00132C6C" w:rsidRDefault="00132C6C" w:rsidP="003E4328">
            <w:pPr>
              <w:spacing w:after="0" w:line="240" w:lineRule="auto"/>
              <w:jc w:val="center"/>
              <w:rPr>
                <w:rFonts w:ascii="Times New Roman" w:hAnsi="Times New Roman"/>
                <w:b/>
              </w:rPr>
            </w:pPr>
            <w:r>
              <w:rPr>
                <w:rFonts w:ascii="Times New Roman" w:hAnsi="Times New Roman"/>
                <w:b/>
              </w:rPr>
              <w:t>72</w:t>
            </w:r>
          </w:p>
        </w:tc>
      </w:tr>
      <w:tr w:rsidR="00132C6C" w:rsidRPr="000F7BA8" w14:paraId="65F855BE" w14:textId="77777777" w:rsidTr="00056B7C">
        <w:tc>
          <w:tcPr>
            <w:tcW w:w="4380" w:type="pct"/>
            <w:gridSpan w:val="4"/>
          </w:tcPr>
          <w:p w14:paraId="3A12840E" w14:textId="77777777" w:rsidR="00132C6C" w:rsidRPr="000F7BA8" w:rsidRDefault="00132C6C" w:rsidP="003E4328">
            <w:pPr>
              <w:spacing w:after="0" w:line="240" w:lineRule="auto"/>
              <w:rPr>
                <w:rFonts w:ascii="Times New Roman" w:hAnsi="Times New Roman"/>
                <w:b/>
                <w:bCs/>
              </w:rPr>
            </w:pPr>
            <w:r w:rsidRPr="000F7BA8">
              <w:rPr>
                <w:rFonts w:ascii="Times New Roman" w:hAnsi="Times New Roman"/>
                <w:b/>
                <w:bCs/>
              </w:rPr>
              <w:t>Всего</w:t>
            </w:r>
          </w:p>
        </w:tc>
        <w:tc>
          <w:tcPr>
            <w:tcW w:w="620" w:type="pct"/>
            <w:vAlign w:val="center"/>
          </w:tcPr>
          <w:p w14:paraId="7360DC82" w14:textId="77777777" w:rsidR="00132C6C" w:rsidRPr="000F7BA8" w:rsidRDefault="00132C6C" w:rsidP="003E4328">
            <w:pPr>
              <w:spacing w:after="0" w:line="240" w:lineRule="auto"/>
              <w:jc w:val="center"/>
              <w:rPr>
                <w:rFonts w:ascii="Times New Roman" w:hAnsi="Times New Roman"/>
                <w:b/>
              </w:rPr>
            </w:pPr>
            <w:r>
              <w:rPr>
                <w:rFonts w:ascii="Times New Roman" w:hAnsi="Times New Roman"/>
                <w:b/>
              </w:rPr>
              <w:t>444</w:t>
            </w:r>
          </w:p>
        </w:tc>
      </w:tr>
    </w:tbl>
    <w:p w14:paraId="02FE573C" w14:textId="77777777" w:rsidR="00132C6C" w:rsidRDefault="00132C6C" w:rsidP="00132C6C">
      <w:pPr>
        <w:rPr>
          <w:rFonts w:ascii="Times New Roman" w:hAnsi="Times New Roman"/>
          <w:b/>
          <w:sz w:val="24"/>
          <w:szCs w:val="24"/>
        </w:rPr>
      </w:pPr>
    </w:p>
    <w:p w14:paraId="726539EA" w14:textId="77777777" w:rsidR="00132C6C" w:rsidRDefault="00132C6C" w:rsidP="00132C6C">
      <w:pPr>
        <w:suppressAutoHyphens/>
        <w:rPr>
          <w:rFonts w:ascii="Times New Roman" w:hAnsi="Times New Roman"/>
          <w:i/>
        </w:rPr>
      </w:pPr>
    </w:p>
    <w:p w14:paraId="306BAACA" w14:textId="77777777" w:rsidR="00132C6C" w:rsidRDefault="00132C6C" w:rsidP="00132C6C">
      <w:pPr>
        <w:spacing w:after="0"/>
        <w:rPr>
          <w:rFonts w:ascii="Times New Roman" w:hAnsi="Times New Roman"/>
          <w:i/>
        </w:rPr>
        <w:sectPr w:rsidR="00132C6C">
          <w:pgSz w:w="16840" w:h="11907" w:orient="landscape"/>
          <w:pgMar w:top="851" w:right="1134" w:bottom="851" w:left="992" w:header="709" w:footer="709" w:gutter="0"/>
          <w:cols w:space="720"/>
        </w:sectPr>
      </w:pPr>
    </w:p>
    <w:p w14:paraId="2D83DDA0" w14:textId="77777777" w:rsidR="00132C6C" w:rsidRPr="00056B7C" w:rsidRDefault="00132C6C" w:rsidP="00056B7C">
      <w:pPr>
        <w:spacing w:after="0"/>
        <w:jc w:val="center"/>
        <w:rPr>
          <w:rFonts w:ascii="Times New Roman" w:hAnsi="Times New Roman"/>
          <w:b/>
          <w:bCs/>
          <w:sz w:val="24"/>
          <w:szCs w:val="24"/>
        </w:rPr>
      </w:pPr>
      <w:r w:rsidRPr="00056B7C">
        <w:rPr>
          <w:rFonts w:ascii="Times New Roman" w:hAnsi="Times New Roman"/>
          <w:b/>
          <w:bCs/>
          <w:sz w:val="24"/>
          <w:szCs w:val="24"/>
        </w:rPr>
        <w:lastRenderedPageBreak/>
        <w:t>3. УСЛОВИЯ РЕАЛИЗАЦИИ ПРОФЕССИОНАЛЬНОГО МОДУЛЯ</w:t>
      </w:r>
    </w:p>
    <w:p w14:paraId="36DA1F96" w14:textId="77777777" w:rsidR="00132C6C" w:rsidRPr="00056B7C" w:rsidRDefault="00132C6C" w:rsidP="00056B7C">
      <w:pPr>
        <w:spacing w:after="0"/>
        <w:ind w:firstLine="709"/>
        <w:rPr>
          <w:rFonts w:ascii="Times New Roman" w:hAnsi="Times New Roman"/>
          <w:b/>
          <w:bCs/>
          <w:sz w:val="24"/>
          <w:szCs w:val="24"/>
        </w:rPr>
      </w:pPr>
    </w:p>
    <w:p w14:paraId="68FA9CE0" w14:textId="77777777" w:rsidR="00132C6C" w:rsidRPr="00056B7C" w:rsidRDefault="00132C6C" w:rsidP="00056B7C">
      <w:pPr>
        <w:spacing w:after="0"/>
        <w:ind w:firstLine="709"/>
        <w:rPr>
          <w:rFonts w:ascii="Times New Roman" w:hAnsi="Times New Roman"/>
          <w:b/>
          <w:bCs/>
          <w:sz w:val="24"/>
          <w:szCs w:val="24"/>
        </w:rPr>
      </w:pPr>
      <w:r w:rsidRPr="00056B7C">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71611FFA" w14:textId="77777777" w:rsidR="00132C6C" w:rsidRPr="00056B7C" w:rsidRDefault="00132C6C" w:rsidP="00056B7C">
      <w:pPr>
        <w:suppressAutoHyphens/>
        <w:spacing w:after="0"/>
        <w:ind w:firstLine="709"/>
        <w:jc w:val="both"/>
        <w:rPr>
          <w:rFonts w:ascii="Times New Roman" w:hAnsi="Times New Roman"/>
          <w:sz w:val="24"/>
          <w:szCs w:val="24"/>
        </w:rPr>
      </w:pPr>
      <w:r w:rsidRPr="00056B7C">
        <w:rPr>
          <w:rFonts w:ascii="Times New Roman" w:hAnsi="Times New Roman"/>
          <w:bCs/>
          <w:sz w:val="24"/>
          <w:szCs w:val="24"/>
        </w:rPr>
        <w:t>Кабинет</w:t>
      </w:r>
      <w:r w:rsidRPr="00056B7C">
        <w:rPr>
          <w:rFonts w:ascii="Times New Roman" w:hAnsi="Times New Roman"/>
          <w:bCs/>
          <w:i/>
          <w:sz w:val="24"/>
          <w:szCs w:val="24"/>
        </w:rPr>
        <w:t xml:space="preserve"> </w:t>
      </w:r>
      <w:proofErr w:type="gramStart"/>
      <w:r w:rsidRPr="00056B7C">
        <w:rPr>
          <w:rFonts w:ascii="Times New Roman" w:hAnsi="Times New Roman"/>
          <w:bCs/>
          <w:iCs/>
          <w:sz w:val="24"/>
          <w:szCs w:val="24"/>
        </w:rPr>
        <w:t>«</w:t>
      </w:r>
      <w:r w:rsidRPr="00056B7C">
        <w:rPr>
          <w:rFonts w:ascii="Times New Roman" w:hAnsi="Times New Roman"/>
          <w:sz w:val="24"/>
          <w:szCs w:val="24"/>
        </w:rPr>
        <w:t>Технологии санитарно-технических работ»</w:t>
      </w:r>
      <w:proofErr w:type="gramEnd"/>
      <w:r w:rsidRPr="00056B7C">
        <w:rPr>
          <w:rFonts w:ascii="Times New Roman" w:hAnsi="Times New Roman"/>
          <w:bCs/>
          <w:sz w:val="24"/>
          <w:szCs w:val="24"/>
        </w:rPr>
        <w:t xml:space="preserve"> оснащенный оборудованием:</w:t>
      </w:r>
    </w:p>
    <w:p w14:paraId="3614BB86" w14:textId="77777777" w:rsidR="00132C6C" w:rsidRPr="00056B7C" w:rsidRDefault="00132C6C" w:rsidP="00056B7C">
      <w:pPr>
        <w:pStyle w:val="a8"/>
        <w:numPr>
          <w:ilvl w:val="0"/>
          <w:numId w:val="9"/>
        </w:numPr>
        <w:suppressAutoHyphens/>
        <w:spacing w:before="0" w:after="0" w:line="276" w:lineRule="auto"/>
        <w:contextualSpacing/>
        <w:jc w:val="both"/>
      </w:pPr>
      <w:r w:rsidRPr="00056B7C">
        <w:rPr>
          <w:bCs/>
          <w:iCs/>
        </w:rPr>
        <w:t>автоматизированное рабочее место преподавателя</w:t>
      </w:r>
      <w:r w:rsidRPr="00056B7C">
        <w:t>;</w:t>
      </w:r>
    </w:p>
    <w:p w14:paraId="546AC757" w14:textId="77777777" w:rsidR="00132C6C" w:rsidRPr="00056B7C" w:rsidRDefault="00132C6C" w:rsidP="00056B7C">
      <w:pPr>
        <w:pStyle w:val="a8"/>
        <w:numPr>
          <w:ilvl w:val="0"/>
          <w:numId w:val="9"/>
        </w:numPr>
        <w:suppressAutoHyphens/>
        <w:spacing w:before="0" w:after="0" w:line="276" w:lineRule="auto"/>
        <w:contextualSpacing/>
        <w:jc w:val="both"/>
      </w:pPr>
      <w:r w:rsidRPr="00056B7C">
        <w:t>рабочие места обучающихся;</w:t>
      </w:r>
    </w:p>
    <w:p w14:paraId="1F6E2F45" w14:textId="77777777" w:rsidR="00132C6C" w:rsidRPr="00056B7C" w:rsidRDefault="00132C6C" w:rsidP="00056B7C">
      <w:pPr>
        <w:pStyle w:val="a8"/>
        <w:numPr>
          <w:ilvl w:val="0"/>
          <w:numId w:val="9"/>
        </w:numPr>
        <w:suppressAutoHyphens/>
        <w:spacing w:before="0" w:after="0" w:line="276" w:lineRule="auto"/>
        <w:contextualSpacing/>
        <w:jc w:val="both"/>
      </w:pPr>
      <w:r w:rsidRPr="00056B7C">
        <w:t>интерактивный комплекс;</w:t>
      </w:r>
    </w:p>
    <w:p w14:paraId="61183BA9" w14:textId="77777777" w:rsidR="00132C6C" w:rsidRPr="00056B7C" w:rsidRDefault="00132C6C" w:rsidP="00056B7C">
      <w:pPr>
        <w:pStyle w:val="a8"/>
        <w:numPr>
          <w:ilvl w:val="0"/>
          <w:numId w:val="9"/>
        </w:numPr>
        <w:suppressAutoHyphens/>
        <w:spacing w:before="0" w:after="0" w:line="276" w:lineRule="auto"/>
        <w:contextualSpacing/>
        <w:jc w:val="both"/>
      </w:pPr>
      <w:r w:rsidRPr="00056B7C">
        <w:t>демонстрационные учебные комплексы:</w:t>
      </w:r>
    </w:p>
    <w:p w14:paraId="79B5BB2D" w14:textId="77777777" w:rsidR="00132C6C" w:rsidRPr="00056B7C" w:rsidRDefault="00132C6C" w:rsidP="00056B7C">
      <w:pPr>
        <w:pStyle w:val="afffffd"/>
        <w:spacing w:after="0"/>
        <w:ind w:left="0" w:firstLine="1134"/>
        <w:rPr>
          <w:rFonts w:ascii="Times New Roman" w:hAnsi="Times New Roman"/>
          <w:b/>
          <w:color w:val="000000"/>
          <w:sz w:val="24"/>
          <w:szCs w:val="24"/>
        </w:rPr>
      </w:pPr>
      <w:r w:rsidRPr="00056B7C">
        <w:rPr>
          <w:rFonts w:ascii="Times New Roman" w:hAnsi="Times New Roman"/>
          <w:color w:val="000000"/>
          <w:sz w:val="24"/>
          <w:szCs w:val="24"/>
        </w:rPr>
        <w:t>системы водоотведения,</w:t>
      </w:r>
    </w:p>
    <w:p w14:paraId="4BDAA60F" w14:textId="77777777" w:rsidR="00132C6C" w:rsidRPr="00056B7C" w:rsidRDefault="00132C6C" w:rsidP="00056B7C">
      <w:pPr>
        <w:pStyle w:val="afffffd"/>
        <w:spacing w:after="0"/>
        <w:ind w:left="0" w:firstLine="1134"/>
        <w:rPr>
          <w:rFonts w:ascii="Times New Roman" w:hAnsi="Times New Roman"/>
          <w:color w:val="000000"/>
          <w:sz w:val="24"/>
          <w:szCs w:val="24"/>
        </w:rPr>
      </w:pPr>
      <w:r w:rsidRPr="00056B7C">
        <w:rPr>
          <w:rFonts w:ascii="Times New Roman" w:hAnsi="Times New Roman"/>
          <w:color w:val="000000"/>
          <w:sz w:val="24"/>
          <w:szCs w:val="24"/>
        </w:rPr>
        <w:t>системы водоснабжения,</w:t>
      </w:r>
    </w:p>
    <w:p w14:paraId="1E2158E8" w14:textId="77777777" w:rsidR="00132C6C" w:rsidRPr="00056B7C" w:rsidRDefault="00132C6C" w:rsidP="00056B7C">
      <w:pPr>
        <w:pStyle w:val="afffffd"/>
        <w:spacing w:after="0"/>
        <w:ind w:left="0" w:firstLine="1134"/>
        <w:rPr>
          <w:rFonts w:ascii="Times New Roman" w:hAnsi="Times New Roman"/>
          <w:color w:val="000000"/>
          <w:sz w:val="24"/>
          <w:szCs w:val="24"/>
        </w:rPr>
      </w:pPr>
      <w:r w:rsidRPr="00056B7C">
        <w:rPr>
          <w:rFonts w:ascii="Times New Roman" w:hAnsi="Times New Roman"/>
          <w:color w:val="000000"/>
          <w:sz w:val="24"/>
          <w:szCs w:val="24"/>
        </w:rPr>
        <w:t>системы отопления,</w:t>
      </w:r>
    </w:p>
    <w:p w14:paraId="005C6C64" w14:textId="77777777" w:rsidR="00132C6C" w:rsidRPr="00056B7C" w:rsidRDefault="00132C6C" w:rsidP="00056B7C">
      <w:pPr>
        <w:pStyle w:val="afffffd"/>
        <w:spacing w:after="0"/>
        <w:ind w:left="0" w:firstLine="1134"/>
        <w:rPr>
          <w:rFonts w:ascii="Times New Roman" w:hAnsi="Times New Roman"/>
          <w:color w:val="000000"/>
          <w:sz w:val="24"/>
          <w:szCs w:val="24"/>
        </w:rPr>
      </w:pPr>
      <w:r w:rsidRPr="00056B7C">
        <w:rPr>
          <w:rFonts w:ascii="Times New Roman" w:hAnsi="Times New Roman"/>
          <w:color w:val="000000"/>
          <w:sz w:val="24"/>
          <w:szCs w:val="24"/>
        </w:rPr>
        <w:t>комплекты навесного оборудования.</w:t>
      </w:r>
    </w:p>
    <w:p w14:paraId="74B6DCF7" w14:textId="77777777" w:rsidR="00132C6C" w:rsidRPr="00056B7C" w:rsidRDefault="00132C6C" w:rsidP="00056B7C">
      <w:pPr>
        <w:pStyle w:val="afffffd"/>
        <w:spacing w:after="0"/>
        <w:ind w:left="0"/>
        <w:rPr>
          <w:rFonts w:ascii="Times New Roman" w:hAnsi="Times New Roman"/>
          <w:b/>
          <w:color w:val="000000"/>
          <w:sz w:val="24"/>
          <w:szCs w:val="24"/>
        </w:rPr>
      </w:pPr>
    </w:p>
    <w:p w14:paraId="2647E91E" w14:textId="77777777" w:rsidR="00132C6C" w:rsidRPr="00056B7C" w:rsidRDefault="00132C6C" w:rsidP="00056B7C">
      <w:pPr>
        <w:suppressAutoHyphens/>
        <w:spacing w:after="0"/>
        <w:ind w:firstLine="709"/>
        <w:jc w:val="both"/>
        <w:rPr>
          <w:rFonts w:ascii="Times New Roman" w:hAnsi="Times New Roman"/>
          <w:bCs/>
          <w:i/>
          <w:sz w:val="24"/>
          <w:szCs w:val="24"/>
        </w:rPr>
      </w:pPr>
      <w:r w:rsidRPr="00056B7C">
        <w:rPr>
          <w:rFonts w:ascii="Times New Roman" w:hAnsi="Times New Roman"/>
          <w:bCs/>
          <w:sz w:val="24"/>
          <w:szCs w:val="24"/>
        </w:rPr>
        <w:t>Мастерские «</w:t>
      </w:r>
      <w:r w:rsidRPr="00056B7C">
        <w:rPr>
          <w:rFonts w:ascii="Times New Roman" w:hAnsi="Times New Roman"/>
          <w:sz w:val="24"/>
          <w:szCs w:val="24"/>
        </w:rPr>
        <w:t>Слесарная</w:t>
      </w:r>
      <w:r w:rsidRPr="00056B7C">
        <w:rPr>
          <w:rFonts w:ascii="Times New Roman" w:hAnsi="Times New Roman"/>
          <w:bCs/>
          <w:sz w:val="24"/>
          <w:szCs w:val="24"/>
        </w:rPr>
        <w:t xml:space="preserve">» и </w:t>
      </w:r>
      <w:r w:rsidRPr="00056B7C">
        <w:rPr>
          <w:rFonts w:ascii="Times New Roman" w:hAnsi="Times New Roman"/>
          <w:sz w:val="24"/>
          <w:szCs w:val="24"/>
        </w:rPr>
        <w:t>«Сантехника и отопление»</w:t>
      </w:r>
      <w:r w:rsidRPr="00056B7C">
        <w:rPr>
          <w:rFonts w:ascii="Times New Roman" w:hAnsi="Times New Roman"/>
          <w:bCs/>
          <w:sz w:val="24"/>
          <w:szCs w:val="24"/>
        </w:rPr>
        <w:t>, оснащен</w:t>
      </w:r>
      <w:r w:rsidR="00FE3ABB" w:rsidRPr="00056B7C">
        <w:rPr>
          <w:rFonts w:ascii="Times New Roman" w:hAnsi="Times New Roman"/>
          <w:bCs/>
          <w:sz w:val="24"/>
          <w:szCs w:val="24"/>
        </w:rPr>
        <w:t>н</w:t>
      </w:r>
      <w:r w:rsidRPr="00056B7C">
        <w:rPr>
          <w:rFonts w:ascii="Times New Roman" w:hAnsi="Times New Roman"/>
          <w:bCs/>
          <w:sz w:val="24"/>
          <w:szCs w:val="24"/>
        </w:rPr>
        <w:t>ы</w:t>
      </w:r>
      <w:r w:rsidR="00FE3ABB" w:rsidRPr="00056B7C">
        <w:rPr>
          <w:rFonts w:ascii="Times New Roman" w:hAnsi="Times New Roman"/>
          <w:bCs/>
          <w:sz w:val="24"/>
          <w:szCs w:val="24"/>
        </w:rPr>
        <w:t>е</w:t>
      </w:r>
      <w:r w:rsidRPr="00056B7C">
        <w:rPr>
          <w:rFonts w:ascii="Times New Roman" w:hAnsi="Times New Roman"/>
          <w:bCs/>
          <w:sz w:val="24"/>
          <w:szCs w:val="24"/>
        </w:rPr>
        <w:t xml:space="preserve"> в соответствии с п. 6.1.2.4. Примерной рабочей программы по профессии </w:t>
      </w:r>
      <w:r w:rsidR="00191C71" w:rsidRPr="00056B7C">
        <w:rPr>
          <w:rFonts w:ascii="Times New Roman" w:hAnsi="Times New Roman"/>
          <w:bCs/>
          <w:sz w:val="24"/>
          <w:szCs w:val="24"/>
        </w:rPr>
        <w:t xml:space="preserve">08.01.29 </w:t>
      </w:r>
      <w:r w:rsidRPr="00056B7C">
        <w:rPr>
          <w:rFonts w:ascii="Times New Roman" w:hAnsi="Times New Roman"/>
          <w:bCs/>
          <w:sz w:val="24"/>
          <w:szCs w:val="24"/>
        </w:rPr>
        <w:t>Мастер по обслуживанию и ремонту инженерных систем жилищно-коммунального хозяйства.</w:t>
      </w:r>
    </w:p>
    <w:p w14:paraId="2FC6EFA7" w14:textId="77777777" w:rsidR="00132C6C" w:rsidRPr="00056B7C" w:rsidRDefault="00132C6C" w:rsidP="00056B7C">
      <w:pPr>
        <w:suppressAutoHyphens/>
        <w:spacing w:after="0"/>
        <w:ind w:firstLine="709"/>
        <w:jc w:val="both"/>
        <w:rPr>
          <w:rFonts w:ascii="Times New Roman" w:hAnsi="Times New Roman"/>
          <w:bCs/>
          <w:i/>
          <w:sz w:val="24"/>
          <w:szCs w:val="24"/>
        </w:rPr>
      </w:pPr>
      <w:r w:rsidRPr="00056B7C">
        <w:rPr>
          <w:rFonts w:ascii="Times New Roman" w:hAnsi="Times New Roman"/>
          <w:bCs/>
          <w:sz w:val="24"/>
          <w:szCs w:val="24"/>
        </w:rPr>
        <w:t xml:space="preserve">Оснащенные базы практики, в соответствии с п 6.1.2.5 примерной рабочей программы по профессии </w:t>
      </w:r>
      <w:r w:rsidR="00191C71" w:rsidRPr="00056B7C">
        <w:rPr>
          <w:rFonts w:ascii="Times New Roman" w:hAnsi="Times New Roman"/>
          <w:bCs/>
          <w:sz w:val="24"/>
          <w:szCs w:val="24"/>
        </w:rPr>
        <w:t xml:space="preserve">08.01.29 </w:t>
      </w:r>
      <w:r w:rsidRPr="00056B7C">
        <w:rPr>
          <w:rFonts w:ascii="Times New Roman" w:hAnsi="Times New Roman"/>
          <w:bCs/>
          <w:sz w:val="24"/>
          <w:szCs w:val="24"/>
        </w:rPr>
        <w:t>Мастер по обслуживанию и ремонту инженерных систем жилищно-коммунального хозяйства.</w:t>
      </w:r>
    </w:p>
    <w:p w14:paraId="7DE4A5A4" w14:textId="77777777" w:rsidR="00132C6C" w:rsidRPr="00056B7C" w:rsidRDefault="00132C6C" w:rsidP="00056B7C">
      <w:pPr>
        <w:suppressAutoHyphens/>
        <w:spacing w:after="0"/>
        <w:ind w:firstLine="709"/>
        <w:jc w:val="both"/>
        <w:rPr>
          <w:rFonts w:ascii="Times New Roman" w:hAnsi="Times New Roman"/>
          <w:bCs/>
          <w:i/>
          <w:sz w:val="24"/>
          <w:szCs w:val="24"/>
        </w:rPr>
      </w:pPr>
    </w:p>
    <w:p w14:paraId="47B38BD3" w14:textId="77777777" w:rsidR="00132C6C" w:rsidRPr="00056B7C" w:rsidRDefault="00132C6C" w:rsidP="00056B7C">
      <w:pPr>
        <w:spacing w:after="0"/>
        <w:ind w:firstLine="709"/>
        <w:rPr>
          <w:rFonts w:ascii="Times New Roman" w:hAnsi="Times New Roman"/>
          <w:b/>
          <w:bCs/>
          <w:sz w:val="24"/>
          <w:szCs w:val="24"/>
        </w:rPr>
      </w:pPr>
      <w:r w:rsidRPr="00056B7C">
        <w:rPr>
          <w:rFonts w:ascii="Times New Roman" w:hAnsi="Times New Roman"/>
          <w:b/>
          <w:bCs/>
          <w:sz w:val="24"/>
          <w:szCs w:val="24"/>
        </w:rPr>
        <w:t>3.2. Информационное обеспечение реализации программы</w:t>
      </w:r>
    </w:p>
    <w:p w14:paraId="4E07F23F" w14:textId="77777777" w:rsidR="00132C6C" w:rsidRPr="00056B7C" w:rsidRDefault="00191C71" w:rsidP="00056B7C">
      <w:pPr>
        <w:suppressAutoHyphens/>
        <w:spacing w:after="0"/>
        <w:ind w:firstLine="709"/>
        <w:jc w:val="both"/>
        <w:rPr>
          <w:rFonts w:ascii="Times New Roman" w:hAnsi="Times New Roman"/>
          <w:sz w:val="24"/>
          <w:szCs w:val="24"/>
        </w:rPr>
      </w:pPr>
      <w:r w:rsidRPr="00056B7C">
        <w:rPr>
          <w:rFonts w:ascii="Times New Roman" w:hAnsi="Times New Roman"/>
          <w:bCs/>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w:t>
      </w:r>
      <w:r w:rsidR="00132C6C" w:rsidRPr="00056B7C">
        <w:rPr>
          <w:rFonts w:ascii="Times New Roman" w:hAnsi="Times New Roman"/>
          <w:sz w:val="24"/>
          <w:szCs w:val="24"/>
        </w:rPr>
        <w:t xml:space="preserve"> При формировании </w:t>
      </w:r>
      <w:r w:rsidR="00132C6C" w:rsidRPr="00056B7C">
        <w:rPr>
          <w:rFonts w:ascii="Times New Roman" w:hAnsi="Times New Roman"/>
          <w:bCs/>
          <w:sz w:val="24"/>
          <w:szCs w:val="24"/>
        </w:rPr>
        <w:t xml:space="preserve">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w:t>
      </w:r>
      <w:r w:rsidRPr="00056B7C">
        <w:rPr>
          <w:rFonts w:ascii="Times New Roman" w:hAnsi="Times New Roman"/>
          <w:bCs/>
          <w:sz w:val="24"/>
          <w:szCs w:val="24"/>
        </w:rPr>
        <w:t>при этом список может быть дополнен новыми изданиями</w:t>
      </w:r>
      <w:r w:rsidR="00132C6C" w:rsidRPr="00056B7C">
        <w:rPr>
          <w:rFonts w:ascii="Times New Roman" w:hAnsi="Times New Roman"/>
          <w:bCs/>
          <w:sz w:val="24"/>
          <w:szCs w:val="24"/>
        </w:rPr>
        <w:t>.</w:t>
      </w:r>
    </w:p>
    <w:p w14:paraId="21E53780" w14:textId="77777777" w:rsidR="00132C6C" w:rsidRPr="00056B7C" w:rsidRDefault="00132C6C" w:rsidP="00056B7C">
      <w:pPr>
        <w:ind w:firstLine="709"/>
        <w:contextualSpacing/>
        <w:rPr>
          <w:rFonts w:ascii="Times New Roman" w:hAnsi="Times New Roman"/>
          <w:sz w:val="24"/>
          <w:szCs w:val="24"/>
        </w:rPr>
      </w:pPr>
    </w:p>
    <w:p w14:paraId="718EF074" w14:textId="77777777" w:rsidR="00132C6C" w:rsidRPr="00056B7C" w:rsidRDefault="00132C6C" w:rsidP="00056B7C">
      <w:pPr>
        <w:pStyle w:val="a8"/>
        <w:spacing w:before="0" w:after="0" w:line="276" w:lineRule="auto"/>
        <w:ind w:left="0" w:firstLine="709"/>
        <w:contextualSpacing/>
        <w:rPr>
          <w:b/>
        </w:rPr>
      </w:pPr>
      <w:r w:rsidRPr="00056B7C">
        <w:rPr>
          <w:b/>
        </w:rPr>
        <w:t xml:space="preserve">3.2.1. Основные печатные </w:t>
      </w:r>
      <w:r w:rsidR="00FE3ABB" w:rsidRPr="00056B7C">
        <w:rPr>
          <w:b/>
        </w:rPr>
        <w:t xml:space="preserve">и электронные </w:t>
      </w:r>
      <w:r w:rsidRPr="00056B7C">
        <w:rPr>
          <w:b/>
        </w:rPr>
        <w:t>издания</w:t>
      </w:r>
    </w:p>
    <w:p w14:paraId="13AB92DF" w14:textId="77777777" w:rsidR="00132C6C" w:rsidRPr="00056B7C" w:rsidRDefault="00132C6C" w:rsidP="00056B7C">
      <w:pPr>
        <w:ind w:firstLine="709"/>
        <w:contextualSpacing/>
        <w:jc w:val="both"/>
        <w:rPr>
          <w:rFonts w:ascii="Times New Roman" w:hAnsi="Times New Roman"/>
          <w:sz w:val="24"/>
          <w:szCs w:val="24"/>
        </w:rPr>
      </w:pPr>
      <w:r w:rsidRPr="00056B7C">
        <w:rPr>
          <w:rFonts w:ascii="Times New Roman" w:hAnsi="Times New Roman"/>
          <w:sz w:val="24"/>
          <w:szCs w:val="24"/>
        </w:rPr>
        <w:t>1. Феофанов, Ю. А.</w:t>
      </w:r>
      <w:r w:rsidR="00212098" w:rsidRPr="00056B7C">
        <w:rPr>
          <w:rFonts w:ascii="Times New Roman" w:hAnsi="Times New Roman"/>
          <w:sz w:val="24"/>
          <w:szCs w:val="24"/>
        </w:rPr>
        <w:t xml:space="preserve"> </w:t>
      </w:r>
      <w:r w:rsidRPr="00056B7C">
        <w:rPr>
          <w:rFonts w:ascii="Times New Roman" w:hAnsi="Times New Roman"/>
          <w:sz w:val="24"/>
          <w:szCs w:val="24"/>
        </w:rPr>
        <w:t xml:space="preserve">Инженерные сети: современные трубы и изделия для ремонта и строительства : учебное пособие для среднего профессионального образования / Ю. А. Феофанов. </w:t>
      </w:r>
      <w:r w:rsidR="00212098" w:rsidRPr="00056B7C">
        <w:rPr>
          <w:rFonts w:ascii="Times New Roman" w:hAnsi="Times New Roman"/>
          <w:sz w:val="24"/>
          <w:szCs w:val="24"/>
        </w:rPr>
        <w:t>–</w:t>
      </w:r>
      <w:r w:rsidRPr="00056B7C">
        <w:rPr>
          <w:rFonts w:ascii="Times New Roman" w:hAnsi="Times New Roman"/>
          <w:sz w:val="24"/>
          <w:szCs w:val="24"/>
        </w:rPr>
        <w:t xml:space="preserve"> 2-е изд., </w:t>
      </w:r>
      <w:proofErr w:type="spellStart"/>
      <w:r w:rsidRPr="00056B7C">
        <w:rPr>
          <w:rFonts w:ascii="Times New Roman" w:hAnsi="Times New Roman"/>
          <w:sz w:val="24"/>
          <w:szCs w:val="24"/>
        </w:rPr>
        <w:t>перераб</w:t>
      </w:r>
      <w:proofErr w:type="spellEnd"/>
      <w:proofErr w:type="gramStart"/>
      <w:r w:rsidRPr="00056B7C">
        <w:rPr>
          <w:rFonts w:ascii="Times New Roman" w:hAnsi="Times New Roman"/>
          <w:sz w:val="24"/>
          <w:szCs w:val="24"/>
        </w:rPr>
        <w:t>.</w:t>
      </w:r>
      <w:proofErr w:type="gramEnd"/>
      <w:r w:rsidRPr="00056B7C">
        <w:rPr>
          <w:rFonts w:ascii="Times New Roman" w:hAnsi="Times New Roman"/>
          <w:sz w:val="24"/>
          <w:szCs w:val="24"/>
        </w:rPr>
        <w:t xml:space="preserve"> и доп. </w:t>
      </w:r>
      <w:r w:rsidR="00212098" w:rsidRPr="00056B7C">
        <w:rPr>
          <w:rFonts w:ascii="Times New Roman" w:hAnsi="Times New Roman"/>
          <w:sz w:val="24"/>
          <w:szCs w:val="24"/>
        </w:rPr>
        <w:t>–</w:t>
      </w:r>
      <w:r w:rsidRPr="00056B7C">
        <w:rPr>
          <w:rFonts w:ascii="Times New Roman" w:hAnsi="Times New Roman"/>
          <w:sz w:val="24"/>
          <w:szCs w:val="24"/>
        </w:rPr>
        <w:t xml:space="preserve"> Москва : Издательство </w:t>
      </w:r>
      <w:proofErr w:type="spellStart"/>
      <w:r w:rsidRPr="00056B7C">
        <w:rPr>
          <w:rFonts w:ascii="Times New Roman" w:hAnsi="Times New Roman"/>
          <w:sz w:val="24"/>
          <w:szCs w:val="24"/>
        </w:rPr>
        <w:t>Юрайт</w:t>
      </w:r>
      <w:proofErr w:type="spellEnd"/>
      <w:r w:rsidRPr="00056B7C">
        <w:rPr>
          <w:rFonts w:ascii="Times New Roman" w:hAnsi="Times New Roman"/>
          <w:sz w:val="24"/>
          <w:szCs w:val="24"/>
        </w:rPr>
        <w:t xml:space="preserve">, 2021. </w:t>
      </w:r>
      <w:r w:rsidR="00212098" w:rsidRPr="00056B7C">
        <w:rPr>
          <w:rFonts w:ascii="Times New Roman" w:hAnsi="Times New Roman"/>
          <w:sz w:val="24"/>
          <w:szCs w:val="24"/>
        </w:rPr>
        <w:t>–</w:t>
      </w:r>
      <w:r w:rsidRPr="00056B7C">
        <w:rPr>
          <w:rFonts w:ascii="Times New Roman" w:hAnsi="Times New Roman"/>
          <w:sz w:val="24"/>
          <w:szCs w:val="24"/>
        </w:rPr>
        <w:t xml:space="preserve"> 157 с. </w:t>
      </w:r>
      <w:r w:rsidR="00212098" w:rsidRPr="00056B7C">
        <w:rPr>
          <w:rFonts w:ascii="Times New Roman" w:hAnsi="Times New Roman"/>
          <w:sz w:val="24"/>
          <w:szCs w:val="24"/>
        </w:rPr>
        <w:t>–</w:t>
      </w:r>
      <w:r w:rsidRPr="00056B7C">
        <w:rPr>
          <w:rFonts w:ascii="Times New Roman" w:hAnsi="Times New Roman"/>
          <w:sz w:val="24"/>
          <w:szCs w:val="24"/>
        </w:rPr>
        <w:t xml:space="preserve"> (Профессиональное образование). </w:t>
      </w:r>
      <w:r w:rsidR="00212098" w:rsidRPr="00056B7C">
        <w:rPr>
          <w:rFonts w:ascii="Times New Roman" w:hAnsi="Times New Roman"/>
          <w:sz w:val="24"/>
          <w:szCs w:val="24"/>
        </w:rPr>
        <w:t>–</w:t>
      </w:r>
      <w:r w:rsidRPr="00056B7C">
        <w:rPr>
          <w:rFonts w:ascii="Times New Roman" w:hAnsi="Times New Roman"/>
          <w:sz w:val="24"/>
          <w:szCs w:val="24"/>
        </w:rPr>
        <w:t xml:space="preserve"> ISBN 978-5-534-04929-9. </w:t>
      </w:r>
      <w:r w:rsidR="00212098" w:rsidRPr="00056B7C">
        <w:rPr>
          <w:rFonts w:ascii="Times New Roman" w:hAnsi="Times New Roman"/>
          <w:sz w:val="24"/>
          <w:szCs w:val="24"/>
        </w:rPr>
        <w:t>–</w:t>
      </w:r>
      <w:r w:rsidRPr="00056B7C">
        <w:rPr>
          <w:rFonts w:ascii="Times New Roman" w:hAnsi="Times New Roman"/>
          <w:sz w:val="24"/>
          <w:szCs w:val="24"/>
        </w:rPr>
        <w:t xml:space="preserve"> Текст : электронный // ЭБС </w:t>
      </w:r>
      <w:proofErr w:type="spellStart"/>
      <w:r w:rsidRPr="00056B7C">
        <w:rPr>
          <w:rFonts w:ascii="Times New Roman" w:hAnsi="Times New Roman"/>
          <w:sz w:val="24"/>
          <w:szCs w:val="24"/>
        </w:rPr>
        <w:t>Юрайт</w:t>
      </w:r>
      <w:proofErr w:type="spellEnd"/>
      <w:r w:rsidRPr="00056B7C">
        <w:rPr>
          <w:rFonts w:ascii="Times New Roman" w:hAnsi="Times New Roman"/>
          <w:sz w:val="24"/>
          <w:szCs w:val="24"/>
        </w:rPr>
        <w:t xml:space="preserve"> [сайт]. </w:t>
      </w:r>
      <w:r w:rsidR="00212098" w:rsidRPr="00056B7C">
        <w:rPr>
          <w:rFonts w:ascii="Times New Roman" w:hAnsi="Times New Roman"/>
          <w:sz w:val="24"/>
          <w:szCs w:val="24"/>
        </w:rPr>
        <w:t>–</w:t>
      </w:r>
      <w:r w:rsidRPr="00056B7C">
        <w:rPr>
          <w:rFonts w:ascii="Times New Roman" w:hAnsi="Times New Roman"/>
          <w:sz w:val="24"/>
          <w:szCs w:val="24"/>
        </w:rPr>
        <w:t xml:space="preserve"> URL: https://urait.ru/bcode/472228</w:t>
      </w:r>
      <w:r w:rsidR="00FE3ABB" w:rsidRPr="00056B7C">
        <w:rPr>
          <w:rFonts w:ascii="Times New Roman" w:hAnsi="Times New Roman"/>
          <w:sz w:val="24"/>
          <w:szCs w:val="24"/>
        </w:rPr>
        <w:t>.</w:t>
      </w:r>
    </w:p>
    <w:p w14:paraId="382E2AE3" w14:textId="77777777" w:rsidR="00132C6C" w:rsidRPr="00056B7C" w:rsidRDefault="00132C6C" w:rsidP="00056B7C">
      <w:pPr>
        <w:ind w:firstLine="709"/>
        <w:contextualSpacing/>
        <w:jc w:val="both"/>
        <w:rPr>
          <w:rFonts w:ascii="Times New Roman" w:hAnsi="Times New Roman"/>
          <w:sz w:val="24"/>
          <w:szCs w:val="24"/>
        </w:rPr>
      </w:pPr>
      <w:r w:rsidRPr="00056B7C">
        <w:rPr>
          <w:rFonts w:ascii="Times New Roman" w:hAnsi="Times New Roman"/>
          <w:sz w:val="24"/>
          <w:szCs w:val="24"/>
        </w:rPr>
        <w:t xml:space="preserve">2. </w:t>
      </w:r>
      <w:proofErr w:type="spellStart"/>
      <w:r w:rsidRPr="00056B7C">
        <w:rPr>
          <w:rFonts w:ascii="Times New Roman" w:hAnsi="Times New Roman"/>
          <w:sz w:val="24"/>
          <w:szCs w:val="24"/>
        </w:rPr>
        <w:t>Павлинова</w:t>
      </w:r>
      <w:proofErr w:type="spellEnd"/>
      <w:r w:rsidRPr="00056B7C">
        <w:rPr>
          <w:rFonts w:ascii="Times New Roman" w:hAnsi="Times New Roman"/>
          <w:sz w:val="24"/>
          <w:szCs w:val="24"/>
        </w:rPr>
        <w:t>, И. И.</w:t>
      </w:r>
      <w:r w:rsidR="00212098" w:rsidRPr="00056B7C">
        <w:rPr>
          <w:rFonts w:ascii="Times New Roman" w:hAnsi="Times New Roman"/>
          <w:sz w:val="24"/>
          <w:szCs w:val="24"/>
        </w:rPr>
        <w:t xml:space="preserve"> </w:t>
      </w:r>
      <w:r w:rsidRPr="00056B7C">
        <w:rPr>
          <w:rFonts w:ascii="Times New Roman" w:hAnsi="Times New Roman"/>
          <w:sz w:val="24"/>
          <w:szCs w:val="24"/>
        </w:rPr>
        <w:t xml:space="preserve">Водоснабжение и водоотведение : учебник и практикум для среднего профессионального образования / И. И. </w:t>
      </w:r>
      <w:proofErr w:type="spellStart"/>
      <w:r w:rsidRPr="00056B7C">
        <w:rPr>
          <w:rFonts w:ascii="Times New Roman" w:hAnsi="Times New Roman"/>
          <w:sz w:val="24"/>
          <w:szCs w:val="24"/>
        </w:rPr>
        <w:t>Павлинова</w:t>
      </w:r>
      <w:proofErr w:type="spellEnd"/>
      <w:r w:rsidRPr="00056B7C">
        <w:rPr>
          <w:rFonts w:ascii="Times New Roman" w:hAnsi="Times New Roman"/>
          <w:sz w:val="24"/>
          <w:szCs w:val="24"/>
        </w:rPr>
        <w:t xml:space="preserve">, В. И. Баженов, И. Г. </w:t>
      </w:r>
      <w:proofErr w:type="spellStart"/>
      <w:r w:rsidRPr="00056B7C">
        <w:rPr>
          <w:rFonts w:ascii="Times New Roman" w:hAnsi="Times New Roman"/>
          <w:sz w:val="24"/>
          <w:szCs w:val="24"/>
        </w:rPr>
        <w:t>Губий</w:t>
      </w:r>
      <w:proofErr w:type="spellEnd"/>
      <w:r w:rsidRPr="00056B7C">
        <w:rPr>
          <w:rFonts w:ascii="Times New Roman" w:hAnsi="Times New Roman"/>
          <w:sz w:val="24"/>
          <w:szCs w:val="24"/>
        </w:rPr>
        <w:t xml:space="preserve">. </w:t>
      </w:r>
      <w:r w:rsidR="00212098" w:rsidRPr="00056B7C">
        <w:rPr>
          <w:rFonts w:ascii="Times New Roman" w:hAnsi="Times New Roman"/>
          <w:sz w:val="24"/>
          <w:szCs w:val="24"/>
        </w:rPr>
        <w:t>–</w:t>
      </w:r>
      <w:r w:rsidRPr="00056B7C">
        <w:rPr>
          <w:rFonts w:ascii="Times New Roman" w:hAnsi="Times New Roman"/>
          <w:sz w:val="24"/>
          <w:szCs w:val="24"/>
        </w:rPr>
        <w:t xml:space="preserve"> 5-е изд., </w:t>
      </w:r>
      <w:proofErr w:type="spellStart"/>
      <w:r w:rsidRPr="00056B7C">
        <w:rPr>
          <w:rFonts w:ascii="Times New Roman" w:hAnsi="Times New Roman"/>
          <w:sz w:val="24"/>
          <w:szCs w:val="24"/>
        </w:rPr>
        <w:t>перераб</w:t>
      </w:r>
      <w:proofErr w:type="spellEnd"/>
      <w:proofErr w:type="gramStart"/>
      <w:r w:rsidRPr="00056B7C">
        <w:rPr>
          <w:rFonts w:ascii="Times New Roman" w:hAnsi="Times New Roman"/>
          <w:sz w:val="24"/>
          <w:szCs w:val="24"/>
        </w:rPr>
        <w:t>.</w:t>
      </w:r>
      <w:proofErr w:type="gramEnd"/>
      <w:r w:rsidRPr="00056B7C">
        <w:rPr>
          <w:rFonts w:ascii="Times New Roman" w:hAnsi="Times New Roman"/>
          <w:sz w:val="24"/>
          <w:szCs w:val="24"/>
        </w:rPr>
        <w:t xml:space="preserve"> и доп. </w:t>
      </w:r>
      <w:r w:rsidR="00212098" w:rsidRPr="00056B7C">
        <w:rPr>
          <w:rFonts w:ascii="Times New Roman" w:hAnsi="Times New Roman"/>
          <w:sz w:val="24"/>
          <w:szCs w:val="24"/>
        </w:rPr>
        <w:t>–</w:t>
      </w:r>
      <w:r w:rsidRPr="00056B7C">
        <w:rPr>
          <w:rFonts w:ascii="Times New Roman" w:hAnsi="Times New Roman"/>
          <w:sz w:val="24"/>
          <w:szCs w:val="24"/>
        </w:rPr>
        <w:t xml:space="preserve"> Москва : Издательство </w:t>
      </w:r>
      <w:proofErr w:type="spellStart"/>
      <w:r w:rsidRPr="00056B7C">
        <w:rPr>
          <w:rFonts w:ascii="Times New Roman" w:hAnsi="Times New Roman"/>
          <w:sz w:val="24"/>
          <w:szCs w:val="24"/>
        </w:rPr>
        <w:t>Юрайт</w:t>
      </w:r>
      <w:proofErr w:type="spellEnd"/>
      <w:r w:rsidRPr="00056B7C">
        <w:rPr>
          <w:rFonts w:ascii="Times New Roman" w:hAnsi="Times New Roman"/>
          <w:sz w:val="24"/>
          <w:szCs w:val="24"/>
        </w:rPr>
        <w:t xml:space="preserve">, 2021. </w:t>
      </w:r>
      <w:r w:rsidR="00212098" w:rsidRPr="00056B7C">
        <w:rPr>
          <w:rFonts w:ascii="Times New Roman" w:hAnsi="Times New Roman"/>
          <w:sz w:val="24"/>
          <w:szCs w:val="24"/>
        </w:rPr>
        <w:t>–</w:t>
      </w:r>
      <w:r w:rsidRPr="00056B7C">
        <w:rPr>
          <w:rFonts w:ascii="Times New Roman" w:hAnsi="Times New Roman"/>
          <w:sz w:val="24"/>
          <w:szCs w:val="24"/>
        </w:rPr>
        <w:t xml:space="preserve"> 380 с. </w:t>
      </w:r>
      <w:r w:rsidR="00212098" w:rsidRPr="00056B7C">
        <w:rPr>
          <w:rFonts w:ascii="Times New Roman" w:hAnsi="Times New Roman"/>
          <w:sz w:val="24"/>
          <w:szCs w:val="24"/>
        </w:rPr>
        <w:t>–</w:t>
      </w:r>
      <w:r w:rsidRPr="00056B7C">
        <w:rPr>
          <w:rFonts w:ascii="Times New Roman" w:hAnsi="Times New Roman"/>
          <w:sz w:val="24"/>
          <w:szCs w:val="24"/>
        </w:rPr>
        <w:t xml:space="preserve"> (Профессиональное образование). </w:t>
      </w:r>
      <w:r w:rsidR="00212098" w:rsidRPr="00056B7C">
        <w:rPr>
          <w:rFonts w:ascii="Times New Roman" w:hAnsi="Times New Roman"/>
          <w:sz w:val="24"/>
          <w:szCs w:val="24"/>
        </w:rPr>
        <w:t>–</w:t>
      </w:r>
      <w:r w:rsidRPr="00056B7C">
        <w:rPr>
          <w:rFonts w:ascii="Times New Roman" w:hAnsi="Times New Roman"/>
          <w:sz w:val="24"/>
          <w:szCs w:val="24"/>
        </w:rPr>
        <w:t xml:space="preserve"> ISBN 978-5-534-00813-5. </w:t>
      </w:r>
      <w:r w:rsidR="00212098" w:rsidRPr="00056B7C">
        <w:rPr>
          <w:rFonts w:ascii="Times New Roman" w:hAnsi="Times New Roman"/>
          <w:sz w:val="24"/>
          <w:szCs w:val="24"/>
        </w:rPr>
        <w:t>–</w:t>
      </w:r>
      <w:r w:rsidRPr="00056B7C">
        <w:rPr>
          <w:rFonts w:ascii="Times New Roman" w:hAnsi="Times New Roman"/>
          <w:sz w:val="24"/>
          <w:szCs w:val="24"/>
        </w:rPr>
        <w:t xml:space="preserve"> Текст : электронный // ЭБС </w:t>
      </w:r>
      <w:proofErr w:type="spellStart"/>
      <w:r w:rsidRPr="00056B7C">
        <w:rPr>
          <w:rFonts w:ascii="Times New Roman" w:hAnsi="Times New Roman"/>
          <w:sz w:val="24"/>
          <w:szCs w:val="24"/>
        </w:rPr>
        <w:t>Юрайт</w:t>
      </w:r>
      <w:proofErr w:type="spellEnd"/>
      <w:r w:rsidRPr="00056B7C">
        <w:rPr>
          <w:rFonts w:ascii="Times New Roman" w:hAnsi="Times New Roman"/>
          <w:sz w:val="24"/>
          <w:szCs w:val="24"/>
        </w:rPr>
        <w:t xml:space="preserve"> [сайт]. </w:t>
      </w:r>
      <w:r w:rsidR="00212098" w:rsidRPr="00056B7C">
        <w:rPr>
          <w:rFonts w:ascii="Times New Roman" w:hAnsi="Times New Roman"/>
          <w:sz w:val="24"/>
          <w:szCs w:val="24"/>
        </w:rPr>
        <w:t>–</w:t>
      </w:r>
      <w:r w:rsidRPr="00056B7C">
        <w:rPr>
          <w:rFonts w:ascii="Times New Roman" w:hAnsi="Times New Roman"/>
          <w:sz w:val="24"/>
          <w:szCs w:val="24"/>
        </w:rPr>
        <w:t xml:space="preserve"> URL: https://urait.ru/bcode/471257.</w:t>
      </w:r>
    </w:p>
    <w:p w14:paraId="5E3010F1" w14:textId="77777777" w:rsidR="00132C6C" w:rsidRPr="00056B7C" w:rsidRDefault="00132C6C" w:rsidP="00056B7C">
      <w:pPr>
        <w:ind w:firstLine="709"/>
        <w:contextualSpacing/>
        <w:jc w:val="both"/>
        <w:rPr>
          <w:rFonts w:ascii="Times New Roman" w:hAnsi="Times New Roman"/>
          <w:sz w:val="24"/>
          <w:szCs w:val="24"/>
        </w:rPr>
      </w:pPr>
      <w:r w:rsidRPr="00056B7C">
        <w:rPr>
          <w:rFonts w:ascii="Times New Roman" w:hAnsi="Times New Roman"/>
          <w:sz w:val="24"/>
          <w:szCs w:val="24"/>
        </w:rPr>
        <w:t>3. Беляков, Г. И.</w:t>
      </w:r>
      <w:r w:rsidR="00212098" w:rsidRPr="00056B7C">
        <w:rPr>
          <w:rFonts w:ascii="Times New Roman" w:hAnsi="Times New Roman"/>
          <w:sz w:val="24"/>
          <w:szCs w:val="24"/>
        </w:rPr>
        <w:t xml:space="preserve"> </w:t>
      </w:r>
      <w:r w:rsidRPr="00056B7C">
        <w:rPr>
          <w:rFonts w:ascii="Times New Roman" w:hAnsi="Times New Roman"/>
          <w:sz w:val="24"/>
          <w:szCs w:val="24"/>
        </w:rPr>
        <w:t xml:space="preserve">Охрана труда и техника безопасности : учебник для среднего </w:t>
      </w:r>
      <w:proofErr w:type="gramStart"/>
      <w:r w:rsidRPr="00056B7C">
        <w:rPr>
          <w:rFonts w:ascii="Times New Roman" w:hAnsi="Times New Roman"/>
          <w:sz w:val="24"/>
          <w:szCs w:val="24"/>
        </w:rPr>
        <w:t>про-</w:t>
      </w:r>
      <w:proofErr w:type="spellStart"/>
      <w:r w:rsidRPr="00056B7C">
        <w:rPr>
          <w:rFonts w:ascii="Times New Roman" w:hAnsi="Times New Roman"/>
          <w:sz w:val="24"/>
          <w:szCs w:val="24"/>
        </w:rPr>
        <w:t>фессионального</w:t>
      </w:r>
      <w:proofErr w:type="spellEnd"/>
      <w:proofErr w:type="gramEnd"/>
      <w:r w:rsidRPr="00056B7C">
        <w:rPr>
          <w:rFonts w:ascii="Times New Roman" w:hAnsi="Times New Roman"/>
          <w:sz w:val="24"/>
          <w:szCs w:val="24"/>
        </w:rPr>
        <w:t xml:space="preserve"> образования / Г. И. Беляков. </w:t>
      </w:r>
      <w:r w:rsidR="00212098" w:rsidRPr="00056B7C">
        <w:rPr>
          <w:rFonts w:ascii="Times New Roman" w:hAnsi="Times New Roman"/>
          <w:sz w:val="24"/>
          <w:szCs w:val="24"/>
        </w:rPr>
        <w:t>–</w:t>
      </w:r>
      <w:r w:rsidRPr="00056B7C">
        <w:rPr>
          <w:rFonts w:ascii="Times New Roman" w:hAnsi="Times New Roman"/>
          <w:sz w:val="24"/>
          <w:szCs w:val="24"/>
        </w:rPr>
        <w:t xml:space="preserve"> 3-е изд., </w:t>
      </w:r>
      <w:proofErr w:type="spellStart"/>
      <w:r w:rsidRPr="00056B7C">
        <w:rPr>
          <w:rFonts w:ascii="Times New Roman" w:hAnsi="Times New Roman"/>
          <w:sz w:val="24"/>
          <w:szCs w:val="24"/>
        </w:rPr>
        <w:t>перераб</w:t>
      </w:r>
      <w:proofErr w:type="spellEnd"/>
      <w:proofErr w:type="gramStart"/>
      <w:r w:rsidRPr="00056B7C">
        <w:rPr>
          <w:rFonts w:ascii="Times New Roman" w:hAnsi="Times New Roman"/>
          <w:sz w:val="24"/>
          <w:szCs w:val="24"/>
        </w:rPr>
        <w:t>.</w:t>
      </w:r>
      <w:proofErr w:type="gramEnd"/>
      <w:r w:rsidRPr="00056B7C">
        <w:rPr>
          <w:rFonts w:ascii="Times New Roman" w:hAnsi="Times New Roman"/>
          <w:sz w:val="24"/>
          <w:szCs w:val="24"/>
        </w:rPr>
        <w:t xml:space="preserve"> и доп. </w:t>
      </w:r>
      <w:r w:rsidR="00212098" w:rsidRPr="00056B7C">
        <w:rPr>
          <w:rFonts w:ascii="Times New Roman" w:hAnsi="Times New Roman"/>
          <w:sz w:val="24"/>
          <w:szCs w:val="24"/>
        </w:rPr>
        <w:t>–</w:t>
      </w:r>
      <w:r w:rsidRPr="00056B7C">
        <w:rPr>
          <w:rFonts w:ascii="Times New Roman" w:hAnsi="Times New Roman"/>
          <w:sz w:val="24"/>
          <w:szCs w:val="24"/>
        </w:rPr>
        <w:t xml:space="preserve"> Москва : Издательство </w:t>
      </w:r>
      <w:proofErr w:type="spellStart"/>
      <w:r w:rsidRPr="00056B7C">
        <w:rPr>
          <w:rFonts w:ascii="Times New Roman" w:hAnsi="Times New Roman"/>
          <w:sz w:val="24"/>
          <w:szCs w:val="24"/>
        </w:rPr>
        <w:t>Юрайт</w:t>
      </w:r>
      <w:proofErr w:type="spellEnd"/>
      <w:r w:rsidRPr="00056B7C">
        <w:rPr>
          <w:rFonts w:ascii="Times New Roman" w:hAnsi="Times New Roman"/>
          <w:sz w:val="24"/>
          <w:szCs w:val="24"/>
        </w:rPr>
        <w:t xml:space="preserve">, 2021. </w:t>
      </w:r>
      <w:r w:rsidR="00212098" w:rsidRPr="00056B7C">
        <w:rPr>
          <w:rFonts w:ascii="Times New Roman" w:hAnsi="Times New Roman"/>
          <w:sz w:val="24"/>
          <w:szCs w:val="24"/>
        </w:rPr>
        <w:t>–</w:t>
      </w:r>
      <w:r w:rsidRPr="00056B7C">
        <w:rPr>
          <w:rFonts w:ascii="Times New Roman" w:hAnsi="Times New Roman"/>
          <w:sz w:val="24"/>
          <w:szCs w:val="24"/>
        </w:rPr>
        <w:t xml:space="preserve"> 404 с. </w:t>
      </w:r>
      <w:r w:rsidR="00212098" w:rsidRPr="00056B7C">
        <w:rPr>
          <w:rFonts w:ascii="Times New Roman" w:hAnsi="Times New Roman"/>
          <w:sz w:val="24"/>
          <w:szCs w:val="24"/>
        </w:rPr>
        <w:t>–</w:t>
      </w:r>
      <w:r w:rsidRPr="00056B7C">
        <w:rPr>
          <w:rFonts w:ascii="Times New Roman" w:hAnsi="Times New Roman"/>
          <w:sz w:val="24"/>
          <w:szCs w:val="24"/>
        </w:rPr>
        <w:t xml:space="preserve"> (Профессиональное образование). </w:t>
      </w:r>
      <w:r w:rsidR="00212098" w:rsidRPr="00056B7C">
        <w:rPr>
          <w:rFonts w:ascii="Times New Roman" w:hAnsi="Times New Roman"/>
          <w:sz w:val="24"/>
          <w:szCs w:val="24"/>
        </w:rPr>
        <w:t>–</w:t>
      </w:r>
      <w:r w:rsidRPr="00056B7C">
        <w:rPr>
          <w:rFonts w:ascii="Times New Roman" w:hAnsi="Times New Roman"/>
          <w:sz w:val="24"/>
          <w:szCs w:val="24"/>
        </w:rPr>
        <w:t xml:space="preserve"> ISBN 978-5-534-00376-5. </w:t>
      </w:r>
      <w:r w:rsidR="00212098" w:rsidRPr="00056B7C">
        <w:rPr>
          <w:rFonts w:ascii="Times New Roman" w:hAnsi="Times New Roman"/>
          <w:sz w:val="24"/>
          <w:szCs w:val="24"/>
        </w:rPr>
        <w:t>–</w:t>
      </w:r>
      <w:r w:rsidRPr="00056B7C">
        <w:rPr>
          <w:rFonts w:ascii="Times New Roman" w:hAnsi="Times New Roman"/>
          <w:sz w:val="24"/>
          <w:szCs w:val="24"/>
        </w:rPr>
        <w:t xml:space="preserve"> Текст: электронный // ЭБС </w:t>
      </w:r>
      <w:proofErr w:type="spellStart"/>
      <w:r w:rsidRPr="00056B7C">
        <w:rPr>
          <w:rFonts w:ascii="Times New Roman" w:hAnsi="Times New Roman"/>
          <w:sz w:val="24"/>
          <w:szCs w:val="24"/>
        </w:rPr>
        <w:t>Юрайт</w:t>
      </w:r>
      <w:proofErr w:type="spellEnd"/>
      <w:r w:rsidRPr="00056B7C">
        <w:rPr>
          <w:rFonts w:ascii="Times New Roman" w:hAnsi="Times New Roman"/>
          <w:sz w:val="24"/>
          <w:szCs w:val="24"/>
        </w:rPr>
        <w:t xml:space="preserve"> [сайт]. </w:t>
      </w:r>
      <w:r w:rsidR="00212098" w:rsidRPr="00056B7C">
        <w:rPr>
          <w:rFonts w:ascii="Times New Roman" w:hAnsi="Times New Roman"/>
          <w:sz w:val="24"/>
          <w:szCs w:val="24"/>
        </w:rPr>
        <w:t>–</w:t>
      </w:r>
      <w:r w:rsidRPr="00056B7C">
        <w:rPr>
          <w:rFonts w:ascii="Times New Roman" w:hAnsi="Times New Roman"/>
          <w:sz w:val="24"/>
          <w:szCs w:val="24"/>
        </w:rPr>
        <w:t xml:space="preserve"> URL: </w:t>
      </w:r>
      <w:hyperlink r:id="rId9" w:history="1">
        <w:r w:rsidRPr="00056B7C">
          <w:rPr>
            <w:rStyle w:val="af4"/>
            <w:rFonts w:ascii="Times New Roman" w:hAnsi="Times New Roman"/>
            <w:sz w:val="24"/>
            <w:szCs w:val="24"/>
          </w:rPr>
          <w:t>https://urait.ru/bcode/469913</w:t>
        </w:r>
      </w:hyperlink>
      <w:r w:rsidRPr="00056B7C">
        <w:rPr>
          <w:rFonts w:ascii="Times New Roman" w:hAnsi="Times New Roman"/>
          <w:sz w:val="24"/>
          <w:szCs w:val="24"/>
        </w:rPr>
        <w:t>.</w:t>
      </w:r>
    </w:p>
    <w:p w14:paraId="7506DC84" w14:textId="77777777" w:rsidR="00132C6C" w:rsidRPr="00056B7C" w:rsidRDefault="00132C6C" w:rsidP="00056B7C">
      <w:pPr>
        <w:ind w:firstLine="709"/>
        <w:contextualSpacing/>
        <w:jc w:val="both"/>
        <w:rPr>
          <w:rFonts w:ascii="Times New Roman" w:hAnsi="Times New Roman"/>
          <w:sz w:val="24"/>
          <w:szCs w:val="24"/>
        </w:rPr>
      </w:pPr>
      <w:r w:rsidRPr="00056B7C">
        <w:rPr>
          <w:rFonts w:ascii="Times New Roman" w:hAnsi="Times New Roman"/>
          <w:sz w:val="24"/>
          <w:szCs w:val="24"/>
        </w:rPr>
        <w:lastRenderedPageBreak/>
        <w:t xml:space="preserve">4. Варфоломеев, Ю. М. Санитарно-техническое оборудование зданий: учебник / Ю.М. Варфоломеев, В.А. Орлов ; под общ. ред. проф. Ю.М. Варфоломеева. </w:t>
      </w:r>
      <w:r w:rsidR="00212098" w:rsidRPr="00056B7C">
        <w:rPr>
          <w:rFonts w:ascii="Times New Roman" w:hAnsi="Times New Roman"/>
          <w:sz w:val="24"/>
          <w:szCs w:val="24"/>
        </w:rPr>
        <w:t>–</w:t>
      </w:r>
      <w:r w:rsidRPr="00056B7C">
        <w:rPr>
          <w:rFonts w:ascii="Times New Roman" w:hAnsi="Times New Roman"/>
          <w:sz w:val="24"/>
          <w:szCs w:val="24"/>
        </w:rPr>
        <w:t xml:space="preserve"> Москва : ИНФРА-М, 2021. </w:t>
      </w:r>
      <w:r w:rsidR="00212098" w:rsidRPr="00056B7C">
        <w:rPr>
          <w:rFonts w:ascii="Times New Roman" w:hAnsi="Times New Roman"/>
          <w:sz w:val="24"/>
          <w:szCs w:val="24"/>
        </w:rPr>
        <w:t>–</w:t>
      </w:r>
      <w:r w:rsidRPr="00056B7C">
        <w:rPr>
          <w:rFonts w:ascii="Times New Roman" w:hAnsi="Times New Roman"/>
          <w:sz w:val="24"/>
          <w:szCs w:val="24"/>
        </w:rPr>
        <w:t xml:space="preserve"> 249 с. </w:t>
      </w:r>
      <w:r w:rsidR="00212098" w:rsidRPr="00056B7C">
        <w:rPr>
          <w:rFonts w:ascii="Times New Roman" w:hAnsi="Times New Roman"/>
          <w:sz w:val="24"/>
          <w:szCs w:val="24"/>
        </w:rPr>
        <w:t>–</w:t>
      </w:r>
      <w:r w:rsidRPr="00056B7C">
        <w:rPr>
          <w:rFonts w:ascii="Times New Roman" w:hAnsi="Times New Roman"/>
          <w:sz w:val="24"/>
          <w:szCs w:val="24"/>
        </w:rPr>
        <w:t xml:space="preserve"> (Среднее профессиональное образование). </w:t>
      </w:r>
      <w:r w:rsidR="00212098" w:rsidRPr="00056B7C">
        <w:rPr>
          <w:rFonts w:ascii="Times New Roman" w:hAnsi="Times New Roman"/>
          <w:sz w:val="24"/>
          <w:szCs w:val="24"/>
        </w:rPr>
        <w:t>–</w:t>
      </w:r>
      <w:r w:rsidRPr="00056B7C">
        <w:rPr>
          <w:rFonts w:ascii="Times New Roman" w:hAnsi="Times New Roman"/>
          <w:sz w:val="24"/>
          <w:szCs w:val="24"/>
        </w:rPr>
        <w:t xml:space="preserve"> DOI 10.12737/771. </w:t>
      </w:r>
      <w:r w:rsidR="00212098" w:rsidRPr="00056B7C">
        <w:rPr>
          <w:rFonts w:ascii="Times New Roman" w:hAnsi="Times New Roman"/>
          <w:sz w:val="24"/>
          <w:szCs w:val="24"/>
        </w:rPr>
        <w:t xml:space="preserve">– </w:t>
      </w:r>
      <w:r w:rsidRPr="00056B7C">
        <w:rPr>
          <w:rFonts w:ascii="Times New Roman" w:hAnsi="Times New Roman"/>
          <w:sz w:val="24"/>
          <w:szCs w:val="24"/>
        </w:rPr>
        <w:t>ISBN 978-5-16-012602-9.</w:t>
      </w:r>
    </w:p>
    <w:p w14:paraId="2346B488" w14:textId="1262EB1A" w:rsidR="00132C6C" w:rsidRPr="00056B7C" w:rsidRDefault="00132C6C" w:rsidP="00056B7C">
      <w:pPr>
        <w:ind w:firstLine="709"/>
        <w:contextualSpacing/>
        <w:jc w:val="both"/>
        <w:rPr>
          <w:rFonts w:ascii="Times New Roman" w:hAnsi="Times New Roman"/>
          <w:sz w:val="24"/>
          <w:szCs w:val="24"/>
        </w:rPr>
      </w:pPr>
      <w:r w:rsidRPr="00056B7C">
        <w:rPr>
          <w:rFonts w:ascii="Times New Roman" w:hAnsi="Times New Roman"/>
          <w:sz w:val="24"/>
          <w:szCs w:val="24"/>
        </w:rPr>
        <w:t xml:space="preserve">5. Комков, В. А. Техническая эксплуатация зданий и сооружений : учебник / В. А. Комков, В. Б. Акимов, Н. С. </w:t>
      </w:r>
      <w:proofErr w:type="spellStart"/>
      <w:r w:rsidRPr="00056B7C">
        <w:rPr>
          <w:rFonts w:ascii="Times New Roman" w:hAnsi="Times New Roman"/>
          <w:sz w:val="24"/>
          <w:szCs w:val="24"/>
        </w:rPr>
        <w:t>Тимахова</w:t>
      </w:r>
      <w:proofErr w:type="spellEnd"/>
      <w:r w:rsidRPr="00056B7C">
        <w:rPr>
          <w:rFonts w:ascii="Times New Roman" w:hAnsi="Times New Roman"/>
          <w:sz w:val="24"/>
          <w:szCs w:val="24"/>
        </w:rPr>
        <w:t xml:space="preserve">. </w:t>
      </w:r>
      <w:r w:rsidR="00212098" w:rsidRPr="00056B7C">
        <w:rPr>
          <w:rFonts w:ascii="Times New Roman" w:hAnsi="Times New Roman"/>
          <w:sz w:val="24"/>
          <w:szCs w:val="24"/>
        </w:rPr>
        <w:t>–</w:t>
      </w:r>
      <w:r w:rsidRPr="00056B7C">
        <w:rPr>
          <w:rFonts w:ascii="Times New Roman" w:hAnsi="Times New Roman"/>
          <w:sz w:val="24"/>
          <w:szCs w:val="24"/>
        </w:rPr>
        <w:t xml:space="preserve"> 2-е изд., </w:t>
      </w:r>
      <w:proofErr w:type="spellStart"/>
      <w:r w:rsidRPr="00056B7C">
        <w:rPr>
          <w:rFonts w:ascii="Times New Roman" w:hAnsi="Times New Roman"/>
          <w:sz w:val="24"/>
          <w:szCs w:val="24"/>
        </w:rPr>
        <w:t>перераб</w:t>
      </w:r>
      <w:proofErr w:type="spellEnd"/>
      <w:proofErr w:type="gramStart"/>
      <w:r w:rsidRPr="00056B7C">
        <w:rPr>
          <w:rFonts w:ascii="Times New Roman" w:hAnsi="Times New Roman"/>
          <w:sz w:val="24"/>
          <w:szCs w:val="24"/>
        </w:rPr>
        <w:t>.</w:t>
      </w:r>
      <w:proofErr w:type="gramEnd"/>
      <w:r w:rsidRPr="00056B7C">
        <w:rPr>
          <w:rFonts w:ascii="Times New Roman" w:hAnsi="Times New Roman"/>
          <w:sz w:val="24"/>
          <w:szCs w:val="24"/>
        </w:rPr>
        <w:t xml:space="preserve"> и доп. </w:t>
      </w:r>
      <w:r w:rsidR="00212098" w:rsidRPr="00056B7C">
        <w:rPr>
          <w:rFonts w:ascii="Times New Roman" w:hAnsi="Times New Roman"/>
          <w:sz w:val="24"/>
          <w:szCs w:val="24"/>
        </w:rPr>
        <w:t>–</w:t>
      </w:r>
      <w:r w:rsidRPr="00056B7C">
        <w:rPr>
          <w:rFonts w:ascii="Times New Roman" w:hAnsi="Times New Roman"/>
          <w:sz w:val="24"/>
          <w:szCs w:val="24"/>
        </w:rPr>
        <w:t xml:space="preserve"> Москва : ИНФРА-М, 2020. </w:t>
      </w:r>
      <w:r w:rsidR="00212098" w:rsidRPr="00056B7C">
        <w:rPr>
          <w:rFonts w:ascii="Times New Roman" w:hAnsi="Times New Roman"/>
          <w:sz w:val="24"/>
          <w:szCs w:val="24"/>
        </w:rPr>
        <w:t>–</w:t>
      </w:r>
      <w:r w:rsidRPr="00056B7C">
        <w:rPr>
          <w:rFonts w:ascii="Times New Roman" w:hAnsi="Times New Roman"/>
          <w:sz w:val="24"/>
          <w:szCs w:val="24"/>
        </w:rPr>
        <w:t xml:space="preserve"> 338 с. </w:t>
      </w:r>
      <w:r w:rsidR="00212098" w:rsidRPr="00056B7C">
        <w:rPr>
          <w:rFonts w:ascii="Times New Roman" w:hAnsi="Times New Roman"/>
          <w:sz w:val="24"/>
          <w:szCs w:val="24"/>
        </w:rPr>
        <w:t>–</w:t>
      </w:r>
      <w:r w:rsidRPr="00056B7C">
        <w:rPr>
          <w:rFonts w:ascii="Times New Roman" w:hAnsi="Times New Roman"/>
          <w:sz w:val="24"/>
          <w:szCs w:val="24"/>
        </w:rPr>
        <w:t xml:space="preserve"> (</w:t>
      </w:r>
      <w:proofErr w:type="spellStart"/>
      <w:r w:rsidRPr="00056B7C">
        <w:rPr>
          <w:rFonts w:ascii="Times New Roman" w:hAnsi="Times New Roman"/>
          <w:sz w:val="24"/>
          <w:szCs w:val="24"/>
        </w:rPr>
        <w:t>Cреднее</w:t>
      </w:r>
      <w:proofErr w:type="spellEnd"/>
      <w:r w:rsidRPr="00056B7C">
        <w:rPr>
          <w:rFonts w:ascii="Times New Roman" w:hAnsi="Times New Roman"/>
          <w:sz w:val="24"/>
          <w:szCs w:val="24"/>
        </w:rPr>
        <w:t xml:space="preserve"> профессиональное образование). </w:t>
      </w:r>
      <w:r w:rsidR="00212098" w:rsidRPr="00056B7C">
        <w:rPr>
          <w:rFonts w:ascii="Times New Roman" w:hAnsi="Times New Roman"/>
          <w:sz w:val="24"/>
          <w:szCs w:val="24"/>
        </w:rPr>
        <w:t xml:space="preserve">– </w:t>
      </w:r>
      <w:r w:rsidRPr="00056B7C">
        <w:rPr>
          <w:rFonts w:ascii="Times New Roman" w:hAnsi="Times New Roman"/>
          <w:sz w:val="24"/>
          <w:szCs w:val="24"/>
        </w:rPr>
        <w:t xml:space="preserve">ISBN 978-5-16-012361-5. </w:t>
      </w:r>
    </w:p>
    <w:p w14:paraId="77E1F957" w14:textId="6199C53D" w:rsidR="00F578F2" w:rsidRPr="00056B7C" w:rsidRDefault="001C4DEE" w:rsidP="00056B7C">
      <w:pPr>
        <w:ind w:firstLine="709"/>
        <w:contextualSpacing/>
        <w:jc w:val="both"/>
        <w:rPr>
          <w:rFonts w:ascii="Times New Roman" w:hAnsi="Times New Roman"/>
          <w:sz w:val="24"/>
          <w:szCs w:val="24"/>
        </w:rPr>
      </w:pPr>
      <w:r w:rsidRPr="00056B7C">
        <w:rPr>
          <w:rFonts w:ascii="Times New Roman" w:hAnsi="Times New Roman"/>
          <w:sz w:val="24"/>
          <w:szCs w:val="24"/>
        </w:rPr>
        <w:t xml:space="preserve">6. </w:t>
      </w:r>
      <w:r w:rsidR="00F578F2" w:rsidRPr="00056B7C">
        <w:rPr>
          <w:rFonts w:ascii="Times New Roman" w:hAnsi="Times New Roman"/>
          <w:sz w:val="24"/>
          <w:szCs w:val="24"/>
        </w:rPr>
        <w:t xml:space="preserve">Логунова, О. Я. Отопление и вентиляция / О. Я. Логунова, И. В. Зоря. — 2-е изд., стер. — Санкт-Петербург : Лань, 2022. — 332 с. — ISBN 978-5-507-44592-9. — Текст : электронный // Лань : электронно-библиотечная система. — URL: </w:t>
      </w:r>
      <w:hyperlink r:id="rId10" w:history="1">
        <w:r w:rsidR="005C7B2B" w:rsidRPr="00056B7C">
          <w:rPr>
            <w:rStyle w:val="af4"/>
            <w:rFonts w:ascii="Times New Roman" w:hAnsi="Times New Roman"/>
            <w:sz w:val="24"/>
            <w:szCs w:val="24"/>
          </w:rPr>
          <w:t>https://e.lanbook.com/book/230459</w:t>
        </w:r>
      </w:hyperlink>
      <w:r w:rsidR="005C7B2B" w:rsidRPr="00056B7C">
        <w:rPr>
          <w:rFonts w:ascii="Times New Roman" w:hAnsi="Times New Roman"/>
          <w:sz w:val="24"/>
          <w:szCs w:val="24"/>
        </w:rPr>
        <w:t xml:space="preserve"> </w:t>
      </w:r>
      <w:r w:rsidR="00F578F2" w:rsidRPr="00056B7C">
        <w:rPr>
          <w:rFonts w:ascii="Times New Roman" w:hAnsi="Times New Roman"/>
          <w:sz w:val="24"/>
          <w:szCs w:val="24"/>
        </w:rPr>
        <w:t xml:space="preserve"> (дата обращения: 17.06.2022). — Режим доступа: для </w:t>
      </w:r>
      <w:proofErr w:type="spellStart"/>
      <w:r w:rsidR="00F578F2" w:rsidRPr="00056B7C">
        <w:rPr>
          <w:rFonts w:ascii="Times New Roman" w:hAnsi="Times New Roman"/>
          <w:sz w:val="24"/>
          <w:szCs w:val="24"/>
        </w:rPr>
        <w:t>авториз</w:t>
      </w:r>
      <w:proofErr w:type="spellEnd"/>
      <w:r w:rsidR="00F578F2" w:rsidRPr="00056B7C">
        <w:rPr>
          <w:rFonts w:ascii="Times New Roman" w:hAnsi="Times New Roman"/>
          <w:sz w:val="24"/>
          <w:szCs w:val="24"/>
        </w:rPr>
        <w:t>. пользователей.</w:t>
      </w:r>
    </w:p>
    <w:p w14:paraId="408719AB" w14:textId="333EAE93" w:rsidR="005C7B2B" w:rsidRPr="00056B7C" w:rsidRDefault="001C4DEE" w:rsidP="00056B7C">
      <w:pPr>
        <w:ind w:firstLine="709"/>
        <w:contextualSpacing/>
        <w:jc w:val="both"/>
        <w:rPr>
          <w:rFonts w:ascii="Times New Roman" w:hAnsi="Times New Roman"/>
          <w:sz w:val="24"/>
          <w:szCs w:val="24"/>
        </w:rPr>
      </w:pPr>
      <w:r w:rsidRPr="00056B7C">
        <w:rPr>
          <w:rFonts w:ascii="Times New Roman" w:hAnsi="Times New Roman"/>
          <w:sz w:val="24"/>
          <w:szCs w:val="24"/>
        </w:rPr>
        <w:t xml:space="preserve">7. </w:t>
      </w:r>
      <w:r w:rsidR="005C7B2B" w:rsidRPr="00056B7C">
        <w:rPr>
          <w:rFonts w:ascii="Times New Roman" w:hAnsi="Times New Roman"/>
          <w:sz w:val="24"/>
          <w:szCs w:val="24"/>
        </w:rPr>
        <w:t xml:space="preserve">Орлов, В. А. Трубопроводные сети : учебное пособие для </w:t>
      </w:r>
      <w:proofErr w:type="spellStart"/>
      <w:r w:rsidR="005C7B2B" w:rsidRPr="00056B7C">
        <w:rPr>
          <w:rFonts w:ascii="Times New Roman" w:hAnsi="Times New Roman"/>
          <w:sz w:val="24"/>
          <w:szCs w:val="24"/>
        </w:rPr>
        <w:t>спо</w:t>
      </w:r>
      <w:proofErr w:type="spellEnd"/>
      <w:r w:rsidR="005C7B2B" w:rsidRPr="00056B7C">
        <w:rPr>
          <w:rFonts w:ascii="Times New Roman" w:hAnsi="Times New Roman"/>
          <w:sz w:val="24"/>
          <w:szCs w:val="24"/>
        </w:rPr>
        <w:t xml:space="preserve"> / В. А. Орлов. — Санкт-Петербург : Лань, 2020. — 160 с. — ISBN 978-5-8114-6561-3. — Текст : электронный // Лань : электронно-библиотечная система. — URL: </w:t>
      </w:r>
      <w:hyperlink r:id="rId11" w:history="1">
        <w:r w:rsidR="005C7B2B" w:rsidRPr="00056B7C">
          <w:rPr>
            <w:rStyle w:val="af4"/>
            <w:rFonts w:ascii="Times New Roman" w:hAnsi="Times New Roman"/>
            <w:sz w:val="24"/>
            <w:szCs w:val="24"/>
          </w:rPr>
          <w:t>https://e.lanbook.com/book/148968</w:t>
        </w:r>
      </w:hyperlink>
      <w:r w:rsidR="005C7B2B" w:rsidRPr="00056B7C">
        <w:rPr>
          <w:rFonts w:ascii="Times New Roman" w:hAnsi="Times New Roman"/>
          <w:sz w:val="24"/>
          <w:szCs w:val="24"/>
        </w:rPr>
        <w:t xml:space="preserve">  (дата обращения: 17.06.2022). — Режим доступа: для </w:t>
      </w:r>
      <w:proofErr w:type="spellStart"/>
      <w:r w:rsidR="005C7B2B" w:rsidRPr="00056B7C">
        <w:rPr>
          <w:rFonts w:ascii="Times New Roman" w:hAnsi="Times New Roman"/>
          <w:sz w:val="24"/>
          <w:szCs w:val="24"/>
        </w:rPr>
        <w:t>авториз</w:t>
      </w:r>
      <w:proofErr w:type="spellEnd"/>
      <w:r w:rsidR="005C7B2B" w:rsidRPr="00056B7C">
        <w:rPr>
          <w:rFonts w:ascii="Times New Roman" w:hAnsi="Times New Roman"/>
          <w:sz w:val="24"/>
          <w:szCs w:val="24"/>
        </w:rPr>
        <w:t>. пользователей.</w:t>
      </w:r>
    </w:p>
    <w:p w14:paraId="276F4266" w14:textId="576262EE" w:rsidR="005C7B2B" w:rsidRPr="00056B7C" w:rsidRDefault="001C4DEE" w:rsidP="00056B7C">
      <w:pPr>
        <w:ind w:firstLine="709"/>
        <w:contextualSpacing/>
        <w:jc w:val="both"/>
        <w:rPr>
          <w:rFonts w:ascii="Times New Roman" w:hAnsi="Times New Roman"/>
          <w:sz w:val="24"/>
          <w:szCs w:val="24"/>
        </w:rPr>
      </w:pPr>
      <w:r w:rsidRPr="00056B7C">
        <w:rPr>
          <w:rFonts w:ascii="Times New Roman" w:hAnsi="Times New Roman"/>
          <w:sz w:val="24"/>
          <w:szCs w:val="24"/>
        </w:rPr>
        <w:t xml:space="preserve">8. </w:t>
      </w:r>
      <w:r w:rsidR="005C7B2B" w:rsidRPr="00056B7C">
        <w:rPr>
          <w:rFonts w:ascii="Times New Roman" w:hAnsi="Times New Roman"/>
          <w:sz w:val="24"/>
          <w:szCs w:val="24"/>
        </w:rPr>
        <w:t xml:space="preserve">Толстова, Ю. И. Централизованное теплоснабжение / Ю. И. Толстова. — 2-е изд., стер. — Санкт-Петербург : Лань, 2022. — 88 с. — ISBN 978-5-507-44686-5. — Текст : электронный // Лань : электронно-библиотечная система. — URL: </w:t>
      </w:r>
      <w:hyperlink r:id="rId12" w:history="1">
        <w:r w:rsidR="005C7B2B" w:rsidRPr="00056B7C">
          <w:rPr>
            <w:rStyle w:val="af4"/>
            <w:rFonts w:ascii="Times New Roman" w:hAnsi="Times New Roman"/>
            <w:sz w:val="24"/>
            <w:szCs w:val="24"/>
          </w:rPr>
          <w:t>https://e.lanbook.com/book/237341</w:t>
        </w:r>
      </w:hyperlink>
      <w:r w:rsidR="005C7B2B" w:rsidRPr="00056B7C">
        <w:rPr>
          <w:rFonts w:ascii="Times New Roman" w:hAnsi="Times New Roman"/>
          <w:sz w:val="24"/>
          <w:szCs w:val="24"/>
        </w:rPr>
        <w:t xml:space="preserve">  (дата обращения: 17.06.2022). — Режим доступа: для </w:t>
      </w:r>
      <w:proofErr w:type="spellStart"/>
      <w:r w:rsidR="005C7B2B" w:rsidRPr="00056B7C">
        <w:rPr>
          <w:rFonts w:ascii="Times New Roman" w:hAnsi="Times New Roman"/>
          <w:sz w:val="24"/>
          <w:szCs w:val="24"/>
        </w:rPr>
        <w:t>авториз</w:t>
      </w:r>
      <w:proofErr w:type="spellEnd"/>
      <w:r w:rsidR="005C7B2B" w:rsidRPr="00056B7C">
        <w:rPr>
          <w:rFonts w:ascii="Times New Roman" w:hAnsi="Times New Roman"/>
          <w:sz w:val="24"/>
          <w:szCs w:val="24"/>
        </w:rPr>
        <w:t>. пользователей.</w:t>
      </w:r>
    </w:p>
    <w:p w14:paraId="6A88938E" w14:textId="77777777" w:rsidR="00132C6C" w:rsidRPr="00056B7C" w:rsidRDefault="00132C6C" w:rsidP="00056B7C">
      <w:pPr>
        <w:ind w:firstLine="709"/>
        <w:contextualSpacing/>
        <w:jc w:val="both"/>
        <w:rPr>
          <w:rFonts w:ascii="Times New Roman" w:hAnsi="Times New Roman"/>
          <w:sz w:val="24"/>
          <w:szCs w:val="24"/>
        </w:rPr>
      </w:pPr>
    </w:p>
    <w:p w14:paraId="149199BD" w14:textId="77777777" w:rsidR="00132C6C" w:rsidRPr="00056B7C" w:rsidRDefault="00132C6C" w:rsidP="00056B7C">
      <w:pPr>
        <w:pStyle w:val="1"/>
        <w:spacing w:line="276" w:lineRule="auto"/>
        <w:jc w:val="center"/>
        <w:rPr>
          <w:rFonts w:ascii="Times New Roman" w:hAnsi="Times New Roman"/>
          <w:sz w:val="24"/>
          <w:szCs w:val="24"/>
        </w:rPr>
      </w:pPr>
      <w:bookmarkStart w:id="113" w:name="_Toc137543464"/>
      <w:bookmarkStart w:id="114" w:name="_Toc137549359"/>
      <w:r w:rsidRPr="00056B7C">
        <w:rPr>
          <w:rFonts w:ascii="Times New Roman" w:hAnsi="Times New Roman"/>
          <w:sz w:val="24"/>
          <w:szCs w:val="24"/>
        </w:rPr>
        <w:t xml:space="preserve">4. КОНТРОЛЬ И ОЦЕНКА РЕЗУЛЬТАТОВ ОСВОЕНИЯ </w:t>
      </w:r>
      <w:r w:rsidRPr="00056B7C">
        <w:rPr>
          <w:rFonts w:ascii="Times New Roman" w:hAnsi="Times New Roman"/>
          <w:sz w:val="24"/>
          <w:szCs w:val="24"/>
        </w:rPr>
        <w:br/>
        <w:t>ПРОФЕССИОНАЛЬНОГО МОДУЛЯ</w:t>
      </w:r>
      <w:bookmarkEnd w:id="113"/>
      <w:bookmarkEnd w:id="114"/>
    </w:p>
    <w:tbl>
      <w:tblPr>
        <w:tblpPr w:leftFromText="180" w:rightFromText="180" w:vertAnchor="text" w:tblpX="392"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7"/>
        <w:gridCol w:w="3227"/>
        <w:gridCol w:w="2862"/>
      </w:tblGrid>
      <w:tr w:rsidR="00132C6C" w:rsidRPr="00056B7C" w14:paraId="704AE0EC" w14:textId="77777777" w:rsidTr="003779ED">
        <w:trPr>
          <w:trHeight w:val="20"/>
        </w:trPr>
        <w:tc>
          <w:tcPr>
            <w:tcW w:w="3147" w:type="dxa"/>
            <w:tcBorders>
              <w:top w:val="single" w:sz="4" w:space="0" w:color="auto"/>
              <w:left w:val="single" w:sz="4" w:space="0" w:color="auto"/>
              <w:bottom w:val="single" w:sz="4" w:space="0" w:color="auto"/>
              <w:right w:val="single" w:sz="4" w:space="0" w:color="auto"/>
            </w:tcBorders>
            <w:vAlign w:val="center"/>
            <w:hideMark/>
          </w:tcPr>
          <w:p w14:paraId="30C39165" w14:textId="77777777" w:rsidR="00132C6C" w:rsidRPr="00056B7C" w:rsidRDefault="00132C6C" w:rsidP="003779ED">
            <w:pPr>
              <w:suppressAutoHyphens/>
              <w:spacing w:after="0"/>
              <w:jc w:val="center"/>
              <w:rPr>
                <w:rFonts w:ascii="Times New Roman" w:hAnsi="Times New Roman"/>
                <w:sz w:val="24"/>
                <w:szCs w:val="24"/>
              </w:rPr>
            </w:pPr>
            <w:r w:rsidRPr="00056B7C">
              <w:rPr>
                <w:rFonts w:ascii="Times New Roman" w:hAnsi="Times New Roman"/>
                <w:sz w:val="24"/>
                <w:szCs w:val="24"/>
              </w:rPr>
              <w:t>Код и наименование профессиональных и общих компетенций, формируемых в рамках модуля</w:t>
            </w:r>
            <w:r w:rsidR="00212098" w:rsidRPr="00056B7C">
              <w:rPr>
                <w:rStyle w:val="ac"/>
                <w:rFonts w:ascii="Times New Roman" w:hAnsi="Times New Roman"/>
                <w:sz w:val="24"/>
                <w:szCs w:val="24"/>
              </w:rPr>
              <w:footnoteReference w:id="16"/>
            </w:r>
          </w:p>
        </w:tc>
        <w:tc>
          <w:tcPr>
            <w:tcW w:w="3227" w:type="dxa"/>
            <w:tcBorders>
              <w:top w:val="single" w:sz="4" w:space="0" w:color="auto"/>
              <w:left w:val="single" w:sz="4" w:space="0" w:color="auto"/>
              <w:bottom w:val="single" w:sz="4" w:space="0" w:color="auto"/>
              <w:right w:val="single" w:sz="4" w:space="0" w:color="auto"/>
            </w:tcBorders>
            <w:vAlign w:val="center"/>
            <w:hideMark/>
          </w:tcPr>
          <w:p w14:paraId="59ADB033" w14:textId="77777777" w:rsidR="00132C6C" w:rsidRPr="00056B7C" w:rsidRDefault="00132C6C" w:rsidP="003779ED">
            <w:pPr>
              <w:suppressAutoHyphens/>
              <w:spacing w:after="0"/>
              <w:jc w:val="center"/>
              <w:rPr>
                <w:rFonts w:ascii="Times New Roman" w:hAnsi="Times New Roman"/>
                <w:sz w:val="24"/>
                <w:szCs w:val="24"/>
              </w:rPr>
            </w:pPr>
            <w:r w:rsidRPr="00056B7C">
              <w:rPr>
                <w:rFonts w:ascii="Times New Roman" w:hAnsi="Times New Roman"/>
                <w:sz w:val="24"/>
                <w:szCs w:val="24"/>
              </w:rPr>
              <w:t>Критерии оценки</w:t>
            </w:r>
          </w:p>
        </w:tc>
        <w:tc>
          <w:tcPr>
            <w:tcW w:w="2862" w:type="dxa"/>
            <w:tcBorders>
              <w:top w:val="single" w:sz="4" w:space="0" w:color="auto"/>
              <w:left w:val="single" w:sz="4" w:space="0" w:color="auto"/>
              <w:bottom w:val="single" w:sz="4" w:space="0" w:color="auto"/>
              <w:right w:val="single" w:sz="4" w:space="0" w:color="auto"/>
            </w:tcBorders>
            <w:vAlign w:val="center"/>
            <w:hideMark/>
          </w:tcPr>
          <w:p w14:paraId="774D6C91" w14:textId="77777777" w:rsidR="00132C6C" w:rsidRPr="00056B7C" w:rsidRDefault="00132C6C" w:rsidP="003779ED">
            <w:pPr>
              <w:suppressAutoHyphens/>
              <w:spacing w:after="0"/>
              <w:jc w:val="center"/>
              <w:rPr>
                <w:rFonts w:ascii="Times New Roman" w:hAnsi="Times New Roman"/>
                <w:sz w:val="24"/>
                <w:szCs w:val="24"/>
              </w:rPr>
            </w:pPr>
            <w:r w:rsidRPr="00056B7C">
              <w:rPr>
                <w:rFonts w:ascii="Times New Roman" w:hAnsi="Times New Roman"/>
                <w:sz w:val="24"/>
                <w:szCs w:val="24"/>
              </w:rPr>
              <w:t>Методы оценки</w:t>
            </w:r>
          </w:p>
        </w:tc>
      </w:tr>
      <w:tr w:rsidR="00132C6C" w:rsidRPr="00056B7C" w14:paraId="3A44EE92" w14:textId="77777777" w:rsidTr="003779ED">
        <w:trPr>
          <w:trHeight w:val="20"/>
        </w:trPr>
        <w:tc>
          <w:tcPr>
            <w:tcW w:w="3147" w:type="dxa"/>
            <w:tcBorders>
              <w:top w:val="single" w:sz="4" w:space="0" w:color="auto"/>
              <w:left w:val="single" w:sz="4" w:space="0" w:color="auto"/>
              <w:bottom w:val="single" w:sz="4" w:space="0" w:color="auto"/>
              <w:right w:val="single" w:sz="4" w:space="0" w:color="auto"/>
            </w:tcBorders>
          </w:tcPr>
          <w:p w14:paraId="03A3AD75" w14:textId="77777777" w:rsidR="00132C6C" w:rsidRPr="00056B7C" w:rsidRDefault="00132C6C" w:rsidP="003779ED">
            <w:pPr>
              <w:spacing w:after="0"/>
              <w:rPr>
                <w:rFonts w:ascii="Times New Roman" w:hAnsi="Times New Roman"/>
                <w:sz w:val="24"/>
                <w:szCs w:val="24"/>
              </w:rPr>
            </w:pPr>
            <w:r w:rsidRPr="00056B7C">
              <w:rPr>
                <w:rStyle w:val="af5"/>
                <w:rFonts w:ascii="Times New Roman" w:hAnsi="Times New Roman"/>
                <w:sz w:val="24"/>
                <w:szCs w:val="24"/>
              </w:rPr>
              <w:t>ПК 1.1. Выполнять ремонт и монтаж систем водоснабжения, водоотведения</w:t>
            </w:r>
            <w:r w:rsidR="00212098" w:rsidRPr="00056B7C">
              <w:rPr>
                <w:rStyle w:val="af5"/>
                <w:rFonts w:ascii="Times New Roman" w:hAnsi="Times New Roman"/>
                <w:sz w:val="24"/>
                <w:szCs w:val="24"/>
              </w:rPr>
              <w:t xml:space="preserve"> </w:t>
            </w:r>
            <w:r w:rsidRPr="00056B7C">
              <w:rPr>
                <w:rStyle w:val="af5"/>
                <w:rFonts w:ascii="Times New Roman" w:hAnsi="Times New Roman"/>
                <w:sz w:val="24"/>
                <w:szCs w:val="24"/>
              </w:rPr>
              <w:t>и отопления</w:t>
            </w:r>
          </w:p>
        </w:tc>
        <w:tc>
          <w:tcPr>
            <w:tcW w:w="3227" w:type="dxa"/>
            <w:tcBorders>
              <w:top w:val="single" w:sz="4" w:space="0" w:color="auto"/>
              <w:left w:val="single" w:sz="4" w:space="0" w:color="auto"/>
              <w:bottom w:val="single" w:sz="4" w:space="0" w:color="auto"/>
              <w:right w:val="single" w:sz="4" w:space="0" w:color="auto"/>
            </w:tcBorders>
          </w:tcPr>
          <w:p w14:paraId="39420E63" w14:textId="77777777" w:rsidR="00132C6C" w:rsidRPr="00056B7C" w:rsidRDefault="00132C6C" w:rsidP="003779ED">
            <w:pPr>
              <w:spacing w:after="0"/>
              <w:jc w:val="both"/>
              <w:rPr>
                <w:rFonts w:ascii="Times New Roman" w:hAnsi="Times New Roman"/>
                <w:sz w:val="24"/>
                <w:szCs w:val="24"/>
              </w:rPr>
            </w:pPr>
            <w:r w:rsidRPr="00056B7C">
              <w:rPr>
                <w:rFonts w:ascii="Times New Roman" w:hAnsi="Times New Roman"/>
                <w:sz w:val="24"/>
                <w:szCs w:val="24"/>
              </w:rPr>
              <w:t>Выполнение ремонтных и монтажных работ систем водоснабжения, водоотведения и отопления в соответствии с требованиями стандартов рабочего места,</w:t>
            </w:r>
            <w:r w:rsidR="00212098" w:rsidRPr="00056B7C">
              <w:rPr>
                <w:rFonts w:ascii="Times New Roman" w:hAnsi="Times New Roman"/>
                <w:sz w:val="24"/>
                <w:szCs w:val="24"/>
              </w:rPr>
              <w:t xml:space="preserve"> </w:t>
            </w:r>
            <w:r w:rsidRPr="00056B7C">
              <w:rPr>
                <w:rFonts w:ascii="Times New Roman" w:hAnsi="Times New Roman"/>
                <w:sz w:val="24"/>
                <w:szCs w:val="24"/>
              </w:rPr>
              <w:t>охраны труда и безопасности</w:t>
            </w:r>
          </w:p>
        </w:tc>
        <w:tc>
          <w:tcPr>
            <w:tcW w:w="2862" w:type="dxa"/>
            <w:tcBorders>
              <w:top w:val="single" w:sz="4" w:space="0" w:color="auto"/>
              <w:left w:val="single" w:sz="4" w:space="0" w:color="auto"/>
              <w:bottom w:val="single" w:sz="4" w:space="0" w:color="auto"/>
              <w:right w:val="single" w:sz="4" w:space="0" w:color="auto"/>
            </w:tcBorders>
          </w:tcPr>
          <w:p w14:paraId="362EBE3D" w14:textId="77777777" w:rsidR="00132C6C" w:rsidRPr="00056B7C" w:rsidRDefault="00132C6C" w:rsidP="003779ED">
            <w:pPr>
              <w:spacing w:after="0"/>
              <w:rPr>
                <w:rFonts w:ascii="Times New Roman" w:hAnsi="Times New Roman"/>
                <w:sz w:val="24"/>
                <w:szCs w:val="24"/>
              </w:rPr>
            </w:pPr>
            <w:r w:rsidRPr="00056B7C">
              <w:rPr>
                <w:rFonts w:ascii="Times New Roman" w:hAnsi="Times New Roman"/>
                <w:sz w:val="24"/>
                <w:szCs w:val="24"/>
              </w:rPr>
              <w:t>Экспертное наблюдение выполнения практических работ, оценка результатов видов работ</w:t>
            </w:r>
            <w:r w:rsidR="00212098" w:rsidRPr="00056B7C">
              <w:rPr>
                <w:rFonts w:ascii="Times New Roman" w:hAnsi="Times New Roman"/>
                <w:sz w:val="24"/>
                <w:szCs w:val="24"/>
              </w:rPr>
              <w:t xml:space="preserve"> </w:t>
            </w:r>
            <w:r w:rsidRPr="00056B7C">
              <w:rPr>
                <w:rFonts w:ascii="Times New Roman" w:hAnsi="Times New Roman"/>
                <w:sz w:val="24"/>
                <w:szCs w:val="24"/>
              </w:rPr>
              <w:t>по</w:t>
            </w:r>
            <w:r w:rsidR="00212098" w:rsidRPr="00056B7C">
              <w:rPr>
                <w:rFonts w:ascii="Times New Roman" w:hAnsi="Times New Roman"/>
                <w:sz w:val="24"/>
                <w:szCs w:val="24"/>
              </w:rPr>
              <w:t xml:space="preserve"> </w:t>
            </w:r>
            <w:r w:rsidRPr="00056B7C">
              <w:rPr>
                <w:rFonts w:ascii="Times New Roman" w:hAnsi="Times New Roman"/>
                <w:sz w:val="24"/>
                <w:szCs w:val="24"/>
              </w:rPr>
              <w:t>учебной и производственной практикам</w:t>
            </w:r>
          </w:p>
        </w:tc>
      </w:tr>
      <w:tr w:rsidR="00132C6C" w:rsidRPr="00056B7C" w14:paraId="55A9B5FA" w14:textId="77777777" w:rsidTr="003779ED">
        <w:trPr>
          <w:trHeight w:val="20"/>
        </w:trPr>
        <w:tc>
          <w:tcPr>
            <w:tcW w:w="3147" w:type="dxa"/>
            <w:tcBorders>
              <w:top w:val="single" w:sz="4" w:space="0" w:color="auto"/>
              <w:left w:val="single" w:sz="4" w:space="0" w:color="auto"/>
              <w:bottom w:val="single" w:sz="4" w:space="0" w:color="auto"/>
              <w:right w:val="single" w:sz="4" w:space="0" w:color="auto"/>
            </w:tcBorders>
          </w:tcPr>
          <w:p w14:paraId="01812AAA" w14:textId="77777777" w:rsidR="00132C6C" w:rsidRPr="00056B7C" w:rsidRDefault="00132C6C" w:rsidP="003779ED">
            <w:pPr>
              <w:spacing w:after="0"/>
              <w:rPr>
                <w:rFonts w:ascii="Times New Roman" w:hAnsi="Times New Roman"/>
                <w:sz w:val="24"/>
                <w:szCs w:val="24"/>
              </w:rPr>
            </w:pPr>
            <w:r w:rsidRPr="00056B7C">
              <w:rPr>
                <w:rFonts w:ascii="Times New Roman" w:hAnsi="Times New Roman"/>
                <w:sz w:val="24"/>
                <w:szCs w:val="24"/>
              </w:rPr>
              <w:t>ПК 1.2. Выполнять обслуживание системы водоснабжения, водоотведения</w:t>
            </w:r>
            <w:r w:rsidR="00212098" w:rsidRPr="00056B7C">
              <w:rPr>
                <w:rFonts w:ascii="Times New Roman" w:hAnsi="Times New Roman"/>
                <w:sz w:val="24"/>
                <w:szCs w:val="24"/>
              </w:rPr>
              <w:t xml:space="preserve"> </w:t>
            </w:r>
            <w:r w:rsidRPr="00056B7C">
              <w:rPr>
                <w:rFonts w:ascii="Times New Roman" w:hAnsi="Times New Roman"/>
                <w:sz w:val="24"/>
                <w:szCs w:val="24"/>
              </w:rPr>
              <w:t>и отопления</w:t>
            </w:r>
          </w:p>
        </w:tc>
        <w:tc>
          <w:tcPr>
            <w:tcW w:w="3227" w:type="dxa"/>
            <w:tcBorders>
              <w:top w:val="single" w:sz="4" w:space="0" w:color="auto"/>
              <w:left w:val="single" w:sz="4" w:space="0" w:color="auto"/>
              <w:bottom w:val="single" w:sz="4" w:space="0" w:color="auto"/>
              <w:right w:val="single" w:sz="4" w:space="0" w:color="auto"/>
            </w:tcBorders>
          </w:tcPr>
          <w:p w14:paraId="534E6425" w14:textId="77777777" w:rsidR="00132C6C" w:rsidRPr="00056B7C" w:rsidRDefault="00132C6C" w:rsidP="003779ED">
            <w:pPr>
              <w:spacing w:after="0"/>
              <w:jc w:val="both"/>
              <w:rPr>
                <w:rFonts w:ascii="Times New Roman" w:hAnsi="Times New Roman"/>
                <w:sz w:val="24"/>
                <w:szCs w:val="24"/>
              </w:rPr>
            </w:pPr>
            <w:r w:rsidRPr="00056B7C">
              <w:rPr>
                <w:rFonts w:ascii="Times New Roman" w:hAnsi="Times New Roman"/>
                <w:sz w:val="24"/>
                <w:szCs w:val="24"/>
              </w:rPr>
              <w:t xml:space="preserve">Выполнение работ в соответствии с установленными требованиями с соблюдением правил охраны труда, санитарными </w:t>
            </w:r>
            <w:r w:rsidRPr="00056B7C">
              <w:rPr>
                <w:rFonts w:ascii="Times New Roman" w:hAnsi="Times New Roman"/>
                <w:sz w:val="24"/>
                <w:szCs w:val="24"/>
              </w:rPr>
              <w:lastRenderedPageBreak/>
              <w:t>нормами: организация рабочего места;</w:t>
            </w:r>
          </w:p>
          <w:p w14:paraId="0164B59D" w14:textId="77777777" w:rsidR="00132C6C" w:rsidRPr="00056B7C" w:rsidRDefault="00132C6C" w:rsidP="003779ED">
            <w:pPr>
              <w:spacing w:after="0"/>
              <w:jc w:val="both"/>
              <w:rPr>
                <w:rFonts w:ascii="Times New Roman" w:hAnsi="Times New Roman"/>
                <w:sz w:val="24"/>
                <w:szCs w:val="24"/>
              </w:rPr>
            </w:pPr>
            <w:r w:rsidRPr="00056B7C">
              <w:rPr>
                <w:rFonts w:ascii="Times New Roman" w:hAnsi="Times New Roman"/>
                <w:sz w:val="24"/>
                <w:szCs w:val="24"/>
              </w:rPr>
              <w:t>Выполнение</w:t>
            </w:r>
            <w:r w:rsidR="00212098" w:rsidRPr="00056B7C">
              <w:rPr>
                <w:rFonts w:ascii="Times New Roman" w:hAnsi="Times New Roman"/>
                <w:sz w:val="24"/>
                <w:szCs w:val="24"/>
              </w:rPr>
              <w:t xml:space="preserve"> </w:t>
            </w:r>
            <w:r w:rsidRPr="00056B7C">
              <w:rPr>
                <w:rFonts w:ascii="Times New Roman" w:hAnsi="Times New Roman"/>
                <w:sz w:val="24"/>
                <w:szCs w:val="24"/>
              </w:rPr>
              <w:t>диагностики работоспособности системы водоснабжения, водоотведения, отопления объектов жилищно-коммунального хозяйства</w:t>
            </w:r>
          </w:p>
        </w:tc>
        <w:tc>
          <w:tcPr>
            <w:tcW w:w="2862" w:type="dxa"/>
            <w:tcBorders>
              <w:top w:val="single" w:sz="4" w:space="0" w:color="auto"/>
              <w:left w:val="single" w:sz="4" w:space="0" w:color="auto"/>
              <w:bottom w:val="single" w:sz="4" w:space="0" w:color="auto"/>
              <w:right w:val="single" w:sz="4" w:space="0" w:color="auto"/>
            </w:tcBorders>
          </w:tcPr>
          <w:p w14:paraId="0F9802A2" w14:textId="77777777" w:rsidR="00132C6C" w:rsidRPr="00056B7C" w:rsidRDefault="00132C6C" w:rsidP="003779ED">
            <w:pPr>
              <w:spacing w:after="0"/>
              <w:rPr>
                <w:rFonts w:ascii="Times New Roman" w:hAnsi="Times New Roman"/>
                <w:sz w:val="24"/>
                <w:szCs w:val="24"/>
              </w:rPr>
            </w:pPr>
            <w:r w:rsidRPr="00056B7C">
              <w:rPr>
                <w:rFonts w:ascii="Times New Roman" w:hAnsi="Times New Roman"/>
                <w:sz w:val="24"/>
                <w:szCs w:val="24"/>
              </w:rPr>
              <w:lastRenderedPageBreak/>
              <w:t>Экспертное наблюдение выполнения практических работ, оценка результатов видов работ</w:t>
            </w:r>
            <w:r w:rsidR="00212098" w:rsidRPr="00056B7C">
              <w:rPr>
                <w:rFonts w:ascii="Times New Roman" w:hAnsi="Times New Roman"/>
                <w:sz w:val="24"/>
                <w:szCs w:val="24"/>
              </w:rPr>
              <w:t xml:space="preserve"> </w:t>
            </w:r>
            <w:r w:rsidRPr="00056B7C">
              <w:rPr>
                <w:rFonts w:ascii="Times New Roman" w:hAnsi="Times New Roman"/>
                <w:sz w:val="24"/>
                <w:szCs w:val="24"/>
              </w:rPr>
              <w:t>по</w:t>
            </w:r>
            <w:r w:rsidR="00212098" w:rsidRPr="00056B7C">
              <w:rPr>
                <w:rFonts w:ascii="Times New Roman" w:hAnsi="Times New Roman"/>
                <w:sz w:val="24"/>
                <w:szCs w:val="24"/>
              </w:rPr>
              <w:t xml:space="preserve"> </w:t>
            </w:r>
            <w:r w:rsidRPr="00056B7C">
              <w:rPr>
                <w:rFonts w:ascii="Times New Roman" w:hAnsi="Times New Roman"/>
                <w:sz w:val="24"/>
                <w:szCs w:val="24"/>
              </w:rPr>
              <w:t>учебной и производственной практикам</w:t>
            </w:r>
          </w:p>
        </w:tc>
      </w:tr>
      <w:tr w:rsidR="00132C6C" w:rsidRPr="00056B7C" w14:paraId="00DFB794" w14:textId="77777777" w:rsidTr="003779ED">
        <w:trPr>
          <w:trHeight w:val="20"/>
        </w:trPr>
        <w:tc>
          <w:tcPr>
            <w:tcW w:w="3147" w:type="dxa"/>
            <w:tcBorders>
              <w:top w:val="single" w:sz="4" w:space="0" w:color="auto"/>
              <w:left w:val="single" w:sz="4" w:space="0" w:color="auto"/>
              <w:bottom w:val="single" w:sz="4" w:space="0" w:color="auto"/>
              <w:right w:val="single" w:sz="4" w:space="0" w:color="auto"/>
            </w:tcBorders>
          </w:tcPr>
          <w:p w14:paraId="6AB714D7" w14:textId="314BB5A9" w:rsidR="00132C6C" w:rsidRPr="00056B7C" w:rsidRDefault="00132C6C" w:rsidP="003779ED">
            <w:pPr>
              <w:spacing w:after="0"/>
              <w:rPr>
                <w:rFonts w:ascii="Times New Roman" w:hAnsi="Times New Roman"/>
                <w:sz w:val="24"/>
                <w:szCs w:val="24"/>
              </w:rPr>
            </w:pPr>
            <w:r w:rsidRPr="00056B7C">
              <w:rPr>
                <w:rFonts w:ascii="Times New Roman" w:hAnsi="Times New Roman"/>
                <w:sz w:val="24"/>
                <w:szCs w:val="24"/>
              </w:rPr>
              <w:t xml:space="preserve">ОК </w:t>
            </w:r>
            <w:r w:rsidR="00581EF0" w:rsidRPr="00056B7C">
              <w:rPr>
                <w:rFonts w:ascii="Times New Roman" w:hAnsi="Times New Roman"/>
                <w:sz w:val="24"/>
                <w:szCs w:val="24"/>
              </w:rPr>
              <w:t>0</w:t>
            </w:r>
            <w:r w:rsidRPr="00056B7C">
              <w:rPr>
                <w:rFonts w:ascii="Times New Roman" w:hAnsi="Times New Roman"/>
                <w:sz w:val="24"/>
                <w:szCs w:val="24"/>
              </w:rPr>
              <w:t>1.</w:t>
            </w:r>
            <w:r w:rsidR="00212098" w:rsidRPr="00056B7C">
              <w:rPr>
                <w:rFonts w:ascii="Times New Roman" w:hAnsi="Times New Roman"/>
                <w:sz w:val="24"/>
                <w:szCs w:val="24"/>
              </w:rPr>
              <w:t xml:space="preserve"> </w:t>
            </w:r>
            <w:r w:rsidRPr="00056B7C">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c>
          <w:tcPr>
            <w:tcW w:w="3227" w:type="dxa"/>
            <w:tcBorders>
              <w:top w:val="single" w:sz="4" w:space="0" w:color="auto"/>
              <w:left w:val="single" w:sz="4" w:space="0" w:color="auto"/>
              <w:bottom w:val="single" w:sz="4" w:space="0" w:color="auto"/>
              <w:right w:val="single" w:sz="4" w:space="0" w:color="auto"/>
            </w:tcBorders>
          </w:tcPr>
          <w:p w14:paraId="0CA77C89" w14:textId="77777777" w:rsidR="00132C6C" w:rsidRPr="00056B7C" w:rsidRDefault="00132C6C" w:rsidP="003779ED">
            <w:pPr>
              <w:spacing w:after="0"/>
              <w:rPr>
                <w:rFonts w:ascii="Times New Roman" w:hAnsi="Times New Roman"/>
                <w:sz w:val="24"/>
                <w:szCs w:val="24"/>
              </w:rPr>
            </w:pPr>
            <w:r w:rsidRPr="00056B7C">
              <w:rPr>
                <w:rFonts w:ascii="Times New Roman" w:hAnsi="Times New Roman"/>
                <w:sz w:val="24"/>
                <w:szCs w:val="24"/>
              </w:rPr>
              <w:t>Решение профессиональных задач в период выполнения работ в</w:t>
            </w:r>
            <w:r w:rsidR="00212098" w:rsidRPr="00056B7C">
              <w:rPr>
                <w:rFonts w:ascii="Times New Roman" w:hAnsi="Times New Roman"/>
                <w:sz w:val="24"/>
                <w:szCs w:val="24"/>
              </w:rPr>
              <w:t xml:space="preserve"> </w:t>
            </w:r>
            <w:r w:rsidRPr="00056B7C">
              <w:rPr>
                <w:rFonts w:ascii="Times New Roman" w:hAnsi="Times New Roman"/>
                <w:sz w:val="24"/>
                <w:szCs w:val="24"/>
              </w:rPr>
              <w:t xml:space="preserve">профессиональной деятельности </w:t>
            </w:r>
          </w:p>
        </w:tc>
        <w:tc>
          <w:tcPr>
            <w:tcW w:w="2862" w:type="dxa"/>
            <w:tcBorders>
              <w:top w:val="single" w:sz="4" w:space="0" w:color="auto"/>
              <w:left w:val="single" w:sz="4" w:space="0" w:color="auto"/>
              <w:bottom w:val="single" w:sz="4" w:space="0" w:color="auto"/>
              <w:right w:val="single" w:sz="4" w:space="0" w:color="auto"/>
            </w:tcBorders>
          </w:tcPr>
          <w:p w14:paraId="106153FC" w14:textId="77777777" w:rsidR="00132C6C" w:rsidRPr="00056B7C" w:rsidRDefault="00132C6C" w:rsidP="003779ED">
            <w:pPr>
              <w:spacing w:after="0"/>
              <w:rPr>
                <w:rFonts w:ascii="Times New Roman" w:hAnsi="Times New Roman"/>
                <w:sz w:val="24"/>
                <w:szCs w:val="24"/>
              </w:rPr>
            </w:pPr>
            <w:r w:rsidRPr="00056B7C">
              <w:rPr>
                <w:rFonts w:ascii="Times New Roman" w:hAnsi="Times New Roman"/>
                <w:bCs/>
                <w:sz w:val="24"/>
                <w:szCs w:val="24"/>
              </w:rPr>
              <w:t>Экспертное наблюдение и оценивание выполнения</w:t>
            </w:r>
            <w:r w:rsidR="00212098" w:rsidRPr="00056B7C">
              <w:rPr>
                <w:rFonts w:ascii="Times New Roman" w:hAnsi="Times New Roman"/>
                <w:bCs/>
                <w:sz w:val="24"/>
                <w:szCs w:val="24"/>
              </w:rPr>
              <w:t xml:space="preserve"> </w:t>
            </w:r>
            <w:r w:rsidRPr="00056B7C">
              <w:rPr>
                <w:rFonts w:ascii="Times New Roman" w:hAnsi="Times New Roman"/>
                <w:bCs/>
                <w:sz w:val="24"/>
                <w:szCs w:val="24"/>
              </w:rPr>
              <w:t>практических работ</w:t>
            </w:r>
          </w:p>
        </w:tc>
      </w:tr>
      <w:tr w:rsidR="00132C6C" w:rsidRPr="00056B7C" w14:paraId="7930D892" w14:textId="77777777" w:rsidTr="003779ED">
        <w:trPr>
          <w:trHeight w:val="20"/>
        </w:trPr>
        <w:tc>
          <w:tcPr>
            <w:tcW w:w="3147" w:type="dxa"/>
            <w:tcBorders>
              <w:top w:val="single" w:sz="4" w:space="0" w:color="auto"/>
              <w:left w:val="single" w:sz="4" w:space="0" w:color="auto"/>
              <w:bottom w:val="single" w:sz="4" w:space="0" w:color="auto"/>
              <w:right w:val="single" w:sz="4" w:space="0" w:color="auto"/>
            </w:tcBorders>
          </w:tcPr>
          <w:p w14:paraId="219251C1" w14:textId="4084D5F5" w:rsidR="00132C6C" w:rsidRPr="00056B7C" w:rsidRDefault="00132C6C" w:rsidP="003779ED">
            <w:pPr>
              <w:spacing w:after="0"/>
              <w:rPr>
                <w:rFonts w:ascii="Times New Roman" w:hAnsi="Times New Roman"/>
                <w:sz w:val="24"/>
                <w:szCs w:val="24"/>
              </w:rPr>
            </w:pPr>
            <w:r w:rsidRPr="00056B7C">
              <w:rPr>
                <w:rFonts w:ascii="Times New Roman" w:hAnsi="Times New Roman"/>
                <w:sz w:val="24"/>
                <w:szCs w:val="24"/>
              </w:rPr>
              <w:t xml:space="preserve">ОК </w:t>
            </w:r>
            <w:r w:rsidR="00581EF0" w:rsidRPr="00056B7C">
              <w:rPr>
                <w:rFonts w:ascii="Times New Roman" w:hAnsi="Times New Roman"/>
                <w:sz w:val="24"/>
                <w:szCs w:val="24"/>
              </w:rPr>
              <w:t>0</w:t>
            </w:r>
            <w:r w:rsidRPr="00056B7C">
              <w:rPr>
                <w:rFonts w:ascii="Times New Roman" w:hAnsi="Times New Roman"/>
                <w:sz w:val="24"/>
                <w:szCs w:val="24"/>
              </w:rPr>
              <w:t>2.</w:t>
            </w:r>
            <w:r w:rsidR="00212098" w:rsidRPr="00056B7C">
              <w:rPr>
                <w:rFonts w:ascii="Times New Roman" w:hAnsi="Times New Roman"/>
                <w:sz w:val="24"/>
                <w:szCs w:val="24"/>
              </w:rPr>
              <w:t xml:space="preserve"> </w:t>
            </w:r>
            <w:r w:rsidRPr="00056B7C">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27" w:type="dxa"/>
            <w:tcBorders>
              <w:top w:val="single" w:sz="4" w:space="0" w:color="auto"/>
              <w:left w:val="single" w:sz="4" w:space="0" w:color="auto"/>
              <w:bottom w:val="single" w:sz="4" w:space="0" w:color="auto"/>
              <w:right w:val="single" w:sz="4" w:space="0" w:color="auto"/>
            </w:tcBorders>
          </w:tcPr>
          <w:p w14:paraId="05571A4E" w14:textId="77777777" w:rsidR="00132C6C" w:rsidRPr="00056B7C" w:rsidRDefault="00132C6C" w:rsidP="003779ED">
            <w:pPr>
              <w:spacing w:after="0"/>
              <w:rPr>
                <w:rFonts w:ascii="Times New Roman" w:hAnsi="Times New Roman"/>
                <w:sz w:val="24"/>
                <w:szCs w:val="24"/>
              </w:rPr>
            </w:pPr>
            <w:r w:rsidRPr="00056B7C">
              <w:rPr>
                <w:rFonts w:ascii="Times New Roman" w:hAnsi="Times New Roman"/>
                <w:sz w:val="24"/>
                <w:szCs w:val="24"/>
              </w:rPr>
              <w:t>Применение современных средств поиска, анализа и интерпретации информации, и информационные технологии для выполнения задач профессиональной деятельности</w:t>
            </w:r>
          </w:p>
        </w:tc>
        <w:tc>
          <w:tcPr>
            <w:tcW w:w="2862" w:type="dxa"/>
            <w:tcBorders>
              <w:top w:val="single" w:sz="4" w:space="0" w:color="auto"/>
              <w:left w:val="single" w:sz="4" w:space="0" w:color="auto"/>
              <w:bottom w:val="single" w:sz="4" w:space="0" w:color="auto"/>
              <w:right w:val="single" w:sz="4" w:space="0" w:color="auto"/>
            </w:tcBorders>
          </w:tcPr>
          <w:p w14:paraId="7998E25C" w14:textId="77777777" w:rsidR="00132C6C" w:rsidRPr="00056B7C" w:rsidRDefault="00132C6C" w:rsidP="003779ED">
            <w:pPr>
              <w:spacing w:after="0"/>
              <w:rPr>
                <w:rFonts w:ascii="Times New Roman" w:hAnsi="Times New Roman"/>
                <w:sz w:val="24"/>
                <w:szCs w:val="24"/>
              </w:rPr>
            </w:pPr>
            <w:r w:rsidRPr="00056B7C">
              <w:rPr>
                <w:rFonts w:ascii="Times New Roman" w:hAnsi="Times New Roman"/>
                <w:bCs/>
                <w:sz w:val="24"/>
                <w:szCs w:val="24"/>
              </w:rPr>
              <w:t>Экспертное наблюдение и оценивание выполнения</w:t>
            </w:r>
            <w:r w:rsidR="00212098" w:rsidRPr="00056B7C">
              <w:rPr>
                <w:rFonts w:ascii="Times New Roman" w:hAnsi="Times New Roman"/>
                <w:bCs/>
                <w:sz w:val="24"/>
                <w:szCs w:val="24"/>
              </w:rPr>
              <w:t xml:space="preserve"> </w:t>
            </w:r>
            <w:r w:rsidRPr="00056B7C">
              <w:rPr>
                <w:rFonts w:ascii="Times New Roman" w:hAnsi="Times New Roman"/>
                <w:bCs/>
                <w:sz w:val="24"/>
                <w:szCs w:val="24"/>
              </w:rPr>
              <w:t>практических работ</w:t>
            </w:r>
          </w:p>
        </w:tc>
      </w:tr>
      <w:tr w:rsidR="00132C6C" w:rsidRPr="00056B7C" w14:paraId="5F13FF63" w14:textId="77777777" w:rsidTr="003779ED">
        <w:trPr>
          <w:trHeight w:val="20"/>
        </w:trPr>
        <w:tc>
          <w:tcPr>
            <w:tcW w:w="3147" w:type="dxa"/>
            <w:tcBorders>
              <w:top w:val="single" w:sz="4" w:space="0" w:color="auto"/>
              <w:left w:val="single" w:sz="4" w:space="0" w:color="auto"/>
              <w:bottom w:val="single" w:sz="4" w:space="0" w:color="auto"/>
              <w:right w:val="single" w:sz="4" w:space="0" w:color="auto"/>
            </w:tcBorders>
          </w:tcPr>
          <w:p w14:paraId="61F145E8" w14:textId="59DEA5BA" w:rsidR="00132C6C" w:rsidRPr="00056B7C" w:rsidRDefault="00132C6C" w:rsidP="003779ED">
            <w:pPr>
              <w:spacing w:after="0"/>
              <w:rPr>
                <w:rFonts w:ascii="Times New Roman" w:hAnsi="Times New Roman"/>
                <w:sz w:val="24"/>
                <w:szCs w:val="24"/>
              </w:rPr>
            </w:pPr>
            <w:r w:rsidRPr="00056B7C">
              <w:rPr>
                <w:rFonts w:ascii="Times New Roman" w:hAnsi="Times New Roman"/>
                <w:sz w:val="24"/>
                <w:szCs w:val="24"/>
              </w:rPr>
              <w:t xml:space="preserve">ОК </w:t>
            </w:r>
            <w:r w:rsidR="00581EF0" w:rsidRPr="00056B7C">
              <w:rPr>
                <w:rFonts w:ascii="Times New Roman" w:hAnsi="Times New Roman"/>
                <w:sz w:val="24"/>
                <w:szCs w:val="24"/>
              </w:rPr>
              <w:t>0</w:t>
            </w:r>
            <w:r w:rsidRPr="00056B7C">
              <w:rPr>
                <w:rFonts w:ascii="Times New Roman" w:hAnsi="Times New Roman"/>
                <w:sz w:val="24"/>
                <w:szCs w:val="24"/>
              </w:rPr>
              <w:t>3.</w:t>
            </w:r>
            <w:r w:rsidR="00212098" w:rsidRPr="00056B7C">
              <w:rPr>
                <w:rFonts w:ascii="Times New Roman" w:hAnsi="Times New Roman"/>
                <w:sz w:val="24"/>
                <w:szCs w:val="24"/>
              </w:rPr>
              <w:t xml:space="preserve"> </w:t>
            </w:r>
            <w:r w:rsidRPr="00056B7C">
              <w:rPr>
                <w:rFonts w:ascii="Times New Roman" w:hAnsi="Times New Roman"/>
                <w:sz w:val="24"/>
                <w:szCs w:val="24"/>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w:t>
            </w:r>
            <w:r w:rsidR="00581EF0" w:rsidRPr="00056B7C">
              <w:rPr>
                <w:rFonts w:ascii="Times New Roman" w:hAnsi="Times New Roman"/>
                <w:sz w:val="24"/>
                <w:szCs w:val="24"/>
              </w:rPr>
              <w:t xml:space="preserve">правовой и </w:t>
            </w:r>
            <w:r w:rsidRPr="00056B7C">
              <w:rPr>
                <w:rFonts w:ascii="Times New Roman" w:hAnsi="Times New Roman"/>
                <w:sz w:val="24"/>
                <w:szCs w:val="24"/>
              </w:rPr>
              <w:t>финансовой грамотности в различных жизненных ситуациях</w:t>
            </w:r>
          </w:p>
        </w:tc>
        <w:tc>
          <w:tcPr>
            <w:tcW w:w="3227" w:type="dxa"/>
            <w:tcBorders>
              <w:top w:val="single" w:sz="4" w:space="0" w:color="auto"/>
              <w:left w:val="single" w:sz="4" w:space="0" w:color="auto"/>
              <w:bottom w:val="single" w:sz="4" w:space="0" w:color="auto"/>
              <w:right w:val="single" w:sz="4" w:space="0" w:color="auto"/>
            </w:tcBorders>
          </w:tcPr>
          <w:p w14:paraId="0013D2A4" w14:textId="77777777" w:rsidR="00132C6C" w:rsidRPr="00056B7C" w:rsidRDefault="00132C6C" w:rsidP="003779ED">
            <w:pPr>
              <w:spacing w:after="0"/>
              <w:rPr>
                <w:rFonts w:ascii="Times New Roman" w:hAnsi="Times New Roman"/>
                <w:sz w:val="24"/>
                <w:szCs w:val="24"/>
              </w:rPr>
            </w:pPr>
            <w:r w:rsidRPr="00056B7C">
              <w:rPr>
                <w:rFonts w:ascii="Times New Roman" w:hAnsi="Times New Roman"/>
                <w:sz w:val="24"/>
                <w:szCs w:val="24"/>
              </w:rPr>
              <w:t xml:space="preserve">Планирование профессионального и личностного развития, предпринимательской деятельности в профессиональной сфере, использование знаний по финансовой грамотности </w:t>
            </w:r>
          </w:p>
        </w:tc>
        <w:tc>
          <w:tcPr>
            <w:tcW w:w="2862" w:type="dxa"/>
            <w:tcBorders>
              <w:top w:val="single" w:sz="4" w:space="0" w:color="auto"/>
              <w:left w:val="single" w:sz="4" w:space="0" w:color="auto"/>
              <w:bottom w:val="single" w:sz="4" w:space="0" w:color="auto"/>
              <w:right w:val="single" w:sz="4" w:space="0" w:color="auto"/>
            </w:tcBorders>
          </w:tcPr>
          <w:p w14:paraId="13848CA3" w14:textId="77777777" w:rsidR="00132C6C" w:rsidRPr="00056B7C" w:rsidRDefault="00132C6C" w:rsidP="003779ED">
            <w:pPr>
              <w:spacing w:after="0"/>
              <w:rPr>
                <w:rFonts w:ascii="Times New Roman" w:hAnsi="Times New Roman"/>
                <w:sz w:val="24"/>
                <w:szCs w:val="24"/>
              </w:rPr>
            </w:pPr>
            <w:r w:rsidRPr="00056B7C">
              <w:rPr>
                <w:rFonts w:ascii="Times New Roman" w:hAnsi="Times New Roman"/>
                <w:bCs/>
                <w:sz w:val="24"/>
                <w:szCs w:val="24"/>
              </w:rPr>
              <w:t>Экспертное наблюдение и оценивание выполнения</w:t>
            </w:r>
            <w:r w:rsidR="00212098" w:rsidRPr="00056B7C">
              <w:rPr>
                <w:rFonts w:ascii="Times New Roman" w:hAnsi="Times New Roman"/>
                <w:bCs/>
                <w:sz w:val="24"/>
                <w:szCs w:val="24"/>
              </w:rPr>
              <w:t xml:space="preserve"> </w:t>
            </w:r>
            <w:r w:rsidRPr="00056B7C">
              <w:rPr>
                <w:rFonts w:ascii="Times New Roman" w:hAnsi="Times New Roman"/>
                <w:bCs/>
                <w:sz w:val="24"/>
                <w:szCs w:val="24"/>
              </w:rPr>
              <w:t>практических работ</w:t>
            </w:r>
          </w:p>
        </w:tc>
      </w:tr>
      <w:tr w:rsidR="00132C6C" w:rsidRPr="00056B7C" w14:paraId="1D1199F8" w14:textId="77777777" w:rsidTr="003779ED">
        <w:trPr>
          <w:trHeight w:val="20"/>
        </w:trPr>
        <w:tc>
          <w:tcPr>
            <w:tcW w:w="3147" w:type="dxa"/>
            <w:tcBorders>
              <w:top w:val="single" w:sz="4" w:space="0" w:color="auto"/>
              <w:left w:val="single" w:sz="4" w:space="0" w:color="auto"/>
              <w:bottom w:val="single" w:sz="4" w:space="0" w:color="auto"/>
              <w:right w:val="single" w:sz="4" w:space="0" w:color="auto"/>
            </w:tcBorders>
          </w:tcPr>
          <w:p w14:paraId="1D396CFA" w14:textId="7BBBE168" w:rsidR="00132C6C" w:rsidRPr="00056B7C" w:rsidRDefault="00132C6C" w:rsidP="003779ED">
            <w:pPr>
              <w:spacing w:after="0"/>
              <w:rPr>
                <w:rFonts w:ascii="Times New Roman" w:hAnsi="Times New Roman"/>
                <w:sz w:val="24"/>
                <w:szCs w:val="24"/>
              </w:rPr>
            </w:pPr>
            <w:r w:rsidRPr="00056B7C">
              <w:rPr>
                <w:rFonts w:ascii="Times New Roman" w:hAnsi="Times New Roman"/>
                <w:sz w:val="24"/>
                <w:szCs w:val="24"/>
              </w:rPr>
              <w:t xml:space="preserve">ОК </w:t>
            </w:r>
            <w:r w:rsidR="00581EF0" w:rsidRPr="00056B7C">
              <w:rPr>
                <w:rFonts w:ascii="Times New Roman" w:hAnsi="Times New Roman"/>
                <w:sz w:val="24"/>
                <w:szCs w:val="24"/>
              </w:rPr>
              <w:t>0</w:t>
            </w:r>
            <w:r w:rsidRPr="00056B7C">
              <w:rPr>
                <w:rFonts w:ascii="Times New Roman" w:hAnsi="Times New Roman"/>
                <w:sz w:val="24"/>
                <w:szCs w:val="24"/>
              </w:rPr>
              <w:t>4.</w:t>
            </w:r>
            <w:r w:rsidR="00212098" w:rsidRPr="00056B7C">
              <w:rPr>
                <w:rFonts w:ascii="Times New Roman" w:hAnsi="Times New Roman"/>
                <w:sz w:val="24"/>
                <w:szCs w:val="24"/>
              </w:rPr>
              <w:t xml:space="preserve"> </w:t>
            </w:r>
            <w:r w:rsidRPr="00056B7C">
              <w:rPr>
                <w:rFonts w:ascii="Times New Roman" w:hAnsi="Times New Roman"/>
                <w:sz w:val="24"/>
                <w:szCs w:val="24"/>
              </w:rPr>
              <w:t>Эффективно взаимодействовать и работать в коллективе и команде</w:t>
            </w:r>
          </w:p>
        </w:tc>
        <w:tc>
          <w:tcPr>
            <w:tcW w:w="3227" w:type="dxa"/>
            <w:tcBorders>
              <w:top w:val="single" w:sz="4" w:space="0" w:color="auto"/>
              <w:left w:val="single" w:sz="4" w:space="0" w:color="auto"/>
              <w:bottom w:val="single" w:sz="4" w:space="0" w:color="auto"/>
              <w:right w:val="single" w:sz="4" w:space="0" w:color="auto"/>
            </w:tcBorders>
          </w:tcPr>
          <w:p w14:paraId="3F166553" w14:textId="77777777" w:rsidR="00132C6C" w:rsidRPr="00056B7C" w:rsidRDefault="00132C6C" w:rsidP="003779ED">
            <w:pPr>
              <w:spacing w:after="0"/>
              <w:rPr>
                <w:rFonts w:ascii="Times New Roman" w:hAnsi="Times New Roman"/>
                <w:sz w:val="24"/>
                <w:szCs w:val="24"/>
              </w:rPr>
            </w:pPr>
            <w:r w:rsidRPr="00056B7C">
              <w:rPr>
                <w:rFonts w:ascii="Times New Roman" w:hAnsi="Times New Roman"/>
                <w:sz w:val="24"/>
                <w:szCs w:val="24"/>
              </w:rPr>
              <w:t>Выполнение работы в команде</w:t>
            </w:r>
          </w:p>
        </w:tc>
        <w:tc>
          <w:tcPr>
            <w:tcW w:w="2862" w:type="dxa"/>
            <w:tcBorders>
              <w:top w:val="single" w:sz="4" w:space="0" w:color="auto"/>
              <w:left w:val="single" w:sz="4" w:space="0" w:color="auto"/>
              <w:bottom w:val="single" w:sz="4" w:space="0" w:color="auto"/>
              <w:right w:val="single" w:sz="4" w:space="0" w:color="auto"/>
            </w:tcBorders>
          </w:tcPr>
          <w:p w14:paraId="5939E4F6" w14:textId="77777777" w:rsidR="00132C6C" w:rsidRPr="00056B7C" w:rsidRDefault="00132C6C" w:rsidP="003779ED">
            <w:pPr>
              <w:spacing w:after="0"/>
              <w:rPr>
                <w:rFonts w:ascii="Times New Roman" w:hAnsi="Times New Roman"/>
                <w:sz w:val="24"/>
                <w:szCs w:val="24"/>
              </w:rPr>
            </w:pPr>
            <w:r w:rsidRPr="00056B7C">
              <w:rPr>
                <w:rFonts w:ascii="Times New Roman" w:hAnsi="Times New Roman"/>
                <w:sz w:val="24"/>
                <w:szCs w:val="24"/>
              </w:rPr>
              <w:t>Экспертное наблюдение выполнения практических работ, оценка результатов видов работ</w:t>
            </w:r>
            <w:r w:rsidR="00212098" w:rsidRPr="00056B7C">
              <w:rPr>
                <w:rFonts w:ascii="Times New Roman" w:hAnsi="Times New Roman"/>
                <w:sz w:val="24"/>
                <w:szCs w:val="24"/>
              </w:rPr>
              <w:t xml:space="preserve"> </w:t>
            </w:r>
            <w:r w:rsidRPr="00056B7C">
              <w:rPr>
                <w:rFonts w:ascii="Times New Roman" w:hAnsi="Times New Roman"/>
                <w:sz w:val="24"/>
                <w:szCs w:val="24"/>
              </w:rPr>
              <w:t>по</w:t>
            </w:r>
            <w:r w:rsidR="00212098" w:rsidRPr="00056B7C">
              <w:rPr>
                <w:rFonts w:ascii="Times New Roman" w:hAnsi="Times New Roman"/>
                <w:sz w:val="24"/>
                <w:szCs w:val="24"/>
              </w:rPr>
              <w:t xml:space="preserve"> </w:t>
            </w:r>
            <w:r w:rsidRPr="00056B7C">
              <w:rPr>
                <w:rFonts w:ascii="Times New Roman" w:hAnsi="Times New Roman"/>
                <w:sz w:val="24"/>
                <w:szCs w:val="24"/>
              </w:rPr>
              <w:t>учебной и производственной практикам</w:t>
            </w:r>
          </w:p>
        </w:tc>
      </w:tr>
      <w:tr w:rsidR="00132C6C" w:rsidRPr="00056B7C" w14:paraId="7D8F03A8" w14:textId="77777777" w:rsidTr="003779ED">
        <w:trPr>
          <w:trHeight w:val="20"/>
        </w:trPr>
        <w:tc>
          <w:tcPr>
            <w:tcW w:w="3147" w:type="dxa"/>
            <w:tcBorders>
              <w:top w:val="single" w:sz="4" w:space="0" w:color="auto"/>
              <w:left w:val="single" w:sz="4" w:space="0" w:color="auto"/>
              <w:bottom w:val="single" w:sz="4" w:space="0" w:color="auto"/>
              <w:right w:val="single" w:sz="4" w:space="0" w:color="auto"/>
            </w:tcBorders>
          </w:tcPr>
          <w:p w14:paraId="474C8873" w14:textId="78196093" w:rsidR="00132C6C" w:rsidRPr="00056B7C" w:rsidRDefault="00132C6C" w:rsidP="003779ED">
            <w:pPr>
              <w:spacing w:after="0"/>
              <w:rPr>
                <w:rFonts w:ascii="Times New Roman" w:hAnsi="Times New Roman"/>
                <w:sz w:val="24"/>
                <w:szCs w:val="24"/>
              </w:rPr>
            </w:pPr>
            <w:r w:rsidRPr="00056B7C">
              <w:rPr>
                <w:rFonts w:ascii="Times New Roman" w:hAnsi="Times New Roman"/>
                <w:sz w:val="24"/>
                <w:szCs w:val="24"/>
              </w:rPr>
              <w:t xml:space="preserve">ОК </w:t>
            </w:r>
            <w:r w:rsidR="00581EF0" w:rsidRPr="00056B7C">
              <w:rPr>
                <w:rFonts w:ascii="Times New Roman" w:hAnsi="Times New Roman"/>
                <w:sz w:val="24"/>
                <w:szCs w:val="24"/>
              </w:rPr>
              <w:t>0</w:t>
            </w:r>
            <w:r w:rsidRPr="00056B7C">
              <w:rPr>
                <w:rFonts w:ascii="Times New Roman" w:hAnsi="Times New Roman"/>
                <w:sz w:val="24"/>
                <w:szCs w:val="24"/>
              </w:rPr>
              <w:t>5.</w:t>
            </w:r>
            <w:r w:rsidR="00212098" w:rsidRPr="00056B7C">
              <w:rPr>
                <w:rFonts w:ascii="Times New Roman" w:hAnsi="Times New Roman"/>
                <w:sz w:val="24"/>
                <w:szCs w:val="24"/>
              </w:rPr>
              <w:t xml:space="preserve"> </w:t>
            </w:r>
            <w:r w:rsidRPr="00056B7C">
              <w:rPr>
                <w:rFonts w:ascii="Times New Roman" w:hAnsi="Times New Roman"/>
                <w:sz w:val="24"/>
                <w:szCs w:val="24"/>
              </w:rPr>
              <w:t xml:space="preserve">Осуществлять устную и письменную коммуникацию на государственном языке </w:t>
            </w:r>
            <w:r w:rsidRPr="00056B7C">
              <w:rPr>
                <w:rFonts w:ascii="Times New Roman" w:hAnsi="Times New Roman"/>
                <w:sz w:val="24"/>
                <w:szCs w:val="24"/>
              </w:rPr>
              <w:lastRenderedPageBreak/>
              <w:t>Российской Федерации с учетом особенностей социального и культурного контекста</w:t>
            </w:r>
          </w:p>
        </w:tc>
        <w:tc>
          <w:tcPr>
            <w:tcW w:w="3227" w:type="dxa"/>
            <w:tcBorders>
              <w:top w:val="single" w:sz="4" w:space="0" w:color="auto"/>
              <w:left w:val="single" w:sz="4" w:space="0" w:color="auto"/>
              <w:bottom w:val="single" w:sz="4" w:space="0" w:color="auto"/>
              <w:right w:val="single" w:sz="4" w:space="0" w:color="auto"/>
            </w:tcBorders>
          </w:tcPr>
          <w:p w14:paraId="5E1B76F2" w14:textId="77777777" w:rsidR="00132C6C" w:rsidRPr="00056B7C" w:rsidRDefault="00132C6C" w:rsidP="003779ED">
            <w:pPr>
              <w:spacing w:after="0"/>
              <w:rPr>
                <w:rFonts w:ascii="Times New Roman" w:hAnsi="Times New Roman"/>
                <w:sz w:val="24"/>
                <w:szCs w:val="24"/>
              </w:rPr>
            </w:pPr>
            <w:r w:rsidRPr="00056B7C">
              <w:rPr>
                <w:rFonts w:ascii="Times New Roman" w:hAnsi="Times New Roman"/>
                <w:sz w:val="24"/>
                <w:szCs w:val="24"/>
              </w:rPr>
              <w:lastRenderedPageBreak/>
              <w:t xml:space="preserve">Осуществление устной и письменной коммуникации на государственном языке Российской Федерации в </w:t>
            </w:r>
            <w:r w:rsidRPr="00056B7C">
              <w:rPr>
                <w:rFonts w:ascii="Times New Roman" w:hAnsi="Times New Roman"/>
                <w:sz w:val="24"/>
                <w:szCs w:val="24"/>
              </w:rPr>
              <w:lastRenderedPageBreak/>
              <w:t>период выполнения профессиональной деятельности</w:t>
            </w:r>
          </w:p>
        </w:tc>
        <w:tc>
          <w:tcPr>
            <w:tcW w:w="2862" w:type="dxa"/>
            <w:tcBorders>
              <w:top w:val="single" w:sz="4" w:space="0" w:color="auto"/>
              <w:left w:val="single" w:sz="4" w:space="0" w:color="auto"/>
              <w:bottom w:val="single" w:sz="4" w:space="0" w:color="auto"/>
              <w:right w:val="single" w:sz="4" w:space="0" w:color="auto"/>
            </w:tcBorders>
          </w:tcPr>
          <w:p w14:paraId="5EAF1394" w14:textId="77777777" w:rsidR="00132C6C" w:rsidRPr="00056B7C" w:rsidRDefault="00132C6C" w:rsidP="003779ED">
            <w:pPr>
              <w:spacing w:after="0"/>
              <w:rPr>
                <w:rFonts w:ascii="Times New Roman" w:hAnsi="Times New Roman"/>
                <w:sz w:val="24"/>
                <w:szCs w:val="24"/>
              </w:rPr>
            </w:pPr>
            <w:r w:rsidRPr="00056B7C">
              <w:rPr>
                <w:rFonts w:ascii="Times New Roman" w:hAnsi="Times New Roman"/>
                <w:sz w:val="24"/>
                <w:szCs w:val="24"/>
              </w:rPr>
              <w:lastRenderedPageBreak/>
              <w:t xml:space="preserve">Экспертное наблюдение выполнения практических работ, оценка результатов видов </w:t>
            </w:r>
            <w:r w:rsidRPr="00056B7C">
              <w:rPr>
                <w:rFonts w:ascii="Times New Roman" w:hAnsi="Times New Roman"/>
                <w:sz w:val="24"/>
                <w:szCs w:val="24"/>
              </w:rPr>
              <w:lastRenderedPageBreak/>
              <w:t>работ</w:t>
            </w:r>
            <w:r w:rsidR="00212098" w:rsidRPr="00056B7C">
              <w:rPr>
                <w:rFonts w:ascii="Times New Roman" w:hAnsi="Times New Roman"/>
                <w:sz w:val="24"/>
                <w:szCs w:val="24"/>
              </w:rPr>
              <w:t xml:space="preserve"> </w:t>
            </w:r>
            <w:r w:rsidRPr="00056B7C">
              <w:rPr>
                <w:rFonts w:ascii="Times New Roman" w:hAnsi="Times New Roman"/>
                <w:sz w:val="24"/>
                <w:szCs w:val="24"/>
              </w:rPr>
              <w:t>по</w:t>
            </w:r>
            <w:r w:rsidR="00212098" w:rsidRPr="00056B7C">
              <w:rPr>
                <w:rFonts w:ascii="Times New Roman" w:hAnsi="Times New Roman"/>
                <w:sz w:val="24"/>
                <w:szCs w:val="24"/>
              </w:rPr>
              <w:t xml:space="preserve"> </w:t>
            </w:r>
            <w:r w:rsidRPr="00056B7C">
              <w:rPr>
                <w:rFonts w:ascii="Times New Roman" w:hAnsi="Times New Roman"/>
                <w:sz w:val="24"/>
                <w:szCs w:val="24"/>
              </w:rPr>
              <w:t>учебной и производственной практикам</w:t>
            </w:r>
          </w:p>
        </w:tc>
      </w:tr>
      <w:tr w:rsidR="00132C6C" w:rsidRPr="00056B7C" w14:paraId="01BB28B2" w14:textId="77777777" w:rsidTr="003779ED">
        <w:trPr>
          <w:trHeight w:val="20"/>
        </w:trPr>
        <w:tc>
          <w:tcPr>
            <w:tcW w:w="3147" w:type="dxa"/>
            <w:tcBorders>
              <w:top w:val="single" w:sz="4" w:space="0" w:color="auto"/>
              <w:left w:val="single" w:sz="4" w:space="0" w:color="auto"/>
              <w:bottom w:val="single" w:sz="4" w:space="0" w:color="auto"/>
              <w:right w:val="single" w:sz="4" w:space="0" w:color="auto"/>
            </w:tcBorders>
          </w:tcPr>
          <w:p w14:paraId="728C3DA3" w14:textId="009ACECF" w:rsidR="00132C6C" w:rsidRPr="00056B7C" w:rsidRDefault="00132C6C" w:rsidP="003779ED">
            <w:pPr>
              <w:spacing w:after="0"/>
              <w:jc w:val="both"/>
              <w:rPr>
                <w:rFonts w:ascii="Times New Roman" w:hAnsi="Times New Roman"/>
                <w:sz w:val="24"/>
                <w:szCs w:val="24"/>
              </w:rPr>
            </w:pPr>
            <w:r w:rsidRPr="00056B7C">
              <w:rPr>
                <w:rFonts w:ascii="Times New Roman" w:hAnsi="Times New Roman"/>
                <w:sz w:val="24"/>
                <w:szCs w:val="24"/>
              </w:rPr>
              <w:lastRenderedPageBreak/>
              <w:t xml:space="preserve">ОК </w:t>
            </w:r>
            <w:r w:rsidR="00581EF0" w:rsidRPr="00056B7C">
              <w:rPr>
                <w:rFonts w:ascii="Times New Roman" w:hAnsi="Times New Roman"/>
                <w:sz w:val="24"/>
                <w:szCs w:val="24"/>
              </w:rPr>
              <w:t>0</w:t>
            </w:r>
            <w:r w:rsidRPr="00056B7C">
              <w:rPr>
                <w:rFonts w:ascii="Times New Roman" w:hAnsi="Times New Roman"/>
                <w:sz w:val="24"/>
                <w:szCs w:val="24"/>
              </w:rPr>
              <w:t>6.</w:t>
            </w:r>
            <w:r w:rsidR="00212098" w:rsidRPr="00056B7C">
              <w:rPr>
                <w:rFonts w:ascii="Times New Roman" w:hAnsi="Times New Roman"/>
                <w:sz w:val="24"/>
                <w:szCs w:val="24"/>
              </w:rPr>
              <w:t xml:space="preserve"> </w:t>
            </w:r>
            <w:r w:rsidRPr="00056B7C">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227" w:type="dxa"/>
            <w:tcBorders>
              <w:top w:val="single" w:sz="4" w:space="0" w:color="auto"/>
              <w:left w:val="single" w:sz="4" w:space="0" w:color="auto"/>
              <w:bottom w:val="single" w:sz="4" w:space="0" w:color="auto"/>
              <w:right w:val="single" w:sz="4" w:space="0" w:color="auto"/>
            </w:tcBorders>
          </w:tcPr>
          <w:p w14:paraId="09258EEE" w14:textId="77777777" w:rsidR="00132C6C" w:rsidRPr="00056B7C" w:rsidRDefault="00132C6C" w:rsidP="003779ED">
            <w:pPr>
              <w:spacing w:after="0"/>
              <w:rPr>
                <w:rFonts w:ascii="Times New Roman" w:hAnsi="Times New Roman"/>
                <w:sz w:val="24"/>
                <w:szCs w:val="24"/>
              </w:rPr>
            </w:pPr>
            <w:r w:rsidRPr="00056B7C">
              <w:rPr>
                <w:rFonts w:ascii="Times New Roman" w:hAnsi="Times New Roman"/>
                <w:sz w:val="24"/>
                <w:szCs w:val="24"/>
              </w:rPr>
              <w:t>Демонстрация</w:t>
            </w:r>
            <w:r w:rsidR="00212098" w:rsidRPr="00056B7C">
              <w:rPr>
                <w:rFonts w:ascii="Times New Roman" w:hAnsi="Times New Roman"/>
                <w:sz w:val="24"/>
                <w:szCs w:val="24"/>
              </w:rPr>
              <w:t xml:space="preserve"> </w:t>
            </w:r>
            <w:r w:rsidRPr="00056B7C">
              <w:rPr>
                <w:rFonts w:ascii="Times New Roman" w:hAnsi="Times New Roman"/>
                <w:sz w:val="24"/>
                <w:szCs w:val="24"/>
              </w:rPr>
              <w:t>осознанного поведения на основе традиционных общечеловеческих ценностей; применение</w:t>
            </w:r>
            <w:r w:rsidR="00212098" w:rsidRPr="00056B7C">
              <w:rPr>
                <w:rFonts w:ascii="Times New Roman" w:hAnsi="Times New Roman"/>
                <w:sz w:val="24"/>
                <w:szCs w:val="24"/>
              </w:rPr>
              <w:t xml:space="preserve"> </w:t>
            </w:r>
            <w:r w:rsidRPr="00056B7C">
              <w:rPr>
                <w:rFonts w:ascii="Times New Roman" w:hAnsi="Times New Roman"/>
                <w:sz w:val="24"/>
                <w:szCs w:val="24"/>
              </w:rPr>
              <w:t>стандартов антикоррупционного поведения</w:t>
            </w:r>
          </w:p>
        </w:tc>
        <w:tc>
          <w:tcPr>
            <w:tcW w:w="2862" w:type="dxa"/>
            <w:tcBorders>
              <w:top w:val="single" w:sz="4" w:space="0" w:color="auto"/>
              <w:left w:val="single" w:sz="4" w:space="0" w:color="auto"/>
              <w:bottom w:val="single" w:sz="4" w:space="0" w:color="auto"/>
              <w:right w:val="single" w:sz="4" w:space="0" w:color="auto"/>
            </w:tcBorders>
          </w:tcPr>
          <w:p w14:paraId="00E8E58E" w14:textId="77777777" w:rsidR="00132C6C" w:rsidRPr="00056B7C" w:rsidRDefault="00132C6C" w:rsidP="003779ED">
            <w:pPr>
              <w:spacing w:after="0"/>
              <w:rPr>
                <w:rFonts w:ascii="Times New Roman" w:hAnsi="Times New Roman"/>
                <w:sz w:val="24"/>
                <w:szCs w:val="24"/>
              </w:rPr>
            </w:pPr>
            <w:r w:rsidRPr="00056B7C">
              <w:rPr>
                <w:rFonts w:ascii="Times New Roman" w:hAnsi="Times New Roman"/>
                <w:sz w:val="24"/>
                <w:szCs w:val="24"/>
              </w:rPr>
              <w:t>Экспертное наблюдение выполнения практических работ, оценка результатов видов работ</w:t>
            </w:r>
            <w:r w:rsidR="00212098" w:rsidRPr="00056B7C">
              <w:rPr>
                <w:rFonts w:ascii="Times New Roman" w:hAnsi="Times New Roman"/>
                <w:sz w:val="24"/>
                <w:szCs w:val="24"/>
              </w:rPr>
              <w:t xml:space="preserve"> </w:t>
            </w:r>
            <w:r w:rsidRPr="00056B7C">
              <w:rPr>
                <w:rFonts w:ascii="Times New Roman" w:hAnsi="Times New Roman"/>
                <w:sz w:val="24"/>
                <w:szCs w:val="24"/>
              </w:rPr>
              <w:t>по</w:t>
            </w:r>
            <w:r w:rsidR="00212098" w:rsidRPr="00056B7C">
              <w:rPr>
                <w:rFonts w:ascii="Times New Roman" w:hAnsi="Times New Roman"/>
                <w:sz w:val="24"/>
                <w:szCs w:val="24"/>
              </w:rPr>
              <w:t xml:space="preserve"> </w:t>
            </w:r>
            <w:r w:rsidRPr="00056B7C">
              <w:rPr>
                <w:rFonts w:ascii="Times New Roman" w:hAnsi="Times New Roman"/>
                <w:sz w:val="24"/>
                <w:szCs w:val="24"/>
              </w:rPr>
              <w:t>учебной и производственной практикам</w:t>
            </w:r>
          </w:p>
        </w:tc>
      </w:tr>
      <w:tr w:rsidR="00132C6C" w:rsidRPr="00056B7C" w14:paraId="545E3E0D" w14:textId="77777777" w:rsidTr="003779ED">
        <w:trPr>
          <w:trHeight w:val="20"/>
        </w:trPr>
        <w:tc>
          <w:tcPr>
            <w:tcW w:w="3147" w:type="dxa"/>
            <w:tcBorders>
              <w:top w:val="single" w:sz="4" w:space="0" w:color="auto"/>
              <w:left w:val="single" w:sz="4" w:space="0" w:color="auto"/>
              <w:bottom w:val="single" w:sz="4" w:space="0" w:color="auto"/>
              <w:right w:val="single" w:sz="4" w:space="0" w:color="auto"/>
            </w:tcBorders>
          </w:tcPr>
          <w:p w14:paraId="0414D94F" w14:textId="4DFC81C9" w:rsidR="00132C6C" w:rsidRPr="00056B7C" w:rsidRDefault="00132C6C" w:rsidP="003779ED">
            <w:pPr>
              <w:spacing w:after="0"/>
              <w:rPr>
                <w:rFonts w:ascii="Times New Roman" w:hAnsi="Times New Roman"/>
                <w:sz w:val="24"/>
                <w:szCs w:val="24"/>
              </w:rPr>
            </w:pPr>
            <w:r w:rsidRPr="00056B7C">
              <w:rPr>
                <w:rFonts w:ascii="Times New Roman" w:hAnsi="Times New Roman"/>
                <w:sz w:val="24"/>
                <w:szCs w:val="24"/>
              </w:rPr>
              <w:t xml:space="preserve">ОК </w:t>
            </w:r>
            <w:r w:rsidR="00581EF0" w:rsidRPr="00056B7C">
              <w:rPr>
                <w:rFonts w:ascii="Times New Roman" w:hAnsi="Times New Roman"/>
                <w:sz w:val="24"/>
                <w:szCs w:val="24"/>
              </w:rPr>
              <w:t>0</w:t>
            </w:r>
            <w:r w:rsidRPr="00056B7C">
              <w:rPr>
                <w:rFonts w:ascii="Times New Roman" w:hAnsi="Times New Roman"/>
                <w:sz w:val="24"/>
                <w:szCs w:val="24"/>
              </w:rPr>
              <w:t>7.</w:t>
            </w:r>
            <w:r w:rsidR="00212098" w:rsidRPr="00056B7C">
              <w:rPr>
                <w:rFonts w:ascii="Times New Roman" w:hAnsi="Times New Roman"/>
                <w:sz w:val="24"/>
                <w:szCs w:val="24"/>
              </w:rPr>
              <w:t xml:space="preserve"> </w:t>
            </w:r>
            <w:r w:rsidRPr="00056B7C">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227" w:type="dxa"/>
            <w:tcBorders>
              <w:top w:val="single" w:sz="4" w:space="0" w:color="auto"/>
              <w:left w:val="single" w:sz="4" w:space="0" w:color="auto"/>
              <w:bottom w:val="single" w:sz="4" w:space="0" w:color="auto"/>
              <w:right w:val="single" w:sz="4" w:space="0" w:color="auto"/>
            </w:tcBorders>
          </w:tcPr>
          <w:p w14:paraId="2EE163DB" w14:textId="77777777" w:rsidR="00132C6C" w:rsidRPr="00056B7C" w:rsidRDefault="00132C6C" w:rsidP="003779ED">
            <w:pPr>
              <w:spacing w:after="0"/>
              <w:rPr>
                <w:rFonts w:ascii="Times New Roman" w:hAnsi="Times New Roman"/>
                <w:sz w:val="24"/>
                <w:szCs w:val="24"/>
              </w:rPr>
            </w:pPr>
            <w:r w:rsidRPr="00056B7C">
              <w:rPr>
                <w:rFonts w:ascii="Times New Roman" w:hAnsi="Times New Roman"/>
                <w:sz w:val="24"/>
                <w:szCs w:val="24"/>
              </w:rPr>
              <w:t xml:space="preserve">Применение основ ресурсосбережения, принципов бережливого производства, сохранение окружающей среды, </w:t>
            </w:r>
          </w:p>
        </w:tc>
        <w:tc>
          <w:tcPr>
            <w:tcW w:w="2862" w:type="dxa"/>
            <w:tcBorders>
              <w:top w:val="single" w:sz="4" w:space="0" w:color="auto"/>
              <w:left w:val="single" w:sz="4" w:space="0" w:color="auto"/>
              <w:bottom w:val="single" w:sz="4" w:space="0" w:color="auto"/>
              <w:right w:val="single" w:sz="4" w:space="0" w:color="auto"/>
            </w:tcBorders>
          </w:tcPr>
          <w:p w14:paraId="17C0A3F2" w14:textId="77777777" w:rsidR="00132C6C" w:rsidRPr="00056B7C" w:rsidRDefault="00132C6C" w:rsidP="003779ED">
            <w:pPr>
              <w:spacing w:after="0"/>
              <w:rPr>
                <w:rFonts w:ascii="Times New Roman" w:hAnsi="Times New Roman"/>
                <w:sz w:val="24"/>
                <w:szCs w:val="24"/>
              </w:rPr>
            </w:pPr>
            <w:r w:rsidRPr="00056B7C">
              <w:rPr>
                <w:rFonts w:ascii="Times New Roman" w:hAnsi="Times New Roman"/>
                <w:sz w:val="24"/>
                <w:szCs w:val="24"/>
              </w:rPr>
              <w:t>Экспертное наблюдение выполнения практических работ, оценка результатов видов работ</w:t>
            </w:r>
            <w:r w:rsidR="00212098" w:rsidRPr="00056B7C">
              <w:rPr>
                <w:rFonts w:ascii="Times New Roman" w:hAnsi="Times New Roman"/>
                <w:sz w:val="24"/>
                <w:szCs w:val="24"/>
              </w:rPr>
              <w:t xml:space="preserve"> </w:t>
            </w:r>
            <w:r w:rsidRPr="00056B7C">
              <w:rPr>
                <w:rFonts w:ascii="Times New Roman" w:hAnsi="Times New Roman"/>
                <w:sz w:val="24"/>
                <w:szCs w:val="24"/>
              </w:rPr>
              <w:t>по</w:t>
            </w:r>
            <w:r w:rsidR="00212098" w:rsidRPr="00056B7C">
              <w:rPr>
                <w:rFonts w:ascii="Times New Roman" w:hAnsi="Times New Roman"/>
                <w:sz w:val="24"/>
                <w:szCs w:val="24"/>
              </w:rPr>
              <w:t xml:space="preserve"> </w:t>
            </w:r>
            <w:r w:rsidRPr="00056B7C">
              <w:rPr>
                <w:rFonts w:ascii="Times New Roman" w:hAnsi="Times New Roman"/>
                <w:sz w:val="24"/>
                <w:szCs w:val="24"/>
              </w:rPr>
              <w:t>учебной и производственной практикам</w:t>
            </w:r>
          </w:p>
        </w:tc>
      </w:tr>
      <w:tr w:rsidR="00132C6C" w:rsidRPr="00056B7C" w14:paraId="2DB23E76" w14:textId="77777777" w:rsidTr="003779ED">
        <w:trPr>
          <w:trHeight w:val="20"/>
        </w:trPr>
        <w:tc>
          <w:tcPr>
            <w:tcW w:w="3147" w:type="dxa"/>
            <w:tcBorders>
              <w:top w:val="single" w:sz="4" w:space="0" w:color="auto"/>
              <w:left w:val="single" w:sz="4" w:space="0" w:color="auto"/>
              <w:bottom w:val="single" w:sz="4" w:space="0" w:color="auto"/>
              <w:right w:val="single" w:sz="4" w:space="0" w:color="auto"/>
            </w:tcBorders>
          </w:tcPr>
          <w:p w14:paraId="3E7F48F9" w14:textId="6B0BEAC3" w:rsidR="00132C6C" w:rsidRPr="00056B7C" w:rsidRDefault="00132C6C" w:rsidP="003779ED">
            <w:pPr>
              <w:spacing w:after="0"/>
              <w:rPr>
                <w:rFonts w:ascii="Times New Roman" w:hAnsi="Times New Roman"/>
                <w:sz w:val="24"/>
                <w:szCs w:val="24"/>
              </w:rPr>
            </w:pPr>
            <w:r w:rsidRPr="00056B7C">
              <w:rPr>
                <w:rFonts w:ascii="Times New Roman" w:hAnsi="Times New Roman"/>
                <w:sz w:val="24"/>
                <w:szCs w:val="24"/>
              </w:rPr>
              <w:t xml:space="preserve">ОК </w:t>
            </w:r>
            <w:r w:rsidR="00581EF0" w:rsidRPr="00056B7C">
              <w:rPr>
                <w:rFonts w:ascii="Times New Roman" w:hAnsi="Times New Roman"/>
                <w:sz w:val="24"/>
                <w:szCs w:val="24"/>
              </w:rPr>
              <w:t>0</w:t>
            </w:r>
            <w:r w:rsidRPr="00056B7C">
              <w:rPr>
                <w:rFonts w:ascii="Times New Roman" w:hAnsi="Times New Roman"/>
                <w:sz w:val="24"/>
                <w:szCs w:val="24"/>
              </w:rPr>
              <w:t>8.</w:t>
            </w:r>
            <w:r w:rsidR="00212098" w:rsidRPr="00056B7C">
              <w:rPr>
                <w:rFonts w:ascii="Times New Roman" w:hAnsi="Times New Roman"/>
                <w:sz w:val="24"/>
                <w:szCs w:val="24"/>
              </w:rPr>
              <w:t xml:space="preserve"> </w:t>
            </w:r>
            <w:r w:rsidRPr="00056B7C">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227" w:type="dxa"/>
            <w:tcBorders>
              <w:top w:val="single" w:sz="4" w:space="0" w:color="auto"/>
              <w:left w:val="single" w:sz="4" w:space="0" w:color="auto"/>
              <w:bottom w:val="single" w:sz="4" w:space="0" w:color="auto"/>
              <w:right w:val="single" w:sz="4" w:space="0" w:color="auto"/>
            </w:tcBorders>
          </w:tcPr>
          <w:p w14:paraId="341F408A" w14:textId="77777777" w:rsidR="00132C6C" w:rsidRPr="00056B7C" w:rsidRDefault="00132C6C" w:rsidP="003779ED">
            <w:pPr>
              <w:spacing w:after="0"/>
              <w:rPr>
                <w:rFonts w:ascii="Times New Roman" w:hAnsi="Times New Roman"/>
                <w:sz w:val="24"/>
                <w:szCs w:val="24"/>
              </w:rPr>
            </w:pPr>
            <w:r w:rsidRPr="00056B7C">
              <w:rPr>
                <w:rFonts w:ascii="Times New Roman" w:hAnsi="Times New Roman"/>
                <w:sz w:val="24"/>
                <w:szCs w:val="24"/>
              </w:rPr>
              <w:t>Применение средств физической культуры для сохранения и укрепления здоровья в процессе профессиональной деятельности</w:t>
            </w:r>
          </w:p>
        </w:tc>
        <w:tc>
          <w:tcPr>
            <w:tcW w:w="2862" w:type="dxa"/>
            <w:tcBorders>
              <w:top w:val="single" w:sz="4" w:space="0" w:color="auto"/>
              <w:left w:val="single" w:sz="4" w:space="0" w:color="auto"/>
              <w:bottom w:val="single" w:sz="4" w:space="0" w:color="auto"/>
              <w:right w:val="single" w:sz="4" w:space="0" w:color="auto"/>
            </w:tcBorders>
          </w:tcPr>
          <w:p w14:paraId="2DFBBDEF" w14:textId="77777777" w:rsidR="00132C6C" w:rsidRPr="00056B7C" w:rsidRDefault="00132C6C" w:rsidP="003779ED">
            <w:pPr>
              <w:spacing w:after="0"/>
              <w:rPr>
                <w:rFonts w:ascii="Times New Roman" w:hAnsi="Times New Roman"/>
                <w:sz w:val="24"/>
                <w:szCs w:val="24"/>
              </w:rPr>
            </w:pPr>
            <w:r w:rsidRPr="00056B7C">
              <w:rPr>
                <w:rFonts w:ascii="Times New Roman" w:hAnsi="Times New Roman"/>
                <w:sz w:val="24"/>
                <w:szCs w:val="24"/>
              </w:rPr>
              <w:t>Экспертное наблюдение выполнения практических работ, оценка результатов видов работ</w:t>
            </w:r>
            <w:r w:rsidR="00212098" w:rsidRPr="00056B7C">
              <w:rPr>
                <w:rFonts w:ascii="Times New Roman" w:hAnsi="Times New Roman"/>
                <w:sz w:val="24"/>
                <w:szCs w:val="24"/>
              </w:rPr>
              <w:t xml:space="preserve"> </w:t>
            </w:r>
            <w:r w:rsidRPr="00056B7C">
              <w:rPr>
                <w:rFonts w:ascii="Times New Roman" w:hAnsi="Times New Roman"/>
                <w:sz w:val="24"/>
                <w:szCs w:val="24"/>
              </w:rPr>
              <w:t>по</w:t>
            </w:r>
            <w:r w:rsidR="00212098" w:rsidRPr="00056B7C">
              <w:rPr>
                <w:rFonts w:ascii="Times New Roman" w:hAnsi="Times New Roman"/>
                <w:sz w:val="24"/>
                <w:szCs w:val="24"/>
              </w:rPr>
              <w:t xml:space="preserve"> </w:t>
            </w:r>
            <w:r w:rsidRPr="00056B7C">
              <w:rPr>
                <w:rFonts w:ascii="Times New Roman" w:hAnsi="Times New Roman"/>
                <w:sz w:val="24"/>
                <w:szCs w:val="24"/>
              </w:rPr>
              <w:t>учебной и производственной практикам</w:t>
            </w:r>
          </w:p>
        </w:tc>
      </w:tr>
      <w:tr w:rsidR="00132C6C" w:rsidRPr="00056B7C" w14:paraId="1505ED10" w14:textId="77777777" w:rsidTr="003779ED">
        <w:trPr>
          <w:trHeight w:val="20"/>
        </w:trPr>
        <w:tc>
          <w:tcPr>
            <w:tcW w:w="3147" w:type="dxa"/>
            <w:tcBorders>
              <w:top w:val="single" w:sz="4" w:space="0" w:color="auto"/>
              <w:left w:val="single" w:sz="4" w:space="0" w:color="auto"/>
              <w:bottom w:val="single" w:sz="4" w:space="0" w:color="auto"/>
              <w:right w:val="single" w:sz="4" w:space="0" w:color="auto"/>
            </w:tcBorders>
          </w:tcPr>
          <w:p w14:paraId="2A12F708" w14:textId="433A31FA" w:rsidR="00132C6C" w:rsidRPr="00056B7C" w:rsidRDefault="00132C6C" w:rsidP="003779ED">
            <w:pPr>
              <w:spacing w:after="0"/>
              <w:rPr>
                <w:rFonts w:ascii="Times New Roman" w:hAnsi="Times New Roman"/>
                <w:sz w:val="24"/>
                <w:szCs w:val="24"/>
              </w:rPr>
            </w:pPr>
            <w:r w:rsidRPr="00056B7C">
              <w:rPr>
                <w:rFonts w:ascii="Times New Roman" w:hAnsi="Times New Roman"/>
                <w:sz w:val="24"/>
                <w:szCs w:val="24"/>
              </w:rPr>
              <w:t>ОК 9.</w:t>
            </w:r>
            <w:r w:rsidR="00212098" w:rsidRPr="00056B7C">
              <w:rPr>
                <w:rFonts w:ascii="Times New Roman" w:hAnsi="Times New Roman"/>
                <w:sz w:val="24"/>
                <w:szCs w:val="24"/>
              </w:rPr>
              <w:t xml:space="preserve"> </w:t>
            </w:r>
            <w:r w:rsidRPr="00056B7C">
              <w:rPr>
                <w:rFonts w:ascii="Times New Roman" w:hAnsi="Times New Roman"/>
                <w:sz w:val="24"/>
                <w:szCs w:val="24"/>
              </w:rPr>
              <w:t>Пользоваться про</w:t>
            </w:r>
            <w:r w:rsidR="00581EF0" w:rsidRPr="00056B7C">
              <w:rPr>
                <w:rFonts w:ascii="Times New Roman" w:hAnsi="Times New Roman"/>
                <w:sz w:val="24"/>
                <w:szCs w:val="24"/>
              </w:rPr>
              <w:t>0</w:t>
            </w:r>
            <w:r w:rsidRPr="00056B7C">
              <w:rPr>
                <w:rFonts w:ascii="Times New Roman" w:hAnsi="Times New Roman"/>
                <w:sz w:val="24"/>
                <w:szCs w:val="24"/>
              </w:rPr>
              <w:t>фессиональной документацией на государственном и иностранном языках</w:t>
            </w:r>
          </w:p>
        </w:tc>
        <w:tc>
          <w:tcPr>
            <w:tcW w:w="3227" w:type="dxa"/>
            <w:tcBorders>
              <w:top w:val="single" w:sz="4" w:space="0" w:color="auto"/>
              <w:left w:val="single" w:sz="4" w:space="0" w:color="auto"/>
              <w:bottom w:val="single" w:sz="4" w:space="0" w:color="auto"/>
              <w:right w:val="single" w:sz="4" w:space="0" w:color="auto"/>
            </w:tcBorders>
          </w:tcPr>
          <w:p w14:paraId="349BB04B" w14:textId="77777777" w:rsidR="00132C6C" w:rsidRPr="00056B7C" w:rsidRDefault="00132C6C" w:rsidP="003779ED">
            <w:pPr>
              <w:spacing w:after="0"/>
              <w:rPr>
                <w:rFonts w:ascii="Times New Roman" w:hAnsi="Times New Roman"/>
                <w:sz w:val="24"/>
                <w:szCs w:val="24"/>
              </w:rPr>
            </w:pPr>
            <w:r w:rsidRPr="00056B7C">
              <w:rPr>
                <w:rFonts w:ascii="Times New Roman" w:hAnsi="Times New Roman"/>
                <w:sz w:val="24"/>
                <w:szCs w:val="24"/>
              </w:rPr>
              <w:t>Использование профессиональной документации на государственном и иностранном языках</w:t>
            </w:r>
          </w:p>
        </w:tc>
        <w:tc>
          <w:tcPr>
            <w:tcW w:w="2862" w:type="dxa"/>
            <w:tcBorders>
              <w:top w:val="single" w:sz="4" w:space="0" w:color="auto"/>
              <w:left w:val="single" w:sz="4" w:space="0" w:color="auto"/>
              <w:bottom w:val="single" w:sz="4" w:space="0" w:color="auto"/>
              <w:right w:val="single" w:sz="4" w:space="0" w:color="auto"/>
            </w:tcBorders>
          </w:tcPr>
          <w:p w14:paraId="53C70489" w14:textId="77777777" w:rsidR="00132C6C" w:rsidRPr="00056B7C" w:rsidRDefault="00132C6C" w:rsidP="003779ED">
            <w:pPr>
              <w:spacing w:after="0"/>
              <w:rPr>
                <w:rFonts w:ascii="Times New Roman" w:hAnsi="Times New Roman"/>
                <w:sz w:val="24"/>
                <w:szCs w:val="24"/>
              </w:rPr>
            </w:pPr>
            <w:r w:rsidRPr="00056B7C">
              <w:rPr>
                <w:rFonts w:ascii="Times New Roman" w:hAnsi="Times New Roman"/>
                <w:sz w:val="24"/>
                <w:szCs w:val="24"/>
              </w:rPr>
              <w:t>Экспертное наблюдение выполнения практических работ, оценка результатов видов работ по учебной и производственной практикам</w:t>
            </w:r>
          </w:p>
        </w:tc>
      </w:tr>
    </w:tbl>
    <w:p w14:paraId="6598E822" w14:textId="77777777" w:rsidR="00132C6C" w:rsidRDefault="00132C6C" w:rsidP="00056B7C">
      <w:pPr>
        <w:spacing w:after="160"/>
        <w:rPr>
          <w:rFonts w:ascii="Times New Roman" w:hAnsi="Times New Roman"/>
          <w:bCs/>
          <w:sz w:val="28"/>
          <w:szCs w:val="28"/>
        </w:rPr>
      </w:pPr>
      <w:r w:rsidRPr="00056B7C">
        <w:rPr>
          <w:rFonts w:ascii="Times New Roman" w:hAnsi="Times New Roman"/>
          <w:bCs/>
          <w:sz w:val="24"/>
          <w:szCs w:val="24"/>
        </w:rPr>
        <w:br w:type="page"/>
      </w:r>
    </w:p>
    <w:p w14:paraId="360E571D" w14:textId="77777777" w:rsidR="00212098" w:rsidRPr="00100AD0" w:rsidRDefault="00212098" w:rsidP="00100AD0">
      <w:pPr>
        <w:pStyle w:val="affffff6"/>
        <w:jc w:val="right"/>
        <w:rPr>
          <w:rFonts w:ascii="Times New Roman" w:hAnsi="Times New Roman"/>
          <w:b/>
          <w:bCs/>
        </w:rPr>
      </w:pPr>
      <w:bookmarkStart w:id="116" w:name="_Toc137549360"/>
      <w:r w:rsidRPr="00100AD0">
        <w:rPr>
          <w:rFonts w:ascii="Times New Roman" w:hAnsi="Times New Roman"/>
          <w:b/>
          <w:bCs/>
        </w:rPr>
        <w:lastRenderedPageBreak/>
        <w:t>Приложение 1.2</w:t>
      </w:r>
      <w:bookmarkEnd w:id="116"/>
    </w:p>
    <w:p w14:paraId="5F30C98D" w14:textId="234409BC" w:rsidR="00212098" w:rsidRPr="00100AD0" w:rsidRDefault="00212098" w:rsidP="00212098">
      <w:pPr>
        <w:spacing w:after="0"/>
        <w:jc w:val="right"/>
        <w:rPr>
          <w:rFonts w:ascii="Times New Roman" w:hAnsi="Times New Roman"/>
          <w:b/>
          <w:bCs/>
          <w:sz w:val="24"/>
          <w:szCs w:val="24"/>
        </w:rPr>
      </w:pPr>
      <w:r w:rsidRPr="00100AD0">
        <w:rPr>
          <w:rFonts w:ascii="Times New Roman" w:hAnsi="Times New Roman"/>
          <w:b/>
          <w:bCs/>
          <w:sz w:val="24"/>
          <w:szCs w:val="24"/>
        </w:rPr>
        <w:t xml:space="preserve">к </w:t>
      </w:r>
      <w:r w:rsidR="004E3BC0" w:rsidRPr="00100AD0">
        <w:rPr>
          <w:rFonts w:ascii="Times New Roman" w:hAnsi="Times New Roman"/>
          <w:b/>
          <w:bCs/>
          <w:sz w:val="24"/>
          <w:szCs w:val="24"/>
        </w:rPr>
        <w:t>ПОП</w:t>
      </w:r>
      <w:r w:rsidRPr="00100AD0">
        <w:rPr>
          <w:rFonts w:ascii="Times New Roman" w:hAnsi="Times New Roman"/>
          <w:b/>
          <w:bCs/>
          <w:sz w:val="24"/>
          <w:szCs w:val="24"/>
        </w:rPr>
        <w:t xml:space="preserve"> по профессии</w:t>
      </w:r>
    </w:p>
    <w:p w14:paraId="6DB11424" w14:textId="77777777" w:rsidR="00212098" w:rsidRPr="00100AD0" w:rsidRDefault="00212098" w:rsidP="00212098">
      <w:pPr>
        <w:spacing w:after="0"/>
        <w:jc w:val="right"/>
        <w:rPr>
          <w:rFonts w:ascii="Times New Roman" w:hAnsi="Times New Roman"/>
          <w:b/>
          <w:bCs/>
          <w:sz w:val="24"/>
          <w:szCs w:val="24"/>
        </w:rPr>
      </w:pPr>
      <w:r w:rsidRPr="00100AD0">
        <w:rPr>
          <w:rFonts w:ascii="Times New Roman" w:hAnsi="Times New Roman"/>
          <w:b/>
          <w:bCs/>
          <w:sz w:val="24"/>
          <w:szCs w:val="24"/>
        </w:rPr>
        <w:t xml:space="preserve">08.01.29 Мастер по обслуживанию </w:t>
      </w:r>
    </w:p>
    <w:p w14:paraId="3D5E94D3" w14:textId="77777777" w:rsidR="00212098" w:rsidRPr="00100AD0" w:rsidRDefault="00212098" w:rsidP="00212098">
      <w:pPr>
        <w:spacing w:after="0"/>
        <w:jc w:val="right"/>
        <w:rPr>
          <w:rFonts w:ascii="Times New Roman" w:hAnsi="Times New Roman"/>
          <w:b/>
          <w:bCs/>
          <w:sz w:val="24"/>
          <w:szCs w:val="24"/>
        </w:rPr>
      </w:pPr>
      <w:r w:rsidRPr="00100AD0">
        <w:rPr>
          <w:rFonts w:ascii="Times New Roman" w:hAnsi="Times New Roman"/>
          <w:b/>
          <w:bCs/>
          <w:sz w:val="24"/>
          <w:szCs w:val="24"/>
        </w:rPr>
        <w:t>и ремонту инженерных систем жилищно-</w:t>
      </w:r>
    </w:p>
    <w:p w14:paraId="70804448" w14:textId="77777777" w:rsidR="00212098" w:rsidRDefault="00212098" w:rsidP="00212098">
      <w:pPr>
        <w:spacing w:after="0"/>
        <w:jc w:val="right"/>
        <w:rPr>
          <w:rFonts w:ascii="Times New Roman" w:hAnsi="Times New Roman"/>
          <w:sz w:val="24"/>
          <w:szCs w:val="24"/>
        </w:rPr>
      </w:pPr>
      <w:r w:rsidRPr="00100AD0">
        <w:rPr>
          <w:rFonts w:ascii="Times New Roman" w:hAnsi="Times New Roman"/>
          <w:b/>
          <w:bCs/>
          <w:sz w:val="24"/>
          <w:szCs w:val="24"/>
        </w:rPr>
        <w:t>коммунального хозяйства</w:t>
      </w:r>
    </w:p>
    <w:p w14:paraId="03C87200" w14:textId="77777777" w:rsidR="00132C6C" w:rsidRDefault="00132C6C" w:rsidP="00132C6C">
      <w:pPr>
        <w:jc w:val="center"/>
        <w:rPr>
          <w:rFonts w:ascii="Times New Roman" w:hAnsi="Times New Roman"/>
          <w:b/>
          <w:i/>
          <w:sz w:val="24"/>
          <w:szCs w:val="24"/>
        </w:rPr>
      </w:pPr>
    </w:p>
    <w:p w14:paraId="3BCA1695" w14:textId="77777777" w:rsidR="00132C6C" w:rsidRDefault="00132C6C" w:rsidP="00132C6C">
      <w:pPr>
        <w:jc w:val="center"/>
        <w:rPr>
          <w:rFonts w:ascii="Times New Roman" w:hAnsi="Times New Roman"/>
          <w:b/>
          <w:i/>
          <w:sz w:val="24"/>
          <w:szCs w:val="24"/>
        </w:rPr>
      </w:pPr>
    </w:p>
    <w:p w14:paraId="52D12EE4" w14:textId="77777777" w:rsidR="00132C6C" w:rsidRDefault="00132C6C" w:rsidP="00132C6C">
      <w:pPr>
        <w:jc w:val="center"/>
        <w:rPr>
          <w:rFonts w:ascii="Times New Roman" w:hAnsi="Times New Roman"/>
          <w:b/>
          <w:i/>
          <w:sz w:val="24"/>
          <w:szCs w:val="24"/>
        </w:rPr>
      </w:pPr>
    </w:p>
    <w:p w14:paraId="3E00B5B9" w14:textId="77777777" w:rsidR="00132C6C" w:rsidRDefault="00132C6C" w:rsidP="00132C6C">
      <w:pPr>
        <w:jc w:val="center"/>
        <w:rPr>
          <w:rFonts w:ascii="Times New Roman" w:hAnsi="Times New Roman"/>
          <w:b/>
          <w:i/>
          <w:sz w:val="24"/>
          <w:szCs w:val="24"/>
        </w:rPr>
      </w:pPr>
    </w:p>
    <w:p w14:paraId="3C484C54" w14:textId="77777777" w:rsidR="00132C6C" w:rsidRDefault="00132C6C" w:rsidP="00132C6C">
      <w:pPr>
        <w:jc w:val="center"/>
        <w:rPr>
          <w:rFonts w:ascii="Times New Roman" w:hAnsi="Times New Roman"/>
          <w:b/>
          <w:i/>
          <w:sz w:val="24"/>
          <w:szCs w:val="24"/>
        </w:rPr>
      </w:pPr>
    </w:p>
    <w:p w14:paraId="3CA50F5A" w14:textId="77777777" w:rsidR="00132C6C" w:rsidRDefault="00132C6C" w:rsidP="00132C6C">
      <w:pPr>
        <w:jc w:val="center"/>
        <w:rPr>
          <w:rFonts w:ascii="Times New Roman" w:hAnsi="Times New Roman"/>
          <w:b/>
          <w:i/>
          <w:sz w:val="24"/>
          <w:szCs w:val="24"/>
        </w:rPr>
      </w:pPr>
    </w:p>
    <w:p w14:paraId="234ACB8F" w14:textId="2485C599" w:rsidR="00132C6C" w:rsidRDefault="00132C6C" w:rsidP="00132C6C">
      <w:pPr>
        <w:jc w:val="center"/>
        <w:rPr>
          <w:rFonts w:ascii="Times New Roman" w:hAnsi="Times New Roman"/>
          <w:b/>
          <w:i/>
          <w:sz w:val="24"/>
          <w:szCs w:val="24"/>
        </w:rPr>
      </w:pPr>
    </w:p>
    <w:p w14:paraId="3AFA5221" w14:textId="77777777" w:rsidR="001C4DEE" w:rsidRDefault="001C4DEE" w:rsidP="00132C6C">
      <w:pPr>
        <w:jc w:val="center"/>
        <w:rPr>
          <w:rFonts w:ascii="Times New Roman" w:hAnsi="Times New Roman"/>
          <w:b/>
          <w:i/>
          <w:sz w:val="24"/>
          <w:szCs w:val="24"/>
        </w:rPr>
      </w:pPr>
    </w:p>
    <w:p w14:paraId="076FFAF4" w14:textId="77777777" w:rsidR="00132C6C" w:rsidRDefault="00132C6C" w:rsidP="00132C6C">
      <w:pPr>
        <w:jc w:val="center"/>
        <w:rPr>
          <w:rFonts w:ascii="Times New Roman" w:hAnsi="Times New Roman"/>
          <w:b/>
          <w:i/>
          <w:sz w:val="24"/>
          <w:szCs w:val="24"/>
        </w:rPr>
      </w:pPr>
    </w:p>
    <w:p w14:paraId="6DFB197C" w14:textId="77777777" w:rsidR="00132C6C" w:rsidRDefault="00132C6C" w:rsidP="00132C6C">
      <w:pPr>
        <w:jc w:val="center"/>
        <w:rPr>
          <w:rFonts w:ascii="Times New Roman" w:hAnsi="Times New Roman"/>
          <w:b/>
          <w:i/>
          <w:sz w:val="24"/>
          <w:szCs w:val="24"/>
        </w:rPr>
      </w:pPr>
    </w:p>
    <w:p w14:paraId="550DA8C0" w14:textId="77777777" w:rsidR="00132C6C" w:rsidRDefault="00132C6C" w:rsidP="00132C6C">
      <w:pPr>
        <w:jc w:val="center"/>
        <w:rPr>
          <w:rFonts w:ascii="Times New Roman" w:hAnsi="Times New Roman"/>
          <w:b/>
          <w:i/>
          <w:sz w:val="24"/>
          <w:szCs w:val="24"/>
        </w:rPr>
      </w:pPr>
    </w:p>
    <w:p w14:paraId="080FAD96" w14:textId="77777777" w:rsidR="00132C6C" w:rsidRPr="00100AD0" w:rsidRDefault="00132C6C" w:rsidP="00100AD0">
      <w:pPr>
        <w:pStyle w:val="affffff6"/>
        <w:spacing w:after="120"/>
        <w:rPr>
          <w:rFonts w:ascii="Times New Roman" w:hAnsi="Times New Roman"/>
          <w:b/>
          <w:bCs/>
        </w:rPr>
      </w:pPr>
      <w:bookmarkStart w:id="117" w:name="_Toc137549361"/>
      <w:r w:rsidRPr="00100AD0">
        <w:rPr>
          <w:rFonts w:ascii="Times New Roman" w:hAnsi="Times New Roman"/>
          <w:b/>
          <w:bCs/>
        </w:rPr>
        <w:t>ПРИМЕРНАЯ РАБОЧАЯ ПРОГРАММА ПРОФЕССИОНАЛЬНОГО МОДУЛЯ</w:t>
      </w:r>
      <w:bookmarkEnd w:id="117"/>
    </w:p>
    <w:p w14:paraId="2B83B4B0" w14:textId="423E4986" w:rsidR="00132C6C" w:rsidRPr="00100AD0" w:rsidRDefault="00100AD0" w:rsidP="00100AD0">
      <w:pPr>
        <w:pStyle w:val="affffff6"/>
        <w:spacing w:after="120"/>
        <w:rPr>
          <w:rFonts w:ascii="Times New Roman" w:hAnsi="Times New Roman"/>
          <w:b/>
          <w:bCs/>
          <w:i/>
          <w:sz w:val="28"/>
          <w:szCs w:val="28"/>
          <w:vertAlign w:val="superscript"/>
        </w:rPr>
      </w:pPr>
      <w:bookmarkStart w:id="118" w:name="_Toc137549362"/>
      <w:r w:rsidRPr="00100AD0">
        <w:rPr>
          <w:rFonts w:ascii="Times New Roman" w:hAnsi="Times New Roman"/>
          <w:b/>
          <w:bCs/>
        </w:rPr>
        <w:t>«ПМ.02 ВЫПОЛНЕНИЕ СВАРОЧНЫХ РАБОТ ПРИ РЕМОНТЕ ОБОРУДОВАНИЯ СИСТЕМ ОТОПЛЕНИЯ ВОДОСНАБЖЕНИЯ И ВОДООТВЕДЕНИЯ»</w:t>
      </w:r>
      <w:bookmarkEnd w:id="118"/>
      <w:r w:rsidRPr="00100AD0">
        <w:rPr>
          <w:rFonts w:ascii="Times New Roman" w:hAnsi="Times New Roman"/>
          <w:b/>
          <w:bCs/>
        </w:rPr>
        <w:t xml:space="preserve"> </w:t>
      </w:r>
    </w:p>
    <w:p w14:paraId="76B789C5" w14:textId="77777777" w:rsidR="00132C6C" w:rsidRDefault="00132C6C" w:rsidP="00132C6C">
      <w:pPr>
        <w:jc w:val="center"/>
        <w:rPr>
          <w:rFonts w:ascii="Times New Roman" w:hAnsi="Times New Roman"/>
          <w:b/>
          <w:i/>
          <w:sz w:val="24"/>
          <w:szCs w:val="24"/>
        </w:rPr>
      </w:pPr>
    </w:p>
    <w:p w14:paraId="7A2D2F7E" w14:textId="77777777" w:rsidR="00132C6C" w:rsidRDefault="00132C6C" w:rsidP="00132C6C">
      <w:pPr>
        <w:jc w:val="center"/>
        <w:rPr>
          <w:rFonts w:ascii="Times New Roman" w:hAnsi="Times New Roman"/>
          <w:b/>
          <w:i/>
          <w:sz w:val="24"/>
          <w:szCs w:val="24"/>
        </w:rPr>
      </w:pPr>
    </w:p>
    <w:p w14:paraId="3283E864" w14:textId="77777777" w:rsidR="00132C6C" w:rsidRDefault="00132C6C" w:rsidP="00132C6C">
      <w:pPr>
        <w:jc w:val="center"/>
        <w:rPr>
          <w:rFonts w:ascii="Times New Roman" w:hAnsi="Times New Roman"/>
          <w:b/>
          <w:i/>
          <w:sz w:val="24"/>
          <w:szCs w:val="24"/>
        </w:rPr>
      </w:pPr>
    </w:p>
    <w:p w14:paraId="0977024C" w14:textId="77777777" w:rsidR="00132C6C" w:rsidRDefault="00132C6C" w:rsidP="00132C6C">
      <w:pPr>
        <w:jc w:val="center"/>
        <w:rPr>
          <w:rFonts w:ascii="Times New Roman" w:hAnsi="Times New Roman"/>
          <w:b/>
          <w:i/>
          <w:sz w:val="24"/>
          <w:szCs w:val="24"/>
        </w:rPr>
      </w:pPr>
    </w:p>
    <w:p w14:paraId="359FD967" w14:textId="77777777" w:rsidR="00132C6C" w:rsidRDefault="00132C6C" w:rsidP="00132C6C">
      <w:pPr>
        <w:jc w:val="center"/>
        <w:rPr>
          <w:rFonts w:ascii="Times New Roman" w:hAnsi="Times New Roman"/>
          <w:b/>
          <w:i/>
          <w:sz w:val="24"/>
          <w:szCs w:val="24"/>
        </w:rPr>
      </w:pPr>
    </w:p>
    <w:p w14:paraId="50641C4F" w14:textId="6774973B" w:rsidR="00132C6C" w:rsidRDefault="00132C6C" w:rsidP="00132C6C">
      <w:pPr>
        <w:jc w:val="center"/>
        <w:rPr>
          <w:rFonts w:ascii="Times New Roman" w:hAnsi="Times New Roman"/>
          <w:b/>
          <w:i/>
          <w:sz w:val="24"/>
          <w:szCs w:val="24"/>
        </w:rPr>
      </w:pPr>
    </w:p>
    <w:p w14:paraId="7EDAA200" w14:textId="77777777" w:rsidR="001C4DEE" w:rsidRDefault="001C4DEE" w:rsidP="00132C6C">
      <w:pPr>
        <w:jc w:val="center"/>
        <w:rPr>
          <w:rFonts w:ascii="Times New Roman" w:hAnsi="Times New Roman"/>
          <w:b/>
          <w:i/>
          <w:sz w:val="24"/>
          <w:szCs w:val="24"/>
        </w:rPr>
      </w:pPr>
    </w:p>
    <w:p w14:paraId="2B9EDF03" w14:textId="77777777" w:rsidR="00132C6C" w:rsidRDefault="00132C6C" w:rsidP="00132C6C">
      <w:pPr>
        <w:jc w:val="center"/>
        <w:rPr>
          <w:rFonts w:ascii="Times New Roman" w:hAnsi="Times New Roman"/>
          <w:b/>
          <w:i/>
          <w:sz w:val="24"/>
          <w:szCs w:val="24"/>
        </w:rPr>
      </w:pPr>
    </w:p>
    <w:p w14:paraId="08DE478A" w14:textId="302D83C5" w:rsidR="00132C6C" w:rsidRDefault="00132C6C" w:rsidP="00132C6C">
      <w:pPr>
        <w:jc w:val="center"/>
        <w:rPr>
          <w:rFonts w:ascii="Times New Roman" w:hAnsi="Times New Roman"/>
          <w:b/>
          <w:i/>
          <w:sz w:val="24"/>
          <w:szCs w:val="24"/>
        </w:rPr>
      </w:pPr>
    </w:p>
    <w:p w14:paraId="5D24F6DB" w14:textId="77777777" w:rsidR="001C4DEE" w:rsidRDefault="001C4DEE" w:rsidP="00132C6C">
      <w:pPr>
        <w:jc w:val="center"/>
        <w:rPr>
          <w:rFonts w:ascii="Times New Roman" w:hAnsi="Times New Roman"/>
          <w:b/>
          <w:i/>
          <w:sz w:val="24"/>
          <w:szCs w:val="24"/>
        </w:rPr>
      </w:pPr>
    </w:p>
    <w:p w14:paraId="526B3D9E" w14:textId="01229834" w:rsidR="00132C6C" w:rsidRPr="00100AD0" w:rsidRDefault="00132C6C" w:rsidP="00132C6C">
      <w:pPr>
        <w:jc w:val="center"/>
        <w:rPr>
          <w:rFonts w:ascii="Times New Roman" w:hAnsi="Times New Roman"/>
          <w:b/>
          <w:iCs/>
          <w:sz w:val="28"/>
          <w:szCs w:val="28"/>
        </w:rPr>
      </w:pPr>
      <w:r w:rsidRPr="00100AD0">
        <w:rPr>
          <w:rFonts w:ascii="Times New Roman" w:hAnsi="Times New Roman"/>
          <w:b/>
          <w:bCs/>
          <w:iCs/>
          <w:sz w:val="24"/>
          <w:szCs w:val="24"/>
        </w:rPr>
        <w:t>20</w:t>
      </w:r>
      <w:r w:rsidR="001C4DEE" w:rsidRPr="00100AD0">
        <w:rPr>
          <w:rFonts w:ascii="Times New Roman" w:hAnsi="Times New Roman"/>
          <w:b/>
          <w:bCs/>
          <w:iCs/>
          <w:sz w:val="24"/>
          <w:szCs w:val="24"/>
        </w:rPr>
        <w:t>2</w:t>
      </w:r>
      <w:r w:rsidR="00BA1A58" w:rsidRPr="00100AD0">
        <w:rPr>
          <w:rFonts w:ascii="Times New Roman" w:hAnsi="Times New Roman"/>
          <w:b/>
          <w:bCs/>
          <w:iCs/>
          <w:sz w:val="24"/>
          <w:szCs w:val="24"/>
        </w:rPr>
        <w:t>3</w:t>
      </w:r>
      <w:r w:rsidRPr="00100AD0">
        <w:rPr>
          <w:rFonts w:ascii="Times New Roman" w:hAnsi="Times New Roman"/>
          <w:b/>
          <w:bCs/>
          <w:iCs/>
          <w:sz w:val="24"/>
          <w:szCs w:val="24"/>
        </w:rPr>
        <w:t xml:space="preserve"> г.</w:t>
      </w:r>
    </w:p>
    <w:p w14:paraId="7727B0FC" w14:textId="77777777" w:rsidR="00132C6C" w:rsidRDefault="00132C6C" w:rsidP="00132C6C">
      <w:pPr>
        <w:spacing w:after="0"/>
        <w:rPr>
          <w:rFonts w:ascii="Times New Roman" w:hAnsi="Times New Roman"/>
          <w:b/>
          <w:i/>
          <w:sz w:val="24"/>
          <w:szCs w:val="24"/>
        </w:rPr>
        <w:sectPr w:rsidR="00132C6C">
          <w:pgSz w:w="11907" w:h="16840"/>
          <w:pgMar w:top="1134" w:right="851" w:bottom="992" w:left="1418" w:header="709" w:footer="709" w:gutter="0"/>
          <w:cols w:space="720"/>
        </w:sectPr>
      </w:pPr>
    </w:p>
    <w:p w14:paraId="48BDA48A" w14:textId="77777777" w:rsidR="00132C6C" w:rsidRPr="00100AD0" w:rsidRDefault="00132C6C" w:rsidP="00132C6C">
      <w:pPr>
        <w:jc w:val="center"/>
        <w:rPr>
          <w:rFonts w:ascii="Times New Roman" w:hAnsi="Times New Roman"/>
          <w:b/>
          <w:iCs/>
          <w:sz w:val="24"/>
          <w:szCs w:val="24"/>
        </w:rPr>
      </w:pPr>
      <w:r w:rsidRPr="00100AD0">
        <w:rPr>
          <w:rFonts w:ascii="Times New Roman" w:hAnsi="Times New Roman"/>
          <w:b/>
          <w:iCs/>
          <w:sz w:val="24"/>
          <w:szCs w:val="24"/>
        </w:rPr>
        <w:lastRenderedPageBreak/>
        <w:t>СОДЕРЖАНИЕ</w:t>
      </w:r>
    </w:p>
    <w:p w14:paraId="2E5E18AD" w14:textId="77777777" w:rsidR="00132C6C" w:rsidRPr="00100AD0" w:rsidRDefault="00132C6C" w:rsidP="00132C6C">
      <w:pPr>
        <w:rPr>
          <w:rFonts w:ascii="Times New Roman" w:hAnsi="Times New Roman"/>
          <w:b/>
          <w:iCs/>
          <w:sz w:val="24"/>
          <w:szCs w:val="24"/>
        </w:rPr>
      </w:pPr>
    </w:p>
    <w:tbl>
      <w:tblPr>
        <w:tblW w:w="0" w:type="auto"/>
        <w:tblLook w:val="01E0" w:firstRow="1" w:lastRow="1" w:firstColumn="1" w:lastColumn="1" w:noHBand="0" w:noVBand="0"/>
      </w:tblPr>
      <w:tblGrid>
        <w:gridCol w:w="7501"/>
        <w:gridCol w:w="1854"/>
      </w:tblGrid>
      <w:tr w:rsidR="00132C6C" w14:paraId="6CFB869D" w14:textId="77777777" w:rsidTr="003E4328">
        <w:tc>
          <w:tcPr>
            <w:tcW w:w="7501" w:type="dxa"/>
            <w:hideMark/>
          </w:tcPr>
          <w:p w14:paraId="6AE576D1" w14:textId="77777777" w:rsidR="00132C6C" w:rsidRDefault="00132C6C" w:rsidP="00E129CE">
            <w:pPr>
              <w:numPr>
                <w:ilvl w:val="0"/>
                <w:numId w:val="47"/>
              </w:numPr>
              <w:suppressAutoHyphens/>
              <w:rPr>
                <w:rFonts w:ascii="Times New Roman" w:hAnsi="Times New Roman"/>
                <w:b/>
                <w:sz w:val="24"/>
                <w:szCs w:val="24"/>
              </w:rPr>
            </w:pPr>
            <w:r>
              <w:rPr>
                <w:rFonts w:ascii="Times New Roman" w:hAnsi="Times New Roman"/>
                <w:b/>
                <w:sz w:val="24"/>
                <w:szCs w:val="24"/>
              </w:rPr>
              <w:t xml:space="preserve">ОБЩАЯ ХАРАКТЕРИСТИКА </w:t>
            </w:r>
            <w:r>
              <w:rPr>
                <w:rFonts w:ascii="Times New Roman" w:hAnsi="Times New Roman"/>
                <w:b/>
                <w:color w:val="000000"/>
                <w:sz w:val="24"/>
                <w:szCs w:val="24"/>
              </w:rPr>
              <w:t xml:space="preserve">ПРИМЕРНОЙ РАБОЧЕЙ </w:t>
            </w:r>
            <w:r>
              <w:rPr>
                <w:rFonts w:ascii="Times New Roman" w:hAnsi="Times New Roman"/>
                <w:b/>
                <w:sz w:val="24"/>
                <w:szCs w:val="24"/>
              </w:rPr>
              <w:t>ПРОГРАММЫ ПРОФЕССИОНАЛЬНОГО МОДУЛЯ</w:t>
            </w:r>
          </w:p>
        </w:tc>
        <w:tc>
          <w:tcPr>
            <w:tcW w:w="1854" w:type="dxa"/>
          </w:tcPr>
          <w:p w14:paraId="000C2531" w14:textId="77777777" w:rsidR="00132C6C" w:rsidRDefault="00132C6C" w:rsidP="003E4328">
            <w:pPr>
              <w:jc w:val="center"/>
              <w:rPr>
                <w:rFonts w:ascii="Times New Roman" w:hAnsi="Times New Roman"/>
                <w:b/>
                <w:sz w:val="24"/>
                <w:szCs w:val="24"/>
              </w:rPr>
            </w:pPr>
          </w:p>
        </w:tc>
      </w:tr>
      <w:tr w:rsidR="00132C6C" w14:paraId="72558A77" w14:textId="77777777" w:rsidTr="003E4328">
        <w:tc>
          <w:tcPr>
            <w:tcW w:w="7501" w:type="dxa"/>
            <w:hideMark/>
          </w:tcPr>
          <w:p w14:paraId="08682F9F" w14:textId="77777777" w:rsidR="00132C6C" w:rsidRDefault="00132C6C" w:rsidP="00E129CE">
            <w:pPr>
              <w:numPr>
                <w:ilvl w:val="0"/>
                <w:numId w:val="47"/>
              </w:numPr>
              <w:suppressAutoHyphens/>
              <w:rPr>
                <w:rFonts w:ascii="Times New Roman" w:hAnsi="Times New Roman"/>
                <w:b/>
                <w:sz w:val="24"/>
                <w:szCs w:val="24"/>
              </w:rPr>
            </w:pPr>
            <w:r>
              <w:rPr>
                <w:rFonts w:ascii="Times New Roman" w:hAnsi="Times New Roman"/>
                <w:b/>
                <w:sz w:val="24"/>
                <w:szCs w:val="24"/>
              </w:rPr>
              <w:t>СТРУКТУРА И СОДЕРЖАНИЕ ПРОФЕССИОНАЛЬНОГО МОДУЛЯ</w:t>
            </w:r>
          </w:p>
          <w:p w14:paraId="1FF7AE52" w14:textId="77777777" w:rsidR="00132C6C" w:rsidRDefault="00132C6C" w:rsidP="00E129CE">
            <w:pPr>
              <w:numPr>
                <w:ilvl w:val="0"/>
                <w:numId w:val="47"/>
              </w:numPr>
              <w:suppressAutoHyphens/>
              <w:rPr>
                <w:rFonts w:ascii="Times New Roman" w:hAnsi="Times New Roman"/>
                <w:b/>
                <w:sz w:val="24"/>
                <w:szCs w:val="24"/>
              </w:rPr>
            </w:pPr>
            <w:r>
              <w:rPr>
                <w:rFonts w:ascii="Times New Roman" w:hAnsi="Times New Roman"/>
                <w:b/>
                <w:sz w:val="24"/>
                <w:szCs w:val="24"/>
              </w:rPr>
              <w:t>УСЛОВИЯ РЕАЛИЗАЦИИ ПРОФЕССИОНАЛЬНОГО МОДУЛЯ</w:t>
            </w:r>
          </w:p>
        </w:tc>
        <w:tc>
          <w:tcPr>
            <w:tcW w:w="1854" w:type="dxa"/>
          </w:tcPr>
          <w:p w14:paraId="7BE7452B" w14:textId="77777777" w:rsidR="00132C6C" w:rsidRDefault="00132C6C" w:rsidP="003E4328">
            <w:pPr>
              <w:jc w:val="center"/>
              <w:rPr>
                <w:rFonts w:ascii="Times New Roman" w:hAnsi="Times New Roman"/>
                <w:b/>
                <w:sz w:val="24"/>
                <w:szCs w:val="24"/>
              </w:rPr>
            </w:pPr>
          </w:p>
        </w:tc>
      </w:tr>
      <w:tr w:rsidR="00132C6C" w14:paraId="014F8BB2" w14:textId="77777777" w:rsidTr="003E4328">
        <w:tc>
          <w:tcPr>
            <w:tcW w:w="7501" w:type="dxa"/>
          </w:tcPr>
          <w:p w14:paraId="56ADDD35" w14:textId="77777777" w:rsidR="00132C6C" w:rsidRDefault="00132C6C" w:rsidP="00E129CE">
            <w:pPr>
              <w:numPr>
                <w:ilvl w:val="0"/>
                <w:numId w:val="47"/>
              </w:numPr>
              <w:suppressAutoHyphens/>
              <w:rPr>
                <w:rFonts w:ascii="Times New Roman" w:hAnsi="Times New Roman"/>
                <w:b/>
                <w:sz w:val="24"/>
                <w:szCs w:val="24"/>
              </w:rPr>
            </w:pPr>
            <w:r>
              <w:rPr>
                <w:rFonts w:ascii="Times New Roman" w:hAnsi="Times New Roman"/>
                <w:b/>
                <w:sz w:val="24"/>
                <w:szCs w:val="24"/>
              </w:rPr>
              <w:t>КОНТРОЛЬ И ОЦЕНКА РЕЗУЛЬТАТОВ ОСВОЕНИЯ ПРОФЕССИОНАЛЬНОГО МОДУЛЯ</w:t>
            </w:r>
          </w:p>
          <w:p w14:paraId="670C1C55" w14:textId="77777777" w:rsidR="00132C6C" w:rsidRDefault="00132C6C" w:rsidP="003E4328">
            <w:pPr>
              <w:suppressAutoHyphens/>
              <w:rPr>
                <w:rFonts w:ascii="Times New Roman" w:hAnsi="Times New Roman"/>
                <w:b/>
                <w:sz w:val="24"/>
                <w:szCs w:val="24"/>
              </w:rPr>
            </w:pPr>
          </w:p>
        </w:tc>
        <w:tc>
          <w:tcPr>
            <w:tcW w:w="1854" w:type="dxa"/>
          </w:tcPr>
          <w:p w14:paraId="56A7E02A" w14:textId="77777777" w:rsidR="00132C6C" w:rsidRDefault="00132C6C" w:rsidP="003E4328">
            <w:pPr>
              <w:jc w:val="center"/>
              <w:rPr>
                <w:rFonts w:ascii="Times New Roman" w:hAnsi="Times New Roman"/>
                <w:b/>
                <w:sz w:val="24"/>
                <w:szCs w:val="24"/>
              </w:rPr>
            </w:pPr>
          </w:p>
        </w:tc>
      </w:tr>
    </w:tbl>
    <w:p w14:paraId="63AED65F" w14:textId="77777777" w:rsidR="00132C6C" w:rsidRDefault="00132C6C" w:rsidP="00132C6C">
      <w:pPr>
        <w:spacing w:after="0"/>
        <w:rPr>
          <w:rFonts w:ascii="Times New Roman" w:hAnsi="Times New Roman"/>
          <w:b/>
          <w:i/>
          <w:sz w:val="24"/>
          <w:szCs w:val="24"/>
        </w:rPr>
        <w:sectPr w:rsidR="00132C6C">
          <w:pgSz w:w="11907" w:h="16840"/>
          <w:pgMar w:top="1134" w:right="851" w:bottom="992" w:left="1418" w:header="709" w:footer="709" w:gutter="0"/>
          <w:cols w:space="720"/>
        </w:sectPr>
      </w:pPr>
    </w:p>
    <w:p w14:paraId="4562E8E2" w14:textId="77777777" w:rsidR="00132C6C" w:rsidRDefault="00132C6C" w:rsidP="00132C6C">
      <w:pPr>
        <w:spacing w:after="0"/>
        <w:jc w:val="center"/>
        <w:rPr>
          <w:rFonts w:ascii="Times New Roman" w:hAnsi="Times New Roman"/>
          <w:b/>
          <w:sz w:val="24"/>
          <w:szCs w:val="24"/>
        </w:rPr>
      </w:pPr>
      <w:r>
        <w:rPr>
          <w:rFonts w:ascii="Times New Roman" w:hAnsi="Times New Roman"/>
          <w:b/>
          <w:sz w:val="24"/>
          <w:szCs w:val="24"/>
        </w:rPr>
        <w:lastRenderedPageBreak/>
        <w:t xml:space="preserve">1. ОБЩАЯ ХАРАКТЕРИСТИКА </w:t>
      </w:r>
      <w:r>
        <w:rPr>
          <w:rFonts w:ascii="Times New Roman" w:hAnsi="Times New Roman"/>
          <w:b/>
          <w:color w:val="000000"/>
          <w:sz w:val="24"/>
          <w:szCs w:val="24"/>
        </w:rPr>
        <w:t>ПРИМЕРНОЙ РАБОЧЕЙ ПРОГРАММЫ</w:t>
      </w:r>
    </w:p>
    <w:p w14:paraId="7E8CFA64" w14:textId="77777777" w:rsidR="00132C6C" w:rsidRDefault="00132C6C" w:rsidP="00132C6C">
      <w:pPr>
        <w:spacing w:after="0"/>
        <w:jc w:val="center"/>
        <w:rPr>
          <w:rFonts w:ascii="Times New Roman" w:hAnsi="Times New Roman"/>
          <w:b/>
          <w:sz w:val="24"/>
          <w:szCs w:val="24"/>
        </w:rPr>
      </w:pPr>
      <w:r>
        <w:rPr>
          <w:rFonts w:ascii="Times New Roman" w:hAnsi="Times New Roman"/>
          <w:b/>
          <w:sz w:val="24"/>
          <w:szCs w:val="24"/>
        </w:rPr>
        <w:t>ПРОФЕССИОНАЛЬНОГО МОДУЛЯ</w:t>
      </w:r>
    </w:p>
    <w:p w14:paraId="016EDBCC" w14:textId="32467943" w:rsidR="00132C6C" w:rsidRDefault="00100AD0" w:rsidP="00132C6C">
      <w:pPr>
        <w:spacing w:after="0" w:line="240" w:lineRule="auto"/>
        <w:jc w:val="center"/>
        <w:rPr>
          <w:rFonts w:ascii="Times New Roman" w:hAnsi="Times New Roman"/>
          <w:b/>
          <w:sz w:val="24"/>
          <w:szCs w:val="24"/>
        </w:rPr>
      </w:pPr>
      <w:r>
        <w:rPr>
          <w:rFonts w:ascii="Times New Roman" w:hAnsi="Times New Roman"/>
          <w:b/>
          <w:sz w:val="24"/>
          <w:szCs w:val="24"/>
        </w:rPr>
        <w:t xml:space="preserve">«ПМ.02 </w:t>
      </w:r>
      <w:r w:rsidRPr="002E3889">
        <w:rPr>
          <w:rFonts w:ascii="Times New Roman" w:hAnsi="Times New Roman"/>
          <w:b/>
          <w:sz w:val="24"/>
          <w:szCs w:val="24"/>
        </w:rPr>
        <w:t>ВЫПОЛНЕНИЕ СВАРОЧНЫХ РАБОТ ПРИ РЕМОНТЕ ОБОРУДОВАНИЯ СИСТЕМ ОТОПЛЕНИЯ ВОДОСНАБЖЕНИЯ И ВОДООТВЕДЕНИЯ</w:t>
      </w:r>
      <w:r>
        <w:rPr>
          <w:rFonts w:ascii="Times New Roman" w:hAnsi="Times New Roman"/>
          <w:b/>
          <w:sz w:val="24"/>
          <w:szCs w:val="24"/>
        </w:rPr>
        <w:t>»</w:t>
      </w:r>
    </w:p>
    <w:p w14:paraId="14F2D231" w14:textId="77777777" w:rsidR="00132C6C" w:rsidRDefault="00132C6C" w:rsidP="001B4BC0">
      <w:pPr>
        <w:spacing w:after="0"/>
        <w:jc w:val="center"/>
        <w:rPr>
          <w:rFonts w:ascii="Times New Roman" w:hAnsi="Times New Roman"/>
          <w:b/>
          <w:sz w:val="24"/>
          <w:szCs w:val="24"/>
        </w:rPr>
      </w:pPr>
    </w:p>
    <w:p w14:paraId="4276544E" w14:textId="77777777" w:rsidR="00132C6C" w:rsidRDefault="00132C6C" w:rsidP="001B4BC0">
      <w:pPr>
        <w:suppressAutoHyphens/>
        <w:spacing w:after="0"/>
        <w:ind w:firstLine="709"/>
        <w:rPr>
          <w:rFonts w:ascii="Times New Roman" w:hAnsi="Times New Roman"/>
          <w:b/>
          <w:sz w:val="24"/>
          <w:szCs w:val="24"/>
        </w:rPr>
      </w:pPr>
      <w:r>
        <w:rPr>
          <w:rFonts w:ascii="Times New Roman" w:hAnsi="Times New Roman"/>
          <w:b/>
          <w:sz w:val="24"/>
          <w:szCs w:val="24"/>
        </w:rPr>
        <w:t xml:space="preserve">1.1. Цель и планируемые результаты освоения профессионального модуля </w:t>
      </w:r>
    </w:p>
    <w:p w14:paraId="508D03A6" w14:textId="77777777" w:rsidR="00132C6C" w:rsidRDefault="00132C6C" w:rsidP="001B4BC0">
      <w:pPr>
        <w:suppressAutoHyphens/>
        <w:spacing w:after="0"/>
        <w:ind w:firstLine="709"/>
        <w:jc w:val="both"/>
        <w:rPr>
          <w:rFonts w:ascii="Times New Roman" w:hAnsi="Times New Roman"/>
          <w:sz w:val="24"/>
          <w:szCs w:val="24"/>
        </w:rPr>
      </w:pPr>
      <w:r>
        <w:rPr>
          <w:rFonts w:ascii="Times New Roman" w:hAnsi="Times New Roman"/>
          <w:sz w:val="24"/>
          <w:szCs w:val="24"/>
        </w:rPr>
        <w:t xml:space="preserve">В результате изучения профессионального модуля обучающихся должен освоить основной вид деятельности </w:t>
      </w:r>
      <w:r w:rsidRPr="002E3889">
        <w:rPr>
          <w:rFonts w:ascii="Times New Roman" w:hAnsi="Times New Roman"/>
          <w:b/>
          <w:sz w:val="24"/>
          <w:szCs w:val="24"/>
        </w:rPr>
        <w:t>Выполнение сварочных работ при ремонте оборудования систем отопления водоснабжения и водоотведения</w:t>
      </w:r>
      <w:r>
        <w:rPr>
          <w:rFonts w:ascii="Times New Roman" w:hAnsi="Times New Roman"/>
          <w:sz w:val="24"/>
          <w:szCs w:val="24"/>
        </w:rPr>
        <w:t xml:space="preserve"> и соответствующие ему общие компетенции и профессиональные компетенции:</w:t>
      </w:r>
    </w:p>
    <w:p w14:paraId="48E2E6DF" w14:textId="77777777" w:rsidR="001B4BC0" w:rsidRDefault="001B4BC0" w:rsidP="001B4BC0">
      <w:pPr>
        <w:spacing w:after="0"/>
        <w:ind w:firstLine="709"/>
        <w:jc w:val="both"/>
        <w:rPr>
          <w:rFonts w:ascii="Times New Roman" w:hAnsi="Times New Roman"/>
          <w:sz w:val="24"/>
          <w:szCs w:val="24"/>
        </w:rPr>
      </w:pPr>
    </w:p>
    <w:p w14:paraId="26FB3981" w14:textId="1AFF22B3" w:rsidR="00132C6C" w:rsidRDefault="00132C6C" w:rsidP="001B4BC0">
      <w:pPr>
        <w:spacing w:after="0"/>
        <w:ind w:firstLine="709"/>
        <w:jc w:val="both"/>
        <w:rPr>
          <w:rFonts w:ascii="Times New Roman" w:hAnsi="Times New Roman"/>
          <w:sz w:val="24"/>
          <w:szCs w:val="24"/>
        </w:rPr>
      </w:pPr>
      <w:r>
        <w:rPr>
          <w:rFonts w:ascii="Times New Roman" w:hAnsi="Times New Roman"/>
          <w:sz w:val="24"/>
          <w:szCs w:val="24"/>
        </w:rPr>
        <w:t>1.1.1. Перечень общих компетенций</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132C6C" w:rsidRPr="00C51A90" w14:paraId="5D21D3FE" w14:textId="77777777" w:rsidTr="001B4BC0">
        <w:trPr>
          <w:trHeight w:val="20"/>
        </w:trPr>
        <w:tc>
          <w:tcPr>
            <w:tcW w:w="1229" w:type="dxa"/>
            <w:tcBorders>
              <w:top w:val="single" w:sz="4" w:space="0" w:color="auto"/>
              <w:left w:val="single" w:sz="4" w:space="0" w:color="auto"/>
              <w:bottom w:val="single" w:sz="4" w:space="0" w:color="auto"/>
              <w:right w:val="single" w:sz="4" w:space="0" w:color="auto"/>
            </w:tcBorders>
            <w:hideMark/>
          </w:tcPr>
          <w:p w14:paraId="0ED9DAF0" w14:textId="77777777" w:rsidR="00132C6C" w:rsidRPr="00C51A90" w:rsidRDefault="00132C6C" w:rsidP="001B4BC0">
            <w:pPr>
              <w:pStyle w:val="2"/>
              <w:spacing w:before="0" w:after="0" w:line="276" w:lineRule="auto"/>
              <w:jc w:val="both"/>
              <w:rPr>
                <w:rStyle w:val="af5"/>
                <w:rFonts w:ascii="Times New Roman" w:hAnsi="Times New Roman"/>
              </w:rPr>
            </w:pPr>
            <w:bookmarkStart w:id="119" w:name="_Toc137543468"/>
            <w:bookmarkStart w:id="120" w:name="_Toc137549363"/>
            <w:r w:rsidRPr="00C51A90">
              <w:rPr>
                <w:rStyle w:val="af5"/>
                <w:rFonts w:ascii="Times New Roman" w:hAnsi="Times New Roman"/>
                <w:sz w:val="24"/>
                <w:szCs w:val="24"/>
              </w:rPr>
              <w:t>Код</w:t>
            </w:r>
            <w:bookmarkEnd w:id="119"/>
            <w:bookmarkEnd w:id="120"/>
          </w:p>
        </w:tc>
        <w:tc>
          <w:tcPr>
            <w:tcW w:w="8342" w:type="dxa"/>
            <w:tcBorders>
              <w:top w:val="single" w:sz="4" w:space="0" w:color="auto"/>
              <w:left w:val="single" w:sz="4" w:space="0" w:color="auto"/>
              <w:bottom w:val="single" w:sz="4" w:space="0" w:color="auto"/>
              <w:right w:val="single" w:sz="4" w:space="0" w:color="auto"/>
            </w:tcBorders>
            <w:hideMark/>
          </w:tcPr>
          <w:p w14:paraId="56B0F131" w14:textId="77777777" w:rsidR="00132C6C" w:rsidRPr="00C51A90" w:rsidRDefault="00132C6C" w:rsidP="001B4BC0">
            <w:pPr>
              <w:pStyle w:val="2"/>
              <w:spacing w:before="0" w:after="0" w:line="276" w:lineRule="auto"/>
              <w:jc w:val="both"/>
              <w:rPr>
                <w:rStyle w:val="af5"/>
                <w:rFonts w:ascii="Times New Roman" w:hAnsi="Times New Roman"/>
                <w:sz w:val="24"/>
                <w:szCs w:val="24"/>
              </w:rPr>
            </w:pPr>
            <w:bookmarkStart w:id="121" w:name="_Toc137543273"/>
            <w:bookmarkStart w:id="122" w:name="_Toc137543469"/>
            <w:bookmarkStart w:id="123" w:name="_Toc137549364"/>
            <w:r w:rsidRPr="00C51A90">
              <w:rPr>
                <w:rStyle w:val="af5"/>
                <w:rFonts w:ascii="Times New Roman" w:hAnsi="Times New Roman"/>
                <w:sz w:val="24"/>
                <w:szCs w:val="24"/>
              </w:rPr>
              <w:t>Наименование общих компетенций</w:t>
            </w:r>
            <w:bookmarkEnd w:id="121"/>
            <w:bookmarkEnd w:id="122"/>
            <w:bookmarkEnd w:id="123"/>
          </w:p>
        </w:tc>
      </w:tr>
      <w:tr w:rsidR="00132C6C" w:rsidRPr="004E3DA3" w14:paraId="01E75EBF" w14:textId="77777777" w:rsidTr="001B4BC0">
        <w:trPr>
          <w:trHeight w:val="20"/>
        </w:trPr>
        <w:tc>
          <w:tcPr>
            <w:tcW w:w="1229" w:type="dxa"/>
            <w:tcBorders>
              <w:top w:val="single" w:sz="4" w:space="0" w:color="auto"/>
              <w:left w:val="single" w:sz="4" w:space="0" w:color="auto"/>
              <w:bottom w:val="single" w:sz="4" w:space="0" w:color="auto"/>
              <w:right w:val="single" w:sz="4" w:space="0" w:color="auto"/>
            </w:tcBorders>
            <w:hideMark/>
          </w:tcPr>
          <w:p w14:paraId="75CEA664" w14:textId="0876BCBF" w:rsidR="00132C6C" w:rsidRPr="004E3DA3" w:rsidRDefault="00132C6C" w:rsidP="001B4BC0">
            <w:pPr>
              <w:pStyle w:val="2"/>
              <w:spacing w:before="0" w:after="0" w:line="276" w:lineRule="auto"/>
              <w:jc w:val="both"/>
              <w:rPr>
                <w:rStyle w:val="af5"/>
                <w:rFonts w:ascii="Times New Roman" w:hAnsi="Times New Roman"/>
                <w:b w:val="0"/>
                <w:iCs w:val="0"/>
                <w:sz w:val="24"/>
                <w:szCs w:val="24"/>
              </w:rPr>
            </w:pPr>
            <w:bookmarkStart w:id="124" w:name="_Toc137543274"/>
            <w:bookmarkStart w:id="125" w:name="_Toc137543470"/>
            <w:bookmarkStart w:id="126" w:name="_Toc137549365"/>
            <w:r w:rsidRPr="004E3DA3">
              <w:rPr>
                <w:rStyle w:val="af5"/>
                <w:rFonts w:ascii="Times New Roman" w:hAnsi="Times New Roman"/>
                <w:b w:val="0"/>
                <w:iCs w:val="0"/>
                <w:sz w:val="24"/>
                <w:szCs w:val="24"/>
              </w:rPr>
              <w:t xml:space="preserve">ОК </w:t>
            </w:r>
            <w:r w:rsidR="00581EF0">
              <w:rPr>
                <w:rStyle w:val="af5"/>
                <w:rFonts w:ascii="Times New Roman" w:hAnsi="Times New Roman"/>
                <w:b w:val="0"/>
                <w:iCs w:val="0"/>
                <w:sz w:val="24"/>
                <w:szCs w:val="24"/>
              </w:rPr>
              <w:t>0</w:t>
            </w:r>
            <w:r w:rsidRPr="004E3DA3">
              <w:rPr>
                <w:rStyle w:val="af5"/>
                <w:rFonts w:ascii="Times New Roman" w:hAnsi="Times New Roman"/>
                <w:b w:val="0"/>
                <w:iCs w:val="0"/>
                <w:sz w:val="24"/>
                <w:szCs w:val="24"/>
              </w:rPr>
              <w:t>1</w:t>
            </w:r>
            <w:bookmarkEnd w:id="124"/>
            <w:bookmarkEnd w:id="125"/>
            <w:bookmarkEnd w:id="126"/>
          </w:p>
        </w:tc>
        <w:tc>
          <w:tcPr>
            <w:tcW w:w="8342" w:type="dxa"/>
            <w:tcBorders>
              <w:top w:val="single" w:sz="4" w:space="0" w:color="auto"/>
              <w:left w:val="single" w:sz="4" w:space="0" w:color="auto"/>
              <w:bottom w:val="single" w:sz="4" w:space="0" w:color="auto"/>
              <w:right w:val="single" w:sz="4" w:space="0" w:color="auto"/>
            </w:tcBorders>
            <w:hideMark/>
          </w:tcPr>
          <w:p w14:paraId="13D2327B" w14:textId="77777777" w:rsidR="00132C6C" w:rsidRPr="004E3DA3" w:rsidRDefault="00132C6C" w:rsidP="001B4BC0">
            <w:pPr>
              <w:pStyle w:val="2"/>
              <w:suppressAutoHyphens/>
              <w:spacing w:before="0" w:after="0" w:line="276" w:lineRule="auto"/>
              <w:jc w:val="both"/>
              <w:rPr>
                <w:rStyle w:val="af5"/>
                <w:rFonts w:ascii="Times New Roman" w:hAnsi="Times New Roman"/>
                <w:b w:val="0"/>
                <w:iCs w:val="0"/>
                <w:sz w:val="24"/>
                <w:szCs w:val="24"/>
              </w:rPr>
            </w:pPr>
            <w:bookmarkStart w:id="127" w:name="_Toc137543275"/>
            <w:bookmarkStart w:id="128" w:name="_Toc137543471"/>
            <w:bookmarkStart w:id="129" w:name="_Toc137549366"/>
            <w:r w:rsidRPr="004E3DA3">
              <w:rPr>
                <w:rStyle w:val="af5"/>
                <w:rFonts w:ascii="Times New Roman" w:hAnsi="Times New Roman"/>
                <w:b w:val="0"/>
                <w:iCs w:val="0"/>
                <w:sz w:val="24"/>
                <w:szCs w:val="24"/>
              </w:rPr>
              <w:t>Выбирать способы решения задач профессиональной деятельности применительно к различным контекстам</w:t>
            </w:r>
            <w:bookmarkEnd w:id="127"/>
            <w:bookmarkEnd w:id="128"/>
            <w:bookmarkEnd w:id="129"/>
          </w:p>
        </w:tc>
      </w:tr>
      <w:tr w:rsidR="00132C6C" w:rsidRPr="004E3DA3" w14:paraId="76EA89B0" w14:textId="77777777" w:rsidTr="001B4BC0">
        <w:trPr>
          <w:trHeight w:val="20"/>
        </w:trPr>
        <w:tc>
          <w:tcPr>
            <w:tcW w:w="1229" w:type="dxa"/>
            <w:tcBorders>
              <w:top w:val="single" w:sz="4" w:space="0" w:color="auto"/>
              <w:left w:val="single" w:sz="4" w:space="0" w:color="auto"/>
              <w:bottom w:val="single" w:sz="4" w:space="0" w:color="auto"/>
              <w:right w:val="single" w:sz="4" w:space="0" w:color="auto"/>
            </w:tcBorders>
            <w:hideMark/>
          </w:tcPr>
          <w:p w14:paraId="242A727F" w14:textId="4E3395DF" w:rsidR="00132C6C" w:rsidRPr="004E3DA3" w:rsidRDefault="00132C6C" w:rsidP="001B4BC0">
            <w:pPr>
              <w:pStyle w:val="2"/>
              <w:spacing w:before="0" w:after="0" w:line="276" w:lineRule="auto"/>
              <w:jc w:val="both"/>
              <w:rPr>
                <w:rStyle w:val="af5"/>
                <w:rFonts w:ascii="Times New Roman" w:hAnsi="Times New Roman"/>
                <w:b w:val="0"/>
                <w:iCs w:val="0"/>
                <w:sz w:val="24"/>
                <w:szCs w:val="24"/>
              </w:rPr>
            </w:pPr>
            <w:bookmarkStart w:id="130" w:name="_Toc137543276"/>
            <w:bookmarkStart w:id="131" w:name="_Toc137543472"/>
            <w:bookmarkStart w:id="132" w:name="_Toc137549367"/>
            <w:r>
              <w:rPr>
                <w:rStyle w:val="af5"/>
                <w:rFonts w:ascii="Times New Roman" w:hAnsi="Times New Roman"/>
                <w:b w:val="0"/>
                <w:iCs w:val="0"/>
                <w:sz w:val="24"/>
                <w:szCs w:val="24"/>
              </w:rPr>
              <w:t xml:space="preserve">ОК </w:t>
            </w:r>
            <w:r w:rsidR="00581EF0">
              <w:rPr>
                <w:rStyle w:val="af5"/>
                <w:rFonts w:ascii="Times New Roman" w:hAnsi="Times New Roman"/>
                <w:b w:val="0"/>
                <w:iCs w:val="0"/>
                <w:sz w:val="24"/>
                <w:szCs w:val="24"/>
              </w:rPr>
              <w:t>0</w:t>
            </w:r>
            <w:r>
              <w:rPr>
                <w:rStyle w:val="af5"/>
                <w:rFonts w:ascii="Times New Roman" w:hAnsi="Times New Roman"/>
                <w:b w:val="0"/>
                <w:iCs w:val="0"/>
                <w:sz w:val="24"/>
                <w:szCs w:val="24"/>
              </w:rPr>
              <w:t>2</w:t>
            </w:r>
            <w:bookmarkEnd w:id="130"/>
            <w:bookmarkEnd w:id="131"/>
            <w:bookmarkEnd w:id="132"/>
          </w:p>
        </w:tc>
        <w:tc>
          <w:tcPr>
            <w:tcW w:w="8342" w:type="dxa"/>
            <w:tcBorders>
              <w:top w:val="single" w:sz="4" w:space="0" w:color="auto"/>
              <w:left w:val="single" w:sz="4" w:space="0" w:color="auto"/>
              <w:bottom w:val="single" w:sz="4" w:space="0" w:color="auto"/>
              <w:right w:val="single" w:sz="4" w:space="0" w:color="auto"/>
            </w:tcBorders>
            <w:hideMark/>
          </w:tcPr>
          <w:p w14:paraId="0B7732F5" w14:textId="77777777" w:rsidR="00132C6C" w:rsidRPr="004E3DA3" w:rsidRDefault="00132C6C" w:rsidP="001B4BC0">
            <w:pPr>
              <w:pStyle w:val="2"/>
              <w:suppressAutoHyphens/>
              <w:spacing w:before="0" w:after="0" w:line="276" w:lineRule="auto"/>
              <w:jc w:val="both"/>
              <w:rPr>
                <w:rStyle w:val="af5"/>
                <w:rFonts w:ascii="Times New Roman" w:hAnsi="Times New Roman"/>
                <w:b w:val="0"/>
                <w:iCs w:val="0"/>
                <w:sz w:val="24"/>
                <w:szCs w:val="24"/>
              </w:rPr>
            </w:pPr>
            <w:bookmarkStart w:id="133" w:name="_Toc137543277"/>
            <w:bookmarkStart w:id="134" w:name="_Toc137543473"/>
            <w:bookmarkStart w:id="135" w:name="_Toc137549368"/>
            <w:r w:rsidRPr="004E3DA3">
              <w:rPr>
                <w:rStyle w:val="af5"/>
                <w:rFonts w:ascii="Times New Roman" w:hAnsi="Times New Roman"/>
                <w:b w:val="0"/>
                <w:iCs w:val="0"/>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133"/>
            <w:bookmarkEnd w:id="134"/>
            <w:bookmarkEnd w:id="135"/>
          </w:p>
        </w:tc>
      </w:tr>
      <w:tr w:rsidR="00132C6C" w:rsidRPr="004E3DA3" w14:paraId="373BDC8C" w14:textId="77777777" w:rsidTr="001B4BC0">
        <w:trPr>
          <w:trHeight w:val="20"/>
        </w:trPr>
        <w:tc>
          <w:tcPr>
            <w:tcW w:w="1229" w:type="dxa"/>
            <w:tcBorders>
              <w:top w:val="single" w:sz="4" w:space="0" w:color="auto"/>
              <w:left w:val="single" w:sz="4" w:space="0" w:color="auto"/>
              <w:bottom w:val="single" w:sz="4" w:space="0" w:color="auto"/>
              <w:right w:val="single" w:sz="4" w:space="0" w:color="auto"/>
            </w:tcBorders>
            <w:hideMark/>
          </w:tcPr>
          <w:p w14:paraId="1EB116FB" w14:textId="2C09657A" w:rsidR="00132C6C" w:rsidRPr="004E3DA3" w:rsidRDefault="00132C6C" w:rsidP="001B4BC0">
            <w:pPr>
              <w:pStyle w:val="2"/>
              <w:spacing w:before="0" w:after="0" w:line="276" w:lineRule="auto"/>
              <w:jc w:val="both"/>
              <w:rPr>
                <w:rStyle w:val="af5"/>
                <w:rFonts w:ascii="Times New Roman" w:hAnsi="Times New Roman"/>
                <w:b w:val="0"/>
                <w:iCs w:val="0"/>
                <w:sz w:val="24"/>
                <w:szCs w:val="24"/>
              </w:rPr>
            </w:pPr>
            <w:bookmarkStart w:id="136" w:name="_Toc137543278"/>
            <w:bookmarkStart w:id="137" w:name="_Toc137543474"/>
            <w:bookmarkStart w:id="138" w:name="_Toc137549369"/>
            <w:r>
              <w:rPr>
                <w:rStyle w:val="af5"/>
                <w:rFonts w:ascii="Times New Roman" w:hAnsi="Times New Roman"/>
                <w:b w:val="0"/>
                <w:iCs w:val="0"/>
                <w:sz w:val="24"/>
                <w:szCs w:val="24"/>
              </w:rPr>
              <w:t xml:space="preserve">ОК </w:t>
            </w:r>
            <w:r w:rsidR="00581EF0">
              <w:rPr>
                <w:rStyle w:val="af5"/>
                <w:rFonts w:ascii="Times New Roman" w:hAnsi="Times New Roman"/>
                <w:b w:val="0"/>
                <w:iCs w:val="0"/>
                <w:sz w:val="24"/>
                <w:szCs w:val="24"/>
              </w:rPr>
              <w:t>0</w:t>
            </w:r>
            <w:r>
              <w:rPr>
                <w:rStyle w:val="af5"/>
                <w:rFonts w:ascii="Times New Roman" w:hAnsi="Times New Roman"/>
                <w:b w:val="0"/>
                <w:iCs w:val="0"/>
                <w:sz w:val="24"/>
                <w:szCs w:val="24"/>
              </w:rPr>
              <w:t>3</w:t>
            </w:r>
            <w:bookmarkEnd w:id="136"/>
            <w:bookmarkEnd w:id="137"/>
            <w:bookmarkEnd w:id="138"/>
          </w:p>
        </w:tc>
        <w:tc>
          <w:tcPr>
            <w:tcW w:w="8342" w:type="dxa"/>
            <w:tcBorders>
              <w:top w:val="single" w:sz="4" w:space="0" w:color="auto"/>
              <w:left w:val="single" w:sz="4" w:space="0" w:color="auto"/>
              <w:bottom w:val="single" w:sz="4" w:space="0" w:color="auto"/>
              <w:right w:val="single" w:sz="4" w:space="0" w:color="auto"/>
            </w:tcBorders>
            <w:hideMark/>
          </w:tcPr>
          <w:p w14:paraId="0ACB6059" w14:textId="6E7137CE" w:rsidR="00132C6C" w:rsidRPr="004E3DA3" w:rsidRDefault="00132C6C" w:rsidP="001B4BC0">
            <w:pPr>
              <w:pStyle w:val="2"/>
              <w:suppressAutoHyphens/>
              <w:spacing w:before="0" w:after="0" w:line="276" w:lineRule="auto"/>
              <w:jc w:val="both"/>
              <w:rPr>
                <w:rStyle w:val="af5"/>
                <w:rFonts w:ascii="Times New Roman" w:hAnsi="Times New Roman"/>
                <w:b w:val="0"/>
                <w:iCs w:val="0"/>
                <w:sz w:val="24"/>
                <w:szCs w:val="24"/>
              </w:rPr>
            </w:pPr>
            <w:bookmarkStart w:id="139" w:name="_Toc137543279"/>
            <w:bookmarkStart w:id="140" w:name="_Toc137543475"/>
            <w:bookmarkStart w:id="141" w:name="_Toc137549370"/>
            <w:r w:rsidRPr="004E3DA3">
              <w:rPr>
                <w:rStyle w:val="af5"/>
                <w:rFonts w:ascii="Times New Roman" w:hAnsi="Times New Roman"/>
                <w:b w:val="0"/>
                <w:iCs w:val="0"/>
                <w:sz w:val="24"/>
                <w:szCs w:val="24"/>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w:t>
            </w:r>
            <w:r w:rsidR="00581EF0">
              <w:rPr>
                <w:rStyle w:val="af5"/>
                <w:rFonts w:ascii="Times New Roman" w:hAnsi="Times New Roman"/>
                <w:b w:val="0"/>
                <w:iCs w:val="0"/>
                <w:sz w:val="24"/>
                <w:szCs w:val="24"/>
              </w:rPr>
              <w:t xml:space="preserve">правовой и </w:t>
            </w:r>
            <w:r w:rsidRPr="004E3DA3">
              <w:rPr>
                <w:rStyle w:val="af5"/>
                <w:rFonts w:ascii="Times New Roman" w:hAnsi="Times New Roman"/>
                <w:b w:val="0"/>
                <w:iCs w:val="0"/>
                <w:sz w:val="24"/>
                <w:szCs w:val="24"/>
              </w:rPr>
              <w:t>финансовой грамотности в различных жизненных ситуациях</w:t>
            </w:r>
            <w:bookmarkEnd w:id="139"/>
            <w:bookmarkEnd w:id="140"/>
            <w:bookmarkEnd w:id="141"/>
          </w:p>
        </w:tc>
      </w:tr>
      <w:tr w:rsidR="00132C6C" w:rsidRPr="004E3DA3" w14:paraId="5ADC10C1" w14:textId="77777777" w:rsidTr="001B4BC0">
        <w:trPr>
          <w:trHeight w:val="20"/>
        </w:trPr>
        <w:tc>
          <w:tcPr>
            <w:tcW w:w="1229" w:type="dxa"/>
            <w:tcBorders>
              <w:top w:val="single" w:sz="4" w:space="0" w:color="auto"/>
              <w:left w:val="single" w:sz="4" w:space="0" w:color="auto"/>
              <w:bottom w:val="single" w:sz="4" w:space="0" w:color="auto"/>
              <w:right w:val="single" w:sz="4" w:space="0" w:color="auto"/>
            </w:tcBorders>
            <w:hideMark/>
          </w:tcPr>
          <w:p w14:paraId="0E88B2C4" w14:textId="7F86CE83" w:rsidR="00132C6C" w:rsidRPr="004E3DA3" w:rsidRDefault="00132C6C" w:rsidP="001B4BC0">
            <w:pPr>
              <w:pStyle w:val="2"/>
              <w:spacing w:before="0" w:after="0" w:line="276" w:lineRule="auto"/>
              <w:jc w:val="both"/>
              <w:rPr>
                <w:rStyle w:val="af5"/>
                <w:rFonts w:ascii="Times New Roman" w:hAnsi="Times New Roman"/>
                <w:b w:val="0"/>
                <w:iCs w:val="0"/>
                <w:sz w:val="24"/>
                <w:szCs w:val="24"/>
              </w:rPr>
            </w:pPr>
            <w:bookmarkStart w:id="142" w:name="_Toc137543280"/>
            <w:bookmarkStart w:id="143" w:name="_Toc137543476"/>
            <w:bookmarkStart w:id="144" w:name="_Toc137549371"/>
            <w:r>
              <w:rPr>
                <w:rStyle w:val="af5"/>
                <w:rFonts w:ascii="Times New Roman" w:hAnsi="Times New Roman"/>
                <w:b w:val="0"/>
                <w:iCs w:val="0"/>
                <w:sz w:val="24"/>
                <w:szCs w:val="24"/>
              </w:rPr>
              <w:t xml:space="preserve">ОК </w:t>
            </w:r>
            <w:r w:rsidR="00581EF0">
              <w:rPr>
                <w:rStyle w:val="af5"/>
                <w:rFonts w:ascii="Times New Roman" w:hAnsi="Times New Roman"/>
                <w:b w:val="0"/>
                <w:iCs w:val="0"/>
                <w:sz w:val="24"/>
                <w:szCs w:val="24"/>
              </w:rPr>
              <w:t>0</w:t>
            </w:r>
            <w:r>
              <w:rPr>
                <w:rStyle w:val="af5"/>
                <w:rFonts w:ascii="Times New Roman" w:hAnsi="Times New Roman"/>
                <w:b w:val="0"/>
                <w:iCs w:val="0"/>
                <w:sz w:val="24"/>
                <w:szCs w:val="24"/>
              </w:rPr>
              <w:t>4</w:t>
            </w:r>
            <w:bookmarkEnd w:id="142"/>
            <w:bookmarkEnd w:id="143"/>
            <w:bookmarkEnd w:id="144"/>
          </w:p>
        </w:tc>
        <w:tc>
          <w:tcPr>
            <w:tcW w:w="8342" w:type="dxa"/>
            <w:tcBorders>
              <w:top w:val="single" w:sz="4" w:space="0" w:color="auto"/>
              <w:left w:val="single" w:sz="4" w:space="0" w:color="auto"/>
              <w:bottom w:val="single" w:sz="4" w:space="0" w:color="auto"/>
              <w:right w:val="single" w:sz="4" w:space="0" w:color="auto"/>
            </w:tcBorders>
            <w:hideMark/>
          </w:tcPr>
          <w:p w14:paraId="2D3EBCC1" w14:textId="77777777" w:rsidR="00132C6C" w:rsidRPr="004E3DA3" w:rsidRDefault="00132C6C" w:rsidP="001B4BC0">
            <w:pPr>
              <w:pStyle w:val="2"/>
              <w:suppressAutoHyphens/>
              <w:spacing w:before="0" w:after="0" w:line="276" w:lineRule="auto"/>
              <w:jc w:val="both"/>
              <w:rPr>
                <w:rStyle w:val="af5"/>
                <w:rFonts w:ascii="Times New Roman" w:hAnsi="Times New Roman"/>
                <w:b w:val="0"/>
                <w:iCs w:val="0"/>
                <w:sz w:val="24"/>
                <w:szCs w:val="24"/>
              </w:rPr>
            </w:pPr>
            <w:bookmarkStart w:id="145" w:name="_Toc137543281"/>
            <w:bookmarkStart w:id="146" w:name="_Toc137543477"/>
            <w:bookmarkStart w:id="147" w:name="_Toc137549372"/>
            <w:r w:rsidRPr="004E3DA3">
              <w:rPr>
                <w:rStyle w:val="af5"/>
                <w:rFonts w:ascii="Times New Roman" w:hAnsi="Times New Roman"/>
                <w:b w:val="0"/>
                <w:iCs w:val="0"/>
                <w:sz w:val="24"/>
                <w:szCs w:val="24"/>
              </w:rPr>
              <w:t>Эффективно взаимодействовать и работать в коллективе и команде</w:t>
            </w:r>
            <w:bookmarkEnd w:id="145"/>
            <w:bookmarkEnd w:id="146"/>
            <w:bookmarkEnd w:id="147"/>
          </w:p>
        </w:tc>
      </w:tr>
      <w:tr w:rsidR="00132C6C" w:rsidRPr="004E3DA3" w14:paraId="11D73220" w14:textId="77777777" w:rsidTr="001B4BC0">
        <w:trPr>
          <w:trHeight w:val="20"/>
        </w:trPr>
        <w:tc>
          <w:tcPr>
            <w:tcW w:w="1229" w:type="dxa"/>
            <w:tcBorders>
              <w:top w:val="single" w:sz="4" w:space="0" w:color="auto"/>
              <w:left w:val="single" w:sz="4" w:space="0" w:color="auto"/>
              <w:bottom w:val="single" w:sz="4" w:space="0" w:color="auto"/>
              <w:right w:val="single" w:sz="4" w:space="0" w:color="auto"/>
            </w:tcBorders>
            <w:hideMark/>
          </w:tcPr>
          <w:p w14:paraId="477B9162" w14:textId="71AD6595" w:rsidR="00132C6C" w:rsidRPr="004E3DA3" w:rsidRDefault="00132C6C" w:rsidP="001B4BC0">
            <w:pPr>
              <w:pStyle w:val="2"/>
              <w:spacing w:before="0" w:after="0" w:line="276" w:lineRule="auto"/>
              <w:jc w:val="both"/>
              <w:rPr>
                <w:rStyle w:val="af5"/>
                <w:rFonts w:ascii="Times New Roman" w:hAnsi="Times New Roman"/>
                <w:b w:val="0"/>
                <w:iCs w:val="0"/>
                <w:sz w:val="24"/>
                <w:szCs w:val="24"/>
              </w:rPr>
            </w:pPr>
            <w:bookmarkStart w:id="148" w:name="_Toc137543282"/>
            <w:bookmarkStart w:id="149" w:name="_Toc137543478"/>
            <w:bookmarkStart w:id="150" w:name="_Toc137549373"/>
            <w:r>
              <w:rPr>
                <w:rStyle w:val="af5"/>
                <w:rFonts w:ascii="Times New Roman" w:hAnsi="Times New Roman"/>
                <w:b w:val="0"/>
                <w:iCs w:val="0"/>
                <w:sz w:val="24"/>
                <w:szCs w:val="24"/>
              </w:rPr>
              <w:t xml:space="preserve">ОК </w:t>
            </w:r>
            <w:r w:rsidR="00581EF0">
              <w:rPr>
                <w:rStyle w:val="af5"/>
                <w:rFonts w:ascii="Times New Roman" w:hAnsi="Times New Roman"/>
                <w:b w:val="0"/>
                <w:iCs w:val="0"/>
                <w:sz w:val="24"/>
                <w:szCs w:val="24"/>
              </w:rPr>
              <w:t>0</w:t>
            </w:r>
            <w:r>
              <w:rPr>
                <w:rStyle w:val="af5"/>
                <w:rFonts w:ascii="Times New Roman" w:hAnsi="Times New Roman"/>
                <w:b w:val="0"/>
                <w:iCs w:val="0"/>
                <w:sz w:val="24"/>
                <w:szCs w:val="24"/>
              </w:rPr>
              <w:t>5</w:t>
            </w:r>
            <w:bookmarkEnd w:id="148"/>
            <w:bookmarkEnd w:id="149"/>
            <w:bookmarkEnd w:id="150"/>
          </w:p>
        </w:tc>
        <w:tc>
          <w:tcPr>
            <w:tcW w:w="8342" w:type="dxa"/>
            <w:tcBorders>
              <w:top w:val="single" w:sz="4" w:space="0" w:color="auto"/>
              <w:left w:val="single" w:sz="4" w:space="0" w:color="auto"/>
              <w:bottom w:val="single" w:sz="4" w:space="0" w:color="auto"/>
              <w:right w:val="single" w:sz="4" w:space="0" w:color="auto"/>
            </w:tcBorders>
            <w:hideMark/>
          </w:tcPr>
          <w:p w14:paraId="6A852B33" w14:textId="77777777" w:rsidR="00132C6C" w:rsidRPr="004E3DA3" w:rsidRDefault="00132C6C" w:rsidP="001B4BC0">
            <w:pPr>
              <w:pStyle w:val="2"/>
              <w:suppressAutoHyphens/>
              <w:spacing w:before="0" w:after="0" w:line="276" w:lineRule="auto"/>
              <w:jc w:val="both"/>
              <w:rPr>
                <w:rStyle w:val="af5"/>
                <w:rFonts w:ascii="Times New Roman" w:hAnsi="Times New Roman"/>
                <w:b w:val="0"/>
                <w:iCs w:val="0"/>
                <w:sz w:val="24"/>
                <w:szCs w:val="24"/>
              </w:rPr>
            </w:pPr>
            <w:bookmarkStart w:id="151" w:name="_Toc137543283"/>
            <w:bookmarkStart w:id="152" w:name="_Toc137543479"/>
            <w:bookmarkStart w:id="153" w:name="_Toc137549374"/>
            <w:r w:rsidRPr="004E3DA3">
              <w:rPr>
                <w:rStyle w:val="af5"/>
                <w:rFonts w:ascii="Times New Roman" w:hAnsi="Times New Roman"/>
                <w:b w:val="0"/>
                <w:iCs w:val="0"/>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151"/>
            <w:bookmarkEnd w:id="152"/>
            <w:bookmarkEnd w:id="153"/>
          </w:p>
        </w:tc>
      </w:tr>
      <w:tr w:rsidR="00132C6C" w:rsidRPr="004E3DA3" w14:paraId="6C5F069A" w14:textId="77777777" w:rsidTr="001B4BC0">
        <w:trPr>
          <w:trHeight w:val="20"/>
        </w:trPr>
        <w:tc>
          <w:tcPr>
            <w:tcW w:w="1229" w:type="dxa"/>
            <w:tcBorders>
              <w:top w:val="single" w:sz="4" w:space="0" w:color="auto"/>
              <w:left w:val="single" w:sz="4" w:space="0" w:color="auto"/>
              <w:bottom w:val="single" w:sz="4" w:space="0" w:color="auto"/>
              <w:right w:val="single" w:sz="4" w:space="0" w:color="auto"/>
            </w:tcBorders>
            <w:hideMark/>
          </w:tcPr>
          <w:p w14:paraId="07AAAD00" w14:textId="241EF7D9" w:rsidR="00132C6C" w:rsidRPr="004E3DA3" w:rsidRDefault="00132C6C" w:rsidP="001B4BC0">
            <w:pPr>
              <w:pStyle w:val="2"/>
              <w:spacing w:before="0" w:after="0" w:line="276" w:lineRule="auto"/>
              <w:jc w:val="both"/>
              <w:rPr>
                <w:rStyle w:val="af5"/>
                <w:rFonts w:ascii="Times New Roman" w:hAnsi="Times New Roman"/>
                <w:b w:val="0"/>
                <w:iCs w:val="0"/>
                <w:sz w:val="24"/>
                <w:szCs w:val="24"/>
              </w:rPr>
            </w:pPr>
            <w:bookmarkStart w:id="154" w:name="_Toc137543284"/>
            <w:bookmarkStart w:id="155" w:name="_Toc137543480"/>
            <w:bookmarkStart w:id="156" w:name="_Toc137549375"/>
            <w:r>
              <w:rPr>
                <w:rStyle w:val="af5"/>
                <w:rFonts w:ascii="Times New Roman" w:hAnsi="Times New Roman"/>
                <w:b w:val="0"/>
                <w:iCs w:val="0"/>
                <w:sz w:val="24"/>
                <w:szCs w:val="24"/>
              </w:rPr>
              <w:t xml:space="preserve">ОК </w:t>
            </w:r>
            <w:r w:rsidR="00581EF0">
              <w:rPr>
                <w:rStyle w:val="af5"/>
                <w:rFonts w:ascii="Times New Roman" w:hAnsi="Times New Roman"/>
                <w:b w:val="0"/>
                <w:iCs w:val="0"/>
                <w:sz w:val="24"/>
                <w:szCs w:val="24"/>
              </w:rPr>
              <w:t>0</w:t>
            </w:r>
            <w:r>
              <w:rPr>
                <w:rStyle w:val="af5"/>
                <w:rFonts w:ascii="Times New Roman" w:hAnsi="Times New Roman"/>
                <w:b w:val="0"/>
                <w:iCs w:val="0"/>
                <w:sz w:val="24"/>
                <w:szCs w:val="24"/>
              </w:rPr>
              <w:t>6</w:t>
            </w:r>
            <w:bookmarkEnd w:id="154"/>
            <w:bookmarkEnd w:id="155"/>
            <w:bookmarkEnd w:id="156"/>
          </w:p>
        </w:tc>
        <w:tc>
          <w:tcPr>
            <w:tcW w:w="8342" w:type="dxa"/>
            <w:tcBorders>
              <w:top w:val="single" w:sz="4" w:space="0" w:color="auto"/>
              <w:left w:val="single" w:sz="4" w:space="0" w:color="auto"/>
              <w:bottom w:val="single" w:sz="4" w:space="0" w:color="auto"/>
              <w:right w:val="single" w:sz="4" w:space="0" w:color="auto"/>
            </w:tcBorders>
            <w:hideMark/>
          </w:tcPr>
          <w:p w14:paraId="39BB9565" w14:textId="77777777" w:rsidR="00132C6C" w:rsidRPr="004E3DA3" w:rsidRDefault="00132C6C" w:rsidP="001B4BC0">
            <w:pPr>
              <w:pStyle w:val="2"/>
              <w:suppressAutoHyphens/>
              <w:spacing w:before="0" w:after="0" w:line="276" w:lineRule="auto"/>
              <w:jc w:val="both"/>
              <w:rPr>
                <w:rStyle w:val="af5"/>
                <w:rFonts w:ascii="Times New Roman" w:hAnsi="Times New Roman"/>
                <w:b w:val="0"/>
                <w:iCs w:val="0"/>
                <w:sz w:val="24"/>
                <w:szCs w:val="24"/>
              </w:rPr>
            </w:pPr>
            <w:bookmarkStart w:id="157" w:name="_Toc137543285"/>
            <w:bookmarkStart w:id="158" w:name="_Toc137543481"/>
            <w:bookmarkStart w:id="159" w:name="_Toc137549376"/>
            <w:r w:rsidRPr="004E3DA3">
              <w:rPr>
                <w:rStyle w:val="af5"/>
                <w:rFonts w:ascii="Times New Roman" w:hAnsi="Times New Roman"/>
                <w:b w:val="0"/>
                <w:iCs w:val="0"/>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bookmarkEnd w:id="157"/>
            <w:bookmarkEnd w:id="158"/>
            <w:bookmarkEnd w:id="159"/>
          </w:p>
        </w:tc>
      </w:tr>
      <w:tr w:rsidR="00132C6C" w:rsidRPr="004E3DA3" w14:paraId="08FB3137" w14:textId="77777777" w:rsidTr="001B4BC0">
        <w:trPr>
          <w:trHeight w:val="20"/>
        </w:trPr>
        <w:tc>
          <w:tcPr>
            <w:tcW w:w="1229" w:type="dxa"/>
            <w:tcBorders>
              <w:top w:val="single" w:sz="4" w:space="0" w:color="auto"/>
              <w:left w:val="single" w:sz="4" w:space="0" w:color="auto"/>
              <w:bottom w:val="single" w:sz="4" w:space="0" w:color="auto"/>
              <w:right w:val="single" w:sz="4" w:space="0" w:color="auto"/>
            </w:tcBorders>
            <w:hideMark/>
          </w:tcPr>
          <w:p w14:paraId="148D23A8" w14:textId="5316F6E7" w:rsidR="00132C6C" w:rsidRPr="004E3DA3" w:rsidRDefault="00132C6C" w:rsidP="001B4BC0">
            <w:pPr>
              <w:pStyle w:val="2"/>
              <w:spacing w:before="0" w:after="0" w:line="276" w:lineRule="auto"/>
              <w:jc w:val="both"/>
              <w:rPr>
                <w:rStyle w:val="af5"/>
                <w:rFonts w:ascii="Times New Roman" w:hAnsi="Times New Roman"/>
                <w:b w:val="0"/>
                <w:iCs w:val="0"/>
                <w:sz w:val="24"/>
                <w:szCs w:val="24"/>
              </w:rPr>
            </w:pPr>
            <w:bookmarkStart w:id="160" w:name="_Toc137543286"/>
            <w:bookmarkStart w:id="161" w:name="_Toc137543482"/>
            <w:bookmarkStart w:id="162" w:name="_Toc137549377"/>
            <w:r>
              <w:rPr>
                <w:rStyle w:val="af5"/>
                <w:rFonts w:ascii="Times New Roman" w:hAnsi="Times New Roman"/>
                <w:b w:val="0"/>
                <w:iCs w:val="0"/>
                <w:sz w:val="24"/>
                <w:szCs w:val="24"/>
              </w:rPr>
              <w:t xml:space="preserve">ОК </w:t>
            </w:r>
            <w:r w:rsidR="00581EF0">
              <w:rPr>
                <w:rStyle w:val="af5"/>
                <w:rFonts w:ascii="Times New Roman" w:hAnsi="Times New Roman"/>
                <w:b w:val="0"/>
                <w:iCs w:val="0"/>
                <w:sz w:val="24"/>
                <w:szCs w:val="24"/>
              </w:rPr>
              <w:t>0</w:t>
            </w:r>
            <w:r>
              <w:rPr>
                <w:rStyle w:val="af5"/>
                <w:rFonts w:ascii="Times New Roman" w:hAnsi="Times New Roman"/>
                <w:b w:val="0"/>
                <w:iCs w:val="0"/>
                <w:sz w:val="24"/>
                <w:szCs w:val="24"/>
              </w:rPr>
              <w:t>7</w:t>
            </w:r>
            <w:bookmarkEnd w:id="160"/>
            <w:bookmarkEnd w:id="161"/>
            <w:bookmarkEnd w:id="162"/>
          </w:p>
        </w:tc>
        <w:tc>
          <w:tcPr>
            <w:tcW w:w="8342" w:type="dxa"/>
            <w:tcBorders>
              <w:top w:val="single" w:sz="4" w:space="0" w:color="auto"/>
              <w:left w:val="single" w:sz="4" w:space="0" w:color="auto"/>
              <w:bottom w:val="single" w:sz="4" w:space="0" w:color="auto"/>
              <w:right w:val="single" w:sz="4" w:space="0" w:color="auto"/>
            </w:tcBorders>
            <w:hideMark/>
          </w:tcPr>
          <w:p w14:paraId="059D921E" w14:textId="77777777" w:rsidR="00132C6C" w:rsidRPr="004E3DA3" w:rsidRDefault="00132C6C" w:rsidP="001B4BC0">
            <w:pPr>
              <w:pStyle w:val="2"/>
              <w:suppressAutoHyphens/>
              <w:spacing w:before="0" w:after="0" w:line="276" w:lineRule="auto"/>
              <w:jc w:val="both"/>
              <w:rPr>
                <w:rStyle w:val="af5"/>
                <w:rFonts w:ascii="Times New Roman" w:hAnsi="Times New Roman"/>
                <w:b w:val="0"/>
                <w:iCs w:val="0"/>
                <w:sz w:val="24"/>
                <w:szCs w:val="24"/>
              </w:rPr>
            </w:pPr>
            <w:bookmarkStart w:id="163" w:name="_Toc137543287"/>
            <w:bookmarkStart w:id="164" w:name="_Toc137543483"/>
            <w:bookmarkStart w:id="165" w:name="_Toc137549378"/>
            <w:r w:rsidRPr="008D2A73">
              <w:rPr>
                <w:rStyle w:val="af5"/>
                <w:rFonts w:ascii="Times New Roman" w:hAnsi="Times New Roman"/>
                <w:b w:val="0"/>
                <w:iCs w:val="0"/>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163"/>
            <w:bookmarkEnd w:id="164"/>
            <w:bookmarkEnd w:id="165"/>
          </w:p>
        </w:tc>
      </w:tr>
      <w:tr w:rsidR="00132C6C" w:rsidRPr="004E3DA3" w14:paraId="21F5BB44" w14:textId="77777777" w:rsidTr="001B4BC0">
        <w:trPr>
          <w:trHeight w:val="20"/>
        </w:trPr>
        <w:tc>
          <w:tcPr>
            <w:tcW w:w="1229" w:type="dxa"/>
            <w:tcBorders>
              <w:top w:val="single" w:sz="4" w:space="0" w:color="auto"/>
              <w:left w:val="single" w:sz="4" w:space="0" w:color="auto"/>
              <w:bottom w:val="single" w:sz="4" w:space="0" w:color="auto"/>
              <w:right w:val="single" w:sz="4" w:space="0" w:color="auto"/>
            </w:tcBorders>
            <w:hideMark/>
          </w:tcPr>
          <w:p w14:paraId="279BB3D1" w14:textId="330AE92A" w:rsidR="00132C6C" w:rsidRPr="004E3DA3" w:rsidRDefault="00132C6C" w:rsidP="001B4BC0">
            <w:pPr>
              <w:pStyle w:val="2"/>
              <w:spacing w:before="0" w:after="0" w:line="276" w:lineRule="auto"/>
              <w:jc w:val="both"/>
              <w:rPr>
                <w:rStyle w:val="af5"/>
                <w:rFonts w:ascii="Times New Roman" w:hAnsi="Times New Roman"/>
                <w:b w:val="0"/>
                <w:iCs w:val="0"/>
                <w:sz w:val="24"/>
                <w:szCs w:val="24"/>
              </w:rPr>
            </w:pPr>
            <w:bookmarkStart w:id="166" w:name="_Toc137543288"/>
            <w:bookmarkStart w:id="167" w:name="_Toc137543484"/>
            <w:bookmarkStart w:id="168" w:name="_Toc137549379"/>
            <w:r>
              <w:rPr>
                <w:rStyle w:val="af5"/>
                <w:rFonts w:ascii="Times New Roman" w:hAnsi="Times New Roman"/>
                <w:b w:val="0"/>
                <w:iCs w:val="0"/>
                <w:sz w:val="24"/>
                <w:szCs w:val="24"/>
              </w:rPr>
              <w:t xml:space="preserve">ОК </w:t>
            </w:r>
            <w:r w:rsidR="00581EF0">
              <w:rPr>
                <w:rStyle w:val="af5"/>
                <w:rFonts w:ascii="Times New Roman" w:hAnsi="Times New Roman"/>
                <w:b w:val="0"/>
                <w:iCs w:val="0"/>
                <w:sz w:val="24"/>
                <w:szCs w:val="24"/>
              </w:rPr>
              <w:t>0</w:t>
            </w:r>
            <w:r>
              <w:rPr>
                <w:rStyle w:val="af5"/>
                <w:rFonts w:ascii="Times New Roman" w:hAnsi="Times New Roman"/>
                <w:b w:val="0"/>
                <w:iCs w:val="0"/>
                <w:sz w:val="24"/>
                <w:szCs w:val="24"/>
              </w:rPr>
              <w:t>8</w:t>
            </w:r>
            <w:bookmarkEnd w:id="166"/>
            <w:bookmarkEnd w:id="167"/>
            <w:bookmarkEnd w:id="168"/>
          </w:p>
        </w:tc>
        <w:tc>
          <w:tcPr>
            <w:tcW w:w="8342" w:type="dxa"/>
            <w:tcBorders>
              <w:top w:val="single" w:sz="4" w:space="0" w:color="auto"/>
              <w:left w:val="single" w:sz="4" w:space="0" w:color="auto"/>
              <w:bottom w:val="single" w:sz="4" w:space="0" w:color="auto"/>
              <w:right w:val="single" w:sz="4" w:space="0" w:color="auto"/>
            </w:tcBorders>
            <w:hideMark/>
          </w:tcPr>
          <w:p w14:paraId="1B4E328B" w14:textId="77777777" w:rsidR="00132C6C" w:rsidRPr="004E3DA3" w:rsidRDefault="00132C6C" w:rsidP="001B4BC0">
            <w:pPr>
              <w:pStyle w:val="2"/>
              <w:suppressAutoHyphens/>
              <w:spacing w:before="0" w:after="0" w:line="276" w:lineRule="auto"/>
              <w:jc w:val="both"/>
              <w:rPr>
                <w:rStyle w:val="af5"/>
                <w:rFonts w:ascii="Times New Roman" w:hAnsi="Times New Roman"/>
                <w:b w:val="0"/>
                <w:iCs w:val="0"/>
                <w:sz w:val="24"/>
                <w:szCs w:val="24"/>
              </w:rPr>
            </w:pPr>
            <w:bookmarkStart w:id="169" w:name="_Toc137543289"/>
            <w:bookmarkStart w:id="170" w:name="_Toc137543485"/>
            <w:bookmarkStart w:id="171" w:name="_Toc137549380"/>
            <w:r w:rsidRPr="008D2A73">
              <w:rPr>
                <w:rStyle w:val="af5"/>
                <w:rFonts w:ascii="Times New Roman" w:hAnsi="Times New Roman"/>
                <w:b w:val="0"/>
                <w:iCs w:val="0"/>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bookmarkEnd w:id="169"/>
            <w:bookmarkEnd w:id="170"/>
            <w:bookmarkEnd w:id="171"/>
          </w:p>
        </w:tc>
      </w:tr>
      <w:tr w:rsidR="00132C6C" w:rsidRPr="004E3DA3" w14:paraId="683616AE" w14:textId="77777777" w:rsidTr="001B4BC0">
        <w:trPr>
          <w:trHeight w:val="20"/>
        </w:trPr>
        <w:tc>
          <w:tcPr>
            <w:tcW w:w="1229" w:type="dxa"/>
            <w:tcBorders>
              <w:top w:val="single" w:sz="4" w:space="0" w:color="auto"/>
              <w:left w:val="single" w:sz="4" w:space="0" w:color="auto"/>
              <w:bottom w:val="single" w:sz="4" w:space="0" w:color="auto"/>
              <w:right w:val="single" w:sz="4" w:space="0" w:color="auto"/>
            </w:tcBorders>
            <w:hideMark/>
          </w:tcPr>
          <w:p w14:paraId="6B1DDF17" w14:textId="449FC3A7" w:rsidR="00132C6C" w:rsidRPr="004E3DA3" w:rsidRDefault="00132C6C" w:rsidP="001B4BC0">
            <w:pPr>
              <w:pStyle w:val="2"/>
              <w:spacing w:before="0" w:after="0" w:line="276" w:lineRule="auto"/>
              <w:jc w:val="both"/>
              <w:rPr>
                <w:rStyle w:val="af5"/>
                <w:rFonts w:ascii="Times New Roman" w:hAnsi="Times New Roman"/>
                <w:b w:val="0"/>
                <w:iCs w:val="0"/>
                <w:sz w:val="24"/>
                <w:szCs w:val="24"/>
              </w:rPr>
            </w:pPr>
            <w:bookmarkStart w:id="172" w:name="_Toc137543290"/>
            <w:bookmarkStart w:id="173" w:name="_Toc137543486"/>
            <w:bookmarkStart w:id="174" w:name="_Toc137549381"/>
            <w:r>
              <w:rPr>
                <w:rStyle w:val="af5"/>
                <w:rFonts w:ascii="Times New Roman" w:hAnsi="Times New Roman"/>
                <w:b w:val="0"/>
                <w:iCs w:val="0"/>
                <w:sz w:val="24"/>
                <w:szCs w:val="24"/>
              </w:rPr>
              <w:t xml:space="preserve">ОК </w:t>
            </w:r>
            <w:r w:rsidR="00581EF0">
              <w:rPr>
                <w:rStyle w:val="af5"/>
                <w:rFonts w:ascii="Times New Roman" w:hAnsi="Times New Roman"/>
                <w:b w:val="0"/>
                <w:iCs w:val="0"/>
                <w:sz w:val="24"/>
                <w:szCs w:val="24"/>
              </w:rPr>
              <w:t>0</w:t>
            </w:r>
            <w:r>
              <w:rPr>
                <w:rStyle w:val="af5"/>
                <w:rFonts w:ascii="Times New Roman" w:hAnsi="Times New Roman"/>
                <w:b w:val="0"/>
                <w:iCs w:val="0"/>
                <w:sz w:val="24"/>
                <w:szCs w:val="24"/>
              </w:rPr>
              <w:t>9</w:t>
            </w:r>
            <w:bookmarkEnd w:id="172"/>
            <w:bookmarkEnd w:id="173"/>
            <w:bookmarkEnd w:id="174"/>
          </w:p>
        </w:tc>
        <w:tc>
          <w:tcPr>
            <w:tcW w:w="8342" w:type="dxa"/>
            <w:tcBorders>
              <w:top w:val="single" w:sz="4" w:space="0" w:color="auto"/>
              <w:left w:val="single" w:sz="4" w:space="0" w:color="auto"/>
              <w:bottom w:val="single" w:sz="4" w:space="0" w:color="auto"/>
              <w:right w:val="single" w:sz="4" w:space="0" w:color="auto"/>
            </w:tcBorders>
            <w:hideMark/>
          </w:tcPr>
          <w:p w14:paraId="740468D1" w14:textId="77777777" w:rsidR="00132C6C" w:rsidRPr="004E3DA3" w:rsidRDefault="00132C6C" w:rsidP="001B4BC0">
            <w:pPr>
              <w:pStyle w:val="2"/>
              <w:suppressAutoHyphens/>
              <w:spacing w:before="0" w:after="0" w:line="276" w:lineRule="auto"/>
              <w:jc w:val="both"/>
              <w:rPr>
                <w:rStyle w:val="af5"/>
                <w:rFonts w:ascii="Times New Roman" w:hAnsi="Times New Roman"/>
                <w:b w:val="0"/>
                <w:iCs w:val="0"/>
                <w:sz w:val="24"/>
                <w:szCs w:val="24"/>
              </w:rPr>
            </w:pPr>
            <w:bookmarkStart w:id="175" w:name="_Toc137543291"/>
            <w:bookmarkStart w:id="176" w:name="_Toc137543487"/>
            <w:bookmarkStart w:id="177" w:name="_Toc137549382"/>
            <w:r w:rsidRPr="008D2A73">
              <w:rPr>
                <w:rStyle w:val="af5"/>
                <w:rFonts w:ascii="Times New Roman" w:hAnsi="Times New Roman"/>
                <w:b w:val="0"/>
                <w:iCs w:val="0"/>
                <w:sz w:val="24"/>
                <w:szCs w:val="24"/>
              </w:rPr>
              <w:t>Пользоваться профессиональной документацией на государственном и иностранном языках</w:t>
            </w:r>
            <w:bookmarkEnd w:id="175"/>
            <w:bookmarkEnd w:id="176"/>
            <w:bookmarkEnd w:id="177"/>
          </w:p>
        </w:tc>
      </w:tr>
    </w:tbl>
    <w:p w14:paraId="4B085DB1" w14:textId="77777777" w:rsidR="001B4BC0" w:rsidRDefault="001B4BC0" w:rsidP="001B4BC0">
      <w:pPr>
        <w:pStyle w:val="2"/>
        <w:spacing w:before="0" w:after="0" w:line="276" w:lineRule="auto"/>
        <w:ind w:firstLine="709"/>
        <w:jc w:val="both"/>
        <w:rPr>
          <w:rStyle w:val="af5"/>
          <w:rFonts w:ascii="Times New Roman" w:hAnsi="Times New Roman"/>
          <w:b w:val="0"/>
          <w:sz w:val="24"/>
          <w:szCs w:val="24"/>
        </w:rPr>
      </w:pPr>
      <w:bookmarkStart w:id="178" w:name="_Toc137543292"/>
      <w:bookmarkStart w:id="179" w:name="_Toc137543488"/>
    </w:p>
    <w:p w14:paraId="380887F2" w14:textId="45E7071A" w:rsidR="00132C6C" w:rsidRPr="00C51A90" w:rsidRDefault="00132C6C" w:rsidP="001B4BC0">
      <w:pPr>
        <w:pStyle w:val="2"/>
        <w:spacing w:before="0" w:after="0" w:line="276" w:lineRule="auto"/>
        <w:ind w:firstLine="709"/>
        <w:jc w:val="both"/>
        <w:rPr>
          <w:rStyle w:val="af5"/>
          <w:rFonts w:ascii="Times New Roman" w:hAnsi="Times New Roman"/>
          <w:b w:val="0"/>
          <w:sz w:val="24"/>
          <w:szCs w:val="24"/>
        </w:rPr>
      </w:pPr>
      <w:bookmarkStart w:id="180" w:name="_Toc137549383"/>
      <w:r w:rsidRPr="00C51A90">
        <w:rPr>
          <w:rStyle w:val="af5"/>
          <w:rFonts w:ascii="Times New Roman" w:hAnsi="Times New Roman"/>
          <w:b w:val="0"/>
          <w:sz w:val="24"/>
          <w:szCs w:val="24"/>
        </w:rPr>
        <w:t>1.1.2. Перечень профессиональных компетенций</w:t>
      </w:r>
      <w:bookmarkEnd w:id="178"/>
      <w:bookmarkEnd w:id="179"/>
      <w:bookmarkEnd w:id="180"/>
      <w:r w:rsidRPr="00C51A90">
        <w:rPr>
          <w:rStyle w:val="af5"/>
          <w:rFonts w:ascii="Times New Roman" w:hAnsi="Times New Roman"/>
          <w:b w:val="0"/>
          <w:sz w:val="24"/>
          <w:szCs w:val="24"/>
        </w:rPr>
        <w:t xml:space="preserve">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132C6C" w:rsidRPr="00C51A90" w14:paraId="73807F01" w14:textId="77777777" w:rsidTr="001B4BC0">
        <w:tc>
          <w:tcPr>
            <w:tcW w:w="1204" w:type="dxa"/>
            <w:tcBorders>
              <w:top w:val="single" w:sz="4" w:space="0" w:color="auto"/>
              <w:left w:val="single" w:sz="4" w:space="0" w:color="auto"/>
              <w:bottom w:val="single" w:sz="4" w:space="0" w:color="auto"/>
              <w:right w:val="single" w:sz="4" w:space="0" w:color="auto"/>
            </w:tcBorders>
            <w:hideMark/>
          </w:tcPr>
          <w:p w14:paraId="3A541319" w14:textId="77777777" w:rsidR="00132C6C" w:rsidRPr="00C51A90" w:rsidRDefault="00132C6C" w:rsidP="001B4BC0">
            <w:pPr>
              <w:pStyle w:val="2"/>
              <w:spacing w:before="0" w:after="0" w:line="276" w:lineRule="auto"/>
              <w:jc w:val="both"/>
              <w:rPr>
                <w:rStyle w:val="af5"/>
                <w:rFonts w:ascii="Times New Roman" w:hAnsi="Times New Roman"/>
                <w:sz w:val="24"/>
                <w:szCs w:val="24"/>
              </w:rPr>
            </w:pPr>
            <w:bookmarkStart w:id="181" w:name="_Toc137543293"/>
            <w:bookmarkStart w:id="182" w:name="_Toc137543489"/>
            <w:bookmarkStart w:id="183" w:name="_Toc137549384"/>
            <w:r w:rsidRPr="00C51A90">
              <w:rPr>
                <w:rStyle w:val="af5"/>
                <w:rFonts w:ascii="Times New Roman" w:hAnsi="Times New Roman"/>
                <w:sz w:val="24"/>
                <w:szCs w:val="24"/>
              </w:rPr>
              <w:t>Код</w:t>
            </w:r>
            <w:bookmarkEnd w:id="181"/>
            <w:bookmarkEnd w:id="182"/>
            <w:bookmarkEnd w:id="183"/>
          </w:p>
        </w:tc>
        <w:tc>
          <w:tcPr>
            <w:tcW w:w="8367" w:type="dxa"/>
            <w:tcBorders>
              <w:top w:val="single" w:sz="4" w:space="0" w:color="auto"/>
              <w:left w:val="single" w:sz="4" w:space="0" w:color="auto"/>
              <w:bottom w:val="single" w:sz="4" w:space="0" w:color="auto"/>
              <w:right w:val="single" w:sz="4" w:space="0" w:color="auto"/>
            </w:tcBorders>
            <w:hideMark/>
          </w:tcPr>
          <w:p w14:paraId="466D8B29" w14:textId="77777777" w:rsidR="00132C6C" w:rsidRPr="00C51A90" w:rsidRDefault="00132C6C" w:rsidP="001B4BC0">
            <w:pPr>
              <w:pStyle w:val="2"/>
              <w:spacing w:before="0" w:after="0" w:line="276" w:lineRule="auto"/>
              <w:jc w:val="both"/>
              <w:rPr>
                <w:rStyle w:val="af5"/>
                <w:rFonts w:ascii="Times New Roman" w:hAnsi="Times New Roman"/>
                <w:sz w:val="24"/>
                <w:szCs w:val="24"/>
              </w:rPr>
            </w:pPr>
            <w:bookmarkStart w:id="184" w:name="_Toc137543294"/>
            <w:bookmarkStart w:id="185" w:name="_Toc137543490"/>
            <w:bookmarkStart w:id="186" w:name="_Toc137549385"/>
            <w:r w:rsidRPr="00C51A90">
              <w:rPr>
                <w:rStyle w:val="af5"/>
                <w:rFonts w:ascii="Times New Roman" w:hAnsi="Times New Roman"/>
                <w:sz w:val="24"/>
                <w:szCs w:val="24"/>
              </w:rPr>
              <w:t>Наименование видов деятельности и профессиональных компетенций</w:t>
            </w:r>
            <w:bookmarkEnd w:id="184"/>
            <w:bookmarkEnd w:id="185"/>
            <w:bookmarkEnd w:id="186"/>
          </w:p>
        </w:tc>
      </w:tr>
      <w:tr w:rsidR="00132C6C" w:rsidRPr="008D2A73" w14:paraId="23F2C397" w14:textId="77777777" w:rsidTr="001B4BC0">
        <w:tc>
          <w:tcPr>
            <w:tcW w:w="1204" w:type="dxa"/>
            <w:tcBorders>
              <w:top w:val="single" w:sz="4" w:space="0" w:color="auto"/>
              <w:left w:val="single" w:sz="4" w:space="0" w:color="auto"/>
              <w:bottom w:val="single" w:sz="4" w:space="0" w:color="auto"/>
              <w:right w:val="single" w:sz="4" w:space="0" w:color="auto"/>
            </w:tcBorders>
            <w:hideMark/>
          </w:tcPr>
          <w:p w14:paraId="239544C6" w14:textId="77777777" w:rsidR="00132C6C" w:rsidRPr="008D2A73" w:rsidRDefault="00132C6C" w:rsidP="001B4BC0">
            <w:pPr>
              <w:pStyle w:val="2"/>
              <w:spacing w:before="0" w:after="0" w:line="276" w:lineRule="auto"/>
              <w:jc w:val="both"/>
              <w:rPr>
                <w:rStyle w:val="af5"/>
                <w:rFonts w:ascii="Times New Roman" w:hAnsi="Times New Roman"/>
                <w:b w:val="0"/>
                <w:sz w:val="24"/>
                <w:szCs w:val="24"/>
              </w:rPr>
            </w:pPr>
            <w:bookmarkStart w:id="187" w:name="_Toc137543295"/>
            <w:bookmarkStart w:id="188" w:name="_Toc137543491"/>
            <w:bookmarkStart w:id="189" w:name="_Toc137549386"/>
            <w:r w:rsidRPr="008D2A73">
              <w:rPr>
                <w:rStyle w:val="af5"/>
                <w:rFonts w:ascii="Times New Roman" w:hAnsi="Times New Roman"/>
                <w:b w:val="0"/>
                <w:sz w:val="24"/>
                <w:szCs w:val="24"/>
              </w:rPr>
              <w:t xml:space="preserve">ВД </w:t>
            </w:r>
            <w:r>
              <w:rPr>
                <w:rStyle w:val="af5"/>
                <w:rFonts w:ascii="Times New Roman" w:hAnsi="Times New Roman"/>
                <w:b w:val="0"/>
                <w:sz w:val="24"/>
                <w:szCs w:val="24"/>
              </w:rPr>
              <w:t>2</w:t>
            </w:r>
            <w:bookmarkEnd w:id="187"/>
            <w:bookmarkEnd w:id="188"/>
            <w:bookmarkEnd w:id="189"/>
          </w:p>
        </w:tc>
        <w:tc>
          <w:tcPr>
            <w:tcW w:w="8367" w:type="dxa"/>
            <w:tcBorders>
              <w:top w:val="single" w:sz="4" w:space="0" w:color="auto"/>
              <w:left w:val="single" w:sz="4" w:space="0" w:color="auto"/>
              <w:bottom w:val="single" w:sz="4" w:space="0" w:color="auto"/>
              <w:right w:val="single" w:sz="4" w:space="0" w:color="auto"/>
            </w:tcBorders>
            <w:hideMark/>
          </w:tcPr>
          <w:p w14:paraId="307C19B3" w14:textId="77777777" w:rsidR="00132C6C" w:rsidRPr="008D2A73" w:rsidRDefault="00132C6C" w:rsidP="001B4BC0">
            <w:pPr>
              <w:pStyle w:val="2"/>
              <w:spacing w:before="0" w:after="0" w:line="276" w:lineRule="auto"/>
              <w:jc w:val="both"/>
              <w:rPr>
                <w:rStyle w:val="af5"/>
                <w:rFonts w:ascii="Times New Roman" w:hAnsi="Times New Roman"/>
                <w:b w:val="0"/>
                <w:iCs w:val="0"/>
                <w:sz w:val="24"/>
                <w:szCs w:val="24"/>
              </w:rPr>
            </w:pPr>
            <w:bookmarkStart w:id="190" w:name="_Toc137543296"/>
            <w:bookmarkStart w:id="191" w:name="_Toc137543492"/>
            <w:bookmarkStart w:id="192" w:name="_Toc137549387"/>
            <w:r w:rsidRPr="002E3889">
              <w:rPr>
                <w:rStyle w:val="af5"/>
                <w:rFonts w:ascii="Times New Roman" w:hAnsi="Times New Roman"/>
                <w:b w:val="0"/>
                <w:iCs w:val="0"/>
                <w:sz w:val="24"/>
                <w:szCs w:val="24"/>
              </w:rPr>
              <w:t>Выполнение сварочных работ при ремонте оборудования систем отопления водоснабжения и водоотведения</w:t>
            </w:r>
            <w:bookmarkEnd w:id="190"/>
            <w:bookmarkEnd w:id="191"/>
            <w:bookmarkEnd w:id="192"/>
          </w:p>
        </w:tc>
      </w:tr>
      <w:tr w:rsidR="00132C6C" w:rsidRPr="008D2A73" w14:paraId="2F35A99A" w14:textId="77777777" w:rsidTr="001B4BC0">
        <w:tc>
          <w:tcPr>
            <w:tcW w:w="1204" w:type="dxa"/>
            <w:tcBorders>
              <w:top w:val="single" w:sz="4" w:space="0" w:color="auto"/>
              <w:left w:val="single" w:sz="4" w:space="0" w:color="auto"/>
              <w:bottom w:val="single" w:sz="4" w:space="0" w:color="auto"/>
              <w:right w:val="single" w:sz="4" w:space="0" w:color="auto"/>
            </w:tcBorders>
            <w:hideMark/>
          </w:tcPr>
          <w:p w14:paraId="33465059" w14:textId="77777777" w:rsidR="00132C6C" w:rsidRPr="008D2A73" w:rsidRDefault="00132C6C" w:rsidP="001B4BC0">
            <w:pPr>
              <w:pStyle w:val="2"/>
              <w:spacing w:before="0" w:after="0" w:line="276" w:lineRule="auto"/>
              <w:jc w:val="both"/>
              <w:rPr>
                <w:rStyle w:val="af5"/>
                <w:rFonts w:ascii="Times New Roman" w:hAnsi="Times New Roman"/>
                <w:b w:val="0"/>
                <w:sz w:val="24"/>
                <w:szCs w:val="24"/>
              </w:rPr>
            </w:pPr>
            <w:bookmarkStart w:id="193" w:name="_Toc137543297"/>
            <w:bookmarkStart w:id="194" w:name="_Toc137543493"/>
            <w:bookmarkStart w:id="195" w:name="_Toc137549388"/>
            <w:r>
              <w:rPr>
                <w:rStyle w:val="af5"/>
                <w:rFonts w:ascii="Times New Roman" w:hAnsi="Times New Roman"/>
                <w:b w:val="0"/>
                <w:sz w:val="24"/>
                <w:szCs w:val="24"/>
              </w:rPr>
              <w:t>ПК 2</w:t>
            </w:r>
            <w:r w:rsidRPr="008D2A73">
              <w:rPr>
                <w:rStyle w:val="af5"/>
                <w:rFonts w:ascii="Times New Roman" w:hAnsi="Times New Roman"/>
                <w:b w:val="0"/>
                <w:sz w:val="24"/>
                <w:szCs w:val="24"/>
              </w:rPr>
              <w:t>.1.</w:t>
            </w:r>
            <w:bookmarkEnd w:id="193"/>
            <w:bookmarkEnd w:id="194"/>
            <w:bookmarkEnd w:id="195"/>
          </w:p>
        </w:tc>
        <w:tc>
          <w:tcPr>
            <w:tcW w:w="8367" w:type="dxa"/>
            <w:tcBorders>
              <w:top w:val="single" w:sz="4" w:space="0" w:color="auto"/>
              <w:left w:val="single" w:sz="4" w:space="0" w:color="auto"/>
              <w:bottom w:val="single" w:sz="4" w:space="0" w:color="auto"/>
              <w:right w:val="single" w:sz="4" w:space="0" w:color="auto"/>
            </w:tcBorders>
          </w:tcPr>
          <w:p w14:paraId="2B852DAA" w14:textId="77777777" w:rsidR="00132C6C" w:rsidRPr="008D2A73" w:rsidRDefault="00132C6C" w:rsidP="001B4BC0">
            <w:pPr>
              <w:pStyle w:val="2"/>
              <w:spacing w:before="0" w:after="0" w:line="276" w:lineRule="auto"/>
              <w:jc w:val="both"/>
              <w:rPr>
                <w:rStyle w:val="af5"/>
                <w:rFonts w:ascii="Times New Roman" w:hAnsi="Times New Roman"/>
                <w:b w:val="0"/>
                <w:iCs w:val="0"/>
                <w:sz w:val="24"/>
                <w:szCs w:val="24"/>
              </w:rPr>
            </w:pPr>
            <w:bookmarkStart w:id="196" w:name="_Toc137543298"/>
            <w:bookmarkStart w:id="197" w:name="_Toc137543494"/>
            <w:bookmarkStart w:id="198" w:name="_Toc137549389"/>
            <w:r w:rsidRPr="002E3889">
              <w:rPr>
                <w:rStyle w:val="af5"/>
                <w:rFonts w:ascii="Times New Roman" w:hAnsi="Times New Roman"/>
                <w:b w:val="0"/>
                <w:iCs w:val="0"/>
                <w:sz w:val="24"/>
                <w:szCs w:val="24"/>
              </w:rPr>
              <w:t>Выполнять подготовительные работы для сварочных работ</w:t>
            </w:r>
            <w:bookmarkEnd w:id="196"/>
            <w:bookmarkEnd w:id="197"/>
            <w:bookmarkEnd w:id="198"/>
          </w:p>
        </w:tc>
      </w:tr>
      <w:tr w:rsidR="00132C6C" w:rsidRPr="008D2A73" w14:paraId="1B3F9A7B" w14:textId="77777777" w:rsidTr="001B4BC0">
        <w:tc>
          <w:tcPr>
            <w:tcW w:w="1204" w:type="dxa"/>
            <w:tcBorders>
              <w:top w:val="single" w:sz="4" w:space="0" w:color="auto"/>
              <w:left w:val="single" w:sz="4" w:space="0" w:color="auto"/>
              <w:bottom w:val="single" w:sz="4" w:space="0" w:color="auto"/>
              <w:right w:val="single" w:sz="4" w:space="0" w:color="auto"/>
            </w:tcBorders>
            <w:hideMark/>
          </w:tcPr>
          <w:p w14:paraId="38B8406D" w14:textId="77777777" w:rsidR="00132C6C" w:rsidRPr="008D2A73" w:rsidRDefault="00132C6C" w:rsidP="001B4BC0">
            <w:pPr>
              <w:pStyle w:val="2"/>
              <w:spacing w:before="0" w:after="0" w:line="276" w:lineRule="auto"/>
              <w:jc w:val="both"/>
              <w:rPr>
                <w:rStyle w:val="af5"/>
                <w:rFonts w:ascii="Times New Roman" w:hAnsi="Times New Roman"/>
                <w:b w:val="0"/>
                <w:sz w:val="24"/>
                <w:szCs w:val="24"/>
              </w:rPr>
            </w:pPr>
            <w:bookmarkStart w:id="199" w:name="_Toc137543299"/>
            <w:bookmarkStart w:id="200" w:name="_Toc137543495"/>
            <w:bookmarkStart w:id="201" w:name="_Toc137549390"/>
            <w:r>
              <w:rPr>
                <w:rStyle w:val="af5"/>
                <w:rFonts w:ascii="Times New Roman" w:hAnsi="Times New Roman"/>
                <w:b w:val="0"/>
                <w:sz w:val="24"/>
                <w:szCs w:val="24"/>
              </w:rPr>
              <w:lastRenderedPageBreak/>
              <w:t>ПК 2.2.</w:t>
            </w:r>
            <w:bookmarkEnd w:id="199"/>
            <w:bookmarkEnd w:id="200"/>
            <w:bookmarkEnd w:id="201"/>
          </w:p>
        </w:tc>
        <w:tc>
          <w:tcPr>
            <w:tcW w:w="8367" w:type="dxa"/>
            <w:tcBorders>
              <w:top w:val="single" w:sz="4" w:space="0" w:color="auto"/>
              <w:left w:val="single" w:sz="4" w:space="0" w:color="auto"/>
              <w:bottom w:val="single" w:sz="4" w:space="0" w:color="auto"/>
              <w:right w:val="single" w:sz="4" w:space="0" w:color="auto"/>
            </w:tcBorders>
            <w:hideMark/>
          </w:tcPr>
          <w:p w14:paraId="0F8C7A61" w14:textId="77777777" w:rsidR="00132C6C" w:rsidRPr="008D2A73" w:rsidRDefault="00132C6C" w:rsidP="001B4BC0">
            <w:pPr>
              <w:pStyle w:val="2"/>
              <w:spacing w:before="0" w:after="0" w:line="276" w:lineRule="auto"/>
              <w:jc w:val="both"/>
              <w:rPr>
                <w:rStyle w:val="af5"/>
                <w:rFonts w:ascii="Times New Roman" w:hAnsi="Times New Roman"/>
                <w:b w:val="0"/>
                <w:iCs w:val="0"/>
                <w:sz w:val="24"/>
                <w:szCs w:val="24"/>
              </w:rPr>
            </w:pPr>
            <w:bookmarkStart w:id="202" w:name="_Toc137543300"/>
            <w:bookmarkStart w:id="203" w:name="_Toc137543496"/>
            <w:bookmarkStart w:id="204" w:name="_Toc137549391"/>
            <w:r w:rsidRPr="002E3889">
              <w:rPr>
                <w:rStyle w:val="af5"/>
                <w:rFonts w:ascii="Times New Roman" w:hAnsi="Times New Roman"/>
                <w:b w:val="0"/>
                <w:iCs w:val="0"/>
                <w:sz w:val="24"/>
                <w:szCs w:val="24"/>
              </w:rPr>
              <w:t>Выполнять подготовку сварочного оборудования для различных способов сварки</w:t>
            </w:r>
            <w:bookmarkEnd w:id="202"/>
            <w:bookmarkEnd w:id="203"/>
            <w:bookmarkEnd w:id="204"/>
          </w:p>
        </w:tc>
      </w:tr>
      <w:tr w:rsidR="00132C6C" w:rsidRPr="008D2A73" w14:paraId="408C2D29" w14:textId="77777777" w:rsidTr="001B4BC0">
        <w:tc>
          <w:tcPr>
            <w:tcW w:w="1204" w:type="dxa"/>
            <w:tcBorders>
              <w:top w:val="single" w:sz="4" w:space="0" w:color="auto"/>
              <w:left w:val="single" w:sz="4" w:space="0" w:color="auto"/>
              <w:bottom w:val="single" w:sz="4" w:space="0" w:color="auto"/>
              <w:right w:val="single" w:sz="4" w:space="0" w:color="auto"/>
            </w:tcBorders>
            <w:hideMark/>
          </w:tcPr>
          <w:p w14:paraId="72161FD8" w14:textId="77777777" w:rsidR="00132C6C" w:rsidRDefault="00132C6C" w:rsidP="001B4BC0">
            <w:pPr>
              <w:pStyle w:val="2"/>
              <w:spacing w:before="0" w:after="0" w:line="276" w:lineRule="auto"/>
              <w:jc w:val="both"/>
              <w:rPr>
                <w:rStyle w:val="af5"/>
                <w:rFonts w:ascii="Times New Roman" w:hAnsi="Times New Roman"/>
                <w:b w:val="0"/>
                <w:sz w:val="24"/>
                <w:szCs w:val="24"/>
              </w:rPr>
            </w:pPr>
            <w:bookmarkStart w:id="205" w:name="_Toc137543301"/>
            <w:bookmarkStart w:id="206" w:name="_Toc137543497"/>
            <w:bookmarkStart w:id="207" w:name="_Toc137549392"/>
            <w:r>
              <w:rPr>
                <w:rStyle w:val="af5"/>
                <w:rFonts w:ascii="Times New Roman" w:hAnsi="Times New Roman"/>
                <w:b w:val="0"/>
                <w:sz w:val="24"/>
                <w:szCs w:val="24"/>
              </w:rPr>
              <w:t>ПК 2.3</w:t>
            </w:r>
            <w:r w:rsidR="00212098">
              <w:rPr>
                <w:rStyle w:val="af5"/>
                <w:rFonts w:ascii="Times New Roman" w:hAnsi="Times New Roman"/>
                <w:b w:val="0"/>
                <w:sz w:val="24"/>
                <w:szCs w:val="24"/>
              </w:rPr>
              <w:t>.</w:t>
            </w:r>
            <w:bookmarkEnd w:id="205"/>
            <w:bookmarkEnd w:id="206"/>
            <w:bookmarkEnd w:id="207"/>
          </w:p>
        </w:tc>
        <w:tc>
          <w:tcPr>
            <w:tcW w:w="8367" w:type="dxa"/>
            <w:tcBorders>
              <w:top w:val="single" w:sz="4" w:space="0" w:color="auto"/>
              <w:left w:val="single" w:sz="4" w:space="0" w:color="auto"/>
              <w:bottom w:val="single" w:sz="4" w:space="0" w:color="auto"/>
              <w:right w:val="single" w:sz="4" w:space="0" w:color="auto"/>
            </w:tcBorders>
            <w:hideMark/>
          </w:tcPr>
          <w:p w14:paraId="55D0A664" w14:textId="77777777" w:rsidR="00132C6C" w:rsidRPr="002E3889" w:rsidRDefault="00132C6C" w:rsidP="001B4BC0">
            <w:pPr>
              <w:pStyle w:val="2"/>
              <w:spacing w:before="0" w:after="0" w:line="276" w:lineRule="auto"/>
              <w:jc w:val="both"/>
              <w:rPr>
                <w:rStyle w:val="af5"/>
                <w:rFonts w:ascii="Times New Roman" w:hAnsi="Times New Roman"/>
                <w:b w:val="0"/>
                <w:iCs w:val="0"/>
                <w:sz w:val="24"/>
                <w:szCs w:val="24"/>
              </w:rPr>
            </w:pPr>
            <w:bookmarkStart w:id="208" w:name="_Toc137543302"/>
            <w:bookmarkStart w:id="209" w:name="_Toc137543498"/>
            <w:bookmarkStart w:id="210" w:name="_Toc137549393"/>
            <w:r w:rsidRPr="002E3889">
              <w:rPr>
                <w:rStyle w:val="af5"/>
                <w:rFonts w:ascii="Times New Roman" w:hAnsi="Times New Roman"/>
                <w:b w:val="0"/>
                <w:iCs w:val="0"/>
                <w:sz w:val="24"/>
                <w:szCs w:val="24"/>
              </w:rPr>
              <w:t>Выполнять сварочные работы</w:t>
            </w:r>
            <w:bookmarkEnd w:id="208"/>
            <w:bookmarkEnd w:id="209"/>
            <w:bookmarkEnd w:id="210"/>
          </w:p>
        </w:tc>
      </w:tr>
    </w:tbl>
    <w:p w14:paraId="5CAD47C6" w14:textId="77777777" w:rsidR="00132C6C" w:rsidRPr="00C51A90" w:rsidRDefault="00132C6C" w:rsidP="001B4BC0">
      <w:pPr>
        <w:spacing w:after="0"/>
        <w:ind w:firstLine="709"/>
        <w:rPr>
          <w:rFonts w:ascii="Times New Roman" w:hAnsi="Times New Roman"/>
          <w:bCs/>
          <w:sz w:val="24"/>
          <w:szCs w:val="24"/>
        </w:rPr>
      </w:pPr>
    </w:p>
    <w:p w14:paraId="7EA75483" w14:textId="77777777" w:rsidR="00132C6C" w:rsidRPr="00C51A90" w:rsidRDefault="00132C6C" w:rsidP="001B4BC0">
      <w:pPr>
        <w:spacing w:after="0"/>
        <w:ind w:firstLine="709"/>
        <w:rPr>
          <w:rFonts w:ascii="Times New Roman" w:hAnsi="Times New Roman"/>
          <w:bCs/>
          <w:sz w:val="24"/>
          <w:szCs w:val="24"/>
        </w:rPr>
      </w:pPr>
      <w:r w:rsidRPr="00C51A90">
        <w:rPr>
          <w:rFonts w:ascii="Times New Roman" w:hAnsi="Times New Roman"/>
          <w:bCs/>
          <w:sz w:val="24"/>
          <w:szCs w:val="24"/>
        </w:rPr>
        <w:t>1.1.3. 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796"/>
      </w:tblGrid>
      <w:tr w:rsidR="00132C6C" w:rsidRPr="00C51A90" w14:paraId="674FF35D" w14:textId="77777777" w:rsidTr="003E4328">
        <w:tc>
          <w:tcPr>
            <w:tcW w:w="1668" w:type="dxa"/>
            <w:tcBorders>
              <w:top w:val="single" w:sz="4" w:space="0" w:color="auto"/>
              <w:left w:val="single" w:sz="4" w:space="0" w:color="auto"/>
              <w:bottom w:val="single" w:sz="4" w:space="0" w:color="auto"/>
              <w:right w:val="single" w:sz="4" w:space="0" w:color="auto"/>
            </w:tcBorders>
            <w:hideMark/>
          </w:tcPr>
          <w:p w14:paraId="746220C5" w14:textId="1179A3C0" w:rsidR="00132C6C" w:rsidRPr="00C51A90" w:rsidRDefault="00100AD0" w:rsidP="001B4BC0">
            <w:pPr>
              <w:spacing w:after="0"/>
              <w:rPr>
                <w:rFonts w:ascii="Times New Roman" w:hAnsi="Times New Roman"/>
                <w:bCs/>
                <w:sz w:val="24"/>
                <w:szCs w:val="24"/>
                <w:lang w:eastAsia="en-US"/>
              </w:rPr>
            </w:pPr>
            <w:r>
              <w:rPr>
                <w:rFonts w:ascii="Times New Roman" w:hAnsi="Times New Roman"/>
                <w:bCs/>
                <w:sz w:val="24"/>
                <w:szCs w:val="24"/>
                <w:lang w:eastAsia="en-US"/>
              </w:rPr>
              <w:t>Владеть навыками</w:t>
            </w:r>
          </w:p>
        </w:tc>
        <w:tc>
          <w:tcPr>
            <w:tcW w:w="7796" w:type="dxa"/>
            <w:tcBorders>
              <w:top w:val="single" w:sz="4" w:space="0" w:color="auto"/>
              <w:left w:val="single" w:sz="4" w:space="0" w:color="auto"/>
              <w:bottom w:val="single" w:sz="4" w:space="0" w:color="auto"/>
              <w:right w:val="single" w:sz="4" w:space="0" w:color="auto"/>
            </w:tcBorders>
            <w:hideMark/>
          </w:tcPr>
          <w:p w14:paraId="73901714" w14:textId="77777777" w:rsidR="00132C6C" w:rsidRPr="002E3889" w:rsidRDefault="00132C6C" w:rsidP="001B4BC0">
            <w:pPr>
              <w:spacing w:after="0"/>
              <w:ind w:firstLine="175"/>
              <w:jc w:val="both"/>
              <w:rPr>
                <w:rFonts w:ascii="Times New Roman" w:hAnsi="Times New Roman"/>
                <w:bCs/>
                <w:sz w:val="24"/>
                <w:szCs w:val="24"/>
                <w:lang w:eastAsia="en-US"/>
              </w:rPr>
            </w:pPr>
            <w:r w:rsidRPr="002E3889">
              <w:rPr>
                <w:rFonts w:ascii="Times New Roman" w:hAnsi="Times New Roman"/>
                <w:bCs/>
                <w:sz w:val="24"/>
                <w:szCs w:val="24"/>
                <w:lang w:eastAsia="en-US"/>
              </w:rPr>
              <w:t>зачистки ручным или механизированным инструментом элементов конструкции (изделия, узлы, детали) под сварку;</w:t>
            </w:r>
          </w:p>
          <w:p w14:paraId="79D261A8" w14:textId="77777777" w:rsidR="00132C6C" w:rsidRPr="002E3889" w:rsidRDefault="00132C6C" w:rsidP="001B4BC0">
            <w:pPr>
              <w:spacing w:after="0"/>
              <w:ind w:firstLine="175"/>
              <w:jc w:val="both"/>
              <w:rPr>
                <w:rFonts w:ascii="Times New Roman" w:hAnsi="Times New Roman"/>
                <w:bCs/>
                <w:sz w:val="24"/>
                <w:szCs w:val="24"/>
                <w:lang w:eastAsia="en-US"/>
              </w:rPr>
            </w:pPr>
            <w:r w:rsidRPr="002E3889">
              <w:rPr>
                <w:rFonts w:ascii="Times New Roman" w:hAnsi="Times New Roman"/>
                <w:bCs/>
                <w:sz w:val="24"/>
                <w:szCs w:val="24"/>
                <w:lang w:eastAsia="en-US"/>
              </w:rPr>
              <w:t>выполнения типовых слесарных операций, применяемых при подготовке деталей перед сваркой;</w:t>
            </w:r>
          </w:p>
          <w:p w14:paraId="16F972EE" w14:textId="77777777" w:rsidR="00132C6C" w:rsidRPr="002E3889" w:rsidRDefault="00132C6C" w:rsidP="001B4BC0">
            <w:pPr>
              <w:spacing w:after="0"/>
              <w:ind w:firstLine="175"/>
              <w:jc w:val="both"/>
              <w:rPr>
                <w:rFonts w:ascii="Times New Roman" w:hAnsi="Times New Roman"/>
                <w:bCs/>
                <w:sz w:val="24"/>
                <w:szCs w:val="24"/>
                <w:lang w:eastAsia="en-US"/>
              </w:rPr>
            </w:pPr>
            <w:r w:rsidRPr="002E3889">
              <w:rPr>
                <w:rFonts w:ascii="Times New Roman" w:hAnsi="Times New Roman"/>
                <w:bCs/>
                <w:sz w:val="24"/>
                <w:szCs w:val="24"/>
                <w:lang w:eastAsia="en-US"/>
              </w:rPr>
              <w:t>выполнения сборки элементов конструкции (изделий, узлов, деталей) под сварку с применением сборочных приспособлений;</w:t>
            </w:r>
          </w:p>
          <w:p w14:paraId="7ABAC28A" w14:textId="77777777" w:rsidR="00132C6C" w:rsidRPr="002E3889" w:rsidRDefault="00132C6C" w:rsidP="001B4BC0">
            <w:pPr>
              <w:spacing w:after="0"/>
              <w:ind w:firstLine="175"/>
              <w:jc w:val="both"/>
              <w:rPr>
                <w:rFonts w:ascii="Times New Roman" w:hAnsi="Times New Roman"/>
                <w:bCs/>
                <w:sz w:val="24"/>
                <w:szCs w:val="24"/>
                <w:lang w:eastAsia="en-US"/>
              </w:rPr>
            </w:pPr>
            <w:r w:rsidRPr="002E3889">
              <w:rPr>
                <w:rFonts w:ascii="Times New Roman" w:hAnsi="Times New Roman"/>
                <w:bCs/>
                <w:sz w:val="24"/>
                <w:szCs w:val="24"/>
                <w:lang w:eastAsia="en-US"/>
              </w:rPr>
              <w:t xml:space="preserve"> выполнения сборки элементов конструкции (изделий, узлов, деталей) под сварку на прихватках;</w:t>
            </w:r>
          </w:p>
          <w:p w14:paraId="69C61D2B" w14:textId="77777777" w:rsidR="00132C6C" w:rsidRPr="002E3889" w:rsidRDefault="00132C6C" w:rsidP="001B4BC0">
            <w:pPr>
              <w:spacing w:after="0"/>
              <w:ind w:firstLine="175"/>
              <w:jc w:val="both"/>
              <w:rPr>
                <w:rFonts w:ascii="Times New Roman" w:hAnsi="Times New Roman"/>
                <w:bCs/>
                <w:sz w:val="24"/>
                <w:szCs w:val="24"/>
                <w:lang w:eastAsia="en-US"/>
              </w:rPr>
            </w:pPr>
            <w:r w:rsidRPr="002E3889">
              <w:rPr>
                <w:rFonts w:ascii="Times New Roman" w:hAnsi="Times New Roman"/>
                <w:bCs/>
                <w:sz w:val="24"/>
                <w:szCs w:val="24"/>
                <w:lang w:eastAsia="en-US"/>
              </w:rPr>
              <w:t>выполнения предварительного, сопутствующего (межслойного) подогрева свариваемых кромок;</w:t>
            </w:r>
          </w:p>
          <w:p w14:paraId="7059F055" w14:textId="77777777" w:rsidR="00132C6C" w:rsidRPr="002E3889" w:rsidRDefault="00132C6C" w:rsidP="001B4BC0">
            <w:pPr>
              <w:spacing w:after="0"/>
              <w:ind w:firstLine="175"/>
              <w:jc w:val="both"/>
              <w:rPr>
                <w:rFonts w:ascii="Times New Roman" w:hAnsi="Times New Roman"/>
                <w:bCs/>
                <w:sz w:val="24"/>
                <w:szCs w:val="24"/>
                <w:lang w:eastAsia="en-US"/>
              </w:rPr>
            </w:pPr>
            <w:r w:rsidRPr="002E3889">
              <w:rPr>
                <w:rFonts w:ascii="Times New Roman" w:hAnsi="Times New Roman"/>
                <w:bCs/>
                <w:sz w:val="24"/>
                <w:szCs w:val="24"/>
                <w:lang w:eastAsia="en-US"/>
              </w:rPr>
              <w:t>выполнения зачистки швов после сварки;</w:t>
            </w:r>
          </w:p>
          <w:p w14:paraId="4565D46E" w14:textId="77777777" w:rsidR="00132C6C" w:rsidRPr="002E3889" w:rsidRDefault="00132C6C" w:rsidP="001B4BC0">
            <w:pPr>
              <w:spacing w:after="0"/>
              <w:ind w:firstLine="175"/>
              <w:jc w:val="both"/>
              <w:rPr>
                <w:rFonts w:ascii="Times New Roman" w:hAnsi="Times New Roman"/>
                <w:bCs/>
                <w:sz w:val="24"/>
                <w:szCs w:val="24"/>
                <w:lang w:eastAsia="en-US"/>
              </w:rPr>
            </w:pPr>
            <w:r w:rsidRPr="002E3889">
              <w:rPr>
                <w:rFonts w:ascii="Times New Roman" w:hAnsi="Times New Roman"/>
                <w:bCs/>
                <w:sz w:val="24"/>
                <w:szCs w:val="24"/>
                <w:lang w:eastAsia="en-US"/>
              </w:rPr>
              <w:t>использования измерительного инструмента для контроля геометрических размеров сварного шва;</w:t>
            </w:r>
          </w:p>
          <w:p w14:paraId="6E935AFF" w14:textId="77777777" w:rsidR="00132C6C" w:rsidRPr="002E3889" w:rsidRDefault="00132C6C" w:rsidP="001B4BC0">
            <w:pPr>
              <w:spacing w:after="0"/>
              <w:ind w:firstLine="175"/>
              <w:jc w:val="both"/>
              <w:rPr>
                <w:rFonts w:ascii="Times New Roman" w:hAnsi="Times New Roman"/>
                <w:bCs/>
                <w:sz w:val="24"/>
                <w:szCs w:val="24"/>
                <w:lang w:eastAsia="en-US"/>
              </w:rPr>
            </w:pPr>
            <w:r w:rsidRPr="002E3889">
              <w:rPr>
                <w:rFonts w:ascii="Times New Roman" w:hAnsi="Times New Roman"/>
                <w:bCs/>
                <w:sz w:val="24"/>
                <w:szCs w:val="24"/>
                <w:lang w:eastAsia="en-US"/>
              </w:rPr>
              <w:t>определения причин дефектов сварочных швов и соединений;</w:t>
            </w:r>
          </w:p>
          <w:p w14:paraId="2616DD14" w14:textId="77777777" w:rsidR="00132C6C" w:rsidRDefault="00132C6C" w:rsidP="001B4BC0">
            <w:pPr>
              <w:spacing w:after="0"/>
              <w:ind w:firstLine="175"/>
              <w:jc w:val="both"/>
              <w:rPr>
                <w:rFonts w:ascii="Times New Roman" w:hAnsi="Times New Roman"/>
                <w:bCs/>
                <w:sz w:val="24"/>
                <w:szCs w:val="24"/>
                <w:lang w:eastAsia="en-US"/>
              </w:rPr>
            </w:pPr>
            <w:r w:rsidRPr="002E3889">
              <w:rPr>
                <w:rFonts w:ascii="Times New Roman" w:hAnsi="Times New Roman"/>
                <w:bCs/>
                <w:sz w:val="24"/>
                <w:szCs w:val="24"/>
                <w:lang w:eastAsia="en-US"/>
              </w:rPr>
              <w:t>предупреждения и устранения различны</w:t>
            </w:r>
            <w:r>
              <w:rPr>
                <w:rFonts w:ascii="Times New Roman" w:hAnsi="Times New Roman"/>
                <w:bCs/>
                <w:sz w:val="24"/>
                <w:szCs w:val="24"/>
                <w:lang w:eastAsia="en-US"/>
              </w:rPr>
              <w:t>х видов дефектов в сварных швах;</w:t>
            </w:r>
          </w:p>
          <w:p w14:paraId="562C063B" w14:textId="77777777" w:rsidR="00132C6C" w:rsidRPr="002E3889" w:rsidRDefault="00132C6C" w:rsidP="001B4BC0">
            <w:pPr>
              <w:spacing w:after="0"/>
              <w:ind w:firstLine="175"/>
              <w:jc w:val="both"/>
              <w:rPr>
                <w:rFonts w:ascii="Times New Roman" w:hAnsi="Times New Roman"/>
                <w:bCs/>
                <w:sz w:val="24"/>
                <w:szCs w:val="24"/>
                <w:lang w:eastAsia="en-US"/>
              </w:rPr>
            </w:pPr>
            <w:r w:rsidRPr="002E3889">
              <w:rPr>
                <w:rFonts w:ascii="Times New Roman" w:hAnsi="Times New Roman"/>
                <w:bCs/>
                <w:sz w:val="24"/>
                <w:szCs w:val="24"/>
                <w:lang w:eastAsia="en-US"/>
              </w:rPr>
              <w:t>проверки оснащенности сварочного поста;</w:t>
            </w:r>
          </w:p>
          <w:p w14:paraId="71F7E796" w14:textId="77777777" w:rsidR="00132C6C" w:rsidRPr="002E3889" w:rsidRDefault="00132C6C" w:rsidP="001B4BC0">
            <w:pPr>
              <w:spacing w:after="0"/>
              <w:ind w:firstLine="175"/>
              <w:jc w:val="both"/>
              <w:rPr>
                <w:rFonts w:ascii="Times New Roman" w:hAnsi="Times New Roman"/>
                <w:bCs/>
                <w:sz w:val="24"/>
                <w:szCs w:val="24"/>
                <w:lang w:eastAsia="en-US"/>
              </w:rPr>
            </w:pPr>
            <w:r w:rsidRPr="002E3889">
              <w:rPr>
                <w:rFonts w:ascii="Times New Roman" w:hAnsi="Times New Roman"/>
                <w:bCs/>
                <w:sz w:val="24"/>
                <w:szCs w:val="24"/>
                <w:lang w:eastAsia="en-US"/>
              </w:rPr>
              <w:t>проверки работоспособности и исправности сварочного оборудования;</w:t>
            </w:r>
          </w:p>
          <w:p w14:paraId="4E7C63BF" w14:textId="77777777" w:rsidR="00132C6C" w:rsidRPr="002E3889" w:rsidRDefault="00132C6C" w:rsidP="001B4BC0">
            <w:pPr>
              <w:spacing w:after="0"/>
              <w:ind w:firstLine="175"/>
              <w:jc w:val="both"/>
              <w:rPr>
                <w:rFonts w:ascii="Times New Roman" w:hAnsi="Times New Roman"/>
                <w:bCs/>
                <w:sz w:val="24"/>
                <w:szCs w:val="24"/>
                <w:lang w:eastAsia="en-US"/>
              </w:rPr>
            </w:pPr>
            <w:r w:rsidRPr="002E3889">
              <w:rPr>
                <w:rFonts w:ascii="Times New Roman" w:hAnsi="Times New Roman"/>
                <w:bCs/>
                <w:sz w:val="24"/>
                <w:szCs w:val="24"/>
                <w:lang w:eastAsia="en-US"/>
              </w:rPr>
              <w:t>эксплуатирования оборудования и источников питания для выполнения сварочных работ;</w:t>
            </w:r>
          </w:p>
          <w:p w14:paraId="150B72C7" w14:textId="77777777" w:rsidR="00132C6C" w:rsidRDefault="00132C6C" w:rsidP="001B4BC0">
            <w:pPr>
              <w:spacing w:after="0"/>
              <w:ind w:firstLine="175"/>
              <w:jc w:val="both"/>
              <w:rPr>
                <w:rFonts w:ascii="Times New Roman" w:hAnsi="Times New Roman"/>
                <w:bCs/>
                <w:sz w:val="24"/>
                <w:szCs w:val="24"/>
                <w:lang w:eastAsia="en-US"/>
              </w:rPr>
            </w:pPr>
            <w:r w:rsidRPr="002E3889">
              <w:rPr>
                <w:rFonts w:ascii="Times New Roman" w:hAnsi="Times New Roman"/>
                <w:bCs/>
                <w:sz w:val="24"/>
                <w:szCs w:val="24"/>
                <w:lang w:eastAsia="en-US"/>
              </w:rPr>
              <w:t>проверки работоспособности и исправности оборудования поста газовой сварки;</w:t>
            </w:r>
          </w:p>
          <w:p w14:paraId="733EEE58" w14:textId="77777777" w:rsidR="00132C6C" w:rsidRPr="002E3889" w:rsidRDefault="00132C6C" w:rsidP="001B4BC0">
            <w:pPr>
              <w:spacing w:after="0"/>
              <w:ind w:firstLine="175"/>
              <w:jc w:val="both"/>
              <w:rPr>
                <w:rFonts w:ascii="Times New Roman" w:hAnsi="Times New Roman"/>
                <w:bCs/>
                <w:sz w:val="24"/>
                <w:szCs w:val="24"/>
                <w:lang w:eastAsia="en-US"/>
              </w:rPr>
            </w:pPr>
            <w:r w:rsidRPr="002E3889">
              <w:rPr>
                <w:rFonts w:ascii="Times New Roman" w:hAnsi="Times New Roman"/>
                <w:bCs/>
                <w:sz w:val="24"/>
                <w:szCs w:val="24"/>
                <w:lang w:eastAsia="en-US"/>
              </w:rPr>
              <w:t>проверки наличия заземления, вентиляции сварочного поста;</w:t>
            </w:r>
          </w:p>
          <w:p w14:paraId="504A8CB2" w14:textId="77777777" w:rsidR="00132C6C" w:rsidRPr="002E3889" w:rsidRDefault="00132C6C" w:rsidP="001B4BC0">
            <w:pPr>
              <w:spacing w:after="0"/>
              <w:ind w:firstLine="175"/>
              <w:jc w:val="both"/>
              <w:rPr>
                <w:rFonts w:ascii="Times New Roman" w:hAnsi="Times New Roman"/>
                <w:bCs/>
                <w:sz w:val="24"/>
                <w:szCs w:val="24"/>
                <w:lang w:eastAsia="en-US"/>
              </w:rPr>
            </w:pPr>
            <w:r w:rsidRPr="002E3889">
              <w:rPr>
                <w:rFonts w:ascii="Times New Roman" w:hAnsi="Times New Roman"/>
                <w:bCs/>
                <w:sz w:val="24"/>
                <w:szCs w:val="24"/>
                <w:lang w:eastAsia="en-US"/>
              </w:rPr>
              <w:t>подготовки и проверки инструментов, материалов;</w:t>
            </w:r>
          </w:p>
          <w:p w14:paraId="570463B3" w14:textId="77777777" w:rsidR="00132C6C" w:rsidRPr="002E3889" w:rsidRDefault="00132C6C" w:rsidP="001B4BC0">
            <w:pPr>
              <w:spacing w:after="0"/>
              <w:ind w:firstLine="175"/>
              <w:jc w:val="both"/>
              <w:rPr>
                <w:rFonts w:ascii="Times New Roman" w:hAnsi="Times New Roman"/>
                <w:bCs/>
                <w:sz w:val="24"/>
                <w:szCs w:val="24"/>
                <w:lang w:eastAsia="en-US"/>
              </w:rPr>
            </w:pPr>
            <w:r w:rsidRPr="002E3889">
              <w:rPr>
                <w:rFonts w:ascii="Times New Roman" w:hAnsi="Times New Roman"/>
                <w:bCs/>
                <w:sz w:val="24"/>
                <w:szCs w:val="24"/>
                <w:lang w:eastAsia="en-US"/>
              </w:rPr>
              <w:t>настройки сварочного оборудования;</w:t>
            </w:r>
          </w:p>
          <w:p w14:paraId="5E71BE77" w14:textId="77777777" w:rsidR="00132C6C" w:rsidRPr="002E3889" w:rsidRDefault="00132C6C" w:rsidP="001B4BC0">
            <w:pPr>
              <w:spacing w:after="0"/>
              <w:ind w:firstLine="175"/>
              <w:jc w:val="both"/>
              <w:rPr>
                <w:rFonts w:ascii="Times New Roman" w:hAnsi="Times New Roman"/>
                <w:bCs/>
                <w:sz w:val="24"/>
                <w:szCs w:val="24"/>
                <w:lang w:eastAsia="en-US"/>
              </w:rPr>
            </w:pPr>
            <w:r w:rsidRPr="002E3889">
              <w:rPr>
                <w:rFonts w:ascii="Times New Roman" w:hAnsi="Times New Roman"/>
                <w:bCs/>
                <w:sz w:val="24"/>
                <w:szCs w:val="24"/>
                <w:lang w:eastAsia="en-US"/>
              </w:rPr>
              <w:t>выполнения сварочных работ;</w:t>
            </w:r>
          </w:p>
          <w:p w14:paraId="4CA4BF69" w14:textId="77777777" w:rsidR="00132C6C" w:rsidRPr="008D2A73" w:rsidRDefault="00132C6C" w:rsidP="001B4BC0">
            <w:pPr>
              <w:spacing w:after="0"/>
              <w:ind w:firstLine="175"/>
              <w:jc w:val="both"/>
              <w:rPr>
                <w:rFonts w:ascii="Times New Roman" w:hAnsi="Times New Roman"/>
                <w:bCs/>
                <w:sz w:val="24"/>
                <w:szCs w:val="24"/>
                <w:lang w:eastAsia="en-US"/>
              </w:rPr>
            </w:pPr>
            <w:r w:rsidRPr="002E3889">
              <w:rPr>
                <w:rFonts w:ascii="Times New Roman" w:hAnsi="Times New Roman"/>
                <w:bCs/>
                <w:sz w:val="24"/>
                <w:szCs w:val="24"/>
                <w:lang w:eastAsia="en-US"/>
              </w:rPr>
              <w:t>контроля с применением измерительного инструмента деталей на соответствие геометрических размеров требованиям конструкторской и производственно-технологической документации по сварке.</w:t>
            </w:r>
            <w:r w:rsidR="00212098">
              <w:rPr>
                <w:rFonts w:ascii="Times New Roman" w:hAnsi="Times New Roman"/>
                <w:bCs/>
                <w:sz w:val="24"/>
                <w:szCs w:val="24"/>
                <w:lang w:eastAsia="en-US"/>
              </w:rPr>
              <w:t>=</w:t>
            </w:r>
          </w:p>
        </w:tc>
      </w:tr>
      <w:tr w:rsidR="00132C6C" w:rsidRPr="00C51A90" w14:paraId="5ACD8F9D" w14:textId="77777777" w:rsidTr="003E4328">
        <w:tc>
          <w:tcPr>
            <w:tcW w:w="1668" w:type="dxa"/>
            <w:tcBorders>
              <w:top w:val="single" w:sz="4" w:space="0" w:color="auto"/>
              <w:left w:val="single" w:sz="4" w:space="0" w:color="auto"/>
              <w:bottom w:val="single" w:sz="4" w:space="0" w:color="auto"/>
              <w:right w:val="single" w:sz="4" w:space="0" w:color="auto"/>
            </w:tcBorders>
            <w:hideMark/>
          </w:tcPr>
          <w:p w14:paraId="013816EC" w14:textId="77777777" w:rsidR="00132C6C" w:rsidRPr="00C51A90" w:rsidRDefault="00212098" w:rsidP="001B4BC0">
            <w:pPr>
              <w:spacing w:after="0"/>
              <w:rPr>
                <w:rFonts w:ascii="Times New Roman" w:hAnsi="Times New Roman"/>
                <w:bCs/>
                <w:sz w:val="24"/>
                <w:szCs w:val="24"/>
                <w:lang w:eastAsia="en-US"/>
              </w:rPr>
            </w:pPr>
            <w:r>
              <w:rPr>
                <w:rFonts w:ascii="Times New Roman" w:hAnsi="Times New Roman"/>
                <w:bCs/>
                <w:sz w:val="24"/>
                <w:szCs w:val="24"/>
                <w:lang w:eastAsia="en-US"/>
              </w:rPr>
              <w:t>У</w:t>
            </w:r>
            <w:r w:rsidR="00132C6C" w:rsidRPr="00C51A90">
              <w:rPr>
                <w:rFonts w:ascii="Times New Roman" w:hAnsi="Times New Roman"/>
                <w:bCs/>
                <w:sz w:val="24"/>
                <w:szCs w:val="24"/>
                <w:lang w:eastAsia="en-US"/>
              </w:rPr>
              <w:t>меть</w:t>
            </w:r>
          </w:p>
        </w:tc>
        <w:tc>
          <w:tcPr>
            <w:tcW w:w="7796" w:type="dxa"/>
            <w:tcBorders>
              <w:top w:val="single" w:sz="4" w:space="0" w:color="auto"/>
              <w:left w:val="single" w:sz="4" w:space="0" w:color="auto"/>
              <w:bottom w:val="single" w:sz="4" w:space="0" w:color="auto"/>
              <w:right w:val="single" w:sz="4" w:space="0" w:color="auto"/>
            </w:tcBorders>
            <w:hideMark/>
          </w:tcPr>
          <w:p w14:paraId="5FD410EF" w14:textId="77777777" w:rsidR="00132C6C" w:rsidRPr="002E3889" w:rsidRDefault="00132C6C" w:rsidP="001B4BC0">
            <w:pPr>
              <w:spacing w:after="0"/>
              <w:ind w:firstLine="175"/>
              <w:jc w:val="both"/>
              <w:rPr>
                <w:rFonts w:ascii="Times New Roman" w:hAnsi="Times New Roman"/>
                <w:bCs/>
                <w:sz w:val="24"/>
                <w:szCs w:val="24"/>
                <w:lang w:eastAsia="en-US"/>
              </w:rPr>
            </w:pPr>
            <w:r w:rsidRPr="002E3889">
              <w:rPr>
                <w:rFonts w:ascii="Times New Roman" w:hAnsi="Times New Roman"/>
                <w:bCs/>
                <w:sz w:val="24"/>
                <w:szCs w:val="24"/>
                <w:lang w:eastAsia="en-US"/>
              </w:rPr>
              <w:t>использовать ручной и механизированный инструмент зачистки сварных швов и удаления поверхностных дефектов после сварки;</w:t>
            </w:r>
          </w:p>
          <w:p w14:paraId="659A7950" w14:textId="77777777" w:rsidR="00132C6C" w:rsidRPr="002E3889" w:rsidRDefault="00132C6C" w:rsidP="001B4BC0">
            <w:pPr>
              <w:spacing w:after="0"/>
              <w:ind w:firstLine="175"/>
              <w:jc w:val="both"/>
              <w:rPr>
                <w:rFonts w:ascii="Times New Roman" w:hAnsi="Times New Roman"/>
                <w:bCs/>
                <w:sz w:val="24"/>
                <w:szCs w:val="24"/>
                <w:lang w:eastAsia="en-US"/>
              </w:rPr>
            </w:pPr>
            <w:r w:rsidRPr="002E3889">
              <w:rPr>
                <w:rFonts w:ascii="Times New Roman" w:hAnsi="Times New Roman"/>
                <w:bCs/>
                <w:sz w:val="24"/>
                <w:szCs w:val="24"/>
                <w:lang w:eastAsia="en-US"/>
              </w:rPr>
              <w:t>использовать ручной и механизированный инструмент для подготовки элементов конструкции (изделий, узлов, деталей) под сварку;</w:t>
            </w:r>
          </w:p>
          <w:p w14:paraId="722CEB38" w14:textId="77777777" w:rsidR="00132C6C" w:rsidRPr="002E3889" w:rsidRDefault="00132C6C" w:rsidP="001B4BC0">
            <w:pPr>
              <w:spacing w:after="0"/>
              <w:ind w:firstLine="175"/>
              <w:jc w:val="both"/>
              <w:rPr>
                <w:rFonts w:ascii="Times New Roman" w:hAnsi="Times New Roman"/>
                <w:bCs/>
                <w:sz w:val="24"/>
                <w:szCs w:val="24"/>
                <w:lang w:eastAsia="en-US"/>
              </w:rPr>
            </w:pPr>
            <w:r w:rsidRPr="002E3889">
              <w:rPr>
                <w:rFonts w:ascii="Times New Roman" w:hAnsi="Times New Roman"/>
                <w:bCs/>
                <w:sz w:val="24"/>
                <w:szCs w:val="24"/>
                <w:lang w:eastAsia="en-US"/>
              </w:rPr>
              <w:t>выполнять предварительный, сопутствующий (межслойный) подогрев металла в соответствии с требованиями производственно-технологической документации по сварке;</w:t>
            </w:r>
          </w:p>
          <w:p w14:paraId="4048B888" w14:textId="77777777" w:rsidR="00132C6C" w:rsidRPr="002E3889" w:rsidRDefault="00132C6C" w:rsidP="001B4BC0">
            <w:pPr>
              <w:spacing w:after="0"/>
              <w:ind w:firstLine="175"/>
              <w:jc w:val="both"/>
              <w:rPr>
                <w:rFonts w:ascii="Times New Roman" w:hAnsi="Times New Roman"/>
                <w:bCs/>
                <w:sz w:val="24"/>
                <w:szCs w:val="24"/>
                <w:lang w:eastAsia="en-US"/>
              </w:rPr>
            </w:pPr>
            <w:r w:rsidRPr="002E3889">
              <w:rPr>
                <w:rFonts w:ascii="Times New Roman" w:hAnsi="Times New Roman"/>
                <w:bCs/>
                <w:sz w:val="24"/>
                <w:szCs w:val="24"/>
                <w:lang w:eastAsia="en-US"/>
              </w:rPr>
              <w:t>применять сборочные приспособления для сборки элементов конструкции (изделий, узлов, деталей) под сварку;</w:t>
            </w:r>
          </w:p>
          <w:p w14:paraId="40DC168B" w14:textId="77777777" w:rsidR="00132C6C" w:rsidRPr="002E3889" w:rsidRDefault="00132C6C" w:rsidP="001B4BC0">
            <w:pPr>
              <w:spacing w:after="0"/>
              <w:ind w:firstLine="175"/>
              <w:jc w:val="both"/>
              <w:rPr>
                <w:rFonts w:ascii="Times New Roman" w:hAnsi="Times New Roman"/>
                <w:bCs/>
                <w:sz w:val="24"/>
                <w:szCs w:val="24"/>
                <w:lang w:eastAsia="en-US"/>
              </w:rPr>
            </w:pPr>
            <w:r w:rsidRPr="002E3889">
              <w:rPr>
                <w:rFonts w:ascii="Times New Roman" w:hAnsi="Times New Roman"/>
                <w:bCs/>
                <w:sz w:val="24"/>
                <w:szCs w:val="24"/>
                <w:lang w:eastAsia="en-US"/>
              </w:rPr>
              <w:t>подготавливать сварочные материалы к сварке;</w:t>
            </w:r>
          </w:p>
          <w:p w14:paraId="5659A3DE" w14:textId="77777777" w:rsidR="00132C6C" w:rsidRPr="002E3889" w:rsidRDefault="00132C6C" w:rsidP="001B4BC0">
            <w:pPr>
              <w:spacing w:after="0"/>
              <w:ind w:firstLine="175"/>
              <w:jc w:val="both"/>
              <w:rPr>
                <w:rFonts w:ascii="Times New Roman" w:hAnsi="Times New Roman"/>
                <w:bCs/>
                <w:sz w:val="24"/>
                <w:szCs w:val="24"/>
                <w:lang w:eastAsia="en-US"/>
              </w:rPr>
            </w:pPr>
            <w:r w:rsidRPr="002E3889">
              <w:rPr>
                <w:rFonts w:ascii="Times New Roman" w:hAnsi="Times New Roman"/>
                <w:bCs/>
                <w:sz w:val="24"/>
                <w:szCs w:val="24"/>
                <w:lang w:eastAsia="en-US"/>
              </w:rPr>
              <w:t>зачищать швы после сварки;</w:t>
            </w:r>
          </w:p>
          <w:p w14:paraId="47F05F87" w14:textId="77777777" w:rsidR="00132C6C" w:rsidRDefault="00132C6C" w:rsidP="001B4BC0">
            <w:pPr>
              <w:spacing w:after="0"/>
              <w:ind w:firstLine="175"/>
              <w:jc w:val="both"/>
              <w:rPr>
                <w:rFonts w:ascii="Times New Roman" w:hAnsi="Times New Roman"/>
                <w:bCs/>
                <w:sz w:val="24"/>
                <w:szCs w:val="24"/>
                <w:lang w:eastAsia="en-US"/>
              </w:rPr>
            </w:pPr>
            <w:r w:rsidRPr="002E3889">
              <w:rPr>
                <w:rFonts w:ascii="Times New Roman" w:hAnsi="Times New Roman"/>
                <w:bCs/>
                <w:sz w:val="24"/>
                <w:szCs w:val="24"/>
                <w:lang w:eastAsia="en-US"/>
              </w:rPr>
              <w:lastRenderedPageBreak/>
              <w:t>пользоваться производственно-технологической и нормативной документацией</w:t>
            </w:r>
            <w:r>
              <w:rPr>
                <w:rFonts w:ascii="Times New Roman" w:hAnsi="Times New Roman"/>
                <w:bCs/>
                <w:sz w:val="24"/>
                <w:szCs w:val="24"/>
                <w:lang w:eastAsia="en-US"/>
              </w:rPr>
              <w:t>;</w:t>
            </w:r>
          </w:p>
          <w:p w14:paraId="6B8D9CC0" w14:textId="77777777" w:rsidR="00132C6C" w:rsidRPr="002E3889" w:rsidRDefault="00212098" w:rsidP="001B4BC0">
            <w:pPr>
              <w:spacing w:after="0"/>
              <w:ind w:firstLine="175"/>
              <w:jc w:val="both"/>
              <w:rPr>
                <w:rFonts w:ascii="Times New Roman" w:hAnsi="Times New Roman"/>
                <w:bCs/>
                <w:sz w:val="24"/>
                <w:szCs w:val="24"/>
                <w:lang w:eastAsia="en-US"/>
              </w:rPr>
            </w:pPr>
            <w:r>
              <w:rPr>
                <w:rFonts w:ascii="Times New Roman" w:hAnsi="Times New Roman"/>
                <w:bCs/>
                <w:sz w:val="24"/>
                <w:szCs w:val="24"/>
                <w:lang w:eastAsia="en-US"/>
              </w:rPr>
              <w:t xml:space="preserve"> </w:t>
            </w:r>
            <w:r w:rsidR="00132C6C" w:rsidRPr="002E3889">
              <w:rPr>
                <w:rFonts w:ascii="Times New Roman" w:hAnsi="Times New Roman"/>
                <w:bCs/>
                <w:sz w:val="24"/>
                <w:szCs w:val="24"/>
                <w:lang w:eastAsia="en-US"/>
              </w:rPr>
              <w:t>безопасной эксплуатации оборудования для дуговой и газовой сварки;</w:t>
            </w:r>
          </w:p>
          <w:p w14:paraId="32C3625E" w14:textId="77777777" w:rsidR="00132C6C" w:rsidRPr="002E3889" w:rsidRDefault="00132C6C" w:rsidP="001B4BC0">
            <w:pPr>
              <w:spacing w:after="0"/>
              <w:ind w:firstLine="175"/>
              <w:jc w:val="both"/>
              <w:rPr>
                <w:rFonts w:ascii="Times New Roman" w:hAnsi="Times New Roman"/>
                <w:bCs/>
                <w:sz w:val="24"/>
                <w:szCs w:val="24"/>
                <w:lang w:eastAsia="en-US"/>
              </w:rPr>
            </w:pPr>
            <w:r w:rsidRPr="002E3889">
              <w:rPr>
                <w:rFonts w:ascii="Times New Roman" w:hAnsi="Times New Roman"/>
                <w:bCs/>
                <w:sz w:val="24"/>
                <w:szCs w:val="24"/>
                <w:lang w:eastAsia="en-US"/>
              </w:rPr>
              <w:t>проверки работоспособность и исправность оборудования поста для дуговой сварки;</w:t>
            </w:r>
          </w:p>
          <w:p w14:paraId="0CA18A4A" w14:textId="77777777" w:rsidR="00132C6C" w:rsidRPr="002E3889" w:rsidRDefault="00132C6C" w:rsidP="001B4BC0">
            <w:pPr>
              <w:spacing w:after="0"/>
              <w:ind w:firstLine="175"/>
              <w:jc w:val="both"/>
              <w:rPr>
                <w:rFonts w:ascii="Times New Roman" w:hAnsi="Times New Roman"/>
                <w:bCs/>
                <w:sz w:val="24"/>
                <w:szCs w:val="24"/>
                <w:lang w:eastAsia="en-US"/>
              </w:rPr>
            </w:pPr>
            <w:r w:rsidRPr="002E3889">
              <w:rPr>
                <w:rFonts w:ascii="Times New Roman" w:hAnsi="Times New Roman"/>
                <w:bCs/>
                <w:sz w:val="24"/>
                <w:szCs w:val="24"/>
                <w:lang w:eastAsia="en-US"/>
              </w:rPr>
              <w:t xml:space="preserve"> проверки работоспособность и исправность газового оборудования;</w:t>
            </w:r>
          </w:p>
          <w:p w14:paraId="2C430011" w14:textId="77777777" w:rsidR="00132C6C" w:rsidRPr="002E3889" w:rsidRDefault="00132C6C" w:rsidP="001B4BC0">
            <w:pPr>
              <w:spacing w:after="0"/>
              <w:ind w:firstLine="175"/>
              <w:jc w:val="both"/>
              <w:rPr>
                <w:rFonts w:ascii="Times New Roman" w:hAnsi="Times New Roman"/>
                <w:bCs/>
                <w:sz w:val="24"/>
                <w:szCs w:val="24"/>
                <w:lang w:eastAsia="en-US"/>
              </w:rPr>
            </w:pPr>
            <w:r w:rsidRPr="002E3889">
              <w:rPr>
                <w:rFonts w:ascii="Times New Roman" w:hAnsi="Times New Roman"/>
                <w:bCs/>
                <w:sz w:val="24"/>
                <w:szCs w:val="24"/>
                <w:lang w:eastAsia="en-US"/>
              </w:rPr>
              <w:t xml:space="preserve">настройки оборудования для дуговой сварки; </w:t>
            </w:r>
          </w:p>
          <w:p w14:paraId="21665515" w14:textId="77777777" w:rsidR="00132C6C" w:rsidRDefault="00132C6C" w:rsidP="001B4BC0">
            <w:pPr>
              <w:spacing w:after="0"/>
              <w:ind w:firstLine="175"/>
              <w:jc w:val="both"/>
              <w:rPr>
                <w:rFonts w:ascii="Times New Roman" w:hAnsi="Times New Roman"/>
                <w:bCs/>
                <w:sz w:val="24"/>
                <w:szCs w:val="24"/>
                <w:lang w:eastAsia="en-US"/>
              </w:rPr>
            </w:pPr>
            <w:r w:rsidRPr="002E3889">
              <w:rPr>
                <w:rFonts w:ascii="Times New Roman" w:hAnsi="Times New Roman"/>
                <w:bCs/>
                <w:sz w:val="24"/>
                <w:szCs w:val="24"/>
                <w:lang w:eastAsia="en-US"/>
              </w:rPr>
              <w:t>настройки оборудования</w:t>
            </w:r>
            <w:r w:rsidR="00212098">
              <w:rPr>
                <w:rFonts w:ascii="Times New Roman" w:hAnsi="Times New Roman"/>
                <w:bCs/>
                <w:sz w:val="24"/>
                <w:szCs w:val="24"/>
                <w:lang w:eastAsia="en-US"/>
              </w:rPr>
              <w:t xml:space="preserve"> </w:t>
            </w:r>
            <w:r w:rsidRPr="002E3889">
              <w:rPr>
                <w:rFonts w:ascii="Times New Roman" w:hAnsi="Times New Roman"/>
                <w:bCs/>
                <w:sz w:val="24"/>
                <w:szCs w:val="24"/>
                <w:lang w:eastAsia="en-US"/>
              </w:rPr>
              <w:t>для газовой сварки (наплавки);</w:t>
            </w:r>
          </w:p>
          <w:p w14:paraId="6DDAD65A" w14:textId="77777777" w:rsidR="00132C6C" w:rsidRPr="002E3889" w:rsidRDefault="00132C6C" w:rsidP="001B4BC0">
            <w:pPr>
              <w:spacing w:after="0"/>
              <w:ind w:firstLine="175"/>
              <w:jc w:val="both"/>
              <w:rPr>
                <w:rFonts w:ascii="Times New Roman" w:hAnsi="Times New Roman"/>
                <w:bCs/>
                <w:sz w:val="24"/>
                <w:szCs w:val="24"/>
                <w:lang w:eastAsia="en-US"/>
              </w:rPr>
            </w:pPr>
            <w:r w:rsidRPr="002E3889">
              <w:rPr>
                <w:rFonts w:ascii="Times New Roman" w:hAnsi="Times New Roman"/>
                <w:bCs/>
                <w:sz w:val="24"/>
                <w:szCs w:val="24"/>
                <w:lang w:eastAsia="en-US"/>
              </w:rPr>
              <w:t>проверять работоспособность и исправность сварочного оборудования;</w:t>
            </w:r>
          </w:p>
          <w:p w14:paraId="7F5E1EB9" w14:textId="77777777" w:rsidR="00132C6C" w:rsidRPr="002E3889" w:rsidRDefault="00132C6C" w:rsidP="001B4BC0">
            <w:pPr>
              <w:spacing w:after="0"/>
              <w:ind w:firstLine="175"/>
              <w:jc w:val="both"/>
              <w:rPr>
                <w:rFonts w:ascii="Times New Roman" w:hAnsi="Times New Roman"/>
                <w:bCs/>
                <w:sz w:val="24"/>
                <w:szCs w:val="24"/>
                <w:lang w:eastAsia="en-US"/>
              </w:rPr>
            </w:pPr>
            <w:r w:rsidRPr="002E3889">
              <w:rPr>
                <w:rFonts w:ascii="Times New Roman" w:hAnsi="Times New Roman"/>
                <w:bCs/>
                <w:sz w:val="24"/>
                <w:szCs w:val="24"/>
                <w:lang w:eastAsia="en-US"/>
              </w:rPr>
              <w:t>настраивать сварочное оборудование;</w:t>
            </w:r>
          </w:p>
          <w:p w14:paraId="58CD8BED" w14:textId="77777777" w:rsidR="00132C6C" w:rsidRPr="002E3889" w:rsidRDefault="00132C6C" w:rsidP="001B4BC0">
            <w:pPr>
              <w:spacing w:after="0"/>
              <w:ind w:firstLine="175"/>
              <w:jc w:val="both"/>
              <w:rPr>
                <w:rFonts w:ascii="Times New Roman" w:hAnsi="Times New Roman"/>
                <w:bCs/>
                <w:sz w:val="24"/>
                <w:szCs w:val="24"/>
                <w:lang w:eastAsia="en-US"/>
              </w:rPr>
            </w:pPr>
            <w:r w:rsidRPr="002E3889">
              <w:rPr>
                <w:rFonts w:ascii="Times New Roman" w:hAnsi="Times New Roman"/>
                <w:bCs/>
                <w:sz w:val="24"/>
                <w:szCs w:val="24"/>
                <w:lang w:eastAsia="en-US"/>
              </w:rPr>
              <w:t>выполнять сварку различных деталей и конструкций во всех пространственных положениях сварного шва различными способами сварки;</w:t>
            </w:r>
          </w:p>
          <w:p w14:paraId="607DF284" w14:textId="77777777" w:rsidR="00132C6C" w:rsidRPr="008D2A73" w:rsidRDefault="00132C6C" w:rsidP="001B4BC0">
            <w:pPr>
              <w:spacing w:after="0"/>
              <w:ind w:firstLine="175"/>
              <w:jc w:val="both"/>
              <w:rPr>
                <w:rFonts w:ascii="Times New Roman" w:hAnsi="Times New Roman"/>
                <w:bCs/>
                <w:sz w:val="24"/>
                <w:szCs w:val="24"/>
                <w:lang w:eastAsia="en-US"/>
              </w:rPr>
            </w:pPr>
            <w:r w:rsidRPr="002E3889">
              <w:rPr>
                <w:rFonts w:ascii="Times New Roman" w:hAnsi="Times New Roman"/>
                <w:bCs/>
                <w:sz w:val="24"/>
                <w:szCs w:val="24"/>
                <w:lang w:eastAsia="en-US"/>
              </w:rPr>
              <w:t>владеть техникой резки металла.</w:t>
            </w:r>
            <w:r w:rsidR="00212098">
              <w:rPr>
                <w:rFonts w:ascii="Times New Roman" w:hAnsi="Times New Roman"/>
                <w:bCs/>
                <w:sz w:val="24"/>
                <w:szCs w:val="24"/>
                <w:lang w:eastAsia="en-US"/>
              </w:rPr>
              <w:t>=</w:t>
            </w:r>
          </w:p>
        </w:tc>
      </w:tr>
      <w:tr w:rsidR="00132C6C" w:rsidRPr="00C51A90" w14:paraId="22518B93" w14:textId="77777777" w:rsidTr="003E4328">
        <w:tc>
          <w:tcPr>
            <w:tcW w:w="1668" w:type="dxa"/>
            <w:tcBorders>
              <w:top w:val="single" w:sz="4" w:space="0" w:color="auto"/>
              <w:left w:val="single" w:sz="4" w:space="0" w:color="auto"/>
              <w:bottom w:val="single" w:sz="4" w:space="0" w:color="auto"/>
              <w:right w:val="single" w:sz="4" w:space="0" w:color="auto"/>
            </w:tcBorders>
            <w:hideMark/>
          </w:tcPr>
          <w:p w14:paraId="1B0B55D3" w14:textId="77777777" w:rsidR="00132C6C" w:rsidRPr="00C51A90" w:rsidRDefault="00212098" w:rsidP="001B4BC0">
            <w:pPr>
              <w:spacing w:after="0"/>
              <w:rPr>
                <w:rFonts w:ascii="Times New Roman" w:hAnsi="Times New Roman"/>
                <w:bCs/>
                <w:sz w:val="24"/>
                <w:szCs w:val="24"/>
                <w:lang w:eastAsia="en-US"/>
              </w:rPr>
            </w:pPr>
            <w:r>
              <w:rPr>
                <w:rFonts w:ascii="Times New Roman" w:hAnsi="Times New Roman"/>
                <w:bCs/>
                <w:sz w:val="24"/>
                <w:szCs w:val="24"/>
                <w:lang w:eastAsia="en-US"/>
              </w:rPr>
              <w:lastRenderedPageBreak/>
              <w:t>З</w:t>
            </w:r>
            <w:r w:rsidR="00132C6C" w:rsidRPr="00C51A90">
              <w:rPr>
                <w:rFonts w:ascii="Times New Roman" w:hAnsi="Times New Roman"/>
                <w:bCs/>
                <w:sz w:val="24"/>
                <w:szCs w:val="24"/>
                <w:lang w:eastAsia="en-US"/>
              </w:rPr>
              <w:t>нать</w:t>
            </w:r>
          </w:p>
        </w:tc>
        <w:tc>
          <w:tcPr>
            <w:tcW w:w="7796" w:type="dxa"/>
            <w:tcBorders>
              <w:top w:val="single" w:sz="4" w:space="0" w:color="auto"/>
              <w:left w:val="single" w:sz="4" w:space="0" w:color="auto"/>
              <w:bottom w:val="single" w:sz="4" w:space="0" w:color="auto"/>
              <w:right w:val="single" w:sz="4" w:space="0" w:color="auto"/>
            </w:tcBorders>
            <w:hideMark/>
          </w:tcPr>
          <w:p w14:paraId="1CE846B0" w14:textId="77777777" w:rsidR="00132C6C" w:rsidRPr="00465A25" w:rsidRDefault="00132C6C" w:rsidP="001B4BC0">
            <w:pPr>
              <w:spacing w:after="0"/>
              <w:ind w:firstLine="175"/>
              <w:jc w:val="both"/>
              <w:rPr>
                <w:rFonts w:ascii="Times New Roman" w:hAnsi="Times New Roman"/>
                <w:bCs/>
                <w:sz w:val="24"/>
                <w:szCs w:val="24"/>
                <w:lang w:eastAsia="en-US"/>
              </w:rPr>
            </w:pPr>
            <w:r w:rsidRPr="00465A25">
              <w:rPr>
                <w:rFonts w:ascii="Times New Roman" w:hAnsi="Times New Roman"/>
                <w:bCs/>
                <w:sz w:val="24"/>
                <w:szCs w:val="24"/>
                <w:lang w:eastAsia="en-US"/>
              </w:rPr>
              <w:t>основы теории сварочных процессов (понятия: сварочный термический цикл, сварочные деформации и напряжения);</w:t>
            </w:r>
          </w:p>
          <w:p w14:paraId="15EC88E9" w14:textId="77777777" w:rsidR="00132C6C" w:rsidRPr="00465A25" w:rsidRDefault="00132C6C" w:rsidP="001B4BC0">
            <w:pPr>
              <w:spacing w:after="0"/>
              <w:ind w:firstLine="175"/>
              <w:jc w:val="both"/>
              <w:rPr>
                <w:rFonts w:ascii="Times New Roman" w:hAnsi="Times New Roman"/>
                <w:bCs/>
                <w:sz w:val="24"/>
                <w:szCs w:val="24"/>
                <w:lang w:eastAsia="en-US"/>
              </w:rPr>
            </w:pPr>
            <w:r w:rsidRPr="00465A25">
              <w:rPr>
                <w:rFonts w:ascii="Times New Roman" w:hAnsi="Times New Roman"/>
                <w:bCs/>
                <w:sz w:val="24"/>
                <w:szCs w:val="24"/>
                <w:lang w:eastAsia="en-US"/>
              </w:rPr>
              <w:t>необходимость проведения подогрева при сварке;</w:t>
            </w:r>
          </w:p>
          <w:p w14:paraId="2E4D0440" w14:textId="77777777" w:rsidR="00132C6C" w:rsidRPr="00465A25" w:rsidRDefault="00132C6C" w:rsidP="001B4BC0">
            <w:pPr>
              <w:spacing w:after="0"/>
              <w:ind w:firstLine="175"/>
              <w:jc w:val="both"/>
              <w:rPr>
                <w:rFonts w:ascii="Times New Roman" w:hAnsi="Times New Roman"/>
                <w:bCs/>
                <w:sz w:val="24"/>
                <w:szCs w:val="24"/>
                <w:lang w:eastAsia="en-US"/>
              </w:rPr>
            </w:pPr>
            <w:r w:rsidRPr="00465A25">
              <w:rPr>
                <w:rFonts w:ascii="Times New Roman" w:hAnsi="Times New Roman"/>
                <w:bCs/>
                <w:sz w:val="24"/>
                <w:szCs w:val="24"/>
                <w:lang w:eastAsia="en-US"/>
              </w:rPr>
              <w:t>классификацию и общие представления о методах и способах сварки;</w:t>
            </w:r>
          </w:p>
          <w:p w14:paraId="5BA8C82A" w14:textId="77777777" w:rsidR="00132C6C" w:rsidRPr="00465A25" w:rsidRDefault="00132C6C" w:rsidP="001B4BC0">
            <w:pPr>
              <w:spacing w:after="0"/>
              <w:ind w:firstLine="175"/>
              <w:jc w:val="both"/>
              <w:rPr>
                <w:rFonts w:ascii="Times New Roman" w:hAnsi="Times New Roman"/>
                <w:bCs/>
                <w:sz w:val="24"/>
                <w:szCs w:val="24"/>
                <w:lang w:eastAsia="en-US"/>
              </w:rPr>
            </w:pPr>
            <w:r w:rsidRPr="00465A25">
              <w:rPr>
                <w:rFonts w:ascii="Times New Roman" w:hAnsi="Times New Roman"/>
                <w:bCs/>
                <w:sz w:val="24"/>
                <w:szCs w:val="24"/>
                <w:lang w:eastAsia="en-US"/>
              </w:rPr>
              <w:t>основные типы, конструктивные элементы, размеры сварных соединений и обозначение их на чертежах;</w:t>
            </w:r>
          </w:p>
          <w:p w14:paraId="7513E6F2" w14:textId="77777777" w:rsidR="00132C6C" w:rsidRPr="00465A25" w:rsidRDefault="00132C6C" w:rsidP="001B4BC0">
            <w:pPr>
              <w:spacing w:after="0"/>
              <w:ind w:firstLine="175"/>
              <w:jc w:val="both"/>
              <w:rPr>
                <w:rFonts w:ascii="Times New Roman" w:hAnsi="Times New Roman"/>
                <w:bCs/>
                <w:sz w:val="24"/>
                <w:szCs w:val="24"/>
                <w:lang w:eastAsia="en-US"/>
              </w:rPr>
            </w:pPr>
            <w:r w:rsidRPr="00465A25">
              <w:rPr>
                <w:rFonts w:ascii="Times New Roman" w:hAnsi="Times New Roman"/>
                <w:bCs/>
                <w:sz w:val="24"/>
                <w:szCs w:val="24"/>
                <w:lang w:eastAsia="en-US"/>
              </w:rPr>
              <w:t>влияние основных параметров режима и пространственного положения при сварке на формирование сварного шва;</w:t>
            </w:r>
          </w:p>
          <w:p w14:paraId="178FBD24" w14:textId="77777777" w:rsidR="00132C6C" w:rsidRPr="00465A25" w:rsidRDefault="00132C6C" w:rsidP="001B4BC0">
            <w:pPr>
              <w:spacing w:after="0"/>
              <w:ind w:firstLine="175"/>
              <w:jc w:val="both"/>
              <w:rPr>
                <w:rFonts w:ascii="Times New Roman" w:hAnsi="Times New Roman"/>
                <w:bCs/>
                <w:sz w:val="24"/>
                <w:szCs w:val="24"/>
                <w:lang w:eastAsia="en-US"/>
              </w:rPr>
            </w:pPr>
            <w:r w:rsidRPr="00465A25">
              <w:rPr>
                <w:rFonts w:ascii="Times New Roman" w:hAnsi="Times New Roman"/>
                <w:bCs/>
                <w:sz w:val="24"/>
                <w:szCs w:val="24"/>
                <w:lang w:eastAsia="en-US"/>
              </w:rPr>
              <w:t>основные типы, конструктивные элементы, разделки кромок;</w:t>
            </w:r>
          </w:p>
          <w:p w14:paraId="0057BEDC" w14:textId="77777777" w:rsidR="00132C6C" w:rsidRPr="00465A25" w:rsidRDefault="00132C6C" w:rsidP="001B4BC0">
            <w:pPr>
              <w:spacing w:after="0"/>
              <w:ind w:firstLine="175"/>
              <w:jc w:val="both"/>
              <w:rPr>
                <w:rFonts w:ascii="Times New Roman" w:hAnsi="Times New Roman"/>
                <w:bCs/>
                <w:sz w:val="24"/>
                <w:szCs w:val="24"/>
                <w:lang w:eastAsia="en-US"/>
              </w:rPr>
            </w:pPr>
            <w:r w:rsidRPr="00465A25">
              <w:rPr>
                <w:rFonts w:ascii="Times New Roman" w:hAnsi="Times New Roman"/>
                <w:bCs/>
                <w:sz w:val="24"/>
                <w:szCs w:val="24"/>
                <w:lang w:eastAsia="en-US"/>
              </w:rPr>
              <w:t>основы технологии сварочного производства;</w:t>
            </w:r>
          </w:p>
          <w:p w14:paraId="4141BAEA" w14:textId="77777777" w:rsidR="00132C6C" w:rsidRPr="00465A25" w:rsidRDefault="00132C6C" w:rsidP="001B4BC0">
            <w:pPr>
              <w:spacing w:after="0"/>
              <w:ind w:firstLine="175"/>
              <w:jc w:val="both"/>
              <w:rPr>
                <w:rFonts w:ascii="Times New Roman" w:hAnsi="Times New Roman"/>
                <w:bCs/>
                <w:sz w:val="24"/>
                <w:szCs w:val="24"/>
                <w:lang w:eastAsia="en-US"/>
              </w:rPr>
            </w:pPr>
            <w:r w:rsidRPr="00465A25">
              <w:rPr>
                <w:rFonts w:ascii="Times New Roman" w:hAnsi="Times New Roman"/>
                <w:bCs/>
                <w:sz w:val="24"/>
                <w:szCs w:val="24"/>
                <w:lang w:eastAsia="en-US"/>
              </w:rPr>
              <w:t>виды и назначение сборочных, технологических приспособлений и оснастки;</w:t>
            </w:r>
          </w:p>
          <w:p w14:paraId="11AC774F" w14:textId="77777777" w:rsidR="00132C6C" w:rsidRPr="00465A25" w:rsidRDefault="00132C6C" w:rsidP="001B4BC0">
            <w:pPr>
              <w:spacing w:after="0"/>
              <w:ind w:firstLine="175"/>
              <w:jc w:val="both"/>
              <w:rPr>
                <w:rFonts w:ascii="Times New Roman" w:hAnsi="Times New Roman"/>
                <w:bCs/>
                <w:sz w:val="24"/>
                <w:szCs w:val="24"/>
                <w:lang w:eastAsia="en-US"/>
              </w:rPr>
            </w:pPr>
            <w:r w:rsidRPr="00465A25">
              <w:rPr>
                <w:rFonts w:ascii="Times New Roman" w:hAnsi="Times New Roman"/>
                <w:bCs/>
                <w:sz w:val="24"/>
                <w:szCs w:val="24"/>
                <w:lang w:eastAsia="en-US"/>
              </w:rPr>
              <w:t>основные правила чтения технологической документации;</w:t>
            </w:r>
          </w:p>
          <w:p w14:paraId="2069BA76" w14:textId="77777777" w:rsidR="00132C6C" w:rsidRPr="00465A25" w:rsidRDefault="00132C6C" w:rsidP="001B4BC0">
            <w:pPr>
              <w:spacing w:after="0"/>
              <w:ind w:firstLine="175"/>
              <w:jc w:val="both"/>
              <w:rPr>
                <w:rFonts w:ascii="Times New Roman" w:hAnsi="Times New Roman"/>
                <w:bCs/>
                <w:sz w:val="24"/>
                <w:szCs w:val="24"/>
                <w:lang w:eastAsia="en-US"/>
              </w:rPr>
            </w:pPr>
            <w:r w:rsidRPr="00465A25">
              <w:rPr>
                <w:rFonts w:ascii="Times New Roman" w:hAnsi="Times New Roman"/>
                <w:bCs/>
                <w:sz w:val="24"/>
                <w:szCs w:val="24"/>
                <w:lang w:eastAsia="en-US"/>
              </w:rPr>
              <w:t>типы дефектов сварного шва;</w:t>
            </w:r>
          </w:p>
          <w:p w14:paraId="13231384" w14:textId="77777777" w:rsidR="00132C6C" w:rsidRPr="00465A25" w:rsidRDefault="00132C6C" w:rsidP="001B4BC0">
            <w:pPr>
              <w:spacing w:after="0"/>
              <w:ind w:firstLine="175"/>
              <w:jc w:val="both"/>
              <w:rPr>
                <w:rFonts w:ascii="Times New Roman" w:hAnsi="Times New Roman"/>
                <w:bCs/>
                <w:sz w:val="24"/>
                <w:szCs w:val="24"/>
                <w:lang w:eastAsia="en-US"/>
              </w:rPr>
            </w:pPr>
            <w:r w:rsidRPr="00465A25">
              <w:rPr>
                <w:rFonts w:ascii="Times New Roman" w:hAnsi="Times New Roman"/>
                <w:bCs/>
                <w:sz w:val="24"/>
                <w:szCs w:val="24"/>
                <w:lang w:eastAsia="en-US"/>
              </w:rPr>
              <w:t>методы неразрушающего контроля;</w:t>
            </w:r>
          </w:p>
          <w:p w14:paraId="43B06FD7" w14:textId="77777777" w:rsidR="00132C6C" w:rsidRPr="00465A25" w:rsidRDefault="00132C6C" w:rsidP="001B4BC0">
            <w:pPr>
              <w:spacing w:after="0"/>
              <w:ind w:firstLine="175"/>
              <w:jc w:val="both"/>
              <w:rPr>
                <w:rFonts w:ascii="Times New Roman" w:hAnsi="Times New Roman"/>
                <w:bCs/>
                <w:sz w:val="24"/>
                <w:szCs w:val="24"/>
                <w:lang w:eastAsia="en-US"/>
              </w:rPr>
            </w:pPr>
            <w:r w:rsidRPr="00465A25">
              <w:rPr>
                <w:rFonts w:ascii="Times New Roman" w:hAnsi="Times New Roman"/>
                <w:bCs/>
                <w:sz w:val="24"/>
                <w:szCs w:val="24"/>
                <w:lang w:eastAsia="en-US"/>
              </w:rPr>
              <w:t>причины возникновения и меры предупреждения видимых дефектов;</w:t>
            </w:r>
          </w:p>
          <w:p w14:paraId="62BF707B" w14:textId="77777777" w:rsidR="00132C6C" w:rsidRPr="00465A25" w:rsidRDefault="00132C6C" w:rsidP="001B4BC0">
            <w:pPr>
              <w:spacing w:after="0"/>
              <w:ind w:firstLine="175"/>
              <w:jc w:val="both"/>
              <w:rPr>
                <w:rFonts w:ascii="Times New Roman" w:hAnsi="Times New Roman"/>
                <w:bCs/>
                <w:sz w:val="24"/>
                <w:szCs w:val="24"/>
                <w:lang w:eastAsia="en-US"/>
              </w:rPr>
            </w:pPr>
            <w:r w:rsidRPr="00465A25">
              <w:rPr>
                <w:rFonts w:ascii="Times New Roman" w:hAnsi="Times New Roman"/>
                <w:bCs/>
                <w:sz w:val="24"/>
                <w:szCs w:val="24"/>
                <w:lang w:eastAsia="en-US"/>
              </w:rPr>
              <w:t>способы устранения дефектов сварных швов; правила подготовки кромок изделий под сварку;</w:t>
            </w:r>
          </w:p>
          <w:p w14:paraId="654B15AB" w14:textId="77777777" w:rsidR="00132C6C" w:rsidRPr="00465A25" w:rsidRDefault="00132C6C" w:rsidP="001B4BC0">
            <w:pPr>
              <w:spacing w:after="0"/>
              <w:ind w:firstLine="175"/>
              <w:jc w:val="both"/>
              <w:rPr>
                <w:rFonts w:ascii="Times New Roman" w:hAnsi="Times New Roman"/>
                <w:bCs/>
                <w:sz w:val="24"/>
                <w:szCs w:val="24"/>
                <w:lang w:eastAsia="en-US"/>
              </w:rPr>
            </w:pPr>
            <w:r w:rsidRPr="00465A25">
              <w:rPr>
                <w:rFonts w:ascii="Times New Roman" w:hAnsi="Times New Roman"/>
                <w:bCs/>
                <w:sz w:val="24"/>
                <w:szCs w:val="24"/>
                <w:lang w:eastAsia="en-US"/>
              </w:rPr>
              <w:t>устройство вспомогательного оборудования, назначение, правила его эксплуатации и область применения;</w:t>
            </w:r>
          </w:p>
          <w:p w14:paraId="0C8B2C0C" w14:textId="77777777" w:rsidR="00132C6C" w:rsidRPr="00465A25" w:rsidRDefault="00132C6C" w:rsidP="001B4BC0">
            <w:pPr>
              <w:spacing w:after="0"/>
              <w:ind w:firstLine="175"/>
              <w:jc w:val="both"/>
              <w:rPr>
                <w:rFonts w:ascii="Times New Roman" w:hAnsi="Times New Roman"/>
                <w:bCs/>
                <w:sz w:val="24"/>
                <w:szCs w:val="24"/>
                <w:lang w:eastAsia="en-US"/>
              </w:rPr>
            </w:pPr>
            <w:r w:rsidRPr="00465A25">
              <w:rPr>
                <w:rFonts w:ascii="Times New Roman" w:hAnsi="Times New Roman"/>
                <w:bCs/>
                <w:sz w:val="24"/>
                <w:szCs w:val="24"/>
                <w:lang w:eastAsia="en-US"/>
              </w:rPr>
              <w:t>правила сборки элементов конструкции под сварку;</w:t>
            </w:r>
          </w:p>
          <w:p w14:paraId="5225838D" w14:textId="77777777" w:rsidR="00132C6C" w:rsidRPr="00465A25" w:rsidRDefault="00132C6C" w:rsidP="001B4BC0">
            <w:pPr>
              <w:spacing w:after="0"/>
              <w:ind w:firstLine="175"/>
              <w:jc w:val="both"/>
              <w:rPr>
                <w:rFonts w:ascii="Times New Roman" w:hAnsi="Times New Roman"/>
                <w:bCs/>
                <w:sz w:val="24"/>
                <w:szCs w:val="24"/>
                <w:lang w:eastAsia="en-US"/>
              </w:rPr>
            </w:pPr>
            <w:r w:rsidRPr="00465A25">
              <w:rPr>
                <w:rFonts w:ascii="Times New Roman" w:hAnsi="Times New Roman"/>
                <w:bCs/>
                <w:sz w:val="24"/>
                <w:szCs w:val="24"/>
                <w:lang w:eastAsia="en-US"/>
              </w:rPr>
              <w:t>порядок проведения работ по предварительному, сопутствующему (межслойному) подогреву металла;</w:t>
            </w:r>
          </w:p>
          <w:p w14:paraId="0434A519" w14:textId="77777777" w:rsidR="00132C6C" w:rsidRPr="00465A25" w:rsidRDefault="00132C6C" w:rsidP="001B4BC0">
            <w:pPr>
              <w:spacing w:after="0"/>
              <w:ind w:firstLine="175"/>
              <w:jc w:val="both"/>
              <w:rPr>
                <w:rFonts w:ascii="Times New Roman" w:hAnsi="Times New Roman"/>
                <w:bCs/>
                <w:sz w:val="24"/>
                <w:szCs w:val="24"/>
                <w:lang w:eastAsia="en-US"/>
              </w:rPr>
            </w:pPr>
            <w:r w:rsidRPr="00465A25">
              <w:rPr>
                <w:rFonts w:ascii="Times New Roman" w:hAnsi="Times New Roman"/>
                <w:bCs/>
                <w:sz w:val="24"/>
                <w:szCs w:val="24"/>
                <w:lang w:eastAsia="en-US"/>
              </w:rPr>
              <w:t>устройство сварочного оборудования, назначение, правила его эксплуатации и область применения;</w:t>
            </w:r>
          </w:p>
          <w:p w14:paraId="72AE60A2" w14:textId="77777777" w:rsidR="00132C6C" w:rsidRPr="00465A25" w:rsidRDefault="00132C6C" w:rsidP="001B4BC0">
            <w:pPr>
              <w:spacing w:after="0"/>
              <w:ind w:firstLine="175"/>
              <w:jc w:val="both"/>
              <w:rPr>
                <w:rFonts w:ascii="Times New Roman" w:hAnsi="Times New Roman"/>
                <w:bCs/>
                <w:sz w:val="24"/>
                <w:szCs w:val="24"/>
                <w:lang w:eastAsia="en-US"/>
              </w:rPr>
            </w:pPr>
            <w:r w:rsidRPr="00465A25">
              <w:rPr>
                <w:rFonts w:ascii="Times New Roman" w:hAnsi="Times New Roman"/>
                <w:bCs/>
                <w:sz w:val="24"/>
                <w:szCs w:val="24"/>
                <w:lang w:eastAsia="en-US"/>
              </w:rPr>
              <w:t>правила технической эксплуатации электроустановок;</w:t>
            </w:r>
          </w:p>
          <w:p w14:paraId="26BE1BAB" w14:textId="77777777" w:rsidR="00132C6C" w:rsidRPr="00465A25" w:rsidRDefault="00132C6C" w:rsidP="001B4BC0">
            <w:pPr>
              <w:spacing w:after="0"/>
              <w:ind w:firstLine="175"/>
              <w:jc w:val="both"/>
              <w:rPr>
                <w:rFonts w:ascii="Times New Roman" w:hAnsi="Times New Roman"/>
                <w:bCs/>
                <w:sz w:val="24"/>
                <w:szCs w:val="24"/>
                <w:lang w:eastAsia="en-US"/>
              </w:rPr>
            </w:pPr>
            <w:r w:rsidRPr="00465A25">
              <w:rPr>
                <w:rFonts w:ascii="Times New Roman" w:hAnsi="Times New Roman"/>
                <w:bCs/>
                <w:sz w:val="24"/>
                <w:szCs w:val="24"/>
                <w:lang w:eastAsia="en-US"/>
              </w:rPr>
              <w:t>классификацию сварочного оборудования и материалов;</w:t>
            </w:r>
          </w:p>
          <w:p w14:paraId="6638297D" w14:textId="77777777" w:rsidR="00132C6C" w:rsidRPr="00465A25" w:rsidRDefault="00132C6C" w:rsidP="001B4BC0">
            <w:pPr>
              <w:spacing w:after="0"/>
              <w:ind w:firstLine="175"/>
              <w:jc w:val="both"/>
              <w:rPr>
                <w:rFonts w:ascii="Times New Roman" w:hAnsi="Times New Roman"/>
                <w:bCs/>
                <w:sz w:val="24"/>
                <w:szCs w:val="24"/>
                <w:lang w:eastAsia="en-US"/>
              </w:rPr>
            </w:pPr>
            <w:r w:rsidRPr="00465A25">
              <w:rPr>
                <w:rFonts w:ascii="Times New Roman" w:hAnsi="Times New Roman"/>
                <w:bCs/>
                <w:sz w:val="24"/>
                <w:szCs w:val="24"/>
                <w:lang w:eastAsia="en-US"/>
              </w:rPr>
              <w:t>основные принципы работы источников питания для сварки;</w:t>
            </w:r>
          </w:p>
          <w:p w14:paraId="139C8D5C" w14:textId="77777777" w:rsidR="00132C6C" w:rsidRDefault="00132C6C" w:rsidP="001B4BC0">
            <w:pPr>
              <w:spacing w:after="0"/>
              <w:ind w:firstLine="175"/>
              <w:jc w:val="both"/>
              <w:rPr>
                <w:rFonts w:ascii="Times New Roman" w:hAnsi="Times New Roman"/>
                <w:bCs/>
                <w:sz w:val="24"/>
                <w:szCs w:val="24"/>
                <w:lang w:eastAsia="en-US"/>
              </w:rPr>
            </w:pPr>
            <w:r w:rsidRPr="00465A25">
              <w:rPr>
                <w:rFonts w:ascii="Times New Roman" w:hAnsi="Times New Roman"/>
                <w:bCs/>
                <w:sz w:val="24"/>
                <w:szCs w:val="24"/>
                <w:lang w:eastAsia="en-US"/>
              </w:rPr>
              <w:t>правила хранения и транспортировки сварочных материалов.</w:t>
            </w:r>
          </w:p>
          <w:p w14:paraId="77E7B9F1" w14:textId="77777777" w:rsidR="00132C6C" w:rsidRPr="00465A25" w:rsidRDefault="00132C6C" w:rsidP="001B4BC0">
            <w:pPr>
              <w:spacing w:after="0"/>
              <w:ind w:firstLine="175"/>
              <w:jc w:val="both"/>
              <w:rPr>
                <w:rFonts w:ascii="Times New Roman" w:hAnsi="Times New Roman"/>
                <w:bCs/>
                <w:sz w:val="24"/>
                <w:szCs w:val="24"/>
                <w:lang w:eastAsia="en-US"/>
              </w:rPr>
            </w:pPr>
            <w:r w:rsidRPr="00465A25">
              <w:rPr>
                <w:rFonts w:ascii="Times New Roman" w:hAnsi="Times New Roman"/>
                <w:bCs/>
                <w:sz w:val="24"/>
                <w:szCs w:val="24"/>
                <w:lang w:eastAsia="en-US"/>
              </w:rPr>
              <w:t>устройство сварочного оборудования, назначение, правила его эксплуатации и область применения;</w:t>
            </w:r>
          </w:p>
          <w:p w14:paraId="0FD5433F" w14:textId="77777777" w:rsidR="00132C6C" w:rsidRPr="00465A25" w:rsidRDefault="00132C6C" w:rsidP="001B4BC0">
            <w:pPr>
              <w:spacing w:after="0"/>
              <w:ind w:firstLine="175"/>
              <w:jc w:val="both"/>
              <w:rPr>
                <w:rFonts w:ascii="Times New Roman" w:hAnsi="Times New Roman"/>
                <w:bCs/>
                <w:sz w:val="24"/>
                <w:szCs w:val="24"/>
                <w:lang w:eastAsia="en-US"/>
              </w:rPr>
            </w:pPr>
            <w:r w:rsidRPr="00465A25">
              <w:rPr>
                <w:rFonts w:ascii="Times New Roman" w:hAnsi="Times New Roman"/>
                <w:bCs/>
                <w:sz w:val="24"/>
                <w:szCs w:val="24"/>
                <w:lang w:eastAsia="en-US"/>
              </w:rPr>
              <w:lastRenderedPageBreak/>
              <w:t>классификацию сварочного оборудования и материалов;</w:t>
            </w:r>
          </w:p>
          <w:p w14:paraId="0381828F" w14:textId="77777777" w:rsidR="00132C6C" w:rsidRPr="00465A25" w:rsidRDefault="00132C6C" w:rsidP="001B4BC0">
            <w:pPr>
              <w:spacing w:after="0"/>
              <w:ind w:firstLine="175"/>
              <w:jc w:val="both"/>
              <w:rPr>
                <w:rFonts w:ascii="Times New Roman" w:hAnsi="Times New Roman"/>
                <w:bCs/>
                <w:sz w:val="24"/>
                <w:szCs w:val="24"/>
                <w:lang w:eastAsia="en-US"/>
              </w:rPr>
            </w:pPr>
            <w:r w:rsidRPr="00465A25">
              <w:rPr>
                <w:rFonts w:ascii="Times New Roman" w:hAnsi="Times New Roman"/>
                <w:bCs/>
                <w:sz w:val="24"/>
                <w:szCs w:val="24"/>
                <w:lang w:eastAsia="en-US"/>
              </w:rPr>
              <w:t>основные принципы работы источников питания для сварки;</w:t>
            </w:r>
          </w:p>
          <w:p w14:paraId="1A7A640B" w14:textId="77777777" w:rsidR="00132C6C" w:rsidRPr="00465A25" w:rsidRDefault="00132C6C" w:rsidP="001B4BC0">
            <w:pPr>
              <w:spacing w:after="0"/>
              <w:ind w:firstLine="175"/>
              <w:jc w:val="both"/>
              <w:rPr>
                <w:rFonts w:ascii="Times New Roman" w:hAnsi="Times New Roman"/>
                <w:bCs/>
                <w:sz w:val="24"/>
                <w:szCs w:val="24"/>
                <w:lang w:eastAsia="en-US"/>
              </w:rPr>
            </w:pPr>
            <w:r w:rsidRPr="00465A25">
              <w:rPr>
                <w:rFonts w:ascii="Times New Roman" w:hAnsi="Times New Roman"/>
                <w:bCs/>
                <w:sz w:val="24"/>
                <w:szCs w:val="24"/>
                <w:lang w:eastAsia="en-US"/>
              </w:rPr>
              <w:t>устройства сварочного оборудования, назначение, правила его эксплуатации и область применения;</w:t>
            </w:r>
          </w:p>
          <w:p w14:paraId="645CC765" w14:textId="77777777" w:rsidR="00132C6C" w:rsidRPr="00465A25" w:rsidRDefault="00132C6C" w:rsidP="001B4BC0">
            <w:pPr>
              <w:spacing w:after="0"/>
              <w:ind w:firstLine="175"/>
              <w:jc w:val="both"/>
              <w:rPr>
                <w:rFonts w:ascii="Times New Roman" w:hAnsi="Times New Roman"/>
                <w:bCs/>
                <w:sz w:val="24"/>
                <w:szCs w:val="24"/>
                <w:lang w:eastAsia="en-US"/>
              </w:rPr>
            </w:pPr>
            <w:r w:rsidRPr="00465A25">
              <w:rPr>
                <w:rFonts w:ascii="Times New Roman" w:hAnsi="Times New Roman"/>
                <w:bCs/>
                <w:sz w:val="24"/>
                <w:szCs w:val="24"/>
                <w:lang w:eastAsia="en-US"/>
              </w:rPr>
              <w:t>устройство и правила безопасного использования газового оборудования</w:t>
            </w:r>
          </w:p>
          <w:p w14:paraId="565A5FE2" w14:textId="77777777" w:rsidR="00132C6C" w:rsidRDefault="00212098" w:rsidP="001B4BC0">
            <w:pPr>
              <w:spacing w:after="0"/>
              <w:ind w:firstLine="175"/>
              <w:jc w:val="both"/>
              <w:rPr>
                <w:rFonts w:ascii="Times New Roman" w:hAnsi="Times New Roman"/>
                <w:bCs/>
                <w:sz w:val="24"/>
                <w:szCs w:val="24"/>
                <w:lang w:eastAsia="en-US"/>
              </w:rPr>
            </w:pPr>
            <w:r>
              <w:rPr>
                <w:rFonts w:ascii="Times New Roman" w:hAnsi="Times New Roman"/>
                <w:bCs/>
                <w:sz w:val="24"/>
                <w:szCs w:val="24"/>
                <w:lang w:eastAsia="en-US"/>
              </w:rPr>
              <w:t xml:space="preserve">способы </w:t>
            </w:r>
            <w:r w:rsidR="00132C6C" w:rsidRPr="00465A25">
              <w:rPr>
                <w:rFonts w:ascii="Times New Roman" w:hAnsi="Times New Roman"/>
                <w:bCs/>
                <w:sz w:val="24"/>
                <w:szCs w:val="24"/>
                <w:lang w:eastAsia="en-US"/>
              </w:rPr>
              <w:t>провер</w:t>
            </w:r>
            <w:r>
              <w:rPr>
                <w:rFonts w:ascii="Times New Roman" w:hAnsi="Times New Roman"/>
                <w:bCs/>
                <w:sz w:val="24"/>
                <w:szCs w:val="24"/>
                <w:lang w:eastAsia="en-US"/>
              </w:rPr>
              <w:t>ки</w:t>
            </w:r>
            <w:r w:rsidR="00132C6C" w:rsidRPr="00465A25">
              <w:rPr>
                <w:rFonts w:ascii="Times New Roman" w:hAnsi="Times New Roman"/>
                <w:bCs/>
                <w:sz w:val="24"/>
                <w:szCs w:val="24"/>
                <w:lang w:eastAsia="en-US"/>
              </w:rPr>
              <w:t xml:space="preserve"> работоспособност</w:t>
            </w:r>
            <w:r>
              <w:rPr>
                <w:rFonts w:ascii="Times New Roman" w:hAnsi="Times New Roman"/>
                <w:bCs/>
                <w:sz w:val="24"/>
                <w:szCs w:val="24"/>
                <w:lang w:eastAsia="en-US"/>
              </w:rPr>
              <w:t>и</w:t>
            </w:r>
            <w:r w:rsidR="00132C6C" w:rsidRPr="00465A25">
              <w:rPr>
                <w:rFonts w:ascii="Times New Roman" w:hAnsi="Times New Roman"/>
                <w:bCs/>
                <w:sz w:val="24"/>
                <w:szCs w:val="24"/>
                <w:lang w:eastAsia="en-US"/>
              </w:rPr>
              <w:t xml:space="preserve"> и исправност</w:t>
            </w:r>
            <w:r>
              <w:rPr>
                <w:rFonts w:ascii="Times New Roman" w:hAnsi="Times New Roman"/>
                <w:bCs/>
                <w:sz w:val="24"/>
                <w:szCs w:val="24"/>
                <w:lang w:eastAsia="en-US"/>
              </w:rPr>
              <w:t>и</w:t>
            </w:r>
            <w:r w:rsidR="00132C6C" w:rsidRPr="00465A25">
              <w:rPr>
                <w:rFonts w:ascii="Times New Roman" w:hAnsi="Times New Roman"/>
                <w:bCs/>
                <w:sz w:val="24"/>
                <w:szCs w:val="24"/>
                <w:lang w:eastAsia="en-US"/>
              </w:rPr>
              <w:t xml:space="preserve"> оборудования поста для сварки;</w:t>
            </w:r>
          </w:p>
          <w:p w14:paraId="641D340C" w14:textId="77777777" w:rsidR="00132C6C" w:rsidRPr="00465A25" w:rsidRDefault="00132C6C" w:rsidP="001B4BC0">
            <w:pPr>
              <w:spacing w:after="0"/>
              <w:ind w:firstLine="175"/>
              <w:jc w:val="both"/>
              <w:rPr>
                <w:rFonts w:ascii="Times New Roman" w:hAnsi="Times New Roman"/>
                <w:bCs/>
                <w:sz w:val="24"/>
                <w:szCs w:val="24"/>
                <w:lang w:eastAsia="en-US"/>
              </w:rPr>
            </w:pPr>
            <w:r w:rsidRPr="00465A25">
              <w:rPr>
                <w:rFonts w:ascii="Times New Roman" w:hAnsi="Times New Roman"/>
                <w:bCs/>
                <w:sz w:val="24"/>
                <w:szCs w:val="24"/>
                <w:lang w:eastAsia="en-US"/>
              </w:rPr>
              <w:t>основные группы и марки материалов для сварки;</w:t>
            </w:r>
          </w:p>
          <w:p w14:paraId="4F628D1F" w14:textId="77777777" w:rsidR="00132C6C" w:rsidRPr="00465A25" w:rsidRDefault="00132C6C" w:rsidP="001B4BC0">
            <w:pPr>
              <w:spacing w:after="0"/>
              <w:ind w:firstLine="175"/>
              <w:jc w:val="both"/>
              <w:rPr>
                <w:rFonts w:ascii="Times New Roman" w:hAnsi="Times New Roman"/>
                <w:bCs/>
                <w:sz w:val="24"/>
                <w:szCs w:val="24"/>
                <w:lang w:eastAsia="en-US"/>
              </w:rPr>
            </w:pPr>
            <w:r w:rsidRPr="00465A25">
              <w:rPr>
                <w:rFonts w:ascii="Times New Roman" w:hAnsi="Times New Roman"/>
                <w:bCs/>
                <w:sz w:val="24"/>
                <w:szCs w:val="24"/>
                <w:lang w:eastAsia="en-US"/>
              </w:rPr>
              <w:t>сварочные материалы и инструменты;</w:t>
            </w:r>
          </w:p>
          <w:p w14:paraId="12CCB329" w14:textId="77777777" w:rsidR="00132C6C" w:rsidRPr="00465A25" w:rsidRDefault="00132C6C" w:rsidP="001B4BC0">
            <w:pPr>
              <w:spacing w:after="0"/>
              <w:ind w:firstLine="175"/>
              <w:jc w:val="both"/>
              <w:rPr>
                <w:rFonts w:ascii="Times New Roman" w:hAnsi="Times New Roman"/>
                <w:bCs/>
                <w:sz w:val="24"/>
                <w:szCs w:val="24"/>
                <w:lang w:eastAsia="en-US"/>
              </w:rPr>
            </w:pPr>
            <w:r w:rsidRPr="00465A25">
              <w:rPr>
                <w:rFonts w:ascii="Times New Roman" w:hAnsi="Times New Roman"/>
                <w:bCs/>
                <w:sz w:val="24"/>
                <w:szCs w:val="24"/>
                <w:lang w:eastAsia="en-US"/>
              </w:rPr>
              <w:t>технику и технологию сварки;</w:t>
            </w:r>
          </w:p>
          <w:p w14:paraId="5201D7A7" w14:textId="77777777" w:rsidR="00132C6C" w:rsidRPr="00465A25" w:rsidRDefault="00132C6C" w:rsidP="001B4BC0">
            <w:pPr>
              <w:spacing w:after="0"/>
              <w:ind w:firstLine="175"/>
              <w:jc w:val="both"/>
              <w:rPr>
                <w:rFonts w:ascii="Times New Roman" w:hAnsi="Times New Roman"/>
                <w:bCs/>
                <w:sz w:val="24"/>
                <w:szCs w:val="24"/>
                <w:lang w:eastAsia="en-US"/>
              </w:rPr>
            </w:pPr>
            <w:r w:rsidRPr="00465A25">
              <w:rPr>
                <w:rFonts w:ascii="Times New Roman" w:hAnsi="Times New Roman"/>
                <w:bCs/>
                <w:sz w:val="24"/>
                <w:szCs w:val="24"/>
                <w:lang w:eastAsia="en-US"/>
              </w:rPr>
              <w:t>основы резки;</w:t>
            </w:r>
          </w:p>
          <w:p w14:paraId="2BBAFE81" w14:textId="77777777" w:rsidR="00132C6C" w:rsidRPr="00465A25" w:rsidRDefault="00132C6C" w:rsidP="001B4BC0">
            <w:pPr>
              <w:spacing w:after="0"/>
              <w:ind w:firstLine="175"/>
              <w:jc w:val="both"/>
              <w:rPr>
                <w:rFonts w:ascii="Times New Roman" w:hAnsi="Times New Roman"/>
                <w:bCs/>
                <w:sz w:val="24"/>
                <w:szCs w:val="24"/>
                <w:lang w:eastAsia="en-US"/>
              </w:rPr>
            </w:pPr>
            <w:r w:rsidRPr="00465A25">
              <w:rPr>
                <w:rFonts w:ascii="Times New Roman" w:hAnsi="Times New Roman"/>
                <w:bCs/>
                <w:sz w:val="24"/>
                <w:szCs w:val="24"/>
                <w:lang w:eastAsia="en-US"/>
              </w:rPr>
              <w:t>причины возникновения дефектов сварных швов, способы их предупреждения и исправления;</w:t>
            </w:r>
          </w:p>
          <w:p w14:paraId="3FC276BA" w14:textId="77777777" w:rsidR="00132C6C" w:rsidRPr="008D2A73" w:rsidRDefault="00132C6C" w:rsidP="001B4BC0">
            <w:pPr>
              <w:spacing w:after="0"/>
              <w:ind w:firstLine="175"/>
              <w:jc w:val="both"/>
              <w:rPr>
                <w:rFonts w:ascii="Times New Roman" w:hAnsi="Times New Roman"/>
                <w:bCs/>
                <w:sz w:val="24"/>
                <w:szCs w:val="24"/>
                <w:lang w:eastAsia="en-US"/>
              </w:rPr>
            </w:pPr>
            <w:r w:rsidRPr="00465A25">
              <w:rPr>
                <w:rFonts w:ascii="Times New Roman" w:hAnsi="Times New Roman"/>
                <w:bCs/>
                <w:sz w:val="24"/>
                <w:szCs w:val="24"/>
                <w:lang w:eastAsia="en-US"/>
              </w:rPr>
              <w:t>правил</w:t>
            </w:r>
            <w:r w:rsidR="00212098">
              <w:rPr>
                <w:rFonts w:ascii="Times New Roman" w:hAnsi="Times New Roman"/>
                <w:bCs/>
                <w:sz w:val="24"/>
                <w:szCs w:val="24"/>
                <w:lang w:eastAsia="en-US"/>
              </w:rPr>
              <w:t>а</w:t>
            </w:r>
            <w:r w:rsidRPr="00465A25">
              <w:rPr>
                <w:rFonts w:ascii="Times New Roman" w:hAnsi="Times New Roman"/>
                <w:bCs/>
                <w:sz w:val="24"/>
                <w:szCs w:val="24"/>
                <w:lang w:eastAsia="en-US"/>
              </w:rPr>
              <w:t xml:space="preserve"> требования охраны труда, пожарной и экологической бе</w:t>
            </w:r>
            <w:r w:rsidR="00212098">
              <w:rPr>
                <w:rFonts w:ascii="Times New Roman" w:hAnsi="Times New Roman"/>
                <w:bCs/>
                <w:sz w:val="24"/>
                <w:szCs w:val="24"/>
                <w:lang w:eastAsia="en-US"/>
              </w:rPr>
              <w:t>зопасности при выполнении работ</w:t>
            </w:r>
          </w:p>
        </w:tc>
      </w:tr>
    </w:tbl>
    <w:p w14:paraId="2D643D40" w14:textId="77777777" w:rsidR="00132C6C" w:rsidRDefault="00132C6C" w:rsidP="001B4BC0">
      <w:pPr>
        <w:spacing w:after="0"/>
        <w:rPr>
          <w:rFonts w:ascii="Times New Roman" w:hAnsi="Times New Roman"/>
          <w:b/>
          <w:sz w:val="24"/>
          <w:szCs w:val="24"/>
        </w:rPr>
      </w:pPr>
    </w:p>
    <w:p w14:paraId="798E9896" w14:textId="77777777" w:rsidR="00132C6C" w:rsidRDefault="00132C6C" w:rsidP="00132C6C">
      <w:pPr>
        <w:spacing w:after="0" w:line="240" w:lineRule="auto"/>
        <w:rPr>
          <w:rFonts w:ascii="Times New Roman" w:hAnsi="Times New Roman"/>
          <w:b/>
          <w:sz w:val="24"/>
          <w:szCs w:val="24"/>
        </w:rPr>
      </w:pPr>
    </w:p>
    <w:p w14:paraId="6E80B89C" w14:textId="77777777" w:rsidR="00132C6C" w:rsidRDefault="00132C6C" w:rsidP="00132C6C">
      <w:pPr>
        <w:spacing w:after="0" w:line="240" w:lineRule="auto"/>
        <w:ind w:firstLine="709"/>
        <w:rPr>
          <w:rFonts w:ascii="Times New Roman" w:hAnsi="Times New Roman"/>
          <w:b/>
          <w:sz w:val="24"/>
          <w:szCs w:val="24"/>
        </w:rPr>
      </w:pPr>
      <w:r>
        <w:rPr>
          <w:rFonts w:ascii="Times New Roman" w:hAnsi="Times New Roman"/>
          <w:b/>
          <w:sz w:val="24"/>
          <w:szCs w:val="24"/>
        </w:rPr>
        <w:t>1.2. Количество часов, отводимое на освоение профессионального модуля</w:t>
      </w:r>
    </w:p>
    <w:p w14:paraId="5B373E45" w14:textId="77777777" w:rsidR="00132C6C" w:rsidRDefault="00132C6C" w:rsidP="00132C6C">
      <w:pPr>
        <w:spacing w:after="0"/>
        <w:rPr>
          <w:rFonts w:ascii="Times New Roman" w:hAnsi="Times New Roman"/>
          <w:sz w:val="24"/>
          <w:szCs w:val="24"/>
        </w:rPr>
      </w:pPr>
    </w:p>
    <w:p w14:paraId="715CB1CF" w14:textId="1919E908" w:rsidR="00132C6C" w:rsidRDefault="00132C6C" w:rsidP="00132C6C">
      <w:pPr>
        <w:spacing w:after="0"/>
        <w:rPr>
          <w:rFonts w:ascii="Times New Roman" w:hAnsi="Times New Roman"/>
          <w:sz w:val="24"/>
          <w:szCs w:val="24"/>
        </w:rPr>
      </w:pPr>
      <w:r>
        <w:rPr>
          <w:rFonts w:ascii="Times New Roman" w:hAnsi="Times New Roman"/>
          <w:sz w:val="24"/>
          <w:szCs w:val="24"/>
        </w:rPr>
        <w:t xml:space="preserve">Всего часов: 384 </w:t>
      </w:r>
    </w:p>
    <w:p w14:paraId="0C1E3CC0" w14:textId="7E4ABE76" w:rsidR="00132C6C" w:rsidRDefault="00132C6C" w:rsidP="00132C6C">
      <w:pPr>
        <w:spacing w:after="0"/>
        <w:ind w:firstLine="708"/>
        <w:rPr>
          <w:rFonts w:ascii="Times New Roman" w:hAnsi="Times New Roman"/>
          <w:sz w:val="24"/>
          <w:szCs w:val="24"/>
        </w:rPr>
      </w:pPr>
      <w:r>
        <w:rPr>
          <w:rFonts w:ascii="Times New Roman" w:hAnsi="Times New Roman"/>
          <w:sz w:val="24"/>
          <w:szCs w:val="24"/>
        </w:rPr>
        <w:t xml:space="preserve">в том числе в форме практической подготовки: 296 </w:t>
      </w:r>
    </w:p>
    <w:p w14:paraId="7F0D509C" w14:textId="77777777" w:rsidR="00132C6C" w:rsidRDefault="00132C6C" w:rsidP="00132C6C">
      <w:pPr>
        <w:spacing w:after="0"/>
        <w:rPr>
          <w:rFonts w:ascii="Times New Roman" w:hAnsi="Times New Roman"/>
          <w:sz w:val="24"/>
          <w:szCs w:val="24"/>
        </w:rPr>
      </w:pPr>
    </w:p>
    <w:p w14:paraId="3CDA8016" w14:textId="4EBD3B03" w:rsidR="00132C6C" w:rsidRDefault="00132C6C" w:rsidP="00132C6C">
      <w:pPr>
        <w:spacing w:after="0"/>
        <w:rPr>
          <w:rFonts w:ascii="Times New Roman" w:hAnsi="Times New Roman"/>
          <w:sz w:val="24"/>
          <w:szCs w:val="24"/>
        </w:rPr>
      </w:pPr>
      <w:r>
        <w:rPr>
          <w:rFonts w:ascii="Times New Roman" w:hAnsi="Times New Roman"/>
          <w:sz w:val="24"/>
          <w:szCs w:val="24"/>
        </w:rPr>
        <w:t xml:space="preserve">Из них на освоение МДК: 168  </w:t>
      </w:r>
    </w:p>
    <w:p w14:paraId="257098F2" w14:textId="77777777" w:rsidR="00132C6C" w:rsidRDefault="00132C6C" w:rsidP="00132C6C">
      <w:pPr>
        <w:spacing w:after="0"/>
        <w:ind w:firstLine="708"/>
        <w:rPr>
          <w:rFonts w:ascii="Times New Roman" w:hAnsi="Times New Roman"/>
          <w:i/>
          <w:sz w:val="24"/>
          <w:szCs w:val="24"/>
        </w:rPr>
      </w:pPr>
      <w:r>
        <w:rPr>
          <w:rFonts w:ascii="Times New Roman" w:hAnsi="Times New Roman"/>
          <w:sz w:val="24"/>
          <w:szCs w:val="24"/>
        </w:rPr>
        <w:t>в том числе самостоятельная работа</w:t>
      </w:r>
      <w:r w:rsidRPr="00F36077">
        <w:rPr>
          <w:rFonts w:ascii="Times New Roman" w:hAnsi="Times New Roman"/>
          <w:i/>
          <w:sz w:val="24"/>
          <w:szCs w:val="24"/>
        </w:rPr>
        <w:t xml:space="preserve"> </w:t>
      </w:r>
      <w:r w:rsidRPr="00B14DE9">
        <w:rPr>
          <w:rFonts w:ascii="Times New Roman" w:hAnsi="Times New Roman"/>
          <w:i/>
          <w:sz w:val="24"/>
          <w:szCs w:val="24"/>
        </w:rPr>
        <w:t>определяется образовательной организацией</w:t>
      </w:r>
      <w:r>
        <w:rPr>
          <w:rFonts w:ascii="Times New Roman" w:hAnsi="Times New Roman"/>
          <w:i/>
          <w:sz w:val="24"/>
          <w:szCs w:val="24"/>
        </w:rPr>
        <w:t xml:space="preserve">. </w:t>
      </w:r>
    </w:p>
    <w:p w14:paraId="6BA8444B" w14:textId="6D8104AB" w:rsidR="00132C6C" w:rsidRDefault="00132C6C" w:rsidP="00132C6C">
      <w:pPr>
        <w:spacing w:after="0"/>
        <w:rPr>
          <w:rFonts w:ascii="Times New Roman" w:hAnsi="Times New Roman"/>
          <w:sz w:val="24"/>
          <w:szCs w:val="24"/>
        </w:rPr>
      </w:pPr>
      <w:r>
        <w:rPr>
          <w:rFonts w:ascii="Times New Roman" w:hAnsi="Times New Roman"/>
          <w:sz w:val="24"/>
          <w:szCs w:val="24"/>
        </w:rPr>
        <w:t xml:space="preserve">практики, в том числе учебная: 144 </w:t>
      </w:r>
    </w:p>
    <w:p w14:paraId="3150DCEB" w14:textId="5880729C" w:rsidR="00132C6C" w:rsidRDefault="00212098" w:rsidP="00132C6C">
      <w:pPr>
        <w:spacing w:after="0"/>
        <w:ind w:left="1416" w:firstLine="708"/>
        <w:rPr>
          <w:rFonts w:ascii="Times New Roman" w:hAnsi="Times New Roman"/>
          <w:sz w:val="24"/>
          <w:szCs w:val="24"/>
        </w:rPr>
      </w:pPr>
      <w:r>
        <w:rPr>
          <w:rFonts w:ascii="Times New Roman" w:hAnsi="Times New Roman"/>
          <w:sz w:val="24"/>
          <w:szCs w:val="24"/>
        </w:rPr>
        <w:t xml:space="preserve"> </w:t>
      </w:r>
      <w:r w:rsidR="00132C6C">
        <w:rPr>
          <w:rFonts w:ascii="Times New Roman" w:hAnsi="Times New Roman"/>
          <w:sz w:val="24"/>
          <w:szCs w:val="24"/>
        </w:rPr>
        <w:t xml:space="preserve"> производственная: 72.</w:t>
      </w:r>
    </w:p>
    <w:p w14:paraId="0637FDF7" w14:textId="77777777" w:rsidR="00132C6C" w:rsidRDefault="00132C6C" w:rsidP="00132C6C">
      <w:pPr>
        <w:rPr>
          <w:rFonts w:ascii="Times New Roman" w:hAnsi="Times New Roman"/>
          <w:i/>
          <w:sz w:val="24"/>
          <w:szCs w:val="24"/>
        </w:rPr>
      </w:pPr>
      <w:r>
        <w:rPr>
          <w:rFonts w:ascii="Times New Roman" w:hAnsi="Times New Roman"/>
          <w:i/>
          <w:sz w:val="24"/>
          <w:szCs w:val="24"/>
        </w:rPr>
        <w:t xml:space="preserve">Промежуточная аттестация </w:t>
      </w:r>
      <w:r w:rsidRPr="00B14DE9">
        <w:rPr>
          <w:rFonts w:ascii="Times New Roman" w:hAnsi="Times New Roman"/>
          <w:i/>
          <w:sz w:val="24"/>
          <w:szCs w:val="24"/>
        </w:rPr>
        <w:t>определяется образовательной организацией</w:t>
      </w:r>
      <w:r>
        <w:rPr>
          <w:rFonts w:ascii="Times New Roman" w:hAnsi="Times New Roman"/>
          <w:bCs/>
          <w:i/>
          <w:sz w:val="24"/>
          <w:szCs w:val="24"/>
        </w:rPr>
        <w:t>.</w:t>
      </w:r>
    </w:p>
    <w:p w14:paraId="2D1690FF" w14:textId="77777777" w:rsidR="00132C6C" w:rsidRDefault="00132C6C" w:rsidP="00132C6C">
      <w:pPr>
        <w:spacing w:after="0"/>
        <w:rPr>
          <w:rFonts w:ascii="Times New Roman" w:hAnsi="Times New Roman"/>
          <w:b/>
          <w:i/>
          <w:sz w:val="24"/>
          <w:szCs w:val="24"/>
        </w:rPr>
      </w:pPr>
    </w:p>
    <w:p w14:paraId="55C55D2E" w14:textId="77777777" w:rsidR="00132C6C" w:rsidRDefault="00132C6C" w:rsidP="00132C6C">
      <w:pPr>
        <w:spacing w:after="0"/>
        <w:rPr>
          <w:rFonts w:ascii="Times New Roman" w:hAnsi="Times New Roman"/>
          <w:b/>
          <w:i/>
          <w:sz w:val="24"/>
          <w:szCs w:val="24"/>
        </w:rPr>
      </w:pPr>
    </w:p>
    <w:p w14:paraId="0F947FB0" w14:textId="77777777" w:rsidR="00132C6C" w:rsidRPr="00317E74" w:rsidRDefault="00132C6C" w:rsidP="00132C6C">
      <w:pPr>
        <w:rPr>
          <w:rFonts w:ascii="Times New Roman" w:hAnsi="Times New Roman"/>
          <w:i/>
          <w:sz w:val="24"/>
          <w:szCs w:val="24"/>
        </w:rPr>
      </w:pPr>
    </w:p>
    <w:p w14:paraId="4EF32B79" w14:textId="77777777" w:rsidR="00132C6C" w:rsidRDefault="00132C6C" w:rsidP="00132C6C">
      <w:pPr>
        <w:spacing w:after="0"/>
        <w:rPr>
          <w:rFonts w:ascii="Times New Roman" w:hAnsi="Times New Roman"/>
          <w:b/>
          <w:i/>
          <w:sz w:val="24"/>
          <w:szCs w:val="24"/>
        </w:rPr>
        <w:sectPr w:rsidR="00132C6C">
          <w:pgSz w:w="11907" w:h="16840"/>
          <w:pgMar w:top="1134" w:right="851" w:bottom="992" w:left="1418" w:header="709" w:footer="709" w:gutter="0"/>
          <w:cols w:space="720"/>
        </w:sectPr>
      </w:pPr>
    </w:p>
    <w:p w14:paraId="61D7A50F" w14:textId="77777777" w:rsidR="00132C6C" w:rsidRPr="007552C6" w:rsidRDefault="00132C6C" w:rsidP="00132C6C">
      <w:pPr>
        <w:spacing w:after="0"/>
        <w:jc w:val="center"/>
        <w:rPr>
          <w:rFonts w:ascii="Times New Roman" w:hAnsi="Times New Roman"/>
          <w:b/>
          <w:caps/>
          <w:sz w:val="24"/>
          <w:szCs w:val="24"/>
        </w:rPr>
      </w:pPr>
      <w:r w:rsidRPr="007552C6">
        <w:rPr>
          <w:rFonts w:ascii="Times New Roman" w:hAnsi="Times New Roman"/>
          <w:b/>
          <w:caps/>
          <w:sz w:val="24"/>
          <w:szCs w:val="24"/>
        </w:rPr>
        <w:lastRenderedPageBreak/>
        <w:t>2. Структура и содержание профессионального модуля</w:t>
      </w:r>
    </w:p>
    <w:p w14:paraId="28E42411" w14:textId="77777777" w:rsidR="00132C6C" w:rsidRDefault="00132C6C" w:rsidP="00132C6C">
      <w:pPr>
        <w:spacing w:after="0"/>
        <w:ind w:firstLine="851"/>
        <w:rPr>
          <w:rFonts w:ascii="Times New Roman" w:hAnsi="Times New Roman"/>
          <w:b/>
          <w:sz w:val="24"/>
          <w:szCs w:val="24"/>
        </w:rPr>
      </w:pPr>
      <w:r w:rsidRPr="007552C6">
        <w:rPr>
          <w:rFonts w:ascii="Times New Roman" w:hAnsi="Times New Roman"/>
          <w:b/>
          <w:sz w:val="24"/>
          <w:szCs w:val="24"/>
        </w:rPr>
        <w:t>2.1. Структура профессионального модуля</w:t>
      </w:r>
      <w:r>
        <w:rPr>
          <w:rFonts w:ascii="Times New Roman" w:hAnsi="Times New Roman"/>
        </w:rPr>
        <w:t xml:space="preserve"> </w:t>
      </w: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8"/>
        <w:gridCol w:w="2997"/>
        <w:gridCol w:w="1249"/>
        <w:gridCol w:w="850"/>
        <w:gridCol w:w="709"/>
        <w:gridCol w:w="1453"/>
        <w:gridCol w:w="1232"/>
        <w:gridCol w:w="1631"/>
        <w:gridCol w:w="459"/>
        <w:gridCol w:w="33"/>
        <w:gridCol w:w="847"/>
        <w:gridCol w:w="1740"/>
      </w:tblGrid>
      <w:tr w:rsidR="00132C6C" w14:paraId="26C85E9B" w14:textId="77777777" w:rsidTr="003E4328">
        <w:trPr>
          <w:trHeight w:val="484"/>
        </w:trPr>
        <w:tc>
          <w:tcPr>
            <w:tcW w:w="572" w:type="pct"/>
            <w:vMerge w:val="restart"/>
            <w:tcBorders>
              <w:top w:val="single" w:sz="4" w:space="0" w:color="auto"/>
              <w:left w:val="single" w:sz="4" w:space="0" w:color="auto"/>
              <w:bottom w:val="single" w:sz="4" w:space="0" w:color="auto"/>
              <w:right w:val="single" w:sz="4" w:space="0" w:color="auto"/>
            </w:tcBorders>
            <w:vAlign w:val="center"/>
            <w:hideMark/>
          </w:tcPr>
          <w:p w14:paraId="53485E11" w14:textId="77777777" w:rsidR="00132C6C" w:rsidRDefault="00132C6C" w:rsidP="003E4328">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Коды профессиональных общих компетенций</w:t>
            </w:r>
            <w:r w:rsidR="00212098">
              <w:rPr>
                <w:rStyle w:val="ac"/>
                <w:rFonts w:ascii="Times New Roman" w:hAnsi="Times New Roman"/>
                <w:sz w:val="20"/>
                <w:szCs w:val="20"/>
              </w:rPr>
              <w:footnoteReference w:id="17"/>
            </w:r>
          </w:p>
        </w:tc>
        <w:tc>
          <w:tcPr>
            <w:tcW w:w="1017" w:type="pct"/>
            <w:vMerge w:val="restart"/>
            <w:tcBorders>
              <w:top w:val="single" w:sz="4" w:space="0" w:color="auto"/>
              <w:left w:val="single" w:sz="4" w:space="0" w:color="auto"/>
              <w:bottom w:val="single" w:sz="4" w:space="0" w:color="auto"/>
              <w:right w:val="single" w:sz="4" w:space="0" w:color="auto"/>
            </w:tcBorders>
            <w:vAlign w:val="center"/>
            <w:hideMark/>
          </w:tcPr>
          <w:p w14:paraId="1A4D8D5E" w14:textId="77777777" w:rsidR="00132C6C" w:rsidRDefault="00132C6C" w:rsidP="003E4328">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Наименования разделов профессионального модуля</w:t>
            </w:r>
          </w:p>
        </w:tc>
        <w:tc>
          <w:tcPr>
            <w:tcW w:w="434" w:type="pct"/>
            <w:vMerge w:val="restart"/>
            <w:tcBorders>
              <w:top w:val="single" w:sz="4" w:space="0" w:color="auto"/>
              <w:left w:val="single" w:sz="4" w:space="0" w:color="auto"/>
              <w:bottom w:val="single" w:sz="4" w:space="0" w:color="auto"/>
              <w:right w:val="single" w:sz="4" w:space="0" w:color="auto"/>
            </w:tcBorders>
            <w:vAlign w:val="center"/>
            <w:hideMark/>
          </w:tcPr>
          <w:p w14:paraId="2C3504CC" w14:textId="77777777" w:rsidR="00132C6C" w:rsidRDefault="00132C6C" w:rsidP="003E4328">
            <w:pPr>
              <w:spacing w:after="0" w:line="240" w:lineRule="auto"/>
              <w:jc w:val="center"/>
              <w:rPr>
                <w:rFonts w:ascii="Times New Roman" w:hAnsi="Times New Roman"/>
                <w:sz w:val="20"/>
                <w:szCs w:val="20"/>
              </w:rPr>
            </w:pPr>
            <w:r>
              <w:rPr>
                <w:rFonts w:ascii="Times New Roman" w:hAnsi="Times New Roman"/>
                <w:iCs/>
                <w:sz w:val="20"/>
                <w:szCs w:val="20"/>
              </w:rPr>
              <w:t>Всего, час.</w:t>
            </w:r>
          </w:p>
        </w:tc>
        <w:tc>
          <w:tcPr>
            <w:tcW w:w="30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905E20D" w14:textId="77777777" w:rsidR="00132C6C" w:rsidRDefault="00132C6C" w:rsidP="003E4328">
            <w:pPr>
              <w:spacing w:after="0" w:line="240" w:lineRule="auto"/>
              <w:ind w:left="113" w:right="113"/>
              <w:jc w:val="center"/>
              <w:rPr>
                <w:rFonts w:ascii="Times New Roman" w:hAnsi="Times New Roman"/>
                <w:sz w:val="20"/>
                <w:szCs w:val="20"/>
              </w:rPr>
            </w:pPr>
            <w:r>
              <w:rPr>
                <w:rFonts w:ascii="Times New Roman" w:hAnsi="Times New Roman"/>
                <w:iCs/>
                <w:sz w:val="20"/>
                <w:szCs w:val="20"/>
              </w:rPr>
              <w:t>В т.ч. в форме практической. подготовки</w:t>
            </w:r>
          </w:p>
        </w:tc>
        <w:tc>
          <w:tcPr>
            <w:tcW w:w="2677" w:type="pct"/>
            <w:gridSpan w:val="8"/>
            <w:tcBorders>
              <w:top w:val="single" w:sz="4" w:space="0" w:color="auto"/>
              <w:left w:val="single" w:sz="4" w:space="0" w:color="auto"/>
              <w:bottom w:val="single" w:sz="4" w:space="0" w:color="auto"/>
              <w:right w:val="single" w:sz="4" w:space="0" w:color="auto"/>
            </w:tcBorders>
            <w:hideMark/>
          </w:tcPr>
          <w:p w14:paraId="41BDBB54" w14:textId="77777777" w:rsidR="00132C6C" w:rsidRDefault="00132C6C" w:rsidP="003E4328">
            <w:pPr>
              <w:suppressAutoHyphens/>
              <w:spacing w:after="0" w:line="240" w:lineRule="auto"/>
              <w:jc w:val="center"/>
              <w:rPr>
                <w:rFonts w:ascii="Times New Roman" w:hAnsi="Times New Roman"/>
                <w:sz w:val="20"/>
                <w:szCs w:val="20"/>
              </w:rPr>
            </w:pPr>
            <w:r>
              <w:rPr>
                <w:rFonts w:ascii="Times New Roman" w:hAnsi="Times New Roman"/>
                <w:sz w:val="20"/>
                <w:szCs w:val="20"/>
              </w:rPr>
              <w:t xml:space="preserve">Объем профессионального модуля, </w:t>
            </w:r>
            <w:proofErr w:type="spellStart"/>
            <w:r>
              <w:rPr>
                <w:rFonts w:ascii="Times New Roman" w:hAnsi="Times New Roman"/>
                <w:sz w:val="20"/>
                <w:szCs w:val="20"/>
              </w:rPr>
              <w:t>ак</w:t>
            </w:r>
            <w:proofErr w:type="spellEnd"/>
            <w:r>
              <w:rPr>
                <w:rFonts w:ascii="Times New Roman" w:hAnsi="Times New Roman"/>
                <w:sz w:val="20"/>
                <w:szCs w:val="20"/>
              </w:rPr>
              <w:t>. час.</w:t>
            </w:r>
          </w:p>
        </w:tc>
      </w:tr>
      <w:tr w:rsidR="00132C6C" w14:paraId="36512B02" w14:textId="77777777" w:rsidTr="003E4328">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E23905" w14:textId="77777777" w:rsidR="00132C6C" w:rsidRDefault="00132C6C" w:rsidP="003E4328">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B2776A" w14:textId="77777777" w:rsidR="00132C6C" w:rsidRDefault="00132C6C" w:rsidP="003E4328">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9C0E6C" w14:textId="77777777" w:rsidR="00132C6C" w:rsidRDefault="00132C6C" w:rsidP="003E4328">
            <w:pPr>
              <w:spacing w:after="0" w:line="240" w:lineRule="auto"/>
              <w:rPr>
                <w:rFonts w:ascii="Times New Roman" w:hAnsi="Times New Roman"/>
                <w:sz w:val="20"/>
                <w:szCs w:val="20"/>
              </w:rPr>
            </w:pPr>
          </w:p>
        </w:tc>
        <w:tc>
          <w:tcPr>
            <w:tcW w:w="301" w:type="pct"/>
            <w:vMerge/>
            <w:tcBorders>
              <w:top w:val="single" w:sz="4" w:space="0" w:color="auto"/>
              <w:left w:val="single" w:sz="4" w:space="0" w:color="auto"/>
              <w:bottom w:val="single" w:sz="4" w:space="0" w:color="auto"/>
              <w:right w:val="single" w:sz="4" w:space="0" w:color="auto"/>
            </w:tcBorders>
            <w:vAlign w:val="center"/>
            <w:hideMark/>
          </w:tcPr>
          <w:p w14:paraId="46E23B2C" w14:textId="77777777" w:rsidR="00132C6C" w:rsidRDefault="00132C6C" w:rsidP="003E4328">
            <w:pPr>
              <w:spacing w:after="0" w:line="240" w:lineRule="auto"/>
              <w:rPr>
                <w:rFonts w:ascii="Times New Roman" w:hAnsi="Times New Roman"/>
                <w:sz w:val="20"/>
                <w:szCs w:val="20"/>
              </w:rPr>
            </w:pPr>
          </w:p>
        </w:tc>
        <w:tc>
          <w:tcPr>
            <w:tcW w:w="1860" w:type="pct"/>
            <w:gridSpan w:val="6"/>
            <w:tcBorders>
              <w:top w:val="single" w:sz="4" w:space="0" w:color="auto"/>
              <w:left w:val="single" w:sz="4" w:space="0" w:color="auto"/>
              <w:bottom w:val="single" w:sz="4" w:space="0" w:color="auto"/>
              <w:right w:val="single" w:sz="4" w:space="0" w:color="auto"/>
            </w:tcBorders>
            <w:hideMark/>
          </w:tcPr>
          <w:p w14:paraId="7004DD13" w14:textId="77777777" w:rsidR="00132C6C" w:rsidRDefault="00132C6C" w:rsidP="003E4328">
            <w:pPr>
              <w:suppressAutoHyphens/>
              <w:spacing w:after="0" w:line="240" w:lineRule="auto"/>
              <w:jc w:val="center"/>
              <w:rPr>
                <w:rFonts w:ascii="Times New Roman" w:hAnsi="Times New Roman"/>
              </w:rPr>
            </w:pPr>
            <w:r>
              <w:rPr>
                <w:rFonts w:ascii="Times New Roman" w:hAnsi="Times New Roman"/>
              </w:rPr>
              <w:t>Обучение по МДК</w:t>
            </w:r>
          </w:p>
        </w:tc>
        <w:tc>
          <w:tcPr>
            <w:tcW w:w="817"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05A216CB" w14:textId="77777777" w:rsidR="00132C6C" w:rsidRDefault="00132C6C" w:rsidP="003E4328">
            <w:pPr>
              <w:suppressAutoHyphens/>
              <w:spacing w:after="0" w:line="240" w:lineRule="auto"/>
              <w:jc w:val="center"/>
              <w:rPr>
                <w:rFonts w:ascii="Times New Roman" w:hAnsi="Times New Roman"/>
              </w:rPr>
            </w:pPr>
            <w:r>
              <w:rPr>
                <w:rFonts w:ascii="Times New Roman" w:hAnsi="Times New Roman"/>
              </w:rPr>
              <w:t>Практики</w:t>
            </w:r>
          </w:p>
        </w:tc>
      </w:tr>
      <w:tr w:rsidR="00132C6C" w14:paraId="06DFC922" w14:textId="77777777" w:rsidTr="003E4328">
        <w:tc>
          <w:tcPr>
            <w:tcW w:w="0" w:type="auto"/>
            <w:vMerge/>
            <w:tcBorders>
              <w:top w:val="single" w:sz="4" w:space="0" w:color="auto"/>
              <w:left w:val="single" w:sz="4" w:space="0" w:color="auto"/>
              <w:bottom w:val="single" w:sz="4" w:space="0" w:color="auto"/>
              <w:right w:val="single" w:sz="4" w:space="0" w:color="auto"/>
            </w:tcBorders>
            <w:vAlign w:val="center"/>
            <w:hideMark/>
          </w:tcPr>
          <w:p w14:paraId="62EBCD95" w14:textId="77777777" w:rsidR="00132C6C" w:rsidRDefault="00132C6C" w:rsidP="003E4328">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3AAF83" w14:textId="77777777" w:rsidR="00132C6C" w:rsidRDefault="00132C6C" w:rsidP="003E4328">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6BFB05" w14:textId="77777777" w:rsidR="00132C6C" w:rsidRDefault="00132C6C" w:rsidP="003E4328">
            <w:pPr>
              <w:spacing w:after="0" w:line="240" w:lineRule="auto"/>
              <w:rPr>
                <w:rFonts w:ascii="Times New Roman" w:hAnsi="Times New Roman"/>
                <w:sz w:val="20"/>
                <w:szCs w:val="20"/>
              </w:rPr>
            </w:pPr>
          </w:p>
        </w:tc>
        <w:tc>
          <w:tcPr>
            <w:tcW w:w="301" w:type="pct"/>
            <w:vMerge/>
            <w:tcBorders>
              <w:top w:val="single" w:sz="4" w:space="0" w:color="auto"/>
              <w:left w:val="single" w:sz="4" w:space="0" w:color="auto"/>
              <w:bottom w:val="single" w:sz="4" w:space="0" w:color="auto"/>
              <w:right w:val="single" w:sz="4" w:space="0" w:color="auto"/>
            </w:tcBorders>
            <w:vAlign w:val="center"/>
            <w:hideMark/>
          </w:tcPr>
          <w:p w14:paraId="7A89E520" w14:textId="77777777" w:rsidR="00132C6C" w:rsidRDefault="00132C6C" w:rsidP="003E4328">
            <w:pPr>
              <w:spacing w:after="0" w:line="240" w:lineRule="auto"/>
              <w:rPr>
                <w:rFonts w:ascii="Times New Roman" w:hAnsi="Times New Roman"/>
                <w:sz w:val="20"/>
                <w:szCs w:val="20"/>
              </w:rPr>
            </w:pPr>
          </w:p>
        </w:tc>
        <w:tc>
          <w:tcPr>
            <w:tcW w:w="233" w:type="pct"/>
            <w:vMerge w:val="restart"/>
            <w:tcBorders>
              <w:top w:val="single" w:sz="4" w:space="0" w:color="auto"/>
              <w:left w:val="single" w:sz="4" w:space="0" w:color="auto"/>
              <w:bottom w:val="single" w:sz="4" w:space="0" w:color="auto"/>
              <w:right w:val="single" w:sz="4" w:space="0" w:color="auto"/>
            </w:tcBorders>
          </w:tcPr>
          <w:p w14:paraId="1727F590" w14:textId="77777777" w:rsidR="00132C6C" w:rsidRDefault="00132C6C" w:rsidP="003E4328">
            <w:pPr>
              <w:suppressAutoHyphens/>
              <w:spacing w:after="0" w:line="240" w:lineRule="auto"/>
              <w:jc w:val="center"/>
              <w:rPr>
                <w:rFonts w:ascii="Times New Roman" w:hAnsi="Times New Roman"/>
                <w:sz w:val="20"/>
                <w:szCs w:val="20"/>
              </w:rPr>
            </w:pPr>
            <w:r>
              <w:rPr>
                <w:rFonts w:ascii="Times New Roman" w:hAnsi="Times New Roman"/>
                <w:sz w:val="20"/>
                <w:szCs w:val="20"/>
              </w:rPr>
              <w:t>Всего</w:t>
            </w:r>
          </w:p>
          <w:p w14:paraId="73044F61" w14:textId="77777777" w:rsidR="00132C6C" w:rsidRDefault="00132C6C" w:rsidP="003E4328">
            <w:pPr>
              <w:suppressAutoHyphens/>
              <w:spacing w:after="0" w:line="240" w:lineRule="auto"/>
              <w:jc w:val="center"/>
              <w:rPr>
                <w:rFonts w:ascii="Times New Roman" w:hAnsi="Times New Roman"/>
                <w:sz w:val="20"/>
                <w:szCs w:val="20"/>
              </w:rPr>
            </w:pPr>
          </w:p>
        </w:tc>
        <w:tc>
          <w:tcPr>
            <w:tcW w:w="1627" w:type="pct"/>
            <w:gridSpan w:val="5"/>
            <w:tcBorders>
              <w:top w:val="single" w:sz="4" w:space="0" w:color="auto"/>
              <w:left w:val="single" w:sz="4" w:space="0" w:color="auto"/>
              <w:bottom w:val="single" w:sz="4" w:space="0" w:color="auto"/>
              <w:right w:val="single" w:sz="4" w:space="0" w:color="auto"/>
            </w:tcBorders>
            <w:hideMark/>
          </w:tcPr>
          <w:p w14:paraId="076633AE" w14:textId="77777777" w:rsidR="00132C6C" w:rsidRDefault="00132C6C" w:rsidP="003E4328">
            <w:pPr>
              <w:suppressAutoHyphens/>
              <w:spacing w:after="0" w:line="240" w:lineRule="auto"/>
              <w:jc w:val="center"/>
              <w:rPr>
                <w:rFonts w:ascii="Times New Roman" w:hAnsi="Times New Roman"/>
              </w:rPr>
            </w:pPr>
            <w:r>
              <w:rPr>
                <w:rFonts w:ascii="Times New Roman" w:hAnsi="Times New Roman"/>
              </w:rPr>
              <w:t>В том числе</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6D93C00" w14:textId="77777777" w:rsidR="00132C6C" w:rsidRDefault="00132C6C" w:rsidP="003E4328">
            <w:pPr>
              <w:spacing w:after="0" w:line="240" w:lineRule="auto"/>
              <w:rPr>
                <w:rFonts w:ascii="Times New Roman" w:hAnsi="Times New Roman"/>
              </w:rPr>
            </w:pPr>
          </w:p>
        </w:tc>
      </w:tr>
      <w:tr w:rsidR="00132C6C" w14:paraId="739FC0F8" w14:textId="77777777" w:rsidTr="003E4328">
        <w:trPr>
          <w:cantSplit/>
          <w:trHeight w:val="14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33DE04" w14:textId="77777777" w:rsidR="00132C6C" w:rsidRDefault="00132C6C" w:rsidP="003E4328">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D90FED" w14:textId="77777777" w:rsidR="00132C6C" w:rsidRDefault="00132C6C" w:rsidP="003E4328">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44D415" w14:textId="77777777" w:rsidR="00132C6C" w:rsidRDefault="00132C6C" w:rsidP="003E4328">
            <w:pPr>
              <w:spacing w:after="0" w:line="240" w:lineRule="auto"/>
              <w:rPr>
                <w:rFonts w:ascii="Times New Roman" w:hAnsi="Times New Roman"/>
                <w:sz w:val="20"/>
                <w:szCs w:val="20"/>
              </w:rPr>
            </w:pPr>
          </w:p>
        </w:tc>
        <w:tc>
          <w:tcPr>
            <w:tcW w:w="301" w:type="pct"/>
            <w:vMerge/>
            <w:tcBorders>
              <w:top w:val="single" w:sz="4" w:space="0" w:color="auto"/>
              <w:left w:val="single" w:sz="4" w:space="0" w:color="auto"/>
              <w:bottom w:val="single" w:sz="4" w:space="0" w:color="auto"/>
              <w:right w:val="single" w:sz="4" w:space="0" w:color="auto"/>
            </w:tcBorders>
            <w:vAlign w:val="center"/>
            <w:hideMark/>
          </w:tcPr>
          <w:p w14:paraId="3F89136E" w14:textId="77777777" w:rsidR="00132C6C" w:rsidRDefault="00132C6C" w:rsidP="003E4328">
            <w:pPr>
              <w:spacing w:after="0" w:line="240" w:lineRule="auto"/>
              <w:rPr>
                <w:rFonts w:ascii="Times New Roman" w:hAnsi="Times New Roman"/>
                <w:sz w:val="20"/>
                <w:szCs w:val="20"/>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14:paraId="08BB28B9" w14:textId="77777777" w:rsidR="00132C6C" w:rsidRDefault="00132C6C" w:rsidP="003E4328">
            <w:pPr>
              <w:spacing w:after="0" w:line="240" w:lineRule="auto"/>
              <w:rPr>
                <w:rFonts w:ascii="Times New Roman" w:hAnsi="Times New Roman"/>
                <w:sz w:val="20"/>
                <w:szCs w:val="20"/>
              </w:rPr>
            </w:pPr>
          </w:p>
        </w:tc>
        <w:tc>
          <w:tcPr>
            <w:tcW w:w="485" w:type="pct"/>
            <w:tcBorders>
              <w:top w:val="single" w:sz="4" w:space="0" w:color="auto"/>
              <w:left w:val="single" w:sz="4" w:space="0" w:color="auto"/>
              <w:bottom w:val="single" w:sz="4" w:space="0" w:color="auto"/>
              <w:right w:val="single" w:sz="4" w:space="0" w:color="auto"/>
            </w:tcBorders>
            <w:vAlign w:val="center"/>
          </w:tcPr>
          <w:p w14:paraId="0F15F8CF" w14:textId="77777777" w:rsidR="00132C6C" w:rsidRDefault="00132C6C" w:rsidP="003E4328">
            <w:pPr>
              <w:suppressAutoHyphens/>
              <w:spacing w:after="0" w:line="240" w:lineRule="auto"/>
              <w:ind w:left="-57" w:right="-57"/>
              <w:jc w:val="center"/>
              <w:rPr>
                <w:rFonts w:ascii="Times New Roman" w:hAnsi="Times New Roman"/>
                <w:color w:val="000000"/>
                <w:sz w:val="20"/>
                <w:szCs w:val="20"/>
              </w:rPr>
            </w:pPr>
            <w:r>
              <w:rPr>
                <w:rFonts w:ascii="Times New Roman" w:hAnsi="Times New Roman"/>
                <w:color w:val="000000"/>
                <w:sz w:val="20"/>
                <w:szCs w:val="20"/>
              </w:rPr>
              <w:t>Лабораторных</w:t>
            </w:r>
            <w:proofErr w:type="gramStart"/>
            <w:r>
              <w:rPr>
                <w:rFonts w:ascii="Times New Roman" w:hAnsi="Times New Roman"/>
                <w:color w:val="000000"/>
                <w:sz w:val="20"/>
                <w:szCs w:val="20"/>
              </w:rPr>
              <w:t>.</w:t>
            </w:r>
            <w:proofErr w:type="gramEnd"/>
            <w:r>
              <w:rPr>
                <w:rFonts w:ascii="Times New Roman" w:hAnsi="Times New Roman"/>
                <w:color w:val="000000"/>
                <w:sz w:val="20"/>
                <w:szCs w:val="20"/>
              </w:rPr>
              <w:t xml:space="preserve"> и практических. занятий</w:t>
            </w:r>
          </w:p>
          <w:p w14:paraId="58F6C822" w14:textId="77777777" w:rsidR="00132C6C" w:rsidRDefault="00132C6C" w:rsidP="003E4328">
            <w:pPr>
              <w:suppressAutoHyphens/>
              <w:spacing w:after="0" w:line="240" w:lineRule="auto"/>
              <w:ind w:left="-57" w:right="-57"/>
              <w:jc w:val="center"/>
              <w:rPr>
                <w:rFonts w:ascii="Times New Roman" w:hAnsi="Times New Roman"/>
                <w:color w:val="000000"/>
                <w:sz w:val="20"/>
                <w:szCs w:val="20"/>
              </w:rPr>
            </w:pPr>
          </w:p>
          <w:p w14:paraId="0E689D44" w14:textId="77777777" w:rsidR="00132C6C" w:rsidRDefault="00132C6C" w:rsidP="003E4328">
            <w:pPr>
              <w:suppressAutoHyphens/>
              <w:spacing w:after="0" w:line="240" w:lineRule="auto"/>
              <w:ind w:left="-57" w:right="-57"/>
              <w:jc w:val="center"/>
              <w:rPr>
                <w:rFonts w:ascii="Times New Roman" w:hAnsi="Times New Roman"/>
                <w:i/>
                <w:sz w:val="20"/>
                <w:szCs w:val="20"/>
              </w:rPr>
            </w:pPr>
          </w:p>
        </w:tc>
        <w:tc>
          <w:tcPr>
            <w:tcW w:w="445" w:type="pct"/>
            <w:tcBorders>
              <w:top w:val="single" w:sz="4" w:space="0" w:color="auto"/>
              <w:left w:val="single" w:sz="4" w:space="0" w:color="auto"/>
              <w:bottom w:val="single" w:sz="4" w:space="0" w:color="auto"/>
              <w:right w:val="single" w:sz="4" w:space="0" w:color="auto"/>
            </w:tcBorders>
            <w:vAlign w:val="center"/>
          </w:tcPr>
          <w:p w14:paraId="5E65F62B" w14:textId="77777777" w:rsidR="00132C6C" w:rsidRDefault="00132C6C" w:rsidP="003E4328">
            <w:pPr>
              <w:suppressAutoHyphens/>
              <w:spacing w:after="0" w:line="240" w:lineRule="auto"/>
              <w:ind w:left="-57" w:right="-57"/>
              <w:jc w:val="center"/>
              <w:rPr>
                <w:rFonts w:ascii="Times New Roman" w:hAnsi="Times New Roman"/>
                <w:color w:val="000000"/>
                <w:sz w:val="20"/>
                <w:szCs w:val="20"/>
              </w:rPr>
            </w:pPr>
            <w:r>
              <w:rPr>
                <w:rFonts w:ascii="Times New Roman" w:hAnsi="Times New Roman"/>
                <w:sz w:val="20"/>
                <w:szCs w:val="20"/>
              </w:rPr>
              <w:t>Курсовых работ (проектов)</w:t>
            </w:r>
            <w:r>
              <w:rPr>
                <w:rStyle w:val="ac"/>
                <w:sz w:val="20"/>
                <w:szCs w:val="20"/>
              </w:rPr>
              <w:footnoteReference w:id="18"/>
            </w:r>
          </w:p>
          <w:p w14:paraId="08A1BFDE" w14:textId="77777777" w:rsidR="00132C6C" w:rsidRDefault="00132C6C" w:rsidP="003E4328">
            <w:pPr>
              <w:suppressAutoHyphens/>
              <w:spacing w:after="0" w:line="240" w:lineRule="auto"/>
              <w:jc w:val="center"/>
              <w:rPr>
                <w:rFonts w:ascii="Times New Roman" w:hAnsi="Times New Roman"/>
                <w:iCs/>
                <w:sz w:val="20"/>
                <w:szCs w:val="20"/>
              </w:rPr>
            </w:pPr>
          </w:p>
        </w:tc>
        <w:tc>
          <w:tcPr>
            <w:tcW w:w="517" w:type="pct"/>
            <w:tcBorders>
              <w:top w:val="single" w:sz="4" w:space="0" w:color="auto"/>
              <w:left w:val="single" w:sz="4" w:space="0" w:color="auto"/>
              <w:bottom w:val="single" w:sz="4" w:space="0" w:color="auto"/>
              <w:right w:val="single" w:sz="4" w:space="0" w:color="auto"/>
            </w:tcBorders>
            <w:vAlign w:val="center"/>
            <w:hideMark/>
          </w:tcPr>
          <w:p w14:paraId="404A5EDF" w14:textId="77777777" w:rsidR="00132C6C" w:rsidRDefault="00132C6C" w:rsidP="003E4328">
            <w:pPr>
              <w:suppressAutoHyphens/>
              <w:spacing w:after="0" w:line="240" w:lineRule="auto"/>
              <w:ind w:left="-57" w:right="-57"/>
              <w:jc w:val="center"/>
              <w:rPr>
                <w:rFonts w:ascii="Times New Roman" w:hAnsi="Times New Roman"/>
                <w:color w:val="000000"/>
                <w:sz w:val="20"/>
                <w:szCs w:val="20"/>
              </w:rPr>
            </w:pPr>
            <w:r>
              <w:rPr>
                <w:rFonts w:ascii="Times New Roman" w:hAnsi="Times New Roman"/>
                <w:sz w:val="20"/>
                <w:szCs w:val="20"/>
              </w:rPr>
              <w:t>Самостоятельная работа</w:t>
            </w:r>
            <w:r>
              <w:rPr>
                <w:rStyle w:val="ac"/>
                <w:i/>
              </w:rPr>
              <w:footnoteReference w:id="19"/>
            </w:r>
          </w:p>
        </w:tc>
        <w:tc>
          <w:tcPr>
            <w:tcW w:w="170" w:type="pct"/>
            <w:tcBorders>
              <w:top w:val="single" w:sz="4" w:space="0" w:color="auto"/>
              <w:left w:val="single" w:sz="4" w:space="0" w:color="auto"/>
              <w:bottom w:val="single" w:sz="4" w:space="0" w:color="auto"/>
              <w:right w:val="single" w:sz="4" w:space="0" w:color="auto"/>
            </w:tcBorders>
            <w:textDirection w:val="btLr"/>
            <w:vAlign w:val="center"/>
            <w:hideMark/>
          </w:tcPr>
          <w:p w14:paraId="002665D6" w14:textId="77777777" w:rsidR="00132C6C" w:rsidRDefault="00132C6C" w:rsidP="003E4328">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Промежуточная аттестация.</w:t>
            </w:r>
          </w:p>
        </w:tc>
        <w:tc>
          <w:tcPr>
            <w:tcW w:w="274" w:type="pct"/>
            <w:gridSpan w:val="2"/>
            <w:tcBorders>
              <w:top w:val="single" w:sz="4" w:space="0" w:color="auto"/>
              <w:left w:val="single" w:sz="4" w:space="0" w:color="auto"/>
              <w:bottom w:val="single" w:sz="4" w:space="0" w:color="auto"/>
              <w:right w:val="single" w:sz="4" w:space="0" w:color="auto"/>
            </w:tcBorders>
            <w:vAlign w:val="center"/>
          </w:tcPr>
          <w:p w14:paraId="5C1D6788" w14:textId="77777777" w:rsidR="00132C6C" w:rsidRDefault="00132C6C" w:rsidP="003E4328">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Учебная</w:t>
            </w:r>
          </w:p>
          <w:p w14:paraId="6F19AD5D" w14:textId="77777777" w:rsidR="00132C6C" w:rsidRDefault="00132C6C" w:rsidP="003E4328">
            <w:pPr>
              <w:suppressAutoHyphens/>
              <w:spacing w:after="0" w:line="240" w:lineRule="auto"/>
              <w:ind w:left="-57" w:right="-57"/>
              <w:jc w:val="center"/>
              <w:rPr>
                <w:rFonts w:ascii="Times New Roman" w:hAnsi="Times New Roman"/>
                <w:i/>
                <w:sz w:val="20"/>
                <w:szCs w:val="20"/>
              </w:rPr>
            </w:pPr>
          </w:p>
        </w:tc>
        <w:tc>
          <w:tcPr>
            <w:tcW w:w="553" w:type="pct"/>
            <w:tcBorders>
              <w:top w:val="single" w:sz="4" w:space="0" w:color="auto"/>
              <w:left w:val="single" w:sz="4" w:space="0" w:color="auto"/>
              <w:bottom w:val="single" w:sz="4" w:space="0" w:color="auto"/>
              <w:right w:val="single" w:sz="4" w:space="0" w:color="auto"/>
            </w:tcBorders>
            <w:vAlign w:val="center"/>
          </w:tcPr>
          <w:p w14:paraId="471CB2A9" w14:textId="77777777" w:rsidR="00132C6C" w:rsidRDefault="00132C6C" w:rsidP="003E4328">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Производственная</w:t>
            </w:r>
          </w:p>
          <w:p w14:paraId="32FECA32" w14:textId="77777777" w:rsidR="00132C6C" w:rsidRDefault="00132C6C" w:rsidP="003E4328">
            <w:pPr>
              <w:suppressAutoHyphens/>
              <w:spacing w:after="0" w:line="240" w:lineRule="auto"/>
              <w:ind w:left="-57" w:right="-57"/>
              <w:jc w:val="center"/>
              <w:rPr>
                <w:rFonts w:ascii="Times New Roman" w:hAnsi="Times New Roman"/>
                <w:i/>
                <w:sz w:val="20"/>
                <w:szCs w:val="20"/>
              </w:rPr>
            </w:pPr>
          </w:p>
        </w:tc>
      </w:tr>
      <w:tr w:rsidR="00132C6C" w14:paraId="2209162C" w14:textId="77777777" w:rsidTr="003E4328">
        <w:trPr>
          <w:trHeight w:val="415"/>
        </w:trPr>
        <w:tc>
          <w:tcPr>
            <w:tcW w:w="572" w:type="pct"/>
            <w:tcBorders>
              <w:top w:val="single" w:sz="4" w:space="0" w:color="auto"/>
              <w:left w:val="single" w:sz="4" w:space="0" w:color="auto"/>
              <w:bottom w:val="single" w:sz="4" w:space="0" w:color="auto"/>
              <w:right w:val="single" w:sz="4" w:space="0" w:color="auto"/>
            </w:tcBorders>
            <w:vAlign w:val="center"/>
            <w:hideMark/>
          </w:tcPr>
          <w:p w14:paraId="52BADE02" w14:textId="77777777" w:rsidR="00132C6C" w:rsidRDefault="00132C6C" w:rsidP="003E4328">
            <w:pPr>
              <w:spacing w:after="0" w:line="240" w:lineRule="auto"/>
              <w:jc w:val="center"/>
              <w:rPr>
                <w:rFonts w:ascii="Times New Roman" w:hAnsi="Times New Roman"/>
                <w:i/>
              </w:rPr>
            </w:pPr>
            <w:r>
              <w:rPr>
                <w:rFonts w:ascii="Times New Roman" w:hAnsi="Times New Roman"/>
                <w:i/>
              </w:rPr>
              <w:t>1</w:t>
            </w:r>
          </w:p>
        </w:tc>
        <w:tc>
          <w:tcPr>
            <w:tcW w:w="1017" w:type="pct"/>
            <w:tcBorders>
              <w:top w:val="single" w:sz="4" w:space="0" w:color="auto"/>
              <w:left w:val="single" w:sz="4" w:space="0" w:color="auto"/>
              <w:bottom w:val="single" w:sz="4" w:space="0" w:color="auto"/>
              <w:right w:val="single" w:sz="4" w:space="0" w:color="auto"/>
            </w:tcBorders>
            <w:vAlign w:val="center"/>
            <w:hideMark/>
          </w:tcPr>
          <w:p w14:paraId="65E3CC90" w14:textId="77777777" w:rsidR="00132C6C" w:rsidRDefault="00132C6C" w:rsidP="003E4328">
            <w:pPr>
              <w:spacing w:after="0" w:line="240" w:lineRule="auto"/>
              <w:jc w:val="center"/>
              <w:rPr>
                <w:rFonts w:ascii="Times New Roman" w:hAnsi="Times New Roman"/>
                <w:i/>
              </w:rPr>
            </w:pPr>
            <w:r>
              <w:rPr>
                <w:rFonts w:ascii="Times New Roman" w:hAnsi="Times New Roman"/>
                <w:i/>
              </w:rPr>
              <w:t>2</w:t>
            </w:r>
          </w:p>
        </w:tc>
        <w:tc>
          <w:tcPr>
            <w:tcW w:w="434" w:type="pct"/>
            <w:tcBorders>
              <w:top w:val="single" w:sz="4" w:space="0" w:color="auto"/>
              <w:left w:val="single" w:sz="4" w:space="0" w:color="auto"/>
              <w:bottom w:val="single" w:sz="4" w:space="0" w:color="auto"/>
              <w:right w:val="single" w:sz="4" w:space="0" w:color="auto"/>
            </w:tcBorders>
            <w:vAlign w:val="center"/>
            <w:hideMark/>
          </w:tcPr>
          <w:p w14:paraId="6F2BA858" w14:textId="77777777" w:rsidR="00132C6C" w:rsidRDefault="00132C6C" w:rsidP="003E4328">
            <w:pPr>
              <w:spacing w:after="0" w:line="240" w:lineRule="auto"/>
              <w:jc w:val="center"/>
              <w:rPr>
                <w:rFonts w:ascii="Times New Roman" w:hAnsi="Times New Roman"/>
                <w:i/>
              </w:rPr>
            </w:pPr>
            <w:r>
              <w:rPr>
                <w:rFonts w:ascii="Times New Roman" w:hAnsi="Times New Roman"/>
                <w:i/>
              </w:rPr>
              <w:t>3</w:t>
            </w:r>
          </w:p>
        </w:tc>
        <w:tc>
          <w:tcPr>
            <w:tcW w:w="301" w:type="pct"/>
            <w:tcBorders>
              <w:top w:val="single" w:sz="4" w:space="0" w:color="auto"/>
              <w:left w:val="single" w:sz="4" w:space="0" w:color="auto"/>
              <w:bottom w:val="single" w:sz="4" w:space="0" w:color="auto"/>
              <w:right w:val="single" w:sz="4" w:space="0" w:color="auto"/>
            </w:tcBorders>
            <w:vAlign w:val="center"/>
            <w:hideMark/>
          </w:tcPr>
          <w:p w14:paraId="78E637B8" w14:textId="77777777" w:rsidR="00132C6C" w:rsidRDefault="00132C6C" w:rsidP="003E4328">
            <w:pPr>
              <w:spacing w:after="0" w:line="240" w:lineRule="auto"/>
              <w:jc w:val="center"/>
              <w:rPr>
                <w:rFonts w:ascii="Times New Roman" w:hAnsi="Times New Roman"/>
                <w:i/>
              </w:rPr>
            </w:pPr>
            <w:r>
              <w:rPr>
                <w:rFonts w:ascii="Times New Roman" w:hAnsi="Times New Roman"/>
                <w:i/>
              </w:rPr>
              <w:t>4</w:t>
            </w:r>
          </w:p>
        </w:tc>
        <w:tc>
          <w:tcPr>
            <w:tcW w:w="233" w:type="pct"/>
            <w:tcBorders>
              <w:top w:val="single" w:sz="4" w:space="0" w:color="auto"/>
              <w:left w:val="single" w:sz="4" w:space="0" w:color="auto"/>
              <w:bottom w:val="single" w:sz="4" w:space="0" w:color="auto"/>
              <w:right w:val="single" w:sz="4" w:space="0" w:color="auto"/>
            </w:tcBorders>
            <w:vAlign w:val="center"/>
            <w:hideMark/>
          </w:tcPr>
          <w:p w14:paraId="32F48282" w14:textId="77777777" w:rsidR="00132C6C" w:rsidRDefault="00132C6C" w:rsidP="003E4328">
            <w:pPr>
              <w:spacing w:after="0" w:line="240" w:lineRule="auto"/>
              <w:jc w:val="center"/>
              <w:rPr>
                <w:rFonts w:ascii="Times New Roman" w:hAnsi="Times New Roman"/>
                <w:i/>
              </w:rPr>
            </w:pPr>
            <w:r>
              <w:rPr>
                <w:rFonts w:ascii="Times New Roman" w:hAnsi="Times New Roman"/>
                <w:i/>
              </w:rPr>
              <w:t>5</w:t>
            </w:r>
          </w:p>
        </w:tc>
        <w:tc>
          <w:tcPr>
            <w:tcW w:w="485" w:type="pct"/>
            <w:tcBorders>
              <w:top w:val="single" w:sz="4" w:space="0" w:color="auto"/>
              <w:left w:val="single" w:sz="4" w:space="0" w:color="auto"/>
              <w:bottom w:val="single" w:sz="4" w:space="0" w:color="auto"/>
              <w:right w:val="single" w:sz="4" w:space="0" w:color="auto"/>
            </w:tcBorders>
            <w:vAlign w:val="center"/>
            <w:hideMark/>
          </w:tcPr>
          <w:p w14:paraId="693F8805" w14:textId="77777777" w:rsidR="00132C6C" w:rsidRDefault="00132C6C" w:rsidP="003E4328">
            <w:pPr>
              <w:spacing w:after="0" w:line="240" w:lineRule="auto"/>
              <w:jc w:val="center"/>
              <w:rPr>
                <w:rFonts w:ascii="Times New Roman" w:hAnsi="Times New Roman"/>
                <w:i/>
              </w:rPr>
            </w:pPr>
            <w:r>
              <w:rPr>
                <w:rFonts w:ascii="Times New Roman" w:hAnsi="Times New Roman"/>
                <w:i/>
              </w:rPr>
              <w:t>6</w:t>
            </w:r>
          </w:p>
        </w:tc>
        <w:tc>
          <w:tcPr>
            <w:tcW w:w="445" w:type="pct"/>
            <w:tcBorders>
              <w:top w:val="single" w:sz="4" w:space="0" w:color="auto"/>
              <w:left w:val="single" w:sz="4" w:space="0" w:color="auto"/>
              <w:bottom w:val="single" w:sz="4" w:space="0" w:color="auto"/>
              <w:right w:val="single" w:sz="4" w:space="0" w:color="auto"/>
            </w:tcBorders>
            <w:vAlign w:val="center"/>
            <w:hideMark/>
          </w:tcPr>
          <w:p w14:paraId="45521D01" w14:textId="77777777" w:rsidR="00132C6C" w:rsidRDefault="00132C6C" w:rsidP="003E4328">
            <w:pPr>
              <w:spacing w:after="0" w:line="240" w:lineRule="auto"/>
              <w:jc w:val="center"/>
              <w:rPr>
                <w:rFonts w:ascii="Times New Roman" w:hAnsi="Times New Roman"/>
                <w:i/>
              </w:rPr>
            </w:pPr>
            <w:r>
              <w:rPr>
                <w:rFonts w:ascii="Times New Roman" w:hAnsi="Times New Roman"/>
                <w:i/>
              </w:rPr>
              <w:t>7</w:t>
            </w:r>
          </w:p>
        </w:tc>
        <w:tc>
          <w:tcPr>
            <w:tcW w:w="517" w:type="pct"/>
            <w:tcBorders>
              <w:top w:val="single" w:sz="4" w:space="0" w:color="auto"/>
              <w:left w:val="single" w:sz="4" w:space="0" w:color="auto"/>
              <w:bottom w:val="single" w:sz="4" w:space="0" w:color="auto"/>
              <w:right w:val="single" w:sz="4" w:space="0" w:color="auto"/>
            </w:tcBorders>
            <w:vAlign w:val="center"/>
            <w:hideMark/>
          </w:tcPr>
          <w:p w14:paraId="7A2F8C7F" w14:textId="77777777" w:rsidR="00132C6C" w:rsidRDefault="00132C6C" w:rsidP="003E4328">
            <w:pPr>
              <w:spacing w:after="0" w:line="240" w:lineRule="auto"/>
              <w:jc w:val="center"/>
              <w:rPr>
                <w:rFonts w:ascii="Times New Roman" w:hAnsi="Times New Roman"/>
                <w:i/>
              </w:rPr>
            </w:pPr>
            <w:r>
              <w:rPr>
                <w:rFonts w:ascii="Times New Roman" w:hAnsi="Times New Roman"/>
                <w:i/>
              </w:rPr>
              <w:t>8</w:t>
            </w:r>
          </w:p>
        </w:tc>
        <w:tc>
          <w:tcPr>
            <w:tcW w:w="170" w:type="pct"/>
            <w:tcBorders>
              <w:top w:val="single" w:sz="4" w:space="0" w:color="auto"/>
              <w:left w:val="single" w:sz="4" w:space="0" w:color="auto"/>
              <w:bottom w:val="single" w:sz="4" w:space="0" w:color="auto"/>
              <w:right w:val="single" w:sz="4" w:space="0" w:color="auto"/>
            </w:tcBorders>
            <w:vAlign w:val="center"/>
            <w:hideMark/>
          </w:tcPr>
          <w:p w14:paraId="0D2DDBE0" w14:textId="77777777" w:rsidR="00132C6C" w:rsidRDefault="00132C6C" w:rsidP="003E4328">
            <w:pPr>
              <w:spacing w:after="0" w:line="240" w:lineRule="auto"/>
              <w:jc w:val="center"/>
              <w:rPr>
                <w:rFonts w:ascii="Times New Roman" w:hAnsi="Times New Roman"/>
                <w:i/>
              </w:rPr>
            </w:pPr>
            <w:r>
              <w:rPr>
                <w:rFonts w:ascii="Times New Roman" w:hAnsi="Times New Roman"/>
                <w:i/>
              </w:rPr>
              <w:t>9</w:t>
            </w:r>
          </w:p>
        </w:tc>
        <w:tc>
          <w:tcPr>
            <w:tcW w:w="274" w:type="pct"/>
            <w:gridSpan w:val="2"/>
            <w:tcBorders>
              <w:top w:val="single" w:sz="4" w:space="0" w:color="auto"/>
              <w:left w:val="single" w:sz="4" w:space="0" w:color="auto"/>
              <w:bottom w:val="single" w:sz="4" w:space="0" w:color="auto"/>
              <w:right w:val="single" w:sz="4" w:space="0" w:color="auto"/>
            </w:tcBorders>
            <w:vAlign w:val="center"/>
            <w:hideMark/>
          </w:tcPr>
          <w:p w14:paraId="3358DE0B" w14:textId="77777777" w:rsidR="00132C6C" w:rsidRDefault="00132C6C" w:rsidP="003E4328">
            <w:pPr>
              <w:spacing w:after="0" w:line="240" w:lineRule="auto"/>
              <w:jc w:val="center"/>
              <w:rPr>
                <w:rFonts w:ascii="Times New Roman" w:hAnsi="Times New Roman"/>
                <w:i/>
              </w:rPr>
            </w:pPr>
            <w:r>
              <w:rPr>
                <w:rFonts w:ascii="Times New Roman" w:hAnsi="Times New Roman"/>
                <w:i/>
              </w:rPr>
              <w:t>10</w:t>
            </w:r>
          </w:p>
        </w:tc>
        <w:tc>
          <w:tcPr>
            <w:tcW w:w="553" w:type="pct"/>
            <w:tcBorders>
              <w:top w:val="single" w:sz="4" w:space="0" w:color="auto"/>
              <w:left w:val="single" w:sz="4" w:space="0" w:color="auto"/>
              <w:bottom w:val="single" w:sz="4" w:space="0" w:color="auto"/>
              <w:right w:val="single" w:sz="4" w:space="0" w:color="auto"/>
            </w:tcBorders>
            <w:vAlign w:val="center"/>
            <w:hideMark/>
          </w:tcPr>
          <w:p w14:paraId="734B1247" w14:textId="77777777" w:rsidR="00132C6C" w:rsidRDefault="00132C6C" w:rsidP="003E4328">
            <w:pPr>
              <w:spacing w:after="0" w:line="240" w:lineRule="auto"/>
              <w:jc w:val="center"/>
              <w:rPr>
                <w:rFonts w:ascii="Times New Roman" w:hAnsi="Times New Roman"/>
                <w:i/>
              </w:rPr>
            </w:pPr>
            <w:r>
              <w:rPr>
                <w:rFonts w:ascii="Times New Roman" w:hAnsi="Times New Roman"/>
                <w:i/>
              </w:rPr>
              <w:t>11</w:t>
            </w:r>
          </w:p>
        </w:tc>
      </w:tr>
      <w:tr w:rsidR="00132C6C" w14:paraId="47DFF1BE" w14:textId="77777777" w:rsidTr="003E4328">
        <w:tc>
          <w:tcPr>
            <w:tcW w:w="572" w:type="pct"/>
            <w:tcBorders>
              <w:top w:val="single" w:sz="4" w:space="0" w:color="auto"/>
              <w:left w:val="single" w:sz="4" w:space="0" w:color="auto"/>
              <w:bottom w:val="single" w:sz="4" w:space="0" w:color="auto"/>
              <w:right w:val="single" w:sz="4" w:space="0" w:color="auto"/>
            </w:tcBorders>
            <w:hideMark/>
          </w:tcPr>
          <w:p w14:paraId="51A44A82" w14:textId="77777777" w:rsidR="00132C6C" w:rsidRDefault="00132C6C" w:rsidP="003E4328">
            <w:pPr>
              <w:spacing w:after="0" w:line="240" w:lineRule="auto"/>
              <w:rPr>
                <w:rFonts w:ascii="Times New Roman" w:hAnsi="Times New Roman"/>
              </w:rPr>
            </w:pPr>
            <w:r>
              <w:rPr>
                <w:rFonts w:ascii="Times New Roman" w:hAnsi="Times New Roman"/>
              </w:rPr>
              <w:t xml:space="preserve">ПК 2.1. </w:t>
            </w:r>
          </w:p>
          <w:p w14:paraId="26CB43BB" w14:textId="77777777" w:rsidR="00132C6C" w:rsidRDefault="00132C6C" w:rsidP="003E4328">
            <w:pPr>
              <w:spacing w:after="0" w:line="240" w:lineRule="auto"/>
              <w:rPr>
                <w:rFonts w:ascii="Times New Roman" w:hAnsi="Times New Roman"/>
              </w:rPr>
            </w:pPr>
            <w:r>
              <w:rPr>
                <w:rFonts w:ascii="Times New Roman" w:hAnsi="Times New Roman"/>
              </w:rPr>
              <w:t>ПК 2.2.</w:t>
            </w:r>
          </w:p>
          <w:p w14:paraId="5EF222FD" w14:textId="77777777" w:rsidR="00132C6C" w:rsidRDefault="00132C6C" w:rsidP="003E4328">
            <w:pPr>
              <w:spacing w:after="0" w:line="240" w:lineRule="auto"/>
              <w:rPr>
                <w:rFonts w:ascii="Times New Roman" w:hAnsi="Times New Roman"/>
              </w:rPr>
            </w:pPr>
            <w:r>
              <w:rPr>
                <w:rFonts w:ascii="Times New Roman" w:hAnsi="Times New Roman"/>
              </w:rPr>
              <w:t>ПК 2.3</w:t>
            </w:r>
          </w:p>
          <w:p w14:paraId="0A353DBF" w14:textId="697E1CE7" w:rsidR="00132C6C" w:rsidRDefault="00132C6C" w:rsidP="003E4328">
            <w:pPr>
              <w:spacing w:after="0" w:line="240" w:lineRule="auto"/>
              <w:rPr>
                <w:rFonts w:ascii="Times New Roman" w:hAnsi="Times New Roman"/>
              </w:rPr>
            </w:pPr>
            <w:r>
              <w:rPr>
                <w:rFonts w:ascii="Times New Roman" w:hAnsi="Times New Roman"/>
              </w:rPr>
              <w:t xml:space="preserve">ОК </w:t>
            </w:r>
            <w:r w:rsidR="00581EF0">
              <w:rPr>
                <w:rFonts w:ascii="Times New Roman" w:hAnsi="Times New Roman"/>
              </w:rPr>
              <w:t>0</w:t>
            </w:r>
            <w:r>
              <w:rPr>
                <w:rFonts w:ascii="Times New Roman" w:hAnsi="Times New Roman"/>
              </w:rPr>
              <w:t>1-</w:t>
            </w:r>
            <w:r w:rsidR="00581EF0">
              <w:rPr>
                <w:rFonts w:ascii="Times New Roman" w:hAnsi="Times New Roman"/>
              </w:rPr>
              <w:t>0</w:t>
            </w:r>
            <w:r>
              <w:rPr>
                <w:rFonts w:ascii="Times New Roman" w:hAnsi="Times New Roman"/>
              </w:rPr>
              <w:t>9</w:t>
            </w:r>
          </w:p>
        </w:tc>
        <w:tc>
          <w:tcPr>
            <w:tcW w:w="1017" w:type="pct"/>
            <w:tcBorders>
              <w:top w:val="single" w:sz="4" w:space="0" w:color="auto"/>
              <w:left w:val="single" w:sz="4" w:space="0" w:color="auto"/>
              <w:bottom w:val="single" w:sz="4" w:space="0" w:color="auto"/>
              <w:right w:val="single" w:sz="4" w:space="0" w:color="auto"/>
            </w:tcBorders>
          </w:tcPr>
          <w:p w14:paraId="378E8933" w14:textId="77777777" w:rsidR="00132C6C" w:rsidRPr="000E4CC5" w:rsidRDefault="00132C6C" w:rsidP="003E4328">
            <w:pPr>
              <w:spacing w:after="0" w:line="240" w:lineRule="auto"/>
              <w:rPr>
                <w:rFonts w:ascii="Times New Roman" w:hAnsi="Times New Roman"/>
              </w:rPr>
            </w:pPr>
            <w:r>
              <w:rPr>
                <w:rFonts w:ascii="Times New Roman" w:hAnsi="Times New Roman"/>
              </w:rPr>
              <w:t xml:space="preserve">Раздел </w:t>
            </w:r>
            <w:r w:rsidRPr="000E4CC5">
              <w:rPr>
                <w:rFonts w:ascii="Times New Roman" w:hAnsi="Times New Roman"/>
              </w:rPr>
              <w:t>1</w:t>
            </w:r>
            <w:r>
              <w:rPr>
                <w:rFonts w:ascii="Times New Roman" w:hAnsi="Times New Roman"/>
              </w:rPr>
              <w:t xml:space="preserve"> </w:t>
            </w:r>
            <w:r w:rsidRPr="000E4CC5">
              <w:rPr>
                <w:rFonts w:ascii="Times New Roman" w:hAnsi="Times New Roman"/>
              </w:rPr>
              <w:t>Технология электродуговой сварки</w:t>
            </w:r>
          </w:p>
        </w:tc>
        <w:tc>
          <w:tcPr>
            <w:tcW w:w="434" w:type="pct"/>
            <w:tcBorders>
              <w:top w:val="single" w:sz="4" w:space="0" w:color="auto"/>
              <w:left w:val="single" w:sz="4" w:space="0" w:color="auto"/>
              <w:bottom w:val="single" w:sz="4" w:space="0" w:color="auto"/>
              <w:right w:val="single" w:sz="4" w:space="0" w:color="auto"/>
            </w:tcBorders>
          </w:tcPr>
          <w:p w14:paraId="723247EF" w14:textId="77777777" w:rsidR="00132C6C" w:rsidRPr="000E4CC5" w:rsidRDefault="00132C6C" w:rsidP="003E4328">
            <w:pPr>
              <w:spacing w:after="0" w:line="240" w:lineRule="auto"/>
              <w:jc w:val="center"/>
              <w:rPr>
                <w:rFonts w:ascii="Times New Roman" w:hAnsi="Times New Roman"/>
                <w:bCs/>
              </w:rPr>
            </w:pPr>
            <w:r>
              <w:rPr>
                <w:rFonts w:ascii="Times New Roman" w:hAnsi="Times New Roman"/>
                <w:bCs/>
              </w:rPr>
              <w:t>180</w:t>
            </w:r>
          </w:p>
        </w:tc>
        <w:tc>
          <w:tcPr>
            <w:tcW w:w="301" w:type="pct"/>
            <w:tcBorders>
              <w:top w:val="single" w:sz="4" w:space="0" w:color="auto"/>
              <w:left w:val="single" w:sz="4" w:space="0" w:color="auto"/>
              <w:bottom w:val="single" w:sz="4" w:space="0" w:color="auto"/>
              <w:right w:val="single" w:sz="4" w:space="0" w:color="auto"/>
            </w:tcBorders>
            <w:hideMark/>
          </w:tcPr>
          <w:p w14:paraId="0DFE96EF" w14:textId="77777777" w:rsidR="00132C6C" w:rsidRDefault="00132C6C" w:rsidP="003E4328">
            <w:pPr>
              <w:spacing w:after="0" w:line="240" w:lineRule="auto"/>
              <w:jc w:val="center"/>
              <w:rPr>
                <w:rFonts w:ascii="Times New Roman" w:hAnsi="Times New Roman"/>
              </w:rPr>
            </w:pPr>
            <w:r>
              <w:rPr>
                <w:rFonts w:ascii="Times New Roman" w:hAnsi="Times New Roman"/>
              </w:rPr>
              <w:t>134</w:t>
            </w:r>
          </w:p>
        </w:tc>
        <w:tc>
          <w:tcPr>
            <w:tcW w:w="233" w:type="pct"/>
            <w:tcBorders>
              <w:top w:val="single" w:sz="4" w:space="0" w:color="auto"/>
              <w:left w:val="single" w:sz="4" w:space="0" w:color="auto"/>
              <w:bottom w:val="single" w:sz="4" w:space="0" w:color="auto"/>
              <w:right w:val="single" w:sz="4" w:space="0" w:color="auto"/>
            </w:tcBorders>
            <w:hideMark/>
          </w:tcPr>
          <w:p w14:paraId="7AF11315" w14:textId="77777777" w:rsidR="00132C6C" w:rsidRPr="000E4CC5" w:rsidRDefault="00132C6C" w:rsidP="003E4328">
            <w:pPr>
              <w:spacing w:after="0" w:line="240" w:lineRule="auto"/>
              <w:jc w:val="center"/>
              <w:rPr>
                <w:rFonts w:ascii="Times New Roman" w:hAnsi="Times New Roman"/>
                <w:bCs/>
              </w:rPr>
            </w:pPr>
            <w:r>
              <w:rPr>
                <w:rFonts w:ascii="Times New Roman" w:hAnsi="Times New Roman"/>
                <w:bCs/>
              </w:rPr>
              <w:t>108</w:t>
            </w:r>
          </w:p>
        </w:tc>
        <w:tc>
          <w:tcPr>
            <w:tcW w:w="485" w:type="pct"/>
            <w:tcBorders>
              <w:top w:val="single" w:sz="4" w:space="0" w:color="auto"/>
              <w:left w:val="single" w:sz="4" w:space="0" w:color="auto"/>
              <w:bottom w:val="single" w:sz="4" w:space="0" w:color="auto"/>
              <w:right w:val="single" w:sz="4" w:space="0" w:color="auto"/>
            </w:tcBorders>
            <w:hideMark/>
          </w:tcPr>
          <w:p w14:paraId="0D75F8AE" w14:textId="77777777" w:rsidR="00132C6C" w:rsidRDefault="00132C6C" w:rsidP="003E4328">
            <w:pPr>
              <w:spacing w:after="0" w:line="240" w:lineRule="auto"/>
              <w:jc w:val="center"/>
              <w:rPr>
                <w:rFonts w:ascii="Times New Roman" w:hAnsi="Times New Roman"/>
                <w:b/>
                <w:bCs/>
              </w:rPr>
            </w:pPr>
            <w:r>
              <w:rPr>
                <w:rFonts w:ascii="Times New Roman" w:hAnsi="Times New Roman"/>
              </w:rPr>
              <w:t>62</w:t>
            </w:r>
          </w:p>
        </w:tc>
        <w:tc>
          <w:tcPr>
            <w:tcW w:w="445" w:type="pct"/>
            <w:tcBorders>
              <w:top w:val="single" w:sz="4" w:space="0" w:color="auto"/>
              <w:left w:val="single" w:sz="4" w:space="0" w:color="auto"/>
              <w:bottom w:val="single" w:sz="4" w:space="0" w:color="auto"/>
              <w:right w:val="single" w:sz="4" w:space="0" w:color="auto"/>
            </w:tcBorders>
            <w:hideMark/>
          </w:tcPr>
          <w:p w14:paraId="01D1DBFE" w14:textId="77777777" w:rsidR="00132C6C" w:rsidRDefault="00132C6C" w:rsidP="003E4328">
            <w:pPr>
              <w:spacing w:after="0" w:line="240" w:lineRule="auto"/>
              <w:jc w:val="center"/>
              <w:rPr>
                <w:rFonts w:ascii="Times New Roman" w:hAnsi="Times New Roman"/>
              </w:rPr>
            </w:pPr>
            <w:r>
              <w:rPr>
                <w:rFonts w:ascii="Times New Roman" w:hAnsi="Times New Roman"/>
              </w:rPr>
              <w:t>Х</w:t>
            </w:r>
          </w:p>
        </w:tc>
        <w:tc>
          <w:tcPr>
            <w:tcW w:w="517" w:type="pct"/>
            <w:tcBorders>
              <w:top w:val="single" w:sz="4" w:space="0" w:color="auto"/>
              <w:left w:val="single" w:sz="4" w:space="0" w:color="auto"/>
              <w:bottom w:val="single" w:sz="4" w:space="0" w:color="auto"/>
              <w:right w:val="single" w:sz="4" w:space="0" w:color="auto"/>
            </w:tcBorders>
            <w:hideMark/>
          </w:tcPr>
          <w:p w14:paraId="6AF15C43" w14:textId="77777777" w:rsidR="00132C6C" w:rsidRDefault="00132C6C" w:rsidP="003E4328">
            <w:pPr>
              <w:spacing w:after="0" w:line="240" w:lineRule="auto"/>
              <w:jc w:val="center"/>
              <w:rPr>
                <w:rFonts w:ascii="Times New Roman" w:hAnsi="Times New Roman"/>
              </w:rPr>
            </w:pPr>
            <w:r>
              <w:rPr>
                <w:rFonts w:ascii="Times New Roman" w:hAnsi="Times New Roman"/>
              </w:rPr>
              <w:t>Х</w:t>
            </w:r>
          </w:p>
        </w:tc>
        <w:tc>
          <w:tcPr>
            <w:tcW w:w="170" w:type="pct"/>
            <w:vMerge w:val="restart"/>
            <w:tcBorders>
              <w:top w:val="single" w:sz="4" w:space="0" w:color="auto"/>
              <w:left w:val="single" w:sz="4" w:space="0" w:color="auto"/>
              <w:bottom w:val="single" w:sz="4" w:space="0" w:color="auto"/>
              <w:right w:val="single" w:sz="4" w:space="0" w:color="auto"/>
            </w:tcBorders>
            <w:hideMark/>
          </w:tcPr>
          <w:p w14:paraId="486D7100" w14:textId="77777777" w:rsidR="00132C6C" w:rsidRDefault="00132C6C" w:rsidP="003E4328">
            <w:pPr>
              <w:spacing w:after="0" w:line="240" w:lineRule="auto"/>
              <w:jc w:val="center"/>
              <w:rPr>
                <w:rFonts w:ascii="Times New Roman" w:hAnsi="Times New Roman"/>
              </w:rPr>
            </w:pPr>
            <w:r>
              <w:rPr>
                <w:rFonts w:ascii="Times New Roman" w:hAnsi="Times New Roman"/>
              </w:rPr>
              <w:t>Х</w:t>
            </w:r>
          </w:p>
        </w:tc>
        <w:tc>
          <w:tcPr>
            <w:tcW w:w="274" w:type="pct"/>
            <w:gridSpan w:val="2"/>
            <w:tcBorders>
              <w:top w:val="single" w:sz="4" w:space="0" w:color="auto"/>
              <w:left w:val="single" w:sz="4" w:space="0" w:color="auto"/>
              <w:bottom w:val="single" w:sz="4" w:space="0" w:color="auto"/>
              <w:right w:val="single" w:sz="4" w:space="0" w:color="auto"/>
            </w:tcBorders>
            <w:hideMark/>
          </w:tcPr>
          <w:p w14:paraId="2994E4BE" w14:textId="77777777" w:rsidR="00132C6C" w:rsidRDefault="00132C6C" w:rsidP="003E4328">
            <w:pPr>
              <w:spacing w:after="0" w:line="240" w:lineRule="auto"/>
              <w:jc w:val="center"/>
              <w:rPr>
                <w:rFonts w:ascii="Times New Roman" w:hAnsi="Times New Roman"/>
                <w:b/>
                <w:bCs/>
              </w:rPr>
            </w:pPr>
            <w:r>
              <w:rPr>
                <w:rFonts w:ascii="Times New Roman" w:hAnsi="Times New Roman"/>
                <w:b/>
                <w:bCs/>
              </w:rPr>
              <w:t>72</w:t>
            </w:r>
          </w:p>
        </w:tc>
        <w:tc>
          <w:tcPr>
            <w:tcW w:w="553" w:type="pct"/>
            <w:tcBorders>
              <w:top w:val="single" w:sz="4" w:space="0" w:color="auto"/>
              <w:left w:val="single" w:sz="4" w:space="0" w:color="auto"/>
              <w:bottom w:val="single" w:sz="4" w:space="0" w:color="auto"/>
              <w:right w:val="single" w:sz="4" w:space="0" w:color="auto"/>
            </w:tcBorders>
            <w:hideMark/>
          </w:tcPr>
          <w:p w14:paraId="50181B66" w14:textId="77777777" w:rsidR="00132C6C" w:rsidRDefault="00132C6C" w:rsidP="003E4328">
            <w:pPr>
              <w:spacing w:after="0" w:line="240" w:lineRule="auto"/>
              <w:jc w:val="center"/>
              <w:rPr>
                <w:rFonts w:ascii="Times New Roman" w:hAnsi="Times New Roman"/>
                <w:b/>
                <w:bCs/>
              </w:rPr>
            </w:pPr>
            <w:r>
              <w:rPr>
                <w:rFonts w:ascii="Times New Roman" w:hAnsi="Times New Roman"/>
                <w:b/>
                <w:bCs/>
              </w:rPr>
              <w:t>Х</w:t>
            </w:r>
          </w:p>
        </w:tc>
      </w:tr>
      <w:tr w:rsidR="00132C6C" w14:paraId="4795A310" w14:textId="77777777" w:rsidTr="003E4328">
        <w:trPr>
          <w:trHeight w:val="314"/>
        </w:trPr>
        <w:tc>
          <w:tcPr>
            <w:tcW w:w="572" w:type="pct"/>
            <w:tcBorders>
              <w:top w:val="single" w:sz="4" w:space="0" w:color="auto"/>
              <w:left w:val="single" w:sz="4" w:space="0" w:color="auto"/>
              <w:bottom w:val="single" w:sz="4" w:space="0" w:color="auto"/>
              <w:right w:val="single" w:sz="4" w:space="0" w:color="auto"/>
            </w:tcBorders>
            <w:hideMark/>
          </w:tcPr>
          <w:p w14:paraId="7549F01E" w14:textId="77777777" w:rsidR="00132C6C" w:rsidRDefault="00132C6C" w:rsidP="003E4328">
            <w:pPr>
              <w:spacing w:after="0" w:line="240" w:lineRule="auto"/>
              <w:rPr>
                <w:rFonts w:ascii="Times New Roman" w:hAnsi="Times New Roman"/>
              </w:rPr>
            </w:pPr>
            <w:r>
              <w:rPr>
                <w:rFonts w:ascii="Times New Roman" w:hAnsi="Times New Roman"/>
              </w:rPr>
              <w:t xml:space="preserve">ПК 2.1. </w:t>
            </w:r>
          </w:p>
          <w:p w14:paraId="308DB6E5" w14:textId="77777777" w:rsidR="00132C6C" w:rsidRDefault="00132C6C" w:rsidP="003E4328">
            <w:pPr>
              <w:spacing w:after="0" w:line="240" w:lineRule="auto"/>
              <w:rPr>
                <w:rFonts w:ascii="Times New Roman" w:hAnsi="Times New Roman"/>
              </w:rPr>
            </w:pPr>
            <w:r>
              <w:rPr>
                <w:rFonts w:ascii="Times New Roman" w:hAnsi="Times New Roman"/>
              </w:rPr>
              <w:t>ПК 2.2.</w:t>
            </w:r>
          </w:p>
          <w:p w14:paraId="47AE3CBE" w14:textId="77777777" w:rsidR="00132C6C" w:rsidRDefault="00132C6C" w:rsidP="003E4328">
            <w:pPr>
              <w:spacing w:after="0" w:line="240" w:lineRule="auto"/>
              <w:rPr>
                <w:rFonts w:ascii="Times New Roman" w:hAnsi="Times New Roman"/>
              </w:rPr>
            </w:pPr>
            <w:r>
              <w:rPr>
                <w:rFonts w:ascii="Times New Roman" w:hAnsi="Times New Roman"/>
              </w:rPr>
              <w:t>ПК 2.3</w:t>
            </w:r>
          </w:p>
          <w:p w14:paraId="025D1ECB" w14:textId="5EB0025F" w:rsidR="00132C6C" w:rsidRDefault="00132C6C" w:rsidP="003E4328">
            <w:pPr>
              <w:spacing w:after="0" w:line="240" w:lineRule="auto"/>
              <w:rPr>
                <w:rFonts w:ascii="Times New Roman" w:hAnsi="Times New Roman"/>
              </w:rPr>
            </w:pPr>
            <w:r>
              <w:rPr>
                <w:rFonts w:ascii="Times New Roman" w:hAnsi="Times New Roman"/>
              </w:rPr>
              <w:t xml:space="preserve">ОК </w:t>
            </w:r>
            <w:r w:rsidR="00581EF0">
              <w:rPr>
                <w:rFonts w:ascii="Times New Roman" w:hAnsi="Times New Roman"/>
              </w:rPr>
              <w:t>0</w:t>
            </w:r>
            <w:r>
              <w:rPr>
                <w:rFonts w:ascii="Times New Roman" w:hAnsi="Times New Roman"/>
              </w:rPr>
              <w:t>1-</w:t>
            </w:r>
            <w:r w:rsidR="00581EF0">
              <w:rPr>
                <w:rFonts w:ascii="Times New Roman" w:hAnsi="Times New Roman"/>
              </w:rPr>
              <w:t>0</w:t>
            </w:r>
            <w:r>
              <w:rPr>
                <w:rFonts w:ascii="Times New Roman" w:hAnsi="Times New Roman"/>
              </w:rPr>
              <w:t>9</w:t>
            </w:r>
          </w:p>
        </w:tc>
        <w:tc>
          <w:tcPr>
            <w:tcW w:w="1017" w:type="pct"/>
            <w:tcBorders>
              <w:top w:val="single" w:sz="4" w:space="0" w:color="auto"/>
              <w:left w:val="single" w:sz="4" w:space="0" w:color="auto"/>
              <w:bottom w:val="single" w:sz="4" w:space="0" w:color="auto"/>
              <w:right w:val="single" w:sz="4" w:space="0" w:color="auto"/>
            </w:tcBorders>
          </w:tcPr>
          <w:p w14:paraId="4972F616" w14:textId="77777777" w:rsidR="00132C6C" w:rsidRPr="000E4CC5" w:rsidRDefault="00132C6C" w:rsidP="003E4328">
            <w:pPr>
              <w:spacing w:after="0" w:line="240" w:lineRule="auto"/>
              <w:rPr>
                <w:rFonts w:ascii="Times New Roman" w:hAnsi="Times New Roman"/>
              </w:rPr>
            </w:pPr>
            <w:r>
              <w:rPr>
                <w:rFonts w:ascii="Times New Roman" w:hAnsi="Times New Roman"/>
              </w:rPr>
              <w:t xml:space="preserve">Раздел 2 </w:t>
            </w:r>
            <w:r w:rsidRPr="000E4CC5">
              <w:rPr>
                <w:rFonts w:ascii="Times New Roman" w:hAnsi="Times New Roman"/>
              </w:rPr>
              <w:t>Технология газовой сварки и резки</w:t>
            </w:r>
          </w:p>
        </w:tc>
        <w:tc>
          <w:tcPr>
            <w:tcW w:w="434" w:type="pct"/>
            <w:tcBorders>
              <w:top w:val="single" w:sz="4" w:space="0" w:color="auto"/>
              <w:left w:val="single" w:sz="4" w:space="0" w:color="auto"/>
              <w:bottom w:val="single" w:sz="4" w:space="0" w:color="auto"/>
              <w:right w:val="single" w:sz="4" w:space="0" w:color="auto"/>
            </w:tcBorders>
          </w:tcPr>
          <w:p w14:paraId="5A578781" w14:textId="77777777" w:rsidR="00132C6C" w:rsidRDefault="00132C6C" w:rsidP="003E4328">
            <w:pPr>
              <w:spacing w:after="0" w:line="240" w:lineRule="auto"/>
              <w:jc w:val="center"/>
              <w:rPr>
                <w:rFonts w:ascii="Times New Roman" w:hAnsi="Times New Roman"/>
                <w:bCs/>
              </w:rPr>
            </w:pPr>
            <w:r>
              <w:rPr>
                <w:rFonts w:ascii="Times New Roman" w:hAnsi="Times New Roman"/>
                <w:bCs/>
              </w:rPr>
              <w:t>132</w:t>
            </w:r>
          </w:p>
        </w:tc>
        <w:tc>
          <w:tcPr>
            <w:tcW w:w="301" w:type="pct"/>
            <w:tcBorders>
              <w:top w:val="single" w:sz="4" w:space="0" w:color="auto"/>
              <w:left w:val="single" w:sz="4" w:space="0" w:color="auto"/>
              <w:bottom w:val="single" w:sz="4" w:space="0" w:color="auto"/>
              <w:right w:val="single" w:sz="4" w:space="0" w:color="auto"/>
            </w:tcBorders>
            <w:hideMark/>
          </w:tcPr>
          <w:p w14:paraId="6AF644B7" w14:textId="77777777" w:rsidR="00132C6C" w:rsidRDefault="00132C6C" w:rsidP="003E4328">
            <w:pPr>
              <w:spacing w:after="0" w:line="240" w:lineRule="auto"/>
              <w:jc w:val="center"/>
              <w:rPr>
                <w:rFonts w:ascii="Times New Roman" w:hAnsi="Times New Roman"/>
              </w:rPr>
            </w:pPr>
            <w:r>
              <w:rPr>
                <w:rFonts w:ascii="Times New Roman" w:hAnsi="Times New Roman"/>
              </w:rPr>
              <w:t>90</w:t>
            </w:r>
          </w:p>
        </w:tc>
        <w:tc>
          <w:tcPr>
            <w:tcW w:w="233" w:type="pct"/>
            <w:tcBorders>
              <w:top w:val="single" w:sz="4" w:space="0" w:color="auto"/>
              <w:left w:val="single" w:sz="4" w:space="0" w:color="auto"/>
              <w:bottom w:val="single" w:sz="4" w:space="0" w:color="auto"/>
              <w:right w:val="single" w:sz="4" w:space="0" w:color="auto"/>
            </w:tcBorders>
            <w:hideMark/>
          </w:tcPr>
          <w:p w14:paraId="04B70D0E" w14:textId="77777777" w:rsidR="00132C6C" w:rsidRDefault="00132C6C" w:rsidP="003E4328">
            <w:pPr>
              <w:spacing w:after="0" w:line="240" w:lineRule="auto"/>
              <w:jc w:val="center"/>
              <w:rPr>
                <w:rFonts w:ascii="Times New Roman" w:hAnsi="Times New Roman"/>
                <w:bCs/>
              </w:rPr>
            </w:pPr>
            <w:r>
              <w:rPr>
                <w:rFonts w:ascii="Times New Roman" w:hAnsi="Times New Roman"/>
                <w:bCs/>
              </w:rPr>
              <w:t>60</w:t>
            </w:r>
          </w:p>
        </w:tc>
        <w:tc>
          <w:tcPr>
            <w:tcW w:w="485" w:type="pct"/>
            <w:tcBorders>
              <w:top w:val="single" w:sz="4" w:space="0" w:color="auto"/>
              <w:left w:val="single" w:sz="4" w:space="0" w:color="auto"/>
              <w:bottom w:val="single" w:sz="4" w:space="0" w:color="auto"/>
              <w:right w:val="single" w:sz="4" w:space="0" w:color="auto"/>
            </w:tcBorders>
            <w:hideMark/>
          </w:tcPr>
          <w:p w14:paraId="7D7C8D33" w14:textId="77777777" w:rsidR="00132C6C" w:rsidRDefault="00132C6C" w:rsidP="003E4328">
            <w:pPr>
              <w:spacing w:after="0" w:line="240" w:lineRule="auto"/>
              <w:jc w:val="center"/>
              <w:rPr>
                <w:rFonts w:ascii="Times New Roman" w:hAnsi="Times New Roman"/>
                <w:b/>
                <w:bCs/>
              </w:rPr>
            </w:pPr>
            <w:r>
              <w:rPr>
                <w:rFonts w:ascii="Times New Roman" w:hAnsi="Times New Roman"/>
              </w:rPr>
              <w:t>18</w:t>
            </w:r>
          </w:p>
        </w:tc>
        <w:tc>
          <w:tcPr>
            <w:tcW w:w="445" w:type="pct"/>
            <w:tcBorders>
              <w:top w:val="single" w:sz="4" w:space="0" w:color="auto"/>
              <w:left w:val="single" w:sz="4" w:space="0" w:color="auto"/>
              <w:bottom w:val="single" w:sz="4" w:space="0" w:color="auto"/>
              <w:right w:val="single" w:sz="4" w:space="0" w:color="auto"/>
            </w:tcBorders>
            <w:hideMark/>
          </w:tcPr>
          <w:p w14:paraId="2E41E9CB" w14:textId="77777777" w:rsidR="00132C6C" w:rsidRDefault="00132C6C" w:rsidP="003E4328">
            <w:pPr>
              <w:spacing w:after="0" w:line="240" w:lineRule="auto"/>
              <w:jc w:val="center"/>
              <w:rPr>
                <w:rFonts w:ascii="Times New Roman" w:hAnsi="Times New Roman"/>
              </w:rPr>
            </w:pPr>
            <w:r>
              <w:rPr>
                <w:rFonts w:ascii="Times New Roman" w:hAnsi="Times New Roman"/>
              </w:rPr>
              <w:t>Х</w:t>
            </w:r>
          </w:p>
        </w:tc>
        <w:tc>
          <w:tcPr>
            <w:tcW w:w="517" w:type="pct"/>
            <w:tcBorders>
              <w:top w:val="single" w:sz="4" w:space="0" w:color="auto"/>
              <w:left w:val="single" w:sz="4" w:space="0" w:color="auto"/>
              <w:bottom w:val="single" w:sz="4" w:space="0" w:color="auto"/>
              <w:right w:val="single" w:sz="4" w:space="0" w:color="auto"/>
            </w:tcBorders>
            <w:hideMark/>
          </w:tcPr>
          <w:p w14:paraId="31B2EBC9" w14:textId="77777777" w:rsidR="00132C6C" w:rsidRDefault="00132C6C" w:rsidP="003E4328">
            <w:pPr>
              <w:spacing w:after="0" w:line="240" w:lineRule="auto"/>
              <w:jc w:val="center"/>
              <w:rPr>
                <w:rFonts w:ascii="Times New Roman" w:hAnsi="Times New Roman"/>
              </w:rPr>
            </w:pPr>
            <w:r>
              <w:rPr>
                <w:rFonts w:ascii="Times New Roman" w:hAnsi="Times New Roman"/>
              </w:rPr>
              <w:t>Х</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0C4C18" w14:textId="77777777" w:rsidR="00132C6C" w:rsidRDefault="00132C6C" w:rsidP="003E4328">
            <w:pPr>
              <w:spacing w:after="0" w:line="240" w:lineRule="auto"/>
              <w:rPr>
                <w:rFonts w:ascii="Times New Roman" w:hAnsi="Times New Roman"/>
              </w:rPr>
            </w:pPr>
          </w:p>
        </w:tc>
        <w:tc>
          <w:tcPr>
            <w:tcW w:w="274" w:type="pct"/>
            <w:gridSpan w:val="2"/>
            <w:tcBorders>
              <w:top w:val="single" w:sz="4" w:space="0" w:color="auto"/>
              <w:left w:val="single" w:sz="4" w:space="0" w:color="auto"/>
              <w:bottom w:val="single" w:sz="4" w:space="0" w:color="auto"/>
              <w:right w:val="single" w:sz="4" w:space="0" w:color="auto"/>
            </w:tcBorders>
            <w:hideMark/>
          </w:tcPr>
          <w:p w14:paraId="4AD018E6" w14:textId="77777777" w:rsidR="00132C6C" w:rsidRDefault="00132C6C" w:rsidP="003E4328">
            <w:pPr>
              <w:spacing w:after="0" w:line="240" w:lineRule="auto"/>
              <w:jc w:val="center"/>
              <w:rPr>
                <w:rFonts w:ascii="Times New Roman" w:hAnsi="Times New Roman"/>
                <w:b/>
                <w:bCs/>
              </w:rPr>
            </w:pPr>
            <w:r>
              <w:rPr>
                <w:rFonts w:ascii="Times New Roman" w:hAnsi="Times New Roman"/>
                <w:b/>
                <w:bCs/>
              </w:rPr>
              <w:t>72</w:t>
            </w:r>
          </w:p>
        </w:tc>
        <w:tc>
          <w:tcPr>
            <w:tcW w:w="553" w:type="pct"/>
            <w:tcBorders>
              <w:top w:val="single" w:sz="4" w:space="0" w:color="auto"/>
              <w:left w:val="single" w:sz="4" w:space="0" w:color="auto"/>
              <w:bottom w:val="single" w:sz="4" w:space="0" w:color="auto"/>
              <w:right w:val="single" w:sz="4" w:space="0" w:color="auto"/>
            </w:tcBorders>
            <w:hideMark/>
          </w:tcPr>
          <w:p w14:paraId="2C5803C7" w14:textId="77777777" w:rsidR="00132C6C" w:rsidRDefault="00132C6C" w:rsidP="003E4328">
            <w:pPr>
              <w:spacing w:after="0" w:line="240" w:lineRule="auto"/>
              <w:jc w:val="center"/>
              <w:rPr>
                <w:rFonts w:ascii="Times New Roman" w:hAnsi="Times New Roman"/>
                <w:b/>
                <w:bCs/>
              </w:rPr>
            </w:pPr>
            <w:r>
              <w:rPr>
                <w:rFonts w:ascii="Times New Roman" w:hAnsi="Times New Roman"/>
                <w:b/>
                <w:bCs/>
              </w:rPr>
              <w:t>Х</w:t>
            </w:r>
          </w:p>
        </w:tc>
      </w:tr>
      <w:tr w:rsidR="00132C6C" w14:paraId="6896F0E0" w14:textId="77777777" w:rsidTr="003E4328">
        <w:tc>
          <w:tcPr>
            <w:tcW w:w="572" w:type="pct"/>
            <w:tcBorders>
              <w:top w:val="single" w:sz="4" w:space="0" w:color="auto"/>
              <w:left w:val="single" w:sz="4" w:space="0" w:color="auto"/>
              <w:bottom w:val="single" w:sz="4" w:space="0" w:color="auto"/>
              <w:right w:val="single" w:sz="4" w:space="0" w:color="auto"/>
            </w:tcBorders>
            <w:vAlign w:val="center"/>
          </w:tcPr>
          <w:p w14:paraId="529D7860" w14:textId="77777777" w:rsidR="00132C6C" w:rsidRPr="000E4CC5" w:rsidRDefault="00132C6C" w:rsidP="003E4328">
            <w:pPr>
              <w:spacing w:after="0" w:line="240" w:lineRule="auto"/>
              <w:rPr>
                <w:rFonts w:ascii="Times New Roman" w:hAnsi="Times New Roman"/>
              </w:rPr>
            </w:pPr>
          </w:p>
        </w:tc>
        <w:tc>
          <w:tcPr>
            <w:tcW w:w="1017" w:type="pct"/>
            <w:tcBorders>
              <w:top w:val="single" w:sz="4" w:space="0" w:color="auto"/>
              <w:left w:val="single" w:sz="4" w:space="0" w:color="auto"/>
              <w:bottom w:val="single" w:sz="4" w:space="0" w:color="auto"/>
              <w:right w:val="single" w:sz="4" w:space="0" w:color="auto"/>
            </w:tcBorders>
            <w:hideMark/>
          </w:tcPr>
          <w:p w14:paraId="7E1FD35D" w14:textId="77777777" w:rsidR="00132C6C" w:rsidRDefault="00132C6C" w:rsidP="003E4328">
            <w:pPr>
              <w:suppressAutoHyphens/>
              <w:spacing w:after="0" w:line="240" w:lineRule="auto"/>
              <w:rPr>
                <w:rFonts w:ascii="Times New Roman" w:hAnsi="Times New Roman"/>
              </w:rPr>
            </w:pPr>
            <w:r>
              <w:rPr>
                <w:rFonts w:ascii="Times New Roman" w:hAnsi="Times New Roman"/>
              </w:rPr>
              <w:t xml:space="preserve">Производственная практика (по профилю специальности), часов </w:t>
            </w:r>
            <w:r w:rsidRPr="00A06332">
              <w:rPr>
                <w:rFonts w:ascii="Times New Roman" w:hAnsi="Times New Roman"/>
              </w:rPr>
              <w:t>(если предусмотрена итоговая (концентрированная) практика)</w:t>
            </w:r>
          </w:p>
        </w:tc>
        <w:tc>
          <w:tcPr>
            <w:tcW w:w="434" w:type="pct"/>
            <w:tcBorders>
              <w:top w:val="single" w:sz="4" w:space="0" w:color="auto"/>
              <w:left w:val="single" w:sz="4" w:space="0" w:color="auto"/>
              <w:bottom w:val="single" w:sz="4" w:space="0" w:color="auto"/>
              <w:right w:val="single" w:sz="4" w:space="0" w:color="auto"/>
            </w:tcBorders>
          </w:tcPr>
          <w:p w14:paraId="25FC847B" w14:textId="77777777" w:rsidR="00132C6C" w:rsidRDefault="00132C6C" w:rsidP="003E4328">
            <w:pPr>
              <w:suppressAutoHyphens/>
              <w:spacing w:after="0" w:line="240" w:lineRule="auto"/>
              <w:jc w:val="center"/>
              <w:rPr>
                <w:rFonts w:ascii="Times New Roman" w:hAnsi="Times New Roman"/>
                <w:b/>
                <w:bCs/>
              </w:rPr>
            </w:pPr>
            <w:r>
              <w:rPr>
                <w:rFonts w:ascii="Times New Roman" w:hAnsi="Times New Roman"/>
                <w:b/>
                <w:bCs/>
              </w:rPr>
              <w:t>72</w:t>
            </w:r>
          </w:p>
          <w:p w14:paraId="63733986" w14:textId="77777777" w:rsidR="00132C6C" w:rsidRDefault="00132C6C" w:rsidP="003E4328">
            <w:pPr>
              <w:suppressAutoHyphens/>
              <w:spacing w:after="0" w:line="240" w:lineRule="auto"/>
              <w:jc w:val="center"/>
              <w:rPr>
                <w:rFonts w:ascii="Times New Roman" w:hAnsi="Times New Roman"/>
                <w:b/>
                <w:bCs/>
                <w:i/>
              </w:rPr>
            </w:pPr>
          </w:p>
        </w:tc>
        <w:tc>
          <w:tcPr>
            <w:tcW w:w="301" w:type="pct"/>
            <w:tcBorders>
              <w:top w:val="single" w:sz="4" w:space="0" w:color="auto"/>
              <w:left w:val="single" w:sz="4" w:space="0" w:color="auto"/>
              <w:bottom w:val="single" w:sz="4" w:space="0" w:color="auto"/>
              <w:right w:val="single" w:sz="4" w:space="0" w:color="auto"/>
            </w:tcBorders>
            <w:shd w:val="clear" w:color="auto" w:fill="C0C0C0"/>
            <w:hideMark/>
          </w:tcPr>
          <w:p w14:paraId="5672B786" w14:textId="77777777" w:rsidR="00132C6C" w:rsidRDefault="00132C6C" w:rsidP="003E4328">
            <w:pPr>
              <w:spacing w:after="0" w:line="240" w:lineRule="auto"/>
              <w:jc w:val="center"/>
              <w:rPr>
                <w:rFonts w:ascii="Times New Roman" w:hAnsi="Times New Roman"/>
                <w:i/>
              </w:rPr>
            </w:pPr>
            <w:r>
              <w:rPr>
                <w:rFonts w:ascii="Times New Roman" w:hAnsi="Times New Roman"/>
                <w:i/>
              </w:rPr>
              <w:t>72</w:t>
            </w:r>
          </w:p>
        </w:tc>
        <w:tc>
          <w:tcPr>
            <w:tcW w:w="2124" w:type="pct"/>
            <w:gridSpan w:val="7"/>
            <w:tcBorders>
              <w:top w:val="single" w:sz="4" w:space="0" w:color="auto"/>
              <w:left w:val="single" w:sz="4" w:space="0" w:color="auto"/>
              <w:bottom w:val="single" w:sz="4" w:space="0" w:color="auto"/>
              <w:right w:val="single" w:sz="4" w:space="0" w:color="auto"/>
            </w:tcBorders>
            <w:shd w:val="clear" w:color="auto" w:fill="C0C0C0"/>
          </w:tcPr>
          <w:p w14:paraId="09F77476" w14:textId="77777777" w:rsidR="00132C6C" w:rsidRDefault="00132C6C" w:rsidP="003E4328">
            <w:pPr>
              <w:spacing w:after="0" w:line="240" w:lineRule="auto"/>
              <w:jc w:val="center"/>
              <w:rPr>
                <w:rFonts w:ascii="Times New Roman" w:hAnsi="Times New Roman"/>
                <w:i/>
              </w:rPr>
            </w:pPr>
          </w:p>
        </w:tc>
        <w:tc>
          <w:tcPr>
            <w:tcW w:w="553" w:type="pct"/>
            <w:tcBorders>
              <w:top w:val="single" w:sz="4" w:space="0" w:color="auto"/>
              <w:left w:val="single" w:sz="4" w:space="0" w:color="auto"/>
              <w:bottom w:val="single" w:sz="4" w:space="0" w:color="auto"/>
              <w:right w:val="single" w:sz="4" w:space="0" w:color="auto"/>
            </w:tcBorders>
            <w:hideMark/>
          </w:tcPr>
          <w:p w14:paraId="753B921B" w14:textId="77777777" w:rsidR="00132C6C" w:rsidRDefault="00132C6C" w:rsidP="003E4328">
            <w:pPr>
              <w:suppressAutoHyphens/>
              <w:spacing w:after="0" w:line="240" w:lineRule="auto"/>
              <w:jc w:val="center"/>
              <w:rPr>
                <w:rFonts w:ascii="Times New Roman" w:hAnsi="Times New Roman"/>
                <w:b/>
                <w:bCs/>
              </w:rPr>
            </w:pPr>
            <w:r>
              <w:rPr>
                <w:rFonts w:ascii="Times New Roman" w:hAnsi="Times New Roman"/>
                <w:b/>
                <w:bCs/>
              </w:rPr>
              <w:t>72</w:t>
            </w:r>
          </w:p>
          <w:p w14:paraId="0960FB57" w14:textId="77777777" w:rsidR="00132C6C" w:rsidRDefault="00132C6C" w:rsidP="003E4328">
            <w:pPr>
              <w:suppressAutoHyphens/>
              <w:spacing w:after="0" w:line="240" w:lineRule="auto"/>
              <w:jc w:val="center"/>
              <w:rPr>
                <w:rFonts w:ascii="Times New Roman" w:hAnsi="Times New Roman"/>
                <w:i/>
                <w:color w:val="C00000"/>
              </w:rPr>
            </w:pPr>
          </w:p>
        </w:tc>
      </w:tr>
      <w:tr w:rsidR="00132C6C" w14:paraId="3060E657" w14:textId="77777777" w:rsidTr="003E4328">
        <w:tc>
          <w:tcPr>
            <w:tcW w:w="572" w:type="pct"/>
            <w:tcBorders>
              <w:top w:val="single" w:sz="4" w:space="0" w:color="auto"/>
              <w:left w:val="single" w:sz="4" w:space="0" w:color="auto"/>
              <w:bottom w:val="single" w:sz="4" w:space="0" w:color="auto"/>
              <w:right w:val="single" w:sz="4" w:space="0" w:color="auto"/>
            </w:tcBorders>
            <w:vAlign w:val="center"/>
          </w:tcPr>
          <w:p w14:paraId="01A3AB07" w14:textId="77777777" w:rsidR="00132C6C" w:rsidRPr="000E4CC5" w:rsidRDefault="00132C6C" w:rsidP="003E4328">
            <w:pPr>
              <w:spacing w:after="0" w:line="240" w:lineRule="auto"/>
              <w:rPr>
                <w:rFonts w:ascii="Times New Roman" w:hAnsi="Times New Roman"/>
              </w:rPr>
            </w:pPr>
          </w:p>
        </w:tc>
        <w:tc>
          <w:tcPr>
            <w:tcW w:w="1017" w:type="pct"/>
            <w:tcBorders>
              <w:top w:val="single" w:sz="4" w:space="0" w:color="auto"/>
              <w:left w:val="single" w:sz="4" w:space="0" w:color="auto"/>
              <w:bottom w:val="single" w:sz="4" w:space="0" w:color="auto"/>
              <w:right w:val="single" w:sz="4" w:space="0" w:color="auto"/>
            </w:tcBorders>
            <w:hideMark/>
          </w:tcPr>
          <w:p w14:paraId="7EE4E35C" w14:textId="77777777" w:rsidR="00132C6C" w:rsidRDefault="00132C6C" w:rsidP="003E4328">
            <w:pPr>
              <w:suppressAutoHyphens/>
              <w:spacing w:after="0" w:line="240" w:lineRule="auto"/>
              <w:rPr>
                <w:rFonts w:ascii="Times New Roman" w:hAnsi="Times New Roman"/>
              </w:rPr>
            </w:pPr>
            <w:r>
              <w:rPr>
                <w:rFonts w:ascii="Times New Roman" w:hAnsi="Times New Roman"/>
              </w:rPr>
              <w:t>Промежуточная аттестация</w:t>
            </w:r>
          </w:p>
        </w:tc>
        <w:tc>
          <w:tcPr>
            <w:tcW w:w="434" w:type="pct"/>
            <w:tcBorders>
              <w:top w:val="single" w:sz="4" w:space="0" w:color="auto"/>
              <w:left w:val="single" w:sz="4" w:space="0" w:color="auto"/>
              <w:bottom w:val="single" w:sz="4" w:space="0" w:color="auto"/>
              <w:right w:val="single" w:sz="4" w:space="0" w:color="auto"/>
            </w:tcBorders>
            <w:hideMark/>
          </w:tcPr>
          <w:p w14:paraId="2DF34CFD" w14:textId="77777777" w:rsidR="00132C6C" w:rsidRDefault="00132C6C" w:rsidP="003E4328">
            <w:pPr>
              <w:suppressAutoHyphens/>
              <w:spacing w:after="0" w:line="240" w:lineRule="auto"/>
              <w:jc w:val="center"/>
              <w:rPr>
                <w:rFonts w:ascii="Times New Roman" w:hAnsi="Times New Roman"/>
                <w:b/>
                <w:bCs/>
              </w:rPr>
            </w:pPr>
            <w:r>
              <w:rPr>
                <w:rFonts w:ascii="Times New Roman" w:hAnsi="Times New Roman"/>
                <w:b/>
                <w:bCs/>
              </w:rPr>
              <w:t>Х</w:t>
            </w:r>
          </w:p>
        </w:tc>
        <w:tc>
          <w:tcPr>
            <w:tcW w:w="301" w:type="pct"/>
            <w:tcBorders>
              <w:top w:val="single" w:sz="4" w:space="0" w:color="auto"/>
              <w:left w:val="single" w:sz="4" w:space="0" w:color="auto"/>
              <w:bottom w:val="single" w:sz="4" w:space="0" w:color="auto"/>
              <w:right w:val="single" w:sz="4" w:space="0" w:color="auto"/>
            </w:tcBorders>
            <w:shd w:val="clear" w:color="auto" w:fill="C0C0C0"/>
            <w:hideMark/>
          </w:tcPr>
          <w:p w14:paraId="69DD61FF" w14:textId="77777777" w:rsidR="00132C6C" w:rsidRDefault="00132C6C" w:rsidP="003E4328">
            <w:pPr>
              <w:spacing w:after="0" w:line="240" w:lineRule="auto"/>
              <w:jc w:val="center"/>
              <w:rPr>
                <w:rFonts w:ascii="Times New Roman" w:hAnsi="Times New Roman"/>
                <w:i/>
              </w:rPr>
            </w:pPr>
            <w:r>
              <w:rPr>
                <w:rFonts w:ascii="Times New Roman" w:hAnsi="Times New Roman"/>
                <w:i/>
              </w:rPr>
              <w:t>Х</w:t>
            </w:r>
          </w:p>
        </w:tc>
        <w:tc>
          <w:tcPr>
            <w:tcW w:w="233" w:type="pct"/>
            <w:tcBorders>
              <w:top w:val="single" w:sz="4" w:space="0" w:color="auto"/>
              <w:left w:val="single" w:sz="4" w:space="0" w:color="auto"/>
              <w:bottom w:val="single" w:sz="4" w:space="0" w:color="auto"/>
              <w:right w:val="single" w:sz="4" w:space="0" w:color="auto"/>
            </w:tcBorders>
            <w:shd w:val="clear" w:color="auto" w:fill="C0C0C0"/>
          </w:tcPr>
          <w:p w14:paraId="6D05568A" w14:textId="77777777" w:rsidR="00132C6C" w:rsidRDefault="00132C6C" w:rsidP="003E4328">
            <w:pPr>
              <w:spacing w:after="0" w:line="240" w:lineRule="auto"/>
              <w:jc w:val="center"/>
              <w:rPr>
                <w:rFonts w:ascii="Times New Roman" w:hAnsi="Times New Roman"/>
                <w:i/>
              </w:rPr>
            </w:pPr>
          </w:p>
        </w:tc>
        <w:tc>
          <w:tcPr>
            <w:tcW w:w="485" w:type="pct"/>
            <w:tcBorders>
              <w:top w:val="single" w:sz="4" w:space="0" w:color="auto"/>
              <w:left w:val="single" w:sz="4" w:space="0" w:color="auto"/>
              <w:bottom w:val="single" w:sz="4" w:space="0" w:color="auto"/>
              <w:right w:val="single" w:sz="4" w:space="0" w:color="auto"/>
            </w:tcBorders>
            <w:shd w:val="clear" w:color="auto" w:fill="C0C0C0"/>
          </w:tcPr>
          <w:p w14:paraId="00D5E359" w14:textId="77777777" w:rsidR="00132C6C" w:rsidRDefault="00132C6C" w:rsidP="003E4328">
            <w:pPr>
              <w:spacing w:after="0" w:line="240" w:lineRule="auto"/>
              <w:jc w:val="center"/>
              <w:rPr>
                <w:rFonts w:ascii="Times New Roman" w:hAnsi="Times New Roman"/>
                <w:i/>
              </w:rPr>
            </w:pPr>
          </w:p>
        </w:tc>
        <w:tc>
          <w:tcPr>
            <w:tcW w:w="1406" w:type="pct"/>
            <w:gridSpan w:val="5"/>
            <w:tcBorders>
              <w:top w:val="single" w:sz="4" w:space="0" w:color="auto"/>
              <w:left w:val="single" w:sz="4" w:space="0" w:color="auto"/>
              <w:bottom w:val="single" w:sz="4" w:space="0" w:color="auto"/>
              <w:right w:val="single" w:sz="4" w:space="0" w:color="auto"/>
            </w:tcBorders>
            <w:shd w:val="clear" w:color="auto" w:fill="C0C0C0"/>
          </w:tcPr>
          <w:p w14:paraId="287F8083" w14:textId="77777777" w:rsidR="00132C6C" w:rsidRDefault="00132C6C" w:rsidP="003E4328">
            <w:pPr>
              <w:spacing w:after="0" w:line="240" w:lineRule="auto"/>
              <w:jc w:val="center"/>
              <w:rPr>
                <w:rFonts w:ascii="Times New Roman" w:hAnsi="Times New Roman"/>
                <w:i/>
              </w:rPr>
            </w:pPr>
          </w:p>
        </w:tc>
        <w:tc>
          <w:tcPr>
            <w:tcW w:w="553" w:type="pct"/>
            <w:tcBorders>
              <w:top w:val="single" w:sz="4" w:space="0" w:color="auto"/>
              <w:left w:val="single" w:sz="4" w:space="0" w:color="auto"/>
              <w:bottom w:val="single" w:sz="4" w:space="0" w:color="auto"/>
              <w:right w:val="single" w:sz="4" w:space="0" w:color="auto"/>
            </w:tcBorders>
          </w:tcPr>
          <w:p w14:paraId="3E71D764" w14:textId="77777777" w:rsidR="00132C6C" w:rsidRDefault="00132C6C" w:rsidP="003E4328">
            <w:pPr>
              <w:suppressAutoHyphens/>
              <w:spacing w:after="0" w:line="240" w:lineRule="auto"/>
              <w:jc w:val="center"/>
              <w:rPr>
                <w:rFonts w:ascii="Times New Roman" w:hAnsi="Times New Roman"/>
              </w:rPr>
            </w:pPr>
          </w:p>
        </w:tc>
      </w:tr>
      <w:tr w:rsidR="00132C6C" w14:paraId="505F4616" w14:textId="77777777" w:rsidTr="003E4328">
        <w:tc>
          <w:tcPr>
            <w:tcW w:w="572" w:type="pct"/>
            <w:tcBorders>
              <w:top w:val="single" w:sz="4" w:space="0" w:color="auto"/>
              <w:left w:val="single" w:sz="4" w:space="0" w:color="auto"/>
              <w:bottom w:val="single" w:sz="4" w:space="0" w:color="auto"/>
              <w:right w:val="single" w:sz="4" w:space="0" w:color="auto"/>
            </w:tcBorders>
          </w:tcPr>
          <w:p w14:paraId="10717305" w14:textId="77777777" w:rsidR="00132C6C" w:rsidRDefault="00132C6C" w:rsidP="003E4328">
            <w:pPr>
              <w:spacing w:line="240" w:lineRule="auto"/>
              <w:rPr>
                <w:rFonts w:ascii="Times New Roman" w:hAnsi="Times New Roman"/>
                <w:b/>
                <w:i/>
              </w:rPr>
            </w:pPr>
          </w:p>
        </w:tc>
        <w:tc>
          <w:tcPr>
            <w:tcW w:w="1017" w:type="pct"/>
            <w:tcBorders>
              <w:top w:val="single" w:sz="4" w:space="0" w:color="auto"/>
              <w:left w:val="single" w:sz="4" w:space="0" w:color="auto"/>
              <w:bottom w:val="single" w:sz="4" w:space="0" w:color="auto"/>
              <w:right w:val="single" w:sz="4" w:space="0" w:color="auto"/>
            </w:tcBorders>
            <w:hideMark/>
          </w:tcPr>
          <w:p w14:paraId="6B56515E" w14:textId="77777777" w:rsidR="00132C6C" w:rsidRDefault="00132C6C" w:rsidP="003E4328">
            <w:pPr>
              <w:spacing w:line="240" w:lineRule="auto"/>
              <w:rPr>
                <w:rFonts w:ascii="Times New Roman" w:hAnsi="Times New Roman"/>
                <w:b/>
                <w:i/>
              </w:rPr>
            </w:pPr>
            <w:r>
              <w:rPr>
                <w:rFonts w:ascii="Times New Roman" w:hAnsi="Times New Roman"/>
                <w:b/>
                <w:i/>
              </w:rPr>
              <w:t>Всего:</w:t>
            </w:r>
          </w:p>
        </w:tc>
        <w:tc>
          <w:tcPr>
            <w:tcW w:w="434" w:type="pct"/>
            <w:tcBorders>
              <w:top w:val="single" w:sz="4" w:space="0" w:color="auto"/>
              <w:left w:val="single" w:sz="4" w:space="0" w:color="auto"/>
              <w:bottom w:val="single" w:sz="4" w:space="0" w:color="auto"/>
              <w:right w:val="single" w:sz="4" w:space="0" w:color="auto"/>
            </w:tcBorders>
            <w:hideMark/>
          </w:tcPr>
          <w:p w14:paraId="697C7915" w14:textId="77777777" w:rsidR="00132C6C" w:rsidRDefault="00132C6C" w:rsidP="003E4328">
            <w:pPr>
              <w:spacing w:after="0" w:line="240" w:lineRule="auto"/>
              <w:jc w:val="center"/>
              <w:rPr>
                <w:rFonts w:ascii="Times New Roman" w:hAnsi="Times New Roman"/>
                <w:b/>
                <w:i/>
              </w:rPr>
            </w:pPr>
            <w:r>
              <w:rPr>
                <w:rFonts w:ascii="Times New Roman" w:hAnsi="Times New Roman"/>
                <w:b/>
                <w:i/>
              </w:rPr>
              <w:t>384</w:t>
            </w:r>
          </w:p>
        </w:tc>
        <w:tc>
          <w:tcPr>
            <w:tcW w:w="301" w:type="pct"/>
            <w:tcBorders>
              <w:top w:val="single" w:sz="4" w:space="0" w:color="auto"/>
              <w:left w:val="single" w:sz="4" w:space="0" w:color="auto"/>
              <w:bottom w:val="single" w:sz="4" w:space="0" w:color="auto"/>
              <w:right w:val="single" w:sz="4" w:space="0" w:color="auto"/>
            </w:tcBorders>
            <w:hideMark/>
          </w:tcPr>
          <w:p w14:paraId="673E173C" w14:textId="77777777" w:rsidR="00132C6C" w:rsidRDefault="00132C6C" w:rsidP="003E4328">
            <w:pPr>
              <w:spacing w:after="0" w:line="240" w:lineRule="auto"/>
              <w:jc w:val="center"/>
              <w:rPr>
                <w:rFonts w:ascii="Times New Roman" w:hAnsi="Times New Roman"/>
                <w:b/>
                <w:i/>
              </w:rPr>
            </w:pPr>
            <w:r>
              <w:rPr>
                <w:rFonts w:ascii="Times New Roman" w:hAnsi="Times New Roman"/>
                <w:b/>
                <w:i/>
              </w:rPr>
              <w:t>296</w:t>
            </w:r>
          </w:p>
        </w:tc>
        <w:tc>
          <w:tcPr>
            <w:tcW w:w="233" w:type="pct"/>
            <w:tcBorders>
              <w:top w:val="single" w:sz="4" w:space="0" w:color="auto"/>
              <w:left w:val="single" w:sz="4" w:space="0" w:color="auto"/>
              <w:bottom w:val="single" w:sz="4" w:space="0" w:color="auto"/>
              <w:right w:val="single" w:sz="4" w:space="0" w:color="auto"/>
            </w:tcBorders>
            <w:hideMark/>
          </w:tcPr>
          <w:p w14:paraId="540E3542" w14:textId="77777777" w:rsidR="00132C6C" w:rsidRDefault="00132C6C" w:rsidP="003E4328">
            <w:pPr>
              <w:spacing w:after="0" w:line="240" w:lineRule="auto"/>
              <w:jc w:val="center"/>
              <w:rPr>
                <w:rFonts w:ascii="Times New Roman" w:hAnsi="Times New Roman"/>
                <w:b/>
                <w:i/>
              </w:rPr>
            </w:pPr>
            <w:r>
              <w:rPr>
                <w:rFonts w:ascii="Times New Roman" w:hAnsi="Times New Roman"/>
                <w:b/>
                <w:i/>
              </w:rPr>
              <w:t>168</w:t>
            </w:r>
          </w:p>
        </w:tc>
        <w:tc>
          <w:tcPr>
            <w:tcW w:w="485" w:type="pct"/>
            <w:tcBorders>
              <w:top w:val="single" w:sz="4" w:space="0" w:color="auto"/>
              <w:left w:val="single" w:sz="4" w:space="0" w:color="auto"/>
              <w:bottom w:val="single" w:sz="4" w:space="0" w:color="auto"/>
              <w:right w:val="single" w:sz="4" w:space="0" w:color="auto"/>
            </w:tcBorders>
            <w:hideMark/>
          </w:tcPr>
          <w:p w14:paraId="401E045C" w14:textId="77777777" w:rsidR="00132C6C" w:rsidRDefault="00132C6C" w:rsidP="003E4328">
            <w:pPr>
              <w:spacing w:after="0" w:line="240" w:lineRule="auto"/>
              <w:jc w:val="center"/>
              <w:rPr>
                <w:rFonts w:ascii="Times New Roman" w:hAnsi="Times New Roman"/>
                <w:b/>
                <w:i/>
              </w:rPr>
            </w:pPr>
            <w:r>
              <w:rPr>
                <w:rFonts w:ascii="Times New Roman" w:hAnsi="Times New Roman"/>
                <w:b/>
                <w:i/>
              </w:rPr>
              <w:t>80</w:t>
            </w:r>
          </w:p>
        </w:tc>
        <w:tc>
          <w:tcPr>
            <w:tcW w:w="445" w:type="pct"/>
            <w:tcBorders>
              <w:top w:val="single" w:sz="4" w:space="0" w:color="auto"/>
              <w:left w:val="single" w:sz="4" w:space="0" w:color="auto"/>
              <w:bottom w:val="single" w:sz="4" w:space="0" w:color="auto"/>
              <w:right w:val="single" w:sz="4" w:space="0" w:color="auto"/>
            </w:tcBorders>
            <w:hideMark/>
          </w:tcPr>
          <w:p w14:paraId="5A9A2007" w14:textId="77777777" w:rsidR="00132C6C" w:rsidRDefault="00132C6C" w:rsidP="003E4328">
            <w:pPr>
              <w:spacing w:after="0" w:line="240" w:lineRule="auto"/>
              <w:jc w:val="center"/>
              <w:rPr>
                <w:rFonts w:ascii="Times New Roman" w:hAnsi="Times New Roman"/>
                <w:b/>
                <w:i/>
              </w:rPr>
            </w:pPr>
            <w:r>
              <w:rPr>
                <w:rFonts w:ascii="Times New Roman" w:hAnsi="Times New Roman"/>
                <w:b/>
                <w:i/>
              </w:rPr>
              <w:t>Х</w:t>
            </w:r>
          </w:p>
        </w:tc>
        <w:tc>
          <w:tcPr>
            <w:tcW w:w="517" w:type="pct"/>
            <w:tcBorders>
              <w:top w:val="single" w:sz="4" w:space="0" w:color="auto"/>
              <w:left w:val="single" w:sz="4" w:space="0" w:color="auto"/>
              <w:bottom w:val="single" w:sz="4" w:space="0" w:color="auto"/>
              <w:right w:val="single" w:sz="4" w:space="0" w:color="auto"/>
            </w:tcBorders>
            <w:hideMark/>
          </w:tcPr>
          <w:p w14:paraId="65CB87E1" w14:textId="77777777" w:rsidR="00132C6C" w:rsidRDefault="00132C6C" w:rsidP="003E4328">
            <w:pPr>
              <w:spacing w:after="0" w:line="240" w:lineRule="auto"/>
              <w:jc w:val="center"/>
              <w:rPr>
                <w:rFonts w:ascii="Times New Roman" w:hAnsi="Times New Roman"/>
                <w:b/>
                <w:i/>
              </w:rPr>
            </w:pPr>
            <w:r>
              <w:rPr>
                <w:rFonts w:ascii="Times New Roman" w:hAnsi="Times New Roman"/>
                <w:b/>
                <w:i/>
              </w:rPr>
              <w:t>Х</w:t>
            </w:r>
          </w:p>
        </w:tc>
        <w:tc>
          <w:tcPr>
            <w:tcW w:w="170" w:type="pct"/>
            <w:tcBorders>
              <w:top w:val="single" w:sz="4" w:space="0" w:color="auto"/>
              <w:left w:val="single" w:sz="4" w:space="0" w:color="auto"/>
              <w:bottom w:val="single" w:sz="4" w:space="0" w:color="auto"/>
              <w:right w:val="single" w:sz="4" w:space="0" w:color="auto"/>
            </w:tcBorders>
            <w:hideMark/>
          </w:tcPr>
          <w:p w14:paraId="4C28ACB0" w14:textId="77777777" w:rsidR="00132C6C" w:rsidRDefault="00132C6C" w:rsidP="003E4328">
            <w:pPr>
              <w:spacing w:after="0" w:line="240" w:lineRule="auto"/>
              <w:jc w:val="center"/>
              <w:rPr>
                <w:rFonts w:ascii="Times New Roman" w:hAnsi="Times New Roman"/>
                <w:b/>
                <w:i/>
                <w:vertAlign w:val="superscript"/>
              </w:rPr>
            </w:pPr>
            <w:r>
              <w:rPr>
                <w:rFonts w:ascii="Times New Roman" w:hAnsi="Times New Roman"/>
                <w:b/>
                <w:i/>
              </w:rPr>
              <w:t>Х</w:t>
            </w:r>
          </w:p>
        </w:tc>
        <w:tc>
          <w:tcPr>
            <w:tcW w:w="274" w:type="pct"/>
            <w:gridSpan w:val="2"/>
            <w:tcBorders>
              <w:top w:val="single" w:sz="4" w:space="0" w:color="auto"/>
              <w:left w:val="single" w:sz="4" w:space="0" w:color="auto"/>
              <w:bottom w:val="single" w:sz="4" w:space="0" w:color="auto"/>
              <w:right w:val="single" w:sz="4" w:space="0" w:color="auto"/>
            </w:tcBorders>
            <w:hideMark/>
          </w:tcPr>
          <w:p w14:paraId="4F75AFA2" w14:textId="77777777" w:rsidR="00132C6C" w:rsidRDefault="00132C6C" w:rsidP="003E4328">
            <w:pPr>
              <w:spacing w:after="0" w:line="240" w:lineRule="auto"/>
              <w:jc w:val="center"/>
              <w:rPr>
                <w:rFonts w:ascii="Times New Roman" w:hAnsi="Times New Roman"/>
                <w:b/>
                <w:i/>
              </w:rPr>
            </w:pPr>
            <w:r>
              <w:rPr>
                <w:rFonts w:ascii="Times New Roman" w:hAnsi="Times New Roman"/>
                <w:b/>
                <w:i/>
              </w:rPr>
              <w:t>144</w:t>
            </w:r>
          </w:p>
        </w:tc>
        <w:tc>
          <w:tcPr>
            <w:tcW w:w="553" w:type="pct"/>
            <w:tcBorders>
              <w:top w:val="single" w:sz="4" w:space="0" w:color="auto"/>
              <w:left w:val="single" w:sz="4" w:space="0" w:color="auto"/>
              <w:bottom w:val="single" w:sz="4" w:space="0" w:color="auto"/>
              <w:right w:val="single" w:sz="4" w:space="0" w:color="auto"/>
            </w:tcBorders>
            <w:hideMark/>
          </w:tcPr>
          <w:p w14:paraId="70DFAF91" w14:textId="77777777" w:rsidR="00132C6C" w:rsidRDefault="00132C6C" w:rsidP="003E4328">
            <w:pPr>
              <w:spacing w:after="0" w:line="240" w:lineRule="auto"/>
              <w:jc w:val="center"/>
              <w:rPr>
                <w:rFonts w:ascii="Times New Roman" w:hAnsi="Times New Roman"/>
                <w:b/>
                <w:i/>
              </w:rPr>
            </w:pPr>
            <w:r>
              <w:rPr>
                <w:rFonts w:ascii="Times New Roman" w:hAnsi="Times New Roman"/>
                <w:b/>
                <w:i/>
              </w:rPr>
              <w:t>72</w:t>
            </w:r>
          </w:p>
        </w:tc>
      </w:tr>
    </w:tbl>
    <w:p w14:paraId="72108FEF" w14:textId="77777777" w:rsidR="00132C6C" w:rsidRDefault="00132C6C" w:rsidP="00132C6C">
      <w:pPr>
        <w:suppressAutoHyphens/>
        <w:spacing w:line="240" w:lineRule="auto"/>
        <w:jc w:val="both"/>
        <w:rPr>
          <w:rFonts w:ascii="Times New Roman" w:hAnsi="Times New Roman"/>
          <w:i/>
          <w:sz w:val="20"/>
          <w:szCs w:val="20"/>
        </w:rPr>
      </w:pPr>
    </w:p>
    <w:p w14:paraId="006EAAC8" w14:textId="77777777" w:rsidR="00132C6C" w:rsidRDefault="00132C6C" w:rsidP="00132C6C">
      <w:pPr>
        <w:ind w:left="851"/>
        <w:rPr>
          <w:rFonts w:ascii="Times New Roman" w:hAnsi="Times New Roman"/>
          <w:b/>
          <w:sz w:val="24"/>
          <w:szCs w:val="24"/>
        </w:rPr>
      </w:pPr>
      <w:r>
        <w:rPr>
          <w:rFonts w:ascii="Times New Roman" w:hAnsi="Times New Roman"/>
          <w:b/>
        </w:rPr>
        <w:br w:type="page"/>
      </w:r>
      <w:r>
        <w:rPr>
          <w:rFonts w:ascii="Times New Roman" w:hAnsi="Times New Roman"/>
          <w:b/>
          <w:sz w:val="24"/>
          <w:szCs w:val="24"/>
        </w:rPr>
        <w:lastRenderedPageBreak/>
        <w:t>2.2. Тематический план и содержание профессионального модуля (ПМ)</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9"/>
        <w:gridCol w:w="39"/>
        <w:gridCol w:w="15"/>
        <w:gridCol w:w="10811"/>
        <w:gridCol w:w="1811"/>
      </w:tblGrid>
      <w:tr w:rsidR="00132C6C" w:rsidRPr="002B4A32" w14:paraId="0697829E" w14:textId="77777777" w:rsidTr="003E4328">
        <w:tc>
          <w:tcPr>
            <w:tcW w:w="800" w:type="pct"/>
            <w:gridSpan w:val="2"/>
          </w:tcPr>
          <w:p w14:paraId="309A5DF3" w14:textId="77777777" w:rsidR="00132C6C" w:rsidRPr="002B4A32" w:rsidRDefault="00132C6C" w:rsidP="003E4328">
            <w:pPr>
              <w:spacing w:after="0" w:line="240" w:lineRule="auto"/>
              <w:jc w:val="center"/>
              <w:rPr>
                <w:rFonts w:ascii="Times New Roman" w:hAnsi="Times New Roman"/>
                <w:b/>
              </w:rPr>
            </w:pPr>
            <w:r w:rsidRPr="002B4A32">
              <w:rPr>
                <w:rFonts w:ascii="Times New Roman" w:hAnsi="Times New Roman"/>
                <w:b/>
                <w:bCs/>
              </w:rPr>
              <w:t>Наименование разделов и тем профессионального модуля (ПМ), междисциплинарных курсов (МДК)</w:t>
            </w:r>
          </w:p>
        </w:tc>
        <w:tc>
          <w:tcPr>
            <w:tcW w:w="3598" w:type="pct"/>
            <w:gridSpan w:val="2"/>
          </w:tcPr>
          <w:p w14:paraId="2D12FBF6" w14:textId="77777777" w:rsidR="00132C6C" w:rsidRPr="002B4A32" w:rsidRDefault="00132C6C" w:rsidP="003E4328">
            <w:pPr>
              <w:spacing w:after="0" w:line="240" w:lineRule="auto"/>
              <w:jc w:val="center"/>
              <w:rPr>
                <w:rFonts w:ascii="Times New Roman" w:hAnsi="Times New Roman"/>
                <w:b/>
              </w:rPr>
            </w:pPr>
            <w:r w:rsidRPr="002B4A32">
              <w:rPr>
                <w:rFonts w:ascii="Times New Roman" w:hAnsi="Times New Roman"/>
                <w:b/>
                <w:bCs/>
              </w:rPr>
              <w:t>Содержание учебного материала, лабораторные работы и практические занятия, самостоятельная учебная работа обучающихся</w:t>
            </w:r>
          </w:p>
        </w:tc>
        <w:tc>
          <w:tcPr>
            <w:tcW w:w="602" w:type="pct"/>
            <w:vAlign w:val="center"/>
          </w:tcPr>
          <w:p w14:paraId="4C58D2B0" w14:textId="086D2093" w:rsidR="00132C6C" w:rsidRPr="002B4A32" w:rsidRDefault="00132C6C" w:rsidP="003E4328">
            <w:pPr>
              <w:spacing w:after="0" w:line="240" w:lineRule="auto"/>
              <w:jc w:val="center"/>
              <w:rPr>
                <w:rFonts w:ascii="Times New Roman" w:hAnsi="Times New Roman"/>
                <w:b/>
                <w:bCs/>
              </w:rPr>
            </w:pPr>
            <w:r w:rsidRPr="002B4A32">
              <w:rPr>
                <w:rFonts w:ascii="Times New Roman" w:hAnsi="Times New Roman"/>
                <w:b/>
                <w:bCs/>
              </w:rPr>
              <w:t>Объем, акад. ч / в том числе в форме практической подготовки, акад</w:t>
            </w:r>
            <w:r w:rsidR="00212098">
              <w:rPr>
                <w:rFonts w:ascii="Times New Roman" w:hAnsi="Times New Roman"/>
                <w:b/>
                <w:bCs/>
              </w:rPr>
              <w:t>.</w:t>
            </w:r>
            <w:r w:rsidRPr="002B4A32">
              <w:rPr>
                <w:rFonts w:ascii="Times New Roman" w:hAnsi="Times New Roman"/>
                <w:b/>
                <w:bCs/>
              </w:rPr>
              <w:t xml:space="preserve"> ч</w:t>
            </w:r>
            <w:r w:rsidR="001B4BC0">
              <w:rPr>
                <w:rFonts w:ascii="Times New Roman" w:hAnsi="Times New Roman"/>
                <w:b/>
                <w:bCs/>
              </w:rPr>
              <w:t>.</w:t>
            </w:r>
          </w:p>
        </w:tc>
      </w:tr>
      <w:tr w:rsidR="00132C6C" w:rsidRPr="002B4A32" w14:paraId="540BA2B6" w14:textId="77777777" w:rsidTr="003E4328">
        <w:tc>
          <w:tcPr>
            <w:tcW w:w="4398" w:type="pct"/>
            <w:gridSpan w:val="4"/>
          </w:tcPr>
          <w:p w14:paraId="7D7AACEE" w14:textId="77777777" w:rsidR="00132C6C" w:rsidRPr="002B4A32" w:rsidRDefault="00132C6C" w:rsidP="003E4328">
            <w:pPr>
              <w:spacing w:after="0" w:line="240" w:lineRule="auto"/>
              <w:rPr>
                <w:rFonts w:ascii="Times New Roman" w:hAnsi="Times New Roman"/>
                <w:b/>
              </w:rPr>
            </w:pPr>
            <w:r w:rsidRPr="002B4A32">
              <w:rPr>
                <w:rFonts w:ascii="Times New Roman" w:hAnsi="Times New Roman"/>
                <w:b/>
              </w:rPr>
              <w:t>Раздел 1. Технология электродуговой сварки</w:t>
            </w:r>
            <w:r w:rsidR="00212098">
              <w:rPr>
                <w:rFonts w:ascii="Times New Roman" w:hAnsi="Times New Roman"/>
                <w:b/>
              </w:rPr>
              <w:t xml:space="preserve"> </w:t>
            </w:r>
            <w:r w:rsidRPr="002B4A32">
              <w:rPr>
                <w:rFonts w:ascii="Times New Roman" w:hAnsi="Times New Roman"/>
                <w:b/>
              </w:rPr>
              <w:t xml:space="preserve"> </w:t>
            </w:r>
          </w:p>
        </w:tc>
        <w:tc>
          <w:tcPr>
            <w:tcW w:w="602" w:type="pct"/>
            <w:shd w:val="clear" w:color="auto" w:fill="auto"/>
            <w:vAlign w:val="center"/>
          </w:tcPr>
          <w:p w14:paraId="664915E1" w14:textId="77777777" w:rsidR="00132C6C" w:rsidRPr="002B4A32" w:rsidRDefault="00132C6C" w:rsidP="003E4328">
            <w:pPr>
              <w:spacing w:after="0" w:line="240" w:lineRule="auto"/>
              <w:jc w:val="center"/>
              <w:rPr>
                <w:rFonts w:ascii="Times New Roman" w:hAnsi="Times New Roman"/>
                <w:b/>
              </w:rPr>
            </w:pPr>
          </w:p>
          <w:p w14:paraId="1CD9367A" w14:textId="62941053" w:rsidR="00132C6C" w:rsidRPr="002B4A32" w:rsidRDefault="00132C6C" w:rsidP="003E4328">
            <w:pPr>
              <w:spacing w:after="0" w:line="240" w:lineRule="auto"/>
              <w:jc w:val="center"/>
              <w:rPr>
                <w:rFonts w:ascii="Times New Roman" w:hAnsi="Times New Roman"/>
                <w:b/>
              </w:rPr>
            </w:pPr>
            <w:r>
              <w:rPr>
                <w:rFonts w:ascii="Times New Roman" w:hAnsi="Times New Roman"/>
                <w:b/>
              </w:rPr>
              <w:t>18</w:t>
            </w:r>
            <w:r w:rsidR="006815B2">
              <w:rPr>
                <w:rFonts w:ascii="Times New Roman" w:hAnsi="Times New Roman"/>
                <w:b/>
              </w:rPr>
              <w:t>0</w:t>
            </w:r>
            <w:r>
              <w:rPr>
                <w:rFonts w:ascii="Times New Roman" w:hAnsi="Times New Roman"/>
                <w:b/>
              </w:rPr>
              <w:t>/134</w:t>
            </w:r>
          </w:p>
        </w:tc>
      </w:tr>
      <w:tr w:rsidR="00132C6C" w:rsidRPr="002B4A32" w14:paraId="662BE4B6" w14:textId="77777777" w:rsidTr="003E4328">
        <w:tc>
          <w:tcPr>
            <w:tcW w:w="4398" w:type="pct"/>
            <w:gridSpan w:val="4"/>
          </w:tcPr>
          <w:p w14:paraId="5D6E0964" w14:textId="77777777" w:rsidR="00132C6C" w:rsidRPr="002B4A32" w:rsidRDefault="00132C6C" w:rsidP="003E4328">
            <w:pPr>
              <w:spacing w:after="0" w:line="240" w:lineRule="auto"/>
              <w:rPr>
                <w:rFonts w:ascii="Times New Roman" w:hAnsi="Times New Roman"/>
                <w:b/>
              </w:rPr>
            </w:pPr>
            <w:r w:rsidRPr="002B4A32">
              <w:rPr>
                <w:rFonts w:ascii="Times New Roman" w:hAnsi="Times New Roman"/>
                <w:b/>
                <w:bCs/>
              </w:rPr>
              <w:t>МДК.</w:t>
            </w:r>
            <w:r>
              <w:rPr>
                <w:rFonts w:ascii="Times New Roman" w:hAnsi="Times New Roman"/>
                <w:b/>
              </w:rPr>
              <w:t>02</w:t>
            </w:r>
            <w:r w:rsidRPr="002B4A32">
              <w:rPr>
                <w:rFonts w:ascii="Times New Roman" w:hAnsi="Times New Roman"/>
                <w:b/>
              </w:rPr>
              <w:t>.01 Технология электродуговой сварки</w:t>
            </w:r>
            <w:r w:rsidR="00212098">
              <w:rPr>
                <w:rFonts w:ascii="Times New Roman" w:hAnsi="Times New Roman"/>
                <w:b/>
              </w:rPr>
              <w:t xml:space="preserve"> </w:t>
            </w:r>
            <w:r w:rsidRPr="002B4A32">
              <w:rPr>
                <w:rFonts w:ascii="Times New Roman" w:hAnsi="Times New Roman"/>
                <w:b/>
              </w:rPr>
              <w:t xml:space="preserve"> </w:t>
            </w:r>
          </w:p>
        </w:tc>
        <w:tc>
          <w:tcPr>
            <w:tcW w:w="602" w:type="pct"/>
            <w:shd w:val="clear" w:color="auto" w:fill="auto"/>
            <w:vAlign w:val="center"/>
          </w:tcPr>
          <w:p w14:paraId="616B2308" w14:textId="77777777" w:rsidR="00132C6C" w:rsidRPr="002B4A32" w:rsidRDefault="00132C6C" w:rsidP="003E4328">
            <w:pPr>
              <w:spacing w:after="0" w:line="240" w:lineRule="auto"/>
              <w:jc w:val="center"/>
              <w:rPr>
                <w:rFonts w:ascii="Times New Roman" w:hAnsi="Times New Roman"/>
                <w:b/>
              </w:rPr>
            </w:pPr>
            <w:r>
              <w:rPr>
                <w:rFonts w:ascii="Times New Roman" w:hAnsi="Times New Roman"/>
                <w:b/>
              </w:rPr>
              <w:t>108/62</w:t>
            </w:r>
          </w:p>
        </w:tc>
      </w:tr>
      <w:tr w:rsidR="00132C6C" w:rsidRPr="002B4A32" w14:paraId="7B8C1F8B" w14:textId="77777777" w:rsidTr="003E4328">
        <w:tc>
          <w:tcPr>
            <w:tcW w:w="4398" w:type="pct"/>
            <w:gridSpan w:val="4"/>
          </w:tcPr>
          <w:p w14:paraId="3CF20F28" w14:textId="77777777" w:rsidR="00132C6C" w:rsidRPr="002B4A32" w:rsidRDefault="00132C6C" w:rsidP="003E4328">
            <w:pPr>
              <w:spacing w:after="0" w:line="240" w:lineRule="auto"/>
              <w:rPr>
                <w:rFonts w:ascii="Times New Roman" w:hAnsi="Times New Roman"/>
                <w:b/>
                <w:bCs/>
              </w:rPr>
            </w:pPr>
            <w:r w:rsidRPr="002B4A32">
              <w:rPr>
                <w:rFonts w:ascii="Times New Roman" w:hAnsi="Times New Roman"/>
                <w:b/>
                <w:bCs/>
              </w:rPr>
              <w:t>Тема 1.</w:t>
            </w:r>
            <w:r w:rsidRPr="002B4A32">
              <w:rPr>
                <w:rFonts w:ascii="Times New Roman" w:hAnsi="Times New Roman"/>
                <w:b/>
              </w:rPr>
              <w:t xml:space="preserve"> Общие сведения о сварке</w:t>
            </w:r>
          </w:p>
        </w:tc>
        <w:tc>
          <w:tcPr>
            <w:tcW w:w="602" w:type="pct"/>
            <w:shd w:val="clear" w:color="auto" w:fill="auto"/>
            <w:vAlign w:val="center"/>
          </w:tcPr>
          <w:p w14:paraId="2D3C40BB" w14:textId="77777777" w:rsidR="00132C6C" w:rsidRPr="002B4A32" w:rsidRDefault="00132C6C" w:rsidP="003E4328">
            <w:pPr>
              <w:spacing w:after="0" w:line="240" w:lineRule="auto"/>
              <w:jc w:val="center"/>
              <w:rPr>
                <w:rFonts w:ascii="Times New Roman" w:hAnsi="Times New Roman"/>
                <w:b/>
              </w:rPr>
            </w:pPr>
            <w:r>
              <w:rPr>
                <w:rFonts w:ascii="Times New Roman" w:hAnsi="Times New Roman"/>
                <w:b/>
              </w:rPr>
              <w:t>26</w:t>
            </w:r>
            <w:r w:rsidRPr="002B4A32">
              <w:rPr>
                <w:rFonts w:ascii="Times New Roman" w:hAnsi="Times New Roman"/>
                <w:b/>
              </w:rPr>
              <w:t>/</w:t>
            </w:r>
            <w:r>
              <w:rPr>
                <w:rFonts w:ascii="Times New Roman" w:hAnsi="Times New Roman"/>
                <w:b/>
              </w:rPr>
              <w:t>8</w:t>
            </w:r>
          </w:p>
        </w:tc>
      </w:tr>
      <w:tr w:rsidR="00132C6C" w:rsidRPr="002B4A32" w14:paraId="7593997C" w14:textId="77777777" w:rsidTr="003E4328">
        <w:trPr>
          <w:trHeight w:val="209"/>
        </w:trPr>
        <w:tc>
          <w:tcPr>
            <w:tcW w:w="800" w:type="pct"/>
            <w:gridSpan w:val="2"/>
            <w:vMerge w:val="restart"/>
          </w:tcPr>
          <w:p w14:paraId="49A320FD" w14:textId="77777777" w:rsidR="00132C6C" w:rsidRPr="002B4A32" w:rsidRDefault="00132C6C" w:rsidP="003E4328">
            <w:pPr>
              <w:widowControl w:val="0"/>
              <w:adjustRightInd w:val="0"/>
              <w:spacing w:after="0" w:line="240" w:lineRule="auto"/>
              <w:textAlignment w:val="baseline"/>
              <w:rPr>
                <w:rFonts w:ascii="Times New Roman" w:hAnsi="Times New Roman"/>
              </w:rPr>
            </w:pPr>
            <w:r w:rsidRPr="002B4A32">
              <w:rPr>
                <w:rFonts w:ascii="Times New Roman" w:hAnsi="Times New Roman"/>
                <w:b/>
                <w:bCs/>
              </w:rPr>
              <w:t xml:space="preserve">Тема 1.1 </w:t>
            </w:r>
            <w:r w:rsidRPr="002B4A32">
              <w:rPr>
                <w:rFonts w:ascii="Times New Roman" w:hAnsi="Times New Roman"/>
                <w:b/>
              </w:rPr>
              <w:t>Процессы сварки</w:t>
            </w:r>
          </w:p>
        </w:tc>
        <w:tc>
          <w:tcPr>
            <w:tcW w:w="3598" w:type="pct"/>
            <w:gridSpan w:val="2"/>
          </w:tcPr>
          <w:p w14:paraId="12356FBE" w14:textId="77777777" w:rsidR="00132C6C" w:rsidRPr="002B4A32" w:rsidRDefault="00132C6C" w:rsidP="003E4328">
            <w:pPr>
              <w:spacing w:after="0" w:line="240" w:lineRule="auto"/>
              <w:rPr>
                <w:rFonts w:ascii="Times New Roman" w:hAnsi="Times New Roman"/>
                <w:b/>
              </w:rPr>
            </w:pPr>
            <w:r w:rsidRPr="002B4A32">
              <w:rPr>
                <w:rFonts w:ascii="Times New Roman" w:hAnsi="Times New Roman"/>
                <w:b/>
                <w:bCs/>
              </w:rPr>
              <w:t xml:space="preserve">Содержание </w:t>
            </w:r>
          </w:p>
        </w:tc>
        <w:tc>
          <w:tcPr>
            <w:tcW w:w="602" w:type="pct"/>
            <w:vMerge w:val="restart"/>
            <w:shd w:val="clear" w:color="auto" w:fill="auto"/>
            <w:vAlign w:val="center"/>
          </w:tcPr>
          <w:p w14:paraId="270C79BB" w14:textId="77777777" w:rsidR="00132C6C" w:rsidRPr="002B4A32" w:rsidRDefault="00132C6C" w:rsidP="003E4328">
            <w:pPr>
              <w:spacing w:after="0" w:line="240" w:lineRule="auto"/>
              <w:jc w:val="center"/>
              <w:rPr>
                <w:rFonts w:ascii="Times New Roman" w:hAnsi="Times New Roman"/>
                <w:b/>
              </w:rPr>
            </w:pPr>
            <w:r>
              <w:rPr>
                <w:rFonts w:ascii="Times New Roman" w:hAnsi="Times New Roman"/>
                <w:b/>
              </w:rPr>
              <w:t>8</w:t>
            </w:r>
          </w:p>
          <w:p w14:paraId="24A6CD22" w14:textId="77777777" w:rsidR="00132C6C" w:rsidRPr="002B4A32" w:rsidRDefault="00132C6C" w:rsidP="003E4328">
            <w:pPr>
              <w:spacing w:after="0"/>
              <w:rPr>
                <w:rFonts w:ascii="Times New Roman" w:hAnsi="Times New Roman"/>
              </w:rPr>
            </w:pPr>
          </w:p>
          <w:p w14:paraId="2E184ECB" w14:textId="77777777" w:rsidR="00132C6C" w:rsidRPr="002B4A32" w:rsidRDefault="00132C6C" w:rsidP="003E4328">
            <w:pPr>
              <w:spacing w:after="0"/>
              <w:rPr>
                <w:rFonts w:ascii="Times New Roman" w:hAnsi="Times New Roman"/>
              </w:rPr>
            </w:pPr>
          </w:p>
        </w:tc>
      </w:tr>
      <w:tr w:rsidR="00132C6C" w:rsidRPr="002B4A32" w14:paraId="7224F39B" w14:textId="77777777" w:rsidTr="003E4328">
        <w:trPr>
          <w:trHeight w:val="323"/>
        </w:trPr>
        <w:tc>
          <w:tcPr>
            <w:tcW w:w="800" w:type="pct"/>
            <w:gridSpan w:val="2"/>
            <w:vMerge/>
          </w:tcPr>
          <w:p w14:paraId="3A741EC9" w14:textId="77777777" w:rsidR="00132C6C" w:rsidRPr="002B4A32" w:rsidRDefault="00132C6C" w:rsidP="003E4328">
            <w:pPr>
              <w:spacing w:after="0" w:line="240" w:lineRule="auto"/>
              <w:rPr>
                <w:rFonts w:ascii="Times New Roman" w:hAnsi="Times New Roman"/>
                <w:b/>
                <w:bCs/>
              </w:rPr>
            </w:pPr>
          </w:p>
        </w:tc>
        <w:tc>
          <w:tcPr>
            <w:tcW w:w="3598" w:type="pct"/>
            <w:gridSpan w:val="2"/>
          </w:tcPr>
          <w:p w14:paraId="13CDDEDD" w14:textId="77777777" w:rsidR="00132C6C" w:rsidRPr="002B4A32" w:rsidRDefault="00132C6C" w:rsidP="00E129CE">
            <w:pPr>
              <w:pStyle w:val="a8"/>
              <w:numPr>
                <w:ilvl w:val="0"/>
                <w:numId w:val="14"/>
              </w:numPr>
              <w:spacing w:before="0" w:after="0"/>
              <w:ind w:left="284" w:hanging="284"/>
            </w:pPr>
            <w:r w:rsidRPr="002B4A32">
              <w:t>Определение сварки</w:t>
            </w:r>
          </w:p>
        </w:tc>
        <w:tc>
          <w:tcPr>
            <w:tcW w:w="602" w:type="pct"/>
            <w:vMerge/>
            <w:shd w:val="clear" w:color="auto" w:fill="auto"/>
            <w:vAlign w:val="center"/>
          </w:tcPr>
          <w:p w14:paraId="5BEB6F98" w14:textId="77777777" w:rsidR="00132C6C" w:rsidRPr="002B4A32" w:rsidRDefault="00132C6C" w:rsidP="003E4328">
            <w:pPr>
              <w:spacing w:after="0" w:line="240" w:lineRule="auto"/>
              <w:jc w:val="center"/>
              <w:rPr>
                <w:rFonts w:ascii="Times New Roman" w:hAnsi="Times New Roman"/>
                <w:b/>
              </w:rPr>
            </w:pPr>
          </w:p>
        </w:tc>
      </w:tr>
      <w:tr w:rsidR="00132C6C" w:rsidRPr="002B4A32" w14:paraId="784C8BBA" w14:textId="77777777" w:rsidTr="003E4328">
        <w:trPr>
          <w:trHeight w:val="323"/>
        </w:trPr>
        <w:tc>
          <w:tcPr>
            <w:tcW w:w="800" w:type="pct"/>
            <w:gridSpan w:val="2"/>
            <w:vMerge/>
          </w:tcPr>
          <w:p w14:paraId="0EA275E6" w14:textId="77777777" w:rsidR="00132C6C" w:rsidRPr="002B4A32" w:rsidRDefault="00132C6C" w:rsidP="003E4328">
            <w:pPr>
              <w:spacing w:after="0" w:line="240" w:lineRule="auto"/>
              <w:rPr>
                <w:rFonts w:ascii="Times New Roman" w:hAnsi="Times New Roman"/>
                <w:b/>
                <w:bCs/>
              </w:rPr>
            </w:pPr>
          </w:p>
        </w:tc>
        <w:tc>
          <w:tcPr>
            <w:tcW w:w="3598" w:type="pct"/>
            <w:gridSpan w:val="2"/>
          </w:tcPr>
          <w:p w14:paraId="0991C450" w14:textId="77777777" w:rsidR="00132C6C" w:rsidRPr="002B4A32" w:rsidRDefault="00132C6C" w:rsidP="00E129CE">
            <w:pPr>
              <w:pStyle w:val="a8"/>
              <w:numPr>
                <w:ilvl w:val="0"/>
                <w:numId w:val="14"/>
              </w:numPr>
              <w:spacing w:before="0" w:after="0"/>
              <w:ind w:left="284" w:hanging="284"/>
            </w:pPr>
            <w:r w:rsidRPr="002B4A32">
              <w:t>Сущность сварки и условия соединения</w:t>
            </w:r>
          </w:p>
        </w:tc>
        <w:tc>
          <w:tcPr>
            <w:tcW w:w="602" w:type="pct"/>
            <w:vMerge/>
            <w:shd w:val="clear" w:color="auto" w:fill="auto"/>
            <w:vAlign w:val="center"/>
          </w:tcPr>
          <w:p w14:paraId="3824D6AD" w14:textId="77777777" w:rsidR="00132C6C" w:rsidRPr="002B4A32" w:rsidRDefault="00132C6C" w:rsidP="003E4328">
            <w:pPr>
              <w:spacing w:after="0" w:line="240" w:lineRule="auto"/>
              <w:jc w:val="center"/>
              <w:rPr>
                <w:rFonts w:ascii="Times New Roman" w:hAnsi="Times New Roman"/>
                <w:b/>
              </w:rPr>
            </w:pPr>
          </w:p>
        </w:tc>
      </w:tr>
      <w:tr w:rsidR="00132C6C" w:rsidRPr="002B4A32" w14:paraId="7D3E8711" w14:textId="77777777" w:rsidTr="003E4328">
        <w:trPr>
          <w:trHeight w:val="323"/>
        </w:trPr>
        <w:tc>
          <w:tcPr>
            <w:tcW w:w="800" w:type="pct"/>
            <w:gridSpan w:val="2"/>
            <w:vMerge/>
          </w:tcPr>
          <w:p w14:paraId="2B995974" w14:textId="77777777" w:rsidR="00132C6C" w:rsidRPr="002B4A32" w:rsidRDefault="00132C6C" w:rsidP="003E4328">
            <w:pPr>
              <w:spacing w:after="0" w:line="240" w:lineRule="auto"/>
              <w:rPr>
                <w:rFonts w:ascii="Times New Roman" w:hAnsi="Times New Roman"/>
                <w:b/>
                <w:bCs/>
              </w:rPr>
            </w:pPr>
          </w:p>
        </w:tc>
        <w:tc>
          <w:tcPr>
            <w:tcW w:w="3598" w:type="pct"/>
            <w:gridSpan w:val="2"/>
          </w:tcPr>
          <w:p w14:paraId="35098CC9" w14:textId="77777777" w:rsidR="00132C6C" w:rsidRPr="002B4A32" w:rsidRDefault="00132C6C" w:rsidP="00E129CE">
            <w:pPr>
              <w:pStyle w:val="a8"/>
              <w:numPr>
                <w:ilvl w:val="0"/>
                <w:numId w:val="14"/>
              </w:numPr>
              <w:spacing w:before="0" w:after="0"/>
              <w:ind w:left="284" w:hanging="284"/>
            </w:pPr>
            <w:r w:rsidRPr="002B4A32">
              <w:t>Классификация способов сварки</w:t>
            </w:r>
          </w:p>
        </w:tc>
        <w:tc>
          <w:tcPr>
            <w:tcW w:w="602" w:type="pct"/>
            <w:vMerge/>
            <w:shd w:val="clear" w:color="auto" w:fill="auto"/>
            <w:vAlign w:val="center"/>
          </w:tcPr>
          <w:p w14:paraId="4A6AC619" w14:textId="77777777" w:rsidR="00132C6C" w:rsidRPr="002B4A32" w:rsidRDefault="00132C6C" w:rsidP="003E4328">
            <w:pPr>
              <w:spacing w:after="0" w:line="240" w:lineRule="auto"/>
              <w:jc w:val="center"/>
              <w:rPr>
                <w:rFonts w:ascii="Times New Roman" w:hAnsi="Times New Roman"/>
                <w:b/>
              </w:rPr>
            </w:pPr>
          </w:p>
        </w:tc>
      </w:tr>
      <w:tr w:rsidR="00132C6C" w:rsidRPr="002B4A32" w14:paraId="096B1843" w14:textId="77777777" w:rsidTr="003E4328">
        <w:trPr>
          <w:trHeight w:val="323"/>
        </w:trPr>
        <w:tc>
          <w:tcPr>
            <w:tcW w:w="800" w:type="pct"/>
            <w:gridSpan w:val="2"/>
            <w:vMerge/>
          </w:tcPr>
          <w:p w14:paraId="62D09D25" w14:textId="77777777" w:rsidR="00132C6C" w:rsidRPr="002B4A32" w:rsidRDefault="00132C6C" w:rsidP="003E4328">
            <w:pPr>
              <w:spacing w:after="0" w:line="240" w:lineRule="auto"/>
              <w:rPr>
                <w:rFonts w:ascii="Times New Roman" w:hAnsi="Times New Roman"/>
                <w:b/>
                <w:bCs/>
              </w:rPr>
            </w:pPr>
          </w:p>
        </w:tc>
        <w:tc>
          <w:tcPr>
            <w:tcW w:w="3598" w:type="pct"/>
            <w:gridSpan w:val="2"/>
          </w:tcPr>
          <w:p w14:paraId="78298BF3" w14:textId="77777777" w:rsidR="00132C6C" w:rsidRPr="002B4A32" w:rsidRDefault="00132C6C" w:rsidP="00E129CE">
            <w:pPr>
              <w:pStyle w:val="a8"/>
              <w:numPr>
                <w:ilvl w:val="0"/>
                <w:numId w:val="14"/>
              </w:numPr>
              <w:spacing w:before="0" w:after="0"/>
              <w:ind w:left="284" w:hanging="284"/>
            </w:pPr>
            <w:r w:rsidRPr="002B4A32">
              <w:t>Сварка плавлением, виды и области применения</w:t>
            </w:r>
          </w:p>
        </w:tc>
        <w:tc>
          <w:tcPr>
            <w:tcW w:w="602" w:type="pct"/>
            <w:vMerge/>
            <w:shd w:val="clear" w:color="auto" w:fill="auto"/>
            <w:vAlign w:val="center"/>
          </w:tcPr>
          <w:p w14:paraId="6CEADE9D" w14:textId="77777777" w:rsidR="00132C6C" w:rsidRPr="002B4A32" w:rsidRDefault="00132C6C" w:rsidP="003E4328">
            <w:pPr>
              <w:spacing w:after="0" w:line="240" w:lineRule="auto"/>
              <w:jc w:val="center"/>
              <w:rPr>
                <w:rFonts w:ascii="Times New Roman" w:hAnsi="Times New Roman"/>
                <w:b/>
              </w:rPr>
            </w:pPr>
          </w:p>
        </w:tc>
      </w:tr>
      <w:tr w:rsidR="00132C6C" w:rsidRPr="002B4A32" w14:paraId="318E4920" w14:textId="77777777" w:rsidTr="003E4328">
        <w:tc>
          <w:tcPr>
            <w:tcW w:w="800" w:type="pct"/>
            <w:gridSpan w:val="2"/>
            <w:vMerge/>
          </w:tcPr>
          <w:p w14:paraId="6C8E731E" w14:textId="77777777" w:rsidR="00132C6C" w:rsidRPr="002B4A32" w:rsidRDefault="00132C6C" w:rsidP="003E4328">
            <w:pPr>
              <w:spacing w:after="0" w:line="240" w:lineRule="auto"/>
              <w:rPr>
                <w:rFonts w:ascii="Times New Roman" w:hAnsi="Times New Roman"/>
                <w:b/>
                <w:bCs/>
              </w:rPr>
            </w:pPr>
          </w:p>
        </w:tc>
        <w:tc>
          <w:tcPr>
            <w:tcW w:w="3598" w:type="pct"/>
            <w:gridSpan w:val="2"/>
          </w:tcPr>
          <w:p w14:paraId="2FE32941" w14:textId="77777777" w:rsidR="00132C6C" w:rsidRPr="002B4A32" w:rsidRDefault="00132C6C" w:rsidP="003E4328">
            <w:pPr>
              <w:spacing w:after="0" w:line="240" w:lineRule="auto"/>
              <w:rPr>
                <w:rFonts w:ascii="Times New Roman" w:hAnsi="Times New Roman"/>
                <w:b/>
              </w:rPr>
            </w:pPr>
            <w:r w:rsidRPr="002B4A32">
              <w:rPr>
                <w:rFonts w:ascii="Times New Roman" w:hAnsi="Times New Roman"/>
                <w:b/>
                <w:bCs/>
              </w:rPr>
              <w:t>В том числе практических занятий и лабораторных работ</w:t>
            </w:r>
          </w:p>
        </w:tc>
        <w:tc>
          <w:tcPr>
            <w:tcW w:w="602" w:type="pct"/>
            <w:shd w:val="clear" w:color="auto" w:fill="auto"/>
            <w:vAlign w:val="center"/>
          </w:tcPr>
          <w:p w14:paraId="38B2770F" w14:textId="77777777" w:rsidR="00132C6C" w:rsidRPr="002B4A32" w:rsidRDefault="00132C6C" w:rsidP="003E4328">
            <w:pPr>
              <w:spacing w:after="0" w:line="240" w:lineRule="auto"/>
              <w:jc w:val="center"/>
              <w:rPr>
                <w:rFonts w:ascii="Times New Roman" w:hAnsi="Times New Roman"/>
              </w:rPr>
            </w:pPr>
            <w:r w:rsidRPr="002B4A32">
              <w:rPr>
                <w:rFonts w:ascii="Times New Roman" w:hAnsi="Times New Roman"/>
              </w:rPr>
              <w:t>-</w:t>
            </w:r>
          </w:p>
        </w:tc>
      </w:tr>
      <w:tr w:rsidR="00132C6C" w:rsidRPr="002B4A32" w14:paraId="1C138B35" w14:textId="77777777" w:rsidTr="003E4328">
        <w:trPr>
          <w:trHeight w:val="291"/>
        </w:trPr>
        <w:tc>
          <w:tcPr>
            <w:tcW w:w="800" w:type="pct"/>
            <w:gridSpan w:val="2"/>
            <w:vMerge/>
          </w:tcPr>
          <w:p w14:paraId="3A981FD3" w14:textId="77777777" w:rsidR="00132C6C" w:rsidRPr="002B4A32" w:rsidRDefault="00132C6C" w:rsidP="003E4328">
            <w:pPr>
              <w:spacing w:after="0" w:line="240" w:lineRule="auto"/>
              <w:rPr>
                <w:rFonts w:ascii="Times New Roman" w:hAnsi="Times New Roman"/>
                <w:b/>
                <w:bCs/>
              </w:rPr>
            </w:pPr>
          </w:p>
        </w:tc>
        <w:tc>
          <w:tcPr>
            <w:tcW w:w="3598" w:type="pct"/>
            <w:gridSpan w:val="2"/>
            <w:shd w:val="clear" w:color="auto" w:fill="auto"/>
          </w:tcPr>
          <w:p w14:paraId="7909BB43" w14:textId="77777777" w:rsidR="00132C6C" w:rsidRPr="002B4A32" w:rsidRDefault="00132C6C" w:rsidP="003E4328">
            <w:pPr>
              <w:pStyle w:val="22"/>
              <w:shd w:val="clear" w:color="auto" w:fill="auto"/>
              <w:spacing w:before="0" w:after="0" w:line="240" w:lineRule="auto"/>
              <w:rPr>
                <w:rFonts w:ascii="Times New Roman" w:hAnsi="Times New Roman" w:cs="Times New Roman"/>
                <w:b w:val="0"/>
                <w:sz w:val="24"/>
                <w:szCs w:val="24"/>
              </w:rPr>
            </w:pPr>
          </w:p>
        </w:tc>
        <w:tc>
          <w:tcPr>
            <w:tcW w:w="602" w:type="pct"/>
            <w:shd w:val="clear" w:color="auto" w:fill="auto"/>
          </w:tcPr>
          <w:p w14:paraId="056202D6" w14:textId="77777777" w:rsidR="00132C6C" w:rsidRPr="002B4A32" w:rsidRDefault="00132C6C" w:rsidP="003E4328">
            <w:pPr>
              <w:spacing w:after="0" w:line="240" w:lineRule="auto"/>
              <w:jc w:val="center"/>
              <w:rPr>
                <w:rFonts w:ascii="Times New Roman" w:hAnsi="Times New Roman"/>
                <w:sz w:val="24"/>
                <w:szCs w:val="24"/>
              </w:rPr>
            </w:pPr>
            <w:r w:rsidRPr="002B4A32">
              <w:rPr>
                <w:rFonts w:ascii="Times New Roman" w:hAnsi="Times New Roman"/>
                <w:sz w:val="24"/>
                <w:szCs w:val="24"/>
              </w:rPr>
              <w:t>-</w:t>
            </w:r>
          </w:p>
        </w:tc>
      </w:tr>
      <w:tr w:rsidR="00132C6C" w:rsidRPr="002B4A32" w14:paraId="4BF54E75" w14:textId="77777777" w:rsidTr="003E4328">
        <w:tc>
          <w:tcPr>
            <w:tcW w:w="800" w:type="pct"/>
            <w:gridSpan w:val="2"/>
            <w:vMerge w:val="restart"/>
          </w:tcPr>
          <w:p w14:paraId="34D04453" w14:textId="77777777" w:rsidR="00132C6C" w:rsidRPr="002B4A32" w:rsidRDefault="00132C6C" w:rsidP="003E4328">
            <w:pPr>
              <w:widowControl w:val="0"/>
              <w:adjustRightInd w:val="0"/>
              <w:spacing w:after="0" w:line="240" w:lineRule="auto"/>
              <w:textAlignment w:val="baseline"/>
              <w:rPr>
                <w:rFonts w:ascii="Times New Roman" w:hAnsi="Times New Roman"/>
                <w:b/>
              </w:rPr>
            </w:pPr>
            <w:r w:rsidRPr="002B4A32">
              <w:rPr>
                <w:rFonts w:ascii="Times New Roman" w:hAnsi="Times New Roman"/>
                <w:b/>
              </w:rPr>
              <w:t xml:space="preserve">Тема 1.2 </w:t>
            </w:r>
            <w:r w:rsidRPr="002B4A32">
              <w:rPr>
                <w:rFonts w:ascii="Times New Roman" w:hAnsi="Times New Roman"/>
                <w:b/>
                <w:spacing w:val="-1"/>
              </w:rPr>
              <w:t>Сварные соединения и швы</w:t>
            </w:r>
          </w:p>
        </w:tc>
        <w:tc>
          <w:tcPr>
            <w:tcW w:w="3598" w:type="pct"/>
            <w:gridSpan w:val="2"/>
          </w:tcPr>
          <w:p w14:paraId="34D9F65A" w14:textId="77777777" w:rsidR="00132C6C" w:rsidRPr="002B4A32" w:rsidRDefault="00132C6C" w:rsidP="003E4328">
            <w:pPr>
              <w:spacing w:after="0" w:line="240" w:lineRule="auto"/>
              <w:rPr>
                <w:rFonts w:ascii="Times New Roman" w:hAnsi="Times New Roman"/>
                <w:b/>
              </w:rPr>
            </w:pPr>
            <w:r w:rsidRPr="002B4A32">
              <w:rPr>
                <w:rFonts w:ascii="Times New Roman" w:hAnsi="Times New Roman"/>
                <w:b/>
                <w:bCs/>
              </w:rPr>
              <w:t xml:space="preserve">Содержание </w:t>
            </w:r>
          </w:p>
        </w:tc>
        <w:tc>
          <w:tcPr>
            <w:tcW w:w="602" w:type="pct"/>
            <w:vMerge w:val="restart"/>
            <w:shd w:val="clear" w:color="auto" w:fill="auto"/>
            <w:vAlign w:val="center"/>
          </w:tcPr>
          <w:p w14:paraId="28CC9823" w14:textId="77777777" w:rsidR="00132C6C" w:rsidRPr="002B4A32" w:rsidRDefault="00132C6C" w:rsidP="003E4328">
            <w:pPr>
              <w:spacing w:after="0" w:line="240" w:lineRule="auto"/>
              <w:jc w:val="center"/>
              <w:rPr>
                <w:rFonts w:ascii="Times New Roman" w:hAnsi="Times New Roman"/>
                <w:b/>
              </w:rPr>
            </w:pPr>
            <w:r>
              <w:rPr>
                <w:rFonts w:ascii="Times New Roman" w:hAnsi="Times New Roman"/>
                <w:b/>
              </w:rPr>
              <w:t>6</w:t>
            </w:r>
          </w:p>
        </w:tc>
      </w:tr>
      <w:tr w:rsidR="00132C6C" w:rsidRPr="002B4A32" w14:paraId="462CA64C" w14:textId="77777777" w:rsidTr="003E4328">
        <w:trPr>
          <w:trHeight w:val="395"/>
        </w:trPr>
        <w:tc>
          <w:tcPr>
            <w:tcW w:w="800" w:type="pct"/>
            <w:gridSpan w:val="2"/>
            <w:vMerge/>
          </w:tcPr>
          <w:p w14:paraId="1CCFACE2" w14:textId="77777777" w:rsidR="00132C6C" w:rsidRPr="002B4A32" w:rsidRDefault="00132C6C" w:rsidP="003E4328">
            <w:pPr>
              <w:spacing w:after="0" w:line="240" w:lineRule="auto"/>
              <w:rPr>
                <w:rFonts w:ascii="Times New Roman" w:hAnsi="Times New Roman"/>
                <w:b/>
              </w:rPr>
            </w:pPr>
          </w:p>
        </w:tc>
        <w:tc>
          <w:tcPr>
            <w:tcW w:w="3598" w:type="pct"/>
            <w:gridSpan w:val="2"/>
          </w:tcPr>
          <w:p w14:paraId="66280D6D" w14:textId="77777777" w:rsidR="00132C6C" w:rsidRPr="002B4A32" w:rsidRDefault="00132C6C" w:rsidP="00E129CE">
            <w:pPr>
              <w:pStyle w:val="a8"/>
              <w:numPr>
                <w:ilvl w:val="0"/>
                <w:numId w:val="15"/>
              </w:numPr>
              <w:spacing w:before="0" w:after="0"/>
              <w:ind w:left="284" w:hanging="284"/>
            </w:pPr>
            <w:r w:rsidRPr="002B4A32">
              <w:t>Технология электродуговой сварки</w:t>
            </w:r>
          </w:p>
        </w:tc>
        <w:tc>
          <w:tcPr>
            <w:tcW w:w="602" w:type="pct"/>
            <w:vMerge/>
            <w:shd w:val="clear" w:color="auto" w:fill="auto"/>
            <w:vAlign w:val="center"/>
          </w:tcPr>
          <w:p w14:paraId="2997F8B3" w14:textId="77777777" w:rsidR="00132C6C" w:rsidRPr="002B4A32" w:rsidRDefault="00132C6C" w:rsidP="003E4328">
            <w:pPr>
              <w:spacing w:after="0" w:line="240" w:lineRule="auto"/>
              <w:jc w:val="center"/>
              <w:rPr>
                <w:rFonts w:ascii="Times New Roman" w:hAnsi="Times New Roman"/>
                <w:b/>
              </w:rPr>
            </w:pPr>
          </w:p>
        </w:tc>
      </w:tr>
      <w:tr w:rsidR="00132C6C" w:rsidRPr="002B4A32" w14:paraId="387F1B64" w14:textId="77777777" w:rsidTr="003E4328">
        <w:trPr>
          <w:trHeight w:val="395"/>
        </w:trPr>
        <w:tc>
          <w:tcPr>
            <w:tcW w:w="800" w:type="pct"/>
            <w:gridSpan w:val="2"/>
            <w:vMerge/>
          </w:tcPr>
          <w:p w14:paraId="39F47F16" w14:textId="77777777" w:rsidR="00132C6C" w:rsidRPr="002B4A32" w:rsidRDefault="00132C6C" w:rsidP="003E4328">
            <w:pPr>
              <w:spacing w:after="0" w:line="240" w:lineRule="auto"/>
              <w:rPr>
                <w:rFonts w:ascii="Times New Roman" w:hAnsi="Times New Roman"/>
                <w:b/>
              </w:rPr>
            </w:pPr>
          </w:p>
        </w:tc>
        <w:tc>
          <w:tcPr>
            <w:tcW w:w="3598" w:type="pct"/>
            <w:gridSpan w:val="2"/>
          </w:tcPr>
          <w:p w14:paraId="73BC41C9" w14:textId="77777777" w:rsidR="00132C6C" w:rsidRPr="002B4A32" w:rsidRDefault="00132C6C" w:rsidP="00E129CE">
            <w:pPr>
              <w:pStyle w:val="a8"/>
              <w:numPr>
                <w:ilvl w:val="0"/>
                <w:numId w:val="15"/>
              </w:numPr>
              <w:spacing w:before="0" w:after="0"/>
              <w:ind w:left="284" w:hanging="284"/>
            </w:pPr>
            <w:r w:rsidRPr="002B4A32">
              <w:t>Классификация сварных соединений и швов</w:t>
            </w:r>
          </w:p>
        </w:tc>
        <w:tc>
          <w:tcPr>
            <w:tcW w:w="602" w:type="pct"/>
            <w:vMerge/>
            <w:shd w:val="clear" w:color="auto" w:fill="auto"/>
            <w:vAlign w:val="center"/>
          </w:tcPr>
          <w:p w14:paraId="1834B136" w14:textId="77777777" w:rsidR="00132C6C" w:rsidRPr="002B4A32" w:rsidRDefault="00132C6C" w:rsidP="003E4328">
            <w:pPr>
              <w:spacing w:after="0" w:line="240" w:lineRule="auto"/>
              <w:jc w:val="center"/>
              <w:rPr>
                <w:rFonts w:ascii="Times New Roman" w:hAnsi="Times New Roman"/>
                <w:b/>
              </w:rPr>
            </w:pPr>
          </w:p>
        </w:tc>
      </w:tr>
      <w:tr w:rsidR="00132C6C" w:rsidRPr="002B4A32" w14:paraId="55708679" w14:textId="77777777" w:rsidTr="003E4328">
        <w:trPr>
          <w:trHeight w:val="395"/>
        </w:trPr>
        <w:tc>
          <w:tcPr>
            <w:tcW w:w="800" w:type="pct"/>
            <w:gridSpan w:val="2"/>
            <w:vMerge/>
          </w:tcPr>
          <w:p w14:paraId="7F4A9CB2" w14:textId="77777777" w:rsidR="00132C6C" w:rsidRPr="002B4A32" w:rsidRDefault="00132C6C" w:rsidP="003E4328">
            <w:pPr>
              <w:spacing w:after="0" w:line="240" w:lineRule="auto"/>
              <w:rPr>
                <w:rFonts w:ascii="Times New Roman" w:hAnsi="Times New Roman"/>
                <w:b/>
              </w:rPr>
            </w:pPr>
          </w:p>
        </w:tc>
        <w:tc>
          <w:tcPr>
            <w:tcW w:w="3598" w:type="pct"/>
            <w:gridSpan w:val="2"/>
          </w:tcPr>
          <w:p w14:paraId="6C6A62E8" w14:textId="77777777" w:rsidR="00132C6C" w:rsidRPr="002B4A32" w:rsidRDefault="00132C6C" w:rsidP="00E129CE">
            <w:pPr>
              <w:pStyle w:val="a8"/>
              <w:numPr>
                <w:ilvl w:val="0"/>
                <w:numId w:val="15"/>
              </w:numPr>
              <w:spacing w:before="0" w:after="0"/>
              <w:ind w:left="284" w:hanging="284"/>
            </w:pPr>
            <w:r w:rsidRPr="002B4A32">
              <w:t>Обозначение сварных швов на чертежах</w:t>
            </w:r>
          </w:p>
        </w:tc>
        <w:tc>
          <w:tcPr>
            <w:tcW w:w="602" w:type="pct"/>
            <w:vMerge/>
            <w:shd w:val="clear" w:color="auto" w:fill="auto"/>
            <w:vAlign w:val="center"/>
          </w:tcPr>
          <w:p w14:paraId="48613D11" w14:textId="77777777" w:rsidR="00132C6C" w:rsidRPr="002B4A32" w:rsidRDefault="00132C6C" w:rsidP="003E4328">
            <w:pPr>
              <w:spacing w:after="0" w:line="240" w:lineRule="auto"/>
              <w:jc w:val="center"/>
              <w:rPr>
                <w:rFonts w:ascii="Times New Roman" w:hAnsi="Times New Roman"/>
                <w:b/>
              </w:rPr>
            </w:pPr>
          </w:p>
        </w:tc>
      </w:tr>
      <w:tr w:rsidR="00132C6C" w:rsidRPr="002B4A32" w14:paraId="79A3C4E5" w14:textId="77777777" w:rsidTr="003E4328">
        <w:tc>
          <w:tcPr>
            <w:tcW w:w="800" w:type="pct"/>
            <w:gridSpan w:val="2"/>
            <w:vMerge/>
          </w:tcPr>
          <w:p w14:paraId="58E3ACDE" w14:textId="77777777" w:rsidR="00132C6C" w:rsidRPr="002B4A32" w:rsidRDefault="00132C6C" w:rsidP="003E4328">
            <w:pPr>
              <w:spacing w:after="0" w:line="240" w:lineRule="auto"/>
              <w:rPr>
                <w:rFonts w:ascii="Times New Roman" w:hAnsi="Times New Roman"/>
                <w:b/>
              </w:rPr>
            </w:pPr>
          </w:p>
        </w:tc>
        <w:tc>
          <w:tcPr>
            <w:tcW w:w="3598" w:type="pct"/>
            <w:gridSpan w:val="2"/>
          </w:tcPr>
          <w:p w14:paraId="316BA37B" w14:textId="77777777" w:rsidR="00132C6C" w:rsidRPr="002B4A32" w:rsidRDefault="00132C6C" w:rsidP="003E4328">
            <w:pPr>
              <w:spacing w:after="0" w:line="240" w:lineRule="auto"/>
              <w:rPr>
                <w:rFonts w:ascii="Times New Roman" w:hAnsi="Times New Roman"/>
                <w:b/>
                <w:bCs/>
              </w:rPr>
            </w:pPr>
            <w:r w:rsidRPr="002B4A32">
              <w:rPr>
                <w:rFonts w:ascii="Times New Roman" w:hAnsi="Times New Roman"/>
                <w:b/>
                <w:bCs/>
              </w:rPr>
              <w:t>В том числе практических занятий и лабораторных работ</w:t>
            </w:r>
          </w:p>
        </w:tc>
        <w:tc>
          <w:tcPr>
            <w:tcW w:w="602" w:type="pct"/>
            <w:shd w:val="clear" w:color="auto" w:fill="auto"/>
            <w:vAlign w:val="center"/>
          </w:tcPr>
          <w:p w14:paraId="096B6F91" w14:textId="77777777" w:rsidR="00132C6C" w:rsidRPr="002B4A32" w:rsidRDefault="00132C6C" w:rsidP="003E4328">
            <w:pPr>
              <w:spacing w:after="0" w:line="240" w:lineRule="auto"/>
              <w:jc w:val="center"/>
              <w:rPr>
                <w:rFonts w:ascii="Times New Roman" w:hAnsi="Times New Roman"/>
                <w:b/>
              </w:rPr>
            </w:pPr>
            <w:r>
              <w:rPr>
                <w:rFonts w:ascii="Times New Roman" w:hAnsi="Times New Roman"/>
                <w:b/>
              </w:rPr>
              <w:t>4</w:t>
            </w:r>
          </w:p>
        </w:tc>
      </w:tr>
      <w:tr w:rsidR="00132C6C" w:rsidRPr="002B4A32" w14:paraId="7D85C0FC" w14:textId="77777777" w:rsidTr="003E4328">
        <w:trPr>
          <w:trHeight w:val="300"/>
        </w:trPr>
        <w:tc>
          <w:tcPr>
            <w:tcW w:w="800" w:type="pct"/>
            <w:gridSpan w:val="2"/>
            <w:vMerge/>
          </w:tcPr>
          <w:p w14:paraId="1AC58060" w14:textId="77777777" w:rsidR="00132C6C" w:rsidRPr="002B4A32" w:rsidRDefault="00132C6C" w:rsidP="003E4328">
            <w:pPr>
              <w:spacing w:after="0" w:line="240" w:lineRule="auto"/>
              <w:rPr>
                <w:rFonts w:ascii="Times New Roman" w:hAnsi="Times New Roman"/>
                <w:b/>
              </w:rPr>
            </w:pPr>
          </w:p>
        </w:tc>
        <w:tc>
          <w:tcPr>
            <w:tcW w:w="3598" w:type="pct"/>
            <w:gridSpan w:val="2"/>
            <w:shd w:val="clear" w:color="auto" w:fill="auto"/>
          </w:tcPr>
          <w:p w14:paraId="25DAAE08" w14:textId="77777777" w:rsidR="00132C6C" w:rsidRPr="001C0FE9" w:rsidRDefault="00132C6C" w:rsidP="003E4328">
            <w:pPr>
              <w:spacing w:after="0" w:line="240" w:lineRule="auto"/>
              <w:rPr>
                <w:rFonts w:ascii="Times New Roman" w:hAnsi="Times New Roman"/>
                <w:bCs/>
              </w:rPr>
            </w:pPr>
            <w:r w:rsidRPr="001C0FE9">
              <w:rPr>
                <w:rFonts w:ascii="Times New Roman" w:hAnsi="Times New Roman"/>
              </w:rPr>
              <w:t>Практическое занятие 1: «</w:t>
            </w:r>
            <w:r w:rsidRPr="001C0FE9">
              <w:rPr>
                <w:rFonts w:ascii="Times New Roman" w:hAnsi="Times New Roman"/>
                <w:bCs/>
              </w:rPr>
              <w:t>Расшифровка условных обозначений сварных швов»</w:t>
            </w:r>
          </w:p>
        </w:tc>
        <w:tc>
          <w:tcPr>
            <w:tcW w:w="602" w:type="pct"/>
            <w:shd w:val="clear" w:color="auto" w:fill="auto"/>
          </w:tcPr>
          <w:p w14:paraId="51532380" w14:textId="77777777" w:rsidR="00132C6C" w:rsidRPr="002B4A32" w:rsidRDefault="00132C6C" w:rsidP="003E4328">
            <w:pPr>
              <w:spacing w:after="0" w:line="240" w:lineRule="auto"/>
              <w:jc w:val="center"/>
              <w:rPr>
                <w:rFonts w:ascii="Times New Roman" w:hAnsi="Times New Roman"/>
              </w:rPr>
            </w:pPr>
            <w:r w:rsidRPr="002B4A32">
              <w:rPr>
                <w:rFonts w:ascii="Times New Roman" w:hAnsi="Times New Roman"/>
              </w:rPr>
              <w:t>2</w:t>
            </w:r>
          </w:p>
        </w:tc>
      </w:tr>
      <w:tr w:rsidR="00132C6C" w:rsidRPr="002B4A32" w14:paraId="3AB407D8" w14:textId="77777777" w:rsidTr="003E4328">
        <w:trPr>
          <w:trHeight w:val="537"/>
        </w:trPr>
        <w:tc>
          <w:tcPr>
            <w:tcW w:w="800" w:type="pct"/>
            <w:gridSpan w:val="2"/>
            <w:vMerge/>
          </w:tcPr>
          <w:p w14:paraId="0F497B6F" w14:textId="77777777" w:rsidR="00132C6C" w:rsidRPr="002B4A32" w:rsidRDefault="00132C6C" w:rsidP="003E4328">
            <w:pPr>
              <w:spacing w:after="0" w:line="240" w:lineRule="auto"/>
              <w:rPr>
                <w:rFonts w:ascii="Times New Roman" w:hAnsi="Times New Roman"/>
                <w:b/>
              </w:rPr>
            </w:pPr>
          </w:p>
        </w:tc>
        <w:tc>
          <w:tcPr>
            <w:tcW w:w="3598" w:type="pct"/>
            <w:gridSpan w:val="2"/>
            <w:shd w:val="clear" w:color="auto" w:fill="auto"/>
          </w:tcPr>
          <w:p w14:paraId="11111CC8" w14:textId="77777777" w:rsidR="00132C6C" w:rsidRPr="001C0FE9" w:rsidRDefault="00132C6C" w:rsidP="003E4328">
            <w:pPr>
              <w:spacing w:after="0" w:line="240" w:lineRule="auto"/>
              <w:rPr>
                <w:rFonts w:ascii="Times New Roman" w:hAnsi="Times New Roman"/>
                <w:bCs/>
              </w:rPr>
            </w:pPr>
            <w:r w:rsidRPr="001C0FE9">
              <w:rPr>
                <w:rFonts w:ascii="Times New Roman" w:hAnsi="Times New Roman"/>
              </w:rPr>
              <w:t>Практическое занятие 2: «</w:t>
            </w:r>
            <w:r w:rsidRPr="001C0FE9">
              <w:rPr>
                <w:rFonts w:ascii="Times New Roman" w:hAnsi="Times New Roman"/>
                <w:bCs/>
              </w:rPr>
              <w:t>Определение вида сварных соединений и швов, размеров и подготовленных кромок по чертежам».</w:t>
            </w:r>
          </w:p>
        </w:tc>
        <w:tc>
          <w:tcPr>
            <w:tcW w:w="602" w:type="pct"/>
            <w:shd w:val="clear" w:color="auto" w:fill="auto"/>
          </w:tcPr>
          <w:p w14:paraId="5889D4C2" w14:textId="77777777" w:rsidR="00132C6C" w:rsidRPr="002B4A32" w:rsidRDefault="00132C6C" w:rsidP="003E4328">
            <w:pPr>
              <w:spacing w:after="0" w:line="240" w:lineRule="auto"/>
              <w:jc w:val="center"/>
              <w:rPr>
                <w:rFonts w:ascii="Times New Roman" w:hAnsi="Times New Roman"/>
              </w:rPr>
            </w:pPr>
            <w:r w:rsidRPr="002B4A32">
              <w:rPr>
                <w:rFonts w:ascii="Times New Roman" w:hAnsi="Times New Roman"/>
              </w:rPr>
              <w:t>2</w:t>
            </w:r>
          </w:p>
        </w:tc>
      </w:tr>
      <w:tr w:rsidR="00132C6C" w:rsidRPr="002B4A32" w14:paraId="0FE8FCB2" w14:textId="77777777" w:rsidTr="003E4328">
        <w:tc>
          <w:tcPr>
            <w:tcW w:w="800" w:type="pct"/>
            <w:gridSpan w:val="2"/>
            <w:vMerge w:val="restart"/>
          </w:tcPr>
          <w:p w14:paraId="279DBC7E" w14:textId="77777777" w:rsidR="00132C6C" w:rsidRPr="002B4A32" w:rsidRDefault="00132C6C" w:rsidP="003E4328">
            <w:pPr>
              <w:pStyle w:val="TableParagraph"/>
            </w:pPr>
            <w:r w:rsidRPr="002B4A32">
              <w:rPr>
                <w:b/>
              </w:rPr>
              <w:t xml:space="preserve">Тема 1.3. </w:t>
            </w:r>
            <w:r w:rsidRPr="002B4A32">
              <w:rPr>
                <w:b/>
                <w:lang w:eastAsia="ru-RU"/>
              </w:rPr>
              <w:t xml:space="preserve">Оборудование для дуговой сварки </w:t>
            </w:r>
          </w:p>
          <w:p w14:paraId="6954EB23" w14:textId="77777777" w:rsidR="00132C6C" w:rsidRPr="002B4A32" w:rsidRDefault="00132C6C" w:rsidP="003E4328">
            <w:pPr>
              <w:spacing w:after="0" w:line="240" w:lineRule="auto"/>
              <w:rPr>
                <w:rFonts w:ascii="Times New Roman" w:hAnsi="Times New Roman"/>
                <w:b/>
                <w:bCs/>
              </w:rPr>
            </w:pPr>
          </w:p>
        </w:tc>
        <w:tc>
          <w:tcPr>
            <w:tcW w:w="3598" w:type="pct"/>
            <w:gridSpan w:val="2"/>
            <w:shd w:val="clear" w:color="auto" w:fill="auto"/>
          </w:tcPr>
          <w:p w14:paraId="79CD94D9" w14:textId="77777777" w:rsidR="00132C6C" w:rsidRPr="002B4A32" w:rsidRDefault="00132C6C" w:rsidP="003E4328">
            <w:pPr>
              <w:spacing w:after="0" w:line="240" w:lineRule="auto"/>
              <w:rPr>
                <w:rFonts w:ascii="Times New Roman" w:hAnsi="Times New Roman"/>
                <w:b/>
              </w:rPr>
            </w:pPr>
            <w:r w:rsidRPr="002B4A32">
              <w:rPr>
                <w:rFonts w:ascii="Times New Roman" w:hAnsi="Times New Roman"/>
                <w:b/>
                <w:bCs/>
              </w:rPr>
              <w:t xml:space="preserve">Содержание </w:t>
            </w:r>
          </w:p>
        </w:tc>
        <w:tc>
          <w:tcPr>
            <w:tcW w:w="602" w:type="pct"/>
            <w:vMerge w:val="restart"/>
            <w:shd w:val="clear" w:color="auto" w:fill="auto"/>
            <w:vAlign w:val="center"/>
          </w:tcPr>
          <w:p w14:paraId="5ED441B1" w14:textId="77777777" w:rsidR="00132C6C" w:rsidRPr="002B4A32" w:rsidRDefault="00132C6C" w:rsidP="003E4328">
            <w:pPr>
              <w:spacing w:after="0" w:line="240" w:lineRule="auto"/>
              <w:jc w:val="center"/>
              <w:rPr>
                <w:rFonts w:ascii="Times New Roman" w:hAnsi="Times New Roman"/>
                <w:b/>
              </w:rPr>
            </w:pPr>
            <w:r w:rsidRPr="002B4A32">
              <w:rPr>
                <w:rFonts w:ascii="Times New Roman" w:hAnsi="Times New Roman"/>
                <w:b/>
              </w:rPr>
              <w:t>4</w:t>
            </w:r>
          </w:p>
        </w:tc>
      </w:tr>
      <w:tr w:rsidR="00132C6C" w:rsidRPr="002B4A32" w14:paraId="4A2248BF" w14:textId="77777777" w:rsidTr="003E4328">
        <w:tc>
          <w:tcPr>
            <w:tcW w:w="800" w:type="pct"/>
            <w:gridSpan w:val="2"/>
            <w:vMerge/>
          </w:tcPr>
          <w:p w14:paraId="7832E086" w14:textId="77777777" w:rsidR="00132C6C" w:rsidRPr="002B4A32" w:rsidRDefault="00132C6C" w:rsidP="003E4328">
            <w:pPr>
              <w:spacing w:after="0" w:line="240" w:lineRule="auto"/>
              <w:rPr>
                <w:rFonts w:ascii="Times New Roman" w:hAnsi="Times New Roman"/>
                <w:b/>
                <w:bCs/>
              </w:rPr>
            </w:pPr>
          </w:p>
        </w:tc>
        <w:tc>
          <w:tcPr>
            <w:tcW w:w="3598" w:type="pct"/>
            <w:gridSpan w:val="2"/>
            <w:shd w:val="clear" w:color="auto" w:fill="auto"/>
          </w:tcPr>
          <w:p w14:paraId="52DC66CB" w14:textId="77777777" w:rsidR="00132C6C" w:rsidRPr="002B4A32" w:rsidRDefault="00132C6C" w:rsidP="00E129CE">
            <w:pPr>
              <w:pStyle w:val="a8"/>
              <w:numPr>
                <w:ilvl w:val="0"/>
                <w:numId w:val="16"/>
              </w:numPr>
              <w:spacing w:before="0" w:after="0"/>
              <w:ind w:left="284" w:hanging="284"/>
            </w:pPr>
            <w:r w:rsidRPr="002B4A32">
              <w:t>Требования к источникам питания сварочной дуги</w:t>
            </w:r>
          </w:p>
        </w:tc>
        <w:tc>
          <w:tcPr>
            <w:tcW w:w="602" w:type="pct"/>
            <w:vMerge/>
            <w:shd w:val="clear" w:color="auto" w:fill="auto"/>
            <w:vAlign w:val="center"/>
          </w:tcPr>
          <w:p w14:paraId="6C606C29" w14:textId="77777777" w:rsidR="00132C6C" w:rsidRPr="002B4A32" w:rsidRDefault="00132C6C" w:rsidP="003E4328">
            <w:pPr>
              <w:spacing w:after="0" w:line="240" w:lineRule="auto"/>
              <w:jc w:val="center"/>
              <w:rPr>
                <w:rFonts w:ascii="Times New Roman" w:hAnsi="Times New Roman"/>
                <w:b/>
              </w:rPr>
            </w:pPr>
          </w:p>
        </w:tc>
      </w:tr>
      <w:tr w:rsidR="00132C6C" w:rsidRPr="002B4A32" w14:paraId="1F7DD898" w14:textId="77777777" w:rsidTr="003E4328">
        <w:tc>
          <w:tcPr>
            <w:tcW w:w="800" w:type="pct"/>
            <w:gridSpan w:val="2"/>
            <w:vMerge/>
          </w:tcPr>
          <w:p w14:paraId="204D97F0" w14:textId="77777777" w:rsidR="00132C6C" w:rsidRPr="002B4A32" w:rsidRDefault="00132C6C" w:rsidP="003E4328">
            <w:pPr>
              <w:spacing w:after="0" w:line="240" w:lineRule="auto"/>
              <w:rPr>
                <w:rFonts w:ascii="Times New Roman" w:hAnsi="Times New Roman"/>
                <w:b/>
                <w:bCs/>
              </w:rPr>
            </w:pPr>
          </w:p>
        </w:tc>
        <w:tc>
          <w:tcPr>
            <w:tcW w:w="3598" w:type="pct"/>
            <w:gridSpan w:val="2"/>
            <w:shd w:val="clear" w:color="auto" w:fill="auto"/>
          </w:tcPr>
          <w:p w14:paraId="5BCA8FC7" w14:textId="77777777" w:rsidR="00132C6C" w:rsidRPr="002B4A32" w:rsidRDefault="00132C6C" w:rsidP="00E129CE">
            <w:pPr>
              <w:pStyle w:val="a8"/>
              <w:numPr>
                <w:ilvl w:val="0"/>
                <w:numId w:val="16"/>
              </w:numPr>
              <w:spacing w:before="0" w:after="0"/>
              <w:ind w:left="284" w:hanging="284"/>
            </w:pPr>
            <w:r w:rsidRPr="002B4A32">
              <w:t>Виды источников питания сварочной дуги</w:t>
            </w:r>
          </w:p>
        </w:tc>
        <w:tc>
          <w:tcPr>
            <w:tcW w:w="602" w:type="pct"/>
            <w:vMerge/>
            <w:shd w:val="clear" w:color="auto" w:fill="auto"/>
            <w:vAlign w:val="center"/>
          </w:tcPr>
          <w:p w14:paraId="04FAAAF9" w14:textId="77777777" w:rsidR="00132C6C" w:rsidRPr="002B4A32" w:rsidRDefault="00132C6C" w:rsidP="003E4328">
            <w:pPr>
              <w:spacing w:after="0" w:line="240" w:lineRule="auto"/>
              <w:jc w:val="center"/>
              <w:rPr>
                <w:rFonts w:ascii="Times New Roman" w:hAnsi="Times New Roman"/>
                <w:b/>
              </w:rPr>
            </w:pPr>
          </w:p>
        </w:tc>
      </w:tr>
      <w:tr w:rsidR="00132C6C" w:rsidRPr="002B4A32" w14:paraId="00778AB4" w14:textId="77777777" w:rsidTr="003E4328">
        <w:tc>
          <w:tcPr>
            <w:tcW w:w="800" w:type="pct"/>
            <w:gridSpan w:val="2"/>
            <w:vMerge/>
          </w:tcPr>
          <w:p w14:paraId="39EAF34B" w14:textId="77777777" w:rsidR="00132C6C" w:rsidRPr="002B4A32" w:rsidRDefault="00132C6C" w:rsidP="003E4328">
            <w:pPr>
              <w:spacing w:after="0" w:line="240" w:lineRule="auto"/>
              <w:rPr>
                <w:rFonts w:ascii="Times New Roman" w:hAnsi="Times New Roman"/>
                <w:b/>
                <w:bCs/>
              </w:rPr>
            </w:pPr>
          </w:p>
        </w:tc>
        <w:tc>
          <w:tcPr>
            <w:tcW w:w="3598" w:type="pct"/>
            <w:gridSpan w:val="2"/>
            <w:shd w:val="clear" w:color="auto" w:fill="auto"/>
          </w:tcPr>
          <w:p w14:paraId="0584674E" w14:textId="77777777" w:rsidR="00132C6C" w:rsidRPr="002B4A32" w:rsidRDefault="00132C6C" w:rsidP="003E4328">
            <w:pPr>
              <w:spacing w:after="0" w:line="240" w:lineRule="auto"/>
              <w:rPr>
                <w:rFonts w:ascii="Times New Roman" w:hAnsi="Times New Roman"/>
                <w:b/>
              </w:rPr>
            </w:pPr>
            <w:r w:rsidRPr="002B4A32">
              <w:rPr>
                <w:rFonts w:ascii="Times New Roman" w:hAnsi="Times New Roman"/>
                <w:b/>
                <w:bCs/>
              </w:rPr>
              <w:t>В том числе практических занятий и лабораторных работ</w:t>
            </w:r>
          </w:p>
        </w:tc>
        <w:tc>
          <w:tcPr>
            <w:tcW w:w="602" w:type="pct"/>
            <w:shd w:val="clear" w:color="auto" w:fill="auto"/>
            <w:vAlign w:val="center"/>
          </w:tcPr>
          <w:p w14:paraId="437BD3C2" w14:textId="77777777" w:rsidR="00132C6C" w:rsidRPr="002B4A32" w:rsidRDefault="00132C6C" w:rsidP="003E4328">
            <w:pPr>
              <w:spacing w:after="0" w:line="240" w:lineRule="auto"/>
              <w:jc w:val="center"/>
              <w:rPr>
                <w:rFonts w:ascii="Times New Roman" w:hAnsi="Times New Roman"/>
                <w:b/>
              </w:rPr>
            </w:pPr>
            <w:r w:rsidRPr="002B4A32">
              <w:rPr>
                <w:rFonts w:ascii="Times New Roman" w:hAnsi="Times New Roman"/>
                <w:b/>
              </w:rPr>
              <w:t>4</w:t>
            </w:r>
          </w:p>
        </w:tc>
      </w:tr>
      <w:tr w:rsidR="00132C6C" w:rsidRPr="002B4A32" w14:paraId="505179A5" w14:textId="77777777" w:rsidTr="003E4328">
        <w:tc>
          <w:tcPr>
            <w:tcW w:w="800" w:type="pct"/>
            <w:gridSpan w:val="2"/>
            <w:vMerge/>
          </w:tcPr>
          <w:p w14:paraId="0510CAF9" w14:textId="77777777" w:rsidR="00132C6C" w:rsidRPr="002B4A32" w:rsidRDefault="00132C6C" w:rsidP="003E4328">
            <w:pPr>
              <w:spacing w:after="0" w:line="240" w:lineRule="auto"/>
              <w:rPr>
                <w:rFonts w:ascii="Times New Roman" w:hAnsi="Times New Roman"/>
                <w:b/>
                <w:bCs/>
              </w:rPr>
            </w:pPr>
          </w:p>
        </w:tc>
        <w:tc>
          <w:tcPr>
            <w:tcW w:w="3598" w:type="pct"/>
            <w:gridSpan w:val="2"/>
            <w:shd w:val="clear" w:color="auto" w:fill="auto"/>
          </w:tcPr>
          <w:p w14:paraId="7047730B" w14:textId="77777777" w:rsidR="00132C6C" w:rsidRPr="001C0FE9" w:rsidRDefault="00132C6C" w:rsidP="003E4328">
            <w:pPr>
              <w:spacing w:after="0" w:line="240" w:lineRule="auto"/>
              <w:rPr>
                <w:rFonts w:ascii="Times New Roman" w:hAnsi="Times New Roman"/>
                <w:szCs w:val="24"/>
              </w:rPr>
            </w:pPr>
            <w:r w:rsidRPr="001C0FE9">
              <w:rPr>
                <w:rStyle w:val="210pt1"/>
                <w:b w:val="0"/>
                <w:sz w:val="22"/>
                <w:szCs w:val="24"/>
              </w:rPr>
              <w:t>Практическое занятие 3: «</w:t>
            </w:r>
            <w:r w:rsidRPr="001C0FE9">
              <w:rPr>
                <w:rFonts w:ascii="Times New Roman" w:hAnsi="Times New Roman"/>
                <w:szCs w:val="24"/>
              </w:rPr>
              <w:t>Изучение конструкции, источников питания сварочной дуги переменного тока</w:t>
            </w:r>
            <w:r w:rsidRPr="001C0FE9">
              <w:rPr>
                <w:rStyle w:val="210pt1"/>
                <w:sz w:val="22"/>
                <w:szCs w:val="24"/>
              </w:rPr>
              <w:t>»</w:t>
            </w:r>
          </w:p>
        </w:tc>
        <w:tc>
          <w:tcPr>
            <w:tcW w:w="602" w:type="pct"/>
            <w:shd w:val="clear" w:color="auto" w:fill="auto"/>
            <w:vAlign w:val="center"/>
          </w:tcPr>
          <w:p w14:paraId="0015685D" w14:textId="77777777" w:rsidR="00132C6C" w:rsidRPr="002B4A32" w:rsidRDefault="00132C6C" w:rsidP="003E4328">
            <w:pPr>
              <w:spacing w:after="0" w:line="240" w:lineRule="auto"/>
              <w:jc w:val="center"/>
              <w:rPr>
                <w:rFonts w:ascii="Times New Roman" w:hAnsi="Times New Roman"/>
              </w:rPr>
            </w:pPr>
            <w:r w:rsidRPr="002B4A32">
              <w:rPr>
                <w:rFonts w:ascii="Times New Roman" w:hAnsi="Times New Roman"/>
              </w:rPr>
              <w:t>2</w:t>
            </w:r>
          </w:p>
        </w:tc>
      </w:tr>
      <w:tr w:rsidR="00132C6C" w:rsidRPr="002B4A32" w14:paraId="2585A459" w14:textId="77777777" w:rsidTr="003E4328">
        <w:tc>
          <w:tcPr>
            <w:tcW w:w="800" w:type="pct"/>
            <w:gridSpan w:val="2"/>
            <w:vMerge/>
          </w:tcPr>
          <w:p w14:paraId="60B4A22E" w14:textId="77777777" w:rsidR="00132C6C" w:rsidRPr="002B4A32" w:rsidRDefault="00132C6C" w:rsidP="003E4328">
            <w:pPr>
              <w:spacing w:after="0" w:line="240" w:lineRule="auto"/>
              <w:rPr>
                <w:rFonts w:ascii="Times New Roman" w:hAnsi="Times New Roman"/>
                <w:b/>
              </w:rPr>
            </w:pPr>
          </w:p>
        </w:tc>
        <w:tc>
          <w:tcPr>
            <w:tcW w:w="3598" w:type="pct"/>
            <w:gridSpan w:val="2"/>
            <w:shd w:val="clear" w:color="auto" w:fill="auto"/>
          </w:tcPr>
          <w:p w14:paraId="0CBEB421" w14:textId="77777777" w:rsidR="00132C6C" w:rsidRPr="001C0FE9" w:rsidRDefault="00132C6C" w:rsidP="003E4328">
            <w:pPr>
              <w:spacing w:after="0" w:line="240" w:lineRule="auto"/>
              <w:rPr>
                <w:rFonts w:ascii="Times New Roman" w:hAnsi="Times New Roman"/>
                <w:bCs/>
                <w:szCs w:val="24"/>
              </w:rPr>
            </w:pPr>
            <w:r w:rsidRPr="001C0FE9">
              <w:rPr>
                <w:rStyle w:val="210pt1"/>
                <w:b w:val="0"/>
                <w:sz w:val="22"/>
                <w:szCs w:val="24"/>
              </w:rPr>
              <w:t>Практическое занятие 4:</w:t>
            </w:r>
            <w:r w:rsidRPr="001C0FE9">
              <w:rPr>
                <w:rStyle w:val="210pt1"/>
                <w:sz w:val="22"/>
                <w:szCs w:val="24"/>
              </w:rPr>
              <w:t xml:space="preserve"> </w:t>
            </w:r>
            <w:r w:rsidRPr="001C0FE9">
              <w:rPr>
                <w:rStyle w:val="210pt1"/>
                <w:b w:val="0"/>
                <w:sz w:val="22"/>
                <w:szCs w:val="24"/>
              </w:rPr>
              <w:t>«</w:t>
            </w:r>
            <w:r w:rsidRPr="001C0FE9">
              <w:rPr>
                <w:rFonts w:ascii="Times New Roman" w:hAnsi="Times New Roman"/>
                <w:bCs/>
                <w:color w:val="000000"/>
                <w:szCs w:val="24"/>
              </w:rPr>
              <w:t>Изучение конструкции, источников питания сварочной дуги постоянного тока</w:t>
            </w:r>
            <w:r w:rsidRPr="001C0FE9">
              <w:rPr>
                <w:rFonts w:ascii="Times New Roman" w:hAnsi="Times New Roman"/>
                <w:spacing w:val="-1"/>
                <w:szCs w:val="24"/>
              </w:rPr>
              <w:t>»</w:t>
            </w:r>
          </w:p>
        </w:tc>
        <w:tc>
          <w:tcPr>
            <w:tcW w:w="602" w:type="pct"/>
            <w:shd w:val="clear" w:color="auto" w:fill="auto"/>
          </w:tcPr>
          <w:p w14:paraId="0B10FB4E" w14:textId="77777777" w:rsidR="00132C6C" w:rsidRPr="002B4A32" w:rsidRDefault="00132C6C" w:rsidP="003E4328">
            <w:pPr>
              <w:spacing w:after="0"/>
              <w:jc w:val="center"/>
              <w:rPr>
                <w:rFonts w:ascii="Times New Roman" w:hAnsi="Times New Roman"/>
              </w:rPr>
            </w:pPr>
            <w:r w:rsidRPr="002B4A32">
              <w:rPr>
                <w:rFonts w:ascii="Times New Roman" w:hAnsi="Times New Roman"/>
              </w:rPr>
              <w:t>2</w:t>
            </w:r>
          </w:p>
        </w:tc>
      </w:tr>
      <w:tr w:rsidR="00132C6C" w:rsidRPr="002B4A32" w14:paraId="5177B6DB" w14:textId="77777777" w:rsidTr="003E4328">
        <w:tc>
          <w:tcPr>
            <w:tcW w:w="4398" w:type="pct"/>
            <w:gridSpan w:val="4"/>
          </w:tcPr>
          <w:p w14:paraId="12FEA8FA" w14:textId="77777777" w:rsidR="00132C6C" w:rsidRDefault="00132C6C" w:rsidP="003E4328">
            <w:pPr>
              <w:spacing w:after="0" w:line="240" w:lineRule="auto"/>
              <w:rPr>
                <w:rFonts w:ascii="Times New Roman" w:hAnsi="Times New Roman"/>
                <w:b/>
                <w:bCs/>
              </w:rPr>
            </w:pPr>
            <w:r w:rsidRPr="002B4A32">
              <w:rPr>
                <w:rFonts w:ascii="Times New Roman" w:hAnsi="Times New Roman"/>
                <w:b/>
                <w:bCs/>
              </w:rPr>
              <w:lastRenderedPageBreak/>
              <w:t>Тема 2 Технология ручной дуговой сварки и резки</w:t>
            </w:r>
          </w:p>
          <w:p w14:paraId="4EA52C9A" w14:textId="77777777" w:rsidR="00132C6C" w:rsidRPr="002B4A32" w:rsidRDefault="00132C6C" w:rsidP="003E4328">
            <w:pPr>
              <w:spacing w:after="0" w:line="240" w:lineRule="auto"/>
              <w:rPr>
                <w:rFonts w:ascii="Times New Roman" w:hAnsi="Times New Roman"/>
                <w:b/>
                <w:bCs/>
              </w:rPr>
            </w:pPr>
          </w:p>
        </w:tc>
        <w:tc>
          <w:tcPr>
            <w:tcW w:w="602" w:type="pct"/>
            <w:shd w:val="clear" w:color="auto" w:fill="auto"/>
          </w:tcPr>
          <w:p w14:paraId="31ACE91C" w14:textId="77777777" w:rsidR="00132C6C" w:rsidRPr="002B4A32" w:rsidRDefault="00132C6C" w:rsidP="003E4328">
            <w:pPr>
              <w:spacing w:after="0"/>
              <w:jc w:val="center"/>
              <w:rPr>
                <w:rFonts w:ascii="Times New Roman" w:hAnsi="Times New Roman"/>
                <w:b/>
              </w:rPr>
            </w:pPr>
            <w:r>
              <w:rPr>
                <w:rFonts w:ascii="Times New Roman" w:hAnsi="Times New Roman"/>
                <w:b/>
              </w:rPr>
              <w:t>62/42</w:t>
            </w:r>
          </w:p>
        </w:tc>
      </w:tr>
      <w:tr w:rsidR="00132C6C" w:rsidRPr="002B4A32" w14:paraId="3FA1D586" w14:textId="77777777" w:rsidTr="003E4328">
        <w:tc>
          <w:tcPr>
            <w:tcW w:w="800" w:type="pct"/>
            <w:gridSpan w:val="2"/>
            <w:vMerge w:val="restart"/>
          </w:tcPr>
          <w:p w14:paraId="78AEC7AC" w14:textId="77777777" w:rsidR="00132C6C" w:rsidRPr="00AB1086" w:rsidRDefault="00132C6C" w:rsidP="003E4328">
            <w:pPr>
              <w:spacing w:after="0" w:line="240" w:lineRule="auto"/>
              <w:rPr>
                <w:rFonts w:ascii="Times New Roman" w:hAnsi="Times New Roman"/>
                <w:b/>
                <w:sz w:val="24"/>
                <w:szCs w:val="24"/>
              </w:rPr>
            </w:pPr>
            <w:r w:rsidRPr="00AB1086">
              <w:rPr>
                <w:rFonts w:ascii="Times New Roman" w:hAnsi="Times New Roman"/>
                <w:b/>
                <w:sz w:val="24"/>
                <w:szCs w:val="24"/>
              </w:rPr>
              <w:t>Тема 2.</w:t>
            </w:r>
            <w:r>
              <w:rPr>
                <w:rFonts w:ascii="Times New Roman" w:hAnsi="Times New Roman"/>
                <w:b/>
                <w:sz w:val="24"/>
                <w:szCs w:val="24"/>
              </w:rPr>
              <w:t>1</w:t>
            </w:r>
            <w:r w:rsidRPr="00AB1086">
              <w:rPr>
                <w:rFonts w:ascii="Times New Roman" w:hAnsi="Times New Roman"/>
                <w:b/>
                <w:sz w:val="24"/>
                <w:szCs w:val="24"/>
              </w:rPr>
              <w:t xml:space="preserve"> Ручная дуговая сварка</w:t>
            </w:r>
          </w:p>
          <w:p w14:paraId="642F02B3" w14:textId="77777777" w:rsidR="00132C6C" w:rsidRPr="002B4A32" w:rsidRDefault="00132C6C" w:rsidP="003E4328">
            <w:pPr>
              <w:spacing w:after="0" w:line="240" w:lineRule="auto"/>
              <w:rPr>
                <w:rFonts w:ascii="Times New Roman" w:hAnsi="Times New Roman"/>
                <w:b/>
              </w:rPr>
            </w:pPr>
          </w:p>
        </w:tc>
        <w:tc>
          <w:tcPr>
            <w:tcW w:w="3598" w:type="pct"/>
            <w:gridSpan w:val="2"/>
          </w:tcPr>
          <w:p w14:paraId="7A87788C" w14:textId="77777777" w:rsidR="00132C6C" w:rsidRPr="002B4A32" w:rsidRDefault="00132C6C" w:rsidP="003E4328">
            <w:pPr>
              <w:spacing w:after="0" w:line="240" w:lineRule="auto"/>
              <w:rPr>
                <w:rFonts w:ascii="Times New Roman" w:hAnsi="Times New Roman"/>
                <w:b/>
              </w:rPr>
            </w:pPr>
            <w:r w:rsidRPr="002B4A32">
              <w:rPr>
                <w:rFonts w:ascii="Times New Roman" w:hAnsi="Times New Roman"/>
                <w:b/>
                <w:bCs/>
              </w:rPr>
              <w:t xml:space="preserve">Содержание </w:t>
            </w:r>
          </w:p>
        </w:tc>
        <w:tc>
          <w:tcPr>
            <w:tcW w:w="602" w:type="pct"/>
            <w:vMerge w:val="restart"/>
            <w:shd w:val="clear" w:color="auto" w:fill="auto"/>
          </w:tcPr>
          <w:p w14:paraId="3A2885CD" w14:textId="77777777" w:rsidR="00132C6C" w:rsidRPr="002B4A32" w:rsidRDefault="00132C6C" w:rsidP="003E4328">
            <w:pPr>
              <w:spacing w:after="0"/>
              <w:jc w:val="center"/>
              <w:rPr>
                <w:rFonts w:ascii="Times New Roman" w:hAnsi="Times New Roman"/>
                <w:b/>
              </w:rPr>
            </w:pPr>
            <w:r>
              <w:rPr>
                <w:rFonts w:ascii="Times New Roman" w:hAnsi="Times New Roman"/>
                <w:b/>
              </w:rPr>
              <w:t>16</w:t>
            </w:r>
          </w:p>
        </w:tc>
      </w:tr>
      <w:tr w:rsidR="00132C6C" w:rsidRPr="002B4A32" w14:paraId="0459471E" w14:textId="77777777" w:rsidTr="003E4328">
        <w:tc>
          <w:tcPr>
            <w:tcW w:w="800" w:type="pct"/>
            <w:gridSpan w:val="2"/>
            <w:vMerge/>
          </w:tcPr>
          <w:p w14:paraId="3E895D88" w14:textId="77777777" w:rsidR="00132C6C" w:rsidRPr="002B4A32" w:rsidRDefault="00132C6C" w:rsidP="003E4328">
            <w:pPr>
              <w:spacing w:after="0" w:line="240" w:lineRule="auto"/>
              <w:rPr>
                <w:rFonts w:ascii="Times New Roman" w:hAnsi="Times New Roman"/>
                <w:b/>
              </w:rPr>
            </w:pPr>
          </w:p>
        </w:tc>
        <w:tc>
          <w:tcPr>
            <w:tcW w:w="3598" w:type="pct"/>
            <w:gridSpan w:val="2"/>
          </w:tcPr>
          <w:p w14:paraId="36D5FACE" w14:textId="77777777" w:rsidR="00132C6C" w:rsidRPr="002B4A32" w:rsidRDefault="00132C6C" w:rsidP="00E129CE">
            <w:pPr>
              <w:pStyle w:val="a8"/>
              <w:numPr>
                <w:ilvl w:val="0"/>
                <w:numId w:val="17"/>
              </w:numPr>
              <w:spacing w:before="0" w:after="0"/>
              <w:ind w:left="284" w:hanging="284"/>
            </w:pPr>
            <w:r w:rsidRPr="002B4A32">
              <w:t>Сущность ручной дуговой сварки</w:t>
            </w:r>
          </w:p>
        </w:tc>
        <w:tc>
          <w:tcPr>
            <w:tcW w:w="602" w:type="pct"/>
            <w:vMerge/>
            <w:shd w:val="clear" w:color="auto" w:fill="auto"/>
          </w:tcPr>
          <w:p w14:paraId="4A0386DA" w14:textId="77777777" w:rsidR="00132C6C" w:rsidRPr="002B4A32" w:rsidRDefault="00132C6C" w:rsidP="003E4328">
            <w:pPr>
              <w:spacing w:after="0"/>
              <w:jc w:val="center"/>
              <w:rPr>
                <w:rFonts w:ascii="Times New Roman" w:hAnsi="Times New Roman"/>
              </w:rPr>
            </w:pPr>
          </w:p>
        </w:tc>
      </w:tr>
      <w:tr w:rsidR="00132C6C" w:rsidRPr="002B4A32" w14:paraId="3EB3EECF" w14:textId="77777777" w:rsidTr="003E4328">
        <w:tc>
          <w:tcPr>
            <w:tcW w:w="800" w:type="pct"/>
            <w:gridSpan w:val="2"/>
            <w:vMerge/>
          </w:tcPr>
          <w:p w14:paraId="700A0F48" w14:textId="77777777" w:rsidR="00132C6C" w:rsidRPr="002B4A32" w:rsidRDefault="00132C6C" w:rsidP="003E4328">
            <w:pPr>
              <w:spacing w:after="0" w:line="240" w:lineRule="auto"/>
              <w:rPr>
                <w:rFonts w:ascii="Times New Roman" w:hAnsi="Times New Roman"/>
                <w:b/>
              </w:rPr>
            </w:pPr>
          </w:p>
        </w:tc>
        <w:tc>
          <w:tcPr>
            <w:tcW w:w="3598" w:type="pct"/>
            <w:gridSpan w:val="2"/>
          </w:tcPr>
          <w:p w14:paraId="4CF91EA3" w14:textId="77777777" w:rsidR="00132C6C" w:rsidRPr="002B4A32" w:rsidRDefault="00132C6C" w:rsidP="00E129CE">
            <w:pPr>
              <w:pStyle w:val="a8"/>
              <w:numPr>
                <w:ilvl w:val="0"/>
                <w:numId w:val="17"/>
              </w:numPr>
              <w:spacing w:before="0" w:after="0"/>
              <w:ind w:left="284" w:hanging="284"/>
            </w:pPr>
            <w:r w:rsidRPr="002B4A32">
              <w:t>Электроды для дуговой сварки</w:t>
            </w:r>
          </w:p>
        </w:tc>
        <w:tc>
          <w:tcPr>
            <w:tcW w:w="602" w:type="pct"/>
            <w:vMerge/>
            <w:shd w:val="clear" w:color="auto" w:fill="auto"/>
          </w:tcPr>
          <w:p w14:paraId="0C193932" w14:textId="77777777" w:rsidR="00132C6C" w:rsidRPr="002B4A32" w:rsidRDefault="00132C6C" w:rsidP="003E4328">
            <w:pPr>
              <w:spacing w:after="0"/>
              <w:jc w:val="center"/>
              <w:rPr>
                <w:rFonts w:ascii="Times New Roman" w:hAnsi="Times New Roman"/>
              </w:rPr>
            </w:pPr>
          </w:p>
        </w:tc>
      </w:tr>
      <w:tr w:rsidR="00132C6C" w:rsidRPr="002B4A32" w14:paraId="0BFB49D0" w14:textId="77777777" w:rsidTr="003E4328">
        <w:tc>
          <w:tcPr>
            <w:tcW w:w="800" w:type="pct"/>
            <w:gridSpan w:val="2"/>
            <w:vMerge/>
          </w:tcPr>
          <w:p w14:paraId="17DD4528" w14:textId="77777777" w:rsidR="00132C6C" w:rsidRPr="002B4A32" w:rsidRDefault="00132C6C" w:rsidP="003E4328">
            <w:pPr>
              <w:spacing w:after="0" w:line="240" w:lineRule="auto"/>
              <w:rPr>
                <w:rFonts w:ascii="Times New Roman" w:hAnsi="Times New Roman"/>
                <w:b/>
              </w:rPr>
            </w:pPr>
          </w:p>
        </w:tc>
        <w:tc>
          <w:tcPr>
            <w:tcW w:w="3598" w:type="pct"/>
            <w:gridSpan w:val="2"/>
          </w:tcPr>
          <w:p w14:paraId="1EB2CDB9" w14:textId="77777777" w:rsidR="00132C6C" w:rsidRPr="002B4A32" w:rsidRDefault="00132C6C" w:rsidP="00E129CE">
            <w:pPr>
              <w:pStyle w:val="a8"/>
              <w:numPr>
                <w:ilvl w:val="0"/>
                <w:numId w:val="17"/>
              </w:numPr>
              <w:spacing w:before="0" w:after="0"/>
              <w:ind w:left="284" w:hanging="284"/>
            </w:pPr>
            <w:r w:rsidRPr="002B4A32">
              <w:t>Классификация покрытых электродов</w:t>
            </w:r>
          </w:p>
        </w:tc>
        <w:tc>
          <w:tcPr>
            <w:tcW w:w="602" w:type="pct"/>
            <w:vMerge/>
            <w:shd w:val="clear" w:color="auto" w:fill="auto"/>
          </w:tcPr>
          <w:p w14:paraId="4C8B02E8" w14:textId="77777777" w:rsidR="00132C6C" w:rsidRPr="002B4A32" w:rsidRDefault="00132C6C" w:rsidP="003E4328">
            <w:pPr>
              <w:spacing w:after="0"/>
              <w:jc w:val="center"/>
              <w:rPr>
                <w:rFonts w:ascii="Times New Roman" w:hAnsi="Times New Roman"/>
              </w:rPr>
            </w:pPr>
          </w:p>
        </w:tc>
      </w:tr>
      <w:tr w:rsidR="00132C6C" w:rsidRPr="002B4A32" w14:paraId="125B0988" w14:textId="77777777" w:rsidTr="003E4328">
        <w:tc>
          <w:tcPr>
            <w:tcW w:w="800" w:type="pct"/>
            <w:gridSpan w:val="2"/>
            <w:vMerge/>
          </w:tcPr>
          <w:p w14:paraId="424B67A3" w14:textId="77777777" w:rsidR="00132C6C" w:rsidRPr="002B4A32" w:rsidRDefault="00132C6C" w:rsidP="003E4328">
            <w:pPr>
              <w:spacing w:after="0" w:line="240" w:lineRule="auto"/>
              <w:rPr>
                <w:rFonts w:ascii="Times New Roman" w:hAnsi="Times New Roman"/>
                <w:b/>
              </w:rPr>
            </w:pPr>
          </w:p>
        </w:tc>
        <w:tc>
          <w:tcPr>
            <w:tcW w:w="3598" w:type="pct"/>
            <w:gridSpan w:val="2"/>
          </w:tcPr>
          <w:p w14:paraId="61D39F18" w14:textId="77777777" w:rsidR="00132C6C" w:rsidRPr="002B4A32" w:rsidRDefault="00132C6C" w:rsidP="00E129CE">
            <w:pPr>
              <w:pStyle w:val="a8"/>
              <w:numPr>
                <w:ilvl w:val="0"/>
                <w:numId w:val="17"/>
              </w:numPr>
              <w:spacing w:before="0" w:after="0"/>
              <w:ind w:left="284" w:hanging="284"/>
            </w:pPr>
            <w:r w:rsidRPr="002B4A32">
              <w:t>Режимы ручной дуговой сварки</w:t>
            </w:r>
          </w:p>
        </w:tc>
        <w:tc>
          <w:tcPr>
            <w:tcW w:w="602" w:type="pct"/>
            <w:vMerge/>
            <w:shd w:val="clear" w:color="auto" w:fill="auto"/>
          </w:tcPr>
          <w:p w14:paraId="0E8B557B" w14:textId="77777777" w:rsidR="00132C6C" w:rsidRPr="002B4A32" w:rsidRDefault="00132C6C" w:rsidP="003E4328">
            <w:pPr>
              <w:spacing w:after="0"/>
              <w:jc w:val="center"/>
              <w:rPr>
                <w:rFonts w:ascii="Times New Roman" w:hAnsi="Times New Roman"/>
              </w:rPr>
            </w:pPr>
          </w:p>
        </w:tc>
      </w:tr>
      <w:tr w:rsidR="00132C6C" w:rsidRPr="002B4A32" w14:paraId="3FEEE489" w14:textId="77777777" w:rsidTr="003E4328">
        <w:tc>
          <w:tcPr>
            <w:tcW w:w="800" w:type="pct"/>
            <w:gridSpan w:val="2"/>
            <w:vMerge/>
          </w:tcPr>
          <w:p w14:paraId="49896293" w14:textId="77777777" w:rsidR="00132C6C" w:rsidRPr="002B4A32" w:rsidRDefault="00132C6C" w:rsidP="003E4328">
            <w:pPr>
              <w:spacing w:after="0" w:line="240" w:lineRule="auto"/>
              <w:rPr>
                <w:rFonts w:ascii="Times New Roman" w:hAnsi="Times New Roman"/>
                <w:b/>
              </w:rPr>
            </w:pPr>
          </w:p>
        </w:tc>
        <w:tc>
          <w:tcPr>
            <w:tcW w:w="3598" w:type="pct"/>
            <w:gridSpan w:val="2"/>
          </w:tcPr>
          <w:p w14:paraId="369775C6" w14:textId="77777777" w:rsidR="00132C6C" w:rsidRPr="002B4A32" w:rsidRDefault="00132C6C" w:rsidP="00E129CE">
            <w:pPr>
              <w:pStyle w:val="a8"/>
              <w:numPr>
                <w:ilvl w:val="0"/>
                <w:numId w:val="17"/>
              </w:numPr>
              <w:spacing w:before="0" w:after="0"/>
              <w:ind w:left="284" w:hanging="284"/>
            </w:pPr>
            <w:r w:rsidRPr="002B4A32">
              <w:t>Подготовка заготовок для сварки</w:t>
            </w:r>
          </w:p>
        </w:tc>
        <w:tc>
          <w:tcPr>
            <w:tcW w:w="602" w:type="pct"/>
            <w:vMerge/>
            <w:shd w:val="clear" w:color="auto" w:fill="auto"/>
          </w:tcPr>
          <w:p w14:paraId="6B8DF4A2" w14:textId="77777777" w:rsidR="00132C6C" w:rsidRPr="002B4A32" w:rsidRDefault="00132C6C" w:rsidP="003E4328">
            <w:pPr>
              <w:spacing w:after="0"/>
              <w:jc w:val="center"/>
              <w:rPr>
                <w:rFonts w:ascii="Times New Roman" w:hAnsi="Times New Roman"/>
              </w:rPr>
            </w:pPr>
          </w:p>
        </w:tc>
      </w:tr>
      <w:tr w:rsidR="00132C6C" w:rsidRPr="002B4A32" w14:paraId="6B0BA606" w14:textId="77777777" w:rsidTr="003E4328">
        <w:tc>
          <w:tcPr>
            <w:tcW w:w="800" w:type="pct"/>
            <w:gridSpan w:val="2"/>
            <w:vMerge/>
          </w:tcPr>
          <w:p w14:paraId="4AC23502" w14:textId="77777777" w:rsidR="00132C6C" w:rsidRPr="002B4A32" w:rsidRDefault="00132C6C" w:rsidP="003E4328">
            <w:pPr>
              <w:spacing w:after="0" w:line="240" w:lineRule="auto"/>
              <w:rPr>
                <w:rFonts w:ascii="Times New Roman" w:hAnsi="Times New Roman"/>
                <w:b/>
              </w:rPr>
            </w:pPr>
          </w:p>
        </w:tc>
        <w:tc>
          <w:tcPr>
            <w:tcW w:w="3598" w:type="pct"/>
            <w:gridSpan w:val="2"/>
          </w:tcPr>
          <w:p w14:paraId="17787462" w14:textId="77777777" w:rsidR="00132C6C" w:rsidRPr="002B4A32" w:rsidRDefault="00132C6C" w:rsidP="00E129CE">
            <w:pPr>
              <w:pStyle w:val="a8"/>
              <w:numPr>
                <w:ilvl w:val="0"/>
                <w:numId w:val="17"/>
              </w:numPr>
              <w:spacing w:before="0" w:after="0"/>
              <w:ind w:left="284" w:hanging="284"/>
            </w:pPr>
            <w:r w:rsidRPr="002B4A32">
              <w:t>Сварочный пост и его оборудование</w:t>
            </w:r>
          </w:p>
        </w:tc>
        <w:tc>
          <w:tcPr>
            <w:tcW w:w="602" w:type="pct"/>
            <w:vMerge/>
            <w:shd w:val="clear" w:color="auto" w:fill="auto"/>
          </w:tcPr>
          <w:p w14:paraId="0315813D" w14:textId="77777777" w:rsidR="00132C6C" w:rsidRPr="002B4A32" w:rsidRDefault="00132C6C" w:rsidP="003E4328">
            <w:pPr>
              <w:spacing w:after="0"/>
              <w:jc w:val="center"/>
              <w:rPr>
                <w:rFonts w:ascii="Times New Roman" w:hAnsi="Times New Roman"/>
              </w:rPr>
            </w:pPr>
          </w:p>
        </w:tc>
      </w:tr>
      <w:tr w:rsidR="00132C6C" w:rsidRPr="002B4A32" w14:paraId="1A5D4C41" w14:textId="77777777" w:rsidTr="003E4328">
        <w:tc>
          <w:tcPr>
            <w:tcW w:w="800" w:type="pct"/>
            <w:gridSpan w:val="2"/>
            <w:vMerge/>
          </w:tcPr>
          <w:p w14:paraId="38ED1C1C" w14:textId="77777777" w:rsidR="00132C6C" w:rsidRPr="002B4A32" w:rsidRDefault="00132C6C" w:rsidP="003E4328">
            <w:pPr>
              <w:spacing w:after="0" w:line="240" w:lineRule="auto"/>
              <w:rPr>
                <w:rFonts w:ascii="Times New Roman" w:hAnsi="Times New Roman"/>
                <w:b/>
              </w:rPr>
            </w:pPr>
          </w:p>
        </w:tc>
        <w:tc>
          <w:tcPr>
            <w:tcW w:w="3598" w:type="pct"/>
            <w:gridSpan w:val="2"/>
          </w:tcPr>
          <w:p w14:paraId="7B5C262D" w14:textId="77777777" w:rsidR="00132C6C" w:rsidRPr="002B4A32" w:rsidRDefault="00132C6C" w:rsidP="00E129CE">
            <w:pPr>
              <w:pStyle w:val="a8"/>
              <w:numPr>
                <w:ilvl w:val="0"/>
                <w:numId w:val="17"/>
              </w:numPr>
              <w:spacing w:before="0" w:after="0"/>
              <w:ind w:left="284" w:hanging="284"/>
            </w:pPr>
            <w:r w:rsidRPr="002B4A32">
              <w:t>Техника выполнения ручной дуговой сварки</w:t>
            </w:r>
          </w:p>
        </w:tc>
        <w:tc>
          <w:tcPr>
            <w:tcW w:w="602" w:type="pct"/>
            <w:vMerge/>
            <w:shd w:val="clear" w:color="auto" w:fill="auto"/>
          </w:tcPr>
          <w:p w14:paraId="19317B8B" w14:textId="77777777" w:rsidR="00132C6C" w:rsidRPr="002B4A32" w:rsidRDefault="00132C6C" w:rsidP="003E4328">
            <w:pPr>
              <w:spacing w:after="0"/>
              <w:jc w:val="center"/>
              <w:rPr>
                <w:rFonts w:ascii="Times New Roman" w:hAnsi="Times New Roman"/>
              </w:rPr>
            </w:pPr>
          </w:p>
        </w:tc>
      </w:tr>
      <w:tr w:rsidR="00132C6C" w:rsidRPr="002B4A32" w14:paraId="359B4BC7" w14:textId="77777777" w:rsidTr="003E4328">
        <w:trPr>
          <w:trHeight w:val="307"/>
        </w:trPr>
        <w:tc>
          <w:tcPr>
            <w:tcW w:w="800" w:type="pct"/>
            <w:gridSpan w:val="2"/>
            <w:vMerge/>
          </w:tcPr>
          <w:p w14:paraId="08431B67" w14:textId="77777777" w:rsidR="00132C6C" w:rsidRPr="002B4A32" w:rsidRDefault="00132C6C" w:rsidP="003E4328">
            <w:pPr>
              <w:spacing w:after="0" w:line="240" w:lineRule="auto"/>
              <w:rPr>
                <w:rFonts w:ascii="Times New Roman" w:hAnsi="Times New Roman"/>
                <w:b/>
              </w:rPr>
            </w:pPr>
          </w:p>
        </w:tc>
        <w:tc>
          <w:tcPr>
            <w:tcW w:w="3598" w:type="pct"/>
            <w:gridSpan w:val="2"/>
          </w:tcPr>
          <w:p w14:paraId="117F0454" w14:textId="77777777" w:rsidR="00132C6C" w:rsidRPr="002B4A32" w:rsidRDefault="00132C6C" w:rsidP="003E4328">
            <w:pPr>
              <w:spacing w:after="0" w:line="240" w:lineRule="auto"/>
              <w:rPr>
                <w:rFonts w:ascii="Times New Roman" w:hAnsi="Times New Roman"/>
                <w:b/>
                <w:bCs/>
              </w:rPr>
            </w:pPr>
            <w:r w:rsidRPr="002B4A32">
              <w:rPr>
                <w:rFonts w:ascii="Times New Roman" w:hAnsi="Times New Roman"/>
                <w:b/>
                <w:bCs/>
              </w:rPr>
              <w:t>В том числе тематика практических занятий и лабораторных работ</w:t>
            </w:r>
          </w:p>
        </w:tc>
        <w:tc>
          <w:tcPr>
            <w:tcW w:w="602" w:type="pct"/>
            <w:shd w:val="clear" w:color="auto" w:fill="auto"/>
          </w:tcPr>
          <w:p w14:paraId="50D5D00C" w14:textId="77777777" w:rsidR="00132C6C" w:rsidRPr="009743D1" w:rsidRDefault="00132C6C" w:rsidP="003E4328">
            <w:pPr>
              <w:spacing w:after="0"/>
              <w:jc w:val="center"/>
              <w:rPr>
                <w:rFonts w:ascii="Times New Roman" w:hAnsi="Times New Roman"/>
                <w:b/>
              </w:rPr>
            </w:pPr>
            <w:r>
              <w:rPr>
                <w:rFonts w:ascii="Times New Roman" w:hAnsi="Times New Roman"/>
                <w:b/>
              </w:rPr>
              <w:t>38</w:t>
            </w:r>
          </w:p>
        </w:tc>
      </w:tr>
      <w:tr w:rsidR="00132C6C" w:rsidRPr="002B4A32" w14:paraId="73AC5D9B" w14:textId="77777777" w:rsidTr="003E4328">
        <w:trPr>
          <w:trHeight w:val="307"/>
        </w:trPr>
        <w:tc>
          <w:tcPr>
            <w:tcW w:w="800" w:type="pct"/>
            <w:gridSpan w:val="2"/>
            <w:vMerge/>
          </w:tcPr>
          <w:p w14:paraId="21B6EEF5" w14:textId="77777777" w:rsidR="00132C6C" w:rsidRPr="002B4A32" w:rsidRDefault="00132C6C" w:rsidP="003E4328">
            <w:pPr>
              <w:spacing w:after="0" w:line="240" w:lineRule="auto"/>
              <w:rPr>
                <w:rFonts w:ascii="Times New Roman" w:hAnsi="Times New Roman"/>
                <w:b/>
              </w:rPr>
            </w:pPr>
          </w:p>
        </w:tc>
        <w:tc>
          <w:tcPr>
            <w:tcW w:w="3598" w:type="pct"/>
            <w:gridSpan w:val="2"/>
          </w:tcPr>
          <w:p w14:paraId="01F9E26F" w14:textId="77777777" w:rsidR="00132C6C" w:rsidRPr="001C0FE9" w:rsidRDefault="00132C6C" w:rsidP="003E4328">
            <w:pPr>
              <w:spacing w:after="0" w:line="240" w:lineRule="auto"/>
              <w:rPr>
                <w:rStyle w:val="210pt1"/>
                <w:b w:val="0"/>
                <w:sz w:val="22"/>
                <w:szCs w:val="22"/>
              </w:rPr>
            </w:pPr>
            <w:r w:rsidRPr="001C0FE9">
              <w:rPr>
                <w:rStyle w:val="210pt1"/>
                <w:b w:val="0"/>
                <w:sz w:val="22"/>
                <w:szCs w:val="22"/>
              </w:rPr>
              <w:t>Практическое занятие 5: «</w:t>
            </w:r>
            <w:r w:rsidRPr="001C0FE9">
              <w:rPr>
                <w:rFonts w:ascii="Times New Roman" w:hAnsi="Times New Roman"/>
                <w:bCs/>
                <w:color w:val="000000"/>
              </w:rPr>
              <w:t>Расшифровка условного обозначения электродов</w:t>
            </w:r>
            <w:r w:rsidRPr="001C0FE9">
              <w:rPr>
                <w:rStyle w:val="210pt1"/>
                <w:sz w:val="22"/>
                <w:szCs w:val="22"/>
              </w:rPr>
              <w:t>»</w:t>
            </w:r>
          </w:p>
        </w:tc>
        <w:tc>
          <w:tcPr>
            <w:tcW w:w="602" w:type="pct"/>
            <w:shd w:val="clear" w:color="auto" w:fill="auto"/>
          </w:tcPr>
          <w:p w14:paraId="6A705CFE" w14:textId="77777777" w:rsidR="00132C6C" w:rsidRPr="002B4A32" w:rsidRDefault="00132C6C" w:rsidP="003E4328">
            <w:pPr>
              <w:spacing w:after="0"/>
              <w:jc w:val="center"/>
              <w:rPr>
                <w:rFonts w:ascii="Times New Roman" w:hAnsi="Times New Roman"/>
              </w:rPr>
            </w:pPr>
            <w:r>
              <w:rPr>
                <w:rFonts w:ascii="Times New Roman" w:hAnsi="Times New Roman"/>
              </w:rPr>
              <w:t>2</w:t>
            </w:r>
          </w:p>
        </w:tc>
      </w:tr>
      <w:tr w:rsidR="00132C6C" w:rsidRPr="002B4A32" w14:paraId="6A6B0069" w14:textId="77777777" w:rsidTr="003E4328">
        <w:trPr>
          <w:trHeight w:val="307"/>
        </w:trPr>
        <w:tc>
          <w:tcPr>
            <w:tcW w:w="800" w:type="pct"/>
            <w:gridSpan w:val="2"/>
            <w:vMerge/>
          </w:tcPr>
          <w:p w14:paraId="368FF247" w14:textId="77777777" w:rsidR="00132C6C" w:rsidRPr="002B4A32" w:rsidRDefault="00132C6C" w:rsidP="003E4328">
            <w:pPr>
              <w:spacing w:after="0" w:line="240" w:lineRule="auto"/>
              <w:rPr>
                <w:rFonts w:ascii="Times New Roman" w:hAnsi="Times New Roman"/>
                <w:b/>
              </w:rPr>
            </w:pPr>
          </w:p>
        </w:tc>
        <w:tc>
          <w:tcPr>
            <w:tcW w:w="3598" w:type="pct"/>
            <w:gridSpan w:val="2"/>
          </w:tcPr>
          <w:p w14:paraId="4B4E6815" w14:textId="77777777" w:rsidR="00132C6C" w:rsidRPr="001C0FE9" w:rsidRDefault="00132C6C" w:rsidP="003E4328">
            <w:pPr>
              <w:spacing w:after="0" w:line="240" w:lineRule="auto"/>
              <w:rPr>
                <w:rStyle w:val="210pt1"/>
                <w:b w:val="0"/>
                <w:sz w:val="22"/>
                <w:szCs w:val="22"/>
              </w:rPr>
            </w:pPr>
            <w:r w:rsidRPr="001C0FE9">
              <w:rPr>
                <w:rStyle w:val="210pt1"/>
                <w:b w:val="0"/>
                <w:sz w:val="22"/>
                <w:szCs w:val="22"/>
              </w:rPr>
              <w:t>Практическое занятие 6: «</w:t>
            </w:r>
            <w:r w:rsidRPr="001C0FE9">
              <w:rPr>
                <w:rFonts w:ascii="Times New Roman" w:hAnsi="Times New Roman"/>
                <w:bCs/>
                <w:color w:val="000000"/>
              </w:rPr>
              <w:t>Выбор сварочных материалов, оборудования и режима сварки</w:t>
            </w:r>
            <w:r w:rsidRPr="001C0FE9">
              <w:rPr>
                <w:rStyle w:val="210pt1"/>
                <w:sz w:val="22"/>
                <w:szCs w:val="22"/>
              </w:rPr>
              <w:t>»</w:t>
            </w:r>
          </w:p>
        </w:tc>
        <w:tc>
          <w:tcPr>
            <w:tcW w:w="602" w:type="pct"/>
            <w:shd w:val="clear" w:color="auto" w:fill="auto"/>
          </w:tcPr>
          <w:p w14:paraId="19FBC2C0" w14:textId="77777777" w:rsidR="00132C6C" w:rsidRDefault="00132C6C" w:rsidP="003E4328">
            <w:pPr>
              <w:spacing w:after="0" w:line="240" w:lineRule="auto"/>
              <w:jc w:val="center"/>
            </w:pPr>
            <w:r w:rsidRPr="00E41874">
              <w:rPr>
                <w:rFonts w:ascii="Times New Roman" w:hAnsi="Times New Roman"/>
              </w:rPr>
              <w:t>2</w:t>
            </w:r>
          </w:p>
        </w:tc>
      </w:tr>
      <w:tr w:rsidR="00132C6C" w:rsidRPr="002B4A32" w14:paraId="0C5547FF" w14:textId="77777777" w:rsidTr="003E4328">
        <w:trPr>
          <w:trHeight w:val="307"/>
        </w:trPr>
        <w:tc>
          <w:tcPr>
            <w:tcW w:w="800" w:type="pct"/>
            <w:gridSpan w:val="2"/>
            <w:vMerge/>
          </w:tcPr>
          <w:p w14:paraId="25FBB2FC" w14:textId="77777777" w:rsidR="00132C6C" w:rsidRPr="002B4A32" w:rsidRDefault="00132C6C" w:rsidP="003E4328">
            <w:pPr>
              <w:spacing w:after="0" w:line="240" w:lineRule="auto"/>
              <w:rPr>
                <w:rFonts w:ascii="Times New Roman" w:hAnsi="Times New Roman"/>
                <w:b/>
              </w:rPr>
            </w:pPr>
          </w:p>
        </w:tc>
        <w:tc>
          <w:tcPr>
            <w:tcW w:w="3598" w:type="pct"/>
            <w:gridSpan w:val="2"/>
          </w:tcPr>
          <w:p w14:paraId="440E242B" w14:textId="77777777" w:rsidR="00132C6C" w:rsidRPr="001C0FE9" w:rsidRDefault="00132C6C" w:rsidP="003E4328">
            <w:pPr>
              <w:spacing w:after="0" w:line="240" w:lineRule="auto"/>
              <w:rPr>
                <w:rStyle w:val="210pt1"/>
                <w:b w:val="0"/>
                <w:sz w:val="22"/>
                <w:szCs w:val="22"/>
              </w:rPr>
            </w:pPr>
            <w:r w:rsidRPr="001C0FE9">
              <w:rPr>
                <w:rStyle w:val="210pt1"/>
                <w:b w:val="0"/>
                <w:sz w:val="22"/>
                <w:szCs w:val="22"/>
              </w:rPr>
              <w:t>Практическое занятие 7: «Подготовка материалов к сварке»</w:t>
            </w:r>
          </w:p>
        </w:tc>
        <w:tc>
          <w:tcPr>
            <w:tcW w:w="602" w:type="pct"/>
            <w:shd w:val="clear" w:color="auto" w:fill="auto"/>
          </w:tcPr>
          <w:p w14:paraId="6D8E6F6B" w14:textId="77777777" w:rsidR="00132C6C" w:rsidRDefault="00132C6C" w:rsidP="003E4328">
            <w:pPr>
              <w:spacing w:after="0" w:line="240" w:lineRule="auto"/>
              <w:jc w:val="center"/>
            </w:pPr>
            <w:r w:rsidRPr="00E41874">
              <w:rPr>
                <w:rFonts w:ascii="Times New Roman" w:hAnsi="Times New Roman"/>
              </w:rPr>
              <w:t>2</w:t>
            </w:r>
          </w:p>
        </w:tc>
      </w:tr>
      <w:tr w:rsidR="00132C6C" w:rsidRPr="002B4A32" w14:paraId="70DAF885" w14:textId="77777777" w:rsidTr="003E4328">
        <w:trPr>
          <w:trHeight w:val="307"/>
        </w:trPr>
        <w:tc>
          <w:tcPr>
            <w:tcW w:w="800" w:type="pct"/>
            <w:gridSpan w:val="2"/>
            <w:vMerge/>
          </w:tcPr>
          <w:p w14:paraId="3EB7B94F" w14:textId="77777777" w:rsidR="00132C6C" w:rsidRPr="002B4A32" w:rsidRDefault="00132C6C" w:rsidP="003E4328">
            <w:pPr>
              <w:spacing w:after="0" w:line="240" w:lineRule="auto"/>
              <w:rPr>
                <w:rFonts w:ascii="Times New Roman" w:hAnsi="Times New Roman"/>
                <w:b/>
              </w:rPr>
            </w:pPr>
          </w:p>
        </w:tc>
        <w:tc>
          <w:tcPr>
            <w:tcW w:w="3598" w:type="pct"/>
            <w:gridSpan w:val="2"/>
          </w:tcPr>
          <w:p w14:paraId="294CE3F7" w14:textId="77777777" w:rsidR="00132C6C" w:rsidRPr="001C0FE9" w:rsidRDefault="00132C6C" w:rsidP="003E4328">
            <w:pPr>
              <w:spacing w:after="0" w:line="240" w:lineRule="auto"/>
              <w:rPr>
                <w:rStyle w:val="210pt1"/>
                <w:b w:val="0"/>
                <w:sz w:val="22"/>
                <w:szCs w:val="22"/>
              </w:rPr>
            </w:pPr>
            <w:r w:rsidRPr="001C0FE9">
              <w:rPr>
                <w:rStyle w:val="210pt1"/>
                <w:b w:val="0"/>
                <w:sz w:val="22"/>
                <w:szCs w:val="22"/>
              </w:rPr>
              <w:t>Практическое занятие 8: «Подготовка рабочего места»</w:t>
            </w:r>
          </w:p>
        </w:tc>
        <w:tc>
          <w:tcPr>
            <w:tcW w:w="602" w:type="pct"/>
            <w:shd w:val="clear" w:color="auto" w:fill="auto"/>
          </w:tcPr>
          <w:p w14:paraId="05D25386" w14:textId="77777777" w:rsidR="00132C6C" w:rsidRDefault="00132C6C" w:rsidP="003E4328">
            <w:pPr>
              <w:spacing w:after="0" w:line="240" w:lineRule="auto"/>
              <w:jc w:val="center"/>
            </w:pPr>
            <w:r w:rsidRPr="00E41874">
              <w:rPr>
                <w:rFonts w:ascii="Times New Roman" w:hAnsi="Times New Roman"/>
              </w:rPr>
              <w:t>2</w:t>
            </w:r>
          </w:p>
        </w:tc>
      </w:tr>
      <w:tr w:rsidR="00132C6C" w:rsidRPr="002B4A32" w14:paraId="3D1A395F" w14:textId="77777777" w:rsidTr="003E4328">
        <w:trPr>
          <w:trHeight w:val="307"/>
        </w:trPr>
        <w:tc>
          <w:tcPr>
            <w:tcW w:w="800" w:type="pct"/>
            <w:gridSpan w:val="2"/>
            <w:vMerge/>
          </w:tcPr>
          <w:p w14:paraId="1B7CF30A" w14:textId="77777777" w:rsidR="00132C6C" w:rsidRPr="002B4A32" w:rsidRDefault="00132C6C" w:rsidP="003E4328">
            <w:pPr>
              <w:spacing w:after="0" w:line="240" w:lineRule="auto"/>
              <w:rPr>
                <w:rFonts w:ascii="Times New Roman" w:hAnsi="Times New Roman"/>
                <w:b/>
              </w:rPr>
            </w:pPr>
          </w:p>
        </w:tc>
        <w:tc>
          <w:tcPr>
            <w:tcW w:w="3598" w:type="pct"/>
            <w:gridSpan w:val="2"/>
          </w:tcPr>
          <w:p w14:paraId="23848FB1" w14:textId="77777777" w:rsidR="00132C6C" w:rsidRPr="001C0FE9" w:rsidRDefault="00132C6C" w:rsidP="003E4328">
            <w:pPr>
              <w:spacing w:after="0" w:line="240" w:lineRule="auto"/>
              <w:rPr>
                <w:rStyle w:val="210pt1"/>
                <w:b w:val="0"/>
                <w:sz w:val="22"/>
                <w:szCs w:val="22"/>
              </w:rPr>
            </w:pPr>
            <w:r w:rsidRPr="001C0FE9">
              <w:rPr>
                <w:rStyle w:val="210pt1"/>
                <w:b w:val="0"/>
                <w:sz w:val="22"/>
                <w:szCs w:val="22"/>
              </w:rPr>
              <w:t>Практическое занятие 9: «Выбор параметров сварки, управление силой тока»</w:t>
            </w:r>
          </w:p>
        </w:tc>
        <w:tc>
          <w:tcPr>
            <w:tcW w:w="602" w:type="pct"/>
            <w:shd w:val="clear" w:color="auto" w:fill="auto"/>
          </w:tcPr>
          <w:p w14:paraId="2F893099" w14:textId="77777777" w:rsidR="00132C6C" w:rsidRDefault="00132C6C" w:rsidP="003E4328">
            <w:pPr>
              <w:spacing w:after="0" w:line="240" w:lineRule="auto"/>
              <w:jc w:val="center"/>
            </w:pPr>
            <w:r w:rsidRPr="00E41874">
              <w:rPr>
                <w:rFonts w:ascii="Times New Roman" w:hAnsi="Times New Roman"/>
              </w:rPr>
              <w:t>2</w:t>
            </w:r>
          </w:p>
        </w:tc>
      </w:tr>
      <w:tr w:rsidR="00132C6C" w:rsidRPr="002B4A32" w14:paraId="7EDDE176" w14:textId="77777777" w:rsidTr="003E4328">
        <w:trPr>
          <w:trHeight w:val="307"/>
        </w:trPr>
        <w:tc>
          <w:tcPr>
            <w:tcW w:w="800" w:type="pct"/>
            <w:gridSpan w:val="2"/>
            <w:vMerge/>
          </w:tcPr>
          <w:p w14:paraId="3217B88B" w14:textId="77777777" w:rsidR="00132C6C" w:rsidRPr="002B4A32" w:rsidRDefault="00132C6C" w:rsidP="003E4328">
            <w:pPr>
              <w:spacing w:after="0" w:line="240" w:lineRule="auto"/>
              <w:rPr>
                <w:rFonts w:ascii="Times New Roman" w:hAnsi="Times New Roman"/>
                <w:b/>
              </w:rPr>
            </w:pPr>
          </w:p>
        </w:tc>
        <w:tc>
          <w:tcPr>
            <w:tcW w:w="3598" w:type="pct"/>
            <w:gridSpan w:val="2"/>
          </w:tcPr>
          <w:p w14:paraId="530F8DD4" w14:textId="77777777" w:rsidR="00132C6C" w:rsidRPr="001C0FE9" w:rsidRDefault="00132C6C" w:rsidP="003E4328">
            <w:pPr>
              <w:spacing w:after="0" w:line="240" w:lineRule="auto"/>
              <w:rPr>
                <w:rStyle w:val="210pt1"/>
                <w:b w:val="0"/>
                <w:sz w:val="22"/>
                <w:szCs w:val="22"/>
              </w:rPr>
            </w:pPr>
            <w:r w:rsidRPr="001C0FE9">
              <w:rPr>
                <w:rStyle w:val="210pt1"/>
                <w:b w:val="0"/>
                <w:sz w:val="22"/>
                <w:szCs w:val="22"/>
              </w:rPr>
              <w:t>Практическое занятие 10: «Прихватка металла»</w:t>
            </w:r>
          </w:p>
        </w:tc>
        <w:tc>
          <w:tcPr>
            <w:tcW w:w="602" w:type="pct"/>
            <w:shd w:val="clear" w:color="auto" w:fill="auto"/>
          </w:tcPr>
          <w:p w14:paraId="16C0D5FC" w14:textId="77777777" w:rsidR="00132C6C" w:rsidRDefault="00132C6C" w:rsidP="003E4328">
            <w:pPr>
              <w:spacing w:after="0" w:line="240" w:lineRule="auto"/>
              <w:jc w:val="center"/>
            </w:pPr>
            <w:r w:rsidRPr="00E41874">
              <w:rPr>
                <w:rFonts w:ascii="Times New Roman" w:hAnsi="Times New Roman"/>
              </w:rPr>
              <w:t>2</w:t>
            </w:r>
          </w:p>
        </w:tc>
      </w:tr>
      <w:tr w:rsidR="00132C6C" w:rsidRPr="002B4A32" w14:paraId="4C461617" w14:textId="77777777" w:rsidTr="003E4328">
        <w:trPr>
          <w:trHeight w:val="307"/>
        </w:trPr>
        <w:tc>
          <w:tcPr>
            <w:tcW w:w="800" w:type="pct"/>
            <w:gridSpan w:val="2"/>
            <w:vMerge/>
          </w:tcPr>
          <w:p w14:paraId="211F5F8F" w14:textId="77777777" w:rsidR="00132C6C" w:rsidRPr="002B4A32" w:rsidRDefault="00132C6C" w:rsidP="003E4328">
            <w:pPr>
              <w:spacing w:after="0" w:line="240" w:lineRule="auto"/>
              <w:rPr>
                <w:rFonts w:ascii="Times New Roman" w:hAnsi="Times New Roman"/>
                <w:b/>
              </w:rPr>
            </w:pPr>
          </w:p>
        </w:tc>
        <w:tc>
          <w:tcPr>
            <w:tcW w:w="3598" w:type="pct"/>
            <w:gridSpan w:val="2"/>
          </w:tcPr>
          <w:p w14:paraId="4BA1B5CF" w14:textId="77777777" w:rsidR="00132C6C" w:rsidRPr="001C0FE9" w:rsidRDefault="00132C6C" w:rsidP="003E4328">
            <w:pPr>
              <w:spacing w:after="0" w:line="240" w:lineRule="auto"/>
              <w:rPr>
                <w:rStyle w:val="210pt1"/>
                <w:b w:val="0"/>
                <w:sz w:val="22"/>
                <w:szCs w:val="22"/>
              </w:rPr>
            </w:pPr>
            <w:r w:rsidRPr="001C0FE9">
              <w:rPr>
                <w:rStyle w:val="210pt1"/>
                <w:b w:val="0"/>
                <w:sz w:val="22"/>
                <w:szCs w:val="22"/>
              </w:rPr>
              <w:t>Практическое занятие 11: «Наплавка валиков в нижнем положении»</w:t>
            </w:r>
          </w:p>
        </w:tc>
        <w:tc>
          <w:tcPr>
            <w:tcW w:w="602" w:type="pct"/>
            <w:shd w:val="clear" w:color="auto" w:fill="auto"/>
          </w:tcPr>
          <w:p w14:paraId="15C89D45" w14:textId="77777777" w:rsidR="00132C6C" w:rsidRDefault="00132C6C" w:rsidP="003E4328">
            <w:pPr>
              <w:spacing w:after="0" w:line="240" w:lineRule="auto"/>
              <w:jc w:val="center"/>
            </w:pPr>
            <w:r w:rsidRPr="00E41874">
              <w:rPr>
                <w:rFonts w:ascii="Times New Roman" w:hAnsi="Times New Roman"/>
              </w:rPr>
              <w:t>2</w:t>
            </w:r>
          </w:p>
        </w:tc>
      </w:tr>
      <w:tr w:rsidR="00132C6C" w:rsidRPr="002B4A32" w14:paraId="37A3CABA" w14:textId="77777777" w:rsidTr="003E4328">
        <w:trPr>
          <w:trHeight w:val="307"/>
        </w:trPr>
        <w:tc>
          <w:tcPr>
            <w:tcW w:w="800" w:type="pct"/>
            <w:gridSpan w:val="2"/>
            <w:vMerge/>
          </w:tcPr>
          <w:p w14:paraId="37CA48C6" w14:textId="77777777" w:rsidR="00132C6C" w:rsidRPr="002B4A32" w:rsidRDefault="00132C6C" w:rsidP="003E4328">
            <w:pPr>
              <w:spacing w:after="0" w:line="240" w:lineRule="auto"/>
              <w:rPr>
                <w:rFonts w:ascii="Times New Roman" w:hAnsi="Times New Roman"/>
                <w:b/>
              </w:rPr>
            </w:pPr>
          </w:p>
        </w:tc>
        <w:tc>
          <w:tcPr>
            <w:tcW w:w="3598" w:type="pct"/>
            <w:gridSpan w:val="2"/>
          </w:tcPr>
          <w:p w14:paraId="6656944B" w14:textId="77777777" w:rsidR="00132C6C" w:rsidRPr="001C0FE9" w:rsidRDefault="00132C6C" w:rsidP="003E4328">
            <w:pPr>
              <w:spacing w:after="0" w:line="240" w:lineRule="auto"/>
              <w:rPr>
                <w:rStyle w:val="210pt1"/>
                <w:b w:val="0"/>
                <w:sz w:val="22"/>
                <w:szCs w:val="22"/>
              </w:rPr>
            </w:pPr>
            <w:r w:rsidRPr="001C0FE9">
              <w:rPr>
                <w:rStyle w:val="210pt1"/>
                <w:b w:val="0"/>
                <w:sz w:val="22"/>
                <w:szCs w:val="22"/>
              </w:rPr>
              <w:t>Практическое занятие 12: «Наплавка валиков на горизонтальной и вертикальной поверхностях»</w:t>
            </w:r>
          </w:p>
        </w:tc>
        <w:tc>
          <w:tcPr>
            <w:tcW w:w="602" w:type="pct"/>
            <w:shd w:val="clear" w:color="auto" w:fill="auto"/>
          </w:tcPr>
          <w:p w14:paraId="2283DC36" w14:textId="77777777" w:rsidR="00132C6C" w:rsidRDefault="00132C6C" w:rsidP="003E4328">
            <w:pPr>
              <w:spacing w:after="0" w:line="240" w:lineRule="auto"/>
              <w:jc w:val="center"/>
            </w:pPr>
            <w:r w:rsidRPr="00E41874">
              <w:rPr>
                <w:rFonts w:ascii="Times New Roman" w:hAnsi="Times New Roman"/>
              </w:rPr>
              <w:t>2</w:t>
            </w:r>
          </w:p>
        </w:tc>
      </w:tr>
      <w:tr w:rsidR="00132C6C" w:rsidRPr="002B4A32" w14:paraId="6343DBF7" w14:textId="77777777" w:rsidTr="003E4328">
        <w:trPr>
          <w:trHeight w:val="307"/>
        </w:trPr>
        <w:tc>
          <w:tcPr>
            <w:tcW w:w="800" w:type="pct"/>
            <w:gridSpan w:val="2"/>
            <w:vMerge/>
          </w:tcPr>
          <w:p w14:paraId="21A50382" w14:textId="77777777" w:rsidR="00132C6C" w:rsidRPr="002B4A32" w:rsidRDefault="00132C6C" w:rsidP="003E4328">
            <w:pPr>
              <w:spacing w:after="0" w:line="240" w:lineRule="auto"/>
              <w:rPr>
                <w:rFonts w:ascii="Times New Roman" w:hAnsi="Times New Roman"/>
                <w:b/>
              </w:rPr>
            </w:pPr>
          </w:p>
        </w:tc>
        <w:tc>
          <w:tcPr>
            <w:tcW w:w="3598" w:type="pct"/>
            <w:gridSpan w:val="2"/>
          </w:tcPr>
          <w:p w14:paraId="52846612" w14:textId="77777777" w:rsidR="00132C6C" w:rsidRPr="001C0FE9" w:rsidRDefault="00132C6C" w:rsidP="003E4328">
            <w:pPr>
              <w:spacing w:after="0" w:line="240" w:lineRule="auto"/>
              <w:rPr>
                <w:rStyle w:val="210pt1"/>
                <w:b w:val="0"/>
                <w:sz w:val="22"/>
                <w:szCs w:val="22"/>
              </w:rPr>
            </w:pPr>
            <w:r w:rsidRPr="001C0FE9">
              <w:rPr>
                <w:rStyle w:val="210pt1"/>
                <w:b w:val="0"/>
                <w:sz w:val="22"/>
                <w:szCs w:val="22"/>
              </w:rPr>
              <w:t>Практическое занятие 13: «Сварка пластин в нижнем положении»</w:t>
            </w:r>
          </w:p>
        </w:tc>
        <w:tc>
          <w:tcPr>
            <w:tcW w:w="602" w:type="pct"/>
            <w:shd w:val="clear" w:color="auto" w:fill="auto"/>
          </w:tcPr>
          <w:p w14:paraId="3C4CA432" w14:textId="77777777" w:rsidR="00132C6C" w:rsidRDefault="00132C6C" w:rsidP="003E4328">
            <w:pPr>
              <w:spacing w:after="0" w:line="240" w:lineRule="auto"/>
              <w:jc w:val="center"/>
            </w:pPr>
            <w:r w:rsidRPr="00E41874">
              <w:rPr>
                <w:rFonts w:ascii="Times New Roman" w:hAnsi="Times New Roman"/>
              </w:rPr>
              <w:t>2</w:t>
            </w:r>
          </w:p>
        </w:tc>
      </w:tr>
      <w:tr w:rsidR="00132C6C" w:rsidRPr="002B4A32" w14:paraId="0CE8598D" w14:textId="77777777" w:rsidTr="003E4328">
        <w:trPr>
          <w:trHeight w:val="307"/>
        </w:trPr>
        <w:tc>
          <w:tcPr>
            <w:tcW w:w="800" w:type="pct"/>
            <w:gridSpan w:val="2"/>
            <w:vMerge/>
          </w:tcPr>
          <w:p w14:paraId="3D5A8FB6" w14:textId="77777777" w:rsidR="00132C6C" w:rsidRPr="002B4A32" w:rsidRDefault="00132C6C" w:rsidP="003E4328">
            <w:pPr>
              <w:spacing w:after="0" w:line="240" w:lineRule="auto"/>
              <w:rPr>
                <w:rFonts w:ascii="Times New Roman" w:hAnsi="Times New Roman"/>
                <w:b/>
              </w:rPr>
            </w:pPr>
          </w:p>
        </w:tc>
        <w:tc>
          <w:tcPr>
            <w:tcW w:w="3598" w:type="pct"/>
            <w:gridSpan w:val="2"/>
          </w:tcPr>
          <w:p w14:paraId="5648120E" w14:textId="77777777" w:rsidR="00132C6C" w:rsidRPr="001C0FE9" w:rsidRDefault="00132C6C" w:rsidP="003E4328">
            <w:pPr>
              <w:spacing w:after="0" w:line="240" w:lineRule="auto"/>
              <w:rPr>
                <w:rStyle w:val="210pt1"/>
                <w:b w:val="0"/>
                <w:sz w:val="22"/>
                <w:szCs w:val="22"/>
              </w:rPr>
            </w:pPr>
            <w:r w:rsidRPr="001C0FE9">
              <w:rPr>
                <w:rStyle w:val="210pt1"/>
                <w:b w:val="0"/>
                <w:sz w:val="22"/>
                <w:szCs w:val="22"/>
              </w:rPr>
              <w:t>Практическое занятие 14: «Сварка пластин на горизонтальной и вертикальной поверхностях»</w:t>
            </w:r>
          </w:p>
        </w:tc>
        <w:tc>
          <w:tcPr>
            <w:tcW w:w="602" w:type="pct"/>
            <w:shd w:val="clear" w:color="auto" w:fill="auto"/>
          </w:tcPr>
          <w:p w14:paraId="25E9943B" w14:textId="77777777" w:rsidR="00132C6C" w:rsidRDefault="00132C6C" w:rsidP="003E4328">
            <w:pPr>
              <w:spacing w:after="0" w:line="240" w:lineRule="auto"/>
              <w:jc w:val="center"/>
            </w:pPr>
            <w:r w:rsidRPr="00E41874">
              <w:rPr>
                <w:rFonts w:ascii="Times New Roman" w:hAnsi="Times New Roman"/>
              </w:rPr>
              <w:t>2</w:t>
            </w:r>
          </w:p>
        </w:tc>
      </w:tr>
      <w:tr w:rsidR="00132C6C" w:rsidRPr="002B4A32" w14:paraId="7893F051" w14:textId="77777777" w:rsidTr="003E4328">
        <w:trPr>
          <w:trHeight w:val="307"/>
        </w:trPr>
        <w:tc>
          <w:tcPr>
            <w:tcW w:w="800" w:type="pct"/>
            <w:gridSpan w:val="2"/>
            <w:vMerge/>
          </w:tcPr>
          <w:p w14:paraId="48C03FF4" w14:textId="77777777" w:rsidR="00132C6C" w:rsidRPr="002B4A32" w:rsidRDefault="00132C6C" w:rsidP="003E4328">
            <w:pPr>
              <w:spacing w:after="0" w:line="240" w:lineRule="auto"/>
              <w:rPr>
                <w:rFonts w:ascii="Times New Roman" w:hAnsi="Times New Roman"/>
                <w:b/>
              </w:rPr>
            </w:pPr>
          </w:p>
        </w:tc>
        <w:tc>
          <w:tcPr>
            <w:tcW w:w="3598" w:type="pct"/>
            <w:gridSpan w:val="2"/>
          </w:tcPr>
          <w:p w14:paraId="1262434B" w14:textId="77777777" w:rsidR="00132C6C" w:rsidRPr="001C0FE9" w:rsidRDefault="00132C6C" w:rsidP="003E4328">
            <w:pPr>
              <w:spacing w:after="0" w:line="240" w:lineRule="auto"/>
              <w:rPr>
                <w:rStyle w:val="210pt1"/>
                <w:b w:val="0"/>
                <w:sz w:val="22"/>
                <w:szCs w:val="22"/>
              </w:rPr>
            </w:pPr>
            <w:r w:rsidRPr="001C0FE9">
              <w:rPr>
                <w:rStyle w:val="210pt1"/>
                <w:b w:val="0"/>
                <w:sz w:val="22"/>
                <w:szCs w:val="22"/>
              </w:rPr>
              <w:t>Практическое занятие 15: «Провар корня шва»</w:t>
            </w:r>
          </w:p>
        </w:tc>
        <w:tc>
          <w:tcPr>
            <w:tcW w:w="602" w:type="pct"/>
            <w:shd w:val="clear" w:color="auto" w:fill="auto"/>
          </w:tcPr>
          <w:p w14:paraId="5EBC4AF1" w14:textId="77777777" w:rsidR="00132C6C" w:rsidRDefault="00132C6C" w:rsidP="003E4328">
            <w:pPr>
              <w:spacing w:after="0" w:line="240" w:lineRule="auto"/>
              <w:jc w:val="center"/>
            </w:pPr>
            <w:r w:rsidRPr="00E41874">
              <w:rPr>
                <w:rFonts w:ascii="Times New Roman" w:hAnsi="Times New Roman"/>
              </w:rPr>
              <w:t>2</w:t>
            </w:r>
          </w:p>
        </w:tc>
      </w:tr>
      <w:tr w:rsidR="00132C6C" w:rsidRPr="002B4A32" w14:paraId="38417440" w14:textId="77777777" w:rsidTr="003E4328">
        <w:trPr>
          <w:trHeight w:val="307"/>
        </w:trPr>
        <w:tc>
          <w:tcPr>
            <w:tcW w:w="800" w:type="pct"/>
            <w:gridSpan w:val="2"/>
            <w:vMerge/>
          </w:tcPr>
          <w:p w14:paraId="5E773B6D" w14:textId="77777777" w:rsidR="00132C6C" w:rsidRPr="002B4A32" w:rsidRDefault="00132C6C" w:rsidP="003E4328">
            <w:pPr>
              <w:spacing w:after="0" w:line="240" w:lineRule="auto"/>
              <w:rPr>
                <w:rFonts w:ascii="Times New Roman" w:hAnsi="Times New Roman"/>
                <w:b/>
              </w:rPr>
            </w:pPr>
          </w:p>
        </w:tc>
        <w:tc>
          <w:tcPr>
            <w:tcW w:w="3598" w:type="pct"/>
            <w:gridSpan w:val="2"/>
          </w:tcPr>
          <w:p w14:paraId="1F2FA2EF" w14:textId="77777777" w:rsidR="00132C6C" w:rsidRPr="001C0FE9" w:rsidRDefault="00132C6C" w:rsidP="003E4328">
            <w:pPr>
              <w:spacing w:after="0" w:line="240" w:lineRule="auto"/>
              <w:rPr>
                <w:rStyle w:val="210pt1"/>
                <w:b w:val="0"/>
                <w:sz w:val="22"/>
                <w:szCs w:val="22"/>
              </w:rPr>
            </w:pPr>
            <w:r w:rsidRPr="001C0FE9">
              <w:rPr>
                <w:rStyle w:val="210pt1"/>
                <w:b w:val="0"/>
                <w:sz w:val="22"/>
                <w:szCs w:val="22"/>
              </w:rPr>
              <w:t>Практическое занятие 16: «Сварка многослойных и многопроходных швов»</w:t>
            </w:r>
          </w:p>
        </w:tc>
        <w:tc>
          <w:tcPr>
            <w:tcW w:w="602" w:type="pct"/>
            <w:shd w:val="clear" w:color="auto" w:fill="auto"/>
          </w:tcPr>
          <w:p w14:paraId="018A789B" w14:textId="77777777" w:rsidR="00132C6C" w:rsidRDefault="00132C6C" w:rsidP="003E4328">
            <w:pPr>
              <w:spacing w:after="0" w:line="240" w:lineRule="auto"/>
              <w:jc w:val="center"/>
            </w:pPr>
            <w:r w:rsidRPr="00E41874">
              <w:rPr>
                <w:rFonts w:ascii="Times New Roman" w:hAnsi="Times New Roman"/>
              </w:rPr>
              <w:t>2</w:t>
            </w:r>
          </w:p>
        </w:tc>
      </w:tr>
      <w:tr w:rsidR="00132C6C" w:rsidRPr="002B4A32" w14:paraId="3956D3B9" w14:textId="77777777" w:rsidTr="003E4328">
        <w:trPr>
          <w:trHeight w:val="307"/>
        </w:trPr>
        <w:tc>
          <w:tcPr>
            <w:tcW w:w="800" w:type="pct"/>
            <w:gridSpan w:val="2"/>
            <w:vMerge/>
          </w:tcPr>
          <w:p w14:paraId="42159FF4" w14:textId="77777777" w:rsidR="00132C6C" w:rsidRPr="002B4A32" w:rsidRDefault="00132C6C" w:rsidP="003E4328">
            <w:pPr>
              <w:spacing w:after="0" w:line="240" w:lineRule="auto"/>
              <w:rPr>
                <w:rFonts w:ascii="Times New Roman" w:hAnsi="Times New Roman"/>
                <w:b/>
              </w:rPr>
            </w:pPr>
          </w:p>
        </w:tc>
        <w:tc>
          <w:tcPr>
            <w:tcW w:w="3598" w:type="pct"/>
            <w:gridSpan w:val="2"/>
          </w:tcPr>
          <w:p w14:paraId="52A63DBD" w14:textId="77777777" w:rsidR="00132C6C" w:rsidRPr="001C0FE9" w:rsidRDefault="00132C6C" w:rsidP="003E4328">
            <w:pPr>
              <w:spacing w:after="0" w:line="240" w:lineRule="auto"/>
              <w:rPr>
                <w:rStyle w:val="210pt1"/>
                <w:b w:val="0"/>
                <w:sz w:val="22"/>
                <w:szCs w:val="22"/>
              </w:rPr>
            </w:pPr>
            <w:r w:rsidRPr="001C0FE9">
              <w:rPr>
                <w:rStyle w:val="210pt1"/>
                <w:b w:val="0"/>
                <w:sz w:val="22"/>
                <w:szCs w:val="22"/>
              </w:rPr>
              <w:t>Практическое занятие 17: «Подготовка материалов к сварке труб»</w:t>
            </w:r>
          </w:p>
        </w:tc>
        <w:tc>
          <w:tcPr>
            <w:tcW w:w="602" w:type="pct"/>
            <w:shd w:val="clear" w:color="auto" w:fill="auto"/>
          </w:tcPr>
          <w:p w14:paraId="4E9B5D4B" w14:textId="77777777" w:rsidR="00132C6C" w:rsidRDefault="00132C6C" w:rsidP="003E4328">
            <w:pPr>
              <w:spacing w:after="0" w:line="240" w:lineRule="auto"/>
              <w:jc w:val="center"/>
            </w:pPr>
            <w:r w:rsidRPr="00E41874">
              <w:rPr>
                <w:rFonts w:ascii="Times New Roman" w:hAnsi="Times New Roman"/>
              </w:rPr>
              <w:t>2</w:t>
            </w:r>
          </w:p>
        </w:tc>
      </w:tr>
      <w:tr w:rsidR="00132C6C" w:rsidRPr="002B4A32" w14:paraId="3C7F4AC6" w14:textId="77777777" w:rsidTr="003E4328">
        <w:trPr>
          <w:trHeight w:val="307"/>
        </w:trPr>
        <w:tc>
          <w:tcPr>
            <w:tcW w:w="800" w:type="pct"/>
            <w:gridSpan w:val="2"/>
            <w:vMerge/>
          </w:tcPr>
          <w:p w14:paraId="53053301" w14:textId="77777777" w:rsidR="00132C6C" w:rsidRPr="002B4A32" w:rsidRDefault="00132C6C" w:rsidP="003E4328">
            <w:pPr>
              <w:spacing w:after="0" w:line="240" w:lineRule="auto"/>
              <w:rPr>
                <w:rFonts w:ascii="Times New Roman" w:hAnsi="Times New Roman"/>
                <w:b/>
              </w:rPr>
            </w:pPr>
          </w:p>
        </w:tc>
        <w:tc>
          <w:tcPr>
            <w:tcW w:w="3598" w:type="pct"/>
            <w:gridSpan w:val="2"/>
          </w:tcPr>
          <w:p w14:paraId="09827C31" w14:textId="77777777" w:rsidR="00132C6C" w:rsidRPr="001C0FE9" w:rsidRDefault="00132C6C" w:rsidP="003E4328">
            <w:pPr>
              <w:spacing w:after="0" w:line="240" w:lineRule="auto"/>
              <w:rPr>
                <w:rStyle w:val="210pt1"/>
                <w:b w:val="0"/>
                <w:sz w:val="22"/>
                <w:szCs w:val="22"/>
              </w:rPr>
            </w:pPr>
            <w:r w:rsidRPr="001C0FE9">
              <w:rPr>
                <w:rStyle w:val="210pt1"/>
                <w:b w:val="0"/>
                <w:sz w:val="22"/>
                <w:szCs w:val="22"/>
              </w:rPr>
              <w:t>Практическое занятие 18: «Сварка труб в поворотном состоянии»</w:t>
            </w:r>
          </w:p>
        </w:tc>
        <w:tc>
          <w:tcPr>
            <w:tcW w:w="602" w:type="pct"/>
            <w:shd w:val="clear" w:color="auto" w:fill="auto"/>
          </w:tcPr>
          <w:p w14:paraId="6DE31A92" w14:textId="77777777" w:rsidR="00132C6C" w:rsidRDefault="00132C6C" w:rsidP="003E4328">
            <w:pPr>
              <w:spacing w:after="0" w:line="240" w:lineRule="auto"/>
              <w:jc w:val="center"/>
            </w:pPr>
            <w:r w:rsidRPr="00E41874">
              <w:rPr>
                <w:rFonts w:ascii="Times New Roman" w:hAnsi="Times New Roman"/>
              </w:rPr>
              <w:t>2</w:t>
            </w:r>
          </w:p>
        </w:tc>
      </w:tr>
      <w:tr w:rsidR="00132C6C" w:rsidRPr="002B4A32" w14:paraId="2F2485D7" w14:textId="77777777" w:rsidTr="003E4328">
        <w:trPr>
          <w:trHeight w:val="307"/>
        </w:trPr>
        <w:tc>
          <w:tcPr>
            <w:tcW w:w="800" w:type="pct"/>
            <w:gridSpan w:val="2"/>
            <w:vMerge/>
          </w:tcPr>
          <w:p w14:paraId="7A6471F5" w14:textId="77777777" w:rsidR="00132C6C" w:rsidRPr="002B4A32" w:rsidRDefault="00132C6C" w:rsidP="003E4328">
            <w:pPr>
              <w:spacing w:after="0" w:line="240" w:lineRule="auto"/>
              <w:rPr>
                <w:rFonts w:ascii="Times New Roman" w:hAnsi="Times New Roman"/>
                <w:b/>
              </w:rPr>
            </w:pPr>
          </w:p>
        </w:tc>
        <w:tc>
          <w:tcPr>
            <w:tcW w:w="3598" w:type="pct"/>
            <w:gridSpan w:val="2"/>
          </w:tcPr>
          <w:p w14:paraId="7A74B0A6" w14:textId="77777777" w:rsidR="00132C6C" w:rsidRPr="001C0FE9" w:rsidRDefault="00132C6C" w:rsidP="003E4328">
            <w:pPr>
              <w:spacing w:after="0" w:line="240" w:lineRule="auto"/>
              <w:rPr>
                <w:rStyle w:val="210pt1"/>
                <w:b w:val="0"/>
                <w:sz w:val="22"/>
                <w:szCs w:val="22"/>
              </w:rPr>
            </w:pPr>
            <w:r w:rsidRPr="001C0FE9">
              <w:rPr>
                <w:rStyle w:val="210pt1"/>
                <w:b w:val="0"/>
                <w:sz w:val="22"/>
                <w:szCs w:val="22"/>
              </w:rPr>
              <w:t>Практическое занятие 19: «Сварка труб в неповоротном состоянии»</w:t>
            </w:r>
          </w:p>
        </w:tc>
        <w:tc>
          <w:tcPr>
            <w:tcW w:w="602" w:type="pct"/>
            <w:shd w:val="clear" w:color="auto" w:fill="auto"/>
          </w:tcPr>
          <w:p w14:paraId="69A9B8D4" w14:textId="77777777" w:rsidR="00132C6C" w:rsidRDefault="00132C6C" w:rsidP="003E4328">
            <w:pPr>
              <w:spacing w:after="0" w:line="240" w:lineRule="auto"/>
              <w:jc w:val="center"/>
            </w:pPr>
            <w:r w:rsidRPr="00E41874">
              <w:rPr>
                <w:rFonts w:ascii="Times New Roman" w:hAnsi="Times New Roman"/>
              </w:rPr>
              <w:t>2</w:t>
            </w:r>
          </w:p>
        </w:tc>
      </w:tr>
      <w:tr w:rsidR="00132C6C" w:rsidRPr="002B4A32" w14:paraId="4773B64A" w14:textId="77777777" w:rsidTr="003E4328">
        <w:trPr>
          <w:trHeight w:val="307"/>
        </w:trPr>
        <w:tc>
          <w:tcPr>
            <w:tcW w:w="800" w:type="pct"/>
            <w:gridSpan w:val="2"/>
            <w:vMerge/>
          </w:tcPr>
          <w:p w14:paraId="272F675E" w14:textId="77777777" w:rsidR="00132C6C" w:rsidRPr="002B4A32" w:rsidRDefault="00132C6C" w:rsidP="003E4328">
            <w:pPr>
              <w:spacing w:after="0" w:line="240" w:lineRule="auto"/>
              <w:rPr>
                <w:rFonts w:ascii="Times New Roman" w:hAnsi="Times New Roman"/>
                <w:b/>
              </w:rPr>
            </w:pPr>
          </w:p>
        </w:tc>
        <w:tc>
          <w:tcPr>
            <w:tcW w:w="3598" w:type="pct"/>
            <w:gridSpan w:val="2"/>
          </w:tcPr>
          <w:p w14:paraId="609D47F4" w14:textId="77777777" w:rsidR="00132C6C" w:rsidRPr="001C0FE9" w:rsidRDefault="00132C6C" w:rsidP="003E4328">
            <w:pPr>
              <w:spacing w:after="0" w:line="240" w:lineRule="auto"/>
              <w:rPr>
                <w:rStyle w:val="210pt1"/>
                <w:sz w:val="22"/>
                <w:szCs w:val="22"/>
              </w:rPr>
            </w:pPr>
            <w:r w:rsidRPr="001C0FE9">
              <w:rPr>
                <w:rStyle w:val="210pt1"/>
                <w:b w:val="0"/>
                <w:sz w:val="22"/>
                <w:szCs w:val="22"/>
              </w:rPr>
              <w:t>Практическое занятие 20: «</w:t>
            </w:r>
            <w:r w:rsidRPr="001C0FE9">
              <w:rPr>
                <w:rFonts w:ascii="Times New Roman" w:hAnsi="Times New Roman"/>
                <w:bCs/>
                <w:color w:val="000000"/>
              </w:rPr>
              <w:t>Укрупнительная сборка элементов трубопровода</w:t>
            </w:r>
            <w:r w:rsidRPr="001C0FE9">
              <w:rPr>
                <w:rStyle w:val="210pt1"/>
                <w:sz w:val="22"/>
                <w:szCs w:val="22"/>
              </w:rPr>
              <w:t>»</w:t>
            </w:r>
          </w:p>
        </w:tc>
        <w:tc>
          <w:tcPr>
            <w:tcW w:w="602" w:type="pct"/>
            <w:shd w:val="clear" w:color="auto" w:fill="auto"/>
          </w:tcPr>
          <w:p w14:paraId="0CDE4E6F" w14:textId="77777777" w:rsidR="00132C6C" w:rsidRDefault="00132C6C" w:rsidP="003E4328">
            <w:pPr>
              <w:spacing w:after="0" w:line="240" w:lineRule="auto"/>
              <w:jc w:val="center"/>
            </w:pPr>
            <w:r>
              <w:rPr>
                <w:rFonts w:ascii="Times New Roman" w:hAnsi="Times New Roman"/>
              </w:rPr>
              <w:t>2</w:t>
            </w:r>
          </w:p>
        </w:tc>
      </w:tr>
      <w:tr w:rsidR="00132C6C" w:rsidRPr="002B4A32" w14:paraId="37F8D3B9" w14:textId="77777777" w:rsidTr="003E4328">
        <w:trPr>
          <w:trHeight w:val="307"/>
        </w:trPr>
        <w:tc>
          <w:tcPr>
            <w:tcW w:w="800" w:type="pct"/>
            <w:gridSpan w:val="2"/>
            <w:vMerge/>
          </w:tcPr>
          <w:p w14:paraId="3D25170A" w14:textId="77777777" w:rsidR="00132C6C" w:rsidRPr="002B4A32" w:rsidRDefault="00132C6C" w:rsidP="003E4328">
            <w:pPr>
              <w:spacing w:after="0" w:line="240" w:lineRule="auto"/>
              <w:rPr>
                <w:rFonts w:ascii="Times New Roman" w:hAnsi="Times New Roman"/>
                <w:b/>
              </w:rPr>
            </w:pPr>
          </w:p>
        </w:tc>
        <w:tc>
          <w:tcPr>
            <w:tcW w:w="3598" w:type="pct"/>
            <w:gridSpan w:val="2"/>
          </w:tcPr>
          <w:p w14:paraId="52F1B286" w14:textId="77777777" w:rsidR="00132C6C" w:rsidRPr="001C0FE9" w:rsidRDefault="00132C6C" w:rsidP="003E4328">
            <w:pPr>
              <w:spacing w:after="0" w:line="240" w:lineRule="auto"/>
              <w:rPr>
                <w:rStyle w:val="210pt1"/>
                <w:sz w:val="22"/>
                <w:szCs w:val="22"/>
              </w:rPr>
            </w:pPr>
            <w:r w:rsidRPr="001C0FE9">
              <w:rPr>
                <w:rStyle w:val="210pt1"/>
                <w:b w:val="0"/>
                <w:sz w:val="22"/>
                <w:szCs w:val="22"/>
              </w:rPr>
              <w:t>Практическое занятие 21: «</w:t>
            </w:r>
            <w:r w:rsidRPr="001C0FE9">
              <w:rPr>
                <w:rFonts w:ascii="Times New Roman" w:hAnsi="Times New Roman"/>
                <w:bCs/>
                <w:color w:val="000000"/>
              </w:rPr>
              <w:t>Укрупнительная сборка узлов санитарно-технических систем</w:t>
            </w:r>
            <w:r w:rsidRPr="001C0FE9">
              <w:rPr>
                <w:rStyle w:val="210pt1"/>
                <w:sz w:val="22"/>
                <w:szCs w:val="22"/>
              </w:rPr>
              <w:t>»</w:t>
            </w:r>
          </w:p>
        </w:tc>
        <w:tc>
          <w:tcPr>
            <w:tcW w:w="602" w:type="pct"/>
            <w:shd w:val="clear" w:color="auto" w:fill="auto"/>
          </w:tcPr>
          <w:p w14:paraId="1D5A9AFE" w14:textId="77777777" w:rsidR="00132C6C" w:rsidRDefault="00132C6C" w:rsidP="003E4328">
            <w:pPr>
              <w:spacing w:after="0" w:line="240" w:lineRule="auto"/>
              <w:jc w:val="center"/>
            </w:pPr>
            <w:r>
              <w:rPr>
                <w:rFonts w:ascii="Times New Roman" w:hAnsi="Times New Roman"/>
              </w:rPr>
              <w:t>4</w:t>
            </w:r>
          </w:p>
        </w:tc>
      </w:tr>
      <w:tr w:rsidR="00132C6C" w:rsidRPr="002B4A32" w14:paraId="56D1740C" w14:textId="77777777" w:rsidTr="003E4328">
        <w:trPr>
          <w:trHeight w:val="307"/>
        </w:trPr>
        <w:tc>
          <w:tcPr>
            <w:tcW w:w="800" w:type="pct"/>
            <w:gridSpan w:val="2"/>
            <w:vMerge/>
          </w:tcPr>
          <w:p w14:paraId="5FDF24B1" w14:textId="77777777" w:rsidR="00132C6C" w:rsidRPr="002B4A32" w:rsidRDefault="00132C6C" w:rsidP="003E4328">
            <w:pPr>
              <w:spacing w:after="0" w:line="240" w:lineRule="auto"/>
              <w:rPr>
                <w:rFonts w:ascii="Times New Roman" w:hAnsi="Times New Roman"/>
                <w:b/>
              </w:rPr>
            </w:pPr>
          </w:p>
        </w:tc>
        <w:tc>
          <w:tcPr>
            <w:tcW w:w="3598" w:type="pct"/>
            <w:gridSpan w:val="2"/>
          </w:tcPr>
          <w:p w14:paraId="0E8F74E4" w14:textId="77777777" w:rsidR="00132C6C" w:rsidRPr="001C0FE9" w:rsidRDefault="00132C6C" w:rsidP="003E4328">
            <w:pPr>
              <w:spacing w:after="0" w:line="240" w:lineRule="auto"/>
              <w:rPr>
                <w:rStyle w:val="210pt1"/>
                <w:b w:val="0"/>
                <w:sz w:val="22"/>
                <w:szCs w:val="22"/>
              </w:rPr>
            </w:pPr>
            <w:r w:rsidRPr="001C0FE9">
              <w:rPr>
                <w:rStyle w:val="210pt1"/>
                <w:b w:val="0"/>
                <w:sz w:val="22"/>
                <w:szCs w:val="22"/>
              </w:rPr>
              <w:t>Практическое занятие 22: «Наплавка валиков на горизонтальной и вертикальной поверхностях»</w:t>
            </w:r>
          </w:p>
        </w:tc>
        <w:tc>
          <w:tcPr>
            <w:tcW w:w="602" w:type="pct"/>
            <w:shd w:val="clear" w:color="auto" w:fill="auto"/>
          </w:tcPr>
          <w:p w14:paraId="30841975" w14:textId="77777777" w:rsidR="00132C6C" w:rsidRDefault="00132C6C" w:rsidP="003E4328">
            <w:pPr>
              <w:spacing w:after="0" w:line="240" w:lineRule="auto"/>
              <w:jc w:val="center"/>
            </w:pPr>
            <w:r w:rsidRPr="00E41874">
              <w:rPr>
                <w:rFonts w:ascii="Times New Roman" w:hAnsi="Times New Roman"/>
              </w:rPr>
              <w:t>2</w:t>
            </w:r>
          </w:p>
        </w:tc>
      </w:tr>
      <w:tr w:rsidR="00132C6C" w:rsidRPr="002B4A32" w14:paraId="7BB6214D" w14:textId="77777777" w:rsidTr="003E4328">
        <w:tc>
          <w:tcPr>
            <w:tcW w:w="800" w:type="pct"/>
            <w:gridSpan w:val="2"/>
            <w:vMerge w:val="restart"/>
          </w:tcPr>
          <w:p w14:paraId="3C5DC255" w14:textId="77777777" w:rsidR="00132C6C" w:rsidRPr="002B4A32" w:rsidRDefault="00132C6C" w:rsidP="003E4328">
            <w:pPr>
              <w:pStyle w:val="TableParagraph"/>
              <w:rPr>
                <w:b/>
              </w:rPr>
            </w:pPr>
            <w:r w:rsidRPr="002B4A32">
              <w:rPr>
                <w:b/>
              </w:rPr>
              <w:t>Тема 2.</w:t>
            </w:r>
            <w:r>
              <w:rPr>
                <w:b/>
              </w:rPr>
              <w:t>2</w:t>
            </w:r>
            <w:r w:rsidRPr="002B4A32">
              <w:rPr>
                <w:b/>
                <w:spacing w:val="-3"/>
              </w:rPr>
              <w:t xml:space="preserve"> </w:t>
            </w:r>
            <w:r>
              <w:rPr>
                <w:b/>
                <w:spacing w:val="-3"/>
              </w:rPr>
              <w:t>Резка металла</w:t>
            </w:r>
          </w:p>
        </w:tc>
        <w:tc>
          <w:tcPr>
            <w:tcW w:w="3598" w:type="pct"/>
            <w:gridSpan w:val="2"/>
          </w:tcPr>
          <w:p w14:paraId="73F505C7" w14:textId="77777777" w:rsidR="00132C6C" w:rsidRPr="002B4A32" w:rsidRDefault="00132C6C" w:rsidP="003E4328">
            <w:pPr>
              <w:spacing w:after="0" w:line="240" w:lineRule="auto"/>
              <w:rPr>
                <w:rStyle w:val="210pt1"/>
                <w:b w:val="0"/>
              </w:rPr>
            </w:pPr>
            <w:r w:rsidRPr="002B4A32">
              <w:rPr>
                <w:rFonts w:ascii="Times New Roman" w:hAnsi="Times New Roman"/>
                <w:b/>
                <w:bCs/>
              </w:rPr>
              <w:t>Содержание</w:t>
            </w:r>
          </w:p>
        </w:tc>
        <w:tc>
          <w:tcPr>
            <w:tcW w:w="602" w:type="pct"/>
            <w:vMerge w:val="restart"/>
            <w:shd w:val="clear" w:color="auto" w:fill="auto"/>
          </w:tcPr>
          <w:p w14:paraId="19EB8766" w14:textId="77777777" w:rsidR="00132C6C" w:rsidRPr="002B4A32" w:rsidRDefault="00132C6C" w:rsidP="003E4328">
            <w:pPr>
              <w:spacing w:after="0"/>
              <w:jc w:val="center"/>
              <w:rPr>
                <w:rFonts w:ascii="Times New Roman" w:hAnsi="Times New Roman"/>
                <w:b/>
              </w:rPr>
            </w:pPr>
            <w:r>
              <w:rPr>
                <w:rFonts w:ascii="Times New Roman" w:hAnsi="Times New Roman"/>
                <w:b/>
              </w:rPr>
              <w:t>4</w:t>
            </w:r>
          </w:p>
        </w:tc>
      </w:tr>
      <w:tr w:rsidR="00132C6C" w:rsidRPr="002B4A32" w14:paraId="16A66773" w14:textId="77777777" w:rsidTr="003E4328">
        <w:tc>
          <w:tcPr>
            <w:tcW w:w="800" w:type="pct"/>
            <w:gridSpan w:val="2"/>
            <w:vMerge/>
          </w:tcPr>
          <w:p w14:paraId="15289198" w14:textId="77777777" w:rsidR="00132C6C" w:rsidRPr="002B4A32" w:rsidRDefault="00132C6C" w:rsidP="003E4328">
            <w:pPr>
              <w:spacing w:after="0" w:line="240" w:lineRule="auto"/>
              <w:rPr>
                <w:rFonts w:ascii="Times New Roman" w:hAnsi="Times New Roman"/>
                <w:b/>
              </w:rPr>
            </w:pPr>
          </w:p>
        </w:tc>
        <w:tc>
          <w:tcPr>
            <w:tcW w:w="3598" w:type="pct"/>
            <w:gridSpan w:val="2"/>
          </w:tcPr>
          <w:p w14:paraId="50662931" w14:textId="77777777" w:rsidR="00132C6C" w:rsidRPr="002B4A32" w:rsidRDefault="00132C6C" w:rsidP="00E129CE">
            <w:pPr>
              <w:pStyle w:val="a8"/>
              <w:numPr>
                <w:ilvl w:val="0"/>
                <w:numId w:val="19"/>
              </w:numPr>
              <w:spacing w:before="0" w:after="0"/>
              <w:ind w:left="284" w:hanging="284"/>
            </w:pPr>
            <w:r w:rsidRPr="002B4A32">
              <w:t>Термическая резка метал</w:t>
            </w:r>
            <w:r>
              <w:t>ла.</w:t>
            </w:r>
          </w:p>
        </w:tc>
        <w:tc>
          <w:tcPr>
            <w:tcW w:w="602" w:type="pct"/>
            <w:vMerge/>
            <w:shd w:val="clear" w:color="auto" w:fill="auto"/>
          </w:tcPr>
          <w:p w14:paraId="7A4726BF" w14:textId="77777777" w:rsidR="00132C6C" w:rsidRPr="002B4A32" w:rsidRDefault="00132C6C" w:rsidP="003E4328">
            <w:pPr>
              <w:spacing w:after="0"/>
              <w:jc w:val="center"/>
              <w:rPr>
                <w:rFonts w:ascii="Times New Roman" w:hAnsi="Times New Roman"/>
              </w:rPr>
            </w:pPr>
          </w:p>
        </w:tc>
      </w:tr>
      <w:tr w:rsidR="00132C6C" w:rsidRPr="002B4A32" w14:paraId="1E72DBEC" w14:textId="77777777" w:rsidTr="003E4328">
        <w:tc>
          <w:tcPr>
            <w:tcW w:w="800" w:type="pct"/>
            <w:gridSpan w:val="2"/>
            <w:vMerge/>
          </w:tcPr>
          <w:p w14:paraId="08DB5636" w14:textId="77777777" w:rsidR="00132C6C" w:rsidRPr="002B4A32" w:rsidRDefault="00132C6C" w:rsidP="003E4328">
            <w:pPr>
              <w:spacing w:after="0" w:line="240" w:lineRule="auto"/>
              <w:rPr>
                <w:rFonts w:ascii="Times New Roman" w:hAnsi="Times New Roman"/>
                <w:b/>
              </w:rPr>
            </w:pPr>
          </w:p>
        </w:tc>
        <w:tc>
          <w:tcPr>
            <w:tcW w:w="3598" w:type="pct"/>
            <w:gridSpan w:val="2"/>
          </w:tcPr>
          <w:p w14:paraId="61870844" w14:textId="77777777" w:rsidR="00132C6C" w:rsidRPr="002B4A32" w:rsidRDefault="00132C6C" w:rsidP="00E129CE">
            <w:pPr>
              <w:pStyle w:val="a8"/>
              <w:numPr>
                <w:ilvl w:val="0"/>
                <w:numId w:val="19"/>
              </w:numPr>
              <w:spacing w:before="0" w:after="0"/>
              <w:ind w:left="284" w:hanging="284"/>
            </w:pPr>
            <w:r w:rsidRPr="002B4A32">
              <w:t>Механическая резка металла</w:t>
            </w:r>
            <w:r>
              <w:t>.</w:t>
            </w:r>
          </w:p>
        </w:tc>
        <w:tc>
          <w:tcPr>
            <w:tcW w:w="602" w:type="pct"/>
            <w:shd w:val="clear" w:color="auto" w:fill="auto"/>
          </w:tcPr>
          <w:p w14:paraId="145510D1" w14:textId="77777777" w:rsidR="00132C6C" w:rsidRPr="002B4A32" w:rsidRDefault="00132C6C" w:rsidP="003E4328">
            <w:pPr>
              <w:spacing w:after="0"/>
              <w:jc w:val="center"/>
              <w:rPr>
                <w:rFonts w:ascii="Times New Roman" w:hAnsi="Times New Roman"/>
              </w:rPr>
            </w:pPr>
          </w:p>
        </w:tc>
      </w:tr>
      <w:tr w:rsidR="00132C6C" w:rsidRPr="002B4A32" w14:paraId="78FA29E3" w14:textId="77777777" w:rsidTr="003E4328">
        <w:trPr>
          <w:trHeight w:val="389"/>
        </w:trPr>
        <w:tc>
          <w:tcPr>
            <w:tcW w:w="800" w:type="pct"/>
            <w:gridSpan w:val="2"/>
            <w:vMerge/>
          </w:tcPr>
          <w:p w14:paraId="376BB6D7" w14:textId="77777777" w:rsidR="00132C6C" w:rsidRPr="002B4A32" w:rsidRDefault="00132C6C" w:rsidP="003E4328">
            <w:pPr>
              <w:spacing w:after="0" w:line="240" w:lineRule="auto"/>
              <w:rPr>
                <w:rFonts w:ascii="Times New Roman" w:hAnsi="Times New Roman"/>
                <w:b/>
              </w:rPr>
            </w:pPr>
          </w:p>
        </w:tc>
        <w:tc>
          <w:tcPr>
            <w:tcW w:w="3598" w:type="pct"/>
            <w:gridSpan w:val="2"/>
          </w:tcPr>
          <w:p w14:paraId="3A52223C" w14:textId="77777777" w:rsidR="00132C6C" w:rsidRPr="002B4A32" w:rsidRDefault="00132C6C" w:rsidP="003E4328">
            <w:pPr>
              <w:spacing w:after="0" w:line="240" w:lineRule="auto"/>
              <w:rPr>
                <w:rFonts w:ascii="Times New Roman" w:hAnsi="Times New Roman"/>
                <w:bCs/>
              </w:rPr>
            </w:pPr>
            <w:r w:rsidRPr="002B4A32">
              <w:rPr>
                <w:rFonts w:ascii="Times New Roman" w:hAnsi="Times New Roman"/>
                <w:b/>
                <w:bCs/>
              </w:rPr>
              <w:t>В том числе практических занятий и лабораторных работ</w:t>
            </w:r>
            <w:r w:rsidRPr="002B4A32">
              <w:rPr>
                <w:rFonts w:ascii="Times New Roman" w:hAnsi="Times New Roman"/>
                <w:bCs/>
              </w:rPr>
              <w:t xml:space="preserve"> </w:t>
            </w:r>
          </w:p>
        </w:tc>
        <w:tc>
          <w:tcPr>
            <w:tcW w:w="602" w:type="pct"/>
            <w:shd w:val="clear" w:color="auto" w:fill="auto"/>
          </w:tcPr>
          <w:p w14:paraId="7BF82040" w14:textId="77777777" w:rsidR="00132C6C" w:rsidRPr="00910B41" w:rsidRDefault="00132C6C" w:rsidP="003E4328">
            <w:pPr>
              <w:spacing w:after="0"/>
              <w:jc w:val="center"/>
              <w:rPr>
                <w:rFonts w:ascii="Times New Roman" w:hAnsi="Times New Roman"/>
                <w:b/>
              </w:rPr>
            </w:pPr>
            <w:r w:rsidRPr="00910B41">
              <w:rPr>
                <w:rFonts w:ascii="Times New Roman" w:hAnsi="Times New Roman"/>
                <w:b/>
              </w:rPr>
              <w:t>4</w:t>
            </w:r>
          </w:p>
        </w:tc>
      </w:tr>
      <w:tr w:rsidR="00132C6C" w:rsidRPr="002B4A32" w14:paraId="5E9204E8" w14:textId="77777777" w:rsidTr="003E4328">
        <w:trPr>
          <w:trHeight w:val="389"/>
        </w:trPr>
        <w:tc>
          <w:tcPr>
            <w:tcW w:w="800" w:type="pct"/>
            <w:gridSpan w:val="2"/>
            <w:vMerge/>
          </w:tcPr>
          <w:p w14:paraId="3025E65F" w14:textId="77777777" w:rsidR="00132C6C" w:rsidRPr="002B4A32" w:rsidRDefault="00132C6C" w:rsidP="003E4328">
            <w:pPr>
              <w:spacing w:after="0" w:line="240" w:lineRule="auto"/>
              <w:rPr>
                <w:rFonts w:ascii="Times New Roman" w:hAnsi="Times New Roman"/>
                <w:b/>
              </w:rPr>
            </w:pPr>
          </w:p>
        </w:tc>
        <w:tc>
          <w:tcPr>
            <w:tcW w:w="3598" w:type="pct"/>
            <w:gridSpan w:val="2"/>
          </w:tcPr>
          <w:p w14:paraId="39039C8F" w14:textId="77777777" w:rsidR="00132C6C" w:rsidRPr="001C0FE9" w:rsidRDefault="00132C6C" w:rsidP="003E4328">
            <w:pPr>
              <w:spacing w:after="0" w:line="240" w:lineRule="auto"/>
              <w:rPr>
                <w:rFonts w:ascii="Times New Roman" w:hAnsi="Times New Roman"/>
                <w:b/>
                <w:bCs/>
              </w:rPr>
            </w:pPr>
            <w:r w:rsidRPr="001C0FE9">
              <w:rPr>
                <w:rStyle w:val="210pt1"/>
                <w:b w:val="0"/>
                <w:sz w:val="22"/>
              </w:rPr>
              <w:t>Практическое занятие 23: «Дуговая резка металла»</w:t>
            </w:r>
          </w:p>
        </w:tc>
        <w:tc>
          <w:tcPr>
            <w:tcW w:w="602" w:type="pct"/>
            <w:shd w:val="clear" w:color="auto" w:fill="auto"/>
          </w:tcPr>
          <w:p w14:paraId="5A99EFD1" w14:textId="77777777" w:rsidR="00132C6C" w:rsidRPr="002B4A32" w:rsidRDefault="00132C6C" w:rsidP="003E4328">
            <w:pPr>
              <w:spacing w:after="0"/>
              <w:jc w:val="center"/>
              <w:rPr>
                <w:rFonts w:ascii="Times New Roman" w:hAnsi="Times New Roman"/>
              </w:rPr>
            </w:pPr>
            <w:r>
              <w:rPr>
                <w:rFonts w:ascii="Times New Roman" w:hAnsi="Times New Roman"/>
              </w:rPr>
              <w:t>2</w:t>
            </w:r>
          </w:p>
        </w:tc>
      </w:tr>
      <w:tr w:rsidR="00132C6C" w:rsidRPr="002B4A32" w14:paraId="4D0B24F8" w14:textId="77777777" w:rsidTr="003E4328">
        <w:trPr>
          <w:trHeight w:val="389"/>
        </w:trPr>
        <w:tc>
          <w:tcPr>
            <w:tcW w:w="800" w:type="pct"/>
            <w:gridSpan w:val="2"/>
            <w:vMerge/>
          </w:tcPr>
          <w:p w14:paraId="22D32C46" w14:textId="77777777" w:rsidR="00132C6C" w:rsidRPr="002B4A32" w:rsidRDefault="00132C6C" w:rsidP="003E4328">
            <w:pPr>
              <w:spacing w:after="0" w:line="240" w:lineRule="auto"/>
              <w:rPr>
                <w:rFonts w:ascii="Times New Roman" w:hAnsi="Times New Roman"/>
                <w:b/>
              </w:rPr>
            </w:pPr>
          </w:p>
        </w:tc>
        <w:tc>
          <w:tcPr>
            <w:tcW w:w="3598" w:type="pct"/>
            <w:gridSpan w:val="2"/>
          </w:tcPr>
          <w:p w14:paraId="1A5633CD" w14:textId="77777777" w:rsidR="00132C6C" w:rsidRPr="001C0FE9" w:rsidRDefault="00132C6C" w:rsidP="003E4328">
            <w:pPr>
              <w:spacing w:after="0" w:line="240" w:lineRule="auto"/>
              <w:rPr>
                <w:rFonts w:ascii="Times New Roman" w:hAnsi="Times New Roman"/>
                <w:b/>
                <w:bCs/>
              </w:rPr>
            </w:pPr>
            <w:r w:rsidRPr="001C0FE9">
              <w:rPr>
                <w:rStyle w:val="210pt1"/>
                <w:b w:val="0"/>
                <w:sz w:val="22"/>
              </w:rPr>
              <w:t>Практическое занятие 24: «Механизированная резка металла»</w:t>
            </w:r>
          </w:p>
        </w:tc>
        <w:tc>
          <w:tcPr>
            <w:tcW w:w="602" w:type="pct"/>
            <w:shd w:val="clear" w:color="auto" w:fill="auto"/>
          </w:tcPr>
          <w:p w14:paraId="780E060D" w14:textId="77777777" w:rsidR="00132C6C" w:rsidRPr="002B4A32" w:rsidRDefault="00132C6C" w:rsidP="003E4328">
            <w:pPr>
              <w:spacing w:after="0"/>
              <w:jc w:val="center"/>
              <w:rPr>
                <w:rFonts w:ascii="Times New Roman" w:hAnsi="Times New Roman"/>
              </w:rPr>
            </w:pPr>
            <w:r>
              <w:rPr>
                <w:rFonts w:ascii="Times New Roman" w:hAnsi="Times New Roman"/>
              </w:rPr>
              <w:t>2</w:t>
            </w:r>
          </w:p>
        </w:tc>
      </w:tr>
      <w:tr w:rsidR="00132C6C" w:rsidRPr="002B4A32" w14:paraId="68D45D11" w14:textId="77777777" w:rsidTr="003E4328">
        <w:tc>
          <w:tcPr>
            <w:tcW w:w="4398" w:type="pct"/>
            <w:gridSpan w:val="4"/>
          </w:tcPr>
          <w:p w14:paraId="3F962EDC" w14:textId="77777777" w:rsidR="00132C6C" w:rsidRPr="002B4A32" w:rsidRDefault="00132C6C" w:rsidP="003E4328">
            <w:pPr>
              <w:spacing w:after="0" w:line="240" w:lineRule="auto"/>
              <w:rPr>
                <w:rFonts w:ascii="Times New Roman" w:hAnsi="Times New Roman"/>
                <w:b/>
              </w:rPr>
            </w:pPr>
            <w:r w:rsidRPr="002B4A32">
              <w:rPr>
                <w:rFonts w:ascii="Times New Roman" w:hAnsi="Times New Roman"/>
                <w:b/>
                <w:bCs/>
              </w:rPr>
              <w:t>Тема 3. Контроль качества сварки</w:t>
            </w:r>
          </w:p>
        </w:tc>
        <w:tc>
          <w:tcPr>
            <w:tcW w:w="602" w:type="pct"/>
            <w:shd w:val="clear" w:color="auto" w:fill="auto"/>
            <w:vAlign w:val="center"/>
          </w:tcPr>
          <w:p w14:paraId="7F9095EB" w14:textId="77777777" w:rsidR="00132C6C" w:rsidRPr="002B4A32" w:rsidRDefault="00132C6C" w:rsidP="003E4328">
            <w:pPr>
              <w:spacing w:after="0" w:line="240" w:lineRule="auto"/>
              <w:jc w:val="center"/>
              <w:rPr>
                <w:rFonts w:ascii="Times New Roman" w:hAnsi="Times New Roman"/>
                <w:b/>
              </w:rPr>
            </w:pPr>
            <w:r>
              <w:rPr>
                <w:rFonts w:ascii="Times New Roman" w:hAnsi="Times New Roman"/>
                <w:b/>
              </w:rPr>
              <w:t>20/12</w:t>
            </w:r>
          </w:p>
        </w:tc>
      </w:tr>
      <w:tr w:rsidR="00132C6C" w:rsidRPr="002B4A32" w14:paraId="5A328E0D" w14:textId="77777777" w:rsidTr="003E4328">
        <w:trPr>
          <w:trHeight w:val="276"/>
        </w:trPr>
        <w:tc>
          <w:tcPr>
            <w:tcW w:w="800" w:type="pct"/>
            <w:gridSpan w:val="2"/>
            <w:vMerge w:val="restart"/>
          </w:tcPr>
          <w:p w14:paraId="36034964" w14:textId="77777777" w:rsidR="00132C6C" w:rsidRPr="002B4A32" w:rsidRDefault="00132C6C" w:rsidP="003E4328">
            <w:pPr>
              <w:spacing w:after="0" w:line="240" w:lineRule="auto"/>
              <w:rPr>
                <w:rFonts w:ascii="Times New Roman" w:hAnsi="Times New Roman"/>
                <w:b/>
                <w:bCs/>
              </w:rPr>
            </w:pPr>
            <w:r w:rsidRPr="002B4A32">
              <w:rPr>
                <w:rFonts w:ascii="Times New Roman" w:hAnsi="Times New Roman"/>
                <w:b/>
                <w:bCs/>
              </w:rPr>
              <w:t>Тема 3.1. Деформации в сварных конструкциях и методы их устранения</w:t>
            </w:r>
          </w:p>
        </w:tc>
        <w:tc>
          <w:tcPr>
            <w:tcW w:w="3598" w:type="pct"/>
            <w:gridSpan w:val="2"/>
            <w:shd w:val="clear" w:color="auto" w:fill="auto"/>
          </w:tcPr>
          <w:p w14:paraId="3723509A" w14:textId="77777777" w:rsidR="00132C6C" w:rsidRPr="002B4A32" w:rsidRDefault="00132C6C" w:rsidP="003E4328">
            <w:pPr>
              <w:spacing w:after="0" w:line="240" w:lineRule="auto"/>
              <w:rPr>
                <w:rFonts w:ascii="Times New Roman" w:hAnsi="Times New Roman"/>
                <w:b/>
              </w:rPr>
            </w:pPr>
            <w:r w:rsidRPr="002B4A32">
              <w:rPr>
                <w:rFonts w:ascii="Times New Roman" w:hAnsi="Times New Roman"/>
                <w:b/>
                <w:bCs/>
              </w:rPr>
              <w:t xml:space="preserve">Содержание </w:t>
            </w:r>
          </w:p>
        </w:tc>
        <w:tc>
          <w:tcPr>
            <w:tcW w:w="602" w:type="pct"/>
            <w:vMerge w:val="restart"/>
            <w:shd w:val="clear" w:color="auto" w:fill="auto"/>
            <w:vAlign w:val="center"/>
          </w:tcPr>
          <w:p w14:paraId="60D80487" w14:textId="77777777" w:rsidR="00132C6C" w:rsidRPr="002B4A32" w:rsidRDefault="00132C6C" w:rsidP="003E4328">
            <w:pPr>
              <w:spacing w:after="0" w:line="240" w:lineRule="auto"/>
              <w:jc w:val="center"/>
              <w:rPr>
                <w:rFonts w:ascii="Times New Roman" w:hAnsi="Times New Roman"/>
                <w:b/>
              </w:rPr>
            </w:pPr>
            <w:r>
              <w:rPr>
                <w:rFonts w:ascii="Times New Roman" w:hAnsi="Times New Roman"/>
                <w:b/>
              </w:rPr>
              <w:t>4</w:t>
            </w:r>
          </w:p>
        </w:tc>
      </w:tr>
      <w:tr w:rsidR="00132C6C" w:rsidRPr="002B4A32" w14:paraId="1F4309AB" w14:textId="77777777" w:rsidTr="003E4328">
        <w:trPr>
          <w:trHeight w:val="175"/>
        </w:trPr>
        <w:tc>
          <w:tcPr>
            <w:tcW w:w="800" w:type="pct"/>
            <w:gridSpan w:val="2"/>
            <w:vMerge/>
          </w:tcPr>
          <w:p w14:paraId="60806ED9" w14:textId="77777777" w:rsidR="00132C6C" w:rsidRPr="002B4A32" w:rsidRDefault="00132C6C" w:rsidP="003E4328">
            <w:pPr>
              <w:spacing w:after="0" w:line="240" w:lineRule="auto"/>
              <w:rPr>
                <w:rFonts w:ascii="Times New Roman" w:hAnsi="Times New Roman"/>
                <w:b/>
                <w:bCs/>
              </w:rPr>
            </w:pPr>
          </w:p>
        </w:tc>
        <w:tc>
          <w:tcPr>
            <w:tcW w:w="3598" w:type="pct"/>
            <w:gridSpan w:val="2"/>
            <w:shd w:val="clear" w:color="auto" w:fill="auto"/>
          </w:tcPr>
          <w:p w14:paraId="3A296AC7" w14:textId="77777777" w:rsidR="00132C6C" w:rsidRPr="002B4A32" w:rsidRDefault="00132C6C" w:rsidP="00E129CE">
            <w:pPr>
              <w:pStyle w:val="a8"/>
              <w:numPr>
                <w:ilvl w:val="0"/>
                <w:numId w:val="18"/>
              </w:numPr>
              <w:spacing w:before="0" w:after="0"/>
              <w:ind w:left="0" w:firstLine="0"/>
            </w:pPr>
            <w:r w:rsidRPr="002B4A32">
              <w:t>Особенности кристаллизации металла сварного шва</w:t>
            </w:r>
          </w:p>
        </w:tc>
        <w:tc>
          <w:tcPr>
            <w:tcW w:w="602" w:type="pct"/>
            <w:vMerge/>
            <w:shd w:val="clear" w:color="auto" w:fill="auto"/>
            <w:vAlign w:val="center"/>
          </w:tcPr>
          <w:p w14:paraId="61F21601" w14:textId="77777777" w:rsidR="00132C6C" w:rsidRPr="002B4A32" w:rsidRDefault="00132C6C" w:rsidP="003E4328">
            <w:pPr>
              <w:spacing w:after="0" w:line="240" w:lineRule="auto"/>
              <w:jc w:val="center"/>
              <w:rPr>
                <w:rFonts w:ascii="Times New Roman" w:hAnsi="Times New Roman"/>
                <w:b/>
              </w:rPr>
            </w:pPr>
          </w:p>
        </w:tc>
      </w:tr>
      <w:tr w:rsidR="00132C6C" w:rsidRPr="002B4A32" w14:paraId="50ED7AAE" w14:textId="77777777" w:rsidTr="003E4328">
        <w:trPr>
          <w:trHeight w:val="211"/>
        </w:trPr>
        <w:tc>
          <w:tcPr>
            <w:tcW w:w="800" w:type="pct"/>
            <w:gridSpan w:val="2"/>
            <w:vMerge/>
          </w:tcPr>
          <w:p w14:paraId="69D6AEC6" w14:textId="77777777" w:rsidR="00132C6C" w:rsidRPr="002B4A32" w:rsidRDefault="00132C6C" w:rsidP="003E4328">
            <w:pPr>
              <w:spacing w:after="0" w:line="240" w:lineRule="auto"/>
              <w:rPr>
                <w:rFonts w:ascii="Times New Roman" w:hAnsi="Times New Roman"/>
                <w:b/>
                <w:bCs/>
              </w:rPr>
            </w:pPr>
          </w:p>
        </w:tc>
        <w:tc>
          <w:tcPr>
            <w:tcW w:w="3598" w:type="pct"/>
            <w:gridSpan w:val="2"/>
            <w:shd w:val="clear" w:color="auto" w:fill="auto"/>
          </w:tcPr>
          <w:p w14:paraId="6BFBD0F9" w14:textId="77777777" w:rsidR="00132C6C" w:rsidRPr="002B4A32" w:rsidRDefault="00132C6C" w:rsidP="00E129CE">
            <w:pPr>
              <w:pStyle w:val="a8"/>
              <w:numPr>
                <w:ilvl w:val="0"/>
                <w:numId w:val="18"/>
              </w:numPr>
              <w:spacing w:before="0" w:after="0"/>
              <w:ind w:left="0" w:firstLine="0"/>
            </w:pPr>
            <w:r w:rsidRPr="002B4A32">
              <w:t>Деформации и методы их устранения</w:t>
            </w:r>
          </w:p>
        </w:tc>
        <w:tc>
          <w:tcPr>
            <w:tcW w:w="602" w:type="pct"/>
            <w:vMerge/>
            <w:shd w:val="clear" w:color="auto" w:fill="auto"/>
            <w:vAlign w:val="center"/>
          </w:tcPr>
          <w:p w14:paraId="368CC1A4" w14:textId="77777777" w:rsidR="00132C6C" w:rsidRPr="002B4A32" w:rsidRDefault="00132C6C" w:rsidP="003E4328">
            <w:pPr>
              <w:spacing w:after="0" w:line="240" w:lineRule="auto"/>
              <w:jc w:val="center"/>
              <w:rPr>
                <w:rFonts w:ascii="Times New Roman" w:hAnsi="Times New Roman"/>
                <w:b/>
              </w:rPr>
            </w:pPr>
          </w:p>
        </w:tc>
      </w:tr>
      <w:tr w:rsidR="00132C6C" w:rsidRPr="002B4A32" w14:paraId="5FE2B190" w14:textId="77777777" w:rsidTr="003E4328">
        <w:tc>
          <w:tcPr>
            <w:tcW w:w="800" w:type="pct"/>
            <w:gridSpan w:val="2"/>
            <w:vMerge/>
          </w:tcPr>
          <w:p w14:paraId="418857B4" w14:textId="77777777" w:rsidR="00132C6C" w:rsidRPr="002B4A32" w:rsidRDefault="00132C6C" w:rsidP="003E4328">
            <w:pPr>
              <w:spacing w:after="0" w:line="240" w:lineRule="auto"/>
              <w:rPr>
                <w:rFonts w:ascii="Times New Roman" w:hAnsi="Times New Roman"/>
                <w:b/>
                <w:bCs/>
              </w:rPr>
            </w:pPr>
          </w:p>
        </w:tc>
        <w:tc>
          <w:tcPr>
            <w:tcW w:w="3598" w:type="pct"/>
            <w:gridSpan w:val="2"/>
            <w:shd w:val="clear" w:color="auto" w:fill="auto"/>
          </w:tcPr>
          <w:p w14:paraId="26995CD9" w14:textId="77777777" w:rsidR="00132C6C" w:rsidRPr="002B4A32" w:rsidRDefault="00132C6C" w:rsidP="003E4328">
            <w:pPr>
              <w:spacing w:after="0" w:line="240" w:lineRule="auto"/>
              <w:rPr>
                <w:rFonts w:ascii="Times New Roman" w:hAnsi="Times New Roman"/>
                <w:b/>
              </w:rPr>
            </w:pPr>
            <w:r w:rsidRPr="002B4A32">
              <w:rPr>
                <w:rFonts w:ascii="Times New Roman" w:hAnsi="Times New Roman"/>
                <w:b/>
                <w:bCs/>
              </w:rPr>
              <w:t>В том числе практических занятий и лабораторных работ</w:t>
            </w:r>
          </w:p>
        </w:tc>
        <w:tc>
          <w:tcPr>
            <w:tcW w:w="602" w:type="pct"/>
            <w:shd w:val="clear" w:color="auto" w:fill="auto"/>
            <w:vAlign w:val="center"/>
          </w:tcPr>
          <w:p w14:paraId="648BBD1B" w14:textId="77777777" w:rsidR="00132C6C" w:rsidRPr="002B4A32" w:rsidRDefault="00132C6C" w:rsidP="003E4328">
            <w:pPr>
              <w:spacing w:after="0" w:line="240" w:lineRule="auto"/>
              <w:jc w:val="center"/>
              <w:rPr>
                <w:rFonts w:ascii="Times New Roman" w:hAnsi="Times New Roman"/>
                <w:b/>
              </w:rPr>
            </w:pPr>
            <w:r>
              <w:rPr>
                <w:rFonts w:ascii="Times New Roman" w:hAnsi="Times New Roman"/>
                <w:b/>
              </w:rPr>
              <w:t>4</w:t>
            </w:r>
          </w:p>
        </w:tc>
      </w:tr>
      <w:tr w:rsidR="00132C6C" w:rsidRPr="002B4A32" w14:paraId="5837982C" w14:textId="77777777" w:rsidTr="003E4328">
        <w:trPr>
          <w:trHeight w:val="264"/>
        </w:trPr>
        <w:tc>
          <w:tcPr>
            <w:tcW w:w="800" w:type="pct"/>
            <w:gridSpan w:val="2"/>
            <w:vMerge/>
          </w:tcPr>
          <w:p w14:paraId="16C2CBB7" w14:textId="77777777" w:rsidR="00132C6C" w:rsidRPr="002B4A32" w:rsidRDefault="00132C6C" w:rsidP="003E4328">
            <w:pPr>
              <w:spacing w:after="0" w:line="240" w:lineRule="auto"/>
              <w:rPr>
                <w:rFonts w:ascii="Times New Roman" w:hAnsi="Times New Roman"/>
                <w:b/>
                <w:bCs/>
              </w:rPr>
            </w:pPr>
          </w:p>
        </w:tc>
        <w:tc>
          <w:tcPr>
            <w:tcW w:w="3598" w:type="pct"/>
            <w:gridSpan w:val="2"/>
            <w:shd w:val="clear" w:color="auto" w:fill="auto"/>
          </w:tcPr>
          <w:p w14:paraId="4A0DDC42" w14:textId="77777777" w:rsidR="00132C6C" w:rsidRPr="005B7D9A" w:rsidRDefault="00132C6C" w:rsidP="001C0FE9">
            <w:pPr>
              <w:pStyle w:val="22"/>
              <w:shd w:val="clear" w:color="auto" w:fill="auto"/>
              <w:spacing w:before="0" w:after="0" w:line="240" w:lineRule="auto"/>
              <w:jc w:val="both"/>
              <w:rPr>
                <w:rFonts w:ascii="Times New Roman" w:hAnsi="Times New Roman" w:cs="Times New Roman"/>
                <w:sz w:val="22"/>
              </w:rPr>
            </w:pPr>
            <w:r w:rsidRPr="005B7D9A">
              <w:rPr>
                <w:rStyle w:val="210pt1"/>
                <w:sz w:val="22"/>
              </w:rPr>
              <w:t>Практическое занятие 2</w:t>
            </w:r>
            <w:r w:rsidR="001C0FE9">
              <w:rPr>
                <w:rStyle w:val="210pt1"/>
                <w:sz w:val="22"/>
              </w:rPr>
              <w:t>5</w:t>
            </w:r>
            <w:r w:rsidRPr="005B7D9A">
              <w:rPr>
                <w:rStyle w:val="210pt1"/>
                <w:sz w:val="22"/>
              </w:rPr>
              <w:t>: «</w:t>
            </w:r>
            <w:r>
              <w:rPr>
                <w:rStyle w:val="210pt1"/>
                <w:sz w:val="22"/>
              </w:rPr>
              <w:t>Сварка с предварительным изгибом</w:t>
            </w:r>
            <w:r w:rsidRPr="005B7D9A">
              <w:rPr>
                <w:rStyle w:val="210pt1"/>
                <w:sz w:val="22"/>
              </w:rPr>
              <w:t>»</w:t>
            </w:r>
          </w:p>
        </w:tc>
        <w:tc>
          <w:tcPr>
            <w:tcW w:w="602" w:type="pct"/>
            <w:shd w:val="clear" w:color="auto" w:fill="auto"/>
          </w:tcPr>
          <w:p w14:paraId="10C7B356" w14:textId="77777777" w:rsidR="00132C6C" w:rsidRPr="002B4A32" w:rsidRDefault="00132C6C" w:rsidP="003E4328">
            <w:pPr>
              <w:spacing w:after="0" w:line="240" w:lineRule="auto"/>
              <w:jc w:val="center"/>
              <w:rPr>
                <w:rFonts w:ascii="Times New Roman" w:hAnsi="Times New Roman"/>
              </w:rPr>
            </w:pPr>
            <w:r w:rsidRPr="002B4A32">
              <w:rPr>
                <w:rFonts w:ascii="Times New Roman" w:hAnsi="Times New Roman"/>
              </w:rPr>
              <w:t>2</w:t>
            </w:r>
          </w:p>
        </w:tc>
      </w:tr>
      <w:tr w:rsidR="00132C6C" w:rsidRPr="002B4A32" w14:paraId="6EB2D89C" w14:textId="77777777" w:rsidTr="003E4328">
        <w:trPr>
          <w:trHeight w:val="276"/>
        </w:trPr>
        <w:tc>
          <w:tcPr>
            <w:tcW w:w="800" w:type="pct"/>
            <w:gridSpan w:val="2"/>
            <w:vMerge/>
          </w:tcPr>
          <w:p w14:paraId="67D5B715" w14:textId="77777777" w:rsidR="00132C6C" w:rsidRPr="002B4A32" w:rsidRDefault="00132C6C" w:rsidP="003E4328">
            <w:pPr>
              <w:spacing w:after="0" w:line="240" w:lineRule="auto"/>
              <w:rPr>
                <w:rFonts w:ascii="Times New Roman" w:hAnsi="Times New Roman"/>
                <w:b/>
                <w:bCs/>
              </w:rPr>
            </w:pPr>
          </w:p>
        </w:tc>
        <w:tc>
          <w:tcPr>
            <w:tcW w:w="3598" w:type="pct"/>
            <w:gridSpan w:val="2"/>
            <w:shd w:val="clear" w:color="auto" w:fill="auto"/>
          </w:tcPr>
          <w:p w14:paraId="0CDD9E70" w14:textId="77777777" w:rsidR="00132C6C" w:rsidRPr="005B7D9A" w:rsidRDefault="00132C6C" w:rsidP="001C0FE9">
            <w:pPr>
              <w:pStyle w:val="22"/>
              <w:shd w:val="clear" w:color="auto" w:fill="auto"/>
              <w:spacing w:before="0" w:after="0" w:line="240" w:lineRule="auto"/>
              <w:jc w:val="both"/>
              <w:rPr>
                <w:rFonts w:ascii="Times New Roman" w:hAnsi="Times New Roman" w:cs="Times New Roman"/>
                <w:sz w:val="22"/>
              </w:rPr>
            </w:pPr>
            <w:r w:rsidRPr="005B7D9A">
              <w:rPr>
                <w:rStyle w:val="210pt1"/>
                <w:sz w:val="22"/>
              </w:rPr>
              <w:t>Практическое занятие 2</w:t>
            </w:r>
            <w:r w:rsidR="001C0FE9">
              <w:rPr>
                <w:rStyle w:val="210pt1"/>
                <w:sz w:val="22"/>
              </w:rPr>
              <w:t>6</w:t>
            </w:r>
            <w:r w:rsidRPr="005B7D9A">
              <w:rPr>
                <w:rStyle w:val="210pt1"/>
                <w:sz w:val="22"/>
              </w:rPr>
              <w:t>: «</w:t>
            </w:r>
            <w:r>
              <w:rPr>
                <w:rStyle w:val="210pt1"/>
                <w:sz w:val="22"/>
              </w:rPr>
              <w:t>Сварка с сопутствующим подогревом</w:t>
            </w:r>
            <w:r w:rsidRPr="005B7D9A">
              <w:rPr>
                <w:rStyle w:val="210pt1"/>
                <w:sz w:val="22"/>
              </w:rPr>
              <w:t>»</w:t>
            </w:r>
          </w:p>
        </w:tc>
        <w:tc>
          <w:tcPr>
            <w:tcW w:w="602" w:type="pct"/>
            <w:shd w:val="clear" w:color="auto" w:fill="auto"/>
          </w:tcPr>
          <w:p w14:paraId="2D13E131" w14:textId="77777777" w:rsidR="00132C6C" w:rsidRPr="002B4A32" w:rsidRDefault="00132C6C" w:rsidP="003E4328">
            <w:pPr>
              <w:spacing w:after="0" w:line="240" w:lineRule="auto"/>
              <w:jc w:val="center"/>
              <w:rPr>
                <w:rFonts w:ascii="Times New Roman" w:hAnsi="Times New Roman"/>
              </w:rPr>
            </w:pPr>
            <w:r>
              <w:rPr>
                <w:rFonts w:ascii="Times New Roman" w:hAnsi="Times New Roman"/>
              </w:rPr>
              <w:t>2</w:t>
            </w:r>
          </w:p>
        </w:tc>
      </w:tr>
      <w:tr w:rsidR="00132C6C" w:rsidRPr="002B4A32" w14:paraId="7E6A70E1" w14:textId="77777777" w:rsidTr="003E4328">
        <w:trPr>
          <w:trHeight w:val="365"/>
        </w:trPr>
        <w:tc>
          <w:tcPr>
            <w:tcW w:w="805" w:type="pct"/>
            <w:gridSpan w:val="3"/>
            <w:vMerge w:val="restart"/>
          </w:tcPr>
          <w:p w14:paraId="5E2CC145" w14:textId="77777777" w:rsidR="00132C6C" w:rsidRPr="002B4A32" w:rsidRDefault="00132C6C" w:rsidP="003E4328">
            <w:pPr>
              <w:spacing w:after="0" w:line="240" w:lineRule="auto"/>
              <w:rPr>
                <w:rFonts w:ascii="Times New Roman" w:hAnsi="Times New Roman"/>
                <w:b/>
                <w:bCs/>
              </w:rPr>
            </w:pPr>
            <w:r>
              <w:rPr>
                <w:rFonts w:ascii="Times New Roman" w:hAnsi="Times New Roman"/>
                <w:b/>
                <w:bCs/>
              </w:rPr>
              <w:t>Тема 3.2</w:t>
            </w:r>
            <w:r w:rsidRPr="002B4A32">
              <w:rPr>
                <w:rFonts w:ascii="Times New Roman" w:hAnsi="Times New Roman"/>
                <w:b/>
                <w:bCs/>
              </w:rPr>
              <w:t>. Контроль качества сварных соединений</w:t>
            </w:r>
          </w:p>
          <w:p w14:paraId="75FF63C8" w14:textId="77777777" w:rsidR="00132C6C" w:rsidRPr="002B4A32" w:rsidRDefault="00132C6C" w:rsidP="003E4328">
            <w:pPr>
              <w:spacing w:after="0" w:line="240" w:lineRule="auto"/>
              <w:rPr>
                <w:rFonts w:ascii="Times New Roman" w:hAnsi="Times New Roman"/>
                <w:b/>
                <w:bCs/>
              </w:rPr>
            </w:pPr>
          </w:p>
          <w:p w14:paraId="61A3E930" w14:textId="77777777" w:rsidR="00132C6C" w:rsidRPr="002B4A32" w:rsidRDefault="00132C6C" w:rsidP="003E4328">
            <w:pPr>
              <w:spacing w:after="0" w:line="240" w:lineRule="auto"/>
              <w:rPr>
                <w:rFonts w:ascii="Times New Roman" w:hAnsi="Times New Roman"/>
                <w:b/>
                <w:bCs/>
              </w:rPr>
            </w:pPr>
          </w:p>
          <w:p w14:paraId="6835C840" w14:textId="77777777" w:rsidR="00132C6C" w:rsidRPr="002B4A32" w:rsidRDefault="00132C6C" w:rsidP="003E4328">
            <w:pPr>
              <w:spacing w:after="0" w:line="240" w:lineRule="auto"/>
              <w:rPr>
                <w:rFonts w:ascii="Times New Roman" w:hAnsi="Times New Roman"/>
                <w:b/>
                <w:bCs/>
              </w:rPr>
            </w:pPr>
          </w:p>
          <w:p w14:paraId="72503C14" w14:textId="77777777" w:rsidR="00132C6C" w:rsidRPr="002B4A32" w:rsidRDefault="00132C6C" w:rsidP="003E4328">
            <w:pPr>
              <w:spacing w:after="0" w:line="240" w:lineRule="auto"/>
              <w:rPr>
                <w:rFonts w:ascii="Times New Roman" w:hAnsi="Times New Roman"/>
                <w:b/>
                <w:bCs/>
              </w:rPr>
            </w:pPr>
          </w:p>
          <w:p w14:paraId="0B1DBCA3" w14:textId="77777777" w:rsidR="00132C6C" w:rsidRPr="002B4A32" w:rsidRDefault="00132C6C" w:rsidP="003E4328">
            <w:pPr>
              <w:spacing w:after="0" w:line="240" w:lineRule="auto"/>
              <w:rPr>
                <w:rFonts w:ascii="Times New Roman" w:hAnsi="Times New Roman"/>
                <w:b/>
                <w:bCs/>
              </w:rPr>
            </w:pPr>
          </w:p>
          <w:p w14:paraId="0EDA65F3" w14:textId="77777777" w:rsidR="00132C6C" w:rsidRPr="002B4A32" w:rsidRDefault="00132C6C" w:rsidP="003E4328">
            <w:pPr>
              <w:spacing w:after="0" w:line="240" w:lineRule="auto"/>
              <w:rPr>
                <w:rFonts w:ascii="Times New Roman" w:hAnsi="Times New Roman"/>
                <w:b/>
                <w:bCs/>
              </w:rPr>
            </w:pPr>
          </w:p>
        </w:tc>
        <w:tc>
          <w:tcPr>
            <w:tcW w:w="3593" w:type="pct"/>
          </w:tcPr>
          <w:p w14:paraId="6B85DF9C" w14:textId="77777777" w:rsidR="00132C6C" w:rsidRPr="002B4A32" w:rsidRDefault="00132C6C" w:rsidP="003E4328">
            <w:pPr>
              <w:spacing w:after="0" w:line="240" w:lineRule="auto"/>
              <w:rPr>
                <w:rFonts w:ascii="Times New Roman" w:hAnsi="Times New Roman"/>
                <w:b/>
              </w:rPr>
            </w:pPr>
            <w:r w:rsidRPr="002B4A32">
              <w:rPr>
                <w:rFonts w:ascii="Times New Roman" w:hAnsi="Times New Roman"/>
                <w:b/>
                <w:bCs/>
              </w:rPr>
              <w:t xml:space="preserve">Содержание </w:t>
            </w:r>
          </w:p>
        </w:tc>
        <w:tc>
          <w:tcPr>
            <w:tcW w:w="602" w:type="pct"/>
            <w:vMerge w:val="restart"/>
            <w:shd w:val="clear" w:color="auto" w:fill="auto"/>
            <w:vAlign w:val="center"/>
          </w:tcPr>
          <w:p w14:paraId="09E056B1" w14:textId="77777777" w:rsidR="00132C6C" w:rsidRPr="002B4A32" w:rsidRDefault="00132C6C" w:rsidP="003E4328">
            <w:pPr>
              <w:spacing w:after="0" w:line="240" w:lineRule="auto"/>
              <w:jc w:val="center"/>
              <w:rPr>
                <w:rFonts w:ascii="Times New Roman" w:hAnsi="Times New Roman"/>
                <w:b/>
              </w:rPr>
            </w:pPr>
            <w:r>
              <w:rPr>
                <w:rFonts w:ascii="Times New Roman" w:hAnsi="Times New Roman"/>
                <w:b/>
              </w:rPr>
              <w:t>4</w:t>
            </w:r>
          </w:p>
        </w:tc>
      </w:tr>
      <w:tr w:rsidR="00132C6C" w:rsidRPr="002B4A32" w14:paraId="2A9096FF" w14:textId="77777777" w:rsidTr="003E4328">
        <w:trPr>
          <w:trHeight w:val="399"/>
        </w:trPr>
        <w:tc>
          <w:tcPr>
            <w:tcW w:w="805" w:type="pct"/>
            <w:gridSpan w:val="3"/>
            <w:vMerge/>
          </w:tcPr>
          <w:p w14:paraId="54796ADD" w14:textId="77777777" w:rsidR="00132C6C" w:rsidRPr="002B4A32" w:rsidRDefault="00132C6C" w:rsidP="003E4328">
            <w:pPr>
              <w:spacing w:after="0" w:line="240" w:lineRule="auto"/>
              <w:rPr>
                <w:rFonts w:ascii="Times New Roman" w:hAnsi="Times New Roman"/>
                <w:b/>
                <w:bCs/>
              </w:rPr>
            </w:pPr>
          </w:p>
        </w:tc>
        <w:tc>
          <w:tcPr>
            <w:tcW w:w="3593" w:type="pct"/>
          </w:tcPr>
          <w:p w14:paraId="51057554" w14:textId="77777777" w:rsidR="00132C6C" w:rsidRPr="002B4A32" w:rsidRDefault="00132C6C" w:rsidP="00E129CE">
            <w:pPr>
              <w:pStyle w:val="a8"/>
              <w:numPr>
                <w:ilvl w:val="0"/>
                <w:numId w:val="20"/>
              </w:numPr>
              <w:spacing w:before="0" w:after="0"/>
              <w:ind w:left="0" w:firstLine="0"/>
            </w:pPr>
            <w:r w:rsidRPr="002B4A32">
              <w:t>Дефекты сварных соединений, причины их возникновения и методы их предотвращения и устранения</w:t>
            </w:r>
          </w:p>
        </w:tc>
        <w:tc>
          <w:tcPr>
            <w:tcW w:w="602" w:type="pct"/>
            <w:vMerge/>
            <w:shd w:val="clear" w:color="auto" w:fill="auto"/>
            <w:vAlign w:val="center"/>
          </w:tcPr>
          <w:p w14:paraId="5972F793" w14:textId="77777777" w:rsidR="00132C6C" w:rsidRPr="002B4A32" w:rsidRDefault="00132C6C" w:rsidP="003E4328">
            <w:pPr>
              <w:spacing w:after="0" w:line="240" w:lineRule="auto"/>
              <w:jc w:val="center"/>
              <w:rPr>
                <w:rFonts w:ascii="Times New Roman" w:hAnsi="Times New Roman"/>
                <w:b/>
              </w:rPr>
            </w:pPr>
          </w:p>
        </w:tc>
      </w:tr>
      <w:tr w:rsidR="00132C6C" w:rsidRPr="002B4A32" w14:paraId="3605EB7C" w14:textId="77777777" w:rsidTr="003E4328">
        <w:trPr>
          <w:trHeight w:val="349"/>
        </w:trPr>
        <w:tc>
          <w:tcPr>
            <w:tcW w:w="805" w:type="pct"/>
            <w:gridSpan w:val="3"/>
            <w:vMerge/>
          </w:tcPr>
          <w:p w14:paraId="07FD9140" w14:textId="77777777" w:rsidR="00132C6C" w:rsidRPr="002B4A32" w:rsidRDefault="00132C6C" w:rsidP="003E4328">
            <w:pPr>
              <w:spacing w:after="0" w:line="240" w:lineRule="auto"/>
              <w:rPr>
                <w:rFonts w:ascii="Times New Roman" w:hAnsi="Times New Roman"/>
                <w:b/>
                <w:bCs/>
              </w:rPr>
            </w:pPr>
          </w:p>
        </w:tc>
        <w:tc>
          <w:tcPr>
            <w:tcW w:w="3593" w:type="pct"/>
          </w:tcPr>
          <w:p w14:paraId="25BA0B36" w14:textId="77777777" w:rsidR="00132C6C" w:rsidRPr="002B4A32" w:rsidRDefault="00132C6C" w:rsidP="00E129CE">
            <w:pPr>
              <w:pStyle w:val="a8"/>
              <w:numPr>
                <w:ilvl w:val="0"/>
                <w:numId w:val="20"/>
              </w:numPr>
              <w:spacing w:before="0" w:after="0"/>
              <w:ind w:left="0" w:firstLine="0"/>
            </w:pPr>
            <w:r w:rsidRPr="002B4A32">
              <w:t>Методы контроля качества сварки</w:t>
            </w:r>
          </w:p>
        </w:tc>
        <w:tc>
          <w:tcPr>
            <w:tcW w:w="602" w:type="pct"/>
            <w:vMerge/>
            <w:shd w:val="clear" w:color="auto" w:fill="auto"/>
            <w:vAlign w:val="center"/>
          </w:tcPr>
          <w:p w14:paraId="6D4CCA9D" w14:textId="77777777" w:rsidR="00132C6C" w:rsidRPr="002B4A32" w:rsidRDefault="00132C6C" w:rsidP="003E4328">
            <w:pPr>
              <w:spacing w:after="0" w:line="240" w:lineRule="auto"/>
              <w:jc w:val="center"/>
              <w:rPr>
                <w:rFonts w:ascii="Times New Roman" w:hAnsi="Times New Roman"/>
                <w:b/>
              </w:rPr>
            </w:pPr>
          </w:p>
        </w:tc>
      </w:tr>
      <w:tr w:rsidR="00132C6C" w:rsidRPr="002B4A32" w14:paraId="6444D1C5" w14:textId="77777777" w:rsidTr="003E4328">
        <w:tc>
          <w:tcPr>
            <w:tcW w:w="805" w:type="pct"/>
            <w:gridSpan w:val="3"/>
            <w:vMerge/>
          </w:tcPr>
          <w:p w14:paraId="1C27D708" w14:textId="77777777" w:rsidR="00132C6C" w:rsidRPr="002B4A32" w:rsidRDefault="00132C6C" w:rsidP="003E4328">
            <w:pPr>
              <w:spacing w:after="0" w:line="240" w:lineRule="auto"/>
              <w:rPr>
                <w:rFonts w:ascii="Times New Roman" w:hAnsi="Times New Roman"/>
                <w:b/>
                <w:bCs/>
              </w:rPr>
            </w:pPr>
          </w:p>
        </w:tc>
        <w:tc>
          <w:tcPr>
            <w:tcW w:w="3593" w:type="pct"/>
          </w:tcPr>
          <w:p w14:paraId="3F70FF5C" w14:textId="77777777" w:rsidR="00132C6C" w:rsidRPr="002B4A32" w:rsidRDefault="00132C6C" w:rsidP="003E4328">
            <w:pPr>
              <w:spacing w:after="0" w:line="240" w:lineRule="auto"/>
              <w:rPr>
                <w:rFonts w:ascii="Times New Roman" w:hAnsi="Times New Roman"/>
                <w:b/>
              </w:rPr>
            </w:pPr>
            <w:r w:rsidRPr="002B4A32">
              <w:rPr>
                <w:rFonts w:ascii="Times New Roman" w:hAnsi="Times New Roman"/>
                <w:b/>
                <w:bCs/>
              </w:rPr>
              <w:t xml:space="preserve">В том числе практических занятий и лабораторных работ </w:t>
            </w:r>
          </w:p>
        </w:tc>
        <w:tc>
          <w:tcPr>
            <w:tcW w:w="602" w:type="pct"/>
            <w:shd w:val="clear" w:color="auto" w:fill="auto"/>
            <w:vAlign w:val="center"/>
          </w:tcPr>
          <w:p w14:paraId="6D0141C3" w14:textId="77777777" w:rsidR="00132C6C" w:rsidRPr="002B4A32" w:rsidRDefault="00132C6C" w:rsidP="003E4328">
            <w:pPr>
              <w:spacing w:after="0" w:line="240" w:lineRule="auto"/>
              <w:jc w:val="center"/>
              <w:rPr>
                <w:rFonts w:ascii="Times New Roman" w:hAnsi="Times New Roman"/>
                <w:b/>
              </w:rPr>
            </w:pPr>
            <w:r w:rsidRPr="002B4A32">
              <w:rPr>
                <w:rFonts w:ascii="Times New Roman" w:hAnsi="Times New Roman"/>
                <w:b/>
              </w:rPr>
              <w:t>8</w:t>
            </w:r>
          </w:p>
        </w:tc>
      </w:tr>
      <w:tr w:rsidR="00132C6C" w:rsidRPr="002B4A32" w14:paraId="0A4E270E" w14:textId="77777777" w:rsidTr="003E4328">
        <w:trPr>
          <w:trHeight w:val="204"/>
        </w:trPr>
        <w:tc>
          <w:tcPr>
            <w:tcW w:w="805" w:type="pct"/>
            <w:gridSpan w:val="3"/>
            <w:vMerge/>
          </w:tcPr>
          <w:p w14:paraId="3F305D31" w14:textId="77777777" w:rsidR="00132C6C" w:rsidRPr="002B4A32" w:rsidRDefault="00132C6C" w:rsidP="003E4328">
            <w:pPr>
              <w:spacing w:after="0" w:line="240" w:lineRule="auto"/>
              <w:rPr>
                <w:rFonts w:ascii="Times New Roman" w:hAnsi="Times New Roman"/>
                <w:b/>
                <w:bCs/>
              </w:rPr>
            </w:pPr>
          </w:p>
        </w:tc>
        <w:tc>
          <w:tcPr>
            <w:tcW w:w="3593" w:type="pct"/>
            <w:shd w:val="clear" w:color="auto" w:fill="auto"/>
          </w:tcPr>
          <w:p w14:paraId="3D73E67C" w14:textId="77777777" w:rsidR="00132C6C" w:rsidRPr="005B7D9A" w:rsidRDefault="00132C6C" w:rsidP="001C0FE9">
            <w:pPr>
              <w:pStyle w:val="22"/>
              <w:shd w:val="clear" w:color="auto" w:fill="auto"/>
              <w:spacing w:before="0" w:after="0" w:line="240" w:lineRule="auto"/>
              <w:jc w:val="both"/>
              <w:rPr>
                <w:rFonts w:ascii="Times New Roman" w:hAnsi="Times New Roman" w:cs="Times New Roman"/>
                <w:sz w:val="22"/>
              </w:rPr>
            </w:pPr>
            <w:r w:rsidRPr="005B7D9A">
              <w:rPr>
                <w:rStyle w:val="210pt1"/>
                <w:sz w:val="22"/>
              </w:rPr>
              <w:t>Практическое занятие 2</w:t>
            </w:r>
            <w:r w:rsidR="001C0FE9">
              <w:rPr>
                <w:rStyle w:val="210pt1"/>
                <w:sz w:val="22"/>
              </w:rPr>
              <w:t>7</w:t>
            </w:r>
            <w:r w:rsidRPr="005B7D9A">
              <w:rPr>
                <w:rStyle w:val="210pt1"/>
                <w:sz w:val="22"/>
              </w:rPr>
              <w:t>: «Устранение дефектов сварных соединений»</w:t>
            </w:r>
          </w:p>
        </w:tc>
        <w:tc>
          <w:tcPr>
            <w:tcW w:w="602" w:type="pct"/>
            <w:shd w:val="clear" w:color="auto" w:fill="auto"/>
            <w:vAlign w:val="center"/>
          </w:tcPr>
          <w:p w14:paraId="225DFA0A" w14:textId="77777777" w:rsidR="00132C6C" w:rsidRPr="002B4A32" w:rsidRDefault="00132C6C" w:rsidP="003E4328">
            <w:pPr>
              <w:spacing w:after="0" w:line="240" w:lineRule="auto"/>
              <w:jc w:val="center"/>
              <w:rPr>
                <w:rFonts w:ascii="Times New Roman" w:hAnsi="Times New Roman"/>
              </w:rPr>
            </w:pPr>
            <w:r>
              <w:rPr>
                <w:rFonts w:ascii="Times New Roman" w:hAnsi="Times New Roman"/>
              </w:rPr>
              <w:t>4</w:t>
            </w:r>
          </w:p>
        </w:tc>
      </w:tr>
      <w:tr w:rsidR="00132C6C" w:rsidRPr="002B4A32" w14:paraId="7A379873" w14:textId="77777777" w:rsidTr="003E4328">
        <w:trPr>
          <w:trHeight w:val="288"/>
        </w:trPr>
        <w:tc>
          <w:tcPr>
            <w:tcW w:w="805" w:type="pct"/>
            <w:gridSpan w:val="3"/>
            <w:vMerge/>
          </w:tcPr>
          <w:p w14:paraId="733CFA42" w14:textId="77777777" w:rsidR="00132C6C" w:rsidRPr="002B4A32" w:rsidRDefault="00132C6C" w:rsidP="003E4328">
            <w:pPr>
              <w:spacing w:after="0" w:line="240" w:lineRule="auto"/>
              <w:rPr>
                <w:rFonts w:ascii="Times New Roman" w:hAnsi="Times New Roman"/>
                <w:b/>
                <w:bCs/>
              </w:rPr>
            </w:pPr>
          </w:p>
        </w:tc>
        <w:tc>
          <w:tcPr>
            <w:tcW w:w="3593" w:type="pct"/>
            <w:shd w:val="clear" w:color="auto" w:fill="auto"/>
          </w:tcPr>
          <w:p w14:paraId="05599C55" w14:textId="77777777" w:rsidR="00132C6C" w:rsidRPr="005B7D9A" w:rsidRDefault="00132C6C" w:rsidP="001C0FE9">
            <w:pPr>
              <w:pStyle w:val="22"/>
              <w:shd w:val="clear" w:color="auto" w:fill="auto"/>
              <w:spacing w:before="0" w:after="0" w:line="240" w:lineRule="auto"/>
              <w:jc w:val="both"/>
              <w:rPr>
                <w:rFonts w:ascii="Times New Roman" w:hAnsi="Times New Roman" w:cs="Times New Roman"/>
                <w:sz w:val="22"/>
              </w:rPr>
            </w:pPr>
            <w:r w:rsidRPr="005B7D9A">
              <w:rPr>
                <w:rStyle w:val="210pt1"/>
                <w:sz w:val="22"/>
              </w:rPr>
              <w:t>Практическое занятие 2</w:t>
            </w:r>
            <w:r w:rsidR="001C0FE9">
              <w:rPr>
                <w:rStyle w:val="210pt1"/>
                <w:sz w:val="22"/>
              </w:rPr>
              <w:t>8</w:t>
            </w:r>
            <w:r w:rsidRPr="005B7D9A">
              <w:rPr>
                <w:rStyle w:val="210pt1"/>
                <w:sz w:val="22"/>
              </w:rPr>
              <w:t>: «Контроль качества перед сборкой узла»</w:t>
            </w:r>
          </w:p>
        </w:tc>
        <w:tc>
          <w:tcPr>
            <w:tcW w:w="602" w:type="pct"/>
            <w:shd w:val="clear" w:color="auto" w:fill="auto"/>
            <w:vAlign w:val="center"/>
          </w:tcPr>
          <w:p w14:paraId="59CF2126" w14:textId="77777777" w:rsidR="00132C6C" w:rsidRPr="002B4A32" w:rsidRDefault="00132C6C" w:rsidP="003E4328">
            <w:pPr>
              <w:spacing w:after="0" w:line="240" w:lineRule="auto"/>
              <w:jc w:val="center"/>
              <w:rPr>
                <w:rFonts w:ascii="Times New Roman" w:hAnsi="Times New Roman"/>
              </w:rPr>
            </w:pPr>
            <w:r>
              <w:rPr>
                <w:rFonts w:ascii="Times New Roman" w:hAnsi="Times New Roman"/>
              </w:rPr>
              <w:t>2</w:t>
            </w:r>
          </w:p>
        </w:tc>
      </w:tr>
      <w:tr w:rsidR="00132C6C" w:rsidRPr="002B4A32" w14:paraId="039D2D28" w14:textId="77777777" w:rsidTr="003E4328">
        <w:trPr>
          <w:trHeight w:val="365"/>
        </w:trPr>
        <w:tc>
          <w:tcPr>
            <w:tcW w:w="805" w:type="pct"/>
            <w:gridSpan w:val="3"/>
            <w:vMerge/>
          </w:tcPr>
          <w:p w14:paraId="41E07853" w14:textId="77777777" w:rsidR="00132C6C" w:rsidRPr="002B4A32" w:rsidRDefault="00132C6C" w:rsidP="003E4328">
            <w:pPr>
              <w:spacing w:after="0" w:line="240" w:lineRule="auto"/>
              <w:rPr>
                <w:rFonts w:ascii="Times New Roman" w:hAnsi="Times New Roman"/>
                <w:b/>
                <w:bCs/>
              </w:rPr>
            </w:pPr>
          </w:p>
        </w:tc>
        <w:tc>
          <w:tcPr>
            <w:tcW w:w="3593" w:type="pct"/>
            <w:shd w:val="clear" w:color="auto" w:fill="auto"/>
          </w:tcPr>
          <w:p w14:paraId="5B74EE6E" w14:textId="77777777" w:rsidR="00132C6C" w:rsidRPr="005B7D9A" w:rsidRDefault="00132C6C" w:rsidP="001C0FE9">
            <w:pPr>
              <w:pStyle w:val="22"/>
              <w:shd w:val="clear" w:color="auto" w:fill="auto"/>
              <w:spacing w:before="0" w:after="0" w:line="240" w:lineRule="auto"/>
              <w:jc w:val="both"/>
              <w:rPr>
                <w:rFonts w:ascii="Times New Roman" w:hAnsi="Times New Roman" w:cs="Times New Roman"/>
                <w:sz w:val="22"/>
              </w:rPr>
            </w:pPr>
            <w:r w:rsidRPr="005B7D9A">
              <w:rPr>
                <w:rStyle w:val="210pt1"/>
                <w:sz w:val="22"/>
              </w:rPr>
              <w:t>Практическое занятие 2</w:t>
            </w:r>
            <w:r w:rsidR="001C0FE9">
              <w:rPr>
                <w:rStyle w:val="210pt1"/>
                <w:sz w:val="22"/>
              </w:rPr>
              <w:t>9</w:t>
            </w:r>
            <w:r w:rsidRPr="005B7D9A">
              <w:rPr>
                <w:rStyle w:val="210pt1"/>
                <w:sz w:val="22"/>
              </w:rPr>
              <w:t>: «Контроль качества готового узла»</w:t>
            </w:r>
          </w:p>
        </w:tc>
        <w:tc>
          <w:tcPr>
            <w:tcW w:w="602" w:type="pct"/>
            <w:shd w:val="clear" w:color="auto" w:fill="auto"/>
          </w:tcPr>
          <w:p w14:paraId="2FEBC97A" w14:textId="77777777" w:rsidR="00132C6C" w:rsidRPr="002B4A32" w:rsidRDefault="00132C6C" w:rsidP="003E4328">
            <w:pPr>
              <w:spacing w:after="0" w:line="240" w:lineRule="auto"/>
              <w:jc w:val="center"/>
              <w:rPr>
                <w:rFonts w:ascii="Times New Roman" w:hAnsi="Times New Roman"/>
              </w:rPr>
            </w:pPr>
            <w:r>
              <w:rPr>
                <w:rFonts w:ascii="Times New Roman" w:hAnsi="Times New Roman"/>
              </w:rPr>
              <w:t>2</w:t>
            </w:r>
          </w:p>
        </w:tc>
      </w:tr>
      <w:tr w:rsidR="00132C6C" w:rsidRPr="002B4A32" w14:paraId="59B238BC" w14:textId="77777777" w:rsidTr="003E4328">
        <w:tc>
          <w:tcPr>
            <w:tcW w:w="4398" w:type="pct"/>
            <w:gridSpan w:val="4"/>
          </w:tcPr>
          <w:p w14:paraId="3FDA1738" w14:textId="77777777" w:rsidR="00132C6C" w:rsidRPr="001457D7" w:rsidRDefault="00132C6C" w:rsidP="003E4328">
            <w:pPr>
              <w:pStyle w:val="22"/>
              <w:shd w:val="clear" w:color="auto" w:fill="auto"/>
              <w:spacing w:before="0" w:after="0" w:line="240" w:lineRule="auto"/>
              <w:ind w:left="720"/>
              <w:rPr>
                <w:rStyle w:val="210pt1"/>
                <w:b/>
                <w:sz w:val="24"/>
                <w:szCs w:val="24"/>
              </w:rPr>
            </w:pPr>
            <w:r w:rsidRPr="001457D7">
              <w:rPr>
                <w:rStyle w:val="210pt1"/>
                <w:sz w:val="24"/>
                <w:szCs w:val="24"/>
              </w:rPr>
              <w:t>Учебная практика раздела 1</w:t>
            </w:r>
          </w:p>
          <w:p w14:paraId="2CB9A852" w14:textId="77777777" w:rsidR="00132C6C" w:rsidRPr="001457D7" w:rsidRDefault="00132C6C" w:rsidP="003E4328">
            <w:pPr>
              <w:pStyle w:val="22"/>
              <w:shd w:val="clear" w:color="auto" w:fill="auto"/>
              <w:spacing w:before="0" w:after="0" w:line="240" w:lineRule="auto"/>
              <w:ind w:left="720"/>
              <w:rPr>
                <w:rStyle w:val="210pt1"/>
                <w:b/>
                <w:sz w:val="24"/>
                <w:szCs w:val="24"/>
              </w:rPr>
            </w:pPr>
            <w:r w:rsidRPr="001457D7">
              <w:rPr>
                <w:rStyle w:val="210pt1"/>
                <w:sz w:val="24"/>
                <w:szCs w:val="24"/>
              </w:rPr>
              <w:t>Виды работ</w:t>
            </w:r>
          </w:p>
          <w:p w14:paraId="697B179F" w14:textId="77777777" w:rsidR="00132C6C" w:rsidRPr="001457D7" w:rsidRDefault="00132C6C" w:rsidP="00E129CE">
            <w:pPr>
              <w:pStyle w:val="a8"/>
              <w:numPr>
                <w:ilvl w:val="0"/>
                <w:numId w:val="24"/>
              </w:numPr>
              <w:spacing w:before="0" w:after="0"/>
              <w:jc w:val="both"/>
              <w:rPr>
                <w:bCs/>
                <w:lang w:eastAsia="en-US"/>
              </w:rPr>
            </w:pPr>
            <w:r w:rsidRPr="001457D7">
              <w:rPr>
                <w:bCs/>
                <w:lang w:eastAsia="en-US"/>
              </w:rPr>
              <w:t>Зачистка ручным или механизированным инструментом элементов конструкции (изделия, узлы, детали) под сварку.</w:t>
            </w:r>
          </w:p>
          <w:p w14:paraId="324613B1" w14:textId="77777777" w:rsidR="00132C6C" w:rsidRPr="001457D7" w:rsidRDefault="00132C6C" w:rsidP="00E129CE">
            <w:pPr>
              <w:pStyle w:val="a8"/>
              <w:numPr>
                <w:ilvl w:val="0"/>
                <w:numId w:val="24"/>
              </w:numPr>
              <w:spacing w:before="0" w:after="0"/>
              <w:jc w:val="both"/>
              <w:rPr>
                <w:bCs/>
                <w:lang w:eastAsia="en-US"/>
              </w:rPr>
            </w:pPr>
            <w:r w:rsidRPr="001457D7">
              <w:rPr>
                <w:bCs/>
                <w:lang w:eastAsia="en-US"/>
              </w:rPr>
              <w:t>Выполнение типовых слесарных операций, применяемых при подготовке деталей перед сваркой.</w:t>
            </w:r>
          </w:p>
          <w:p w14:paraId="456E3A7A" w14:textId="77777777" w:rsidR="00132C6C" w:rsidRPr="001457D7" w:rsidRDefault="00132C6C" w:rsidP="00E129CE">
            <w:pPr>
              <w:pStyle w:val="a8"/>
              <w:numPr>
                <w:ilvl w:val="0"/>
                <w:numId w:val="24"/>
              </w:numPr>
              <w:spacing w:before="0" w:after="0"/>
              <w:jc w:val="both"/>
              <w:rPr>
                <w:bCs/>
                <w:lang w:eastAsia="en-US"/>
              </w:rPr>
            </w:pPr>
            <w:r w:rsidRPr="001457D7">
              <w:rPr>
                <w:bCs/>
                <w:lang w:eastAsia="en-US"/>
              </w:rPr>
              <w:t>Выполнение сборки элементов конструкции (изделий, узлов, деталей) под сварку с применением сборочных приспособлений.</w:t>
            </w:r>
          </w:p>
          <w:p w14:paraId="30C6379B" w14:textId="77777777" w:rsidR="00132C6C" w:rsidRPr="001457D7" w:rsidRDefault="00132C6C" w:rsidP="00E129CE">
            <w:pPr>
              <w:pStyle w:val="a8"/>
              <w:numPr>
                <w:ilvl w:val="0"/>
                <w:numId w:val="24"/>
              </w:numPr>
              <w:spacing w:before="0" w:after="0"/>
              <w:jc w:val="both"/>
              <w:rPr>
                <w:bCs/>
                <w:lang w:eastAsia="en-US"/>
              </w:rPr>
            </w:pPr>
            <w:r w:rsidRPr="001457D7">
              <w:rPr>
                <w:bCs/>
                <w:lang w:eastAsia="en-US"/>
              </w:rPr>
              <w:t>Выполнение сборки элементов конструкции (изделий, узлов, деталей) под сварку на прихватках.</w:t>
            </w:r>
          </w:p>
          <w:p w14:paraId="3F50149E" w14:textId="77777777" w:rsidR="00132C6C" w:rsidRPr="001457D7" w:rsidRDefault="00132C6C" w:rsidP="00E129CE">
            <w:pPr>
              <w:pStyle w:val="a8"/>
              <w:numPr>
                <w:ilvl w:val="0"/>
                <w:numId w:val="24"/>
              </w:numPr>
              <w:spacing w:before="0" w:after="0"/>
              <w:jc w:val="both"/>
              <w:rPr>
                <w:bCs/>
                <w:lang w:eastAsia="en-US"/>
              </w:rPr>
            </w:pPr>
            <w:r w:rsidRPr="001457D7">
              <w:rPr>
                <w:bCs/>
                <w:lang w:eastAsia="en-US"/>
              </w:rPr>
              <w:t>Выполнение предварительного, сопутствующего (межслойного) подогрева свариваемых кромок.</w:t>
            </w:r>
          </w:p>
          <w:p w14:paraId="7E33CD08" w14:textId="77777777" w:rsidR="00132C6C" w:rsidRPr="001457D7" w:rsidRDefault="00132C6C" w:rsidP="00E129CE">
            <w:pPr>
              <w:pStyle w:val="a8"/>
              <w:numPr>
                <w:ilvl w:val="0"/>
                <w:numId w:val="24"/>
              </w:numPr>
              <w:spacing w:before="0" w:after="0"/>
              <w:jc w:val="both"/>
              <w:rPr>
                <w:bCs/>
                <w:lang w:eastAsia="en-US"/>
              </w:rPr>
            </w:pPr>
            <w:r w:rsidRPr="001457D7">
              <w:rPr>
                <w:bCs/>
                <w:lang w:eastAsia="en-US"/>
              </w:rPr>
              <w:t>Выполнение зачистки швов после сварки.</w:t>
            </w:r>
          </w:p>
          <w:p w14:paraId="244DB1BB" w14:textId="77777777" w:rsidR="00132C6C" w:rsidRPr="001457D7" w:rsidRDefault="00132C6C" w:rsidP="00E129CE">
            <w:pPr>
              <w:pStyle w:val="a8"/>
              <w:numPr>
                <w:ilvl w:val="0"/>
                <w:numId w:val="24"/>
              </w:numPr>
              <w:spacing w:before="0" w:after="0"/>
              <w:jc w:val="both"/>
              <w:rPr>
                <w:bCs/>
                <w:lang w:eastAsia="en-US"/>
              </w:rPr>
            </w:pPr>
            <w:r w:rsidRPr="001457D7">
              <w:rPr>
                <w:bCs/>
                <w:lang w:eastAsia="en-US"/>
              </w:rPr>
              <w:t>Использование измерительного инструмента для контроля геометрических размеров сварного шва.</w:t>
            </w:r>
          </w:p>
          <w:p w14:paraId="53A8164B" w14:textId="77777777" w:rsidR="00132C6C" w:rsidRPr="001457D7" w:rsidRDefault="00132C6C" w:rsidP="00E129CE">
            <w:pPr>
              <w:pStyle w:val="a8"/>
              <w:numPr>
                <w:ilvl w:val="0"/>
                <w:numId w:val="24"/>
              </w:numPr>
              <w:spacing w:before="0" w:after="0"/>
              <w:jc w:val="both"/>
              <w:rPr>
                <w:bCs/>
                <w:lang w:eastAsia="en-US"/>
              </w:rPr>
            </w:pPr>
            <w:r w:rsidRPr="001457D7">
              <w:rPr>
                <w:bCs/>
                <w:lang w:eastAsia="en-US"/>
              </w:rPr>
              <w:t>Определение причин дефектов сварочных швов и соединений.</w:t>
            </w:r>
          </w:p>
          <w:p w14:paraId="726C2066" w14:textId="77777777" w:rsidR="00132C6C" w:rsidRPr="001457D7" w:rsidRDefault="00132C6C" w:rsidP="00E129CE">
            <w:pPr>
              <w:pStyle w:val="a8"/>
              <w:numPr>
                <w:ilvl w:val="0"/>
                <w:numId w:val="24"/>
              </w:numPr>
              <w:spacing w:before="0" w:after="0"/>
              <w:jc w:val="both"/>
              <w:rPr>
                <w:bCs/>
                <w:lang w:eastAsia="en-US"/>
              </w:rPr>
            </w:pPr>
            <w:r w:rsidRPr="001457D7">
              <w:rPr>
                <w:bCs/>
                <w:lang w:eastAsia="en-US"/>
              </w:rPr>
              <w:t>Предупреждение и устранения различных видов дефектов в сварных швах.</w:t>
            </w:r>
          </w:p>
          <w:p w14:paraId="3923CB23" w14:textId="77777777" w:rsidR="00132C6C" w:rsidRPr="001457D7" w:rsidRDefault="00132C6C" w:rsidP="00E129CE">
            <w:pPr>
              <w:pStyle w:val="a8"/>
              <w:numPr>
                <w:ilvl w:val="0"/>
                <w:numId w:val="24"/>
              </w:numPr>
              <w:spacing w:before="0" w:after="0"/>
              <w:jc w:val="both"/>
              <w:rPr>
                <w:bCs/>
                <w:lang w:eastAsia="en-US"/>
              </w:rPr>
            </w:pPr>
            <w:r w:rsidRPr="001457D7">
              <w:rPr>
                <w:bCs/>
                <w:lang w:eastAsia="en-US"/>
              </w:rPr>
              <w:t>Проверка оснащенности сварочного поста.</w:t>
            </w:r>
          </w:p>
          <w:p w14:paraId="2D34CEB7" w14:textId="77777777" w:rsidR="00132C6C" w:rsidRPr="001457D7" w:rsidRDefault="00132C6C" w:rsidP="00E129CE">
            <w:pPr>
              <w:pStyle w:val="a8"/>
              <w:numPr>
                <w:ilvl w:val="0"/>
                <w:numId w:val="24"/>
              </w:numPr>
              <w:spacing w:before="0" w:after="0"/>
              <w:jc w:val="both"/>
              <w:rPr>
                <w:bCs/>
                <w:lang w:eastAsia="en-US"/>
              </w:rPr>
            </w:pPr>
            <w:r w:rsidRPr="001457D7">
              <w:rPr>
                <w:bCs/>
                <w:lang w:eastAsia="en-US"/>
              </w:rPr>
              <w:t>Проверка работоспособности и исправности сварочного оборудования.</w:t>
            </w:r>
          </w:p>
          <w:p w14:paraId="5DEB0384" w14:textId="77777777" w:rsidR="00132C6C" w:rsidRPr="001457D7" w:rsidRDefault="00132C6C" w:rsidP="00E129CE">
            <w:pPr>
              <w:pStyle w:val="a8"/>
              <w:numPr>
                <w:ilvl w:val="0"/>
                <w:numId w:val="24"/>
              </w:numPr>
              <w:spacing w:before="0" w:after="0"/>
              <w:jc w:val="both"/>
              <w:rPr>
                <w:bCs/>
                <w:lang w:eastAsia="en-US"/>
              </w:rPr>
            </w:pPr>
            <w:r w:rsidRPr="001457D7">
              <w:rPr>
                <w:bCs/>
                <w:lang w:eastAsia="en-US"/>
              </w:rPr>
              <w:t>Эксплуатирование оборудования и источников питания для выполнения сварочных работ.</w:t>
            </w:r>
          </w:p>
          <w:p w14:paraId="1BF2D245" w14:textId="77777777" w:rsidR="00132C6C" w:rsidRPr="001457D7" w:rsidRDefault="00132C6C" w:rsidP="00E129CE">
            <w:pPr>
              <w:pStyle w:val="a8"/>
              <w:numPr>
                <w:ilvl w:val="0"/>
                <w:numId w:val="24"/>
              </w:numPr>
              <w:spacing w:before="0" w:after="0"/>
              <w:jc w:val="both"/>
              <w:rPr>
                <w:bCs/>
                <w:lang w:eastAsia="en-US"/>
              </w:rPr>
            </w:pPr>
            <w:r w:rsidRPr="001457D7">
              <w:rPr>
                <w:bCs/>
                <w:lang w:eastAsia="en-US"/>
              </w:rPr>
              <w:lastRenderedPageBreak/>
              <w:t>Проверка наличия заземления, вентиляции сварочного поста.</w:t>
            </w:r>
          </w:p>
          <w:p w14:paraId="4D796972" w14:textId="77777777" w:rsidR="00132C6C" w:rsidRPr="001457D7" w:rsidRDefault="00132C6C" w:rsidP="00E129CE">
            <w:pPr>
              <w:pStyle w:val="a8"/>
              <w:numPr>
                <w:ilvl w:val="0"/>
                <w:numId w:val="24"/>
              </w:numPr>
              <w:spacing w:before="0" w:after="0"/>
              <w:jc w:val="both"/>
              <w:rPr>
                <w:bCs/>
                <w:lang w:eastAsia="en-US"/>
              </w:rPr>
            </w:pPr>
            <w:r w:rsidRPr="001457D7">
              <w:rPr>
                <w:bCs/>
                <w:lang w:eastAsia="en-US"/>
              </w:rPr>
              <w:t>Подготовка и проверки инструментов, материалов.</w:t>
            </w:r>
          </w:p>
          <w:p w14:paraId="45CF2616" w14:textId="77777777" w:rsidR="00132C6C" w:rsidRPr="001457D7" w:rsidRDefault="00132C6C" w:rsidP="00E129CE">
            <w:pPr>
              <w:pStyle w:val="a8"/>
              <w:numPr>
                <w:ilvl w:val="0"/>
                <w:numId w:val="24"/>
              </w:numPr>
              <w:spacing w:before="0" w:after="0"/>
              <w:jc w:val="both"/>
              <w:rPr>
                <w:bCs/>
                <w:lang w:eastAsia="en-US"/>
              </w:rPr>
            </w:pPr>
            <w:r w:rsidRPr="001457D7">
              <w:rPr>
                <w:bCs/>
                <w:lang w:eastAsia="en-US"/>
              </w:rPr>
              <w:t>Настройка сварочного оборудования.</w:t>
            </w:r>
          </w:p>
          <w:p w14:paraId="36F4F482" w14:textId="77777777" w:rsidR="00132C6C" w:rsidRPr="001457D7" w:rsidRDefault="00132C6C" w:rsidP="00E129CE">
            <w:pPr>
              <w:pStyle w:val="a8"/>
              <w:numPr>
                <w:ilvl w:val="0"/>
                <w:numId w:val="24"/>
              </w:numPr>
              <w:spacing w:before="0" w:after="0"/>
              <w:jc w:val="both"/>
              <w:rPr>
                <w:bCs/>
                <w:lang w:eastAsia="en-US"/>
              </w:rPr>
            </w:pPr>
            <w:r w:rsidRPr="001457D7">
              <w:rPr>
                <w:bCs/>
                <w:lang w:eastAsia="en-US"/>
              </w:rPr>
              <w:t>Выполнение сварочных работ.</w:t>
            </w:r>
          </w:p>
          <w:p w14:paraId="6E54E2E2" w14:textId="77777777" w:rsidR="00132C6C" w:rsidRPr="001457D7" w:rsidRDefault="00132C6C" w:rsidP="00E129CE">
            <w:pPr>
              <w:pStyle w:val="a8"/>
              <w:numPr>
                <w:ilvl w:val="0"/>
                <w:numId w:val="24"/>
              </w:numPr>
              <w:spacing w:before="0" w:after="0"/>
              <w:contextualSpacing/>
              <w:jc w:val="both"/>
              <w:rPr>
                <w:rStyle w:val="210pt1"/>
                <w:b w:val="0"/>
                <w:bCs w:val="0"/>
              </w:rPr>
            </w:pPr>
            <w:r w:rsidRPr="001457D7">
              <w:rPr>
                <w:bCs/>
                <w:lang w:eastAsia="en-US"/>
              </w:rPr>
              <w:t>Контроль с применением измерительного инструмента деталей на соответствие геометрических размеров требованиям конструкторской и производственно-технологической документации по сварке.</w:t>
            </w:r>
          </w:p>
        </w:tc>
        <w:tc>
          <w:tcPr>
            <w:tcW w:w="602" w:type="pct"/>
            <w:shd w:val="clear" w:color="auto" w:fill="auto"/>
          </w:tcPr>
          <w:p w14:paraId="4990F921" w14:textId="77777777" w:rsidR="00132C6C" w:rsidRPr="002B4A32" w:rsidRDefault="00132C6C" w:rsidP="003E4328">
            <w:pPr>
              <w:spacing w:after="0" w:line="240" w:lineRule="auto"/>
              <w:jc w:val="center"/>
              <w:rPr>
                <w:rFonts w:ascii="Times New Roman" w:hAnsi="Times New Roman"/>
                <w:b/>
              </w:rPr>
            </w:pPr>
            <w:r w:rsidRPr="002B4A32">
              <w:rPr>
                <w:rFonts w:ascii="Times New Roman" w:hAnsi="Times New Roman"/>
                <w:b/>
              </w:rPr>
              <w:lastRenderedPageBreak/>
              <w:t>72</w:t>
            </w:r>
          </w:p>
        </w:tc>
      </w:tr>
      <w:tr w:rsidR="00132C6C" w:rsidRPr="002B4A32" w14:paraId="53D849D7" w14:textId="77777777" w:rsidTr="003E4328">
        <w:tc>
          <w:tcPr>
            <w:tcW w:w="4398" w:type="pct"/>
            <w:gridSpan w:val="4"/>
          </w:tcPr>
          <w:p w14:paraId="253764A8" w14:textId="77777777" w:rsidR="00132C6C" w:rsidRPr="002B4A32" w:rsidRDefault="00132C6C" w:rsidP="003E4328">
            <w:pPr>
              <w:spacing w:after="0" w:line="240" w:lineRule="auto"/>
              <w:rPr>
                <w:rFonts w:ascii="Times New Roman" w:hAnsi="Times New Roman"/>
                <w:b/>
              </w:rPr>
            </w:pPr>
            <w:r w:rsidRPr="002B4A32">
              <w:rPr>
                <w:rFonts w:ascii="Times New Roman" w:hAnsi="Times New Roman"/>
                <w:b/>
              </w:rPr>
              <w:t xml:space="preserve">Раздел 2. </w:t>
            </w:r>
            <w:r w:rsidRPr="001902F2">
              <w:rPr>
                <w:rFonts w:ascii="Times New Roman" w:hAnsi="Times New Roman"/>
                <w:b/>
              </w:rPr>
              <w:t>Технология газовой сварки и резки</w:t>
            </w:r>
          </w:p>
        </w:tc>
        <w:tc>
          <w:tcPr>
            <w:tcW w:w="602" w:type="pct"/>
            <w:shd w:val="clear" w:color="auto" w:fill="auto"/>
            <w:vAlign w:val="center"/>
          </w:tcPr>
          <w:p w14:paraId="591D4B22" w14:textId="77777777" w:rsidR="00132C6C" w:rsidRPr="002B4A32" w:rsidRDefault="00132C6C" w:rsidP="003E4328">
            <w:pPr>
              <w:spacing w:after="0" w:line="240" w:lineRule="auto"/>
              <w:jc w:val="center"/>
              <w:rPr>
                <w:rFonts w:ascii="Times New Roman" w:hAnsi="Times New Roman"/>
                <w:b/>
              </w:rPr>
            </w:pPr>
            <w:r>
              <w:rPr>
                <w:rFonts w:ascii="Times New Roman" w:hAnsi="Times New Roman"/>
                <w:b/>
              </w:rPr>
              <w:t>60/18</w:t>
            </w:r>
          </w:p>
        </w:tc>
      </w:tr>
      <w:tr w:rsidR="00132C6C" w:rsidRPr="002B4A32" w14:paraId="744A8C44" w14:textId="77777777" w:rsidTr="003E4328">
        <w:tc>
          <w:tcPr>
            <w:tcW w:w="4398" w:type="pct"/>
            <w:gridSpan w:val="4"/>
          </w:tcPr>
          <w:p w14:paraId="2B95ABED" w14:textId="77777777" w:rsidR="00132C6C" w:rsidRPr="002B4A32" w:rsidRDefault="00132C6C" w:rsidP="003E4328">
            <w:pPr>
              <w:spacing w:after="0" w:line="240" w:lineRule="auto"/>
              <w:rPr>
                <w:rFonts w:ascii="Times New Roman" w:hAnsi="Times New Roman"/>
                <w:b/>
              </w:rPr>
            </w:pPr>
            <w:r w:rsidRPr="002B4A32">
              <w:rPr>
                <w:rFonts w:ascii="Times New Roman" w:hAnsi="Times New Roman"/>
                <w:b/>
                <w:bCs/>
              </w:rPr>
              <w:t>МДК.</w:t>
            </w:r>
            <w:r>
              <w:rPr>
                <w:rFonts w:ascii="Times New Roman" w:hAnsi="Times New Roman"/>
                <w:b/>
              </w:rPr>
              <w:t>02</w:t>
            </w:r>
            <w:r w:rsidRPr="002B4A32">
              <w:rPr>
                <w:rFonts w:ascii="Times New Roman" w:hAnsi="Times New Roman"/>
                <w:b/>
              </w:rPr>
              <w:t>.0</w:t>
            </w:r>
            <w:r>
              <w:rPr>
                <w:rFonts w:ascii="Times New Roman" w:hAnsi="Times New Roman"/>
                <w:b/>
              </w:rPr>
              <w:t>2</w:t>
            </w:r>
            <w:r w:rsidRPr="002B4A32">
              <w:rPr>
                <w:rFonts w:ascii="Times New Roman" w:hAnsi="Times New Roman"/>
                <w:b/>
              </w:rPr>
              <w:t xml:space="preserve"> </w:t>
            </w:r>
            <w:r w:rsidRPr="001902F2">
              <w:rPr>
                <w:rFonts w:ascii="Times New Roman" w:hAnsi="Times New Roman"/>
                <w:b/>
              </w:rPr>
              <w:t>Технология газовой сварки и резки</w:t>
            </w:r>
          </w:p>
        </w:tc>
        <w:tc>
          <w:tcPr>
            <w:tcW w:w="602" w:type="pct"/>
            <w:shd w:val="clear" w:color="auto" w:fill="auto"/>
            <w:vAlign w:val="center"/>
          </w:tcPr>
          <w:p w14:paraId="27F16F60" w14:textId="77777777" w:rsidR="00132C6C" w:rsidRPr="002B4A32" w:rsidRDefault="00132C6C" w:rsidP="003E4328">
            <w:pPr>
              <w:spacing w:after="0" w:line="240" w:lineRule="auto"/>
              <w:jc w:val="center"/>
              <w:rPr>
                <w:rFonts w:ascii="Times New Roman" w:hAnsi="Times New Roman"/>
                <w:b/>
              </w:rPr>
            </w:pPr>
            <w:r>
              <w:rPr>
                <w:rFonts w:ascii="Times New Roman" w:hAnsi="Times New Roman"/>
                <w:b/>
              </w:rPr>
              <w:t>60/18</w:t>
            </w:r>
          </w:p>
        </w:tc>
      </w:tr>
      <w:tr w:rsidR="00132C6C" w:rsidRPr="002B4A32" w14:paraId="5A8270FF" w14:textId="77777777" w:rsidTr="003E4328">
        <w:tc>
          <w:tcPr>
            <w:tcW w:w="4398" w:type="pct"/>
            <w:gridSpan w:val="4"/>
          </w:tcPr>
          <w:p w14:paraId="6AF3F719" w14:textId="77777777" w:rsidR="00132C6C" w:rsidRPr="002B4A32" w:rsidRDefault="00132C6C" w:rsidP="003E4328">
            <w:pPr>
              <w:spacing w:after="0" w:line="240" w:lineRule="auto"/>
              <w:rPr>
                <w:rFonts w:ascii="Times New Roman" w:hAnsi="Times New Roman"/>
                <w:b/>
              </w:rPr>
            </w:pPr>
            <w:r w:rsidRPr="002B4A32">
              <w:rPr>
                <w:rFonts w:ascii="Times New Roman" w:hAnsi="Times New Roman"/>
                <w:b/>
                <w:bCs/>
              </w:rPr>
              <w:t>Тема 1.</w:t>
            </w:r>
            <w:r w:rsidRPr="002B4A32">
              <w:rPr>
                <w:rFonts w:ascii="Times New Roman" w:hAnsi="Times New Roman"/>
                <w:b/>
              </w:rPr>
              <w:t xml:space="preserve"> </w:t>
            </w:r>
            <w:r>
              <w:rPr>
                <w:rFonts w:ascii="Times New Roman" w:hAnsi="Times New Roman"/>
                <w:b/>
              </w:rPr>
              <w:t>Общие сведения о газовой сварке и резке</w:t>
            </w:r>
          </w:p>
        </w:tc>
        <w:tc>
          <w:tcPr>
            <w:tcW w:w="602" w:type="pct"/>
            <w:shd w:val="clear" w:color="auto" w:fill="auto"/>
            <w:vAlign w:val="center"/>
          </w:tcPr>
          <w:p w14:paraId="2C5B7797" w14:textId="77777777" w:rsidR="00132C6C" w:rsidRPr="002B4A32" w:rsidRDefault="00132C6C" w:rsidP="003E4328">
            <w:pPr>
              <w:spacing w:after="0" w:line="240" w:lineRule="auto"/>
              <w:jc w:val="center"/>
              <w:rPr>
                <w:rFonts w:ascii="Times New Roman" w:hAnsi="Times New Roman"/>
                <w:b/>
              </w:rPr>
            </w:pPr>
          </w:p>
          <w:p w14:paraId="4C0798EC" w14:textId="77777777" w:rsidR="00132C6C" w:rsidRPr="002B4A32" w:rsidRDefault="00132C6C" w:rsidP="003E4328">
            <w:pPr>
              <w:spacing w:after="0" w:line="240" w:lineRule="auto"/>
              <w:jc w:val="center"/>
              <w:rPr>
                <w:rFonts w:ascii="Times New Roman" w:hAnsi="Times New Roman"/>
                <w:b/>
              </w:rPr>
            </w:pPr>
            <w:r>
              <w:rPr>
                <w:rFonts w:ascii="Times New Roman" w:hAnsi="Times New Roman"/>
                <w:b/>
              </w:rPr>
              <w:t>16/0</w:t>
            </w:r>
          </w:p>
        </w:tc>
      </w:tr>
      <w:tr w:rsidR="00132C6C" w:rsidRPr="002B4A32" w14:paraId="7107E2D1" w14:textId="77777777" w:rsidTr="003E4328">
        <w:trPr>
          <w:trHeight w:val="401"/>
        </w:trPr>
        <w:tc>
          <w:tcPr>
            <w:tcW w:w="805" w:type="pct"/>
            <w:gridSpan w:val="3"/>
            <w:vMerge w:val="restart"/>
          </w:tcPr>
          <w:p w14:paraId="5935C99E" w14:textId="77777777" w:rsidR="00132C6C" w:rsidRPr="002B4A32" w:rsidRDefault="00132C6C" w:rsidP="003E4328">
            <w:pPr>
              <w:widowControl w:val="0"/>
              <w:adjustRightInd w:val="0"/>
              <w:spacing w:after="0" w:line="240" w:lineRule="auto"/>
              <w:textAlignment w:val="baseline"/>
              <w:rPr>
                <w:rFonts w:ascii="Times New Roman" w:hAnsi="Times New Roman"/>
              </w:rPr>
            </w:pPr>
            <w:r w:rsidRPr="002B4A32">
              <w:rPr>
                <w:rFonts w:ascii="Times New Roman" w:hAnsi="Times New Roman"/>
                <w:b/>
                <w:bCs/>
              </w:rPr>
              <w:t xml:space="preserve">Тема 1.1. </w:t>
            </w:r>
            <w:r>
              <w:rPr>
                <w:rFonts w:ascii="Times New Roman" w:hAnsi="Times New Roman"/>
                <w:b/>
                <w:bCs/>
              </w:rPr>
              <w:t>Сварочное пламя, его строение и характеристики</w:t>
            </w:r>
          </w:p>
          <w:p w14:paraId="7F848A36" w14:textId="77777777" w:rsidR="00132C6C" w:rsidRPr="002B4A32" w:rsidRDefault="00132C6C" w:rsidP="003E4328">
            <w:pPr>
              <w:spacing w:after="0" w:line="240" w:lineRule="auto"/>
              <w:rPr>
                <w:rFonts w:ascii="Times New Roman" w:hAnsi="Times New Roman"/>
                <w:b/>
                <w:bCs/>
              </w:rPr>
            </w:pPr>
          </w:p>
          <w:p w14:paraId="1AB73554" w14:textId="77777777" w:rsidR="00132C6C" w:rsidRPr="002B4A32" w:rsidRDefault="00132C6C" w:rsidP="003E4328">
            <w:pPr>
              <w:spacing w:after="0" w:line="240" w:lineRule="auto"/>
              <w:rPr>
                <w:rFonts w:ascii="Times New Roman" w:hAnsi="Times New Roman"/>
                <w:b/>
                <w:bCs/>
              </w:rPr>
            </w:pPr>
          </w:p>
          <w:p w14:paraId="018586CD" w14:textId="77777777" w:rsidR="00132C6C" w:rsidRPr="002B4A32" w:rsidRDefault="00132C6C" w:rsidP="003E4328">
            <w:pPr>
              <w:spacing w:after="0" w:line="240" w:lineRule="auto"/>
              <w:rPr>
                <w:rFonts w:ascii="Times New Roman" w:hAnsi="Times New Roman"/>
                <w:b/>
                <w:bCs/>
              </w:rPr>
            </w:pPr>
          </w:p>
        </w:tc>
        <w:tc>
          <w:tcPr>
            <w:tcW w:w="3593" w:type="pct"/>
          </w:tcPr>
          <w:p w14:paraId="7A910B2F" w14:textId="77777777" w:rsidR="00132C6C" w:rsidRPr="002B4A32" w:rsidRDefault="00132C6C" w:rsidP="003E4328">
            <w:pPr>
              <w:spacing w:after="0" w:line="240" w:lineRule="auto"/>
              <w:rPr>
                <w:rFonts w:ascii="Times New Roman" w:hAnsi="Times New Roman"/>
                <w:b/>
              </w:rPr>
            </w:pPr>
            <w:r w:rsidRPr="002B4A32">
              <w:rPr>
                <w:rFonts w:ascii="Times New Roman" w:hAnsi="Times New Roman"/>
                <w:b/>
                <w:bCs/>
              </w:rPr>
              <w:t xml:space="preserve">Содержание </w:t>
            </w:r>
          </w:p>
        </w:tc>
        <w:tc>
          <w:tcPr>
            <w:tcW w:w="602" w:type="pct"/>
            <w:vMerge w:val="restart"/>
            <w:shd w:val="clear" w:color="auto" w:fill="auto"/>
            <w:vAlign w:val="center"/>
          </w:tcPr>
          <w:p w14:paraId="29670A6E" w14:textId="77777777" w:rsidR="00132C6C" w:rsidRPr="002B4A32" w:rsidRDefault="00132C6C" w:rsidP="003E4328">
            <w:pPr>
              <w:spacing w:after="0" w:line="240" w:lineRule="auto"/>
              <w:jc w:val="center"/>
              <w:rPr>
                <w:rFonts w:ascii="Times New Roman" w:hAnsi="Times New Roman"/>
                <w:b/>
              </w:rPr>
            </w:pPr>
            <w:r>
              <w:rPr>
                <w:rFonts w:ascii="Times New Roman" w:hAnsi="Times New Roman"/>
                <w:b/>
              </w:rPr>
              <w:t>16</w:t>
            </w:r>
          </w:p>
        </w:tc>
      </w:tr>
      <w:tr w:rsidR="00132C6C" w:rsidRPr="002B4A32" w14:paraId="514A5C86" w14:textId="77777777" w:rsidTr="003E4328">
        <w:trPr>
          <w:trHeight w:val="133"/>
        </w:trPr>
        <w:tc>
          <w:tcPr>
            <w:tcW w:w="805" w:type="pct"/>
            <w:gridSpan w:val="3"/>
            <w:vMerge/>
          </w:tcPr>
          <w:p w14:paraId="5695695B" w14:textId="77777777" w:rsidR="00132C6C" w:rsidRPr="002B4A32" w:rsidRDefault="00132C6C" w:rsidP="003E4328">
            <w:pPr>
              <w:spacing w:after="0" w:line="240" w:lineRule="auto"/>
              <w:rPr>
                <w:rFonts w:ascii="Times New Roman" w:hAnsi="Times New Roman"/>
                <w:b/>
                <w:bCs/>
              </w:rPr>
            </w:pPr>
          </w:p>
        </w:tc>
        <w:tc>
          <w:tcPr>
            <w:tcW w:w="3593" w:type="pct"/>
          </w:tcPr>
          <w:p w14:paraId="3CF7A498" w14:textId="77777777" w:rsidR="00132C6C" w:rsidRPr="005B71F2" w:rsidRDefault="00132C6C" w:rsidP="00E129CE">
            <w:pPr>
              <w:pStyle w:val="a8"/>
              <w:numPr>
                <w:ilvl w:val="0"/>
                <w:numId w:val="21"/>
              </w:numPr>
              <w:autoSpaceDE w:val="0"/>
              <w:autoSpaceDN w:val="0"/>
              <w:adjustRightInd w:val="0"/>
              <w:spacing w:before="0" w:after="0"/>
              <w:ind w:left="0" w:firstLine="0"/>
            </w:pPr>
            <w:r w:rsidRPr="005B71F2">
              <w:t xml:space="preserve">Строение </w:t>
            </w:r>
            <w:r>
              <w:t xml:space="preserve">и образование </w:t>
            </w:r>
            <w:r w:rsidRPr="005B71F2">
              <w:t>сварочного пламени</w:t>
            </w:r>
          </w:p>
        </w:tc>
        <w:tc>
          <w:tcPr>
            <w:tcW w:w="602" w:type="pct"/>
            <w:vMerge/>
            <w:shd w:val="clear" w:color="auto" w:fill="auto"/>
            <w:vAlign w:val="center"/>
          </w:tcPr>
          <w:p w14:paraId="03724193" w14:textId="77777777" w:rsidR="00132C6C" w:rsidRPr="002B4A32" w:rsidRDefault="00132C6C" w:rsidP="003E4328">
            <w:pPr>
              <w:spacing w:after="0" w:line="240" w:lineRule="auto"/>
              <w:jc w:val="center"/>
              <w:rPr>
                <w:rFonts w:ascii="Times New Roman" w:hAnsi="Times New Roman"/>
                <w:b/>
              </w:rPr>
            </w:pPr>
          </w:p>
        </w:tc>
      </w:tr>
      <w:tr w:rsidR="00132C6C" w:rsidRPr="002B4A32" w14:paraId="06F5BD45" w14:textId="77777777" w:rsidTr="003E4328">
        <w:trPr>
          <w:trHeight w:val="153"/>
        </w:trPr>
        <w:tc>
          <w:tcPr>
            <w:tcW w:w="805" w:type="pct"/>
            <w:gridSpan w:val="3"/>
            <w:vMerge/>
          </w:tcPr>
          <w:p w14:paraId="2CCC5C65" w14:textId="77777777" w:rsidR="00132C6C" w:rsidRPr="002B4A32" w:rsidRDefault="00132C6C" w:rsidP="003E4328">
            <w:pPr>
              <w:spacing w:after="0" w:line="240" w:lineRule="auto"/>
              <w:rPr>
                <w:rFonts w:ascii="Times New Roman" w:hAnsi="Times New Roman"/>
                <w:b/>
                <w:bCs/>
              </w:rPr>
            </w:pPr>
          </w:p>
        </w:tc>
        <w:tc>
          <w:tcPr>
            <w:tcW w:w="3593" w:type="pct"/>
          </w:tcPr>
          <w:p w14:paraId="37014EC2" w14:textId="77777777" w:rsidR="00132C6C" w:rsidRPr="005B71F2" w:rsidRDefault="00132C6C" w:rsidP="00E129CE">
            <w:pPr>
              <w:pStyle w:val="a8"/>
              <w:numPr>
                <w:ilvl w:val="0"/>
                <w:numId w:val="21"/>
              </w:numPr>
              <w:autoSpaceDE w:val="0"/>
              <w:autoSpaceDN w:val="0"/>
              <w:adjustRightInd w:val="0"/>
              <w:spacing w:before="0" w:after="0"/>
              <w:ind w:left="0" w:firstLine="0"/>
            </w:pPr>
            <w:r w:rsidRPr="005B71F2">
              <w:t>Тепловые характеристики сварочного пламени</w:t>
            </w:r>
          </w:p>
        </w:tc>
        <w:tc>
          <w:tcPr>
            <w:tcW w:w="602" w:type="pct"/>
            <w:vMerge/>
            <w:shd w:val="clear" w:color="auto" w:fill="auto"/>
            <w:vAlign w:val="center"/>
          </w:tcPr>
          <w:p w14:paraId="48372791" w14:textId="77777777" w:rsidR="00132C6C" w:rsidRPr="002B4A32" w:rsidRDefault="00132C6C" w:rsidP="003E4328">
            <w:pPr>
              <w:spacing w:after="0" w:line="240" w:lineRule="auto"/>
              <w:jc w:val="center"/>
              <w:rPr>
                <w:rFonts w:ascii="Times New Roman" w:hAnsi="Times New Roman"/>
                <w:b/>
              </w:rPr>
            </w:pPr>
          </w:p>
        </w:tc>
      </w:tr>
      <w:tr w:rsidR="00132C6C" w:rsidRPr="002B4A32" w14:paraId="7AAA8864" w14:textId="77777777" w:rsidTr="003E4328">
        <w:trPr>
          <w:trHeight w:val="63"/>
        </w:trPr>
        <w:tc>
          <w:tcPr>
            <w:tcW w:w="805" w:type="pct"/>
            <w:gridSpan w:val="3"/>
            <w:vMerge/>
          </w:tcPr>
          <w:p w14:paraId="1C6AC082" w14:textId="77777777" w:rsidR="00132C6C" w:rsidRPr="002B4A32" w:rsidRDefault="00132C6C" w:rsidP="003E4328">
            <w:pPr>
              <w:spacing w:after="0" w:line="240" w:lineRule="auto"/>
              <w:rPr>
                <w:rFonts w:ascii="Times New Roman" w:hAnsi="Times New Roman"/>
                <w:b/>
                <w:bCs/>
              </w:rPr>
            </w:pPr>
          </w:p>
        </w:tc>
        <w:tc>
          <w:tcPr>
            <w:tcW w:w="3593" w:type="pct"/>
          </w:tcPr>
          <w:p w14:paraId="4667F6CB" w14:textId="77777777" w:rsidR="00132C6C" w:rsidRPr="005B71F2" w:rsidRDefault="00132C6C" w:rsidP="00E129CE">
            <w:pPr>
              <w:pStyle w:val="a8"/>
              <w:numPr>
                <w:ilvl w:val="0"/>
                <w:numId w:val="21"/>
              </w:numPr>
              <w:autoSpaceDE w:val="0"/>
              <w:autoSpaceDN w:val="0"/>
              <w:adjustRightInd w:val="0"/>
              <w:spacing w:before="0" w:after="0"/>
              <w:ind w:left="0" w:firstLine="0"/>
              <w:jc w:val="both"/>
            </w:pPr>
            <w:r w:rsidRPr="005B71F2">
              <w:t>Образование сварного соединения</w:t>
            </w:r>
          </w:p>
        </w:tc>
        <w:tc>
          <w:tcPr>
            <w:tcW w:w="602" w:type="pct"/>
            <w:vMerge/>
            <w:shd w:val="clear" w:color="auto" w:fill="auto"/>
            <w:vAlign w:val="center"/>
          </w:tcPr>
          <w:p w14:paraId="1D73B319" w14:textId="77777777" w:rsidR="00132C6C" w:rsidRPr="002B4A32" w:rsidRDefault="00132C6C" w:rsidP="003E4328">
            <w:pPr>
              <w:spacing w:after="0" w:line="240" w:lineRule="auto"/>
              <w:jc w:val="center"/>
              <w:rPr>
                <w:rFonts w:ascii="Times New Roman" w:hAnsi="Times New Roman"/>
                <w:b/>
              </w:rPr>
            </w:pPr>
          </w:p>
        </w:tc>
      </w:tr>
      <w:tr w:rsidR="00132C6C" w:rsidRPr="002B4A32" w14:paraId="5E338860" w14:textId="77777777" w:rsidTr="003E4328">
        <w:trPr>
          <w:trHeight w:val="193"/>
        </w:trPr>
        <w:tc>
          <w:tcPr>
            <w:tcW w:w="805" w:type="pct"/>
            <w:gridSpan w:val="3"/>
            <w:vMerge/>
          </w:tcPr>
          <w:p w14:paraId="7B3F5B03" w14:textId="77777777" w:rsidR="00132C6C" w:rsidRPr="002B4A32" w:rsidRDefault="00132C6C" w:rsidP="003E4328">
            <w:pPr>
              <w:spacing w:after="0" w:line="240" w:lineRule="auto"/>
              <w:rPr>
                <w:rFonts w:ascii="Times New Roman" w:hAnsi="Times New Roman"/>
                <w:b/>
                <w:bCs/>
              </w:rPr>
            </w:pPr>
          </w:p>
        </w:tc>
        <w:tc>
          <w:tcPr>
            <w:tcW w:w="3593" w:type="pct"/>
          </w:tcPr>
          <w:p w14:paraId="48937781" w14:textId="77777777" w:rsidR="00132C6C" w:rsidRPr="005B71F2" w:rsidRDefault="00132C6C" w:rsidP="00E129CE">
            <w:pPr>
              <w:pStyle w:val="a8"/>
              <w:widowControl w:val="0"/>
              <w:numPr>
                <w:ilvl w:val="0"/>
                <w:numId w:val="21"/>
              </w:numPr>
              <w:adjustRightInd w:val="0"/>
              <w:spacing w:before="0" w:after="0"/>
              <w:ind w:left="0" w:firstLine="0"/>
              <w:jc w:val="both"/>
              <w:textAlignment w:val="baseline"/>
            </w:pPr>
            <w:r w:rsidRPr="005B71F2">
              <w:t>Металлургические процессы, протекающие в сварочной ванне</w:t>
            </w:r>
          </w:p>
        </w:tc>
        <w:tc>
          <w:tcPr>
            <w:tcW w:w="602" w:type="pct"/>
            <w:vMerge/>
            <w:shd w:val="clear" w:color="auto" w:fill="auto"/>
            <w:vAlign w:val="center"/>
          </w:tcPr>
          <w:p w14:paraId="5C5C5B9D" w14:textId="77777777" w:rsidR="00132C6C" w:rsidRPr="002B4A32" w:rsidRDefault="00132C6C" w:rsidP="003E4328">
            <w:pPr>
              <w:spacing w:after="0" w:line="240" w:lineRule="auto"/>
              <w:jc w:val="center"/>
              <w:rPr>
                <w:rFonts w:ascii="Times New Roman" w:hAnsi="Times New Roman"/>
                <w:b/>
              </w:rPr>
            </w:pPr>
          </w:p>
        </w:tc>
      </w:tr>
      <w:tr w:rsidR="00132C6C" w:rsidRPr="002B4A32" w14:paraId="1DC8DE50" w14:textId="77777777" w:rsidTr="003E4328">
        <w:trPr>
          <w:trHeight w:val="209"/>
        </w:trPr>
        <w:tc>
          <w:tcPr>
            <w:tcW w:w="805" w:type="pct"/>
            <w:gridSpan w:val="3"/>
            <w:vMerge/>
          </w:tcPr>
          <w:p w14:paraId="7A03ABC1" w14:textId="77777777" w:rsidR="00132C6C" w:rsidRPr="002B4A32" w:rsidRDefault="00132C6C" w:rsidP="003E4328">
            <w:pPr>
              <w:spacing w:after="0" w:line="240" w:lineRule="auto"/>
              <w:rPr>
                <w:rFonts w:ascii="Times New Roman" w:hAnsi="Times New Roman"/>
                <w:b/>
                <w:bCs/>
              </w:rPr>
            </w:pPr>
          </w:p>
        </w:tc>
        <w:tc>
          <w:tcPr>
            <w:tcW w:w="3593" w:type="pct"/>
          </w:tcPr>
          <w:p w14:paraId="79E105FE" w14:textId="77777777" w:rsidR="00132C6C" w:rsidRPr="005B71F2" w:rsidRDefault="00132C6C" w:rsidP="00E129CE">
            <w:pPr>
              <w:pStyle w:val="a8"/>
              <w:numPr>
                <w:ilvl w:val="0"/>
                <w:numId w:val="21"/>
              </w:numPr>
              <w:spacing w:before="0" w:after="0"/>
              <w:ind w:left="0" w:firstLine="0"/>
            </w:pPr>
            <w:r w:rsidRPr="005B71F2">
              <w:t>Напряжения и деформации</w:t>
            </w:r>
          </w:p>
        </w:tc>
        <w:tc>
          <w:tcPr>
            <w:tcW w:w="602" w:type="pct"/>
            <w:vMerge/>
            <w:shd w:val="clear" w:color="auto" w:fill="auto"/>
            <w:vAlign w:val="center"/>
          </w:tcPr>
          <w:p w14:paraId="48AFDD48" w14:textId="77777777" w:rsidR="00132C6C" w:rsidRPr="002B4A32" w:rsidRDefault="00132C6C" w:rsidP="003E4328">
            <w:pPr>
              <w:spacing w:after="0" w:line="240" w:lineRule="auto"/>
              <w:jc w:val="center"/>
              <w:rPr>
                <w:rFonts w:ascii="Times New Roman" w:hAnsi="Times New Roman"/>
                <w:b/>
              </w:rPr>
            </w:pPr>
          </w:p>
        </w:tc>
      </w:tr>
      <w:tr w:rsidR="00132C6C" w:rsidRPr="002B4A32" w14:paraId="3CF37F8F" w14:textId="77777777" w:rsidTr="003E4328">
        <w:tc>
          <w:tcPr>
            <w:tcW w:w="805" w:type="pct"/>
            <w:gridSpan w:val="3"/>
            <w:vMerge/>
          </w:tcPr>
          <w:p w14:paraId="3E055DA8" w14:textId="77777777" w:rsidR="00132C6C" w:rsidRPr="002B4A32" w:rsidRDefault="00132C6C" w:rsidP="003E4328">
            <w:pPr>
              <w:spacing w:after="0" w:line="240" w:lineRule="auto"/>
              <w:rPr>
                <w:rFonts w:ascii="Times New Roman" w:hAnsi="Times New Roman"/>
                <w:b/>
                <w:bCs/>
              </w:rPr>
            </w:pPr>
          </w:p>
        </w:tc>
        <w:tc>
          <w:tcPr>
            <w:tcW w:w="3593" w:type="pct"/>
          </w:tcPr>
          <w:p w14:paraId="6EE6D184" w14:textId="77777777" w:rsidR="00132C6C" w:rsidRPr="003B1CA5" w:rsidRDefault="00132C6C" w:rsidP="00E129CE">
            <w:pPr>
              <w:pStyle w:val="a8"/>
              <w:numPr>
                <w:ilvl w:val="0"/>
                <w:numId w:val="21"/>
              </w:numPr>
              <w:spacing w:before="0" w:after="0"/>
              <w:ind w:left="0" w:firstLine="0"/>
            </w:pPr>
            <w:r w:rsidRPr="003B1CA5">
              <w:t>Кислород, его свойства и получение</w:t>
            </w:r>
          </w:p>
        </w:tc>
        <w:tc>
          <w:tcPr>
            <w:tcW w:w="602" w:type="pct"/>
            <w:vMerge/>
            <w:shd w:val="clear" w:color="auto" w:fill="auto"/>
            <w:vAlign w:val="center"/>
          </w:tcPr>
          <w:p w14:paraId="2800ACD7" w14:textId="77777777" w:rsidR="00132C6C" w:rsidRPr="002B4A32" w:rsidRDefault="00132C6C" w:rsidP="003E4328">
            <w:pPr>
              <w:spacing w:after="0" w:line="240" w:lineRule="auto"/>
              <w:jc w:val="center"/>
              <w:rPr>
                <w:rFonts w:ascii="Times New Roman" w:hAnsi="Times New Roman"/>
                <w:b/>
              </w:rPr>
            </w:pPr>
          </w:p>
        </w:tc>
      </w:tr>
      <w:tr w:rsidR="00132C6C" w:rsidRPr="002B4A32" w14:paraId="4FE6086C" w14:textId="77777777" w:rsidTr="003E4328">
        <w:trPr>
          <w:trHeight w:val="63"/>
        </w:trPr>
        <w:tc>
          <w:tcPr>
            <w:tcW w:w="805" w:type="pct"/>
            <w:gridSpan w:val="3"/>
            <w:vMerge/>
          </w:tcPr>
          <w:p w14:paraId="6471676A" w14:textId="77777777" w:rsidR="00132C6C" w:rsidRPr="002B4A32" w:rsidRDefault="00132C6C" w:rsidP="003E4328">
            <w:pPr>
              <w:spacing w:after="0" w:line="240" w:lineRule="auto"/>
              <w:rPr>
                <w:rFonts w:ascii="Times New Roman" w:hAnsi="Times New Roman"/>
                <w:b/>
                <w:bCs/>
              </w:rPr>
            </w:pPr>
          </w:p>
        </w:tc>
        <w:tc>
          <w:tcPr>
            <w:tcW w:w="3593" w:type="pct"/>
          </w:tcPr>
          <w:p w14:paraId="6D993EDF" w14:textId="77777777" w:rsidR="00132C6C" w:rsidRPr="003B1CA5" w:rsidRDefault="00132C6C" w:rsidP="00E129CE">
            <w:pPr>
              <w:pStyle w:val="a8"/>
              <w:numPr>
                <w:ilvl w:val="0"/>
                <w:numId w:val="21"/>
              </w:numPr>
              <w:spacing w:before="0" w:after="0"/>
              <w:ind w:left="0" w:firstLine="0"/>
            </w:pPr>
            <w:r w:rsidRPr="003B1CA5">
              <w:t xml:space="preserve">Горючие </w:t>
            </w:r>
            <w:proofErr w:type="spellStart"/>
            <w:r w:rsidRPr="003B1CA5">
              <w:t>газы</w:t>
            </w:r>
            <w:proofErr w:type="spellEnd"/>
            <w:r w:rsidRPr="003B1CA5">
              <w:t xml:space="preserve"> и их свойства</w:t>
            </w:r>
          </w:p>
        </w:tc>
        <w:tc>
          <w:tcPr>
            <w:tcW w:w="602" w:type="pct"/>
            <w:vMerge/>
            <w:shd w:val="clear" w:color="auto" w:fill="auto"/>
            <w:vAlign w:val="center"/>
          </w:tcPr>
          <w:p w14:paraId="2B0DEA66" w14:textId="77777777" w:rsidR="00132C6C" w:rsidRPr="002B4A32" w:rsidRDefault="00132C6C" w:rsidP="003E4328">
            <w:pPr>
              <w:spacing w:after="0" w:line="240" w:lineRule="auto"/>
              <w:jc w:val="center"/>
              <w:rPr>
                <w:rFonts w:ascii="Times New Roman" w:hAnsi="Times New Roman"/>
              </w:rPr>
            </w:pPr>
          </w:p>
        </w:tc>
      </w:tr>
      <w:tr w:rsidR="00132C6C" w:rsidRPr="002B4A32" w14:paraId="2470E070" w14:textId="77777777" w:rsidTr="003E4328">
        <w:trPr>
          <w:trHeight w:val="63"/>
        </w:trPr>
        <w:tc>
          <w:tcPr>
            <w:tcW w:w="805" w:type="pct"/>
            <w:gridSpan w:val="3"/>
            <w:vMerge/>
          </w:tcPr>
          <w:p w14:paraId="46DDE802" w14:textId="77777777" w:rsidR="00132C6C" w:rsidRPr="002B4A32" w:rsidRDefault="00132C6C" w:rsidP="003E4328">
            <w:pPr>
              <w:spacing w:after="0" w:line="240" w:lineRule="auto"/>
              <w:rPr>
                <w:rFonts w:ascii="Times New Roman" w:hAnsi="Times New Roman"/>
                <w:b/>
                <w:bCs/>
              </w:rPr>
            </w:pPr>
          </w:p>
        </w:tc>
        <w:tc>
          <w:tcPr>
            <w:tcW w:w="3593" w:type="pct"/>
            <w:vAlign w:val="bottom"/>
          </w:tcPr>
          <w:p w14:paraId="4A1A6739" w14:textId="77777777" w:rsidR="00132C6C" w:rsidRPr="003B1CA5" w:rsidRDefault="00132C6C" w:rsidP="00E129CE">
            <w:pPr>
              <w:pStyle w:val="a8"/>
              <w:numPr>
                <w:ilvl w:val="0"/>
                <w:numId w:val="21"/>
              </w:numPr>
              <w:spacing w:before="0" w:after="0"/>
              <w:ind w:left="0" w:firstLine="0"/>
              <w:rPr>
                <w:bCs/>
              </w:rPr>
            </w:pPr>
            <w:r w:rsidRPr="003B1CA5">
              <w:rPr>
                <w:bCs/>
              </w:rPr>
              <w:t>Присадочные материалы</w:t>
            </w:r>
          </w:p>
        </w:tc>
        <w:tc>
          <w:tcPr>
            <w:tcW w:w="602" w:type="pct"/>
            <w:vMerge/>
            <w:shd w:val="clear" w:color="auto" w:fill="auto"/>
            <w:vAlign w:val="center"/>
          </w:tcPr>
          <w:p w14:paraId="71F6CF05" w14:textId="77777777" w:rsidR="00132C6C" w:rsidRPr="002B4A32" w:rsidRDefault="00132C6C" w:rsidP="003E4328">
            <w:pPr>
              <w:spacing w:after="0" w:line="240" w:lineRule="auto"/>
              <w:jc w:val="center"/>
              <w:rPr>
                <w:rFonts w:ascii="Times New Roman" w:hAnsi="Times New Roman"/>
              </w:rPr>
            </w:pPr>
          </w:p>
        </w:tc>
      </w:tr>
      <w:tr w:rsidR="00132C6C" w:rsidRPr="002B4A32" w14:paraId="44ED658C" w14:textId="77777777" w:rsidTr="003E4328">
        <w:trPr>
          <w:trHeight w:val="427"/>
        </w:trPr>
        <w:tc>
          <w:tcPr>
            <w:tcW w:w="805" w:type="pct"/>
            <w:gridSpan w:val="3"/>
            <w:vMerge/>
          </w:tcPr>
          <w:p w14:paraId="195EF8A4" w14:textId="77777777" w:rsidR="00132C6C" w:rsidRPr="002B4A32" w:rsidRDefault="00132C6C" w:rsidP="003E4328">
            <w:pPr>
              <w:spacing w:after="0" w:line="240" w:lineRule="auto"/>
              <w:rPr>
                <w:rFonts w:ascii="Times New Roman" w:hAnsi="Times New Roman"/>
                <w:b/>
                <w:bCs/>
              </w:rPr>
            </w:pPr>
          </w:p>
        </w:tc>
        <w:tc>
          <w:tcPr>
            <w:tcW w:w="3593" w:type="pct"/>
            <w:vAlign w:val="bottom"/>
          </w:tcPr>
          <w:p w14:paraId="6B7557C9" w14:textId="77777777" w:rsidR="00132C6C" w:rsidRPr="003B1CA5" w:rsidRDefault="00132C6C" w:rsidP="003E4328">
            <w:pPr>
              <w:pStyle w:val="22"/>
              <w:shd w:val="clear" w:color="auto" w:fill="auto"/>
              <w:spacing w:before="0" w:after="0" w:line="240" w:lineRule="auto"/>
              <w:jc w:val="both"/>
              <w:rPr>
                <w:rStyle w:val="210pt1"/>
                <w:sz w:val="22"/>
              </w:rPr>
            </w:pPr>
            <w:r w:rsidRPr="003B1CA5">
              <w:rPr>
                <w:rFonts w:ascii="Times New Roman" w:hAnsi="Times New Roman" w:cs="Times New Roman"/>
                <w:bCs/>
                <w:sz w:val="22"/>
              </w:rPr>
              <w:t>В том числе практических занятий и лабораторных работ</w:t>
            </w:r>
          </w:p>
        </w:tc>
        <w:tc>
          <w:tcPr>
            <w:tcW w:w="602" w:type="pct"/>
            <w:shd w:val="clear" w:color="auto" w:fill="auto"/>
            <w:vAlign w:val="center"/>
          </w:tcPr>
          <w:p w14:paraId="0FB59A4E" w14:textId="77777777" w:rsidR="00132C6C" w:rsidRPr="002B4A32" w:rsidRDefault="00132C6C" w:rsidP="003E4328">
            <w:pPr>
              <w:spacing w:after="0" w:line="240" w:lineRule="auto"/>
              <w:jc w:val="center"/>
              <w:rPr>
                <w:rFonts w:ascii="Times New Roman" w:hAnsi="Times New Roman"/>
              </w:rPr>
            </w:pPr>
            <w:r>
              <w:rPr>
                <w:rFonts w:ascii="Times New Roman" w:hAnsi="Times New Roman"/>
              </w:rPr>
              <w:t>-</w:t>
            </w:r>
          </w:p>
        </w:tc>
      </w:tr>
      <w:tr w:rsidR="00132C6C" w:rsidRPr="002B4A32" w14:paraId="48E4333E" w14:textId="77777777" w:rsidTr="003E4328">
        <w:tc>
          <w:tcPr>
            <w:tcW w:w="4398" w:type="pct"/>
            <w:gridSpan w:val="4"/>
          </w:tcPr>
          <w:p w14:paraId="625D8313" w14:textId="77777777" w:rsidR="00132C6C" w:rsidRPr="002B4A32" w:rsidRDefault="00132C6C" w:rsidP="003E4328">
            <w:pPr>
              <w:spacing w:after="0" w:line="240" w:lineRule="auto"/>
              <w:rPr>
                <w:rFonts w:ascii="Times New Roman" w:hAnsi="Times New Roman"/>
                <w:b/>
              </w:rPr>
            </w:pPr>
            <w:r w:rsidRPr="002B4A32">
              <w:rPr>
                <w:rFonts w:ascii="Times New Roman" w:hAnsi="Times New Roman"/>
                <w:b/>
                <w:bCs/>
              </w:rPr>
              <w:t xml:space="preserve">Тема 2. </w:t>
            </w:r>
            <w:r>
              <w:rPr>
                <w:rFonts w:ascii="Times New Roman" w:hAnsi="Times New Roman"/>
                <w:b/>
                <w:bCs/>
              </w:rPr>
              <w:t>Технология газовой сварки и резки</w:t>
            </w:r>
          </w:p>
        </w:tc>
        <w:tc>
          <w:tcPr>
            <w:tcW w:w="602" w:type="pct"/>
            <w:shd w:val="clear" w:color="auto" w:fill="auto"/>
            <w:vAlign w:val="center"/>
          </w:tcPr>
          <w:p w14:paraId="387A5A3A" w14:textId="77777777" w:rsidR="00132C6C" w:rsidRPr="002B4A32" w:rsidRDefault="00132C6C" w:rsidP="003E4328">
            <w:pPr>
              <w:spacing w:after="0" w:line="240" w:lineRule="auto"/>
              <w:jc w:val="center"/>
              <w:rPr>
                <w:rFonts w:ascii="Times New Roman" w:hAnsi="Times New Roman"/>
                <w:b/>
              </w:rPr>
            </w:pPr>
            <w:r>
              <w:rPr>
                <w:rFonts w:ascii="Times New Roman" w:hAnsi="Times New Roman"/>
                <w:b/>
              </w:rPr>
              <w:t>44/18</w:t>
            </w:r>
          </w:p>
        </w:tc>
      </w:tr>
      <w:tr w:rsidR="00132C6C" w:rsidRPr="002B4A32" w14:paraId="09BF4166" w14:textId="77777777" w:rsidTr="003E4328">
        <w:trPr>
          <w:trHeight w:val="253"/>
        </w:trPr>
        <w:tc>
          <w:tcPr>
            <w:tcW w:w="787" w:type="pct"/>
            <w:vMerge w:val="restart"/>
          </w:tcPr>
          <w:p w14:paraId="758EB8FF" w14:textId="77777777" w:rsidR="00132C6C" w:rsidRPr="002B4A32" w:rsidRDefault="00132C6C" w:rsidP="003E4328">
            <w:pPr>
              <w:spacing w:after="0" w:line="240" w:lineRule="auto"/>
              <w:rPr>
                <w:rFonts w:ascii="Times New Roman" w:hAnsi="Times New Roman"/>
                <w:b/>
                <w:bCs/>
              </w:rPr>
            </w:pPr>
            <w:r w:rsidRPr="002B4A32">
              <w:rPr>
                <w:rFonts w:ascii="Times New Roman" w:hAnsi="Times New Roman"/>
                <w:b/>
                <w:bCs/>
              </w:rPr>
              <w:t xml:space="preserve">Тема 2.1. Технология </w:t>
            </w:r>
            <w:r>
              <w:rPr>
                <w:rFonts w:ascii="Times New Roman" w:hAnsi="Times New Roman"/>
                <w:b/>
                <w:bCs/>
              </w:rPr>
              <w:t>газовой сварки</w:t>
            </w:r>
          </w:p>
        </w:tc>
        <w:tc>
          <w:tcPr>
            <w:tcW w:w="3611" w:type="pct"/>
            <w:gridSpan w:val="3"/>
          </w:tcPr>
          <w:p w14:paraId="7F5C08EB" w14:textId="77777777" w:rsidR="00132C6C" w:rsidRPr="002B4A32" w:rsidRDefault="00132C6C" w:rsidP="003E4328">
            <w:pPr>
              <w:spacing w:after="0" w:line="240" w:lineRule="auto"/>
              <w:rPr>
                <w:rFonts w:ascii="Times New Roman" w:hAnsi="Times New Roman"/>
                <w:b/>
              </w:rPr>
            </w:pPr>
            <w:r w:rsidRPr="002B4A32">
              <w:rPr>
                <w:rFonts w:ascii="Times New Roman" w:hAnsi="Times New Roman"/>
                <w:b/>
                <w:bCs/>
              </w:rPr>
              <w:t xml:space="preserve">Содержание </w:t>
            </w:r>
          </w:p>
        </w:tc>
        <w:tc>
          <w:tcPr>
            <w:tcW w:w="602" w:type="pct"/>
            <w:vMerge w:val="restart"/>
            <w:shd w:val="clear" w:color="auto" w:fill="auto"/>
            <w:vAlign w:val="center"/>
          </w:tcPr>
          <w:p w14:paraId="08CF09FF" w14:textId="77777777" w:rsidR="00132C6C" w:rsidRPr="002B4A32" w:rsidRDefault="00132C6C" w:rsidP="003E4328">
            <w:pPr>
              <w:spacing w:after="0" w:line="240" w:lineRule="auto"/>
              <w:jc w:val="center"/>
              <w:rPr>
                <w:rFonts w:ascii="Times New Roman" w:hAnsi="Times New Roman"/>
                <w:b/>
              </w:rPr>
            </w:pPr>
            <w:r>
              <w:rPr>
                <w:rFonts w:ascii="Times New Roman" w:hAnsi="Times New Roman"/>
                <w:b/>
              </w:rPr>
              <w:t>20</w:t>
            </w:r>
          </w:p>
        </w:tc>
      </w:tr>
      <w:tr w:rsidR="00132C6C" w:rsidRPr="002B4A32" w14:paraId="7CCBB668" w14:textId="77777777" w:rsidTr="003E4328">
        <w:trPr>
          <w:trHeight w:val="269"/>
        </w:trPr>
        <w:tc>
          <w:tcPr>
            <w:tcW w:w="787" w:type="pct"/>
            <w:vMerge/>
          </w:tcPr>
          <w:p w14:paraId="093C9DA8" w14:textId="77777777" w:rsidR="00132C6C" w:rsidRPr="002B4A32" w:rsidRDefault="00132C6C" w:rsidP="003E4328">
            <w:pPr>
              <w:spacing w:after="0" w:line="240" w:lineRule="auto"/>
              <w:rPr>
                <w:rFonts w:ascii="Times New Roman" w:hAnsi="Times New Roman"/>
                <w:b/>
                <w:bCs/>
              </w:rPr>
            </w:pPr>
          </w:p>
        </w:tc>
        <w:tc>
          <w:tcPr>
            <w:tcW w:w="3611" w:type="pct"/>
            <w:gridSpan w:val="3"/>
          </w:tcPr>
          <w:p w14:paraId="7578E0F6" w14:textId="77777777" w:rsidR="00132C6C" w:rsidRPr="002B4A32" w:rsidRDefault="00132C6C" w:rsidP="00E129CE">
            <w:pPr>
              <w:pStyle w:val="a8"/>
              <w:numPr>
                <w:ilvl w:val="0"/>
                <w:numId w:val="22"/>
              </w:numPr>
              <w:spacing w:before="0" w:after="0"/>
              <w:ind w:left="0" w:firstLine="0"/>
            </w:pPr>
            <w:r>
              <w:t>Области рационал</w:t>
            </w:r>
            <w:r w:rsidR="001C0FE9">
              <w:t>ьного применения газовой сварки</w:t>
            </w:r>
          </w:p>
        </w:tc>
        <w:tc>
          <w:tcPr>
            <w:tcW w:w="602" w:type="pct"/>
            <w:vMerge/>
            <w:shd w:val="clear" w:color="auto" w:fill="auto"/>
            <w:vAlign w:val="center"/>
          </w:tcPr>
          <w:p w14:paraId="395B40A4" w14:textId="77777777" w:rsidR="00132C6C" w:rsidRPr="002B4A32" w:rsidRDefault="00132C6C" w:rsidP="003E4328">
            <w:pPr>
              <w:spacing w:after="0" w:line="240" w:lineRule="auto"/>
              <w:jc w:val="center"/>
              <w:rPr>
                <w:rFonts w:ascii="Times New Roman" w:hAnsi="Times New Roman"/>
                <w:b/>
              </w:rPr>
            </w:pPr>
          </w:p>
        </w:tc>
      </w:tr>
      <w:tr w:rsidR="00132C6C" w:rsidRPr="002B4A32" w14:paraId="5834B81D" w14:textId="77777777" w:rsidTr="003E4328">
        <w:trPr>
          <w:trHeight w:val="259"/>
        </w:trPr>
        <w:tc>
          <w:tcPr>
            <w:tcW w:w="787" w:type="pct"/>
            <w:vMerge/>
          </w:tcPr>
          <w:p w14:paraId="2E21A406" w14:textId="77777777" w:rsidR="00132C6C" w:rsidRPr="002B4A32" w:rsidRDefault="00132C6C" w:rsidP="003E4328">
            <w:pPr>
              <w:spacing w:after="0" w:line="240" w:lineRule="auto"/>
              <w:rPr>
                <w:rFonts w:ascii="Times New Roman" w:hAnsi="Times New Roman"/>
                <w:b/>
                <w:bCs/>
              </w:rPr>
            </w:pPr>
          </w:p>
        </w:tc>
        <w:tc>
          <w:tcPr>
            <w:tcW w:w="3611" w:type="pct"/>
            <w:gridSpan w:val="3"/>
          </w:tcPr>
          <w:p w14:paraId="5B9E57EA" w14:textId="77777777" w:rsidR="00132C6C" w:rsidRPr="002B4A32" w:rsidRDefault="00132C6C" w:rsidP="00E129CE">
            <w:pPr>
              <w:pStyle w:val="a8"/>
              <w:numPr>
                <w:ilvl w:val="0"/>
                <w:numId w:val="22"/>
              </w:numPr>
              <w:spacing w:before="0" w:after="0"/>
              <w:ind w:left="0" w:firstLine="0"/>
            </w:pPr>
            <w:r>
              <w:t>Типы сварных соеди</w:t>
            </w:r>
            <w:r w:rsidR="001C0FE9">
              <w:t>нений и швов при газовой сварке</w:t>
            </w:r>
          </w:p>
        </w:tc>
        <w:tc>
          <w:tcPr>
            <w:tcW w:w="602" w:type="pct"/>
            <w:vMerge/>
            <w:shd w:val="clear" w:color="auto" w:fill="auto"/>
            <w:vAlign w:val="center"/>
          </w:tcPr>
          <w:p w14:paraId="649F8EC3" w14:textId="77777777" w:rsidR="00132C6C" w:rsidRPr="002B4A32" w:rsidRDefault="00132C6C" w:rsidP="003E4328">
            <w:pPr>
              <w:spacing w:after="0" w:line="240" w:lineRule="auto"/>
              <w:jc w:val="center"/>
              <w:rPr>
                <w:rFonts w:ascii="Times New Roman" w:hAnsi="Times New Roman"/>
                <w:b/>
              </w:rPr>
            </w:pPr>
          </w:p>
        </w:tc>
      </w:tr>
      <w:tr w:rsidR="00132C6C" w:rsidRPr="002B4A32" w14:paraId="656034B6" w14:textId="77777777" w:rsidTr="003E4328">
        <w:trPr>
          <w:trHeight w:val="301"/>
        </w:trPr>
        <w:tc>
          <w:tcPr>
            <w:tcW w:w="787" w:type="pct"/>
            <w:vMerge/>
          </w:tcPr>
          <w:p w14:paraId="7988123D" w14:textId="77777777" w:rsidR="00132C6C" w:rsidRPr="002B4A32" w:rsidRDefault="00132C6C" w:rsidP="003E4328">
            <w:pPr>
              <w:spacing w:after="0" w:line="240" w:lineRule="auto"/>
              <w:rPr>
                <w:rFonts w:ascii="Times New Roman" w:hAnsi="Times New Roman"/>
                <w:b/>
                <w:bCs/>
              </w:rPr>
            </w:pPr>
          </w:p>
        </w:tc>
        <w:tc>
          <w:tcPr>
            <w:tcW w:w="3611" w:type="pct"/>
            <w:gridSpan w:val="3"/>
          </w:tcPr>
          <w:p w14:paraId="7430A8F7" w14:textId="77777777" w:rsidR="00132C6C" w:rsidRPr="002B4A32" w:rsidRDefault="001C0FE9" w:rsidP="00E129CE">
            <w:pPr>
              <w:pStyle w:val="a8"/>
              <w:numPr>
                <w:ilvl w:val="0"/>
                <w:numId w:val="22"/>
              </w:numPr>
              <w:spacing w:before="0" w:after="0"/>
              <w:ind w:left="0" w:firstLine="0"/>
            </w:pPr>
            <w:r>
              <w:t>Подготовка деталей под сварку</w:t>
            </w:r>
          </w:p>
        </w:tc>
        <w:tc>
          <w:tcPr>
            <w:tcW w:w="602" w:type="pct"/>
            <w:vMerge/>
            <w:shd w:val="clear" w:color="auto" w:fill="auto"/>
            <w:vAlign w:val="center"/>
          </w:tcPr>
          <w:p w14:paraId="09CF00D9" w14:textId="77777777" w:rsidR="00132C6C" w:rsidRPr="002B4A32" w:rsidRDefault="00132C6C" w:rsidP="003E4328">
            <w:pPr>
              <w:spacing w:after="0" w:line="240" w:lineRule="auto"/>
              <w:jc w:val="center"/>
              <w:rPr>
                <w:rFonts w:ascii="Times New Roman" w:hAnsi="Times New Roman"/>
                <w:b/>
              </w:rPr>
            </w:pPr>
          </w:p>
        </w:tc>
      </w:tr>
      <w:tr w:rsidR="00132C6C" w:rsidRPr="002B4A32" w14:paraId="75C1AE7B" w14:textId="77777777" w:rsidTr="003E4328">
        <w:trPr>
          <w:trHeight w:val="301"/>
        </w:trPr>
        <w:tc>
          <w:tcPr>
            <w:tcW w:w="787" w:type="pct"/>
            <w:vMerge/>
          </w:tcPr>
          <w:p w14:paraId="36D30694" w14:textId="77777777" w:rsidR="00132C6C" w:rsidRPr="002B4A32" w:rsidRDefault="00132C6C" w:rsidP="003E4328">
            <w:pPr>
              <w:spacing w:after="0" w:line="240" w:lineRule="auto"/>
              <w:rPr>
                <w:rFonts w:ascii="Times New Roman" w:hAnsi="Times New Roman"/>
                <w:b/>
                <w:bCs/>
              </w:rPr>
            </w:pPr>
          </w:p>
        </w:tc>
        <w:tc>
          <w:tcPr>
            <w:tcW w:w="3611" w:type="pct"/>
            <w:gridSpan w:val="3"/>
          </w:tcPr>
          <w:p w14:paraId="58B03B26" w14:textId="77777777" w:rsidR="00132C6C" w:rsidRPr="002B4A32" w:rsidRDefault="001C0FE9" w:rsidP="00E129CE">
            <w:pPr>
              <w:pStyle w:val="a8"/>
              <w:numPr>
                <w:ilvl w:val="0"/>
                <w:numId w:val="22"/>
              </w:numPr>
              <w:spacing w:before="0" w:after="0"/>
              <w:ind w:left="0" w:firstLine="0"/>
            </w:pPr>
            <w:r>
              <w:t>Режимы газовой сварки</w:t>
            </w:r>
          </w:p>
        </w:tc>
        <w:tc>
          <w:tcPr>
            <w:tcW w:w="602" w:type="pct"/>
            <w:vMerge/>
            <w:shd w:val="clear" w:color="auto" w:fill="auto"/>
            <w:vAlign w:val="center"/>
          </w:tcPr>
          <w:p w14:paraId="7BDA0368" w14:textId="77777777" w:rsidR="00132C6C" w:rsidRPr="002B4A32" w:rsidRDefault="00132C6C" w:rsidP="003E4328">
            <w:pPr>
              <w:spacing w:after="0" w:line="240" w:lineRule="auto"/>
              <w:jc w:val="center"/>
              <w:rPr>
                <w:rFonts w:ascii="Times New Roman" w:hAnsi="Times New Roman"/>
                <w:b/>
              </w:rPr>
            </w:pPr>
          </w:p>
        </w:tc>
      </w:tr>
      <w:tr w:rsidR="00132C6C" w:rsidRPr="002B4A32" w14:paraId="63AF79E7" w14:textId="77777777" w:rsidTr="003E4328">
        <w:trPr>
          <w:trHeight w:val="301"/>
        </w:trPr>
        <w:tc>
          <w:tcPr>
            <w:tcW w:w="787" w:type="pct"/>
            <w:vMerge/>
          </w:tcPr>
          <w:p w14:paraId="224F8EB6" w14:textId="77777777" w:rsidR="00132C6C" w:rsidRPr="002B4A32" w:rsidRDefault="00132C6C" w:rsidP="003E4328">
            <w:pPr>
              <w:spacing w:after="0" w:line="240" w:lineRule="auto"/>
              <w:rPr>
                <w:rFonts w:ascii="Times New Roman" w:hAnsi="Times New Roman"/>
                <w:b/>
                <w:bCs/>
              </w:rPr>
            </w:pPr>
          </w:p>
        </w:tc>
        <w:tc>
          <w:tcPr>
            <w:tcW w:w="3611" w:type="pct"/>
            <w:gridSpan w:val="3"/>
          </w:tcPr>
          <w:p w14:paraId="6122907E" w14:textId="77777777" w:rsidR="00132C6C" w:rsidRPr="002B4A32" w:rsidRDefault="00132C6C" w:rsidP="00E129CE">
            <w:pPr>
              <w:pStyle w:val="a8"/>
              <w:numPr>
                <w:ilvl w:val="0"/>
                <w:numId w:val="22"/>
              </w:numPr>
              <w:spacing w:before="0" w:after="0"/>
              <w:ind w:left="0" w:firstLine="0"/>
            </w:pPr>
            <w:r>
              <w:t>Особенности газовой сварки в различн</w:t>
            </w:r>
            <w:r w:rsidR="001C0FE9">
              <w:t>ых положениях</w:t>
            </w:r>
          </w:p>
        </w:tc>
        <w:tc>
          <w:tcPr>
            <w:tcW w:w="602" w:type="pct"/>
            <w:vMerge/>
            <w:shd w:val="clear" w:color="auto" w:fill="auto"/>
            <w:vAlign w:val="center"/>
          </w:tcPr>
          <w:p w14:paraId="060E0A58" w14:textId="77777777" w:rsidR="00132C6C" w:rsidRPr="002B4A32" w:rsidRDefault="00132C6C" w:rsidP="003E4328">
            <w:pPr>
              <w:spacing w:after="0" w:line="240" w:lineRule="auto"/>
              <w:jc w:val="center"/>
              <w:rPr>
                <w:rFonts w:ascii="Times New Roman" w:hAnsi="Times New Roman"/>
                <w:b/>
              </w:rPr>
            </w:pPr>
          </w:p>
        </w:tc>
      </w:tr>
      <w:tr w:rsidR="00132C6C" w:rsidRPr="002B4A32" w14:paraId="3BCF8FF2" w14:textId="77777777" w:rsidTr="003E4328">
        <w:trPr>
          <w:trHeight w:val="301"/>
        </w:trPr>
        <w:tc>
          <w:tcPr>
            <w:tcW w:w="787" w:type="pct"/>
            <w:vMerge/>
          </w:tcPr>
          <w:p w14:paraId="5DE48C00" w14:textId="77777777" w:rsidR="00132C6C" w:rsidRPr="002B4A32" w:rsidRDefault="00132C6C" w:rsidP="003E4328">
            <w:pPr>
              <w:spacing w:after="0" w:line="240" w:lineRule="auto"/>
              <w:rPr>
                <w:rFonts w:ascii="Times New Roman" w:hAnsi="Times New Roman"/>
                <w:b/>
                <w:bCs/>
              </w:rPr>
            </w:pPr>
          </w:p>
        </w:tc>
        <w:tc>
          <w:tcPr>
            <w:tcW w:w="3611" w:type="pct"/>
            <w:gridSpan w:val="3"/>
          </w:tcPr>
          <w:p w14:paraId="23DBCA39" w14:textId="77777777" w:rsidR="00132C6C" w:rsidRPr="002B4A32" w:rsidRDefault="00132C6C" w:rsidP="00E129CE">
            <w:pPr>
              <w:pStyle w:val="a8"/>
              <w:numPr>
                <w:ilvl w:val="0"/>
                <w:numId w:val="22"/>
              </w:numPr>
              <w:spacing w:before="0" w:after="0"/>
              <w:ind w:left="0" w:firstLine="0"/>
            </w:pPr>
            <w:r>
              <w:t xml:space="preserve">Дефекты </w:t>
            </w:r>
            <w:r w:rsidR="001C0FE9">
              <w:t>сварных швов при газовой сварке</w:t>
            </w:r>
          </w:p>
        </w:tc>
        <w:tc>
          <w:tcPr>
            <w:tcW w:w="602" w:type="pct"/>
            <w:vMerge/>
            <w:shd w:val="clear" w:color="auto" w:fill="auto"/>
            <w:vAlign w:val="center"/>
          </w:tcPr>
          <w:p w14:paraId="41E9A79A" w14:textId="77777777" w:rsidR="00132C6C" w:rsidRPr="002B4A32" w:rsidRDefault="00132C6C" w:rsidP="003E4328">
            <w:pPr>
              <w:spacing w:after="0" w:line="240" w:lineRule="auto"/>
              <w:jc w:val="center"/>
              <w:rPr>
                <w:rFonts w:ascii="Times New Roman" w:hAnsi="Times New Roman"/>
                <w:b/>
              </w:rPr>
            </w:pPr>
          </w:p>
        </w:tc>
      </w:tr>
      <w:tr w:rsidR="00132C6C" w:rsidRPr="002B4A32" w14:paraId="42C5A441" w14:textId="77777777" w:rsidTr="003E4328">
        <w:tc>
          <w:tcPr>
            <w:tcW w:w="787" w:type="pct"/>
            <w:vMerge/>
          </w:tcPr>
          <w:p w14:paraId="24D1F7F4" w14:textId="77777777" w:rsidR="00132C6C" w:rsidRPr="002B4A32" w:rsidRDefault="00132C6C" w:rsidP="003E4328">
            <w:pPr>
              <w:spacing w:after="0" w:line="240" w:lineRule="auto"/>
              <w:rPr>
                <w:rFonts w:ascii="Times New Roman" w:hAnsi="Times New Roman"/>
                <w:b/>
                <w:bCs/>
              </w:rPr>
            </w:pPr>
          </w:p>
        </w:tc>
        <w:tc>
          <w:tcPr>
            <w:tcW w:w="3611" w:type="pct"/>
            <w:gridSpan w:val="3"/>
          </w:tcPr>
          <w:p w14:paraId="26221898" w14:textId="77777777" w:rsidR="00132C6C" w:rsidRPr="00F17550" w:rsidRDefault="00132C6C" w:rsidP="00E129CE">
            <w:pPr>
              <w:pStyle w:val="a8"/>
              <w:numPr>
                <w:ilvl w:val="0"/>
                <w:numId w:val="22"/>
              </w:numPr>
              <w:spacing w:before="0" w:after="0"/>
              <w:ind w:left="0" w:firstLine="0"/>
            </w:pPr>
            <w:r w:rsidRPr="00F17550">
              <w:t>Схемы постов газовой сварки и наплавки</w:t>
            </w:r>
          </w:p>
        </w:tc>
        <w:tc>
          <w:tcPr>
            <w:tcW w:w="602" w:type="pct"/>
            <w:vMerge/>
            <w:shd w:val="clear" w:color="auto" w:fill="auto"/>
            <w:vAlign w:val="center"/>
          </w:tcPr>
          <w:p w14:paraId="0516479A" w14:textId="77777777" w:rsidR="00132C6C" w:rsidRPr="002B4A32" w:rsidRDefault="00132C6C" w:rsidP="003E4328">
            <w:pPr>
              <w:spacing w:after="0" w:line="240" w:lineRule="auto"/>
              <w:jc w:val="center"/>
              <w:rPr>
                <w:rFonts w:ascii="Times New Roman" w:hAnsi="Times New Roman"/>
                <w:b/>
              </w:rPr>
            </w:pPr>
          </w:p>
        </w:tc>
      </w:tr>
      <w:tr w:rsidR="00132C6C" w:rsidRPr="002B4A32" w14:paraId="6E9286B1" w14:textId="77777777" w:rsidTr="003E4328">
        <w:tc>
          <w:tcPr>
            <w:tcW w:w="787" w:type="pct"/>
            <w:vMerge/>
          </w:tcPr>
          <w:p w14:paraId="333B2C21" w14:textId="77777777" w:rsidR="00132C6C" w:rsidRPr="002B4A32" w:rsidRDefault="00132C6C" w:rsidP="003E4328">
            <w:pPr>
              <w:spacing w:after="0" w:line="240" w:lineRule="auto"/>
              <w:rPr>
                <w:rFonts w:ascii="Times New Roman" w:hAnsi="Times New Roman"/>
                <w:b/>
                <w:bCs/>
              </w:rPr>
            </w:pPr>
          </w:p>
        </w:tc>
        <w:tc>
          <w:tcPr>
            <w:tcW w:w="3611" w:type="pct"/>
            <w:gridSpan w:val="3"/>
          </w:tcPr>
          <w:p w14:paraId="0018B1A7" w14:textId="77777777" w:rsidR="00132C6C" w:rsidRPr="00F17550" w:rsidRDefault="00132C6C" w:rsidP="00E129CE">
            <w:pPr>
              <w:pStyle w:val="a8"/>
              <w:numPr>
                <w:ilvl w:val="0"/>
                <w:numId w:val="22"/>
              </w:numPr>
              <w:spacing w:before="0" w:after="0"/>
              <w:ind w:left="0" w:firstLine="0"/>
            </w:pPr>
            <w:r w:rsidRPr="00317C20">
              <w:t>Правила обращения и транспортировки баллонов</w:t>
            </w:r>
          </w:p>
        </w:tc>
        <w:tc>
          <w:tcPr>
            <w:tcW w:w="602" w:type="pct"/>
            <w:vMerge/>
            <w:shd w:val="clear" w:color="auto" w:fill="auto"/>
            <w:vAlign w:val="center"/>
          </w:tcPr>
          <w:p w14:paraId="4E6407F8" w14:textId="77777777" w:rsidR="00132C6C" w:rsidRPr="002B4A32" w:rsidRDefault="00132C6C" w:rsidP="003E4328">
            <w:pPr>
              <w:spacing w:after="0" w:line="240" w:lineRule="auto"/>
              <w:jc w:val="center"/>
              <w:rPr>
                <w:rFonts w:ascii="Times New Roman" w:hAnsi="Times New Roman"/>
                <w:b/>
              </w:rPr>
            </w:pPr>
          </w:p>
        </w:tc>
      </w:tr>
      <w:tr w:rsidR="00132C6C" w:rsidRPr="002B4A32" w14:paraId="768E76E9" w14:textId="77777777" w:rsidTr="003E4328">
        <w:trPr>
          <w:trHeight w:val="387"/>
        </w:trPr>
        <w:tc>
          <w:tcPr>
            <w:tcW w:w="787" w:type="pct"/>
            <w:vMerge/>
          </w:tcPr>
          <w:p w14:paraId="0646145D" w14:textId="77777777" w:rsidR="00132C6C" w:rsidRPr="002B4A32" w:rsidRDefault="00132C6C" w:rsidP="003E4328">
            <w:pPr>
              <w:spacing w:after="0" w:line="240" w:lineRule="auto"/>
              <w:rPr>
                <w:rFonts w:ascii="Times New Roman" w:hAnsi="Times New Roman"/>
                <w:b/>
                <w:bCs/>
              </w:rPr>
            </w:pPr>
          </w:p>
        </w:tc>
        <w:tc>
          <w:tcPr>
            <w:tcW w:w="3611" w:type="pct"/>
            <w:gridSpan w:val="3"/>
          </w:tcPr>
          <w:p w14:paraId="4987E22A" w14:textId="77777777" w:rsidR="00132C6C" w:rsidRPr="00F17550" w:rsidRDefault="00132C6C" w:rsidP="00E129CE">
            <w:pPr>
              <w:pStyle w:val="a8"/>
              <w:numPr>
                <w:ilvl w:val="0"/>
                <w:numId w:val="22"/>
              </w:numPr>
              <w:spacing w:before="0" w:after="0"/>
              <w:ind w:left="0" w:firstLine="0"/>
            </w:pPr>
            <w:r w:rsidRPr="00317C20">
              <w:t>Осо</w:t>
            </w:r>
            <w:r w:rsidR="001C0FE9">
              <w:t>бенности газовой сварки труб</w:t>
            </w:r>
          </w:p>
        </w:tc>
        <w:tc>
          <w:tcPr>
            <w:tcW w:w="602" w:type="pct"/>
            <w:vMerge/>
            <w:shd w:val="clear" w:color="auto" w:fill="auto"/>
            <w:vAlign w:val="center"/>
          </w:tcPr>
          <w:p w14:paraId="7CFC4FCD" w14:textId="77777777" w:rsidR="00132C6C" w:rsidRPr="002B4A32" w:rsidRDefault="00132C6C" w:rsidP="003E4328">
            <w:pPr>
              <w:spacing w:after="0" w:line="240" w:lineRule="auto"/>
              <w:jc w:val="center"/>
              <w:rPr>
                <w:rFonts w:ascii="Times New Roman" w:hAnsi="Times New Roman"/>
                <w:b/>
              </w:rPr>
            </w:pPr>
          </w:p>
        </w:tc>
      </w:tr>
      <w:tr w:rsidR="00132C6C" w:rsidRPr="002B4A32" w14:paraId="0FDDBD62" w14:textId="77777777" w:rsidTr="003E4328">
        <w:tc>
          <w:tcPr>
            <w:tcW w:w="787" w:type="pct"/>
            <w:vMerge/>
          </w:tcPr>
          <w:p w14:paraId="5274CA32" w14:textId="77777777" w:rsidR="00132C6C" w:rsidRPr="002B4A32" w:rsidRDefault="00132C6C" w:rsidP="003E4328">
            <w:pPr>
              <w:spacing w:after="0" w:line="240" w:lineRule="auto"/>
              <w:rPr>
                <w:rFonts w:ascii="Times New Roman" w:hAnsi="Times New Roman"/>
                <w:b/>
                <w:bCs/>
              </w:rPr>
            </w:pPr>
          </w:p>
        </w:tc>
        <w:tc>
          <w:tcPr>
            <w:tcW w:w="3611" w:type="pct"/>
            <w:gridSpan w:val="3"/>
          </w:tcPr>
          <w:p w14:paraId="657DBC40" w14:textId="77777777" w:rsidR="00132C6C" w:rsidRPr="00F17550" w:rsidRDefault="00132C6C" w:rsidP="00E129CE">
            <w:pPr>
              <w:pStyle w:val="a8"/>
              <w:numPr>
                <w:ilvl w:val="0"/>
                <w:numId w:val="22"/>
              </w:numPr>
              <w:spacing w:before="0" w:after="0"/>
              <w:ind w:left="0" w:firstLine="0"/>
            </w:pPr>
            <w:r>
              <w:t>Настройка оборудова</w:t>
            </w:r>
            <w:r w:rsidR="001C0FE9">
              <w:t>ния и защита от обратного удара</w:t>
            </w:r>
          </w:p>
        </w:tc>
        <w:tc>
          <w:tcPr>
            <w:tcW w:w="602" w:type="pct"/>
            <w:vMerge/>
            <w:shd w:val="clear" w:color="auto" w:fill="auto"/>
            <w:vAlign w:val="center"/>
          </w:tcPr>
          <w:p w14:paraId="23ABC628" w14:textId="77777777" w:rsidR="00132C6C" w:rsidRPr="002B4A32" w:rsidRDefault="00132C6C" w:rsidP="003E4328">
            <w:pPr>
              <w:spacing w:after="0" w:line="240" w:lineRule="auto"/>
              <w:jc w:val="center"/>
              <w:rPr>
                <w:rFonts w:ascii="Times New Roman" w:hAnsi="Times New Roman"/>
                <w:b/>
              </w:rPr>
            </w:pPr>
          </w:p>
        </w:tc>
      </w:tr>
      <w:tr w:rsidR="00132C6C" w:rsidRPr="002B4A32" w14:paraId="172E86FB" w14:textId="77777777" w:rsidTr="003E4328">
        <w:trPr>
          <w:trHeight w:val="253"/>
        </w:trPr>
        <w:tc>
          <w:tcPr>
            <w:tcW w:w="787" w:type="pct"/>
            <w:vMerge/>
          </w:tcPr>
          <w:p w14:paraId="48B70BB4" w14:textId="77777777" w:rsidR="00132C6C" w:rsidRPr="002B4A32" w:rsidRDefault="00132C6C" w:rsidP="003E4328">
            <w:pPr>
              <w:spacing w:after="0" w:line="240" w:lineRule="auto"/>
              <w:rPr>
                <w:rFonts w:ascii="Times New Roman" w:hAnsi="Times New Roman"/>
                <w:b/>
                <w:bCs/>
              </w:rPr>
            </w:pPr>
          </w:p>
        </w:tc>
        <w:tc>
          <w:tcPr>
            <w:tcW w:w="3611" w:type="pct"/>
            <w:gridSpan w:val="3"/>
            <w:vAlign w:val="bottom"/>
          </w:tcPr>
          <w:p w14:paraId="3148CD96" w14:textId="77777777" w:rsidR="00132C6C" w:rsidRPr="00F17550" w:rsidRDefault="00132C6C" w:rsidP="003E4328">
            <w:pPr>
              <w:pStyle w:val="a8"/>
              <w:spacing w:before="0" w:after="0"/>
              <w:ind w:left="0"/>
            </w:pPr>
            <w:r w:rsidRPr="002B4A32">
              <w:rPr>
                <w:b/>
                <w:bCs/>
              </w:rPr>
              <w:t>В том числе практических занятий и лабораторных работ</w:t>
            </w:r>
          </w:p>
        </w:tc>
        <w:tc>
          <w:tcPr>
            <w:tcW w:w="602" w:type="pct"/>
            <w:shd w:val="clear" w:color="auto" w:fill="auto"/>
            <w:vAlign w:val="center"/>
          </w:tcPr>
          <w:p w14:paraId="5103BB1F" w14:textId="77777777" w:rsidR="00132C6C" w:rsidRPr="008B0AF8" w:rsidRDefault="00132C6C" w:rsidP="003E4328">
            <w:pPr>
              <w:spacing w:after="0" w:line="240" w:lineRule="auto"/>
              <w:jc w:val="center"/>
              <w:rPr>
                <w:rFonts w:ascii="Times New Roman" w:hAnsi="Times New Roman"/>
                <w:b/>
              </w:rPr>
            </w:pPr>
            <w:r w:rsidRPr="008B0AF8">
              <w:rPr>
                <w:rFonts w:ascii="Times New Roman" w:hAnsi="Times New Roman"/>
                <w:b/>
              </w:rPr>
              <w:t>12</w:t>
            </w:r>
          </w:p>
        </w:tc>
      </w:tr>
      <w:tr w:rsidR="00132C6C" w:rsidRPr="002B4A32" w14:paraId="1462D661" w14:textId="77777777" w:rsidTr="003E4328">
        <w:trPr>
          <w:trHeight w:val="23"/>
        </w:trPr>
        <w:tc>
          <w:tcPr>
            <w:tcW w:w="787" w:type="pct"/>
            <w:vMerge/>
          </w:tcPr>
          <w:p w14:paraId="6EFD022E" w14:textId="77777777" w:rsidR="00132C6C" w:rsidRPr="002B4A32" w:rsidRDefault="00132C6C" w:rsidP="003E4328">
            <w:pPr>
              <w:spacing w:after="0" w:line="240" w:lineRule="auto"/>
              <w:rPr>
                <w:rFonts w:ascii="Times New Roman" w:hAnsi="Times New Roman"/>
                <w:b/>
                <w:bCs/>
              </w:rPr>
            </w:pPr>
          </w:p>
        </w:tc>
        <w:tc>
          <w:tcPr>
            <w:tcW w:w="3611" w:type="pct"/>
            <w:gridSpan w:val="3"/>
            <w:vAlign w:val="bottom"/>
          </w:tcPr>
          <w:p w14:paraId="7B4984FC" w14:textId="77777777" w:rsidR="00132C6C" w:rsidRPr="001C0FE9" w:rsidRDefault="00132C6C" w:rsidP="003E4328">
            <w:pPr>
              <w:pStyle w:val="a8"/>
              <w:spacing w:before="0" w:after="0"/>
              <w:ind w:left="0"/>
              <w:rPr>
                <w:b/>
                <w:bCs/>
              </w:rPr>
            </w:pPr>
            <w:r w:rsidRPr="001C0FE9">
              <w:rPr>
                <w:rStyle w:val="210pt1"/>
                <w:b w:val="0"/>
                <w:sz w:val="22"/>
                <w:szCs w:val="22"/>
              </w:rPr>
              <w:t>Практическое занятие 1: «Подготовка рабочего места»</w:t>
            </w:r>
          </w:p>
        </w:tc>
        <w:tc>
          <w:tcPr>
            <w:tcW w:w="602" w:type="pct"/>
            <w:shd w:val="clear" w:color="auto" w:fill="auto"/>
            <w:vAlign w:val="center"/>
          </w:tcPr>
          <w:p w14:paraId="4E7FB580" w14:textId="77777777" w:rsidR="00132C6C" w:rsidRPr="002B4A32" w:rsidRDefault="00132C6C" w:rsidP="003E4328">
            <w:pPr>
              <w:spacing w:after="0" w:line="240" w:lineRule="auto"/>
              <w:jc w:val="center"/>
              <w:rPr>
                <w:rFonts w:ascii="Times New Roman" w:hAnsi="Times New Roman"/>
              </w:rPr>
            </w:pPr>
            <w:r>
              <w:rPr>
                <w:rFonts w:ascii="Times New Roman" w:hAnsi="Times New Roman"/>
              </w:rPr>
              <w:t>2</w:t>
            </w:r>
          </w:p>
        </w:tc>
      </w:tr>
      <w:tr w:rsidR="00132C6C" w:rsidRPr="002B4A32" w14:paraId="03AF11EF" w14:textId="77777777" w:rsidTr="003E4328">
        <w:trPr>
          <w:trHeight w:val="321"/>
        </w:trPr>
        <w:tc>
          <w:tcPr>
            <w:tcW w:w="787" w:type="pct"/>
            <w:vMerge/>
          </w:tcPr>
          <w:p w14:paraId="2EC709C7" w14:textId="77777777" w:rsidR="00132C6C" w:rsidRPr="002B4A32" w:rsidRDefault="00132C6C" w:rsidP="003E4328">
            <w:pPr>
              <w:spacing w:after="0" w:line="240" w:lineRule="auto"/>
              <w:rPr>
                <w:rFonts w:ascii="Times New Roman" w:hAnsi="Times New Roman"/>
                <w:b/>
                <w:bCs/>
              </w:rPr>
            </w:pPr>
          </w:p>
        </w:tc>
        <w:tc>
          <w:tcPr>
            <w:tcW w:w="3611" w:type="pct"/>
            <w:gridSpan w:val="3"/>
          </w:tcPr>
          <w:p w14:paraId="24CED629" w14:textId="77777777" w:rsidR="00132C6C" w:rsidRPr="001C0FE9" w:rsidRDefault="00132C6C" w:rsidP="003E4328">
            <w:pPr>
              <w:pStyle w:val="a8"/>
              <w:spacing w:before="0" w:after="0"/>
              <w:ind w:left="0"/>
              <w:rPr>
                <w:rStyle w:val="210pt1"/>
                <w:b w:val="0"/>
                <w:sz w:val="22"/>
                <w:szCs w:val="22"/>
              </w:rPr>
            </w:pPr>
            <w:r w:rsidRPr="001C0FE9">
              <w:rPr>
                <w:rStyle w:val="210pt1"/>
                <w:b w:val="0"/>
                <w:sz w:val="22"/>
                <w:szCs w:val="22"/>
              </w:rPr>
              <w:t>Практическое занятие 2: «Подготовка материалов к сварке»</w:t>
            </w:r>
          </w:p>
        </w:tc>
        <w:tc>
          <w:tcPr>
            <w:tcW w:w="602" w:type="pct"/>
            <w:shd w:val="clear" w:color="auto" w:fill="auto"/>
            <w:vAlign w:val="center"/>
          </w:tcPr>
          <w:p w14:paraId="2DFAA595" w14:textId="77777777" w:rsidR="00132C6C" w:rsidRPr="002B4A32" w:rsidRDefault="00132C6C" w:rsidP="003E4328">
            <w:pPr>
              <w:spacing w:after="0" w:line="240" w:lineRule="auto"/>
              <w:jc w:val="center"/>
              <w:rPr>
                <w:rFonts w:ascii="Times New Roman" w:hAnsi="Times New Roman"/>
              </w:rPr>
            </w:pPr>
            <w:r>
              <w:rPr>
                <w:rFonts w:ascii="Times New Roman" w:hAnsi="Times New Roman"/>
              </w:rPr>
              <w:t>2</w:t>
            </w:r>
          </w:p>
        </w:tc>
      </w:tr>
      <w:tr w:rsidR="00132C6C" w:rsidRPr="002B4A32" w14:paraId="3172DCD5" w14:textId="77777777" w:rsidTr="003E4328">
        <w:trPr>
          <w:trHeight w:val="267"/>
        </w:trPr>
        <w:tc>
          <w:tcPr>
            <w:tcW w:w="787" w:type="pct"/>
            <w:vMerge/>
          </w:tcPr>
          <w:p w14:paraId="6E4FB844" w14:textId="77777777" w:rsidR="00132C6C" w:rsidRPr="002B4A32" w:rsidRDefault="00132C6C" w:rsidP="003E4328">
            <w:pPr>
              <w:spacing w:after="0" w:line="240" w:lineRule="auto"/>
              <w:rPr>
                <w:rFonts w:ascii="Times New Roman" w:hAnsi="Times New Roman"/>
                <w:b/>
                <w:bCs/>
              </w:rPr>
            </w:pPr>
          </w:p>
        </w:tc>
        <w:tc>
          <w:tcPr>
            <w:tcW w:w="3611" w:type="pct"/>
            <w:gridSpan w:val="3"/>
          </w:tcPr>
          <w:p w14:paraId="035CFC9F" w14:textId="77777777" w:rsidR="00132C6C" w:rsidRPr="001C0FE9" w:rsidRDefault="00132C6C" w:rsidP="003E4328">
            <w:pPr>
              <w:pStyle w:val="a8"/>
              <w:spacing w:before="0" w:after="0"/>
              <w:ind w:left="0"/>
              <w:rPr>
                <w:rStyle w:val="210pt1"/>
                <w:b w:val="0"/>
                <w:sz w:val="22"/>
                <w:szCs w:val="22"/>
              </w:rPr>
            </w:pPr>
            <w:r w:rsidRPr="001C0FE9">
              <w:rPr>
                <w:rStyle w:val="210pt1"/>
                <w:b w:val="0"/>
                <w:sz w:val="22"/>
                <w:szCs w:val="22"/>
              </w:rPr>
              <w:t>Практическое занятие 3: «Настройка газобаллонного оборудования сварочного поста»</w:t>
            </w:r>
          </w:p>
        </w:tc>
        <w:tc>
          <w:tcPr>
            <w:tcW w:w="602" w:type="pct"/>
            <w:shd w:val="clear" w:color="auto" w:fill="auto"/>
            <w:vAlign w:val="center"/>
          </w:tcPr>
          <w:p w14:paraId="2154133D" w14:textId="77777777" w:rsidR="00132C6C" w:rsidRPr="002B4A32" w:rsidRDefault="00132C6C" w:rsidP="003E4328">
            <w:pPr>
              <w:spacing w:after="0" w:line="240" w:lineRule="auto"/>
              <w:jc w:val="center"/>
              <w:rPr>
                <w:rFonts w:ascii="Times New Roman" w:hAnsi="Times New Roman"/>
              </w:rPr>
            </w:pPr>
            <w:r>
              <w:rPr>
                <w:rFonts w:ascii="Times New Roman" w:hAnsi="Times New Roman"/>
              </w:rPr>
              <w:t>2</w:t>
            </w:r>
          </w:p>
        </w:tc>
      </w:tr>
      <w:tr w:rsidR="00132C6C" w:rsidRPr="002B4A32" w14:paraId="06C8907B" w14:textId="77777777" w:rsidTr="003E4328">
        <w:trPr>
          <w:trHeight w:val="267"/>
        </w:trPr>
        <w:tc>
          <w:tcPr>
            <w:tcW w:w="787" w:type="pct"/>
            <w:vMerge/>
          </w:tcPr>
          <w:p w14:paraId="1E8EB0C5" w14:textId="77777777" w:rsidR="00132C6C" w:rsidRPr="002B4A32" w:rsidRDefault="00132C6C" w:rsidP="003E4328">
            <w:pPr>
              <w:spacing w:after="0" w:line="240" w:lineRule="auto"/>
              <w:rPr>
                <w:rFonts w:ascii="Times New Roman" w:hAnsi="Times New Roman"/>
                <w:b/>
                <w:bCs/>
              </w:rPr>
            </w:pPr>
          </w:p>
        </w:tc>
        <w:tc>
          <w:tcPr>
            <w:tcW w:w="3611" w:type="pct"/>
            <w:gridSpan w:val="3"/>
          </w:tcPr>
          <w:p w14:paraId="632043CA" w14:textId="77777777" w:rsidR="00132C6C" w:rsidRPr="001C0FE9" w:rsidRDefault="00132C6C" w:rsidP="003E4328">
            <w:pPr>
              <w:pStyle w:val="a8"/>
              <w:spacing w:before="0" w:after="0"/>
              <w:ind w:left="0"/>
              <w:rPr>
                <w:rStyle w:val="210pt1"/>
                <w:b w:val="0"/>
                <w:sz w:val="22"/>
                <w:szCs w:val="22"/>
              </w:rPr>
            </w:pPr>
            <w:r w:rsidRPr="001C0FE9">
              <w:rPr>
                <w:rStyle w:val="210pt1"/>
                <w:b w:val="0"/>
                <w:sz w:val="22"/>
                <w:szCs w:val="22"/>
              </w:rPr>
              <w:t>Практическое занятие 4: «Сварка пластин в разных пространственных положениях»</w:t>
            </w:r>
          </w:p>
        </w:tc>
        <w:tc>
          <w:tcPr>
            <w:tcW w:w="602" w:type="pct"/>
            <w:shd w:val="clear" w:color="auto" w:fill="auto"/>
            <w:vAlign w:val="center"/>
          </w:tcPr>
          <w:p w14:paraId="67D58E7F" w14:textId="77777777" w:rsidR="00132C6C" w:rsidRPr="002B4A32" w:rsidRDefault="00132C6C" w:rsidP="003E4328">
            <w:pPr>
              <w:spacing w:after="0" w:line="240" w:lineRule="auto"/>
              <w:jc w:val="center"/>
              <w:rPr>
                <w:rFonts w:ascii="Times New Roman" w:hAnsi="Times New Roman"/>
              </w:rPr>
            </w:pPr>
            <w:r>
              <w:rPr>
                <w:rFonts w:ascii="Times New Roman" w:hAnsi="Times New Roman"/>
              </w:rPr>
              <w:t>2</w:t>
            </w:r>
          </w:p>
        </w:tc>
      </w:tr>
      <w:tr w:rsidR="00132C6C" w:rsidRPr="002B4A32" w14:paraId="35F6F189" w14:textId="77777777" w:rsidTr="003E4328">
        <w:trPr>
          <w:trHeight w:val="267"/>
        </w:trPr>
        <w:tc>
          <w:tcPr>
            <w:tcW w:w="787" w:type="pct"/>
            <w:vMerge/>
          </w:tcPr>
          <w:p w14:paraId="575B7934" w14:textId="77777777" w:rsidR="00132C6C" w:rsidRPr="002B4A32" w:rsidRDefault="00132C6C" w:rsidP="003E4328">
            <w:pPr>
              <w:spacing w:after="0" w:line="240" w:lineRule="auto"/>
              <w:rPr>
                <w:rFonts w:ascii="Times New Roman" w:hAnsi="Times New Roman"/>
                <w:b/>
                <w:bCs/>
              </w:rPr>
            </w:pPr>
          </w:p>
        </w:tc>
        <w:tc>
          <w:tcPr>
            <w:tcW w:w="3611" w:type="pct"/>
            <w:gridSpan w:val="3"/>
          </w:tcPr>
          <w:p w14:paraId="6B459468" w14:textId="77777777" w:rsidR="00132C6C" w:rsidRPr="001C0FE9" w:rsidRDefault="00132C6C" w:rsidP="003E4328">
            <w:pPr>
              <w:pStyle w:val="a8"/>
              <w:spacing w:before="0" w:after="0"/>
              <w:ind w:left="0"/>
              <w:rPr>
                <w:rStyle w:val="210pt1"/>
                <w:b w:val="0"/>
                <w:sz w:val="22"/>
                <w:szCs w:val="22"/>
              </w:rPr>
            </w:pPr>
            <w:r w:rsidRPr="001C0FE9">
              <w:rPr>
                <w:rStyle w:val="210pt1"/>
                <w:b w:val="0"/>
                <w:sz w:val="22"/>
                <w:szCs w:val="22"/>
              </w:rPr>
              <w:t>Практическое занятие 5: «Сварка труб в поворотном состоянии»</w:t>
            </w:r>
          </w:p>
        </w:tc>
        <w:tc>
          <w:tcPr>
            <w:tcW w:w="602" w:type="pct"/>
            <w:shd w:val="clear" w:color="auto" w:fill="auto"/>
            <w:vAlign w:val="center"/>
          </w:tcPr>
          <w:p w14:paraId="675B55C9" w14:textId="77777777" w:rsidR="00132C6C" w:rsidRPr="002B4A32" w:rsidRDefault="00132C6C" w:rsidP="003E4328">
            <w:pPr>
              <w:spacing w:after="0" w:line="240" w:lineRule="auto"/>
              <w:jc w:val="center"/>
              <w:rPr>
                <w:rFonts w:ascii="Times New Roman" w:hAnsi="Times New Roman"/>
              </w:rPr>
            </w:pPr>
            <w:r>
              <w:rPr>
                <w:rFonts w:ascii="Times New Roman" w:hAnsi="Times New Roman"/>
              </w:rPr>
              <w:t>2</w:t>
            </w:r>
          </w:p>
        </w:tc>
      </w:tr>
      <w:tr w:rsidR="00132C6C" w:rsidRPr="002B4A32" w14:paraId="788D87E8" w14:textId="77777777" w:rsidTr="003E4328">
        <w:trPr>
          <w:trHeight w:val="267"/>
        </w:trPr>
        <w:tc>
          <w:tcPr>
            <w:tcW w:w="787" w:type="pct"/>
            <w:vMerge/>
          </w:tcPr>
          <w:p w14:paraId="5D9CF5BA" w14:textId="77777777" w:rsidR="00132C6C" w:rsidRPr="002B4A32" w:rsidRDefault="00132C6C" w:rsidP="003E4328">
            <w:pPr>
              <w:spacing w:after="0" w:line="240" w:lineRule="auto"/>
              <w:rPr>
                <w:rFonts w:ascii="Times New Roman" w:hAnsi="Times New Roman"/>
                <w:b/>
                <w:bCs/>
              </w:rPr>
            </w:pPr>
          </w:p>
        </w:tc>
        <w:tc>
          <w:tcPr>
            <w:tcW w:w="3611" w:type="pct"/>
            <w:gridSpan w:val="3"/>
          </w:tcPr>
          <w:p w14:paraId="698BBC0E" w14:textId="77777777" w:rsidR="00132C6C" w:rsidRPr="001C0FE9" w:rsidRDefault="00132C6C" w:rsidP="003E4328">
            <w:pPr>
              <w:pStyle w:val="a8"/>
              <w:spacing w:before="0" w:after="0"/>
              <w:ind w:left="0"/>
              <w:rPr>
                <w:rStyle w:val="210pt1"/>
                <w:b w:val="0"/>
                <w:sz w:val="22"/>
                <w:szCs w:val="22"/>
              </w:rPr>
            </w:pPr>
            <w:r w:rsidRPr="001C0FE9">
              <w:rPr>
                <w:rStyle w:val="210pt1"/>
                <w:b w:val="0"/>
                <w:sz w:val="22"/>
                <w:szCs w:val="22"/>
              </w:rPr>
              <w:t>Практическое занятие 6: «Сварка труб в неповоротном состоянии»</w:t>
            </w:r>
          </w:p>
        </w:tc>
        <w:tc>
          <w:tcPr>
            <w:tcW w:w="602" w:type="pct"/>
            <w:shd w:val="clear" w:color="auto" w:fill="auto"/>
            <w:vAlign w:val="center"/>
          </w:tcPr>
          <w:p w14:paraId="30BA5CF9" w14:textId="77777777" w:rsidR="00132C6C" w:rsidRPr="002B4A32" w:rsidRDefault="00132C6C" w:rsidP="003E4328">
            <w:pPr>
              <w:spacing w:after="0" w:line="240" w:lineRule="auto"/>
              <w:jc w:val="center"/>
              <w:rPr>
                <w:rFonts w:ascii="Times New Roman" w:hAnsi="Times New Roman"/>
              </w:rPr>
            </w:pPr>
            <w:r>
              <w:rPr>
                <w:rFonts w:ascii="Times New Roman" w:hAnsi="Times New Roman"/>
              </w:rPr>
              <w:t>2</w:t>
            </w:r>
          </w:p>
        </w:tc>
      </w:tr>
      <w:tr w:rsidR="00132C6C" w:rsidRPr="002B4A32" w14:paraId="76CFE3D3" w14:textId="77777777" w:rsidTr="003E4328">
        <w:trPr>
          <w:trHeight w:val="27"/>
        </w:trPr>
        <w:tc>
          <w:tcPr>
            <w:tcW w:w="787" w:type="pct"/>
            <w:vMerge w:val="restart"/>
          </w:tcPr>
          <w:p w14:paraId="68A3CC1C" w14:textId="77777777" w:rsidR="00132C6C" w:rsidRPr="002B4A32" w:rsidRDefault="00132C6C" w:rsidP="003E4328">
            <w:pPr>
              <w:spacing w:after="0" w:line="240" w:lineRule="auto"/>
              <w:rPr>
                <w:rFonts w:ascii="Times New Roman" w:hAnsi="Times New Roman"/>
                <w:b/>
                <w:bCs/>
              </w:rPr>
            </w:pPr>
            <w:r>
              <w:rPr>
                <w:rFonts w:ascii="Times New Roman" w:hAnsi="Times New Roman"/>
                <w:b/>
                <w:bCs/>
              </w:rPr>
              <w:t>Тема 2.2</w:t>
            </w:r>
            <w:r w:rsidRPr="002B4A32">
              <w:rPr>
                <w:rFonts w:ascii="Times New Roman" w:hAnsi="Times New Roman"/>
                <w:b/>
                <w:bCs/>
              </w:rPr>
              <w:t xml:space="preserve">. Технология </w:t>
            </w:r>
            <w:r>
              <w:rPr>
                <w:rFonts w:ascii="Times New Roman" w:hAnsi="Times New Roman"/>
                <w:b/>
                <w:bCs/>
              </w:rPr>
              <w:t>газовой срезки</w:t>
            </w:r>
          </w:p>
        </w:tc>
        <w:tc>
          <w:tcPr>
            <w:tcW w:w="3611" w:type="pct"/>
            <w:gridSpan w:val="3"/>
            <w:vAlign w:val="bottom"/>
          </w:tcPr>
          <w:p w14:paraId="6EDA3FB0" w14:textId="77777777" w:rsidR="00132C6C" w:rsidRPr="002B4A32" w:rsidRDefault="00132C6C" w:rsidP="003E4328">
            <w:pPr>
              <w:pStyle w:val="a8"/>
              <w:spacing w:before="0" w:after="0"/>
              <w:ind w:left="0"/>
              <w:rPr>
                <w:b/>
                <w:bCs/>
              </w:rPr>
            </w:pPr>
            <w:r w:rsidRPr="002B4A32">
              <w:rPr>
                <w:b/>
                <w:bCs/>
              </w:rPr>
              <w:t>Содержание</w:t>
            </w:r>
          </w:p>
        </w:tc>
        <w:tc>
          <w:tcPr>
            <w:tcW w:w="602" w:type="pct"/>
            <w:vMerge w:val="restart"/>
            <w:shd w:val="clear" w:color="auto" w:fill="auto"/>
            <w:vAlign w:val="center"/>
          </w:tcPr>
          <w:p w14:paraId="45CA23E5" w14:textId="77777777" w:rsidR="00132C6C" w:rsidRPr="008B0AF8" w:rsidRDefault="00132C6C" w:rsidP="003E4328">
            <w:pPr>
              <w:spacing w:after="0" w:line="240" w:lineRule="auto"/>
              <w:jc w:val="center"/>
              <w:rPr>
                <w:rFonts w:ascii="Times New Roman" w:hAnsi="Times New Roman"/>
                <w:b/>
              </w:rPr>
            </w:pPr>
            <w:r w:rsidRPr="008B0AF8">
              <w:rPr>
                <w:rFonts w:ascii="Times New Roman" w:hAnsi="Times New Roman"/>
                <w:b/>
              </w:rPr>
              <w:t>6</w:t>
            </w:r>
          </w:p>
        </w:tc>
      </w:tr>
      <w:tr w:rsidR="00132C6C" w:rsidRPr="002B4A32" w14:paraId="449E13DE" w14:textId="77777777" w:rsidTr="003E4328">
        <w:tc>
          <w:tcPr>
            <w:tcW w:w="787" w:type="pct"/>
            <w:vMerge/>
          </w:tcPr>
          <w:p w14:paraId="20641B7A" w14:textId="77777777" w:rsidR="00132C6C" w:rsidRPr="002B4A32" w:rsidRDefault="00132C6C" w:rsidP="003E4328">
            <w:pPr>
              <w:spacing w:after="0" w:line="240" w:lineRule="auto"/>
              <w:rPr>
                <w:rFonts w:ascii="Times New Roman" w:hAnsi="Times New Roman"/>
                <w:b/>
                <w:bCs/>
              </w:rPr>
            </w:pPr>
          </w:p>
        </w:tc>
        <w:tc>
          <w:tcPr>
            <w:tcW w:w="3611" w:type="pct"/>
            <w:gridSpan w:val="3"/>
            <w:vAlign w:val="bottom"/>
          </w:tcPr>
          <w:p w14:paraId="3B7EDAAE" w14:textId="77777777" w:rsidR="00132C6C" w:rsidRPr="00317C20" w:rsidRDefault="00132C6C" w:rsidP="00E129CE">
            <w:pPr>
              <w:pStyle w:val="a8"/>
              <w:numPr>
                <w:ilvl w:val="0"/>
                <w:numId w:val="23"/>
              </w:numPr>
              <w:spacing w:before="0" w:after="0"/>
              <w:ind w:left="0" w:firstLine="0"/>
            </w:pPr>
            <w:r w:rsidRPr="00317C20">
              <w:t>Подготовка оборудования и металла к резке</w:t>
            </w:r>
          </w:p>
        </w:tc>
        <w:tc>
          <w:tcPr>
            <w:tcW w:w="602" w:type="pct"/>
            <w:vMerge/>
            <w:shd w:val="clear" w:color="auto" w:fill="auto"/>
            <w:vAlign w:val="center"/>
          </w:tcPr>
          <w:p w14:paraId="0C982A5E" w14:textId="77777777" w:rsidR="00132C6C" w:rsidRPr="002B4A32" w:rsidRDefault="00132C6C" w:rsidP="003E4328">
            <w:pPr>
              <w:spacing w:after="0" w:line="240" w:lineRule="auto"/>
              <w:jc w:val="center"/>
              <w:rPr>
                <w:rFonts w:ascii="Times New Roman" w:hAnsi="Times New Roman"/>
              </w:rPr>
            </w:pPr>
          </w:p>
        </w:tc>
      </w:tr>
      <w:tr w:rsidR="00132C6C" w:rsidRPr="002B4A32" w14:paraId="592896C8" w14:textId="77777777" w:rsidTr="003E4328">
        <w:tc>
          <w:tcPr>
            <w:tcW w:w="787" w:type="pct"/>
            <w:vMerge/>
          </w:tcPr>
          <w:p w14:paraId="7F6CFC91" w14:textId="77777777" w:rsidR="00132C6C" w:rsidRPr="002B4A32" w:rsidRDefault="00132C6C" w:rsidP="003E4328">
            <w:pPr>
              <w:spacing w:after="0" w:line="240" w:lineRule="auto"/>
              <w:rPr>
                <w:rFonts w:ascii="Times New Roman" w:hAnsi="Times New Roman"/>
                <w:b/>
                <w:bCs/>
              </w:rPr>
            </w:pPr>
          </w:p>
        </w:tc>
        <w:tc>
          <w:tcPr>
            <w:tcW w:w="3611" w:type="pct"/>
            <w:gridSpan w:val="3"/>
            <w:vAlign w:val="bottom"/>
          </w:tcPr>
          <w:p w14:paraId="13224D7A" w14:textId="77777777" w:rsidR="00132C6C" w:rsidRPr="00317C20" w:rsidRDefault="00132C6C" w:rsidP="00E129CE">
            <w:pPr>
              <w:pStyle w:val="a8"/>
              <w:numPr>
                <w:ilvl w:val="0"/>
                <w:numId w:val="23"/>
              </w:numPr>
              <w:spacing w:before="0" w:after="0"/>
              <w:ind w:left="0" w:firstLine="0"/>
            </w:pPr>
            <w:r w:rsidRPr="00317C20">
              <w:t>Особенности р</w:t>
            </w:r>
            <w:r w:rsidR="001C0FE9">
              <w:t>езки металла различного профиля</w:t>
            </w:r>
          </w:p>
        </w:tc>
        <w:tc>
          <w:tcPr>
            <w:tcW w:w="602" w:type="pct"/>
            <w:vMerge/>
            <w:shd w:val="clear" w:color="auto" w:fill="auto"/>
            <w:vAlign w:val="center"/>
          </w:tcPr>
          <w:p w14:paraId="2602EC1B" w14:textId="77777777" w:rsidR="00132C6C" w:rsidRPr="002B4A32" w:rsidRDefault="00132C6C" w:rsidP="003E4328">
            <w:pPr>
              <w:spacing w:after="0" w:line="240" w:lineRule="auto"/>
              <w:jc w:val="center"/>
              <w:rPr>
                <w:rFonts w:ascii="Times New Roman" w:hAnsi="Times New Roman"/>
              </w:rPr>
            </w:pPr>
          </w:p>
        </w:tc>
      </w:tr>
      <w:tr w:rsidR="00132C6C" w:rsidRPr="002B4A32" w14:paraId="1A3014B8" w14:textId="77777777" w:rsidTr="003E4328">
        <w:tc>
          <w:tcPr>
            <w:tcW w:w="787" w:type="pct"/>
            <w:vMerge/>
          </w:tcPr>
          <w:p w14:paraId="052D61BC" w14:textId="77777777" w:rsidR="00132C6C" w:rsidRPr="002B4A32" w:rsidRDefault="00132C6C" w:rsidP="003E4328">
            <w:pPr>
              <w:spacing w:after="0" w:line="240" w:lineRule="auto"/>
              <w:rPr>
                <w:rFonts w:ascii="Times New Roman" w:hAnsi="Times New Roman"/>
                <w:b/>
                <w:bCs/>
              </w:rPr>
            </w:pPr>
          </w:p>
        </w:tc>
        <w:tc>
          <w:tcPr>
            <w:tcW w:w="3611" w:type="pct"/>
            <w:gridSpan w:val="3"/>
            <w:vAlign w:val="bottom"/>
          </w:tcPr>
          <w:p w14:paraId="390B0C10" w14:textId="77777777" w:rsidR="00132C6C" w:rsidRPr="00317C20" w:rsidRDefault="00132C6C" w:rsidP="00E129CE">
            <w:pPr>
              <w:pStyle w:val="a8"/>
              <w:numPr>
                <w:ilvl w:val="0"/>
                <w:numId w:val="23"/>
              </w:numPr>
              <w:spacing w:before="0" w:after="0"/>
              <w:ind w:left="0" w:firstLine="0"/>
            </w:pPr>
            <w:r w:rsidRPr="00317C20">
              <w:t>Приспособления для реки металла</w:t>
            </w:r>
          </w:p>
        </w:tc>
        <w:tc>
          <w:tcPr>
            <w:tcW w:w="602" w:type="pct"/>
            <w:vMerge/>
            <w:shd w:val="clear" w:color="auto" w:fill="auto"/>
            <w:vAlign w:val="center"/>
          </w:tcPr>
          <w:p w14:paraId="77DAA670" w14:textId="77777777" w:rsidR="00132C6C" w:rsidRPr="002B4A32" w:rsidRDefault="00132C6C" w:rsidP="003E4328">
            <w:pPr>
              <w:spacing w:after="0" w:line="240" w:lineRule="auto"/>
              <w:jc w:val="center"/>
              <w:rPr>
                <w:rFonts w:ascii="Times New Roman" w:hAnsi="Times New Roman"/>
              </w:rPr>
            </w:pPr>
          </w:p>
        </w:tc>
      </w:tr>
      <w:tr w:rsidR="00132C6C" w:rsidRPr="002B4A32" w14:paraId="4FACF59E" w14:textId="77777777" w:rsidTr="003E4328">
        <w:tc>
          <w:tcPr>
            <w:tcW w:w="787" w:type="pct"/>
            <w:vMerge/>
          </w:tcPr>
          <w:p w14:paraId="41979E67" w14:textId="77777777" w:rsidR="00132C6C" w:rsidRPr="002B4A32" w:rsidRDefault="00132C6C" w:rsidP="003E4328">
            <w:pPr>
              <w:spacing w:after="0" w:line="240" w:lineRule="auto"/>
              <w:rPr>
                <w:rFonts w:ascii="Times New Roman" w:hAnsi="Times New Roman"/>
                <w:b/>
                <w:bCs/>
              </w:rPr>
            </w:pPr>
          </w:p>
        </w:tc>
        <w:tc>
          <w:tcPr>
            <w:tcW w:w="3611" w:type="pct"/>
            <w:gridSpan w:val="3"/>
            <w:vAlign w:val="bottom"/>
          </w:tcPr>
          <w:p w14:paraId="70A49ACD" w14:textId="77777777" w:rsidR="00132C6C" w:rsidRPr="00F17550" w:rsidRDefault="00132C6C" w:rsidP="003E4328">
            <w:pPr>
              <w:pStyle w:val="a8"/>
              <w:spacing w:before="0" w:after="0"/>
              <w:ind w:left="0"/>
              <w:rPr>
                <w:bCs/>
              </w:rPr>
            </w:pPr>
            <w:r w:rsidRPr="002B4A32">
              <w:rPr>
                <w:b/>
                <w:bCs/>
              </w:rPr>
              <w:t>В том числе практических занятий и лабораторных работ</w:t>
            </w:r>
          </w:p>
        </w:tc>
        <w:tc>
          <w:tcPr>
            <w:tcW w:w="602" w:type="pct"/>
            <w:shd w:val="clear" w:color="auto" w:fill="auto"/>
            <w:vAlign w:val="center"/>
          </w:tcPr>
          <w:p w14:paraId="75D38BF4" w14:textId="77777777" w:rsidR="00132C6C" w:rsidRPr="00EB2291" w:rsidRDefault="00132C6C" w:rsidP="003E4328">
            <w:pPr>
              <w:spacing w:after="0" w:line="240" w:lineRule="auto"/>
              <w:jc w:val="center"/>
              <w:rPr>
                <w:rFonts w:ascii="Times New Roman" w:hAnsi="Times New Roman"/>
                <w:b/>
              </w:rPr>
            </w:pPr>
            <w:r>
              <w:rPr>
                <w:rFonts w:ascii="Times New Roman" w:hAnsi="Times New Roman"/>
                <w:b/>
              </w:rPr>
              <w:t>6</w:t>
            </w:r>
          </w:p>
        </w:tc>
      </w:tr>
      <w:tr w:rsidR="00132C6C" w:rsidRPr="002B4A32" w14:paraId="6864032B" w14:textId="77777777" w:rsidTr="003E4328">
        <w:tc>
          <w:tcPr>
            <w:tcW w:w="787" w:type="pct"/>
            <w:vMerge/>
          </w:tcPr>
          <w:p w14:paraId="3957907B" w14:textId="77777777" w:rsidR="00132C6C" w:rsidRPr="002B4A32" w:rsidRDefault="00132C6C" w:rsidP="003E4328">
            <w:pPr>
              <w:spacing w:after="0" w:line="240" w:lineRule="auto"/>
              <w:rPr>
                <w:rFonts w:ascii="Times New Roman" w:hAnsi="Times New Roman"/>
                <w:b/>
                <w:bCs/>
              </w:rPr>
            </w:pPr>
          </w:p>
        </w:tc>
        <w:tc>
          <w:tcPr>
            <w:tcW w:w="3611" w:type="pct"/>
            <w:gridSpan w:val="3"/>
            <w:vAlign w:val="bottom"/>
          </w:tcPr>
          <w:p w14:paraId="6F4E8F9B" w14:textId="77777777" w:rsidR="00132C6C" w:rsidRPr="008B0AF8" w:rsidRDefault="00132C6C" w:rsidP="003E4328">
            <w:pPr>
              <w:pStyle w:val="22"/>
              <w:shd w:val="clear" w:color="auto" w:fill="auto"/>
              <w:spacing w:before="0" w:after="0" w:line="240" w:lineRule="auto"/>
              <w:jc w:val="both"/>
              <w:rPr>
                <w:rStyle w:val="210pt1"/>
                <w:sz w:val="22"/>
              </w:rPr>
            </w:pPr>
            <w:r w:rsidRPr="008B0AF8">
              <w:rPr>
                <w:rStyle w:val="210pt1"/>
                <w:sz w:val="22"/>
              </w:rPr>
              <w:t xml:space="preserve">Практическое занятие </w:t>
            </w:r>
            <w:r>
              <w:rPr>
                <w:rStyle w:val="210pt1"/>
                <w:sz w:val="22"/>
              </w:rPr>
              <w:t>7</w:t>
            </w:r>
            <w:r w:rsidRPr="008B0AF8">
              <w:rPr>
                <w:rStyle w:val="210pt1"/>
                <w:sz w:val="22"/>
              </w:rPr>
              <w:t>: «Подготовка рабочего места»</w:t>
            </w:r>
          </w:p>
        </w:tc>
        <w:tc>
          <w:tcPr>
            <w:tcW w:w="602" w:type="pct"/>
            <w:shd w:val="clear" w:color="auto" w:fill="auto"/>
            <w:vAlign w:val="center"/>
          </w:tcPr>
          <w:p w14:paraId="33E80DBE" w14:textId="77777777" w:rsidR="00132C6C" w:rsidRPr="002B4A32" w:rsidRDefault="00132C6C" w:rsidP="003E4328">
            <w:pPr>
              <w:spacing w:after="0" w:line="240" w:lineRule="auto"/>
              <w:jc w:val="center"/>
              <w:rPr>
                <w:rFonts w:ascii="Times New Roman" w:hAnsi="Times New Roman"/>
              </w:rPr>
            </w:pPr>
            <w:r>
              <w:rPr>
                <w:rFonts w:ascii="Times New Roman" w:hAnsi="Times New Roman"/>
              </w:rPr>
              <w:t>2</w:t>
            </w:r>
          </w:p>
        </w:tc>
      </w:tr>
      <w:tr w:rsidR="00132C6C" w:rsidRPr="002B4A32" w14:paraId="3C065252" w14:textId="77777777" w:rsidTr="003E4328">
        <w:trPr>
          <w:trHeight w:val="63"/>
        </w:trPr>
        <w:tc>
          <w:tcPr>
            <w:tcW w:w="787" w:type="pct"/>
            <w:vMerge/>
          </w:tcPr>
          <w:p w14:paraId="5FDA7DF5" w14:textId="77777777" w:rsidR="00132C6C" w:rsidRPr="002B4A32" w:rsidRDefault="00132C6C" w:rsidP="003E4328">
            <w:pPr>
              <w:spacing w:after="0" w:line="240" w:lineRule="auto"/>
              <w:rPr>
                <w:rFonts w:ascii="Times New Roman" w:hAnsi="Times New Roman"/>
                <w:b/>
                <w:bCs/>
              </w:rPr>
            </w:pPr>
          </w:p>
        </w:tc>
        <w:tc>
          <w:tcPr>
            <w:tcW w:w="3611" w:type="pct"/>
            <w:gridSpan w:val="3"/>
          </w:tcPr>
          <w:p w14:paraId="5C1F0B13" w14:textId="77777777" w:rsidR="00132C6C" w:rsidRPr="001C0FE9" w:rsidRDefault="00132C6C" w:rsidP="003E4328">
            <w:pPr>
              <w:pStyle w:val="a8"/>
              <w:spacing w:before="0" w:after="0"/>
              <w:ind w:left="0"/>
              <w:rPr>
                <w:rStyle w:val="210pt1"/>
                <w:b w:val="0"/>
                <w:sz w:val="22"/>
                <w:szCs w:val="22"/>
              </w:rPr>
            </w:pPr>
            <w:r w:rsidRPr="001C0FE9">
              <w:rPr>
                <w:rStyle w:val="210pt1"/>
                <w:b w:val="0"/>
                <w:sz w:val="22"/>
                <w:szCs w:val="22"/>
              </w:rPr>
              <w:t>Практическое занятие 8: «Резка труб»</w:t>
            </w:r>
          </w:p>
        </w:tc>
        <w:tc>
          <w:tcPr>
            <w:tcW w:w="602" w:type="pct"/>
            <w:shd w:val="clear" w:color="auto" w:fill="auto"/>
            <w:vAlign w:val="center"/>
          </w:tcPr>
          <w:p w14:paraId="2DF8C766" w14:textId="77777777" w:rsidR="00132C6C" w:rsidRPr="002B4A32" w:rsidRDefault="00132C6C" w:rsidP="003E4328">
            <w:pPr>
              <w:spacing w:after="0" w:line="240" w:lineRule="auto"/>
              <w:jc w:val="center"/>
              <w:rPr>
                <w:rFonts w:ascii="Times New Roman" w:hAnsi="Times New Roman"/>
              </w:rPr>
            </w:pPr>
            <w:r>
              <w:rPr>
                <w:rFonts w:ascii="Times New Roman" w:hAnsi="Times New Roman"/>
              </w:rPr>
              <w:t>2</w:t>
            </w:r>
          </w:p>
        </w:tc>
      </w:tr>
      <w:tr w:rsidR="00132C6C" w:rsidRPr="002B4A32" w14:paraId="57B591DD" w14:textId="77777777" w:rsidTr="003E4328">
        <w:tc>
          <w:tcPr>
            <w:tcW w:w="787" w:type="pct"/>
            <w:vMerge/>
          </w:tcPr>
          <w:p w14:paraId="5990EB74" w14:textId="77777777" w:rsidR="00132C6C" w:rsidRPr="002B4A32" w:rsidRDefault="00132C6C" w:rsidP="003E4328">
            <w:pPr>
              <w:spacing w:after="0" w:line="240" w:lineRule="auto"/>
              <w:rPr>
                <w:rFonts w:ascii="Times New Roman" w:hAnsi="Times New Roman"/>
                <w:b/>
                <w:bCs/>
              </w:rPr>
            </w:pPr>
          </w:p>
        </w:tc>
        <w:tc>
          <w:tcPr>
            <w:tcW w:w="3611" w:type="pct"/>
            <w:gridSpan w:val="3"/>
          </w:tcPr>
          <w:p w14:paraId="27A5AEEA" w14:textId="77777777" w:rsidR="00132C6C" w:rsidRPr="001C0FE9" w:rsidRDefault="00132C6C" w:rsidP="003E4328">
            <w:pPr>
              <w:pStyle w:val="a8"/>
              <w:spacing w:before="0" w:after="0"/>
              <w:ind w:left="0"/>
              <w:rPr>
                <w:rStyle w:val="210pt1"/>
                <w:b w:val="0"/>
                <w:sz w:val="22"/>
                <w:szCs w:val="22"/>
              </w:rPr>
            </w:pPr>
            <w:r w:rsidRPr="001C0FE9">
              <w:rPr>
                <w:rStyle w:val="210pt1"/>
                <w:b w:val="0"/>
                <w:sz w:val="22"/>
                <w:szCs w:val="22"/>
              </w:rPr>
              <w:t>Практическое занятие 9: «Резка листового металла»</w:t>
            </w:r>
          </w:p>
        </w:tc>
        <w:tc>
          <w:tcPr>
            <w:tcW w:w="602" w:type="pct"/>
            <w:shd w:val="clear" w:color="auto" w:fill="auto"/>
            <w:vAlign w:val="center"/>
          </w:tcPr>
          <w:p w14:paraId="1A33FE75" w14:textId="77777777" w:rsidR="00132C6C" w:rsidRPr="002B4A32" w:rsidRDefault="00132C6C" w:rsidP="003E4328">
            <w:pPr>
              <w:spacing w:after="0" w:line="240" w:lineRule="auto"/>
              <w:jc w:val="center"/>
              <w:rPr>
                <w:rFonts w:ascii="Times New Roman" w:hAnsi="Times New Roman"/>
              </w:rPr>
            </w:pPr>
            <w:r>
              <w:rPr>
                <w:rFonts w:ascii="Times New Roman" w:hAnsi="Times New Roman"/>
              </w:rPr>
              <w:t>2</w:t>
            </w:r>
          </w:p>
        </w:tc>
      </w:tr>
      <w:tr w:rsidR="00132C6C" w:rsidRPr="002B4A32" w14:paraId="04E4A3B8" w14:textId="77777777" w:rsidTr="003E4328">
        <w:tc>
          <w:tcPr>
            <w:tcW w:w="787" w:type="pct"/>
          </w:tcPr>
          <w:p w14:paraId="6BA9B070" w14:textId="77777777" w:rsidR="00132C6C" w:rsidRPr="002B4A32" w:rsidRDefault="00132C6C" w:rsidP="003E4328">
            <w:pPr>
              <w:spacing w:after="0" w:line="240" w:lineRule="auto"/>
              <w:rPr>
                <w:rFonts w:ascii="Times New Roman" w:hAnsi="Times New Roman"/>
                <w:b/>
                <w:bCs/>
              </w:rPr>
            </w:pPr>
          </w:p>
        </w:tc>
        <w:tc>
          <w:tcPr>
            <w:tcW w:w="3611" w:type="pct"/>
            <w:gridSpan w:val="3"/>
            <w:vAlign w:val="bottom"/>
          </w:tcPr>
          <w:p w14:paraId="67E29AC4" w14:textId="77777777" w:rsidR="00132C6C" w:rsidRPr="002B4A32" w:rsidRDefault="00132C6C" w:rsidP="003E4328">
            <w:pPr>
              <w:pStyle w:val="22"/>
              <w:shd w:val="clear" w:color="auto" w:fill="auto"/>
              <w:spacing w:before="0" w:after="0" w:line="240" w:lineRule="auto"/>
              <w:jc w:val="both"/>
              <w:rPr>
                <w:rStyle w:val="210pt1"/>
                <w:sz w:val="22"/>
              </w:rPr>
            </w:pPr>
          </w:p>
        </w:tc>
        <w:tc>
          <w:tcPr>
            <w:tcW w:w="602" w:type="pct"/>
            <w:shd w:val="clear" w:color="auto" w:fill="auto"/>
            <w:vAlign w:val="center"/>
          </w:tcPr>
          <w:p w14:paraId="7B584890" w14:textId="77777777" w:rsidR="00132C6C" w:rsidRPr="002B4A32" w:rsidRDefault="00132C6C" w:rsidP="003E4328">
            <w:pPr>
              <w:spacing w:after="0" w:line="240" w:lineRule="auto"/>
              <w:jc w:val="center"/>
              <w:rPr>
                <w:rFonts w:ascii="Times New Roman" w:hAnsi="Times New Roman"/>
              </w:rPr>
            </w:pPr>
          </w:p>
        </w:tc>
      </w:tr>
      <w:tr w:rsidR="00132C6C" w:rsidRPr="002B4A32" w14:paraId="4774DB53" w14:textId="77777777" w:rsidTr="003E4328">
        <w:trPr>
          <w:trHeight w:val="499"/>
        </w:trPr>
        <w:tc>
          <w:tcPr>
            <w:tcW w:w="4398" w:type="pct"/>
            <w:gridSpan w:val="4"/>
          </w:tcPr>
          <w:p w14:paraId="5269706E" w14:textId="77777777" w:rsidR="00132C6C" w:rsidRPr="002B4A32" w:rsidRDefault="00132C6C" w:rsidP="003E4328">
            <w:pPr>
              <w:spacing w:after="0" w:line="240" w:lineRule="auto"/>
              <w:rPr>
                <w:rFonts w:ascii="Times New Roman" w:hAnsi="Times New Roman"/>
                <w:b/>
                <w:bCs/>
              </w:rPr>
            </w:pPr>
            <w:r w:rsidRPr="002B4A32">
              <w:rPr>
                <w:rFonts w:ascii="Times New Roman" w:hAnsi="Times New Roman"/>
                <w:b/>
                <w:bCs/>
              </w:rPr>
              <w:t>Примерная тематика самостоятельной учебной работы при изучении раздела 2</w:t>
            </w:r>
          </w:p>
          <w:p w14:paraId="320B1AB5" w14:textId="77777777" w:rsidR="00132C6C" w:rsidRPr="002B4A32" w:rsidRDefault="00132C6C" w:rsidP="003E4328">
            <w:pPr>
              <w:spacing w:after="0" w:line="240" w:lineRule="auto"/>
              <w:rPr>
                <w:rFonts w:ascii="Times New Roman" w:hAnsi="Times New Roman"/>
                <w:bCs/>
              </w:rPr>
            </w:pPr>
            <w:r w:rsidRPr="002B4A32">
              <w:rPr>
                <w:rFonts w:ascii="Times New Roman" w:hAnsi="Times New Roman"/>
                <w:bCs/>
              </w:rPr>
              <w:t>Определяется при формировании рабочей программы</w:t>
            </w:r>
          </w:p>
        </w:tc>
        <w:tc>
          <w:tcPr>
            <w:tcW w:w="602" w:type="pct"/>
            <w:shd w:val="clear" w:color="auto" w:fill="auto"/>
            <w:vAlign w:val="center"/>
          </w:tcPr>
          <w:p w14:paraId="6F0C570F" w14:textId="77777777" w:rsidR="00132C6C" w:rsidRPr="002B4A32" w:rsidRDefault="00132C6C" w:rsidP="003E4328">
            <w:pPr>
              <w:spacing w:after="0" w:line="240" w:lineRule="auto"/>
              <w:jc w:val="center"/>
              <w:rPr>
                <w:rFonts w:ascii="Times New Roman" w:hAnsi="Times New Roman"/>
                <w:b/>
              </w:rPr>
            </w:pPr>
          </w:p>
        </w:tc>
      </w:tr>
      <w:tr w:rsidR="00132C6C" w:rsidRPr="002B4A32" w14:paraId="1CDDD2EF" w14:textId="77777777" w:rsidTr="003E4328">
        <w:trPr>
          <w:trHeight w:val="560"/>
        </w:trPr>
        <w:tc>
          <w:tcPr>
            <w:tcW w:w="4398" w:type="pct"/>
            <w:gridSpan w:val="4"/>
          </w:tcPr>
          <w:p w14:paraId="690EE92C" w14:textId="77777777" w:rsidR="00132C6C" w:rsidRPr="001457D7" w:rsidRDefault="00132C6C" w:rsidP="003E4328">
            <w:pPr>
              <w:spacing w:after="0"/>
              <w:rPr>
                <w:rFonts w:ascii="Times New Roman" w:hAnsi="Times New Roman"/>
                <w:b/>
                <w:bCs/>
                <w:sz w:val="24"/>
                <w:szCs w:val="24"/>
              </w:rPr>
            </w:pPr>
            <w:r w:rsidRPr="001457D7">
              <w:rPr>
                <w:rFonts w:ascii="Times New Roman" w:hAnsi="Times New Roman"/>
                <w:b/>
                <w:bCs/>
                <w:sz w:val="24"/>
                <w:szCs w:val="24"/>
              </w:rPr>
              <w:t>Учебная практика раздела 2</w:t>
            </w:r>
          </w:p>
          <w:p w14:paraId="7C143E02" w14:textId="77777777" w:rsidR="00132C6C" w:rsidRPr="001457D7" w:rsidRDefault="00132C6C" w:rsidP="003E4328">
            <w:pPr>
              <w:pStyle w:val="a8"/>
              <w:spacing w:after="0"/>
              <w:ind w:left="720"/>
              <w:rPr>
                <w:b/>
              </w:rPr>
            </w:pPr>
            <w:r w:rsidRPr="001457D7">
              <w:rPr>
                <w:b/>
                <w:spacing w:val="-7"/>
              </w:rPr>
              <w:t>Виды работ</w:t>
            </w:r>
          </w:p>
          <w:p w14:paraId="2F9BCAB0" w14:textId="77777777" w:rsidR="00132C6C" w:rsidRPr="001902F2" w:rsidRDefault="00132C6C" w:rsidP="00E129CE">
            <w:pPr>
              <w:pStyle w:val="a8"/>
              <w:numPr>
                <w:ilvl w:val="0"/>
                <w:numId w:val="25"/>
              </w:numPr>
              <w:spacing w:before="0" w:after="0"/>
              <w:jc w:val="both"/>
              <w:rPr>
                <w:bCs/>
                <w:lang w:eastAsia="en-US"/>
              </w:rPr>
            </w:pPr>
            <w:r w:rsidRPr="001902F2">
              <w:rPr>
                <w:bCs/>
                <w:lang w:eastAsia="en-US"/>
              </w:rPr>
              <w:t>Зачистк</w:t>
            </w:r>
            <w:r>
              <w:rPr>
                <w:bCs/>
                <w:lang w:eastAsia="en-US"/>
              </w:rPr>
              <w:t>а</w:t>
            </w:r>
            <w:r w:rsidRPr="001902F2">
              <w:rPr>
                <w:bCs/>
                <w:lang w:eastAsia="en-US"/>
              </w:rPr>
              <w:t xml:space="preserve"> ручным или механизированным инструментом элементов конструкции (из</w:t>
            </w:r>
            <w:r>
              <w:rPr>
                <w:bCs/>
                <w:lang w:eastAsia="en-US"/>
              </w:rPr>
              <w:t>делия, узлы, детали) под сварку.</w:t>
            </w:r>
          </w:p>
          <w:p w14:paraId="06BB9470" w14:textId="77777777" w:rsidR="00132C6C" w:rsidRPr="001902F2" w:rsidRDefault="00132C6C" w:rsidP="00E129CE">
            <w:pPr>
              <w:pStyle w:val="a8"/>
              <w:numPr>
                <w:ilvl w:val="0"/>
                <w:numId w:val="25"/>
              </w:numPr>
              <w:spacing w:before="0" w:after="0"/>
              <w:jc w:val="both"/>
              <w:rPr>
                <w:bCs/>
                <w:lang w:eastAsia="en-US"/>
              </w:rPr>
            </w:pPr>
            <w:r w:rsidRPr="001902F2">
              <w:rPr>
                <w:bCs/>
                <w:lang w:eastAsia="en-US"/>
              </w:rPr>
              <w:t>Выполнени</w:t>
            </w:r>
            <w:r>
              <w:rPr>
                <w:bCs/>
                <w:lang w:eastAsia="en-US"/>
              </w:rPr>
              <w:t>е</w:t>
            </w:r>
            <w:r w:rsidRPr="001902F2">
              <w:rPr>
                <w:bCs/>
                <w:lang w:eastAsia="en-US"/>
              </w:rPr>
              <w:t xml:space="preserve"> типовых слесарных операций, применяемых при п</w:t>
            </w:r>
            <w:r>
              <w:rPr>
                <w:bCs/>
                <w:lang w:eastAsia="en-US"/>
              </w:rPr>
              <w:t>одготовке деталей перед сваркой.</w:t>
            </w:r>
          </w:p>
          <w:p w14:paraId="653A3FA3" w14:textId="77777777" w:rsidR="00132C6C" w:rsidRPr="001902F2" w:rsidRDefault="00132C6C" w:rsidP="00E129CE">
            <w:pPr>
              <w:pStyle w:val="a8"/>
              <w:numPr>
                <w:ilvl w:val="0"/>
                <w:numId w:val="25"/>
              </w:numPr>
              <w:spacing w:before="0" w:after="0"/>
              <w:jc w:val="both"/>
              <w:rPr>
                <w:bCs/>
                <w:lang w:eastAsia="en-US"/>
              </w:rPr>
            </w:pPr>
            <w:r w:rsidRPr="001902F2">
              <w:rPr>
                <w:bCs/>
                <w:lang w:eastAsia="en-US"/>
              </w:rPr>
              <w:t>Выполнени</w:t>
            </w:r>
            <w:r>
              <w:rPr>
                <w:bCs/>
                <w:lang w:eastAsia="en-US"/>
              </w:rPr>
              <w:t>е</w:t>
            </w:r>
            <w:r w:rsidRPr="001902F2">
              <w:rPr>
                <w:bCs/>
                <w:lang w:eastAsia="en-US"/>
              </w:rPr>
              <w:t xml:space="preserve"> сборки элементов конструкции (изделий, узлов, деталей) под сварку с приме</w:t>
            </w:r>
            <w:r>
              <w:rPr>
                <w:bCs/>
                <w:lang w:eastAsia="en-US"/>
              </w:rPr>
              <w:t>нением сборочных приспособлений.</w:t>
            </w:r>
          </w:p>
          <w:p w14:paraId="06A83DD7" w14:textId="77777777" w:rsidR="00132C6C" w:rsidRPr="001902F2" w:rsidRDefault="00132C6C" w:rsidP="00E129CE">
            <w:pPr>
              <w:pStyle w:val="a8"/>
              <w:numPr>
                <w:ilvl w:val="0"/>
                <w:numId w:val="25"/>
              </w:numPr>
              <w:spacing w:before="0" w:after="0"/>
              <w:jc w:val="both"/>
              <w:rPr>
                <w:bCs/>
                <w:lang w:eastAsia="en-US"/>
              </w:rPr>
            </w:pPr>
            <w:r w:rsidRPr="001902F2">
              <w:rPr>
                <w:bCs/>
                <w:lang w:eastAsia="en-US"/>
              </w:rPr>
              <w:t>Выполнени</w:t>
            </w:r>
            <w:r>
              <w:rPr>
                <w:bCs/>
                <w:lang w:eastAsia="en-US"/>
              </w:rPr>
              <w:t>е</w:t>
            </w:r>
            <w:r w:rsidRPr="001902F2">
              <w:rPr>
                <w:bCs/>
                <w:lang w:eastAsia="en-US"/>
              </w:rPr>
              <w:t xml:space="preserve"> сборки элементов конструкции (изделий, узлов, де</w:t>
            </w:r>
            <w:r>
              <w:rPr>
                <w:bCs/>
                <w:lang w:eastAsia="en-US"/>
              </w:rPr>
              <w:t>талей) под сварку на прихватках.</w:t>
            </w:r>
          </w:p>
          <w:p w14:paraId="7F590A9D" w14:textId="77777777" w:rsidR="00132C6C" w:rsidRPr="001902F2" w:rsidRDefault="00132C6C" w:rsidP="00E129CE">
            <w:pPr>
              <w:pStyle w:val="a8"/>
              <w:numPr>
                <w:ilvl w:val="0"/>
                <w:numId w:val="25"/>
              </w:numPr>
              <w:spacing w:before="0" w:after="0"/>
              <w:jc w:val="both"/>
              <w:rPr>
                <w:bCs/>
                <w:lang w:eastAsia="en-US"/>
              </w:rPr>
            </w:pPr>
            <w:r w:rsidRPr="001902F2">
              <w:rPr>
                <w:bCs/>
                <w:lang w:eastAsia="en-US"/>
              </w:rPr>
              <w:t>Использовани</w:t>
            </w:r>
            <w:r>
              <w:rPr>
                <w:bCs/>
                <w:lang w:eastAsia="en-US"/>
              </w:rPr>
              <w:t>е</w:t>
            </w:r>
            <w:r w:rsidRPr="001902F2">
              <w:rPr>
                <w:bCs/>
                <w:lang w:eastAsia="en-US"/>
              </w:rPr>
              <w:t xml:space="preserve"> измерительного инструмента для контроля геоме</w:t>
            </w:r>
            <w:r>
              <w:rPr>
                <w:bCs/>
                <w:lang w:eastAsia="en-US"/>
              </w:rPr>
              <w:t>трических размеров сварного шва.</w:t>
            </w:r>
          </w:p>
          <w:p w14:paraId="15F91B01" w14:textId="77777777" w:rsidR="00132C6C" w:rsidRPr="001902F2" w:rsidRDefault="00132C6C" w:rsidP="00E129CE">
            <w:pPr>
              <w:pStyle w:val="a8"/>
              <w:numPr>
                <w:ilvl w:val="0"/>
                <w:numId w:val="25"/>
              </w:numPr>
              <w:spacing w:before="0" w:after="0"/>
              <w:jc w:val="both"/>
              <w:rPr>
                <w:bCs/>
                <w:lang w:eastAsia="en-US"/>
              </w:rPr>
            </w:pPr>
            <w:r w:rsidRPr="001902F2">
              <w:rPr>
                <w:bCs/>
                <w:lang w:eastAsia="en-US"/>
              </w:rPr>
              <w:t>Определени</w:t>
            </w:r>
            <w:r>
              <w:rPr>
                <w:bCs/>
                <w:lang w:eastAsia="en-US"/>
              </w:rPr>
              <w:t>е</w:t>
            </w:r>
            <w:r w:rsidRPr="001902F2">
              <w:rPr>
                <w:bCs/>
                <w:lang w:eastAsia="en-US"/>
              </w:rPr>
              <w:t xml:space="preserve"> причин дефек</w:t>
            </w:r>
            <w:r>
              <w:rPr>
                <w:bCs/>
                <w:lang w:eastAsia="en-US"/>
              </w:rPr>
              <w:t>тов сварочных швов и соединений.</w:t>
            </w:r>
          </w:p>
          <w:p w14:paraId="108DB37B" w14:textId="77777777" w:rsidR="00132C6C" w:rsidRPr="001902F2" w:rsidRDefault="00132C6C" w:rsidP="00E129CE">
            <w:pPr>
              <w:pStyle w:val="a8"/>
              <w:numPr>
                <w:ilvl w:val="0"/>
                <w:numId w:val="25"/>
              </w:numPr>
              <w:spacing w:before="0" w:after="0"/>
              <w:jc w:val="both"/>
              <w:rPr>
                <w:bCs/>
                <w:lang w:eastAsia="en-US"/>
              </w:rPr>
            </w:pPr>
            <w:r w:rsidRPr="001902F2">
              <w:rPr>
                <w:bCs/>
                <w:lang w:eastAsia="en-US"/>
              </w:rPr>
              <w:t>Предупреждени</w:t>
            </w:r>
            <w:r>
              <w:rPr>
                <w:bCs/>
                <w:lang w:eastAsia="en-US"/>
              </w:rPr>
              <w:t>е</w:t>
            </w:r>
            <w:r w:rsidRPr="001902F2">
              <w:rPr>
                <w:bCs/>
                <w:lang w:eastAsia="en-US"/>
              </w:rPr>
              <w:t xml:space="preserve"> и устранения различны</w:t>
            </w:r>
            <w:r>
              <w:rPr>
                <w:bCs/>
                <w:lang w:eastAsia="en-US"/>
              </w:rPr>
              <w:t>х видов дефектов в сварных швах.</w:t>
            </w:r>
          </w:p>
          <w:p w14:paraId="272B3F6A" w14:textId="77777777" w:rsidR="00132C6C" w:rsidRPr="001902F2" w:rsidRDefault="00132C6C" w:rsidP="00E129CE">
            <w:pPr>
              <w:pStyle w:val="a8"/>
              <w:numPr>
                <w:ilvl w:val="0"/>
                <w:numId w:val="25"/>
              </w:numPr>
              <w:spacing w:before="0" w:after="0"/>
              <w:jc w:val="both"/>
              <w:rPr>
                <w:bCs/>
                <w:lang w:eastAsia="en-US"/>
              </w:rPr>
            </w:pPr>
            <w:r w:rsidRPr="001902F2">
              <w:rPr>
                <w:bCs/>
                <w:lang w:eastAsia="en-US"/>
              </w:rPr>
              <w:t>Проверк</w:t>
            </w:r>
            <w:r>
              <w:rPr>
                <w:bCs/>
                <w:lang w:eastAsia="en-US"/>
              </w:rPr>
              <w:t>а оснащенности сварочного поста.</w:t>
            </w:r>
          </w:p>
          <w:p w14:paraId="412C9528" w14:textId="77777777" w:rsidR="00132C6C" w:rsidRDefault="00132C6C" w:rsidP="00E129CE">
            <w:pPr>
              <w:pStyle w:val="a8"/>
              <w:numPr>
                <w:ilvl w:val="0"/>
                <w:numId w:val="25"/>
              </w:numPr>
              <w:spacing w:before="0" w:after="0"/>
              <w:jc w:val="both"/>
              <w:rPr>
                <w:bCs/>
                <w:lang w:eastAsia="en-US"/>
              </w:rPr>
            </w:pPr>
            <w:r w:rsidRPr="001457D7">
              <w:rPr>
                <w:bCs/>
                <w:lang w:eastAsia="en-US"/>
              </w:rPr>
              <w:t>Проверка работоспособности и исправности сварочного обор</w:t>
            </w:r>
            <w:r>
              <w:rPr>
                <w:bCs/>
                <w:lang w:eastAsia="en-US"/>
              </w:rPr>
              <w:t>удования.</w:t>
            </w:r>
          </w:p>
          <w:p w14:paraId="6662FC97" w14:textId="77777777" w:rsidR="00132C6C" w:rsidRPr="001902F2" w:rsidRDefault="00132C6C" w:rsidP="00E129CE">
            <w:pPr>
              <w:pStyle w:val="a8"/>
              <w:numPr>
                <w:ilvl w:val="0"/>
                <w:numId w:val="25"/>
              </w:numPr>
              <w:spacing w:before="0" w:after="0"/>
              <w:jc w:val="both"/>
              <w:rPr>
                <w:bCs/>
                <w:lang w:eastAsia="en-US"/>
              </w:rPr>
            </w:pPr>
            <w:r w:rsidRPr="001457D7">
              <w:rPr>
                <w:bCs/>
                <w:lang w:eastAsia="en-US"/>
              </w:rPr>
              <w:t xml:space="preserve"> Подготовка и пр</w:t>
            </w:r>
            <w:r>
              <w:rPr>
                <w:bCs/>
                <w:lang w:eastAsia="en-US"/>
              </w:rPr>
              <w:t>оверки инструментов, материалов.</w:t>
            </w:r>
          </w:p>
          <w:p w14:paraId="7E811D9E" w14:textId="77777777" w:rsidR="00132C6C" w:rsidRPr="001902F2" w:rsidRDefault="00132C6C" w:rsidP="00E129CE">
            <w:pPr>
              <w:pStyle w:val="a8"/>
              <w:numPr>
                <w:ilvl w:val="0"/>
                <w:numId w:val="25"/>
              </w:numPr>
              <w:spacing w:before="0" w:after="0"/>
              <w:jc w:val="both"/>
              <w:rPr>
                <w:bCs/>
                <w:lang w:eastAsia="en-US"/>
              </w:rPr>
            </w:pPr>
            <w:r w:rsidRPr="001902F2">
              <w:rPr>
                <w:bCs/>
                <w:lang w:eastAsia="en-US"/>
              </w:rPr>
              <w:t>Настройк</w:t>
            </w:r>
            <w:r>
              <w:rPr>
                <w:bCs/>
                <w:lang w:eastAsia="en-US"/>
              </w:rPr>
              <w:t>а сварочного оборудования.</w:t>
            </w:r>
          </w:p>
          <w:p w14:paraId="3A5A44C3" w14:textId="77777777" w:rsidR="00132C6C" w:rsidRPr="001902F2" w:rsidRDefault="00132C6C" w:rsidP="00E129CE">
            <w:pPr>
              <w:pStyle w:val="a8"/>
              <w:numPr>
                <w:ilvl w:val="0"/>
                <w:numId w:val="25"/>
              </w:numPr>
              <w:spacing w:before="0" w:after="0"/>
              <w:jc w:val="both"/>
              <w:rPr>
                <w:bCs/>
                <w:lang w:eastAsia="en-US"/>
              </w:rPr>
            </w:pPr>
            <w:r w:rsidRPr="001902F2">
              <w:rPr>
                <w:bCs/>
                <w:lang w:eastAsia="en-US"/>
              </w:rPr>
              <w:t>Выполнени</w:t>
            </w:r>
            <w:r>
              <w:rPr>
                <w:bCs/>
                <w:lang w:eastAsia="en-US"/>
              </w:rPr>
              <w:t>е сварочных работ.</w:t>
            </w:r>
          </w:p>
          <w:p w14:paraId="340CCB2D" w14:textId="77777777" w:rsidR="00132C6C" w:rsidRPr="002B4A32" w:rsidRDefault="00132C6C" w:rsidP="00E129CE">
            <w:pPr>
              <w:pStyle w:val="a8"/>
              <w:numPr>
                <w:ilvl w:val="0"/>
                <w:numId w:val="25"/>
              </w:numPr>
              <w:spacing w:before="0" w:after="0"/>
              <w:jc w:val="both"/>
              <w:rPr>
                <w:spacing w:val="-7"/>
              </w:rPr>
            </w:pPr>
            <w:r>
              <w:rPr>
                <w:bCs/>
                <w:lang w:eastAsia="en-US"/>
              </w:rPr>
              <w:t>Контроль</w:t>
            </w:r>
            <w:r w:rsidRPr="002E3889">
              <w:rPr>
                <w:bCs/>
                <w:lang w:eastAsia="en-US"/>
              </w:rPr>
              <w:t xml:space="preserve"> с применением измерительного инструмента деталей на соответствие геометрических размеров требованиям конструкторской и производственно-технологической документации по сварке.</w:t>
            </w:r>
          </w:p>
        </w:tc>
        <w:tc>
          <w:tcPr>
            <w:tcW w:w="602" w:type="pct"/>
            <w:shd w:val="clear" w:color="auto" w:fill="auto"/>
            <w:vAlign w:val="center"/>
          </w:tcPr>
          <w:p w14:paraId="69DB4B1F" w14:textId="77777777" w:rsidR="00132C6C" w:rsidRPr="002B4A32" w:rsidRDefault="00132C6C" w:rsidP="003E4328">
            <w:pPr>
              <w:spacing w:after="0" w:line="240" w:lineRule="auto"/>
              <w:jc w:val="center"/>
              <w:rPr>
                <w:rFonts w:ascii="Times New Roman" w:hAnsi="Times New Roman"/>
                <w:b/>
              </w:rPr>
            </w:pPr>
            <w:r w:rsidRPr="002B4A32">
              <w:rPr>
                <w:rFonts w:ascii="Times New Roman" w:hAnsi="Times New Roman"/>
                <w:b/>
              </w:rPr>
              <w:t>72</w:t>
            </w:r>
          </w:p>
        </w:tc>
      </w:tr>
      <w:tr w:rsidR="00132C6C" w:rsidRPr="002B4A32" w14:paraId="363B9935" w14:textId="77777777" w:rsidTr="003E4328">
        <w:trPr>
          <w:trHeight w:val="560"/>
        </w:trPr>
        <w:tc>
          <w:tcPr>
            <w:tcW w:w="4398" w:type="pct"/>
            <w:gridSpan w:val="4"/>
          </w:tcPr>
          <w:p w14:paraId="04F1D92B" w14:textId="77777777" w:rsidR="00132C6C" w:rsidRPr="002B4A32" w:rsidRDefault="00132C6C" w:rsidP="003E4328">
            <w:pPr>
              <w:spacing w:after="0" w:line="240" w:lineRule="auto"/>
              <w:rPr>
                <w:rFonts w:ascii="Times New Roman" w:hAnsi="Times New Roman"/>
                <w:b/>
                <w:bCs/>
              </w:rPr>
            </w:pPr>
            <w:r w:rsidRPr="002B4A32">
              <w:rPr>
                <w:rFonts w:ascii="Times New Roman" w:hAnsi="Times New Roman"/>
                <w:b/>
                <w:bCs/>
              </w:rPr>
              <w:lastRenderedPageBreak/>
              <w:t xml:space="preserve">Производственная практика </w:t>
            </w:r>
          </w:p>
          <w:p w14:paraId="4D24FEE4" w14:textId="77777777" w:rsidR="00132C6C" w:rsidRPr="002B4A32" w:rsidRDefault="00132C6C" w:rsidP="003E4328">
            <w:pPr>
              <w:spacing w:after="0" w:line="240" w:lineRule="auto"/>
              <w:rPr>
                <w:rFonts w:ascii="Times New Roman" w:hAnsi="Times New Roman"/>
                <w:b/>
                <w:bCs/>
              </w:rPr>
            </w:pPr>
            <w:r w:rsidRPr="002B4A32">
              <w:rPr>
                <w:rFonts w:ascii="Times New Roman" w:hAnsi="Times New Roman"/>
                <w:b/>
                <w:bCs/>
              </w:rPr>
              <w:t xml:space="preserve">Виды работ </w:t>
            </w:r>
          </w:p>
          <w:p w14:paraId="1F535A7B" w14:textId="77777777" w:rsidR="00132C6C" w:rsidRPr="002B4A32" w:rsidRDefault="00132C6C" w:rsidP="00E129CE">
            <w:pPr>
              <w:pStyle w:val="affffff1"/>
              <w:numPr>
                <w:ilvl w:val="0"/>
                <w:numId w:val="11"/>
              </w:numPr>
              <w:rPr>
                <w:rFonts w:ascii="Times New Roman" w:hAnsi="Times New Roman"/>
                <w:spacing w:val="-2"/>
              </w:rPr>
            </w:pPr>
            <w:r w:rsidRPr="002B4A32">
              <w:rPr>
                <w:rFonts w:ascii="Times New Roman" w:hAnsi="Times New Roman"/>
                <w:spacing w:val="-1"/>
              </w:rPr>
              <w:t>Выполнение работ по эксплуатации</w:t>
            </w:r>
            <w:r w:rsidRPr="002B4A32">
              <w:rPr>
                <w:rFonts w:ascii="Times New Roman" w:hAnsi="Times New Roman"/>
              </w:rPr>
              <w:t xml:space="preserve"> оборудования систем водоснабжения, </w:t>
            </w:r>
            <w:r w:rsidRPr="002B4A32">
              <w:rPr>
                <w:rFonts w:ascii="Times New Roman" w:hAnsi="Times New Roman"/>
                <w:spacing w:val="-4"/>
              </w:rPr>
              <w:t>водоотведения</w:t>
            </w:r>
            <w:r w:rsidR="00212098">
              <w:rPr>
                <w:rFonts w:ascii="Times New Roman" w:hAnsi="Times New Roman"/>
                <w:spacing w:val="-4"/>
              </w:rPr>
              <w:t xml:space="preserve"> </w:t>
            </w:r>
            <w:r w:rsidRPr="002B4A32">
              <w:rPr>
                <w:rFonts w:ascii="Times New Roman" w:hAnsi="Times New Roman"/>
                <w:spacing w:val="-2"/>
              </w:rPr>
              <w:t>жилищно</w:t>
            </w:r>
            <w:r w:rsidR="001C0FE9">
              <w:rPr>
                <w:rFonts w:ascii="Times New Roman" w:hAnsi="Times New Roman"/>
                <w:spacing w:val="-2"/>
              </w:rPr>
              <w:t>-</w:t>
            </w:r>
            <w:r w:rsidRPr="002B4A32">
              <w:rPr>
                <w:rFonts w:ascii="Times New Roman" w:hAnsi="Times New Roman"/>
                <w:spacing w:val="-2"/>
              </w:rPr>
              <w:t>коммунального хозяйства.</w:t>
            </w:r>
          </w:p>
          <w:p w14:paraId="5BC2D881" w14:textId="77777777" w:rsidR="00132C6C" w:rsidRPr="002B4A32" w:rsidRDefault="00132C6C" w:rsidP="00E129CE">
            <w:pPr>
              <w:pStyle w:val="affffff1"/>
              <w:numPr>
                <w:ilvl w:val="0"/>
                <w:numId w:val="11"/>
              </w:numPr>
              <w:rPr>
                <w:rFonts w:ascii="Times New Roman" w:hAnsi="Times New Roman"/>
                <w:spacing w:val="-2"/>
              </w:rPr>
            </w:pPr>
            <w:r w:rsidRPr="002B4A32">
              <w:rPr>
                <w:rFonts w:ascii="Times New Roman" w:hAnsi="Times New Roman"/>
                <w:spacing w:val="-2"/>
              </w:rPr>
              <w:t xml:space="preserve">Выполнение </w:t>
            </w:r>
            <w:r w:rsidRPr="002B4A32">
              <w:rPr>
                <w:rFonts w:ascii="Times New Roman" w:hAnsi="Times New Roman"/>
                <w:spacing w:val="-6"/>
              </w:rPr>
              <w:t xml:space="preserve">действий в критических ситуациях </w:t>
            </w:r>
            <w:r w:rsidRPr="002B4A32">
              <w:rPr>
                <w:rFonts w:ascii="Times New Roman" w:hAnsi="Times New Roman"/>
                <w:spacing w:val="-2"/>
              </w:rPr>
              <w:t xml:space="preserve">при эксплуатации </w:t>
            </w:r>
            <w:r w:rsidRPr="002B4A32">
              <w:rPr>
                <w:rFonts w:ascii="Times New Roman" w:hAnsi="Times New Roman"/>
                <w:spacing w:val="-4"/>
              </w:rPr>
              <w:t xml:space="preserve">оборудования систем водоснабжения, </w:t>
            </w:r>
            <w:r w:rsidRPr="002B4A32">
              <w:rPr>
                <w:rFonts w:ascii="Times New Roman" w:hAnsi="Times New Roman"/>
                <w:spacing w:val="-1"/>
              </w:rPr>
              <w:t xml:space="preserve">водоотведения сетей </w:t>
            </w:r>
            <w:r w:rsidRPr="002B4A32">
              <w:rPr>
                <w:rFonts w:ascii="Times New Roman" w:hAnsi="Times New Roman"/>
                <w:spacing w:val="-2"/>
              </w:rPr>
              <w:t>жилищно-коммунального хозяйства.</w:t>
            </w:r>
          </w:p>
          <w:p w14:paraId="5CF8B310" w14:textId="77777777" w:rsidR="00132C6C" w:rsidRPr="002B4A32" w:rsidRDefault="00132C6C" w:rsidP="00E129CE">
            <w:pPr>
              <w:pStyle w:val="affffff1"/>
              <w:numPr>
                <w:ilvl w:val="0"/>
                <w:numId w:val="11"/>
              </w:numPr>
              <w:rPr>
                <w:rFonts w:ascii="Times New Roman" w:hAnsi="Times New Roman"/>
                <w:spacing w:val="-2"/>
              </w:rPr>
            </w:pPr>
            <w:r w:rsidRPr="002B4A32">
              <w:rPr>
                <w:rFonts w:ascii="Times New Roman" w:hAnsi="Times New Roman"/>
                <w:spacing w:val="-1"/>
              </w:rPr>
              <w:t xml:space="preserve">Выполнение работа по технической эксплуатации </w:t>
            </w:r>
            <w:r w:rsidRPr="002B4A32">
              <w:rPr>
                <w:rFonts w:ascii="Times New Roman" w:hAnsi="Times New Roman"/>
              </w:rPr>
              <w:t>оборудования систем</w:t>
            </w:r>
            <w:r w:rsidRPr="002B4A32">
              <w:rPr>
                <w:rFonts w:ascii="Times New Roman" w:hAnsi="Times New Roman"/>
                <w:spacing w:val="-4"/>
              </w:rPr>
              <w:t xml:space="preserve"> отопления и горячего водоснабжения</w:t>
            </w:r>
            <w:r w:rsidR="00212098">
              <w:rPr>
                <w:rFonts w:ascii="Times New Roman" w:hAnsi="Times New Roman"/>
                <w:spacing w:val="-4"/>
              </w:rPr>
              <w:t xml:space="preserve"> </w:t>
            </w:r>
            <w:r w:rsidRPr="002B4A32">
              <w:rPr>
                <w:rFonts w:ascii="Times New Roman" w:hAnsi="Times New Roman"/>
                <w:spacing w:val="-2"/>
              </w:rPr>
              <w:t>жилищно</w:t>
            </w:r>
            <w:r w:rsidR="001C0FE9">
              <w:rPr>
                <w:rFonts w:ascii="Times New Roman" w:hAnsi="Times New Roman"/>
                <w:spacing w:val="-2"/>
              </w:rPr>
              <w:t>-</w:t>
            </w:r>
            <w:r w:rsidRPr="002B4A32">
              <w:rPr>
                <w:rFonts w:ascii="Times New Roman" w:hAnsi="Times New Roman"/>
                <w:spacing w:val="-2"/>
              </w:rPr>
              <w:t>коммунального хозяйства.</w:t>
            </w:r>
          </w:p>
          <w:p w14:paraId="4BFA63B9" w14:textId="77777777" w:rsidR="00132C6C" w:rsidRPr="002B4A32" w:rsidRDefault="00132C6C" w:rsidP="00E129CE">
            <w:pPr>
              <w:pStyle w:val="affffff1"/>
              <w:numPr>
                <w:ilvl w:val="0"/>
                <w:numId w:val="11"/>
              </w:numPr>
              <w:rPr>
                <w:rFonts w:ascii="Times New Roman" w:hAnsi="Times New Roman"/>
                <w:spacing w:val="-2"/>
              </w:rPr>
            </w:pPr>
            <w:r w:rsidRPr="002B4A32">
              <w:rPr>
                <w:rFonts w:ascii="Times New Roman" w:hAnsi="Times New Roman"/>
              </w:rPr>
              <w:t>Выполнение ремонтных работ</w:t>
            </w:r>
            <w:r w:rsidR="00212098">
              <w:rPr>
                <w:rFonts w:ascii="Times New Roman" w:hAnsi="Times New Roman"/>
              </w:rPr>
              <w:t xml:space="preserve"> </w:t>
            </w:r>
            <w:r w:rsidRPr="002B4A32">
              <w:rPr>
                <w:rFonts w:ascii="Times New Roman" w:hAnsi="Times New Roman"/>
              </w:rPr>
              <w:t xml:space="preserve">оборудования систем водоснабжения, </w:t>
            </w:r>
            <w:r w:rsidRPr="002B4A32">
              <w:rPr>
                <w:rFonts w:ascii="Times New Roman" w:hAnsi="Times New Roman"/>
                <w:spacing w:val="-3"/>
              </w:rPr>
              <w:t>водоотведения</w:t>
            </w:r>
            <w:r w:rsidR="00212098">
              <w:rPr>
                <w:rFonts w:ascii="Times New Roman" w:hAnsi="Times New Roman"/>
                <w:spacing w:val="-3"/>
              </w:rPr>
              <w:t xml:space="preserve"> </w:t>
            </w:r>
            <w:r w:rsidRPr="002B4A32">
              <w:rPr>
                <w:rFonts w:ascii="Times New Roman" w:hAnsi="Times New Roman"/>
              </w:rPr>
              <w:t>жилищно-коммунального хозяйства.</w:t>
            </w:r>
          </w:p>
          <w:p w14:paraId="5FD09429" w14:textId="77777777" w:rsidR="00132C6C" w:rsidRPr="002B4A32" w:rsidRDefault="00132C6C" w:rsidP="00E129CE">
            <w:pPr>
              <w:pStyle w:val="affffff1"/>
              <w:numPr>
                <w:ilvl w:val="0"/>
                <w:numId w:val="11"/>
              </w:numPr>
              <w:rPr>
                <w:rFonts w:ascii="Times New Roman" w:hAnsi="Times New Roman"/>
                <w:spacing w:val="-2"/>
              </w:rPr>
            </w:pPr>
            <w:r w:rsidRPr="002B4A32">
              <w:rPr>
                <w:rFonts w:ascii="Times New Roman" w:hAnsi="Times New Roman"/>
                <w:spacing w:val="-3"/>
              </w:rPr>
              <w:t>Выполнение ремонтных работ систем отопления</w:t>
            </w:r>
            <w:r w:rsidR="00212098">
              <w:rPr>
                <w:rFonts w:ascii="Times New Roman" w:hAnsi="Times New Roman"/>
                <w:spacing w:val="-3"/>
              </w:rPr>
              <w:t xml:space="preserve"> </w:t>
            </w:r>
            <w:r w:rsidRPr="002B4A32">
              <w:rPr>
                <w:rFonts w:ascii="Times New Roman" w:hAnsi="Times New Roman"/>
              </w:rPr>
              <w:t>жилищно-коммунального хозяйства.</w:t>
            </w:r>
          </w:p>
          <w:p w14:paraId="5FD0CE92" w14:textId="77777777" w:rsidR="00132C6C" w:rsidRPr="002B4A32" w:rsidRDefault="00132C6C" w:rsidP="00E129CE">
            <w:pPr>
              <w:pStyle w:val="affffff1"/>
              <w:numPr>
                <w:ilvl w:val="0"/>
                <w:numId w:val="11"/>
              </w:numPr>
              <w:rPr>
                <w:rFonts w:ascii="Times New Roman" w:hAnsi="Times New Roman"/>
                <w:b/>
                <w:bCs/>
              </w:rPr>
            </w:pPr>
            <w:r w:rsidRPr="002B4A32">
              <w:rPr>
                <w:rFonts w:ascii="Times New Roman" w:hAnsi="Times New Roman"/>
                <w:spacing w:val="-2"/>
              </w:rPr>
              <w:t>Оформление регламентной документации</w:t>
            </w:r>
          </w:p>
        </w:tc>
        <w:tc>
          <w:tcPr>
            <w:tcW w:w="602" w:type="pct"/>
            <w:shd w:val="clear" w:color="auto" w:fill="auto"/>
            <w:vAlign w:val="center"/>
          </w:tcPr>
          <w:p w14:paraId="6891A388" w14:textId="77777777" w:rsidR="00132C6C" w:rsidRPr="002B4A32" w:rsidRDefault="00132C6C" w:rsidP="003E4328">
            <w:pPr>
              <w:spacing w:after="0" w:line="240" w:lineRule="auto"/>
              <w:jc w:val="center"/>
              <w:rPr>
                <w:rFonts w:ascii="Times New Roman" w:hAnsi="Times New Roman"/>
                <w:b/>
              </w:rPr>
            </w:pPr>
            <w:r w:rsidRPr="002B4A32">
              <w:rPr>
                <w:rFonts w:ascii="Times New Roman" w:hAnsi="Times New Roman"/>
                <w:b/>
              </w:rPr>
              <w:t>72</w:t>
            </w:r>
          </w:p>
        </w:tc>
      </w:tr>
      <w:tr w:rsidR="00132C6C" w:rsidRPr="002B4A32" w14:paraId="27879845" w14:textId="77777777" w:rsidTr="003E4328">
        <w:tc>
          <w:tcPr>
            <w:tcW w:w="4398" w:type="pct"/>
            <w:gridSpan w:val="4"/>
          </w:tcPr>
          <w:p w14:paraId="27716950" w14:textId="77777777" w:rsidR="00132C6C" w:rsidRPr="002B4A32" w:rsidRDefault="00132C6C" w:rsidP="003E4328">
            <w:pPr>
              <w:spacing w:after="0" w:line="240" w:lineRule="auto"/>
              <w:rPr>
                <w:rFonts w:ascii="Times New Roman" w:hAnsi="Times New Roman"/>
                <w:b/>
                <w:bCs/>
              </w:rPr>
            </w:pPr>
            <w:r w:rsidRPr="002B4A32">
              <w:rPr>
                <w:rFonts w:ascii="Times New Roman" w:hAnsi="Times New Roman"/>
                <w:b/>
                <w:bCs/>
              </w:rPr>
              <w:t>Всего</w:t>
            </w:r>
          </w:p>
        </w:tc>
        <w:tc>
          <w:tcPr>
            <w:tcW w:w="602" w:type="pct"/>
            <w:shd w:val="clear" w:color="auto" w:fill="auto"/>
            <w:vAlign w:val="center"/>
          </w:tcPr>
          <w:p w14:paraId="44E1DA7C" w14:textId="77777777" w:rsidR="00132C6C" w:rsidRPr="002B4A32" w:rsidRDefault="00132C6C" w:rsidP="003E4328">
            <w:pPr>
              <w:spacing w:after="0" w:line="240" w:lineRule="auto"/>
              <w:jc w:val="center"/>
              <w:rPr>
                <w:rFonts w:ascii="Times New Roman" w:hAnsi="Times New Roman"/>
                <w:b/>
              </w:rPr>
            </w:pPr>
            <w:r>
              <w:rPr>
                <w:rFonts w:ascii="Times New Roman" w:hAnsi="Times New Roman"/>
                <w:b/>
              </w:rPr>
              <w:t>384</w:t>
            </w:r>
          </w:p>
        </w:tc>
      </w:tr>
    </w:tbl>
    <w:p w14:paraId="17E96503" w14:textId="77777777" w:rsidR="00132C6C" w:rsidRDefault="00132C6C" w:rsidP="00132C6C">
      <w:pPr>
        <w:rPr>
          <w:rFonts w:ascii="Times New Roman" w:hAnsi="Times New Roman"/>
          <w:b/>
          <w:sz w:val="24"/>
          <w:szCs w:val="24"/>
        </w:rPr>
      </w:pPr>
    </w:p>
    <w:p w14:paraId="6FD4E4AD" w14:textId="77777777" w:rsidR="00132C6C" w:rsidRDefault="00132C6C" w:rsidP="00132C6C">
      <w:pPr>
        <w:rPr>
          <w:rFonts w:ascii="Times New Roman" w:hAnsi="Times New Roman"/>
          <w:b/>
          <w:sz w:val="24"/>
          <w:szCs w:val="24"/>
        </w:rPr>
      </w:pPr>
    </w:p>
    <w:p w14:paraId="5555B0B7" w14:textId="77777777" w:rsidR="00132C6C" w:rsidRDefault="00132C6C" w:rsidP="00132C6C">
      <w:pPr>
        <w:rPr>
          <w:rFonts w:ascii="Times New Roman" w:hAnsi="Times New Roman"/>
          <w:b/>
          <w:sz w:val="24"/>
          <w:szCs w:val="24"/>
        </w:rPr>
      </w:pPr>
    </w:p>
    <w:p w14:paraId="53693DA9" w14:textId="77777777" w:rsidR="00132C6C" w:rsidRDefault="00132C6C" w:rsidP="00132C6C">
      <w:pPr>
        <w:suppressAutoHyphens/>
        <w:rPr>
          <w:rFonts w:ascii="Times New Roman" w:hAnsi="Times New Roman"/>
          <w:i/>
        </w:rPr>
      </w:pPr>
    </w:p>
    <w:p w14:paraId="076F6CCA" w14:textId="77777777" w:rsidR="00132C6C" w:rsidRDefault="00132C6C" w:rsidP="00132C6C">
      <w:pPr>
        <w:spacing w:after="0"/>
        <w:rPr>
          <w:rFonts w:ascii="Times New Roman" w:hAnsi="Times New Roman"/>
          <w:i/>
        </w:rPr>
        <w:sectPr w:rsidR="00132C6C">
          <w:pgSz w:w="16840" w:h="11907" w:orient="landscape"/>
          <w:pgMar w:top="851" w:right="1134" w:bottom="851" w:left="992" w:header="709" w:footer="709" w:gutter="0"/>
          <w:cols w:space="720"/>
        </w:sectPr>
      </w:pPr>
    </w:p>
    <w:p w14:paraId="58AD468A" w14:textId="77777777" w:rsidR="00132C6C" w:rsidRPr="001B4BC0" w:rsidRDefault="00132C6C" w:rsidP="001B4BC0">
      <w:pPr>
        <w:spacing w:after="0"/>
        <w:jc w:val="center"/>
        <w:rPr>
          <w:rFonts w:ascii="Times New Roman" w:hAnsi="Times New Roman"/>
          <w:b/>
          <w:bCs/>
          <w:sz w:val="24"/>
          <w:szCs w:val="24"/>
        </w:rPr>
      </w:pPr>
      <w:r w:rsidRPr="001B4BC0">
        <w:rPr>
          <w:rFonts w:ascii="Times New Roman" w:hAnsi="Times New Roman"/>
          <w:b/>
          <w:bCs/>
          <w:sz w:val="24"/>
          <w:szCs w:val="24"/>
        </w:rPr>
        <w:lastRenderedPageBreak/>
        <w:t>3. УСЛОВИЯ РЕАЛИЗАЦИИ ПРОФЕССИОНАЛЬНОГО МОДУЛЯ</w:t>
      </w:r>
    </w:p>
    <w:p w14:paraId="0A780F14" w14:textId="77777777" w:rsidR="00132C6C" w:rsidRPr="001B4BC0" w:rsidRDefault="00132C6C" w:rsidP="001B4BC0">
      <w:pPr>
        <w:spacing w:after="0"/>
        <w:ind w:firstLine="709"/>
        <w:rPr>
          <w:rFonts w:ascii="Times New Roman" w:hAnsi="Times New Roman"/>
          <w:b/>
          <w:bCs/>
          <w:sz w:val="24"/>
          <w:szCs w:val="24"/>
        </w:rPr>
      </w:pPr>
    </w:p>
    <w:p w14:paraId="3AE717CE" w14:textId="77777777" w:rsidR="00132C6C" w:rsidRPr="001B4BC0" w:rsidRDefault="00132C6C" w:rsidP="001B4BC0">
      <w:pPr>
        <w:spacing w:after="0"/>
        <w:ind w:firstLine="709"/>
        <w:rPr>
          <w:rFonts w:ascii="Times New Roman" w:hAnsi="Times New Roman"/>
          <w:b/>
          <w:bCs/>
          <w:sz w:val="24"/>
          <w:szCs w:val="24"/>
        </w:rPr>
      </w:pPr>
      <w:r w:rsidRPr="001B4BC0">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4E8913C0" w14:textId="77777777" w:rsidR="00132C6C" w:rsidRPr="001B4BC0" w:rsidRDefault="00132C6C" w:rsidP="001B4BC0">
      <w:pPr>
        <w:suppressAutoHyphens/>
        <w:spacing w:after="0"/>
        <w:ind w:firstLine="709"/>
        <w:jc w:val="both"/>
        <w:rPr>
          <w:rFonts w:ascii="Times New Roman" w:hAnsi="Times New Roman"/>
          <w:sz w:val="24"/>
          <w:szCs w:val="24"/>
        </w:rPr>
      </w:pPr>
      <w:r w:rsidRPr="001B4BC0">
        <w:rPr>
          <w:rFonts w:ascii="Times New Roman" w:hAnsi="Times New Roman"/>
          <w:bCs/>
          <w:sz w:val="24"/>
          <w:szCs w:val="24"/>
        </w:rPr>
        <w:t>Кабинет</w:t>
      </w:r>
      <w:r w:rsidRPr="001B4BC0">
        <w:rPr>
          <w:rFonts w:ascii="Times New Roman" w:hAnsi="Times New Roman"/>
          <w:bCs/>
          <w:i/>
          <w:sz w:val="24"/>
          <w:szCs w:val="24"/>
        </w:rPr>
        <w:t xml:space="preserve"> </w:t>
      </w:r>
      <w:r w:rsidRPr="001B4BC0">
        <w:rPr>
          <w:rFonts w:ascii="Times New Roman" w:hAnsi="Times New Roman"/>
          <w:sz w:val="24"/>
          <w:szCs w:val="24"/>
        </w:rPr>
        <w:t>«Теоретические основы сварки и резки металлов»,</w:t>
      </w:r>
      <w:r w:rsidRPr="001B4BC0">
        <w:rPr>
          <w:rFonts w:ascii="Times New Roman" w:hAnsi="Times New Roman"/>
          <w:bCs/>
          <w:sz w:val="24"/>
          <w:szCs w:val="24"/>
        </w:rPr>
        <w:t xml:space="preserve"> оснащенный оборудованием:</w:t>
      </w:r>
    </w:p>
    <w:p w14:paraId="7BC78563" w14:textId="77777777" w:rsidR="00132C6C" w:rsidRPr="001B4BC0" w:rsidRDefault="00132C6C" w:rsidP="001B4BC0">
      <w:pPr>
        <w:pStyle w:val="a8"/>
        <w:numPr>
          <w:ilvl w:val="0"/>
          <w:numId w:val="9"/>
        </w:numPr>
        <w:suppressAutoHyphens/>
        <w:spacing w:before="0" w:after="0" w:line="276" w:lineRule="auto"/>
        <w:contextualSpacing/>
        <w:jc w:val="both"/>
      </w:pPr>
      <w:r w:rsidRPr="001B4BC0">
        <w:rPr>
          <w:bCs/>
          <w:iCs/>
        </w:rPr>
        <w:t>автоматизированное рабочее место преподавателя</w:t>
      </w:r>
      <w:r w:rsidRPr="001B4BC0">
        <w:t>;</w:t>
      </w:r>
    </w:p>
    <w:p w14:paraId="30552299" w14:textId="77777777" w:rsidR="00132C6C" w:rsidRPr="001B4BC0" w:rsidRDefault="00132C6C" w:rsidP="001B4BC0">
      <w:pPr>
        <w:pStyle w:val="a8"/>
        <w:numPr>
          <w:ilvl w:val="0"/>
          <w:numId w:val="9"/>
        </w:numPr>
        <w:suppressAutoHyphens/>
        <w:spacing w:before="0" w:after="0" w:line="276" w:lineRule="auto"/>
        <w:contextualSpacing/>
        <w:jc w:val="both"/>
      </w:pPr>
      <w:r w:rsidRPr="001B4BC0">
        <w:t>рабочие места обучающихся;</w:t>
      </w:r>
    </w:p>
    <w:p w14:paraId="4D1D1655" w14:textId="77777777" w:rsidR="00132C6C" w:rsidRPr="001B4BC0" w:rsidRDefault="00132C6C" w:rsidP="001B4BC0">
      <w:pPr>
        <w:pStyle w:val="a8"/>
        <w:numPr>
          <w:ilvl w:val="0"/>
          <w:numId w:val="9"/>
        </w:numPr>
        <w:suppressAutoHyphens/>
        <w:spacing w:before="0" w:after="0" w:line="276" w:lineRule="auto"/>
        <w:contextualSpacing/>
        <w:jc w:val="both"/>
      </w:pPr>
      <w:r w:rsidRPr="001B4BC0">
        <w:t>интерактивный комплекс;</w:t>
      </w:r>
    </w:p>
    <w:p w14:paraId="6FEE910B" w14:textId="77777777" w:rsidR="00132C6C" w:rsidRPr="001B4BC0" w:rsidRDefault="00132C6C" w:rsidP="001B4BC0">
      <w:pPr>
        <w:pStyle w:val="a8"/>
        <w:numPr>
          <w:ilvl w:val="0"/>
          <w:numId w:val="9"/>
        </w:numPr>
        <w:suppressAutoHyphens/>
        <w:spacing w:before="0" w:after="0" w:line="276" w:lineRule="auto"/>
        <w:contextualSpacing/>
        <w:jc w:val="both"/>
      </w:pPr>
      <w:r w:rsidRPr="001B4BC0">
        <w:rPr>
          <w:bCs/>
          <w:iCs/>
        </w:rPr>
        <w:t xml:space="preserve"> учебные стенды (комплекты)</w:t>
      </w:r>
      <w:r w:rsidR="00212098" w:rsidRPr="001B4BC0">
        <w:rPr>
          <w:bCs/>
          <w:iCs/>
        </w:rPr>
        <w:t xml:space="preserve"> </w:t>
      </w:r>
      <w:r w:rsidRPr="001B4BC0">
        <w:rPr>
          <w:bCs/>
          <w:iCs/>
        </w:rPr>
        <w:t>по разделам;</w:t>
      </w:r>
    </w:p>
    <w:p w14:paraId="2E3F4EDB" w14:textId="77777777" w:rsidR="00132C6C" w:rsidRPr="001B4BC0" w:rsidRDefault="00132C6C" w:rsidP="001B4BC0">
      <w:pPr>
        <w:pStyle w:val="a8"/>
        <w:numPr>
          <w:ilvl w:val="0"/>
          <w:numId w:val="9"/>
        </w:numPr>
        <w:suppressAutoHyphens/>
        <w:spacing w:before="0" w:after="0" w:line="276" w:lineRule="auto"/>
        <w:contextualSpacing/>
        <w:jc w:val="both"/>
      </w:pPr>
      <w:r w:rsidRPr="001B4BC0">
        <w:t>Учебные комплексы</w:t>
      </w:r>
    </w:p>
    <w:p w14:paraId="4DC0E4C6" w14:textId="77777777" w:rsidR="00132C6C" w:rsidRPr="001B4BC0" w:rsidRDefault="00132C6C" w:rsidP="001B4BC0">
      <w:pPr>
        <w:pStyle w:val="a8"/>
        <w:suppressAutoHyphens/>
        <w:spacing w:before="0" w:after="0" w:line="276" w:lineRule="auto"/>
        <w:ind w:left="786"/>
        <w:contextualSpacing/>
        <w:jc w:val="both"/>
      </w:pPr>
      <w:r w:rsidRPr="001B4BC0">
        <w:t>виртуальный учебный комплекс «Имитатор работы оборудования лазерной резки»;</w:t>
      </w:r>
    </w:p>
    <w:p w14:paraId="7C156920" w14:textId="77777777" w:rsidR="00132C6C" w:rsidRPr="001B4BC0" w:rsidRDefault="00132C6C" w:rsidP="001B4BC0">
      <w:pPr>
        <w:pStyle w:val="a8"/>
        <w:suppressAutoHyphens/>
        <w:spacing w:before="0" w:after="0" w:line="276" w:lineRule="auto"/>
        <w:ind w:left="786"/>
        <w:contextualSpacing/>
        <w:jc w:val="both"/>
      </w:pPr>
      <w:r w:rsidRPr="001B4BC0">
        <w:t>тренажер сварщика.</w:t>
      </w:r>
    </w:p>
    <w:p w14:paraId="5C6EF1BA" w14:textId="77777777" w:rsidR="00132C6C" w:rsidRPr="001B4BC0" w:rsidRDefault="00132C6C" w:rsidP="001B4BC0">
      <w:pPr>
        <w:suppressAutoHyphens/>
        <w:spacing w:after="0"/>
        <w:ind w:firstLine="709"/>
        <w:jc w:val="both"/>
        <w:rPr>
          <w:rFonts w:ascii="Times New Roman" w:hAnsi="Times New Roman"/>
          <w:bCs/>
          <w:i/>
          <w:sz w:val="24"/>
          <w:szCs w:val="24"/>
        </w:rPr>
      </w:pPr>
      <w:r w:rsidRPr="001B4BC0">
        <w:rPr>
          <w:rFonts w:ascii="Times New Roman" w:hAnsi="Times New Roman"/>
          <w:bCs/>
          <w:sz w:val="24"/>
          <w:szCs w:val="24"/>
        </w:rPr>
        <w:t>Мастерская «Сварочная»,</w:t>
      </w:r>
      <w:r w:rsidR="00212098" w:rsidRPr="001B4BC0">
        <w:rPr>
          <w:rFonts w:ascii="Times New Roman" w:hAnsi="Times New Roman"/>
          <w:bCs/>
          <w:sz w:val="24"/>
          <w:szCs w:val="24"/>
        </w:rPr>
        <w:t xml:space="preserve"> </w:t>
      </w:r>
      <w:r w:rsidRPr="001B4BC0">
        <w:rPr>
          <w:rFonts w:ascii="Times New Roman" w:hAnsi="Times New Roman"/>
          <w:bCs/>
          <w:sz w:val="24"/>
          <w:szCs w:val="24"/>
        </w:rPr>
        <w:t xml:space="preserve">оснащенная в соответствии с п. 6.1.2.4. Примерной рабочей программы по профессии </w:t>
      </w:r>
      <w:r w:rsidR="00191C71" w:rsidRPr="001B4BC0">
        <w:rPr>
          <w:rFonts w:ascii="Times New Roman" w:hAnsi="Times New Roman"/>
          <w:bCs/>
          <w:sz w:val="24"/>
          <w:szCs w:val="24"/>
        </w:rPr>
        <w:t xml:space="preserve">08.01.29 </w:t>
      </w:r>
      <w:r w:rsidRPr="001B4BC0">
        <w:rPr>
          <w:rFonts w:ascii="Times New Roman" w:hAnsi="Times New Roman"/>
          <w:bCs/>
          <w:sz w:val="24"/>
          <w:szCs w:val="24"/>
        </w:rPr>
        <w:t>Мастер по обслуживанию и ремонту инженерных систем жилищно-коммунального хозяйства.</w:t>
      </w:r>
    </w:p>
    <w:p w14:paraId="273C4536" w14:textId="77777777" w:rsidR="00132C6C" w:rsidRPr="001B4BC0" w:rsidRDefault="00132C6C" w:rsidP="001B4BC0">
      <w:pPr>
        <w:suppressAutoHyphens/>
        <w:spacing w:after="0"/>
        <w:ind w:firstLine="709"/>
        <w:jc w:val="both"/>
        <w:rPr>
          <w:rFonts w:ascii="Times New Roman" w:hAnsi="Times New Roman"/>
          <w:bCs/>
          <w:i/>
          <w:sz w:val="24"/>
          <w:szCs w:val="24"/>
        </w:rPr>
      </w:pPr>
      <w:r w:rsidRPr="001B4BC0">
        <w:rPr>
          <w:rFonts w:ascii="Times New Roman" w:hAnsi="Times New Roman"/>
          <w:bCs/>
          <w:sz w:val="24"/>
          <w:szCs w:val="24"/>
        </w:rPr>
        <w:t xml:space="preserve">Оснащенные базы практики, в соответствии с п 6.1.2.5 примерной рабочей программы по профессии </w:t>
      </w:r>
      <w:r w:rsidR="00191C71" w:rsidRPr="001B4BC0">
        <w:rPr>
          <w:rFonts w:ascii="Times New Roman" w:hAnsi="Times New Roman"/>
          <w:bCs/>
          <w:sz w:val="24"/>
          <w:szCs w:val="24"/>
        </w:rPr>
        <w:t xml:space="preserve">08.01.29 </w:t>
      </w:r>
      <w:r w:rsidRPr="001B4BC0">
        <w:rPr>
          <w:rFonts w:ascii="Times New Roman" w:hAnsi="Times New Roman"/>
          <w:bCs/>
          <w:sz w:val="24"/>
          <w:szCs w:val="24"/>
        </w:rPr>
        <w:t>Мастер по обслуживанию и ремонту инженерных систем жилищно-коммунального хозяйства.</w:t>
      </w:r>
    </w:p>
    <w:p w14:paraId="5513BC10" w14:textId="77777777" w:rsidR="00132C6C" w:rsidRPr="001B4BC0" w:rsidRDefault="00132C6C" w:rsidP="001B4BC0">
      <w:pPr>
        <w:suppressAutoHyphens/>
        <w:spacing w:after="0"/>
        <w:ind w:firstLine="709"/>
        <w:jc w:val="both"/>
        <w:rPr>
          <w:rFonts w:ascii="Times New Roman" w:hAnsi="Times New Roman"/>
          <w:bCs/>
          <w:i/>
          <w:sz w:val="24"/>
          <w:szCs w:val="24"/>
        </w:rPr>
      </w:pPr>
    </w:p>
    <w:p w14:paraId="7122A067" w14:textId="77777777" w:rsidR="00132C6C" w:rsidRPr="001B4BC0" w:rsidRDefault="00132C6C" w:rsidP="001B4BC0">
      <w:pPr>
        <w:spacing w:after="0"/>
        <w:ind w:firstLine="709"/>
        <w:rPr>
          <w:rFonts w:ascii="Times New Roman" w:hAnsi="Times New Roman"/>
          <w:b/>
          <w:bCs/>
          <w:sz w:val="24"/>
          <w:szCs w:val="24"/>
        </w:rPr>
      </w:pPr>
      <w:r w:rsidRPr="001B4BC0">
        <w:rPr>
          <w:rFonts w:ascii="Times New Roman" w:hAnsi="Times New Roman"/>
          <w:b/>
          <w:bCs/>
          <w:sz w:val="24"/>
          <w:szCs w:val="24"/>
        </w:rPr>
        <w:t>3.2. Информационное обеспечение реализации программы</w:t>
      </w:r>
    </w:p>
    <w:p w14:paraId="58709384" w14:textId="77777777" w:rsidR="00132C6C" w:rsidRPr="001B4BC0" w:rsidRDefault="00191C71" w:rsidP="001B4BC0">
      <w:pPr>
        <w:suppressAutoHyphens/>
        <w:spacing w:after="0"/>
        <w:ind w:firstLine="709"/>
        <w:jc w:val="both"/>
        <w:rPr>
          <w:rFonts w:ascii="Times New Roman" w:hAnsi="Times New Roman"/>
          <w:sz w:val="24"/>
          <w:szCs w:val="24"/>
        </w:rPr>
      </w:pPr>
      <w:r w:rsidRPr="001B4BC0">
        <w:rPr>
          <w:rFonts w:ascii="Times New Roman" w:hAnsi="Times New Roman"/>
          <w:bCs/>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w:t>
      </w:r>
      <w:r w:rsidR="00132C6C" w:rsidRPr="001B4BC0">
        <w:rPr>
          <w:rFonts w:ascii="Times New Roman" w:hAnsi="Times New Roman"/>
          <w:sz w:val="24"/>
          <w:szCs w:val="24"/>
        </w:rPr>
        <w:t xml:space="preserve"> При формировании </w:t>
      </w:r>
      <w:r w:rsidR="00132C6C" w:rsidRPr="001B4BC0">
        <w:rPr>
          <w:rFonts w:ascii="Times New Roman" w:hAnsi="Times New Roman"/>
          <w:bCs/>
          <w:sz w:val="24"/>
          <w:szCs w:val="24"/>
        </w:rPr>
        <w:t xml:space="preserve">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w:t>
      </w:r>
      <w:r w:rsidRPr="001B4BC0">
        <w:rPr>
          <w:rFonts w:ascii="Times New Roman" w:hAnsi="Times New Roman"/>
          <w:bCs/>
          <w:sz w:val="24"/>
          <w:szCs w:val="24"/>
        </w:rPr>
        <w:t>при этом список может быть дополнен новыми изданиями</w:t>
      </w:r>
      <w:r w:rsidR="00132C6C" w:rsidRPr="001B4BC0">
        <w:rPr>
          <w:rFonts w:ascii="Times New Roman" w:hAnsi="Times New Roman"/>
          <w:bCs/>
          <w:sz w:val="24"/>
          <w:szCs w:val="24"/>
        </w:rPr>
        <w:t>.</w:t>
      </w:r>
    </w:p>
    <w:p w14:paraId="584BB21A" w14:textId="77777777" w:rsidR="001B4BC0" w:rsidRDefault="001B4BC0" w:rsidP="001B4BC0">
      <w:pPr>
        <w:pStyle w:val="a8"/>
        <w:spacing w:before="0" w:after="0" w:line="276" w:lineRule="auto"/>
        <w:ind w:left="0" w:firstLine="709"/>
        <w:contextualSpacing/>
        <w:rPr>
          <w:b/>
        </w:rPr>
      </w:pPr>
    </w:p>
    <w:p w14:paraId="092F15E7" w14:textId="58192921" w:rsidR="00132C6C" w:rsidRPr="001B4BC0" w:rsidRDefault="00132C6C" w:rsidP="001B4BC0">
      <w:pPr>
        <w:pStyle w:val="a8"/>
        <w:spacing w:before="0" w:after="0" w:line="276" w:lineRule="auto"/>
        <w:ind w:left="0" w:firstLine="709"/>
        <w:contextualSpacing/>
        <w:rPr>
          <w:b/>
        </w:rPr>
      </w:pPr>
      <w:r w:rsidRPr="001B4BC0">
        <w:rPr>
          <w:b/>
        </w:rPr>
        <w:t xml:space="preserve">3.2.1. Основные печатные </w:t>
      </w:r>
      <w:r w:rsidR="001C0FE9" w:rsidRPr="001B4BC0">
        <w:rPr>
          <w:b/>
        </w:rPr>
        <w:t xml:space="preserve">и электронные </w:t>
      </w:r>
      <w:r w:rsidRPr="001B4BC0">
        <w:rPr>
          <w:b/>
        </w:rPr>
        <w:t>издания</w:t>
      </w:r>
    </w:p>
    <w:p w14:paraId="6E67F64A" w14:textId="77777777" w:rsidR="00132C6C" w:rsidRPr="001B4BC0" w:rsidRDefault="00132C6C" w:rsidP="001B4BC0">
      <w:pPr>
        <w:pStyle w:val="a8"/>
        <w:numPr>
          <w:ilvl w:val="0"/>
          <w:numId w:val="26"/>
        </w:numPr>
        <w:spacing w:line="276" w:lineRule="auto"/>
        <w:ind w:left="0" w:firstLine="709"/>
        <w:contextualSpacing/>
        <w:jc w:val="both"/>
      </w:pPr>
      <w:r w:rsidRPr="001B4BC0">
        <w:t xml:space="preserve">Козловский, С. Н. Введение в сварочные технологии : учебное пособие / С. Н. Козловский. </w:t>
      </w:r>
      <w:r w:rsidR="00212098" w:rsidRPr="001B4BC0">
        <w:t>–</w:t>
      </w:r>
      <w:r w:rsidRPr="001B4BC0">
        <w:t xml:space="preserve"> Санкт-Петербург: Лань, 2021. </w:t>
      </w:r>
      <w:r w:rsidR="00212098" w:rsidRPr="001B4BC0">
        <w:t>–</w:t>
      </w:r>
      <w:r w:rsidRPr="001B4BC0">
        <w:t xml:space="preserve"> 416 с. </w:t>
      </w:r>
      <w:r w:rsidR="00212098" w:rsidRPr="001B4BC0">
        <w:t>–</w:t>
      </w:r>
      <w:r w:rsidRPr="001B4BC0">
        <w:t xml:space="preserve"> ISBN 978-5-8114-1159-7. </w:t>
      </w:r>
      <w:r w:rsidR="00212098" w:rsidRPr="001B4BC0">
        <w:t>–</w:t>
      </w:r>
      <w:r w:rsidRPr="001B4BC0">
        <w:t xml:space="preserve"> Текст : электронный // Лань: электронно-библиотечная система. </w:t>
      </w:r>
      <w:r w:rsidR="00212098" w:rsidRPr="001B4BC0">
        <w:t>–</w:t>
      </w:r>
      <w:r w:rsidRPr="001B4BC0">
        <w:t xml:space="preserve"> URL: https://e.lanbook.com/book/167867. </w:t>
      </w:r>
    </w:p>
    <w:p w14:paraId="256057A4" w14:textId="77777777" w:rsidR="00132C6C" w:rsidRPr="001B4BC0" w:rsidRDefault="00132C6C" w:rsidP="001B4BC0">
      <w:pPr>
        <w:pStyle w:val="a8"/>
        <w:numPr>
          <w:ilvl w:val="0"/>
          <w:numId w:val="26"/>
        </w:numPr>
        <w:spacing w:line="276" w:lineRule="auto"/>
        <w:ind w:left="0" w:firstLine="709"/>
        <w:contextualSpacing/>
        <w:jc w:val="both"/>
      </w:pPr>
      <w:r w:rsidRPr="001B4BC0">
        <w:t xml:space="preserve">Козловский, С. Н. Сварочные технологии : учебное пособие для </w:t>
      </w:r>
      <w:proofErr w:type="spellStart"/>
      <w:r w:rsidRPr="001B4BC0">
        <w:t>спо</w:t>
      </w:r>
      <w:proofErr w:type="spellEnd"/>
      <w:r w:rsidRPr="001B4BC0">
        <w:t xml:space="preserve"> / С. Н. Козловский. </w:t>
      </w:r>
      <w:r w:rsidR="00212098" w:rsidRPr="001B4BC0">
        <w:t>–</w:t>
      </w:r>
      <w:r w:rsidRPr="001B4BC0">
        <w:t xml:space="preserve"> Санкт-Петербург: Лань, 2021. </w:t>
      </w:r>
      <w:r w:rsidR="00212098" w:rsidRPr="001B4BC0">
        <w:t>–</w:t>
      </w:r>
      <w:r w:rsidRPr="001B4BC0">
        <w:t xml:space="preserve"> 416 с. </w:t>
      </w:r>
      <w:r w:rsidR="00212098" w:rsidRPr="001B4BC0">
        <w:t>–</w:t>
      </w:r>
      <w:r w:rsidRPr="001B4BC0">
        <w:t xml:space="preserve"> ISBN 978-5-8114-6706-8. </w:t>
      </w:r>
      <w:r w:rsidR="00212098" w:rsidRPr="001B4BC0">
        <w:t>–</w:t>
      </w:r>
      <w:r w:rsidRPr="001B4BC0">
        <w:t xml:space="preserve"> Текст : электронный//Лань: электронно-библиотечная система. </w:t>
      </w:r>
      <w:r w:rsidR="00212098" w:rsidRPr="001B4BC0">
        <w:t>–</w:t>
      </w:r>
      <w:r w:rsidRPr="001B4BC0">
        <w:t xml:space="preserve"> URL: https://e.lanbook.com/book/151686.</w:t>
      </w:r>
    </w:p>
    <w:p w14:paraId="7C0EF1A3" w14:textId="77777777" w:rsidR="00132C6C" w:rsidRPr="001B4BC0" w:rsidRDefault="00132C6C" w:rsidP="001B4BC0">
      <w:pPr>
        <w:pStyle w:val="a8"/>
        <w:numPr>
          <w:ilvl w:val="0"/>
          <w:numId w:val="26"/>
        </w:numPr>
        <w:spacing w:line="276" w:lineRule="auto"/>
        <w:ind w:left="0" w:firstLine="709"/>
        <w:contextualSpacing/>
        <w:jc w:val="both"/>
      </w:pPr>
      <w:r w:rsidRPr="001B4BC0">
        <w:t xml:space="preserve"> Овчинников, В.В. Основы технологии сварки и сварочное оборудование : учебник / Овчинников В.В. </w:t>
      </w:r>
      <w:r w:rsidR="00212098" w:rsidRPr="001B4BC0">
        <w:t>–</w:t>
      </w:r>
      <w:r w:rsidRPr="001B4BC0">
        <w:t xml:space="preserve"> Москва : </w:t>
      </w:r>
      <w:proofErr w:type="spellStart"/>
      <w:r w:rsidRPr="001B4BC0">
        <w:t>КноРус</w:t>
      </w:r>
      <w:proofErr w:type="spellEnd"/>
      <w:r w:rsidRPr="001B4BC0">
        <w:t xml:space="preserve">, 2021. </w:t>
      </w:r>
      <w:r w:rsidR="00212098" w:rsidRPr="001B4BC0">
        <w:t>–</w:t>
      </w:r>
      <w:r w:rsidRPr="001B4BC0">
        <w:t xml:space="preserve"> 258 с. </w:t>
      </w:r>
      <w:r w:rsidR="00212098" w:rsidRPr="001B4BC0">
        <w:t>–</w:t>
      </w:r>
      <w:r w:rsidRPr="001B4BC0">
        <w:t xml:space="preserve"> ISBN 978-5-406-07985-0. </w:t>
      </w:r>
      <w:r w:rsidR="00212098" w:rsidRPr="001B4BC0">
        <w:t>–</w:t>
      </w:r>
      <w:r w:rsidRPr="001B4BC0">
        <w:t xml:space="preserve"> URL: </w:t>
      </w:r>
      <w:hyperlink r:id="rId13" w:history="1">
        <w:r w:rsidRPr="001B4BC0">
          <w:rPr>
            <w:rStyle w:val="af4"/>
          </w:rPr>
          <w:t>https://book.ru/book/938854</w:t>
        </w:r>
      </w:hyperlink>
      <w:r w:rsidRPr="001B4BC0">
        <w:t>.</w:t>
      </w:r>
    </w:p>
    <w:p w14:paraId="6458E9DB" w14:textId="77777777" w:rsidR="00132C6C" w:rsidRPr="001B4BC0" w:rsidRDefault="00132C6C" w:rsidP="001B4BC0">
      <w:pPr>
        <w:pStyle w:val="a8"/>
        <w:numPr>
          <w:ilvl w:val="0"/>
          <w:numId w:val="26"/>
        </w:numPr>
        <w:spacing w:line="276" w:lineRule="auto"/>
        <w:ind w:left="0" w:firstLine="709"/>
        <w:contextualSpacing/>
        <w:jc w:val="both"/>
      </w:pPr>
      <w:r w:rsidRPr="001B4BC0">
        <w:t xml:space="preserve">Овчинников, В.В. Оборудование, техника и технология сварки и резки металлов : учебник / Овчинников В.В. </w:t>
      </w:r>
      <w:r w:rsidR="00212098" w:rsidRPr="001B4BC0">
        <w:t>–</w:t>
      </w:r>
      <w:r w:rsidRPr="001B4BC0">
        <w:t xml:space="preserve"> Москва : </w:t>
      </w:r>
      <w:proofErr w:type="spellStart"/>
      <w:r w:rsidRPr="001B4BC0">
        <w:t>КноРус</w:t>
      </w:r>
      <w:proofErr w:type="spellEnd"/>
      <w:r w:rsidRPr="001B4BC0">
        <w:t xml:space="preserve">, 2020. </w:t>
      </w:r>
      <w:r w:rsidR="00212098" w:rsidRPr="001B4BC0">
        <w:t>–</w:t>
      </w:r>
      <w:r w:rsidRPr="001B4BC0">
        <w:t xml:space="preserve"> 303 с. </w:t>
      </w:r>
      <w:r w:rsidR="00212098" w:rsidRPr="001B4BC0">
        <w:t>–</w:t>
      </w:r>
      <w:r w:rsidRPr="001B4BC0">
        <w:t xml:space="preserve"> (СПО). </w:t>
      </w:r>
      <w:r w:rsidR="00212098" w:rsidRPr="001B4BC0">
        <w:t>–</w:t>
      </w:r>
      <w:r w:rsidRPr="001B4BC0">
        <w:t xml:space="preserve"> ISBN 978-5-406-07421-3. </w:t>
      </w:r>
      <w:r w:rsidR="00212098" w:rsidRPr="001B4BC0">
        <w:t>–</w:t>
      </w:r>
      <w:r w:rsidRPr="001B4BC0">
        <w:t xml:space="preserve"> URL: </w:t>
      </w:r>
      <w:hyperlink r:id="rId14" w:history="1">
        <w:r w:rsidRPr="001B4BC0">
          <w:rPr>
            <w:rStyle w:val="af4"/>
          </w:rPr>
          <w:t>https://book.ru/book/932597</w:t>
        </w:r>
      </w:hyperlink>
      <w:r w:rsidRPr="001B4BC0">
        <w:t xml:space="preserve">. </w:t>
      </w:r>
    </w:p>
    <w:p w14:paraId="42106946" w14:textId="149D253C" w:rsidR="00132C6C" w:rsidRPr="001B4BC0" w:rsidRDefault="00132C6C" w:rsidP="001B4BC0">
      <w:pPr>
        <w:pStyle w:val="a8"/>
        <w:numPr>
          <w:ilvl w:val="0"/>
          <w:numId w:val="26"/>
        </w:numPr>
        <w:spacing w:line="276" w:lineRule="auto"/>
        <w:ind w:left="0" w:firstLine="709"/>
        <w:contextualSpacing/>
        <w:jc w:val="both"/>
      </w:pPr>
      <w:r w:rsidRPr="001B4BC0">
        <w:t xml:space="preserve">Радченко, М. В. Сварочное производство. Введение в специальность : учебное пособие / М. В. Радченко, В. Г. Радченко, Т. Б. Радченко. </w:t>
      </w:r>
      <w:r w:rsidR="00212098" w:rsidRPr="001B4BC0">
        <w:t>–</w:t>
      </w:r>
      <w:r w:rsidRPr="001B4BC0">
        <w:t xml:space="preserve"> Санкт-Петербург : Лань, 2020. </w:t>
      </w:r>
      <w:r w:rsidR="00212098" w:rsidRPr="001B4BC0">
        <w:t>–</w:t>
      </w:r>
      <w:r w:rsidRPr="001B4BC0">
        <w:t xml:space="preserve"> </w:t>
      </w:r>
      <w:r w:rsidRPr="001B4BC0">
        <w:lastRenderedPageBreak/>
        <w:t xml:space="preserve">240 с. </w:t>
      </w:r>
      <w:r w:rsidR="00212098" w:rsidRPr="001B4BC0">
        <w:t>–</w:t>
      </w:r>
      <w:r w:rsidRPr="001B4BC0">
        <w:t xml:space="preserve"> ISBN 978-5-8114-5143-2. </w:t>
      </w:r>
      <w:r w:rsidR="00212098" w:rsidRPr="001B4BC0">
        <w:t>–</w:t>
      </w:r>
      <w:r w:rsidRPr="001B4BC0">
        <w:t xml:space="preserve"> Текст : электронный // Лань : электронно-библиотечная система. </w:t>
      </w:r>
      <w:r w:rsidR="00212098" w:rsidRPr="001B4BC0">
        <w:t>–</w:t>
      </w:r>
      <w:r w:rsidRPr="001B4BC0">
        <w:t xml:space="preserve"> URL: </w:t>
      </w:r>
      <w:hyperlink r:id="rId15" w:history="1">
        <w:r w:rsidR="005C7B2B" w:rsidRPr="001B4BC0">
          <w:rPr>
            <w:rStyle w:val="af4"/>
          </w:rPr>
          <w:t>https://e.lanbook.com/book/143250</w:t>
        </w:r>
      </w:hyperlink>
      <w:r w:rsidR="005C7B2B" w:rsidRPr="001B4BC0">
        <w:t xml:space="preserve"> </w:t>
      </w:r>
      <w:r w:rsidRPr="001B4BC0">
        <w:t xml:space="preserve">. </w:t>
      </w:r>
    </w:p>
    <w:p w14:paraId="0AA37FCB" w14:textId="77777777" w:rsidR="00132C6C" w:rsidRPr="001B4BC0" w:rsidRDefault="00132C6C" w:rsidP="001B4BC0">
      <w:pPr>
        <w:pStyle w:val="a8"/>
        <w:numPr>
          <w:ilvl w:val="0"/>
          <w:numId w:val="26"/>
        </w:numPr>
        <w:spacing w:line="276" w:lineRule="auto"/>
        <w:ind w:left="0" w:firstLine="709"/>
        <w:contextualSpacing/>
        <w:jc w:val="both"/>
      </w:pPr>
      <w:r w:rsidRPr="001B4BC0">
        <w:t xml:space="preserve">Овчинников, В.В. Основы технологии сварки и сварочное оборудование : учебник / Овчинников В.В. </w:t>
      </w:r>
      <w:r w:rsidR="00212098" w:rsidRPr="001B4BC0">
        <w:t>–</w:t>
      </w:r>
      <w:r w:rsidRPr="001B4BC0">
        <w:t xml:space="preserve"> Москва : </w:t>
      </w:r>
      <w:proofErr w:type="spellStart"/>
      <w:r w:rsidRPr="001B4BC0">
        <w:t>КноРус</w:t>
      </w:r>
      <w:proofErr w:type="spellEnd"/>
      <w:r w:rsidRPr="001B4BC0">
        <w:t xml:space="preserve">, 2021. </w:t>
      </w:r>
      <w:r w:rsidR="00212098" w:rsidRPr="001B4BC0">
        <w:t>–</w:t>
      </w:r>
      <w:r w:rsidRPr="001B4BC0">
        <w:t xml:space="preserve"> 258 с. </w:t>
      </w:r>
      <w:r w:rsidR="00212098" w:rsidRPr="001B4BC0">
        <w:t>–</w:t>
      </w:r>
      <w:r w:rsidRPr="001B4BC0">
        <w:t xml:space="preserve"> ISBN 978-5-406-07985-0. </w:t>
      </w:r>
      <w:r w:rsidR="00212098" w:rsidRPr="001B4BC0">
        <w:t>–</w:t>
      </w:r>
      <w:r w:rsidRPr="001B4BC0">
        <w:t xml:space="preserve"> URL: </w:t>
      </w:r>
      <w:hyperlink r:id="rId16" w:history="1">
        <w:r w:rsidRPr="001B4BC0">
          <w:rPr>
            <w:rStyle w:val="af4"/>
          </w:rPr>
          <w:t>https://book.ru/book/938854</w:t>
        </w:r>
      </w:hyperlink>
      <w:r w:rsidRPr="001B4BC0">
        <w:t>.</w:t>
      </w:r>
    </w:p>
    <w:p w14:paraId="3D6A4EA9" w14:textId="77777777" w:rsidR="00132C6C" w:rsidRPr="001B4BC0" w:rsidRDefault="00132C6C" w:rsidP="001B4BC0">
      <w:pPr>
        <w:pStyle w:val="a8"/>
        <w:numPr>
          <w:ilvl w:val="0"/>
          <w:numId w:val="26"/>
        </w:numPr>
        <w:spacing w:line="276" w:lineRule="auto"/>
        <w:ind w:left="0" w:firstLine="709"/>
        <w:contextualSpacing/>
        <w:jc w:val="both"/>
      </w:pPr>
      <w:r w:rsidRPr="001B4BC0">
        <w:t xml:space="preserve">Черепахин, А.А. Техника и технология частично механизированной сварки (наплавки) плавлением в защитном газе : учебник / Черепахин А.А., Латыпов Р.А., под ред., Латыпова Г.Р., Андреева Л.П. </w:t>
      </w:r>
      <w:r w:rsidR="00212098" w:rsidRPr="001B4BC0">
        <w:t>–</w:t>
      </w:r>
      <w:r w:rsidRPr="001B4BC0">
        <w:t xml:space="preserve"> Москва : </w:t>
      </w:r>
      <w:proofErr w:type="spellStart"/>
      <w:r w:rsidRPr="001B4BC0">
        <w:t>КноРус</w:t>
      </w:r>
      <w:proofErr w:type="spellEnd"/>
      <w:r w:rsidRPr="001B4BC0">
        <w:t xml:space="preserve">, 2021. </w:t>
      </w:r>
      <w:r w:rsidR="00212098" w:rsidRPr="001B4BC0">
        <w:t>–</w:t>
      </w:r>
      <w:r w:rsidRPr="001B4BC0">
        <w:t xml:space="preserve"> 222 с. </w:t>
      </w:r>
      <w:r w:rsidR="00212098" w:rsidRPr="001B4BC0">
        <w:t>–</w:t>
      </w:r>
      <w:r w:rsidRPr="001B4BC0">
        <w:t xml:space="preserve"> ISBN 978-5-406-06270-8. </w:t>
      </w:r>
      <w:r w:rsidR="00212098" w:rsidRPr="001B4BC0">
        <w:t>–</w:t>
      </w:r>
      <w:r w:rsidRPr="001B4BC0">
        <w:t xml:space="preserve"> URL: </w:t>
      </w:r>
      <w:hyperlink r:id="rId17" w:history="1">
        <w:r w:rsidRPr="001B4BC0">
          <w:rPr>
            <w:rStyle w:val="af4"/>
          </w:rPr>
          <w:t>https://book.ru/book/939766</w:t>
        </w:r>
      </w:hyperlink>
      <w:r w:rsidRPr="001B4BC0">
        <w:t>.</w:t>
      </w:r>
    </w:p>
    <w:p w14:paraId="325880E9" w14:textId="77777777" w:rsidR="00132C6C" w:rsidRPr="001B4BC0" w:rsidRDefault="00132C6C" w:rsidP="001B4BC0">
      <w:pPr>
        <w:pStyle w:val="a8"/>
        <w:numPr>
          <w:ilvl w:val="0"/>
          <w:numId w:val="26"/>
        </w:numPr>
        <w:spacing w:line="276" w:lineRule="auto"/>
        <w:ind w:left="0" w:firstLine="709"/>
        <w:contextualSpacing/>
        <w:jc w:val="both"/>
      </w:pPr>
      <w:r w:rsidRPr="001B4BC0">
        <w:t xml:space="preserve">Технология металлов и сплавов: учебное пособие для среднего профессионального образования / ответственные редакторы А. П. Кушнир, В. Б. Лившиц. </w:t>
      </w:r>
      <w:r w:rsidR="00212098" w:rsidRPr="001B4BC0">
        <w:t>–</w:t>
      </w:r>
      <w:r w:rsidRPr="001B4BC0">
        <w:t xml:space="preserve"> Москва : Издательство </w:t>
      </w:r>
      <w:proofErr w:type="spellStart"/>
      <w:r w:rsidRPr="001B4BC0">
        <w:t>Юрайт</w:t>
      </w:r>
      <w:proofErr w:type="spellEnd"/>
      <w:r w:rsidRPr="001B4BC0">
        <w:t xml:space="preserve">, 2020. </w:t>
      </w:r>
      <w:r w:rsidR="00212098" w:rsidRPr="001B4BC0">
        <w:t>–</w:t>
      </w:r>
      <w:r w:rsidRPr="001B4BC0">
        <w:t xml:space="preserve"> 310 с. </w:t>
      </w:r>
      <w:r w:rsidR="00212098" w:rsidRPr="001B4BC0">
        <w:t>–</w:t>
      </w:r>
      <w:r w:rsidRPr="001B4BC0">
        <w:t xml:space="preserve"> (Профессиональное образование). </w:t>
      </w:r>
      <w:r w:rsidR="00212098" w:rsidRPr="001B4BC0">
        <w:t>–</w:t>
      </w:r>
      <w:r w:rsidRPr="001B4BC0">
        <w:t xml:space="preserve"> ISBN 978-5-534-11111-8. </w:t>
      </w:r>
      <w:r w:rsidR="00212098" w:rsidRPr="001B4BC0">
        <w:t>–</w:t>
      </w:r>
      <w:r w:rsidRPr="001B4BC0">
        <w:t xml:space="preserve"> Текст: электронный // ЭБС </w:t>
      </w:r>
      <w:proofErr w:type="spellStart"/>
      <w:r w:rsidRPr="001B4BC0">
        <w:t>Юрайт</w:t>
      </w:r>
      <w:proofErr w:type="spellEnd"/>
      <w:r w:rsidRPr="001B4BC0">
        <w:t xml:space="preserve"> [сайт]. </w:t>
      </w:r>
      <w:r w:rsidR="00212098" w:rsidRPr="001B4BC0">
        <w:t>–</w:t>
      </w:r>
      <w:r w:rsidRPr="001B4BC0">
        <w:t xml:space="preserve"> URL: </w:t>
      </w:r>
      <w:hyperlink r:id="rId18" w:history="1">
        <w:r w:rsidRPr="001B4BC0">
          <w:rPr>
            <w:rStyle w:val="af4"/>
          </w:rPr>
          <w:t>https://urait.ru/bcode/455806</w:t>
        </w:r>
      </w:hyperlink>
      <w:r w:rsidRPr="001B4BC0">
        <w:t>.</w:t>
      </w:r>
    </w:p>
    <w:p w14:paraId="08564A7B" w14:textId="77777777" w:rsidR="00132C6C" w:rsidRPr="001B4BC0" w:rsidRDefault="00132C6C" w:rsidP="001B4BC0">
      <w:pPr>
        <w:pStyle w:val="a8"/>
        <w:numPr>
          <w:ilvl w:val="0"/>
          <w:numId w:val="26"/>
        </w:numPr>
        <w:spacing w:line="276" w:lineRule="auto"/>
        <w:ind w:left="0" w:firstLine="709"/>
        <w:contextualSpacing/>
        <w:jc w:val="both"/>
      </w:pPr>
      <w:r w:rsidRPr="001B4BC0">
        <w:t xml:space="preserve">Техника и технология ручной дуговой сварки (наплавки, резки) покрытыми электродами : учебник / Латыпов Р.А., под ред., Черепахин А.А., Андреева Л.П., Латыпова Г.Р. </w:t>
      </w:r>
      <w:r w:rsidR="00212098" w:rsidRPr="001B4BC0">
        <w:t>–</w:t>
      </w:r>
      <w:r w:rsidRPr="001B4BC0">
        <w:t xml:space="preserve"> Москва : </w:t>
      </w:r>
      <w:proofErr w:type="spellStart"/>
      <w:r w:rsidRPr="001B4BC0">
        <w:t>КноРус</w:t>
      </w:r>
      <w:proofErr w:type="spellEnd"/>
      <w:r w:rsidRPr="001B4BC0">
        <w:t xml:space="preserve">, 2021. </w:t>
      </w:r>
      <w:r w:rsidR="00212098" w:rsidRPr="001B4BC0">
        <w:t>–</w:t>
      </w:r>
      <w:r w:rsidRPr="001B4BC0">
        <w:t xml:space="preserve"> 197 с. </w:t>
      </w:r>
      <w:r w:rsidR="00212098" w:rsidRPr="001B4BC0">
        <w:t>–</w:t>
      </w:r>
      <w:r w:rsidRPr="001B4BC0">
        <w:t xml:space="preserve"> ISBN 978-5-406-01679-4. </w:t>
      </w:r>
      <w:r w:rsidR="00212098" w:rsidRPr="001B4BC0">
        <w:t>–</w:t>
      </w:r>
      <w:r w:rsidRPr="001B4BC0">
        <w:t xml:space="preserve"> URL: https://book.ru/book/938762</w:t>
      </w:r>
    </w:p>
    <w:p w14:paraId="7174105F" w14:textId="77777777" w:rsidR="00132C6C" w:rsidRPr="001B4BC0" w:rsidRDefault="00132C6C" w:rsidP="001B4BC0">
      <w:pPr>
        <w:pStyle w:val="1"/>
        <w:spacing w:line="276" w:lineRule="auto"/>
        <w:jc w:val="center"/>
        <w:rPr>
          <w:rFonts w:ascii="Times New Roman" w:hAnsi="Times New Roman"/>
          <w:sz w:val="24"/>
          <w:szCs w:val="24"/>
        </w:rPr>
      </w:pPr>
      <w:bookmarkStart w:id="211" w:name="_Toc137543303"/>
      <w:bookmarkStart w:id="212" w:name="_Toc137543499"/>
      <w:bookmarkStart w:id="213" w:name="_Toc137549394"/>
      <w:r w:rsidRPr="001B4BC0">
        <w:rPr>
          <w:rFonts w:ascii="Times New Roman" w:hAnsi="Times New Roman"/>
          <w:sz w:val="24"/>
          <w:szCs w:val="24"/>
        </w:rPr>
        <w:t xml:space="preserve">4. КОНТРОЛЬ И ОЦЕНКА РЕЗУЛЬТАТОВ ОСВОЕНИЯ </w:t>
      </w:r>
      <w:r w:rsidRPr="001B4BC0">
        <w:rPr>
          <w:rFonts w:ascii="Times New Roman" w:hAnsi="Times New Roman"/>
          <w:sz w:val="24"/>
          <w:szCs w:val="24"/>
        </w:rPr>
        <w:br/>
        <w:t>ПРОФЕССИОНАЛЬНОГО МОДУЛЯ</w:t>
      </w:r>
      <w:bookmarkEnd w:id="211"/>
      <w:bookmarkEnd w:id="212"/>
      <w:bookmarkEnd w:id="213"/>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5"/>
        <w:gridCol w:w="3769"/>
        <w:gridCol w:w="2732"/>
      </w:tblGrid>
      <w:tr w:rsidR="00132C6C" w:rsidRPr="001B4BC0" w14:paraId="0607BE36" w14:textId="77777777" w:rsidTr="003D7F12">
        <w:trPr>
          <w:trHeight w:val="1098"/>
        </w:trPr>
        <w:tc>
          <w:tcPr>
            <w:tcW w:w="2755" w:type="dxa"/>
            <w:tcBorders>
              <w:top w:val="single" w:sz="4" w:space="0" w:color="auto"/>
              <w:left w:val="single" w:sz="4" w:space="0" w:color="auto"/>
              <w:bottom w:val="single" w:sz="4" w:space="0" w:color="auto"/>
              <w:right w:val="single" w:sz="4" w:space="0" w:color="auto"/>
            </w:tcBorders>
            <w:vAlign w:val="center"/>
            <w:hideMark/>
          </w:tcPr>
          <w:p w14:paraId="0CA4F57D" w14:textId="77777777" w:rsidR="00132C6C" w:rsidRPr="001B4BC0" w:rsidRDefault="00132C6C" w:rsidP="001B4BC0">
            <w:pPr>
              <w:suppressAutoHyphens/>
              <w:jc w:val="center"/>
              <w:rPr>
                <w:rFonts w:ascii="Times New Roman" w:hAnsi="Times New Roman"/>
                <w:sz w:val="24"/>
                <w:szCs w:val="24"/>
              </w:rPr>
            </w:pPr>
            <w:r w:rsidRPr="001B4BC0">
              <w:rPr>
                <w:rFonts w:ascii="Times New Roman" w:hAnsi="Times New Roman"/>
                <w:sz w:val="24"/>
                <w:szCs w:val="24"/>
              </w:rPr>
              <w:t>Код и наименование профессиональных и общих компетенций, формируемых в рамках модуля</w:t>
            </w:r>
            <w:r w:rsidR="001C0FE9" w:rsidRPr="001B4BC0">
              <w:rPr>
                <w:rStyle w:val="ac"/>
                <w:rFonts w:ascii="Times New Roman" w:hAnsi="Times New Roman"/>
                <w:sz w:val="24"/>
                <w:szCs w:val="24"/>
              </w:rPr>
              <w:footnoteReference w:id="20"/>
            </w:r>
          </w:p>
        </w:tc>
        <w:tc>
          <w:tcPr>
            <w:tcW w:w="3907" w:type="dxa"/>
            <w:tcBorders>
              <w:top w:val="single" w:sz="4" w:space="0" w:color="auto"/>
              <w:left w:val="single" w:sz="4" w:space="0" w:color="auto"/>
              <w:bottom w:val="single" w:sz="4" w:space="0" w:color="auto"/>
              <w:right w:val="single" w:sz="4" w:space="0" w:color="auto"/>
            </w:tcBorders>
            <w:vAlign w:val="center"/>
            <w:hideMark/>
          </w:tcPr>
          <w:p w14:paraId="2F6A8252" w14:textId="77777777" w:rsidR="00132C6C" w:rsidRPr="001B4BC0" w:rsidRDefault="00132C6C" w:rsidP="001B4BC0">
            <w:pPr>
              <w:suppressAutoHyphens/>
              <w:jc w:val="center"/>
              <w:rPr>
                <w:rFonts w:ascii="Times New Roman" w:hAnsi="Times New Roman"/>
                <w:sz w:val="24"/>
                <w:szCs w:val="24"/>
              </w:rPr>
            </w:pPr>
            <w:r w:rsidRPr="001B4BC0">
              <w:rPr>
                <w:rFonts w:ascii="Times New Roman" w:hAnsi="Times New Roman"/>
                <w:sz w:val="24"/>
                <w:szCs w:val="24"/>
              </w:rPr>
              <w:t>Критерии оценки</w:t>
            </w:r>
          </w:p>
        </w:tc>
        <w:tc>
          <w:tcPr>
            <w:tcW w:w="2800" w:type="dxa"/>
            <w:tcBorders>
              <w:top w:val="single" w:sz="4" w:space="0" w:color="auto"/>
              <w:left w:val="single" w:sz="4" w:space="0" w:color="auto"/>
              <w:bottom w:val="single" w:sz="4" w:space="0" w:color="auto"/>
              <w:right w:val="single" w:sz="4" w:space="0" w:color="auto"/>
            </w:tcBorders>
            <w:vAlign w:val="center"/>
            <w:hideMark/>
          </w:tcPr>
          <w:p w14:paraId="24164953" w14:textId="77777777" w:rsidR="00132C6C" w:rsidRPr="001B4BC0" w:rsidRDefault="00132C6C" w:rsidP="001B4BC0">
            <w:pPr>
              <w:suppressAutoHyphens/>
              <w:jc w:val="center"/>
              <w:rPr>
                <w:rFonts w:ascii="Times New Roman" w:hAnsi="Times New Roman"/>
                <w:sz w:val="24"/>
                <w:szCs w:val="24"/>
              </w:rPr>
            </w:pPr>
            <w:r w:rsidRPr="001B4BC0">
              <w:rPr>
                <w:rFonts w:ascii="Times New Roman" w:hAnsi="Times New Roman"/>
                <w:sz w:val="24"/>
                <w:szCs w:val="24"/>
              </w:rPr>
              <w:t>Методы оценки</w:t>
            </w:r>
          </w:p>
        </w:tc>
      </w:tr>
      <w:tr w:rsidR="00132C6C" w:rsidRPr="001B4BC0" w14:paraId="3CDCB70B" w14:textId="77777777" w:rsidTr="003D7F12">
        <w:tc>
          <w:tcPr>
            <w:tcW w:w="2755" w:type="dxa"/>
            <w:tcBorders>
              <w:top w:val="single" w:sz="4" w:space="0" w:color="auto"/>
              <w:left w:val="single" w:sz="4" w:space="0" w:color="auto"/>
              <w:bottom w:val="single" w:sz="4" w:space="0" w:color="auto"/>
              <w:right w:val="single" w:sz="4" w:space="0" w:color="auto"/>
            </w:tcBorders>
          </w:tcPr>
          <w:p w14:paraId="7218D4E9" w14:textId="77777777" w:rsidR="00132C6C" w:rsidRPr="001B4BC0" w:rsidRDefault="00132C6C" w:rsidP="001B4BC0">
            <w:pPr>
              <w:spacing w:after="0"/>
              <w:rPr>
                <w:rFonts w:ascii="Times New Roman" w:hAnsi="Times New Roman"/>
                <w:sz w:val="24"/>
                <w:szCs w:val="24"/>
              </w:rPr>
            </w:pPr>
            <w:r w:rsidRPr="001B4BC0">
              <w:rPr>
                <w:rFonts w:ascii="Times New Roman" w:hAnsi="Times New Roman"/>
                <w:sz w:val="24"/>
                <w:szCs w:val="24"/>
              </w:rPr>
              <w:t>ПК 2.1.</w:t>
            </w:r>
            <w:r w:rsidRPr="001B4BC0">
              <w:rPr>
                <w:rFonts w:ascii="Times New Roman" w:hAnsi="Times New Roman"/>
                <w:sz w:val="24"/>
                <w:szCs w:val="24"/>
              </w:rPr>
              <w:tab/>
              <w:t>Выполнять подготовительные работы для сварочных работ</w:t>
            </w:r>
          </w:p>
        </w:tc>
        <w:tc>
          <w:tcPr>
            <w:tcW w:w="3907" w:type="dxa"/>
            <w:tcBorders>
              <w:top w:val="single" w:sz="4" w:space="0" w:color="auto"/>
              <w:left w:val="single" w:sz="4" w:space="0" w:color="auto"/>
              <w:bottom w:val="single" w:sz="4" w:space="0" w:color="auto"/>
              <w:right w:val="single" w:sz="4" w:space="0" w:color="auto"/>
            </w:tcBorders>
          </w:tcPr>
          <w:p w14:paraId="3DACF0CC" w14:textId="77777777" w:rsidR="00132C6C" w:rsidRPr="001B4BC0" w:rsidRDefault="00132C6C" w:rsidP="001B4BC0">
            <w:pPr>
              <w:spacing w:after="0"/>
              <w:jc w:val="both"/>
              <w:rPr>
                <w:rFonts w:ascii="Times New Roman" w:hAnsi="Times New Roman"/>
                <w:sz w:val="24"/>
                <w:szCs w:val="24"/>
              </w:rPr>
            </w:pPr>
            <w:r w:rsidRPr="001B4BC0">
              <w:rPr>
                <w:rFonts w:ascii="Times New Roman" w:hAnsi="Times New Roman"/>
                <w:sz w:val="24"/>
                <w:szCs w:val="24"/>
              </w:rPr>
              <w:t>Организация рабочего места с соблюдением требований безопасности и охраны труда;</w:t>
            </w:r>
          </w:p>
          <w:p w14:paraId="2E9E8938" w14:textId="77777777" w:rsidR="00132C6C" w:rsidRPr="001B4BC0" w:rsidRDefault="00132C6C" w:rsidP="001B4BC0">
            <w:pPr>
              <w:spacing w:after="0"/>
              <w:jc w:val="both"/>
              <w:rPr>
                <w:rFonts w:ascii="Times New Roman" w:hAnsi="Times New Roman"/>
                <w:sz w:val="24"/>
                <w:szCs w:val="24"/>
              </w:rPr>
            </w:pPr>
            <w:r w:rsidRPr="001B4BC0">
              <w:rPr>
                <w:rFonts w:ascii="Times New Roman" w:hAnsi="Times New Roman"/>
                <w:sz w:val="24"/>
                <w:szCs w:val="24"/>
              </w:rPr>
              <w:t>Выполнение типовых слесарных операции, применяемых при подготовке металла к сварке;</w:t>
            </w:r>
          </w:p>
          <w:p w14:paraId="1302EB49" w14:textId="77777777" w:rsidR="00132C6C" w:rsidRPr="001B4BC0" w:rsidRDefault="00132C6C" w:rsidP="001B4BC0">
            <w:pPr>
              <w:spacing w:after="0"/>
              <w:jc w:val="both"/>
              <w:rPr>
                <w:rFonts w:ascii="Times New Roman" w:hAnsi="Times New Roman"/>
                <w:sz w:val="24"/>
                <w:szCs w:val="24"/>
              </w:rPr>
            </w:pPr>
            <w:r w:rsidRPr="001B4BC0">
              <w:rPr>
                <w:rFonts w:ascii="Times New Roman" w:hAnsi="Times New Roman"/>
                <w:sz w:val="24"/>
                <w:szCs w:val="24"/>
              </w:rPr>
              <w:t>Подготовка металла к сварке в соответствии с ГОСТами.</w:t>
            </w:r>
          </w:p>
          <w:p w14:paraId="7208FD00" w14:textId="77777777" w:rsidR="00132C6C" w:rsidRPr="001B4BC0" w:rsidRDefault="00132C6C" w:rsidP="001B4BC0">
            <w:pPr>
              <w:spacing w:after="0"/>
              <w:jc w:val="both"/>
              <w:rPr>
                <w:rFonts w:ascii="Times New Roman" w:hAnsi="Times New Roman"/>
                <w:sz w:val="24"/>
                <w:szCs w:val="24"/>
              </w:rPr>
            </w:pPr>
            <w:r w:rsidRPr="001B4BC0">
              <w:rPr>
                <w:rFonts w:ascii="Times New Roman" w:hAnsi="Times New Roman"/>
                <w:sz w:val="24"/>
                <w:szCs w:val="24"/>
              </w:rPr>
              <w:t>Выбор оборудования, приспособлений, инструмента и материалов для сборки конструкции.</w:t>
            </w:r>
          </w:p>
          <w:p w14:paraId="5DDECCA7" w14:textId="77777777" w:rsidR="00132C6C" w:rsidRPr="001B4BC0" w:rsidRDefault="00132C6C" w:rsidP="001B4BC0">
            <w:pPr>
              <w:spacing w:after="0"/>
              <w:jc w:val="both"/>
              <w:rPr>
                <w:rFonts w:ascii="Times New Roman" w:hAnsi="Times New Roman"/>
                <w:sz w:val="24"/>
                <w:szCs w:val="24"/>
              </w:rPr>
            </w:pPr>
            <w:r w:rsidRPr="001B4BC0">
              <w:rPr>
                <w:rFonts w:ascii="Times New Roman" w:hAnsi="Times New Roman"/>
                <w:sz w:val="24"/>
                <w:szCs w:val="24"/>
              </w:rPr>
              <w:t>Выбор средств и приемов контроля точности сборки.</w:t>
            </w:r>
          </w:p>
          <w:p w14:paraId="475E12FC" w14:textId="77777777" w:rsidR="00132C6C" w:rsidRPr="001B4BC0" w:rsidRDefault="00132C6C" w:rsidP="001B4BC0">
            <w:pPr>
              <w:spacing w:after="0"/>
              <w:jc w:val="both"/>
              <w:rPr>
                <w:rFonts w:ascii="Times New Roman" w:hAnsi="Times New Roman"/>
                <w:sz w:val="24"/>
                <w:szCs w:val="24"/>
              </w:rPr>
            </w:pPr>
            <w:r w:rsidRPr="001B4BC0">
              <w:rPr>
                <w:rFonts w:ascii="Times New Roman" w:hAnsi="Times New Roman"/>
                <w:sz w:val="24"/>
                <w:szCs w:val="24"/>
              </w:rPr>
              <w:t>Подготовка деталей к сборке и сварке.</w:t>
            </w:r>
          </w:p>
          <w:p w14:paraId="7F0B3219" w14:textId="77777777" w:rsidR="00132C6C" w:rsidRPr="001B4BC0" w:rsidRDefault="001C0FE9" w:rsidP="001B4BC0">
            <w:pPr>
              <w:spacing w:after="0"/>
              <w:jc w:val="both"/>
              <w:rPr>
                <w:rFonts w:ascii="Times New Roman" w:hAnsi="Times New Roman"/>
                <w:sz w:val="24"/>
                <w:szCs w:val="24"/>
              </w:rPr>
            </w:pPr>
            <w:r w:rsidRPr="001B4BC0">
              <w:rPr>
                <w:rFonts w:ascii="Times New Roman" w:hAnsi="Times New Roman"/>
                <w:sz w:val="24"/>
                <w:szCs w:val="24"/>
              </w:rPr>
              <w:t>Сборка деталей под сварку</w:t>
            </w:r>
            <w:r w:rsidR="00132C6C" w:rsidRPr="001B4BC0">
              <w:rPr>
                <w:rFonts w:ascii="Times New Roman" w:hAnsi="Times New Roman"/>
                <w:sz w:val="24"/>
                <w:szCs w:val="24"/>
              </w:rPr>
              <w:t xml:space="preserve"> </w:t>
            </w:r>
          </w:p>
        </w:tc>
        <w:tc>
          <w:tcPr>
            <w:tcW w:w="2800" w:type="dxa"/>
            <w:tcBorders>
              <w:top w:val="single" w:sz="4" w:space="0" w:color="auto"/>
              <w:left w:val="single" w:sz="4" w:space="0" w:color="auto"/>
              <w:bottom w:val="single" w:sz="4" w:space="0" w:color="auto"/>
              <w:right w:val="single" w:sz="4" w:space="0" w:color="auto"/>
            </w:tcBorders>
          </w:tcPr>
          <w:p w14:paraId="6B8DE024" w14:textId="77777777" w:rsidR="00132C6C" w:rsidRPr="001B4BC0" w:rsidRDefault="00132C6C" w:rsidP="001B4BC0">
            <w:pPr>
              <w:spacing w:after="0"/>
              <w:rPr>
                <w:rFonts w:ascii="Times New Roman" w:hAnsi="Times New Roman"/>
                <w:sz w:val="24"/>
                <w:szCs w:val="24"/>
              </w:rPr>
            </w:pPr>
            <w:r w:rsidRPr="001B4BC0">
              <w:rPr>
                <w:rFonts w:ascii="Times New Roman" w:hAnsi="Times New Roman"/>
                <w:sz w:val="24"/>
                <w:szCs w:val="24"/>
              </w:rPr>
              <w:t>Экспертное наблюдение выполнения практических работ, оценка результатов видов работ</w:t>
            </w:r>
            <w:r w:rsidR="00212098" w:rsidRPr="001B4BC0">
              <w:rPr>
                <w:rFonts w:ascii="Times New Roman" w:hAnsi="Times New Roman"/>
                <w:sz w:val="24"/>
                <w:szCs w:val="24"/>
              </w:rPr>
              <w:t xml:space="preserve"> </w:t>
            </w:r>
            <w:r w:rsidRPr="001B4BC0">
              <w:rPr>
                <w:rFonts w:ascii="Times New Roman" w:hAnsi="Times New Roman"/>
                <w:sz w:val="24"/>
                <w:szCs w:val="24"/>
              </w:rPr>
              <w:t>по</w:t>
            </w:r>
            <w:r w:rsidR="00212098" w:rsidRPr="001B4BC0">
              <w:rPr>
                <w:rFonts w:ascii="Times New Roman" w:hAnsi="Times New Roman"/>
                <w:sz w:val="24"/>
                <w:szCs w:val="24"/>
              </w:rPr>
              <w:t xml:space="preserve"> </w:t>
            </w:r>
            <w:r w:rsidRPr="001B4BC0">
              <w:rPr>
                <w:rFonts w:ascii="Times New Roman" w:hAnsi="Times New Roman"/>
                <w:sz w:val="24"/>
                <w:szCs w:val="24"/>
              </w:rPr>
              <w:t>учебной и производственной практикам</w:t>
            </w:r>
          </w:p>
        </w:tc>
      </w:tr>
      <w:tr w:rsidR="00132C6C" w:rsidRPr="001B4BC0" w14:paraId="4B1A3194" w14:textId="77777777" w:rsidTr="003D7F12">
        <w:tc>
          <w:tcPr>
            <w:tcW w:w="2755" w:type="dxa"/>
            <w:tcBorders>
              <w:top w:val="single" w:sz="4" w:space="0" w:color="auto"/>
              <w:left w:val="single" w:sz="4" w:space="0" w:color="auto"/>
              <w:bottom w:val="single" w:sz="4" w:space="0" w:color="auto"/>
              <w:right w:val="single" w:sz="4" w:space="0" w:color="auto"/>
            </w:tcBorders>
          </w:tcPr>
          <w:p w14:paraId="7A670579" w14:textId="77777777" w:rsidR="00132C6C" w:rsidRPr="001B4BC0" w:rsidRDefault="00132C6C" w:rsidP="001B4BC0">
            <w:pPr>
              <w:spacing w:after="0"/>
              <w:rPr>
                <w:rFonts w:ascii="Times New Roman" w:hAnsi="Times New Roman"/>
                <w:sz w:val="24"/>
                <w:szCs w:val="24"/>
              </w:rPr>
            </w:pPr>
            <w:r w:rsidRPr="001B4BC0">
              <w:rPr>
                <w:rFonts w:ascii="Times New Roman" w:hAnsi="Times New Roman"/>
                <w:sz w:val="24"/>
                <w:szCs w:val="24"/>
              </w:rPr>
              <w:lastRenderedPageBreak/>
              <w:t>ПК 2.2.</w:t>
            </w:r>
            <w:r w:rsidRPr="001B4BC0">
              <w:rPr>
                <w:rFonts w:ascii="Times New Roman" w:hAnsi="Times New Roman"/>
                <w:sz w:val="24"/>
                <w:szCs w:val="24"/>
              </w:rPr>
              <w:tab/>
              <w:t>Выполнять подготовку сварочного оборудования для различных способов сварки</w:t>
            </w:r>
          </w:p>
        </w:tc>
        <w:tc>
          <w:tcPr>
            <w:tcW w:w="3907" w:type="dxa"/>
            <w:tcBorders>
              <w:top w:val="single" w:sz="4" w:space="0" w:color="auto"/>
              <w:left w:val="single" w:sz="4" w:space="0" w:color="auto"/>
              <w:bottom w:val="single" w:sz="4" w:space="0" w:color="auto"/>
              <w:right w:val="single" w:sz="4" w:space="0" w:color="auto"/>
            </w:tcBorders>
          </w:tcPr>
          <w:p w14:paraId="5D49E30C" w14:textId="77777777" w:rsidR="00132C6C" w:rsidRPr="001B4BC0" w:rsidRDefault="00132C6C" w:rsidP="001B4BC0">
            <w:pPr>
              <w:spacing w:after="0"/>
              <w:jc w:val="both"/>
              <w:rPr>
                <w:rFonts w:ascii="Times New Roman" w:hAnsi="Times New Roman"/>
                <w:sz w:val="24"/>
                <w:szCs w:val="24"/>
              </w:rPr>
            </w:pPr>
            <w:r w:rsidRPr="001B4BC0">
              <w:rPr>
                <w:rFonts w:ascii="Times New Roman" w:hAnsi="Times New Roman"/>
                <w:sz w:val="24"/>
                <w:szCs w:val="24"/>
              </w:rPr>
              <w:t>Проверка оснащенности сварочного поста ручной дуговой сварки</w:t>
            </w:r>
            <w:r w:rsidR="00212098" w:rsidRPr="001B4BC0">
              <w:rPr>
                <w:rFonts w:ascii="Times New Roman" w:hAnsi="Times New Roman"/>
                <w:sz w:val="24"/>
                <w:szCs w:val="24"/>
              </w:rPr>
              <w:t xml:space="preserve"> </w:t>
            </w:r>
            <w:r w:rsidRPr="001B4BC0">
              <w:rPr>
                <w:rFonts w:ascii="Times New Roman" w:hAnsi="Times New Roman"/>
                <w:sz w:val="24"/>
                <w:szCs w:val="24"/>
              </w:rPr>
              <w:t>и газовой сварки;</w:t>
            </w:r>
          </w:p>
          <w:p w14:paraId="7698395E" w14:textId="77777777" w:rsidR="00132C6C" w:rsidRPr="001B4BC0" w:rsidRDefault="00132C6C" w:rsidP="001B4BC0">
            <w:pPr>
              <w:spacing w:after="0"/>
              <w:jc w:val="both"/>
              <w:rPr>
                <w:rFonts w:ascii="Times New Roman" w:hAnsi="Times New Roman"/>
                <w:sz w:val="24"/>
                <w:szCs w:val="24"/>
              </w:rPr>
            </w:pPr>
            <w:r w:rsidRPr="001B4BC0">
              <w:rPr>
                <w:rFonts w:ascii="Times New Roman" w:hAnsi="Times New Roman"/>
                <w:sz w:val="24"/>
                <w:szCs w:val="24"/>
              </w:rPr>
              <w:t>Настройка оборудования ручной дуговой сварки плавящимся покрытым электродом для выполнения сварки;</w:t>
            </w:r>
          </w:p>
          <w:p w14:paraId="48DDCE93" w14:textId="77777777" w:rsidR="00132C6C" w:rsidRPr="001B4BC0" w:rsidRDefault="00132C6C" w:rsidP="001B4BC0">
            <w:pPr>
              <w:spacing w:after="0"/>
              <w:jc w:val="both"/>
              <w:rPr>
                <w:rFonts w:ascii="Times New Roman" w:hAnsi="Times New Roman"/>
                <w:sz w:val="24"/>
                <w:szCs w:val="24"/>
              </w:rPr>
            </w:pPr>
            <w:r w:rsidRPr="001B4BC0">
              <w:rPr>
                <w:rFonts w:ascii="Times New Roman" w:hAnsi="Times New Roman"/>
                <w:sz w:val="24"/>
                <w:szCs w:val="24"/>
              </w:rPr>
              <w:t>Настройка газового оборудования и аппаратуры</w:t>
            </w:r>
          </w:p>
        </w:tc>
        <w:tc>
          <w:tcPr>
            <w:tcW w:w="2800" w:type="dxa"/>
            <w:tcBorders>
              <w:top w:val="single" w:sz="4" w:space="0" w:color="auto"/>
              <w:left w:val="single" w:sz="4" w:space="0" w:color="auto"/>
              <w:bottom w:val="single" w:sz="4" w:space="0" w:color="auto"/>
              <w:right w:val="single" w:sz="4" w:space="0" w:color="auto"/>
            </w:tcBorders>
          </w:tcPr>
          <w:p w14:paraId="004AA7F6" w14:textId="77777777" w:rsidR="00132C6C" w:rsidRPr="001B4BC0" w:rsidRDefault="00132C6C" w:rsidP="001B4BC0">
            <w:pPr>
              <w:spacing w:after="0"/>
              <w:rPr>
                <w:rFonts w:ascii="Times New Roman" w:hAnsi="Times New Roman"/>
                <w:sz w:val="24"/>
                <w:szCs w:val="24"/>
              </w:rPr>
            </w:pPr>
            <w:r w:rsidRPr="001B4BC0">
              <w:rPr>
                <w:rFonts w:ascii="Times New Roman" w:hAnsi="Times New Roman"/>
                <w:sz w:val="24"/>
                <w:szCs w:val="24"/>
              </w:rPr>
              <w:t>Экспертное наблюдение выполнения практических работ, оценка результатов видов работ</w:t>
            </w:r>
            <w:r w:rsidR="00212098" w:rsidRPr="001B4BC0">
              <w:rPr>
                <w:rFonts w:ascii="Times New Roman" w:hAnsi="Times New Roman"/>
                <w:sz w:val="24"/>
                <w:szCs w:val="24"/>
              </w:rPr>
              <w:t xml:space="preserve"> </w:t>
            </w:r>
            <w:r w:rsidRPr="001B4BC0">
              <w:rPr>
                <w:rFonts w:ascii="Times New Roman" w:hAnsi="Times New Roman"/>
                <w:sz w:val="24"/>
                <w:szCs w:val="24"/>
              </w:rPr>
              <w:t>по</w:t>
            </w:r>
            <w:r w:rsidR="00212098" w:rsidRPr="001B4BC0">
              <w:rPr>
                <w:rFonts w:ascii="Times New Roman" w:hAnsi="Times New Roman"/>
                <w:sz w:val="24"/>
                <w:szCs w:val="24"/>
              </w:rPr>
              <w:t xml:space="preserve"> </w:t>
            </w:r>
            <w:r w:rsidRPr="001B4BC0">
              <w:rPr>
                <w:rFonts w:ascii="Times New Roman" w:hAnsi="Times New Roman"/>
                <w:sz w:val="24"/>
                <w:szCs w:val="24"/>
              </w:rPr>
              <w:t>учебной и производственной практикам</w:t>
            </w:r>
          </w:p>
        </w:tc>
      </w:tr>
      <w:tr w:rsidR="00132C6C" w:rsidRPr="001B4BC0" w14:paraId="23C6D1C5" w14:textId="77777777" w:rsidTr="003D7F12">
        <w:tc>
          <w:tcPr>
            <w:tcW w:w="2755" w:type="dxa"/>
            <w:tcBorders>
              <w:top w:val="single" w:sz="4" w:space="0" w:color="auto"/>
              <w:left w:val="single" w:sz="4" w:space="0" w:color="auto"/>
              <w:bottom w:val="single" w:sz="4" w:space="0" w:color="auto"/>
              <w:right w:val="single" w:sz="4" w:space="0" w:color="auto"/>
            </w:tcBorders>
          </w:tcPr>
          <w:p w14:paraId="46ECD0DC" w14:textId="77777777" w:rsidR="00132C6C" w:rsidRPr="001B4BC0" w:rsidRDefault="00132C6C" w:rsidP="001B4BC0">
            <w:pPr>
              <w:spacing w:after="0"/>
              <w:rPr>
                <w:rFonts w:ascii="Times New Roman" w:hAnsi="Times New Roman"/>
                <w:sz w:val="24"/>
                <w:szCs w:val="24"/>
              </w:rPr>
            </w:pPr>
            <w:r w:rsidRPr="001B4BC0">
              <w:rPr>
                <w:rFonts w:ascii="Times New Roman" w:hAnsi="Times New Roman"/>
                <w:sz w:val="24"/>
                <w:szCs w:val="24"/>
              </w:rPr>
              <w:t>ПК 2.3</w:t>
            </w:r>
            <w:r w:rsidRPr="001B4BC0">
              <w:rPr>
                <w:rFonts w:ascii="Times New Roman" w:hAnsi="Times New Roman"/>
                <w:sz w:val="24"/>
                <w:szCs w:val="24"/>
              </w:rPr>
              <w:tab/>
              <w:t>Выполнять сварочные работы</w:t>
            </w:r>
          </w:p>
        </w:tc>
        <w:tc>
          <w:tcPr>
            <w:tcW w:w="3907" w:type="dxa"/>
            <w:tcBorders>
              <w:top w:val="single" w:sz="4" w:space="0" w:color="auto"/>
              <w:left w:val="single" w:sz="4" w:space="0" w:color="auto"/>
              <w:bottom w:val="single" w:sz="4" w:space="0" w:color="auto"/>
              <w:right w:val="single" w:sz="4" w:space="0" w:color="auto"/>
            </w:tcBorders>
          </w:tcPr>
          <w:p w14:paraId="061564D6" w14:textId="77777777" w:rsidR="00132C6C" w:rsidRPr="001B4BC0" w:rsidRDefault="00132C6C" w:rsidP="001B4BC0">
            <w:pPr>
              <w:spacing w:after="0"/>
              <w:jc w:val="both"/>
              <w:rPr>
                <w:rFonts w:ascii="Times New Roman" w:hAnsi="Times New Roman"/>
                <w:sz w:val="24"/>
                <w:szCs w:val="24"/>
              </w:rPr>
            </w:pPr>
            <w:r w:rsidRPr="001B4BC0">
              <w:rPr>
                <w:rFonts w:ascii="Times New Roman" w:hAnsi="Times New Roman"/>
                <w:sz w:val="24"/>
                <w:szCs w:val="24"/>
              </w:rPr>
              <w:t>Выполнение сварки различных деталей и конструкций во всех пространственных положениях сварного шва;</w:t>
            </w:r>
          </w:p>
          <w:p w14:paraId="7DCA2235" w14:textId="77777777" w:rsidR="00132C6C" w:rsidRPr="001B4BC0" w:rsidRDefault="00132C6C" w:rsidP="001B4BC0">
            <w:pPr>
              <w:spacing w:after="0"/>
              <w:jc w:val="both"/>
              <w:rPr>
                <w:rFonts w:ascii="Times New Roman" w:hAnsi="Times New Roman"/>
                <w:sz w:val="24"/>
                <w:szCs w:val="24"/>
              </w:rPr>
            </w:pPr>
            <w:r w:rsidRPr="001B4BC0">
              <w:rPr>
                <w:rFonts w:ascii="Times New Roman" w:hAnsi="Times New Roman"/>
                <w:sz w:val="24"/>
                <w:szCs w:val="24"/>
              </w:rPr>
              <w:t>Выполнение сварки различных деталей из цветных металлов и сплавов во всех пространственных положениях сварного шва;</w:t>
            </w:r>
          </w:p>
          <w:p w14:paraId="4E8F3B7F" w14:textId="77777777" w:rsidR="00132C6C" w:rsidRPr="001B4BC0" w:rsidRDefault="00132C6C" w:rsidP="001B4BC0">
            <w:pPr>
              <w:spacing w:after="0"/>
              <w:jc w:val="both"/>
              <w:rPr>
                <w:rFonts w:ascii="Times New Roman" w:hAnsi="Times New Roman"/>
                <w:sz w:val="24"/>
                <w:szCs w:val="24"/>
              </w:rPr>
            </w:pPr>
            <w:r w:rsidRPr="001B4BC0">
              <w:rPr>
                <w:rFonts w:ascii="Times New Roman" w:hAnsi="Times New Roman"/>
                <w:sz w:val="24"/>
                <w:szCs w:val="24"/>
              </w:rPr>
              <w:t>Владение техникой дуговой резки металла</w:t>
            </w:r>
          </w:p>
        </w:tc>
        <w:tc>
          <w:tcPr>
            <w:tcW w:w="2800" w:type="dxa"/>
            <w:tcBorders>
              <w:top w:val="single" w:sz="4" w:space="0" w:color="auto"/>
              <w:left w:val="single" w:sz="4" w:space="0" w:color="auto"/>
              <w:bottom w:val="single" w:sz="4" w:space="0" w:color="auto"/>
              <w:right w:val="single" w:sz="4" w:space="0" w:color="auto"/>
            </w:tcBorders>
          </w:tcPr>
          <w:p w14:paraId="67EA54DF" w14:textId="77777777" w:rsidR="00132C6C" w:rsidRPr="001B4BC0" w:rsidRDefault="00132C6C" w:rsidP="001B4BC0">
            <w:pPr>
              <w:spacing w:after="0"/>
              <w:rPr>
                <w:rFonts w:ascii="Times New Roman" w:hAnsi="Times New Roman"/>
                <w:sz w:val="24"/>
                <w:szCs w:val="24"/>
              </w:rPr>
            </w:pPr>
            <w:r w:rsidRPr="001B4BC0">
              <w:rPr>
                <w:rFonts w:ascii="Times New Roman" w:hAnsi="Times New Roman"/>
                <w:sz w:val="24"/>
                <w:szCs w:val="24"/>
              </w:rPr>
              <w:t>Экспертное наблюдение выполнения практических работ, оценка результатов видов работ</w:t>
            </w:r>
            <w:r w:rsidR="00212098" w:rsidRPr="001B4BC0">
              <w:rPr>
                <w:rFonts w:ascii="Times New Roman" w:hAnsi="Times New Roman"/>
                <w:sz w:val="24"/>
                <w:szCs w:val="24"/>
              </w:rPr>
              <w:t xml:space="preserve"> </w:t>
            </w:r>
            <w:r w:rsidRPr="001B4BC0">
              <w:rPr>
                <w:rFonts w:ascii="Times New Roman" w:hAnsi="Times New Roman"/>
                <w:sz w:val="24"/>
                <w:szCs w:val="24"/>
              </w:rPr>
              <w:t>по</w:t>
            </w:r>
            <w:r w:rsidR="00212098" w:rsidRPr="001B4BC0">
              <w:rPr>
                <w:rFonts w:ascii="Times New Roman" w:hAnsi="Times New Roman"/>
                <w:sz w:val="24"/>
                <w:szCs w:val="24"/>
              </w:rPr>
              <w:t xml:space="preserve"> </w:t>
            </w:r>
            <w:r w:rsidRPr="001B4BC0">
              <w:rPr>
                <w:rFonts w:ascii="Times New Roman" w:hAnsi="Times New Roman"/>
                <w:sz w:val="24"/>
                <w:szCs w:val="24"/>
              </w:rPr>
              <w:t>учебной и производственной практикам</w:t>
            </w:r>
          </w:p>
        </w:tc>
      </w:tr>
      <w:tr w:rsidR="00132C6C" w:rsidRPr="001B4BC0" w14:paraId="5D721B95" w14:textId="77777777" w:rsidTr="003D7F12">
        <w:tc>
          <w:tcPr>
            <w:tcW w:w="2755" w:type="dxa"/>
            <w:tcBorders>
              <w:top w:val="single" w:sz="4" w:space="0" w:color="auto"/>
              <w:left w:val="single" w:sz="4" w:space="0" w:color="auto"/>
              <w:bottom w:val="single" w:sz="4" w:space="0" w:color="auto"/>
              <w:right w:val="single" w:sz="4" w:space="0" w:color="auto"/>
            </w:tcBorders>
          </w:tcPr>
          <w:p w14:paraId="1D6A357B" w14:textId="45A68767" w:rsidR="00132C6C" w:rsidRPr="001B4BC0" w:rsidRDefault="00132C6C" w:rsidP="001B4BC0">
            <w:pPr>
              <w:spacing w:after="0"/>
              <w:rPr>
                <w:rFonts w:ascii="Times New Roman" w:hAnsi="Times New Roman"/>
                <w:sz w:val="24"/>
                <w:szCs w:val="24"/>
              </w:rPr>
            </w:pPr>
            <w:r w:rsidRPr="001B4BC0">
              <w:rPr>
                <w:rFonts w:ascii="Times New Roman" w:hAnsi="Times New Roman"/>
                <w:sz w:val="24"/>
                <w:szCs w:val="24"/>
              </w:rPr>
              <w:t xml:space="preserve">ОК </w:t>
            </w:r>
            <w:r w:rsidR="00581EF0" w:rsidRPr="001B4BC0">
              <w:rPr>
                <w:rFonts w:ascii="Times New Roman" w:hAnsi="Times New Roman"/>
                <w:sz w:val="24"/>
                <w:szCs w:val="24"/>
              </w:rPr>
              <w:t>0</w:t>
            </w:r>
            <w:r w:rsidRPr="001B4BC0">
              <w:rPr>
                <w:rFonts w:ascii="Times New Roman" w:hAnsi="Times New Roman"/>
                <w:sz w:val="24"/>
                <w:szCs w:val="24"/>
              </w:rPr>
              <w:t>1.</w:t>
            </w:r>
            <w:r w:rsidR="001C0FE9" w:rsidRPr="001B4BC0">
              <w:rPr>
                <w:rFonts w:ascii="Times New Roman" w:hAnsi="Times New Roman"/>
                <w:sz w:val="24"/>
                <w:szCs w:val="24"/>
              </w:rPr>
              <w:t xml:space="preserve"> </w:t>
            </w:r>
            <w:r w:rsidRPr="001B4BC0">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c>
          <w:tcPr>
            <w:tcW w:w="3907" w:type="dxa"/>
            <w:tcBorders>
              <w:top w:val="single" w:sz="4" w:space="0" w:color="auto"/>
              <w:left w:val="single" w:sz="4" w:space="0" w:color="auto"/>
              <w:bottom w:val="single" w:sz="4" w:space="0" w:color="auto"/>
              <w:right w:val="single" w:sz="4" w:space="0" w:color="auto"/>
            </w:tcBorders>
          </w:tcPr>
          <w:p w14:paraId="0E926B08" w14:textId="77777777" w:rsidR="00132C6C" w:rsidRPr="001B4BC0" w:rsidRDefault="00132C6C" w:rsidP="001B4BC0">
            <w:pPr>
              <w:spacing w:after="0"/>
              <w:rPr>
                <w:rFonts w:ascii="Times New Roman" w:hAnsi="Times New Roman"/>
                <w:sz w:val="24"/>
                <w:szCs w:val="24"/>
              </w:rPr>
            </w:pPr>
            <w:r w:rsidRPr="001B4BC0">
              <w:rPr>
                <w:rFonts w:ascii="Times New Roman" w:hAnsi="Times New Roman"/>
                <w:sz w:val="24"/>
                <w:szCs w:val="24"/>
              </w:rPr>
              <w:t>Решение профессиональных задач в период выполнения работ в</w:t>
            </w:r>
            <w:r w:rsidR="00212098" w:rsidRPr="001B4BC0">
              <w:rPr>
                <w:rFonts w:ascii="Times New Roman" w:hAnsi="Times New Roman"/>
                <w:sz w:val="24"/>
                <w:szCs w:val="24"/>
              </w:rPr>
              <w:t xml:space="preserve"> </w:t>
            </w:r>
            <w:r w:rsidRPr="001B4BC0">
              <w:rPr>
                <w:rFonts w:ascii="Times New Roman" w:hAnsi="Times New Roman"/>
                <w:sz w:val="24"/>
                <w:szCs w:val="24"/>
              </w:rPr>
              <w:t xml:space="preserve">профессиональной деятельности </w:t>
            </w:r>
          </w:p>
        </w:tc>
        <w:tc>
          <w:tcPr>
            <w:tcW w:w="2800" w:type="dxa"/>
            <w:tcBorders>
              <w:top w:val="single" w:sz="4" w:space="0" w:color="auto"/>
              <w:left w:val="single" w:sz="4" w:space="0" w:color="auto"/>
              <w:bottom w:val="single" w:sz="4" w:space="0" w:color="auto"/>
              <w:right w:val="single" w:sz="4" w:space="0" w:color="auto"/>
            </w:tcBorders>
          </w:tcPr>
          <w:p w14:paraId="2220BFFD" w14:textId="77777777" w:rsidR="00132C6C" w:rsidRPr="001B4BC0" w:rsidRDefault="00132C6C" w:rsidP="001B4BC0">
            <w:pPr>
              <w:spacing w:after="0"/>
              <w:rPr>
                <w:rFonts w:ascii="Times New Roman" w:hAnsi="Times New Roman"/>
                <w:sz w:val="24"/>
                <w:szCs w:val="24"/>
              </w:rPr>
            </w:pPr>
            <w:r w:rsidRPr="001B4BC0">
              <w:rPr>
                <w:rFonts w:ascii="Times New Roman" w:hAnsi="Times New Roman"/>
                <w:bCs/>
                <w:sz w:val="24"/>
                <w:szCs w:val="24"/>
              </w:rPr>
              <w:t>Экспертное наблюдение и оценивание выполнения</w:t>
            </w:r>
            <w:r w:rsidR="00212098" w:rsidRPr="001B4BC0">
              <w:rPr>
                <w:rFonts w:ascii="Times New Roman" w:hAnsi="Times New Roman"/>
                <w:bCs/>
                <w:sz w:val="24"/>
                <w:szCs w:val="24"/>
              </w:rPr>
              <w:t xml:space="preserve"> </w:t>
            </w:r>
            <w:r w:rsidRPr="001B4BC0">
              <w:rPr>
                <w:rFonts w:ascii="Times New Roman" w:hAnsi="Times New Roman"/>
                <w:bCs/>
                <w:sz w:val="24"/>
                <w:szCs w:val="24"/>
              </w:rPr>
              <w:t>практических работ</w:t>
            </w:r>
          </w:p>
        </w:tc>
      </w:tr>
      <w:tr w:rsidR="00132C6C" w:rsidRPr="001B4BC0" w14:paraId="347FD78B" w14:textId="77777777" w:rsidTr="003D7F12">
        <w:tc>
          <w:tcPr>
            <w:tcW w:w="2755" w:type="dxa"/>
            <w:tcBorders>
              <w:top w:val="single" w:sz="4" w:space="0" w:color="auto"/>
              <w:left w:val="single" w:sz="4" w:space="0" w:color="auto"/>
              <w:bottom w:val="single" w:sz="4" w:space="0" w:color="auto"/>
              <w:right w:val="single" w:sz="4" w:space="0" w:color="auto"/>
            </w:tcBorders>
          </w:tcPr>
          <w:p w14:paraId="7D9918B0" w14:textId="20A56112" w:rsidR="00132C6C" w:rsidRPr="001B4BC0" w:rsidRDefault="00132C6C" w:rsidP="001B4BC0">
            <w:pPr>
              <w:spacing w:after="0"/>
              <w:jc w:val="both"/>
              <w:rPr>
                <w:rFonts w:ascii="Times New Roman" w:hAnsi="Times New Roman"/>
                <w:sz w:val="24"/>
                <w:szCs w:val="24"/>
              </w:rPr>
            </w:pPr>
            <w:r w:rsidRPr="001B4BC0">
              <w:rPr>
                <w:rFonts w:ascii="Times New Roman" w:hAnsi="Times New Roman"/>
                <w:sz w:val="24"/>
                <w:szCs w:val="24"/>
              </w:rPr>
              <w:t xml:space="preserve">ОК </w:t>
            </w:r>
            <w:r w:rsidR="00581EF0" w:rsidRPr="001B4BC0">
              <w:rPr>
                <w:rFonts w:ascii="Times New Roman" w:hAnsi="Times New Roman"/>
                <w:sz w:val="24"/>
                <w:szCs w:val="24"/>
              </w:rPr>
              <w:t>0</w:t>
            </w:r>
            <w:r w:rsidRPr="001B4BC0">
              <w:rPr>
                <w:rFonts w:ascii="Times New Roman" w:hAnsi="Times New Roman"/>
                <w:sz w:val="24"/>
                <w:szCs w:val="24"/>
              </w:rPr>
              <w:t>2.</w:t>
            </w:r>
            <w:r w:rsidR="001C0FE9" w:rsidRPr="001B4BC0">
              <w:rPr>
                <w:rFonts w:ascii="Times New Roman" w:hAnsi="Times New Roman"/>
                <w:sz w:val="24"/>
                <w:szCs w:val="24"/>
              </w:rPr>
              <w:t xml:space="preserve"> </w:t>
            </w:r>
            <w:r w:rsidRPr="001B4BC0">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907" w:type="dxa"/>
            <w:tcBorders>
              <w:top w:val="single" w:sz="4" w:space="0" w:color="auto"/>
              <w:left w:val="single" w:sz="4" w:space="0" w:color="auto"/>
              <w:bottom w:val="single" w:sz="4" w:space="0" w:color="auto"/>
              <w:right w:val="single" w:sz="4" w:space="0" w:color="auto"/>
            </w:tcBorders>
          </w:tcPr>
          <w:p w14:paraId="755517E9" w14:textId="77777777" w:rsidR="00132C6C" w:rsidRPr="001B4BC0" w:rsidRDefault="00132C6C" w:rsidP="001B4BC0">
            <w:pPr>
              <w:spacing w:after="0"/>
              <w:rPr>
                <w:rFonts w:ascii="Times New Roman" w:hAnsi="Times New Roman"/>
                <w:sz w:val="24"/>
                <w:szCs w:val="24"/>
              </w:rPr>
            </w:pPr>
            <w:r w:rsidRPr="001B4BC0">
              <w:rPr>
                <w:rFonts w:ascii="Times New Roman" w:hAnsi="Times New Roman"/>
                <w:sz w:val="24"/>
                <w:szCs w:val="24"/>
              </w:rPr>
              <w:t>Применение современных средств поиска, анализа и интерпретации информации, и информационные технологии для выполнения задач профессиональной деятельности</w:t>
            </w:r>
          </w:p>
        </w:tc>
        <w:tc>
          <w:tcPr>
            <w:tcW w:w="2800" w:type="dxa"/>
            <w:tcBorders>
              <w:top w:val="single" w:sz="4" w:space="0" w:color="auto"/>
              <w:left w:val="single" w:sz="4" w:space="0" w:color="auto"/>
              <w:bottom w:val="single" w:sz="4" w:space="0" w:color="auto"/>
              <w:right w:val="single" w:sz="4" w:space="0" w:color="auto"/>
            </w:tcBorders>
          </w:tcPr>
          <w:p w14:paraId="5C834F23" w14:textId="77777777" w:rsidR="00132C6C" w:rsidRPr="001B4BC0" w:rsidRDefault="00132C6C" w:rsidP="001B4BC0">
            <w:pPr>
              <w:spacing w:after="0"/>
              <w:rPr>
                <w:rFonts w:ascii="Times New Roman" w:hAnsi="Times New Roman"/>
                <w:sz w:val="24"/>
                <w:szCs w:val="24"/>
              </w:rPr>
            </w:pPr>
            <w:r w:rsidRPr="001B4BC0">
              <w:rPr>
                <w:rFonts w:ascii="Times New Roman" w:hAnsi="Times New Roman"/>
                <w:bCs/>
                <w:sz w:val="24"/>
                <w:szCs w:val="24"/>
              </w:rPr>
              <w:t>Экспертное наблюдение и оценивание выполнения</w:t>
            </w:r>
            <w:r w:rsidR="00212098" w:rsidRPr="001B4BC0">
              <w:rPr>
                <w:rFonts w:ascii="Times New Roman" w:hAnsi="Times New Roman"/>
                <w:bCs/>
                <w:sz w:val="24"/>
                <w:szCs w:val="24"/>
              </w:rPr>
              <w:t xml:space="preserve"> </w:t>
            </w:r>
            <w:r w:rsidRPr="001B4BC0">
              <w:rPr>
                <w:rFonts w:ascii="Times New Roman" w:hAnsi="Times New Roman"/>
                <w:bCs/>
                <w:sz w:val="24"/>
                <w:szCs w:val="24"/>
              </w:rPr>
              <w:t>практических работ</w:t>
            </w:r>
          </w:p>
        </w:tc>
      </w:tr>
      <w:tr w:rsidR="00132C6C" w:rsidRPr="001B4BC0" w14:paraId="14D63AAB" w14:textId="77777777" w:rsidTr="003D7F12">
        <w:tc>
          <w:tcPr>
            <w:tcW w:w="2755" w:type="dxa"/>
            <w:tcBorders>
              <w:top w:val="single" w:sz="4" w:space="0" w:color="auto"/>
              <w:left w:val="single" w:sz="4" w:space="0" w:color="auto"/>
              <w:bottom w:val="single" w:sz="4" w:space="0" w:color="auto"/>
              <w:right w:val="single" w:sz="4" w:space="0" w:color="auto"/>
            </w:tcBorders>
          </w:tcPr>
          <w:p w14:paraId="277CC391" w14:textId="7DBD152F" w:rsidR="00132C6C" w:rsidRPr="001B4BC0" w:rsidRDefault="00132C6C" w:rsidP="001B4BC0">
            <w:pPr>
              <w:spacing w:after="0"/>
              <w:rPr>
                <w:rFonts w:ascii="Times New Roman" w:hAnsi="Times New Roman"/>
                <w:sz w:val="24"/>
                <w:szCs w:val="24"/>
              </w:rPr>
            </w:pPr>
            <w:r w:rsidRPr="001B4BC0">
              <w:rPr>
                <w:rFonts w:ascii="Times New Roman" w:hAnsi="Times New Roman"/>
                <w:sz w:val="24"/>
                <w:szCs w:val="24"/>
              </w:rPr>
              <w:t xml:space="preserve">ОК </w:t>
            </w:r>
            <w:r w:rsidR="00581EF0" w:rsidRPr="001B4BC0">
              <w:rPr>
                <w:rFonts w:ascii="Times New Roman" w:hAnsi="Times New Roman"/>
                <w:sz w:val="24"/>
                <w:szCs w:val="24"/>
              </w:rPr>
              <w:t>0</w:t>
            </w:r>
            <w:r w:rsidRPr="001B4BC0">
              <w:rPr>
                <w:rFonts w:ascii="Times New Roman" w:hAnsi="Times New Roman"/>
                <w:sz w:val="24"/>
                <w:szCs w:val="24"/>
              </w:rPr>
              <w:t>3.</w:t>
            </w:r>
            <w:r w:rsidR="001C0FE9" w:rsidRPr="001B4BC0">
              <w:rPr>
                <w:rFonts w:ascii="Times New Roman" w:hAnsi="Times New Roman"/>
                <w:sz w:val="24"/>
                <w:szCs w:val="24"/>
              </w:rPr>
              <w:t xml:space="preserve"> </w:t>
            </w:r>
            <w:r w:rsidRPr="001B4BC0">
              <w:rPr>
                <w:rFonts w:ascii="Times New Roman" w:hAnsi="Times New Roman"/>
                <w:sz w:val="24"/>
                <w:szCs w:val="24"/>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w:t>
            </w:r>
            <w:r w:rsidR="00581EF0" w:rsidRPr="001B4BC0">
              <w:rPr>
                <w:rFonts w:ascii="Times New Roman" w:hAnsi="Times New Roman"/>
                <w:sz w:val="24"/>
                <w:szCs w:val="24"/>
              </w:rPr>
              <w:t xml:space="preserve">правовой и </w:t>
            </w:r>
            <w:r w:rsidRPr="001B4BC0">
              <w:rPr>
                <w:rFonts w:ascii="Times New Roman" w:hAnsi="Times New Roman"/>
                <w:sz w:val="24"/>
                <w:szCs w:val="24"/>
              </w:rPr>
              <w:lastRenderedPageBreak/>
              <w:t>финансовой грамотности в различных жизненных ситуациях</w:t>
            </w:r>
          </w:p>
        </w:tc>
        <w:tc>
          <w:tcPr>
            <w:tcW w:w="3907" w:type="dxa"/>
            <w:tcBorders>
              <w:top w:val="single" w:sz="4" w:space="0" w:color="auto"/>
              <w:left w:val="single" w:sz="4" w:space="0" w:color="auto"/>
              <w:bottom w:val="single" w:sz="4" w:space="0" w:color="auto"/>
              <w:right w:val="single" w:sz="4" w:space="0" w:color="auto"/>
            </w:tcBorders>
          </w:tcPr>
          <w:p w14:paraId="786763DE" w14:textId="77777777" w:rsidR="00132C6C" w:rsidRPr="001B4BC0" w:rsidRDefault="00132C6C" w:rsidP="001B4BC0">
            <w:pPr>
              <w:spacing w:after="0"/>
              <w:rPr>
                <w:rFonts w:ascii="Times New Roman" w:hAnsi="Times New Roman"/>
                <w:sz w:val="24"/>
                <w:szCs w:val="24"/>
              </w:rPr>
            </w:pPr>
            <w:r w:rsidRPr="001B4BC0">
              <w:rPr>
                <w:rFonts w:ascii="Times New Roman" w:hAnsi="Times New Roman"/>
                <w:sz w:val="24"/>
                <w:szCs w:val="24"/>
              </w:rPr>
              <w:lastRenderedPageBreak/>
              <w:t xml:space="preserve">Планирование профессионального и личностного развития, предпринимательской деятельности в профессиональной сфере, использование знаний по финансовой грамотности </w:t>
            </w:r>
          </w:p>
        </w:tc>
        <w:tc>
          <w:tcPr>
            <w:tcW w:w="2800" w:type="dxa"/>
            <w:tcBorders>
              <w:top w:val="single" w:sz="4" w:space="0" w:color="auto"/>
              <w:left w:val="single" w:sz="4" w:space="0" w:color="auto"/>
              <w:bottom w:val="single" w:sz="4" w:space="0" w:color="auto"/>
              <w:right w:val="single" w:sz="4" w:space="0" w:color="auto"/>
            </w:tcBorders>
          </w:tcPr>
          <w:p w14:paraId="316F45D1" w14:textId="77777777" w:rsidR="00132C6C" w:rsidRPr="001B4BC0" w:rsidRDefault="00132C6C" w:rsidP="001B4BC0">
            <w:pPr>
              <w:spacing w:after="0"/>
              <w:rPr>
                <w:rFonts w:ascii="Times New Roman" w:hAnsi="Times New Roman"/>
                <w:sz w:val="24"/>
                <w:szCs w:val="24"/>
              </w:rPr>
            </w:pPr>
            <w:r w:rsidRPr="001B4BC0">
              <w:rPr>
                <w:rFonts w:ascii="Times New Roman" w:hAnsi="Times New Roman"/>
                <w:bCs/>
                <w:sz w:val="24"/>
                <w:szCs w:val="24"/>
              </w:rPr>
              <w:t>Экспертное наблюдение и оценивание выполнения</w:t>
            </w:r>
            <w:r w:rsidR="00212098" w:rsidRPr="001B4BC0">
              <w:rPr>
                <w:rFonts w:ascii="Times New Roman" w:hAnsi="Times New Roman"/>
                <w:bCs/>
                <w:sz w:val="24"/>
                <w:szCs w:val="24"/>
              </w:rPr>
              <w:t xml:space="preserve"> </w:t>
            </w:r>
            <w:r w:rsidRPr="001B4BC0">
              <w:rPr>
                <w:rFonts w:ascii="Times New Roman" w:hAnsi="Times New Roman"/>
                <w:bCs/>
                <w:sz w:val="24"/>
                <w:szCs w:val="24"/>
              </w:rPr>
              <w:t>практических работ</w:t>
            </w:r>
          </w:p>
        </w:tc>
      </w:tr>
      <w:tr w:rsidR="00132C6C" w:rsidRPr="001B4BC0" w14:paraId="769A1853" w14:textId="77777777" w:rsidTr="003D7F12">
        <w:tc>
          <w:tcPr>
            <w:tcW w:w="2755" w:type="dxa"/>
            <w:tcBorders>
              <w:top w:val="single" w:sz="4" w:space="0" w:color="auto"/>
              <w:left w:val="single" w:sz="4" w:space="0" w:color="auto"/>
              <w:bottom w:val="single" w:sz="4" w:space="0" w:color="auto"/>
              <w:right w:val="single" w:sz="4" w:space="0" w:color="auto"/>
            </w:tcBorders>
          </w:tcPr>
          <w:p w14:paraId="7995807E" w14:textId="571F29FF" w:rsidR="00132C6C" w:rsidRPr="001B4BC0" w:rsidRDefault="00132C6C" w:rsidP="001B4BC0">
            <w:pPr>
              <w:spacing w:after="0"/>
              <w:rPr>
                <w:rFonts w:ascii="Times New Roman" w:hAnsi="Times New Roman"/>
                <w:sz w:val="24"/>
                <w:szCs w:val="24"/>
              </w:rPr>
            </w:pPr>
            <w:r w:rsidRPr="001B4BC0">
              <w:rPr>
                <w:rFonts w:ascii="Times New Roman" w:hAnsi="Times New Roman"/>
                <w:sz w:val="24"/>
                <w:szCs w:val="24"/>
              </w:rPr>
              <w:t xml:space="preserve">ОК </w:t>
            </w:r>
            <w:r w:rsidR="00581EF0" w:rsidRPr="001B4BC0">
              <w:rPr>
                <w:rFonts w:ascii="Times New Roman" w:hAnsi="Times New Roman"/>
                <w:sz w:val="24"/>
                <w:szCs w:val="24"/>
              </w:rPr>
              <w:t>0</w:t>
            </w:r>
            <w:r w:rsidRPr="001B4BC0">
              <w:rPr>
                <w:rFonts w:ascii="Times New Roman" w:hAnsi="Times New Roman"/>
                <w:sz w:val="24"/>
                <w:szCs w:val="24"/>
              </w:rPr>
              <w:t>4.</w:t>
            </w:r>
            <w:r w:rsidR="001C0FE9" w:rsidRPr="001B4BC0">
              <w:rPr>
                <w:rFonts w:ascii="Times New Roman" w:hAnsi="Times New Roman"/>
                <w:sz w:val="24"/>
                <w:szCs w:val="24"/>
              </w:rPr>
              <w:t xml:space="preserve"> </w:t>
            </w:r>
            <w:r w:rsidRPr="001B4BC0">
              <w:rPr>
                <w:rFonts w:ascii="Times New Roman" w:hAnsi="Times New Roman"/>
                <w:sz w:val="24"/>
                <w:szCs w:val="24"/>
              </w:rPr>
              <w:t>Эффективно взаимодействовать и работать в коллективе и команде</w:t>
            </w:r>
          </w:p>
        </w:tc>
        <w:tc>
          <w:tcPr>
            <w:tcW w:w="3907" w:type="dxa"/>
            <w:tcBorders>
              <w:top w:val="single" w:sz="4" w:space="0" w:color="auto"/>
              <w:left w:val="single" w:sz="4" w:space="0" w:color="auto"/>
              <w:bottom w:val="single" w:sz="4" w:space="0" w:color="auto"/>
              <w:right w:val="single" w:sz="4" w:space="0" w:color="auto"/>
            </w:tcBorders>
          </w:tcPr>
          <w:p w14:paraId="776F61D3" w14:textId="77777777" w:rsidR="00132C6C" w:rsidRPr="001B4BC0" w:rsidRDefault="00132C6C" w:rsidP="001B4BC0">
            <w:pPr>
              <w:spacing w:after="0"/>
              <w:rPr>
                <w:rFonts w:ascii="Times New Roman" w:hAnsi="Times New Roman"/>
                <w:sz w:val="24"/>
                <w:szCs w:val="24"/>
              </w:rPr>
            </w:pPr>
            <w:r w:rsidRPr="001B4BC0">
              <w:rPr>
                <w:rFonts w:ascii="Times New Roman" w:hAnsi="Times New Roman"/>
                <w:sz w:val="24"/>
                <w:szCs w:val="24"/>
              </w:rPr>
              <w:t>Выполнение работы в команде</w:t>
            </w:r>
          </w:p>
        </w:tc>
        <w:tc>
          <w:tcPr>
            <w:tcW w:w="2800" w:type="dxa"/>
            <w:tcBorders>
              <w:top w:val="single" w:sz="4" w:space="0" w:color="auto"/>
              <w:left w:val="single" w:sz="4" w:space="0" w:color="auto"/>
              <w:bottom w:val="single" w:sz="4" w:space="0" w:color="auto"/>
              <w:right w:val="single" w:sz="4" w:space="0" w:color="auto"/>
            </w:tcBorders>
          </w:tcPr>
          <w:p w14:paraId="0708C5D4" w14:textId="77777777" w:rsidR="00132C6C" w:rsidRPr="001B4BC0" w:rsidRDefault="00132C6C" w:rsidP="001B4BC0">
            <w:pPr>
              <w:spacing w:after="0"/>
              <w:rPr>
                <w:rFonts w:ascii="Times New Roman" w:hAnsi="Times New Roman"/>
                <w:sz w:val="24"/>
                <w:szCs w:val="24"/>
              </w:rPr>
            </w:pPr>
            <w:r w:rsidRPr="001B4BC0">
              <w:rPr>
                <w:rFonts w:ascii="Times New Roman" w:hAnsi="Times New Roman"/>
                <w:sz w:val="24"/>
                <w:szCs w:val="24"/>
              </w:rPr>
              <w:t>Экспертное наблюдение выполнения практических работ, оценка результатов видов работ</w:t>
            </w:r>
            <w:r w:rsidR="00212098" w:rsidRPr="001B4BC0">
              <w:rPr>
                <w:rFonts w:ascii="Times New Roman" w:hAnsi="Times New Roman"/>
                <w:sz w:val="24"/>
                <w:szCs w:val="24"/>
              </w:rPr>
              <w:t xml:space="preserve"> </w:t>
            </w:r>
            <w:r w:rsidRPr="001B4BC0">
              <w:rPr>
                <w:rFonts w:ascii="Times New Roman" w:hAnsi="Times New Roman"/>
                <w:sz w:val="24"/>
                <w:szCs w:val="24"/>
              </w:rPr>
              <w:t>по</w:t>
            </w:r>
            <w:r w:rsidR="00212098" w:rsidRPr="001B4BC0">
              <w:rPr>
                <w:rFonts w:ascii="Times New Roman" w:hAnsi="Times New Roman"/>
                <w:sz w:val="24"/>
                <w:szCs w:val="24"/>
              </w:rPr>
              <w:t xml:space="preserve"> </w:t>
            </w:r>
            <w:r w:rsidRPr="001B4BC0">
              <w:rPr>
                <w:rFonts w:ascii="Times New Roman" w:hAnsi="Times New Roman"/>
                <w:sz w:val="24"/>
                <w:szCs w:val="24"/>
              </w:rPr>
              <w:t>учебной и производственной практикам</w:t>
            </w:r>
          </w:p>
        </w:tc>
      </w:tr>
      <w:tr w:rsidR="00132C6C" w:rsidRPr="001B4BC0" w14:paraId="4D0E53A1" w14:textId="77777777" w:rsidTr="003D7F12">
        <w:trPr>
          <w:trHeight w:val="2246"/>
        </w:trPr>
        <w:tc>
          <w:tcPr>
            <w:tcW w:w="2755" w:type="dxa"/>
            <w:tcBorders>
              <w:top w:val="single" w:sz="4" w:space="0" w:color="auto"/>
              <w:left w:val="single" w:sz="4" w:space="0" w:color="auto"/>
              <w:bottom w:val="single" w:sz="4" w:space="0" w:color="auto"/>
              <w:right w:val="single" w:sz="4" w:space="0" w:color="auto"/>
            </w:tcBorders>
          </w:tcPr>
          <w:p w14:paraId="10A41ED8" w14:textId="619B038F" w:rsidR="00132C6C" w:rsidRPr="001B4BC0" w:rsidRDefault="00132C6C" w:rsidP="001B4BC0">
            <w:pPr>
              <w:spacing w:after="0"/>
              <w:rPr>
                <w:rFonts w:ascii="Times New Roman" w:hAnsi="Times New Roman"/>
                <w:sz w:val="24"/>
                <w:szCs w:val="24"/>
              </w:rPr>
            </w:pPr>
            <w:r w:rsidRPr="001B4BC0">
              <w:rPr>
                <w:rFonts w:ascii="Times New Roman" w:hAnsi="Times New Roman"/>
                <w:sz w:val="24"/>
                <w:szCs w:val="24"/>
              </w:rPr>
              <w:t xml:space="preserve">ОК </w:t>
            </w:r>
            <w:r w:rsidR="00581EF0" w:rsidRPr="001B4BC0">
              <w:rPr>
                <w:rFonts w:ascii="Times New Roman" w:hAnsi="Times New Roman"/>
                <w:sz w:val="24"/>
                <w:szCs w:val="24"/>
              </w:rPr>
              <w:t>0</w:t>
            </w:r>
            <w:r w:rsidRPr="001B4BC0">
              <w:rPr>
                <w:rFonts w:ascii="Times New Roman" w:hAnsi="Times New Roman"/>
                <w:sz w:val="24"/>
                <w:szCs w:val="24"/>
              </w:rPr>
              <w:t>5.</w:t>
            </w:r>
            <w:r w:rsidR="001C0FE9" w:rsidRPr="001B4BC0">
              <w:rPr>
                <w:rFonts w:ascii="Times New Roman" w:hAnsi="Times New Roman"/>
                <w:sz w:val="24"/>
                <w:szCs w:val="24"/>
              </w:rPr>
              <w:t xml:space="preserve"> </w:t>
            </w:r>
            <w:r w:rsidRPr="001B4BC0">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907" w:type="dxa"/>
            <w:tcBorders>
              <w:top w:val="single" w:sz="4" w:space="0" w:color="auto"/>
              <w:left w:val="single" w:sz="4" w:space="0" w:color="auto"/>
              <w:bottom w:val="single" w:sz="4" w:space="0" w:color="auto"/>
              <w:right w:val="single" w:sz="4" w:space="0" w:color="auto"/>
            </w:tcBorders>
          </w:tcPr>
          <w:p w14:paraId="033FED29" w14:textId="77777777" w:rsidR="00132C6C" w:rsidRPr="001B4BC0" w:rsidRDefault="00132C6C" w:rsidP="001B4BC0">
            <w:pPr>
              <w:spacing w:after="0"/>
              <w:rPr>
                <w:rFonts w:ascii="Times New Roman" w:hAnsi="Times New Roman"/>
                <w:sz w:val="24"/>
                <w:szCs w:val="24"/>
              </w:rPr>
            </w:pPr>
            <w:r w:rsidRPr="001B4BC0">
              <w:rPr>
                <w:rFonts w:ascii="Times New Roman" w:hAnsi="Times New Roman"/>
                <w:sz w:val="24"/>
                <w:szCs w:val="24"/>
              </w:rPr>
              <w:t>Осуществление устной и письменной коммуникации на государственном языке Российской Федерации в период выполнения профессиональной деятельности</w:t>
            </w:r>
          </w:p>
        </w:tc>
        <w:tc>
          <w:tcPr>
            <w:tcW w:w="2800" w:type="dxa"/>
            <w:tcBorders>
              <w:top w:val="single" w:sz="4" w:space="0" w:color="auto"/>
              <w:left w:val="single" w:sz="4" w:space="0" w:color="auto"/>
              <w:bottom w:val="single" w:sz="4" w:space="0" w:color="auto"/>
              <w:right w:val="single" w:sz="4" w:space="0" w:color="auto"/>
            </w:tcBorders>
          </w:tcPr>
          <w:p w14:paraId="4679E335" w14:textId="77777777" w:rsidR="00132C6C" w:rsidRPr="001B4BC0" w:rsidRDefault="00132C6C" w:rsidP="001B4BC0">
            <w:pPr>
              <w:spacing w:after="0"/>
              <w:rPr>
                <w:rFonts w:ascii="Times New Roman" w:hAnsi="Times New Roman"/>
                <w:sz w:val="24"/>
                <w:szCs w:val="24"/>
              </w:rPr>
            </w:pPr>
            <w:r w:rsidRPr="001B4BC0">
              <w:rPr>
                <w:rFonts w:ascii="Times New Roman" w:hAnsi="Times New Roman"/>
                <w:sz w:val="24"/>
                <w:szCs w:val="24"/>
              </w:rPr>
              <w:t>Экспертное наблюдение выполнения практических работ, оценка результатов видов работ</w:t>
            </w:r>
            <w:r w:rsidR="00212098" w:rsidRPr="001B4BC0">
              <w:rPr>
                <w:rFonts w:ascii="Times New Roman" w:hAnsi="Times New Roman"/>
                <w:sz w:val="24"/>
                <w:szCs w:val="24"/>
              </w:rPr>
              <w:t xml:space="preserve"> </w:t>
            </w:r>
            <w:r w:rsidRPr="001B4BC0">
              <w:rPr>
                <w:rFonts w:ascii="Times New Roman" w:hAnsi="Times New Roman"/>
                <w:sz w:val="24"/>
                <w:szCs w:val="24"/>
              </w:rPr>
              <w:t>по</w:t>
            </w:r>
            <w:r w:rsidR="00212098" w:rsidRPr="001B4BC0">
              <w:rPr>
                <w:rFonts w:ascii="Times New Roman" w:hAnsi="Times New Roman"/>
                <w:sz w:val="24"/>
                <w:szCs w:val="24"/>
              </w:rPr>
              <w:t xml:space="preserve"> </w:t>
            </w:r>
            <w:r w:rsidRPr="001B4BC0">
              <w:rPr>
                <w:rFonts w:ascii="Times New Roman" w:hAnsi="Times New Roman"/>
                <w:sz w:val="24"/>
                <w:szCs w:val="24"/>
              </w:rPr>
              <w:t>учебной и производственной практикам</w:t>
            </w:r>
          </w:p>
        </w:tc>
      </w:tr>
      <w:tr w:rsidR="00132C6C" w:rsidRPr="001B4BC0" w14:paraId="5818F6F6" w14:textId="77777777" w:rsidTr="003D7F12">
        <w:tc>
          <w:tcPr>
            <w:tcW w:w="2755" w:type="dxa"/>
            <w:tcBorders>
              <w:top w:val="single" w:sz="4" w:space="0" w:color="auto"/>
              <w:left w:val="single" w:sz="4" w:space="0" w:color="auto"/>
              <w:bottom w:val="single" w:sz="4" w:space="0" w:color="auto"/>
              <w:right w:val="single" w:sz="4" w:space="0" w:color="auto"/>
            </w:tcBorders>
          </w:tcPr>
          <w:p w14:paraId="39AB1D22" w14:textId="12E482AF" w:rsidR="00132C6C" w:rsidRPr="001B4BC0" w:rsidRDefault="00132C6C" w:rsidP="001B4BC0">
            <w:pPr>
              <w:spacing w:after="0"/>
              <w:rPr>
                <w:rFonts w:ascii="Times New Roman" w:hAnsi="Times New Roman"/>
                <w:sz w:val="24"/>
                <w:szCs w:val="24"/>
              </w:rPr>
            </w:pPr>
            <w:r w:rsidRPr="001B4BC0">
              <w:rPr>
                <w:rFonts w:ascii="Times New Roman" w:hAnsi="Times New Roman"/>
                <w:sz w:val="24"/>
                <w:szCs w:val="24"/>
              </w:rPr>
              <w:t xml:space="preserve">ОК </w:t>
            </w:r>
            <w:r w:rsidR="00581EF0" w:rsidRPr="001B4BC0">
              <w:rPr>
                <w:rFonts w:ascii="Times New Roman" w:hAnsi="Times New Roman"/>
                <w:sz w:val="24"/>
                <w:szCs w:val="24"/>
              </w:rPr>
              <w:t>0</w:t>
            </w:r>
            <w:r w:rsidRPr="001B4BC0">
              <w:rPr>
                <w:rFonts w:ascii="Times New Roman" w:hAnsi="Times New Roman"/>
                <w:sz w:val="24"/>
                <w:szCs w:val="24"/>
              </w:rPr>
              <w:t>6.</w:t>
            </w:r>
            <w:r w:rsidR="001C0FE9" w:rsidRPr="001B4BC0">
              <w:rPr>
                <w:rFonts w:ascii="Times New Roman" w:hAnsi="Times New Roman"/>
                <w:sz w:val="24"/>
                <w:szCs w:val="24"/>
              </w:rPr>
              <w:t xml:space="preserve"> </w:t>
            </w:r>
            <w:r w:rsidRPr="001B4BC0">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907" w:type="dxa"/>
            <w:tcBorders>
              <w:top w:val="single" w:sz="4" w:space="0" w:color="auto"/>
              <w:left w:val="single" w:sz="4" w:space="0" w:color="auto"/>
              <w:bottom w:val="single" w:sz="4" w:space="0" w:color="auto"/>
              <w:right w:val="single" w:sz="4" w:space="0" w:color="auto"/>
            </w:tcBorders>
          </w:tcPr>
          <w:p w14:paraId="74896C6D" w14:textId="77777777" w:rsidR="00132C6C" w:rsidRPr="001B4BC0" w:rsidRDefault="00132C6C" w:rsidP="001B4BC0">
            <w:pPr>
              <w:spacing w:after="0"/>
              <w:rPr>
                <w:rFonts w:ascii="Times New Roman" w:hAnsi="Times New Roman"/>
                <w:sz w:val="24"/>
                <w:szCs w:val="24"/>
              </w:rPr>
            </w:pPr>
            <w:r w:rsidRPr="001B4BC0">
              <w:rPr>
                <w:rFonts w:ascii="Times New Roman" w:hAnsi="Times New Roman"/>
                <w:sz w:val="24"/>
                <w:szCs w:val="24"/>
              </w:rPr>
              <w:t>Демонстрация</w:t>
            </w:r>
            <w:r w:rsidR="00212098" w:rsidRPr="001B4BC0">
              <w:rPr>
                <w:rFonts w:ascii="Times New Roman" w:hAnsi="Times New Roman"/>
                <w:sz w:val="24"/>
                <w:szCs w:val="24"/>
              </w:rPr>
              <w:t xml:space="preserve"> </w:t>
            </w:r>
            <w:r w:rsidRPr="001B4BC0">
              <w:rPr>
                <w:rFonts w:ascii="Times New Roman" w:hAnsi="Times New Roman"/>
                <w:sz w:val="24"/>
                <w:szCs w:val="24"/>
              </w:rPr>
              <w:t>осознанного поведения на основе традиционных общечеловеческих ценностей; применение</w:t>
            </w:r>
            <w:r w:rsidR="00212098" w:rsidRPr="001B4BC0">
              <w:rPr>
                <w:rFonts w:ascii="Times New Roman" w:hAnsi="Times New Roman"/>
                <w:sz w:val="24"/>
                <w:szCs w:val="24"/>
              </w:rPr>
              <w:t xml:space="preserve"> </w:t>
            </w:r>
            <w:r w:rsidRPr="001B4BC0">
              <w:rPr>
                <w:rFonts w:ascii="Times New Roman" w:hAnsi="Times New Roman"/>
                <w:sz w:val="24"/>
                <w:szCs w:val="24"/>
              </w:rPr>
              <w:t>стандартов антикоррупционного поведения</w:t>
            </w:r>
          </w:p>
        </w:tc>
        <w:tc>
          <w:tcPr>
            <w:tcW w:w="2800" w:type="dxa"/>
            <w:tcBorders>
              <w:top w:val="single" w:sz="4" w:space="0" w:color="auto"/>
              <w:left w:val="single" w:sz="4" w:space="0" w:color="auto"/>
              <w:bottom w:val="single" w:sz="4" w:space="0" w:color="auto"/>
              <w:right w:val="single" w:sz="4" w:space="0" w:color="auto"/>
            </w:tcBorders>
          </w:tcPr>
          <w:p w14:paraId="571191F3" w14:textId="77777777" w:rsidR="00132C6C" w:rsidRPr="001B4BC0" w:rsidRDefault="00132C6C" w:rsidP="001B4BC0">
            <w:pPr>
              <w:spacing w:after="0"/>
              <w:rPr>
                <w:rFonts w:ascii="Times New Roman" w:hAnsi="Times New Roman"/>
                <w:sz w:val="24"/>
                <w:szCs w:val="24"/>
              </w:rPr>
            </w:pPr>
            <w:r w:rsidRPr="001B4BC0">
              <w:rPr>
                <w:rFonts w:ascii="Times New Roman" w:hAnsi="Times New Roman"/>
                <w:sz w:val="24"/>
                <w:szCs w:val="24"/>
              </w:rPr>
              <w:t>Экспертное наблюдение выполнения практических работ, оценка результатов видов работ</w:t>
            </w:r>
            <w:r w:rsidR="00212098" w:rsidRPr="001B4BC0">
              <w:rPr>
                <w:rFonts w:ascii="Times New Roman" w:hAnsi="Times New Roman"/>
                <w:sz w:val="24"/>
                <w:szCs w:val="24"/>
              </w:rPr>
              <w:t xml:space="preserve"> </w:t>
            </w:r>
            <w:r w:rsidRPr="001B4BC0">
              <w:rPr>
                <w:rFonts w:ascii="Times New Roman" w:hAnsi="Times New Roman"/>
                <w:sz w:val="24"/>
                <w:szCs w:val="24"/>
              </w:rPr>
              <w:t>по</w:t>
            </w:r>
            <w:r w:rsidR="00212098" w:rsidRPr="001B4BC0">
              <w:rPr>
                <w:rFonts w:ascii="Times New Roman" w:hAnsi="Times New Roman"/>
                <w:sz w:val="24"/>
                <w:szCs w:val="24"/>
              </w:rPr>
              <w:t xml:space="preserve"> </w:t>
            </w:r>
            <w:r w:rsidRPr="001B4BC0">
              <w:rPr>
                <w:rFonts w:ascii="Times New Roman" w:hAnsi="Times New Roman"/>
                <w:sz w:val="24"/>
                <w:szCs w:val="24"/>
              </w:rPr>
              <w:t>учебной и производственной практикам</w:t>
            </w:r>
          </w:p>
        </w:tc>
      </w:tr>
      <w:tr w:rsidR="00132C6C" w:rsidRPr="001B4BC0" w14:paraId="1D75D8FA" w14:textId="77777777" w:rsidTr="003D7F12">
        <w:tc>
          <w:tcPr>
            <w:tcW w:w="2755" w:type="dxa"/>
            <w:tcBorders>
              <w:top w:val="single" w:sz="4" w:space="0" w:color="auto"/>
              <w:left w:val="single" w:sz="4" w:space="0" w:color="auto"/>
              <w:bottom w:val="single" w:sz="4" w:space="0" w:color="auto"/>
              <w:right w:val="single" w:sz="4" w:space="0" w:color="auto"/>
            </w:tcBorders>
          </w:tcPr>
          <w:p w14:paraId="50C7137B" w14:textId="63761F1B" w:rsidR="00132C6C" w:rsidRPr="001B4BC0" w:rsidRDefault="00132C6C" w:rsidP="001B4BC0">
            <w:pPr>
              <w:spacing w:after="0"/>
              <w:rPr>
                <w:rFonts w:ascii="Times New Roman" w:hAnsi="Times New Roman"/>
                <w:sz w:val="24"/>
                <w:szCs w:val="24"/>
              </w:rPr>
            </w:pPr>
            <w:r w:rsidRPr="001B4BC0">
              <w:rPr>
                <w:rFonts w:ascii="Times New Roman" w:hAnsi="Times New Roman"/>
                <w:sz w:val="24"/>
                <w:szCs w:val="24"/>
              </w:rPr>
              <w:t xml:space="preserve">ОК </w:t>
            </w:r>
            <w:r w:rsidR="00581EF0" w:rsidRPr="001B4BC0">
              <w:rPr>
                <w:rFonts w:ascii="Times New Roman" w:hAnsi="Times New Roman"/>
                <w:sz w:val="24"/>
                <w:szCs w:val="24"/>
              </w:rPr>
              <w:t>0</w:t>
            </w:r>
            <w:r w:rsidRPr="001B4BC0">
              <w:rPr>
                <w:rFonts w:ascii="Times New Roman" w:hAnsi="Times New Roman"/>
                <w:sz w:val="24"/>
                <w:szCs w:val="24"/>
              </w:rPr>
              <w:t>7.</w:t>
            </w:r>
            <w:r w:rsidR="001C0FE9" w:rsidRPr="001B4BC0">
              <w:rPr>
                <w:rFonts w:ascii="Times New Roman" w:hAnsi="Times New Roman"/>
                <w:sz w:val="24"/>
                <w:szCs w:val="24"/>
              </w:rPr>
              <w:t xml:space="preserve"> </w:t>
            </w:r>
            <w:r w:rsidRPr="001B4BC0">
              <w:rPr>
                <w:rFonts w:ascii="Times New Roman" w:hAnsi="Times New Roman"/>
                <w:sz w:val="24"/>
                <w:szCs w:val="24"/>
              </w:rPr>
              <w:t xml:space="preserve">Содействовать сохранению окружающей среды, ресурсосбережению, применять знания об изменении климата, принципы бережливого производства, эффективно </w:t>
            </w:r>
            <w:r w:rsidRPr="001B4BC0">
              <w:rPr>
                <w:rFonts w:ascii="Times New Roman" w:hAnsi="Times New Roman"/>
                <w:sz w:val="24"/>
                <w:szCs w:val="24"/>
              </w:rPr>
              <w:lastRenderedPageBreak/>
              <w:t>действовать в чрезвычайных ситуациях</w:t>
            </w:r>
          </w:p>
        </w:tc>
        <w:tc>
          <w:tcPr>
            <w:tcW w:w="3907" w:type="dxa"/>
            <w:tcBorders>
              <w:top w:val="single" w:sz="4" w:space="0" w:color="auto"/>
              <w:left w:val="single" w:sz="4" w:space="0" w:color="auto"/>
              <w:bottom w:val="single" w:sz="4" w:space="0" w:color="auto"/>
              <w:right w:val="single" w:sz="4" w:space="0" w:color="auto"/>
            </w:tcBorders>
          </w:tcPr>
          <w:p w14:paraId="004346E8" w14:textId="77777777" w:rsidR="00132C6C" w:rsidRPr="001B4BC0" w:rsidRDefault="00132C6C" w:rsidP="001B4BC0">
            <w:pPr>
              <w:spacing w:after="0"/>
              <w:rPr>
                <w:rFonts w:ascii="Times New Roman" w:hAnsi="Times New Roman"/>
                <w:sz w:val="24"/>
                <w:szCs w:val="24"/>
              </w:rPr>
            </w:pPr>
            <w:r w:rsidRPr="001B4BC0">
              <w:rPr>
                <w:rFonts w:ascii="Times New Roman" w:hAnsi="Times New Roman"/>
                <w:sz w:val="24"/>
                <w:szCs w:val="24"/>
              </w:rPr>
              <w:lastRenderedPageBreak/>
              <w:t xml:space="preserve">Применение основ ресурсосбережения, принципов бережливого производства, сохранение окружающей среды, </w:t>
            </w:r>
          </w:p>
        </w:tc>
        <w:tc>
          <w:tcPr>
            <w:tcW w:w="2800" w:type="dxa"/>
            <w:tcBorders>
              <w:top w:val="single" w:sz="4" w:space="0" w:color="auto"/>
              <w:left w:val="single" w:sz="4" w:space="0" w:color="auto"/>
              <w:bottom w:val="single" w:sz="4" w:space="0" w:color="auto"/>
              <w:right w:val="single" w:sz="4" w:space="0" w:color="auto"/>
            </w:tcBorders>
          </w:tcPr>
          <w:p w14:paraId="3003D101" w14:textId="77777777" w:rsidR="00132C6C" w:rsidRPr="001B4BC0" w:rsidRDefault="00132C6C" w:rsidP="001B4BC0">
            <w:pPr>
              <w:spacing w:after="0"/>
              <w:rPr>
                <w:rFonts w:ascii="Times New Roman" w:hAnsi="Times New Roman"/>
                <w:sz w:val="24"/>
                <w:szCs w:val="24"/>
              </w:rPr>
            </w:pPr>
            <w:r w:rsidRPr="001B4BC0">
              <w:rPr>
                <w:rFonts w:ascii="Times New Roman" w:hAnsi="Times New Roman"/>
                <w:sz w:val="24"/>
                <w:szCs w:val="24"/>
              </w:rPr>
              <w:t>Экспертное наблюдение выполнения практических работ, оценка результатов видов работ</w:t>
            </w:r>
            <w:r w:rsidR="00212098" w:rsidRPr="001B4BC0">
              <w:rPr>
                <w:rFonts w:ascii="Times New Roman" w:hAnsi="Times New Roman"/>
                <w:sz w:val="24"/>
                <w:szCs w:val="24"/>
              </w:rPr>
              <w:t xml:space="preserve"> </w:t>
            </w:r>
            <w:r w:rsidRPr="001B4BC0">
              <w:rPr>
                <w:rFonts w:ascii="Times New Roman" w:hAnsi="Times New Roman"/>
                <w:sz w:val="24"/>
                <w:szCs w:val="24"/>
              </w:rPr>
              <w:t>по</w:t>
            </w:r>
            <w:r w:rsidR="00212098" w:rsidRPr="001B4BC0">
              <w:rPr>
                <w:rFonts w:ascii="Times New Roman" w:hAnsi="Times New Roman"/>
                <w:sz w:val="24"/>
                <w:szCs w:val="24"/>
              </w:rPr>
              <w:t xml:space="preserve"> </w:t>
            </w:r>
            <w:r w:rsidRPr="001B4BC0">
              <w:rPr>
                <w:rFonts w:ascii="Times New Roman" w:hAnsi="Times New Roman"/>
                <w:sz w:val="24"/>
                <w:szCs w:val="24"/>
              </w:rPr>
              <w:t>учебной и производственной практикам</w:t>
            </w:r>
          </w:p>
        </w:tc>
      </w:tr>
      <w:tr w:rsidR="00132C6C" w:rsidRPr="001B4BC0" w14:paraId="3C23E374" w14:textId="77777777" w:rsidTr="003D7F12">
        <w:tc>
          <w:tcPr>
            <w:tcW w:w="2755" w:type="dxa"/>
            <w:tcBorders>
              <w:top w:val="single" w:sz="4" w:space="0" w:color="auto"/>
              <w:left w:val="single" w:sz="4" w:space="0" w:color="auto"/>
              <w:bottom w:val="single" w:sz="4" w:space="0" w:color="auto"/>
              <w:right w:val="single" w:sz="4" w:space="0" w:color="auto"/>
            </w:tcBorders>
          </w:tcPr>
          <w:p w14:paraId="4D11A6DE" w14:textId="45943D1A" w:rsidR="00132C6C" w:rsidRPr="001B4BC0" w:rsidRDefault="00132C6C" w:rsidP="001B4BC0">
            <w:pPr>
              <w:spacing w:after="0"/>
              <w:rPr>
                <w:rFonts w:ascii="Times New Roman" w:hAnsi="Times New Roman"/>
                <w:sz w:val="24"/>
                <w:szCs w:val="24"/>
              </w:rPr>
            </w:pPr>
            <w:r w:rsidRPr="001B4BC0">
              <w:rPr>
                <w:rFonts w:ascii="Times New Roman" w:hAnsi="Times New Roman"/>
                <w:sz w:val="24"/>
                <w:szCs w:val="24"/>
              </w:rPr>
              <w:t xml:space="preserve">ОК </w:t>
            </w:r>
            <w:r w:rsidR="00581EF0" w:rsidRPr="001B4BC0">
              <w:rPr>
                <w:rFonts w:ascii="Times New Roman" w:hAnsi="Times New Roman"/>
                <w:sz w:val="24"/>
                <w:szCs w:val="24"/>
              </w:rPr>
              <w:t>0</w:t>
            </w:r>
            <w:r w:rsidRPr="001B4BC0">
              <w:rPr>
                <w:rFonts w:ascii="Times New Roman" w:hAnsi="Times New Roman"/>
                <w:sz w:val="24"/>
                <w:szCs w:val="24"/>
              </w:rPr>
              <w:t>8.</w:t>
            </w:r>
            <w:r w:rsidR="001C0FE9" w:rsidRPr="001B4BC0">
              <w:rPr>
                <w:rFonts w:ascii="Times New Roman" w:hAnsi="Times New Roman"/>
                <w:sz w:val="24"/>
                <w:szCs w:val="24"/>
              </w:rPr>
              <w:t xml:space="preserve"> </w:t>
            </w:r>
            <w:r w:rsidRPr="001B4BC0">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907" w:type="dxa"/>
            <w:tcBorders>
              <w:top w:val="single" w:sz="4" w:space="0" w:color="auto"/>
              <w:left w:val="single" w:sz="4" w:space="0" w:color="auto"/>
              <w:bottom w:val="single" w:sz="4" w:space="0" w:color="auto"/>
              <w:right w:val="single" w:sz="4" w:space="0" w:color="auto"/>
            </w:tcBorders>
          </w:tcPr>
          <w:p w14:paraId="393B6765" w14:textId="77777777" w:rsidR="00132C6C" w:rsidRPr="001B4BC0" w:rsidRDefault="00132C6C" w:rsidP="001B4BC0">
            <w:pPr>
              <w:spacing w:after="0"/>
              <w:rPr>
                <w:rFonts w:ascii="Times New Roman" w:hAnsi="Times New Roman"/>
                <w:sz w:val="24"/>
                <w:szCs w:val="24"/>
              </w:rPr>
            </w:pPr>
            <w:r w:rsidRPr="001B4BC0">
              <w:rPr>
                <w:rFonts w:ascii="Times New Roman" w:hAnsi="Times New Roman"/>
                <w:sz w:val="24"/>
                <w:szCs w:val="24"/>
              </w:rPr>
              <w:t>Применение средств физической культуры для сохранения и укрепления здоровья в процессе профессиональной деятельности</w:t>
            </w:r>
          </w:p>
        </w:tc>
        <w:tc>
          <w:tcPr>
            <w:tcW w:w="2800" w:type="dxa"/>
            <w:tcBorders>
              <w:top w:val="single" w:sz="4" w:space="0" w:color="auto"/>
              <w:left w:val="single" w:sz="4" w:space="0" w:color="auto"/>
              <w:bottom w:val="single" w:sz="4" w:space="0" w:color="auto"/>
              <w:right w:val="single" w:sz="4" w:space="0" w:color="auto"/>
            </w:tcBorders>
          </w:tcPr>
          <w:p w14:paraId="36FA51E1" w14:textId="77777777" w:rsidR="00132C6C" w:rsidRPr="001B4BC0" w:rsidRDefault="00132C6C" w:rsidP="001B4BC0">
            <w:pPr>
              <w:spacing w:after="0"/>
              <w:rPr>
                <w:rFonts w:ascii="Times New Roman" w:hAnsi="Times New Roman"/>
                <w:sz w:val="24"/>
                <w:szCs w:val="24"/>
              </w:rPr>
            </w:pPr>
            <w:r w:rsidRPr="001B4BC0">
              <w:rPr>
                <w:rFonts w:ascii="Times New Roman" w:hAnsi="Times New Roman"/>
                <w:sz w:val="24"/>
                <w:szCs w:val="24"/>
              </w:rPr>
              <w:t>Экспертное наблюдение выполнения практических работ, оценка результатов видов работ</w:t>
            </w:r>
            <w:r w:rsidR="00212098" w:rsidRPr="001B4BC0">
              <w:rPr>
                <w:rFonts w:ascii="Times New Roman" w:hAnsi="Times New Roman"/>
                <w:sz w:val="24"/>
                <w:szCs w:val="24"/>
              </w:rPr>
              <w:t xml:space="preserve"> </w:t>
            </w:r>
            <w:r w:rsidRPr="001B4BC0">
              <w:rPr>
                <w:rFonts w:ascii="Times New Roman" w:hAnsi="Times New Roman"/>
                <w:sz w:val="24"/>
                <w:szCs w:val="24"/>
              </w:rPr>
              <w:t>по</w:t>
            </w:r>
            <w:r w:rsidR="00212098" w:rsidRPr="001B4BC0">
              <w:rPr>
                <w:rFonts w:ascii="Times New Roman" w:hAnsi="Times New Roman"/>
                <w:sz w:val="24"/>
                <w:szCs w:val="24"/>
              </w:rPr>
              <w:t xml:space="preserve"> </w:t>
            </w:r>
            <w:r w:rsidRPr="001B4BC0">
              <w:rPr>
                <w:rFonts w:ascii="Times New Roman" w:hAnsi="Times New Roman"/>
                <w:sz w:val="24"/>
                <w:szCs w:val="24"/>
              </w:rPr>
              <w:t>учебной и производственной практикам</w:t>
            </w:r>
          </w:p>
        </w:tc>
      </w:tr>
      <w:tr w:rsidR="00132C6C" w:rsidRPr="001B4BC0" w14:paraId="523425F3" w14:textId="77777777" w:rsidTr="003D7F12">
        <w:tc>
          <w:tcPr>
            <w:tcW w:w="2755" w:type="dxa"/>
            <w:tcBorders>
              <w:top w:val="single" w:sz="4" w:space="0" w:color="auto"/>
              <w:left w:val="single" w:sz="4" w:space="0" w:color="auto"/>
              <w:bottom w:val="single" w:sz="4" w:space="0" w:color="auto"/>
              <w:right w:val="single" w:sz="4" w:space="0" w:color="auto"/>
            </w:tcBorders>
          </w:tcPr>
          <w:p w14:paraId="47D9B441" w14:textId="62F8F6AB" w:rsidR="00132C6C" w:rsidRPr="001B4BC0" w:rsidRDefault="00132C6C" w:rsidP="001B4BC0">
            <w:pPr>
              <w:spacing w:after="0"/>
              <w:rPr>
                <w:rFonts w:ascii="Times New Roman" w:hAnsi="Times New Roman"/>
                <w:sz w:val="24"/>
                <w:szCs w:val="24"/>
              </w:rPr>
            </w:pPr>
            <w:r w:rsidRPr="001B4BC0">
              <w:rPr>
                <w:rFonts w:ascii="Times New Roman" w:hAnsi="Times New Roman"/>
                <w:sz w:val="24"/>
                <w:szCs w:val="24"/>
              </w:rPr>
              <w:t xml:space="preserve">ОК </w:t>
            </w:r>
            <w:r w:rsidR="00581EF0" w:rsidRPr="001B4BC0">
              <w:rPr>
                <w:rFonts w:ascii="Times New Roman" w:hAnsi="Times New Roman"/>
                <w:sz w:val="24"/>
                <w:szCs w:val="24"/>
              </w:rPr>
              <w:t>0</w:t>
            </w:r>
            <w:r w:rsidRPr="001B4BC0">
              <w:rPr>
                <w:rFonts w:ascii="Times New Roman" w:hAnsi="Times New Roman"/>
                <w:sz w:val="24"/>
                <w:szCs w:val="24"/>
              </w:rPr>
              <w:t>9.</w:t>
            </w:r>
            <w:r w:rsidR="001C0FE9" w:rsidRPr="001B4BC0">
              <w:rPr>
                <w:rFonts w:ascii="Times New Roman" w:hAnsi="Times New Roman"/>
                <w:sz w:val="24"/>
                <w:szCs w:val="24"/>
              </w:rPr>
              <w:t xml:space="preserve"> </w:t>
            </w:r>
            <w:r w:rsidRPr="001B4BC0">
              <w:rPr>
                <w:rFonts w:ascii="Times New Roman" w:hAnsi="Times New Roman"/>
                <w:sz w:val="24"/>
                <w:szCs w:val="24"/>
              </w:rPr>
              <w:t>Пользоваться профессиональной документацией на государственном и иностранном языках</w:t>
            </w:r>
          </w:p>
        </w:tc>
        <w:tc>
          <w:tcPr>
            <w:tcW w:w="3907" w:type="dxa"/>
            <w:tcBorders>
              <w:top w:val="single" w:sz="4" w:space="0" w:color="auto"/>
              <w:left w:val="single" w:sz="4" w:space="0" w:color="auto"/>
              <w:bottom w:val="single" w:sz="4" w:space="0" w:color="auto"/>
              <w:right w:val="single" w:sz="4" w:space="0" w:color="auto"/>
            </w:tcBorders>
          </w:tcPr>
          <w:p w14:paraId="05E4F6A9" w14:textId="77777777" w:rsidR="00132C6C" w:rsidRPr="001B4BC0" w:rsidRDefault="00132C6C" w:rsidP="001B4BC0">
            <w:pPr>
              <w:spacing w:after="0"/>
              <w:rPr>
                <w:rFonts w:ascii="Times New Roman" w:hAnsi="Times New Roman"/>
                <w:sz w:val="24"/>
                <w:szCs w:val="24"/>
              </w:rPr>
            </w:pPr>
            <w:r w:rsidRPr="001B4BC0">
              <w:rPr>
                <w:rFonts w:ascii="Times New Roman" w:hAnsi="Times New Roman"/>
                <w:sz w:val="24"/>
                <w:szCs w:val="24"/>
              </w:rPr>
              <w:t>Использование профессиональной документации на государственном и иностранном языках</w:t>
            </w:r>
          </w:p>
        </w:tc>
        <w:tc>
          <w:tcPr>
            <w:tcW w:w="2800" w:type="dxa"/>
            <w:tcBorders>
              <w:top w:val="single" w:sz="4" w:space="0" w:color="auto"/>
              <w:left w:val="single" w:sz="4" w:space="0" w:color="auto"/>
              <w:bottom w:val="single" w:sz="4" w:space="0" w:color="auto"/>
              <w:right w:val="single" w:sz="4" w:space="0" w:color="auto"/>
            </w:tcBorders>
          </w:tcPr>
          <w:p w14:paraId="3BD76B17" w14:textId="77777777" w:rsidR="00132C6C" w:rsidRPr="001B4BC0" w:rsidRDefault="00132C6C" w:rsidP="001B4BC0">
            <w:pPr>
              <w:spacing w:after="0"/>
              <w:rPr>
                <w:rFonts w:ascii="Times New Roman" w:hAnsi="Times New Roman"/>
                <w:sz w:val="24"/>
                <w:szCs w:val="24"/>
              </w:rPr>
            </w:pPr>
            <w:r w:rsidRPr="001B4BC0">
              <w:rPr>
                <w:rFonts w:ascii="Times New Roman" w:hAnsi="Times New Roman"/>
                <w:sz w:val="24"/>
                <w:szCs w:val="24"/>
              </w:rPr>
              <w:t>Экспертное наблюдение выполнения практических работ, оценка результатов видов работ</w:t>
            </w:r>
            <w:r w:rsidR="00212098" w:rsidRPr="001B4BC0">
              <w:rPr>
                <w:rFonts w:ascii="Times New Roman" w:hAnsi="Times New Roman"/>
                <w:sz w:val="24"/>
                <w:szCs w:val="24"/>
              </w:rPr>
              <w:t xml:space="preserve"> </w:t>
            </w:r>
            <w:r w:rsidRPr="001B4BC0">
              <w:rPr>
                <w:rFonts w:ascii="Times New Roman" w:hAnsi="Times New Roman"/>
                <w:sz w:val="24"/>
                <w:szCs w:val="24"/>
              </w:rPr>
              <w:t>по</w:t>
            </w:r>
            <w:r w:rsidR="00212098" w:rsidRPr="001B4BC0">
              <w:rPr>
                <w:rFonts w:ascii="Times New Roman" w:hAnsi="Times New Roman"/>
                <w:sz w:val="24"/>
                <w:szCs w:val="24"/>
              </w:rPr>
              <w:t xml:space="preserve"> </w:t>
            </w:r>
            <w:r w:rsidRPr="001B4BC0">
              <w:rPr>
                <w:rFonts w:ascii="Times New Roman" w:hAnsi="Times New Roman"/>
                <w:sz w:val="24"/>
                <w:szCs w:val="24"/>
              </w:rPr>
              <w:t>учебной и производственной практикам</w:t>
            </w:r>
          </w:p>
        </w:tc>
      </w:tr>
    </w:tbl>
    <w:p w14:paraId="35A0B7E4" w14:textId="77777777" w:rsidR="00132C6C" w:rsidRPr="001B4BC0" w:rsidRDefault="00132C6C" w:rsidP="001B4BC0">
      <w:pPr>
        <w:jc w:val="both"/>
        <w:rPr>
          <w:rFonts w:ascii="Times New Roman" w:hAnsi="Times New Roman"/>
          <w:bCs/>
          <w:sz w:val="24"/>
          <w:szCs w:val="24"/>
        </w:rPr>
      </w:pPr>
    </w:p>
    <w:p w14:paraId="71BB6CC8" w14:textId="77777777" w:rsidR="00132C6C" w:rsidRPr="001B4BC0" w:rsidRDefault="00132C6C" w:rsidP="001B4BC0">
      <w:pPr>
        <w:jc w:val="both"/>
        <w:rPr>
          <w:rFonts w:ascii="Times New Roman" w:hAnsi="Times New Roman"/>
          <w:bCs/>
          <w:sz w:val="24"/>
          <w:szCs w:val="24"/>
        </w:rPr>
      </w:pPr>
    </w:p>
    <w:p w14:paraId="3E493562" w14:textId="77777777" w:rsidR="00132C6C" w:rsidRPr="001B4BC0" w:rsidRDefault="00132C6C" w:rsidP="001B4BC0">
      <w:pPr>
        <w:spacing w:after="160"/>
        <w:rPr>
          <w:rFonts w:ascii="Times New Roman" w:hAnsi="Times New Roman"/>
          <w:bCs/>
          <w:sz w:val="24"/>
          <w:szCs w:val="24"/>
        </w:rPr>
      </w:pPr>
      <w:r w:rsidRPr="001B4BC0">
        <w:rPr>
          <w:rFonts w:ascii="Times New Roman" w:hAnsi="Times New Roman"/>
          <w:bCs/>
          <w:sz w:val="24"/>
          <w:szCs w:val="24"/>
        </w:rPr>
        <w:br w:type="page"/>
      </w:r>
    </w:p>
    <w:p w14:paraId="1991CCD7" w14:textId="77777777" w:rsidR="001C0FE9" w:rsidRPr="001B4BC0" w:rsidRDefault="001C0FE9" w:rsidP="001B4BC0">
      <w:pPr>
        <w:pStyle w:val="affffff6"/>
        <w:jc w:val="right"/>
        <w:rPr>
          <w:rFonts w:ascii="Times New Roman" w:hAnsi="Times New Roman"/>
          <w:b/>
          <w:bCs/>
        </w:rPr>
      </w:pPr>
      <w:bookmarkStart w:id="214" w:name="_Toc137549395"/>
      <w:r w:rsidRPr="001B4BC0">
        <w:rPr>
          <w:rFonts w:ascii="Times New Roman" w:hAnsi="Times New Roman"/>
          <w:b/>
          <w:bCs/>
        </w:rPr>
        <w:lastRenderedPageBreak/>
        <w:t>Приложение 1.3</w:t>
      </w:r>
      <w:bookmarkEnd w:id="214"/>
    </w:p>
    <w:p w14:paraId="096C1E96" w14:textId="2D3EA551" w:rsidR="001C0FE9" w:rsidRPr="001B4BC0" w:rsidRDefault="001C0FE9" w:rsidP="001C0FE9">
      <w:pPr>
        <w:spacing w:after="0"/>
        <w:jc w:val="right"/>
        <w:rPr>
          <w:rFonts w:ascii="Times New Roman" w:hAnsi="Times New Roman"/>
          <w:b/>
          <w:sz w:val="24"/>
          <w:szCs w:val="24"/>
        </w:rPr>
      </w:pPr>
      <w:r w:rsidRPr="001B4BC0">
        <w:rPr>
          <w:rFonts w:ascii="Times New Roman" w:hAnsi="Times New Roman"/>
          <w:b/>
          <w:sz w:val="24"/>
          <w:szCs w:val="24"/>
        </w:rPr>
        <w:t xml:space="preserve">к </w:t>
      </w:r>
      <w:r w:rsidR="004E3BC0" w:rsidRPr="001B4BC0">
        <w:rPr>
          <w:rFonts w:ascii="Times New Roman" w:hAnsi="Times New Roman"/>
          <w:b/>
          <w:sz w:val="24"/>
          <w:szCs w:val="24"/>
        </w:rPr>
        <w:t>ПОП</w:t>
      </w:r>
      <w:r w:rsidRPr="001B4BC0">
        <w:rPr>
          <w:rFonts w:ascii="Times New Roman" w:hAnsi="Times New Roman"/>
          <w:b/>
          <w:sz w:val="24"/>
          <w:szCs w:val="24"/>
        </w:rPr>
        <w:t xml:space="preserve"> по профессии</w:t>
      </w:r>
    </w:p>
    <w:p w14:paraId="13DE291A" w14:textId="77777777" w:rsidR="001C0FE9" w:rsidRPr="001B4BC0" w:rsidRDefault="001C0FE9" w:rsidP="001C0FE9">
      <w:pPr>
        <w:spacing w:after="0"/>
        <w:jc w:val="right"/>
        <w:rPr>
          <w:rFonts w:ascii="Times New Roman" w:hAnsi="Times New Roman"/>
          <w:b/>
          <w:sz w:val="24"/>
          <w:szCs w:val="24"/>
        </w:rPr>
      </w:pPr>
      <w:r w:rsidRPr="001B4BC0">
        <w:rPr>
          <w:rFonts w:ascii="Times New Roman" w:hAnsi="Times New Roman"/>
          <w:b/>
          <w:sz w:val="24"/>
          <w:szCs w:val="24"/>
        </w:rPr>
        <w:t xml:space="preserve">08.01.29 Мастер по обслуживанию </w:t>
      </w:r>
    </w:p>
    <w:p w14:paraId="4CDB7E4C" w14:textId="77777777" w:rsidR="001C0FE9" w:rsidRPr="001B4BC0" w:rsidRDefault="001C0FE9" w:rsidP="001C0FE9">
      <w:pPr>
        <w:spacing w:after="0"/>
        <w:jc w:val="right"/>
        <w:rPr>
          <w:rFonts w:ascii="Times New Roman" w:hAnsi="Times New Roman"/>
          <w:b/>
          <w:sz w:val="24"/>
          <w:szCs w:val="24"/>
        </w:rPr>
      </w:pPr>
      <w:r w:rsidRPr="001B4BC0">
        <w:rPr>
          <w:rFonts w:ascii="Times New Roman" w:hAnsi="Times New Roman"/>
          <w:b/>
          <w:sz w:val="24"/>
          <w:szCs w:val="24"/>
        </w:rPr>
        <w:t>и ремонту инженерных систем жилищно-</w:t>
      </w:r>
    </w:p>
    <w:p w14:paraId="1B88F7C3" w14:textId="77777777" w:rsidR="001C0FE9" w:rsidRPr="001B4BC0" w:rsidRDefault="001C0FE9" w:rsidP="001C0FE9">
      <w:pPr>
        <w:spacing w:after="0"/>
        <w:jc w:val="right"/>
        <w:rPr>
          <w:rFonts w:ascii="Times New Roman" w:hAnsi="Times New Roman"/>
          <w:b/>
          <w:sz w:val="24"/>
          <w:szCs w:val="24"/>
        </w:rPr>
      </w:pPr>
      <w:r w:rsidRPr="001B4BC0">
        <w:rPr>
          <w:rFonts w:ascii="Times New Roman" w:hAnsi="Times New Roman"/>
          <w:b/>
          <w:sz w:val="24"/>
          <w:szCs w:val="24"/>
        </w:rPr>
        <w:t>коммунального хозяйства</w:t>
      </w:r>
    </w:p>
    <w:p w14:paraId="7095B89F" w14:textId="77777777" w:rsidR="00132C6C" w:rsidRDefault="00132C6C" w:rsidP="00132C6C">
      <w:pPr>
        <w:jc w:val="center"/>
        <w:rPr>
          <w:rFonts w:ascii="Times New Roman" w:hAnsi="Times New Roman"/>
          <w:b/>
          <w:i/>
          <w:sz w:val="24"/>
          <w:szCs w:val="24"/>
        </w:rPr>
      </w:pPr>
    </w:p>
    <w:p w14:paraId="3AD8A239" w14:textId="77777777" w:rsidR="00132C6C" w:rsidRDefault="00132C6C" w:rsidP="00132C6C">
      <w:pPr>
        <w:jc w:val="center"/>
        <w:rPr>
          <w:rFonts w:ascii="Times New Roman" w:hAnsi="Times New Roman"/>
          <w:b/>
          <w:i/>
          <w:sz w:val="24"/>
          <w:szCs w:val="24"/>
        </w:rPr>
      </w:pPr>
    </w:p>
    <w:p w14:paraId="23D4454B" w14:textId="77777777" w:rsidR="00132C6C" w:rsidRDefault="00132C6C" w:rsidP="00132C6C">
      <w:pPr>
        <w:jc w:val="center"/>
        <w:rPr>
          <w:rFonts w:ascii="Times New Roman" w:hAnsi="Times New Roman"/>
          <w:b/>
          <w:i/>
          <w:sz w:val="24"/>
          <w:szCs w:val="24"/>
        </w:rPr>
      </w:pPr>
    </w:p>
    <w:p w14:paraId="217306E5" w14:textId="77777777" w:rsidR="00132C6C" w:rsidRDefault="00132C6C" w:rsidP="00132C6C">
      <w:pPr>
        <w:jc w:val="center"/>
        <w:rPr>
          <w:rFonts w:ascii="Times New Roman" w:hAnsi="Times New Roman"/>
          <w:b/>
          <w:i/>
          <w:sz w:val="24"/>
          <w:szCs w:val="24"/>
        </w:rPr>
      </w:pPr>
    </w:p>
    <w:p w14:paraId="54DC3EF4" w14:textId="77777777" w:rsidR="00132C6C" w:rsidRDefault="00132C6C" w:rsidP="00132C6C">
      <w:pPr>
        <w:jc w:val="center"/>
        <w:rPr>
          <w:rFonts w:ascii="Times New Roman" w:hAnsi="Times New Roman"/>
          <w:b/>
          <w:i/>
          <w:sz w:val="24"/>
          <w:szCs w:val="24"/>
        </w:rPr>
      </w:pPr>
    </w:p>
    <w:p w14:paraId="20680696" w14:textId="77777777" w:rsidR="00132C6C" w:rsidRDefault="00132C6C" w:rsidP="00132C6C">
      <w:pPr>
        <w:jc w:val="center"/>
        <w:rPr>
          <w:rFonts w:ascii="Times New Roman" w:hAnsi="Times New Roman"/>
          <w:b/>
          <w:i/>
          <w:sz w:val="24"/>
          <w:szCs w:val="24"/>
        </w:rPr>
      </w:pPr>
    </w:p>
    <w:p w14:paraId="51D16A34" w14:textId="77777777" w:rsidR="00132C6C" w:rsidRDefault="00132C6C" w:rsidP="00132C6C">
      <w:pPr>
        <w:jc w:val="center"/>
        <w:rPr>
          <w:rFonts w:ascii="Times New Roman" w:hAnsi="Times New Roman"/>
          <w:b/>
          <w:i/>
          <w:sz w:val="24"/>
          <w:szCs w:val="24"/>
        </w:rPr>
      </w:pPr>
    </w:p>
    <w:p w14:paraId="69E43231" w14:textId="7CCA5B93" w:rsidR="00132C6C" w:rsidRDefault="00132C6C" w:rsidP="00132C6C">
      <w:pPr>
        <w:jc w:val="center"/>
        <w:rPr>
          <w:rFonts w:ascii="Times New Roman" w:hAnsi="Times New Roman"/>
          <w:b/>
          <w:i/>
          <w:sz w:val="24"/>
          <w:szCs w:val="24"/>
        </w:rPr>
      </w:pPr>
    </w:p>
    <w:p w14:paraId="4EA1046D" w14:textId="77777777" w:rsidR="00132C6C" w:rsidRPr="001B4BC0" w:rsidRDefault="00132C6C" w:rsidP="001B4BC0">
      <w:pPr>
        <w:pStyle w:val="affffff6"/>
        <w:spacing w:after="120"/>
        <w:rPr>
          <w:rFonts w:ascii="Times New Roman" w:hAnsi="Times New Roman"/>
          <w:b/>
          <w:bCs/>
        </w:rPr>
      </w:pPr>
      <w:bookmarkStart w:id="215" w:name="_Toc137549396"/>
      <w:r w:rsidRPr="001B4BC0">
        <w:rPr>
          <w:rFonts w:ascii="Times New Roman" w:hAnsi="Times New Roman"/>
          <w:b/>
          <w:bCs/>
        </w:rPr>
        <w:t>ПРИМЕРНАЯ РАБОЧАЯ ПРОГРАММА ПРОФЕССИОНАЛЬНОГО МОДУЛЯ</w:t>
      </w:r>
      <w:bookmarkEnd w:id="215"/>
    </w:p>
    <w:p w14:paraId="61C9F497" w14:textId="1C63EBAF" w:rsidR="00132C6C" w:rsidRPr="001B4BC0" w:rsidRDefault="00100AD0" w:rsidP="001B4BC0">
      <w:pPr>
        <w:pStyle w:val="affffff6"/>
        <w:spacing w:after="120"/>
        <w:rPr>
          <w:rFonts w:ascii="Times New Roman" w:hAnsi="Times New Roman"/>
          <w:b/>
          <w:bCs/>
          <w:i/>
          <w:sz w:val="28"/>
          <w:szCs w:val="28"/>
          <w:vertAlign w:val="superscript"/>
        </w:rPr>
      </w:pPr>
      <w:bookmarkStart w:id="216" w:name="_Toc137549397"/>
      <w:r w:rsidRPr="001B4BC0">
        <w:rPr>
          <w:rFonts w:ascii="Times New Roman" w:hAnsi="Times New Roman"/>
          <w:b/>
          <w:bCs/>
        </w:rPr>
        <w:t xml:space="preserve">«ПМ.03 ПОДДЕРЖАНИЕ В РАБОЧЕМ СОСТОЯНИИ СИЛОВЫХ </w:t>
      </w:r>
      <w:r w:rsidRPr="001B4BC0">
        <w:rPr>
          <w:rFonts w:ascii="Times New Roman" w:hAnsi="Times New Roman"/>
          <w:b/>
          <w:bCs/>
        </w:rPr>
        <w:br/>
        <w:t>И СЛАБОТОЧНЫХ СИСТЕМ ЗДАНИЙ И СООРУЖЕНИЙ, СИСТЕМЫ ОСВЕЩЕНИЯ И ОСВЕТИТЕЛЬНЫХ СЕТЕЙ ОБЪЕКТОВ ЖИЛИЩНО-КОММУНАЛЬНОГО ХОЗЯЙСТВА»</w:t>
      </w:r>
      <w:bookmarkEnd w:id="216"/>
      <w:r w:rsidRPr="001B4BC0">
        <w:rPr>
          <w:rFonts w:ascii="Times New Roman" w:hAnsi="Times New Roman"/>
          <w:b/>
          <w:bCs/>
        </w:rPr>
        <w:t xml:space="preserve"> </w:t>
      </w:r>
    </w:p>
    <w:p w14:paraId="1BB9388C" w14:textId="77777777" w:rsidR="00132C6C" w:rsidRDefault="00132C6C" w:rsidP="00132C6C">
      <w:pPr>
        <w:jc w:val="center"/>
        <w:rPr>
          <w:rFonts w:ascii="Times New Roman" w:hAnsi="Times New Roman"/>
          <w:b/>
          <w:i/>
          <w:sz w:val="24"/>
          <w:szCs w:val="24"/>
        </w:rPr>
      </w:pPr>
    </w:p>
    <w:p w14:paraId="2BBB17B8" w14:textId="77777777" w:rsidR="00132C6C" w:rsidRDefault="00132C6C" w:rsidP="00132C6C">
      <w:pPr>
        <w:jc w:val="center"/>
        <w:rPr>
          <w:rFonts w:ascii="Times New Roman" w:hAnsi="Times New Roman"/>
          <w:b/>
          <w:i/>
          <w:sz w:val="24"/>
          <w:szCs w:val="24"/>
        </w:rPr>
      </w:pPr>
    </w:p>
    <w:p w14:paraId="4389C4E9" w14:textId="77777777" w:rsidR="00132C6C" w:rsidRDefault="00132C6C" w:rsidP="00132C6C">
      <w:pPr>
        <w:jc w:val="center"/>
        <w:rPr>
          <w:rFonts w:ascii="Times New Roman" w:hAnsi="Times New Roman"/>
          <w:b/>
          <w:i/>
          <w:sz w:val="24"/>
          <w:szCs w:val="24"/>
        </w:rPr>
      </w:pPr>
    </w:p>
    <w:p w14:paraId="1753FB09" w14:textId="77777777" w:rsidR="00132C6C" w:rsidRDefault="00132C6C" w:rsidP="00132C6C">
      <w:pPr>
        <w:jc w:val="center"/>
        <w:rPr>
          <w:rFonts w:ascii="Times New Roman" w:hAnsi="Times New Roman"/>
          <w:b/>
          <w:i/>
          <w:sz w:val="24"/>
          <w:szCs w:val="24"/>
        </w:rPr>
      </w:pPr>
    </w:p>
    <w:p w14:paraId="0BD23A53" w14:textId="3F721C2B" w:rsidR="00132C6C" w:rsidRDefault="00132C6C" w:rsidP="00132C6C">
      <w:pPr>
        <w:jc w:val="center"/>
        <w:rPr>
          <w:rFonts w:ascii="Times New Roman" w:hAnsi="Times New Roman"/>
          <w:b/>
          <w:i/>
          <w:sz w:val="24"/>
          <w:szCs w:val="24"/>
        </w:rPr>
      </w:pPr>
    </w:p>
    <w:p w14:paraId="17AF63C2" w14:textId="3E92BD8D" w:rsidR="001C4DEE" w:rsidRDefault="001C4DEE" w:rsidP="00132C6C">
      <w:pPr>
        <w:jc w:val="center"/>
        <w:rPr>
          <w:rFonts w:ascii="Times New Roman" w:hAnsi="Times New Roman"/>
          <w:b/>
          <w:i/>
          <w:sz w:val="24"/>
          <w:szCs w:val="24"/>
        </w:rPr>
      </w:pPr>
    </w:p>
    <w:p w14:paraId="73489CEA" w14:textId="5E55552B" w:rsidR="00132C6C" w:rsidRDefault="00132C6C" w:rsidP="00132C6C">
      <w:pPr>
        <w:jc w:val="center"/>
        <w:rPr>
          <w:rFonts w:ascii="Times New Roman" w:hAnsi="Times New Roman"/>
          <w:b/>
          <w:i/>
          <w:sz w:val="24"/>
          <w:szCs w:val="24"/>
        </w:rPr>
      </w:pPr>
    </w:p>
    <w:p w14:paraId="0AB14D48" w14:textId="4EEE83E5" w:rsidR="001B4BC0" w:rsidRDefault="001B4BC0" w:rsidP="00132C6C">
      <w:pPr>
        <w:jc w:val="center"/>
        <w:rPr>
          <w:rFonts w:ascii="Times New Roman" w:hAnsi="Times New Roman"/>
          <w:b/>
          <w:i/>
          <w:sz w:val="24"/>
          <w:szCs w:val="24"/>
        </w:rPr>
      </w:pPr>
    </w:p>
    <w:p w14:paraId="2F46BFA2" w14:textId="483282B7" w:rsidR="001B4BC0" w:rsidRDefault="001B4BC0" w:rsidP="00132C6C">
      <w:pPr>
        <w:jc w:val="center"/>
        <w:rPr>
          <w:rFonts w:ascii="Times New Roman" w:hAnsi="Times New Roman"/>
          <w:b/>
          <w:i/>
          <w:sz w:val="24"/>
          <w:szCs w:val="24"/>
        </w:rPr>
      </w:pPr>
    </w:p>
    <w:p w14:paraId="54CD90A7" w14:textId="77777777" w:rsidR="001B4BC0" w:rsidRDefault="001B4BC0" w:rsidP="00132C6C">
      <w:pPr>
        <w:jc w:val="center"/>
        <w:rPr>
          <w:rFonts w:ascii="Times New Roman" w:hAnsi="Times New Roman"/>
          <w:b/>
          <w:i/>
          <w:sz w:val="24"/>
          <w:szCs w:val="24"/>
        </w:rPr>
      </w:pPr>
    </w:p>
    <w:p w14:paraId="43B8AA7A" w14:textId="77777777" w:rsidR="00132C6C" w:rsidRDefault="00132C6C" w:rsidP="00132C6C">
      <w:pPr>
        <w:jc w:val="center"/>
        <w:rPr>
          <w:rFonts w:ascii="Times New Roman" w:hAnsi="Times New Roman"/>
          <w:b/>
          <w:i/>
          <w:sz w:val="24"/>
          <w:szCs w:val="24"/>
        </w:rPr>
      </w:pPr>
    </w:p>
    <w:p w14:paraId="1E70F2B3" w14:textId="0D9D3E85" w:rsidR="00132C6C" w:rsidRPr="00100AD0" w:rsidRDefault="00132C6C" w:rsidP="00132C6C">
      <w:pPr>
        <w:jc w:val="center"/>
        <w:rPr>
          <w:rFonts w:ascii="Times New Roman" w:hAnsi="Times New Roman"/>
          <w:b/>
          <w:iCs/>
          <w:sz w:val="28"/>
          <w:szCs w:val="28"/>
        </w:rPr>
      </w:pPr>
      <w:r w:rsidRPr="00100AD0">
        <w:rPr>
          <w:rFonts w:ascii="Times New Roman" w:hAnsi="Times New Roman"/>
          <w:b/>
          <w:bCs/>
          <w:iCs/>
          <w:sz w:val="24"/>
          <w:szCs w:val="24"/>
        </w:rPr>
        <w:t>202</w:t>
      </w:r>
      <w:r w:rsidR="00BA1A58" w:rsidRPr="00100AD0">
        <w:rPr>
          <w:rFonts w:ascii="Times New Roman" w:hAnsi="Times New Roman"/>
          <w:b/>
          <w:bCs/>
          <w:iCs/>
          <w:sz w:val="24"/>
          <w:szCs w:val="24"/>
        </w:rPr>
        <w:t xml:space="preserve">3 </w:t>
      </w:r>
      <w:r w:rsidRPr="00100AD0">
        <w:rPr>
          <w:rFonts w:ascii="Times New Roman" w:hAnsi="Times New Roman"/>
          <w:b/>
          <w:bCs/>
          <w:iCs/>
          <w:sz w:val="24"/>
          <w:szCs w:val="24"/>
        </w:rPr>
        <w:t>г.</w:t>
      </w:r>
    </w:p>
    <w:p w14:paraId="6E1B717A" w14:textId="77777777" w:rsidR="00132C6C" w:rsidRDefault="00132C6C" w:rsidP="00132C6C">
      <w:pPr>
        <w:spacing w:after="0"/>
        <w:rPr>
          <w:rFonts w:ascii="Times New Roman" w:hAnsi="Times New Roman"/>
          <w:b/>
          <w:i/>
          <w:sz w:val="24"/>
          <w:szCs w:val="24"/>
        </w:rPr>
        <w:sectPr w:rsidR="00132C6C">
          <w:pgSz w:w="11907" w:h="16840"/>
          <w:pgMar w:top="1134" w:right="851" w:bottom="992" w:left="1418" w:header="709" w:footer="709" w:gutter="0"/>
          <w:cols w:space="720"/>
        </w:sectPr>
      </w:pPr>
    </w:p>
    <w:p w14:paraId="2DDD34DB" w14:textId="77777777" w:rsidR="00132C6C" w:rsidRPr="00100AD0" w:rsidRDefault="00132C6C" w:rsidP="00132C6C">
      <w:pPr>
        <w:jc w:val="center"/>
        <w:rPr>
          <w:rFonts w:ascii="Times New Roman" w:hAnsi="Times New Roman"/>
          <w:b/>
          <w:iCs/>
          <w:sz w:val="24"/>
          <w:szCs w:val="24"/>
        </w:rPr>
      </w:pPr>
      <w:r w:rsidRPr="00100AD0">
        <w:rPr>
          <w:rFonts w:ascii="Times New Roman" w:hAnsi="Times New Roman"/>
          <w:b/>
          <w:iCs/>
          <w:sz w:val="24"/>
          <w:szCs w:val="24"/>
        </w:rPr>
        <w:lastRenderedPageBreak/>
        <w:t>СОДЕРЖАНИЕ</w:t>
      </w:r>
    </w:p>
    <w:p w14:paraId="1A417FD1" w14:textId="77777777" w:rsidR="00132C6C" w:rsidRDefault="00132C6C" w:rsidP="00132C6C">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132C6C" w14:paraId="5C8D8E6A" w14:textId="77777777" w:rsidTr="003E4328">
        <w:tc>
          <w:tcPr>
            <w:tcW w:w="7501" w:type="dxa"/>
            <w:hideMark/>
          </w:tcPr>
          <w:p w14:paraId="5DD128A0" w14:textId="77777777" w:rsidR="00132C6C" w:rsidRDefault="00132C6C" w:rsidP="00E129CE">
            <w:pPr>
              <w:numPr>
                <w:ilvl w:val="0"/>
                <w:numId w:val="48"/>
              </w:numPr>
              <w:suppressAutoHyphens/>
              <w:rPr>
                <w:rFonts w:ascii="Times New Roman" w:hAnsi="Times New Roman"/>
                <w:b/>
                <w:sz w:val="24"/>
                <w:szCs w:val="24"/>
              </w:rPr>
            </w:pPr>
            <w:r>
              <w:rPr>
                <w:rFonts w:ascii="Times New Roman" w:hAnsi="Times New Roman"/>
                <w:b/>
                <w:sz w:val="24"/>
                <w:szCs w:val="24"/>
              </w:rPr>
              <w:t xml:space="preserve">ОБЩАЯ ХАРАКТЕРИСТИКА </w:t>
            </w:r>
            <w:r>
              <w:rPr>
                <w:rFonts w:ascii="Times New Roman" w:hAnsi="Times New Roman"/>
                <w:b/>
                <w:color w:val="000000"/>
                <w:sz w:val="24"/>
                <w:szCs w:val="24"/>
              </w:rPr>
              <w:t xml:space="preserve">ПРИМЕРНОЙ РАБОЧЕЙ </w:t>
            </w:r>
            <w:r>
              <w:rPr>
                <w:rFonts w:ascii="Times New Roman" w:hAnsi="Times New Roman"/>
                <w:b/>
                <w:sz w:val="24"/>
                <w:szCs w:val="24"/>
              </w:rPr>
              <w:t>ПРОГРАММЫ ПРОФЕССИОНАЛЬНОГО МОДУЛЯ</w:t>
            </w:r>
          </w:p>
        </w:tc>
        <w:tc>
          <w:tcPr>
            <w:tcW w:w="1854" w:type="dxa"/>
          </w:tcPr>
          <w:p w14:paraId="3C1068B4" w14:textId="77777777" w:rsidR="00132C6C" w:rsidRDefault="00132C6C" w:rsidP="003E4328">
            <w:pPr>
              <w:jc w:val="center"/>
              <w:rPr>
                <w:rFonts w:ascii="Times New Roman" w:hAnsi="Times New Roman"/>
                <w:b/>
                <w:sz w:val="24"/>
                <w:szCs w:val="24"/>
              </w:rPr>
            </w:pPr>
          </w:p>
        </w:tc>
      </w:tr>
      <w:tr w:rsidR="00132C6C" w14:paraId="48D4EAC4" w14:textId="77777777" w:rsidTr="003E4328">
        <w:tc>
          <w:tcPr>
            <w:tcW w:w="7501" w:type="dxa"/>
            <w:hideMark/>
          </w:tcPr>
          <w:p w14:paraId="3D9D6E38" w14:textId="77777777" w:rsidR="00132C6C" w:rsidRDefault="00132C6C" w:rsidP="00E129CE">
            <w:pPr>
              <w:numPr>
                <w:ilvl w:val="0"/>
                <w:numId w:val="48"/>
              </w:numPr>
              <w:suppressAutoHyphens/>
              <w:rPr>
                <w:rFonts w:ascii="Times New Roman" w:hAnsi="Times New Roman"/>
                <w:b/>
                <w:sz w:val="24"/>
                <w:szCs w:val="24"/>
              </w:rPr>
            </w:pPr>
            <w:r>
              <w:rPr>
                <w:rFonts w:ascii="Times New Roman" w:hAnsi="Times New Roman"/>
                <w:b/>
                <w:sz w:val="24"/>
                <w:szCs w:val="24"/>
              </w:rPr>
              <w:t>СТРУКТУРА И СОДЕРЖАНИЕ ПРОФЕССИОНАЛЬНОГО МОДУЛЯ</w:t>
            </w:r>
          </w:p>
          <w:p w14:paraId="5B9A41E5" w14:textId="77777777" w:rsidR="00132C6C" w:rsidRDefault="00132C6C" w:rsidP="00E129CE">
            <w:pPr>
              <w:numPr>
                <w:ilvl w:val="0"/>
                <w:numId w:val="48"/>
              </w:numPr>
              <w:suppressAutoHyphens/>
              <w:rPr>
                <w:rFonts w:ascii="Times New Roman" w:hAnsi="Times New Roman"/>
                <w:b/>
                <w:sz w:val="24"/>
                <w:szCs w:val="24"/>
              </w:rPr>
            </w:pPr>
            <w:r>
              <w:rPr>
                <w:rFonts w:ascii="Times New Roman" w:hAnsi="Times New Roman"/>
                <w:b/>
                <w:sz w:val="24"/>
                <w:szCs w:val="24"/>
              </w:rPr>
              <w:t>УСЛОВИЯ РЕАЛИЗАЦИИ ПРОФЕССИОНАЛЬНОГО МОДУЛЯ</w:t>
            </w:r>
          </w:p>
        </w:tc>
        <w:tc>
          <w:tcPr>
            <w:tcW w:w="1854" w:type="dxa"/>
          </w:tcPr>
          <w:p w14:paraId="47DEC914" w14:textId="77777777" w:rsidR="00132C6C" w:rsidRDefault="00132C6C" w:rsidP="003E4328">
            <w:pPr>
              <w:jc w:val="center"/>
              <w:rPr>
                <w:rFonts w:ascii="Times New Roman" w:hAnsi="Times New Roman"/>
                <w:b/>
                <w:sz w:val="24"/>
                <w:szCs w:val="24"/>
              </w:rPr>
            </w:pPr>
          </w:p>
        </w:tc>
      </w:tr>
      <w:tr w:rsidR="00132C6C" w14:paraId="7488AD19" w14:textId="77777777" w:rsidTr="003E4328">
        <w:tc>
          <w:tcPr>
            <w:tcW w:w="7501" w:type="dxa"/>
          </w:tcPr>
          <w:p w14:paraId="2B3F4DA0" w14:textId="77777777" w:rsidR="00132C6C" w:rsidRDefault="00132C6C" w:rsidP="00E129CE">
            <w:pPr>
              <w:numPr>
                <w:ilvl w:val="0"/>
                <w:numId w:val="48"/>
              </w:numPr>
              <w:suppressAutoHyphens/>
              <w:rPr>
                <w:rFonts w:ascii="Times New Roman" w:hAnsi="Times New Roman"/>
                <w:b/>
                <w:sz w:val="24"/>
                <w:szCs w:val="24"/>
              </w:rPr>
            </w:pPr>
            <w:r>
              <w:rPr>
                <w:rFonts w:ascii="Times New Roman" w:hAnsi="Times New Roman"/>
                <w:b/>
                <w:sz w:val="24"/>
                <w:szCs w:val="24"/>
              </w:rPr>
              <w:t>КОНТРОЛЬ И ОЦЕНКА РЕЗУЛЬТАТОВ ОСВОЕНИЯ ПРОФЕССИОНАЛЬНОГО МОДУЛЯ</w:t>
            </w:r>
          </w:p>
          <w:p w14:paraId="3691C699" w14:textId="77777777" w:rsidR="00132C6C" w:rsidRDefault="00132C6C" w:rsidP="003E4328">
            <w:pPr>
              <w:suppressAutoHyphens/>
              <w:rPr>
                <w:rFonts w:ascii="Times New Roman" w:hAnsi="Times New Roman"/>
                <w:b/>
                <w:sz w:val="24"/>
                <w:szCs w:val="24"/>
              </w:rPr>
            </w:pPr>
          </w:p>
        </w:tc>
        <w:tc>
          <w:tcPr>
            <w:tcW w:w="1854" w:type="dxa"/>
          </w:tcPr>
          <w:p w14:paraId="117C9C66" w14:textId="77777777" w:rsidR="00132C6C" w:rsidRDefault="00132C6C" w:rsidP="003E4328">
            <w:pPr>
              <w:jc w:val="center"/>
              <w:rPr>
                <w:rFonts w:ascii="Times New Roman" w:hAnsi="Times New Roman"/>
                <w:b/>
                <w:sz w:val="24"/>
                <w:szCs w:val="24"/>
              </w:rPr>
            </w:pPr>
          </w:p>
        </w:tc>
      </w:tr>
    </w:tbl>
    <w:p w14:paraId="3A659331" w14:textId="77777777" w:rsidR="00132C6C" w:rsidRDefault="00132C6C" w:rsidP="00132C6C">
      <w:pPr>
        <w:spacing w:after="0"/>
        <w:rPr>
          <w:rFonts w:ascii="Times New Roman" w:hAnsi="Times New Roman"/>
          <w:b/>
          <w:i/>
          <w:sz w:val="24"/>
          <w:szCs w:val="24"/>
        </w:rPr>
        <w:sectPr w:rsidR="00132C6C">
          <w:pgSz w:w="11907" w:h="16840"/>
          <w:pgMar w:top="1134" w:right="851" w:bottom="992" w:left="1418" w:header="709" w:footer="709" w:gutter="0"/>
          <w:cols w:space="720"/>
        </w:sectPr>
      </w:pPr>
    </w:p>
    <w:p w14:paraId="65CC830F" w14:textId="77777777" w:rsidR="00132C6C" w:rsidRDefault="00132C6C" w:rsidP="00132C6C">
      <w:pPr>
        <w:spacing w:after="0"/>
        <w:jc w:val="center"/>
        <w:rPr>
          <w:rFonts w:ascii="Times New Roman" w:hAnsi="Times New Roman"/>
          <w:b/>
          <w:sz w:val="24"/>
          <w:szCs w:val="24"/>
        </w:rPr>
      </w:pPr>
      <w:r>
        <w:rPr>
          <w:rFonts w:ascii="Times New Roman" w:hAnsi="Times New Roman"/>
          <w:b/>
          <w:sz w:val="24"/>
          <w:szCs w:val="24"/>
        </w:rPr>
        <w:lastRenderedPageBreak/>
        <w:t xml:space="preserve">1. ОБЩАЯ ХАРАКТЕРИСТИКА </w:t>
      </w:r>
      <w:r>
        <w:rPr>
          <w:rFonts w:ascii="Times New Roman" w:hAnsi="Times New Roman"/>
          <w:b/>
          <w:color w:val="000000"/>
          <w:sz w:val="24"/>
          <w:szCs w:val="24"/>
        </w:rPr>
        <w:t>ПРИМЕРНОЙ РАБОЧЕЙ ПРОГРАММЫ</w:t>
      </w:r>
    </w:p>
    <w:p w14:paraId="71CCC27E" w14:textId="77777777" w:rsidR="00132C6C" w:rsidRDefault="00132C6C" w:rsidP="00132C6C">
      <w:pPr>
        <w:spacing w:after="0"/>
        <w:jc w:val="center"/>
        <w:rPr>
          <w:rFonts w:ascii="Times New Roman" w:hAnsi="Times New Roman"/>
          <w:b/>
          <w:sz w:val="24"/>
          <w:szCs w:val="24"/>
        </w:rPr>
      </w:pPr>
      <w:r>
        <w:rPr>
          <w:rFonts w:ascii="Times New Roman" w:hAnsi="Times New Roman"/>
          <w:b/>
          <w:sz w:val="24"/>
          <w:szCs w:val="24"/>
        </w:rPr>
        <w:t>ПРОФЕССИОНАЛЬНОГО МОДУЛЯ</w:t>
      </w:r>
    </w:p>
    <w:p w14:paraId="574E5921" w14:textId="399312B8" w:rsidR="00132C6C" w:rsidRDefault="00100AD0" w:rsidP="00132C6C">
      <w:pPr>
        <w:spacing w:after="0" w:line="240" w:lineRule="auto"/>
        <w:jc w:val="center"/>
        <w:rPr>
          <w:rFonts w:ascii="Times New Roman" w:hAnsi="Times New Roman"/>
          <w:b/>
          <w:sz w:val="24"/>
          <w:szCs w:val="24"/>
        </w:rPr>
      </w:pPr>
      <w:r>
        <w:rPr>
          <w:rFonts w:ascii="Times New Roman" w:hAnsi="Times New Roman"/>
          <w:b/>
          <w:sz w:val="24"/>
          <w:szCs w:val="24"/>
        </w:rPr>
        <w:t xml:space="preserve">«ПМ.03 </w:t>
      </w:r>
      <w:r w:rsidRPr="0047432E">
        <w:rPr>
          <w:rFonts w:ascii="Times New Roman" w:hAnsi="Times New Roman"/>
          <w:b/>
          <w:sz w:val="24"/>
          <w:szCs w:val="24"/>
        </w:rPr>
        <w:t>ПОДДЕ</w:t>
      </w:r>
      <w:r>
        <w:rPr>
          <w:rFonts w:ascii="Times New Roman" w:hAnsi="Times New Roman"/>
          <w:b/>
          <w:sz w:val="24"/>
          <w:szCs w:val="24"/>
        </w:rPr>
        <w:t>РЖАНИЕ В РАБОЧЕМ СОСТОЯНИИ СИЛО</w:t>
      </w:r>
      <w:r w:rsidRPr="0047432E">
        <w:rPr>
          <w:rFonts w:ascii="Times New Roman" w:hAnsi="Times New Roman"/>
          <w:b/>
          <w:sz w:val="24"/>
          <w:szCs w:val="24"/>
        </w:rPr>
        <w:t xml:space="preserve">ВЫХ </w:t>
      </w:r>
      <w:r>
        <w:rPr>
          <w:rFonts w:ascii="Times New Roman" w:hAnsi="Times New Roman"/>
          <w:b/>
          <w:sz w:val="24"/>
          <w:szCs w:val="24"/>
        </w:rPr>
        <w:br/>
      </w:r>
      <w:r w:rsidRPr="0047432E">
        <w:rPr>
          <w:rFonts w:ascii="Times New Roman" w:hAnsi="Times New Roman"/>
          <w:b/>
          <w:sz w:val="24"/>
          <w:szCs w:val="24"/>
        </w:rPr>
        <w:t>И</w:t>
      </w:r>
      <w:r>
        <w:rPr>
          <w:rFonts w:ascii="Times New Roman" w:hAnsi="Times New Roman"/>
          <w:b/>
          <w:sz w:val="24"/>
          <w:szCs w:val="24"/>
        </w:rPr>
        <w:t xml:space="preserve"> СЛАБОТОЧНЫХ СИСТЕМ ЗДАНИЙ И СО</w:t>
      </w:r>
      <w:r w:rsidRPr="0047432E">
        <w:rPr>
          <w:rFonts w:ascii="Times New Roman" w:hAnsi="Times New Roman"/>
          <w:b/>
          <w:sz w:val="24"/>
          <w:szCs w:val="24"/>
        </w:rPr>
        <w:t>ОРУЖЕНИЙ, СИСТЕМЫ</w:t>
      </w:r>
      <w:r>
        <w:rPr>
          <w:rFonts w:ascii="Times New Roman" w:hAnsi="Times New Roman"/>
          <w:b/>
          <w:sz w:val="24"/>
          <w:szCs w:val="24"/>
        </w:rPr>
        <w:t xml:space="preserve"> ОСВЕЩЕНИЯ И ОСВЕТИ</w:t>
      </w:r>
      <w:r w:rsidRPr="0047432E">
        <w:rPr>
          <w:rFonts w:ascii="Times New Roman" w:hAnsi="Times New Roman"/>
          <w:b/>
          <w:sz w:val="24"/>
          <w:szCs w:val="24"/>
        </w:rPr>
        <w:t>ТЕЛЬНЫХ СЕТЕЙ ОБЪЕКТОВ ЖИЛИЩНО-КОММУНАЛЬНОГО ХОЗЯЙСТВА</w:t>
      </w:r>
      <w:r>
        <w:rPr>
          <w:rFonts w:ascii="Times New Roman" w:hAnsi="Times New Roman"/>
          <w:b/>
          <w:sz w:val="24"/>
          <w:szCs w:val="24"/>
        </w:rPr>
        <w:t>»</w:t>
      </w:r>
    </w:p>
    <w:p w14:paraId="73BE1C7B" w14:textId="77777777" w:rsidR="00132C6C" w:rsidRDefault="00132C6C" w:rsidP="00132C6C">
      <w:pPr>
        <w:spacing w:after="0" w:line="240" w:lineRule="auto"/>
        <w:jc w:val="center"/>
        <w:rPr>
          <w:rFonts w:ascii="Times New Roman" w:hAnsi="Times New Roman"/>
          <w:b/>
          <w:sz w:val="24"/>
          <w:szCs w:val="24"/>
        </w:rPr>
      </w:pPr>
    </w:p>
    <w:p w14:paraId="5F577E30" w14:textId="77777777" w:rsidR="00132C6C" w:rsidRDefault="00132C6C" w:rsidP="001B4BC0">
      <w:pPr>
        <w:suppressAutoHyphens/>
        <w:spacing w:after="0"/>
        <w:ind w:firstLine="709"/>
        <w:rPr>
          <w:rFonts w:ascii="Times New Roman" w:hAnsi="Times New Roman"/>
          <w:b/>
          <w:sz w:val="24"/>
          <w:szCs w:val="24"/>
        </w:rPr>
      </w:pPr>
      <w:r>
        <w:rPr>
          <w:rFonts w:ascii="Times New Roman" w:hAnsi="Times New Roman"/>
          <w:b/>
          <w:sz w:val="24"/>
          <w:szCs w:val="24"/>
        </w:rPr>
        <w:t xml:space="preserve">1.1. Цель и планируемые результаты освоения профессионального модуля </w:t>
      </w:r>
    </w:p>
    <w:p w14:paraId="3A90D9AB" w14:textId="6BAF1497" w:rsidR="00132C6C" w:rsidRDefault="00132C6C" w:rsidP="001B4BC0">
      <w:pPr>
        <w:suppressAutoHyphens/>
        <w:spacing w:after="0"/>
        <w:ind w:firstLine="709"/>
        <w:jc w:val="both"/>
        <w:rPr>
          <w:rFonts w:ascii="Times New Roman" w:hAnsi="Times New Roman"/>
          <w:sz w:val="24"/>
          <w:szCs w:val="24"/>
        </w:rPr>
      </w:pPr>
      <w:r>
        <w:rPr>
          <w:rFonts w:ascii="Times New Roman" w:hAnsi="Times New Roman"/>
          <w:sz w:val="24"/>
          <w:szCs w:val="24"/>
        </w:rPr>
        <w:t xml:space="preserve">В результате изучения профессионального модуля обучающихся должен освоить </w:t>
      </w:r>
      <w:r w:rsidRPr="001B4BC0">
        <w:rPr>
          <w:rFonts w:ascii="Times New Roman" w:hAnsi="Times New Roman"/>
          <w:sz w:val="24"/>
          <w:szCs w:val="24"/>
        </w:rPr>
        <w:t>основной вид деятельности Поддержание в рабочем состоянии силовых и слаботочных систем зданий и сооружений, системы освещения и осветительных сетей объектов жилищно-коммунального хозяйства и соответствующие ему</w:t>
      </w:r>
      <w:r>
        <w:rPr>
          <w:rFonts w:ascii="Times New Roman" w:hAnsi="Times New Roman"/>
          <w:sz w:val="24"/>
          <w:szCs w:val="24"/>
        </w:rPr>
        <w:t xml:space="preserve"> общие компетенции</w:t>
      </w:r>
      <w:r w:rsidR="001C0FE9">
        <w:rPr>
          <w:rFonts w:ascii="Times New Roman" w:hAnsi="Times New Roman"/>
          <w:sz w:val="24"/>
          <w:szCs w:val="24"/>
        </w:rPr>
        <w:t xml:space="preserve"> </w:t>
      </w:r>
      <w:r w:rsidR="00C225C0">
        <w:rPr>
          <w:rFonts w:ascii="Times New Roman" w:hAnsi="Times New Roman"/>
          <w:sz w:val="24"/>
          <w:szCs w:val="24"/>
        </w:rPr>
        <w:br/>
      </w:r>
      <w:r w:rsidR="001C0FE9">
        <w:rPr>
          <w:rFonts w:ascii="Times New Roman" w:hAnsi="Times New Roman"/>
          <w:sz w:val="24"/>
          <w:szCs w:val="24"/>
        </w:rPr>
        <w:t>и профессиональные компетенции.</w:t>
      </w:r>
    </w:p>
    <w:p w14:paraId="01D19C61" w14:textId="77777777" w:rsidR="00132C6C" w:rsidRDefault="00132C6C" w:rsidP="001B4BC0">
      <w:pPr>
        <w:spacing w:after="0"/>
        <w:ind w:firstLine="709"/>
        <w:jc w:val="both"/>
        <w:rPr>
          <w:rFonts w:ascii="Times New Roman" w:hAnsi="Times New Roman"/>
          <w:sz w:val="24"/>
          <w:szCs w:val="24"/>
        </w:rPr>
      </w:pPr>
      <w:r>
        <w:rPr>
          <w:rFonts w:ascii="Times New Roman" w:hAnsi="Times New Roman"/>
          <w:sz w:val="24"/>
          <w:szCs w:val="24"/>
        </w:rPr>
        <w:t>1.1.1. Перечень общих компетенций</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132C6C" w:rsidRPr="00C51A90" w14:paraId="611D3442" w14:textId="77777777" w:rsidTr="001B4BC0">
        <w:trPr>
          <w:trHeight w:val="20"/>
        </w:trPr>
        <w:tc>
          <w:tcPr>
            <w:tcW w:w="1229" w:type="dxa"/>
            <w:tcBorders>
              <w:top w:val="single" w:sz="4" w:space="0" w:color="auto"/>
              <w:left w:val="single" w:sz="4" w:space="0" w:color="auto"/>
              <w:bottom w:val="single" w:sz="4" w:space="0" w:color="auto"/>
              <w:right w:val="single" w:sz="4" w:space="0" w:color="auto"/>
            </w:tcBorders>
            <w:hideMark/>
          </w:tcPr>
          <w:p w14:paraId="6168E0B2" w14:textId="77777777" w:rsidR="00132C6C" w:rsidRPr="00C51A90" w:rsidRDefault="00132C6C" w:rsidP="001B4BC0">
            <w:pPr>
              <w:pStyle w:val="2"/>
              <w:spacing w:before="0" w:after="0" w:line="276" w:lineRule="auto"/>
              <w:jc w:val="both"/>
              <w:rPr>
                <w:rStyle w:val="af5"/>
                <w:rFonts w:ascii="Times New Roman" w:hAnsi="Times New Roman"/>
              </w:rPr>
            </w:pPr>
            <w:bookmarkStart w:id="217" w:name="_Toc137543304"/>
            <w:bookmarkStart w:id="218" w:name="_Toc137543500"/>
            <w:bookmarkStart w:id="219" w:name="_Toc137549398"/>
            <w:r w:rsidRPr="00C51A90">
              <w:rPr>
                <w:rStyle w:val="af5"/>
                <w:rFonts w:ascii="Times New Roman" w:hAnsi="Times New Roman"/>
                <w:sz w:val="24"/>
                <w:szCs w:val="24"/>
              </w:rPr>
              <w:t>Код</w:t>
            </w:r>
            <w:bookmarkEnd w:id="217"/>
            <w:bookmarkEnd w:id="218"/>
            <w:bookmarkEnd w:id="219"/>
          </w:p>
        </w:tc>
        <w:tc>
          <w:tcPr>
            <w:tcW w:w="8342" w:type="dxa"/>
            <w:tcBorders>
              <w:top w:val="single" w:sz="4" w:space="0" w:color="auto"/>
              <w:left w:val="single" w:sz="4" w:space="0" w:color="auto"/>
              <w:bottom w:val="single" w:sz="4" w:space="0" w:color="auto"/>
              <w:right w:val="single" w:sz="4" w:space="0" w:color="auto"/>
            </w:tcBorders>
            <w:hideMark/>
          </w:tcPr>
          <w:p w14:paraId="0F80F3FF" w14:textId="77777777" w:rsidR="00132C6C" w:rsidRPr="00C51A90" w:rsidRDefault="00132C6C" w:rsidP="001B4BC0">
            <w:pPr>
              <w:pStyle w:val="2"/>
              <w:spacing w:before="0" w:after="0" w:line="276" w:lineRule="auto"/>
              <w:jc w:val="both"/>
              <w:rPr>
                <w:rStyle w:val="af5"/>
                <w:rFonts w:ascii="Times New Roman" w:hAnsi="Times New Roman"/>
                <w:sz w:val="24"/>
                <w:szCs w:val="24"/>
              </w:rPr>
            </w:pPr>
            <w:bookmarkStart w:id="220" w:name="_Toc137543305"/>
            <w:bookmarkStart w:id="221" w:name="_Toc137543501"/>
            <w:bookmarkStart w:id="222" w:name="_Toc137549399"/>
            <w:r w:rsidRPr="00C51A90">
              <w:rPr>
                <w:rStyle w:val="af5"/>
                <w:rFonts w:ascii="Times New Roman" w:hAnsi="Times New Roman"/>
                <w:sz w:val="24"/>
                <w:szCs w:val="24"/>
              </w:rPr>
              <w:t>Наименование общих компетенций</w:t>
            </w:r>
            <w:bookmarkEnd w:id="220"/>
            <w:bookmarkEnd w:id="221"/>
            <w:bookmarkEnd w:id="222"/>
          </w:p>
        </w:tc>
      </w:tr>
      <w:tr w:rsidR="00132C6C" w:rsidRPr="004E3DA3" w14:paraId="6B8A01AE" w14:textId="77777777" w:rsidTr="001B4BC0">
        <w:trPr>
          <w:trHeight w:val="20"/>
        </w:trPr>
        <w:tc>
          <w:tcPr>
            <w:tcW w:w="1229" w:type="dxa"/>
            <w:tcBorders>
              <w:top w:val="single" w:sz="4" w:space="0" w:color="auto"/>
              <w:left w:val="single" w:sz="4" w:space="0" w:color="auto"/>
              <w:bottom w:val="single" w:sz="4" w:space="0" w:color="auto"/>
              <w:right w:val="single" w:sz="4" w:space="0" w:color="auto"/>
            </w:tcBorders>
            <w:hideMark/>
          </w:tcPr>
          <w:p w14:paraId="386AB1C7" w14:textId="1669F018" w:rsidR="00132C6C" w:rsidRPr="004E3DA3" w:rsidRDefault="00132C6C" w:rsidP="001B4BC0">
            <w:pPr>
              <w:pStyle w:val="2"/>
              <w:spacing w:before="0" w:after="0" w:line="276" w:lineRule="auto"/>
              <w:jc w:val="both"/>
              <w:rPr>
                <w:rStyle w:val="af5"/>
                <w:rFonts w:ascii="Times New Roman" w:hAnsi="Times New Roman"/>
                <w:b w:val="0"/>
                <w:iCs w:val="0"/>
                <w:sz w:val="24"/>
                <w:szCs w:val="24"/>
              </w:rPr>
            </w:pPr>
            <w:bookmarkStart w:id="223" w:name="_Toc137543306"/>
            <w:bookmarkStart w:id="224" w:name="_Toc137543502"/>
            <w:bookmarkStart w:id="225" w:name="_Toc137549400"/>
            <w:r w:rsidRPr="004E3DA3">
              <w:rPr>
                <w:rStyle w:val="af5"/>
                <w:rFonts w:ascii="Times New Roman" w:hAnsi="Times New Roman"/>
                <w:b w:val="0"/>
                <w:iCs w:val="0"/>
                <w:sz w:val="24"/>
                <w:szCs w:val="24"/>
              </w:rPr>
              <w:t xml:space="preserve">ОК </w:t>
            </w:r>
            <w:r w:rsidR="00581EF0">
              <w:rPr>
                <w:rStyle w:val="af5"/>
                <w:rFonts w:ascii="Times New Roman" w:hAnsi="Times New Roman"/>
                <w:b w:val="0"/>
                <w:iCs w:val="0"/>
                <w:sz w:val="24"/>
                <w:szCs w:val="24"/>
              </w:rPr>
              <w:t>0</w:t>
            </w:r>
            <w:r w:rsidRPr="004E3DA3">
              <w:rPr>
                <w:rStyle w:val="af5"/>
                <w:rFonts w:ascii="Times New Roman" w:hAnsi="Times New Roman"/>
                <w:b w:val="0"/>
                <w:iCs w:val="0"/>
                <w:sz w:val="24"/>
                <w:szCs w:val="24"/>
              </w:rPr>
              <w:t>1</w:t>
            </w:r>
            <w:bookmarkEnd w:id="223"/>
            <w:bookmarkEnd w:id="224"/>
            <w:bookmarkEnd w:id="225"/>
          </w:p>
        </w:tc>
        <w:tc>
          <w:tcPr>
            <w:tcW w:w="8342" w:type="dxa"/>
            <w:tcBorders>
              <w:top w:val="single" w:sz="4" w:space="0" w:color="auto"/>
              <w:left w:val="single" w:sz="4" w:space="0" w:color="auto"/>
              <w:bottom w:val="single" w:sz="4" w:space="0" w:color="auto"/>
              <w:right w:val="single" w:sz="4" w:space="0" w:color="auto"/>
            </w:tcBorders>
            <w:hideMark/>
          </w:tcPr>
          <w:p w14:paraId="7032E50C" w14:textId="77777777" w:rsidR="00132C6C" w:rsidRPr="004E3DA3" w:rsidRDefault="00132C6C" w:rsidP="001B4BC0">
            <w:pPr>
              <w:pStyle w:val="2"/>
              <w:suppressAutoHyphens/>
              <w:spacing w:before="0" w:after="0" w:line="276" w:lineRule="auto"/>
              <w:jc w:val="both"/>
              <w:rPr>
                <w:rStyle w:val="af5"/>
                <w:rFonts w:ascii="Times New Roman" w:hAnsi="Times New Roman"/>
                <w:b w:val="0"/>
                <w:iCs w:val="0"/>
                <w:sz w:val="24"/>
                <w:szCs w:val="24"/>
              </w:rPr>
            </w:pPr>
            <w:bookmarkStart w:id="226" w:name="_Toc137543307"/>
            <w:bookmarkStart w:id="227" w:name="_Toc137543503"/>
            <w:bookmarkStart w:id="228" w:name="_Toc137549401"/>
            <w:r w:rsidRPr="004E3DA3">
              <w:rPr>
                <w:rStyle w:val="af5"/>
                <w:rFonts w:ascii="Times New Roman" w:hAnsi="Times New Roman"/>
                <w:b w:val="0"/>
                <w:iCs w:val="0"/>
                <w:sz w:val="24"/>
                <w:szCs w:val="24"/>
              </w:rPr>
              <w:t>Выбирать способы решения задач профессиональной деятельности применительно к различным контекстам</w:t>
            </w:r>
            <w:bookmarkEnd w:id="226"/>
            <w:bookmarkEnd w:id="227"/>
            <w:bookmarkEnd w:id="228"/>
          </w:p>
        </w:tc>
      </w:tr>
      <w:tr w:rsidR="00132C6C" w:rsidRPr="004E3DA3" w14:paraId="0D9C9E38" w14:textId="77777777" w:rsidTr="001B4BC0">
        <w:trPr>
          <w:trHeight w:val="20"/>
        </w:trPr>
        <w:tc>
          <w:tcPr>
            <w:tcW w:w="1229" w:type="dxa"/>
            <w:tcBorders>
              <w:top w:val="single" w:sz="4" w:space="0" w:color="auto"/>
              <w:left w:val="single" w:sz="4" w:space="0" w:color="auto"/>
              <w:bottom w:val="single" w:sz="4" w:space="0" w:color="auto"/>
              <w:right w:val="single" w:sz="4" w:space="0" w:color="auto"/>
            </w:tcBorders>
            <w:hideMark/>
          </w:tcPr>
          <w:p w14:paraId="286F6806" w14:textId="71243DF6" w:rsidR="00132C6C" w:rsidRPr="004E3DA3" w:rsidRDefault="00132C6C" w:rsidP="001B4BC0">
            <w:pPr>
              <w:pStyle w:val="2"/>
              <w:spacing w:before="0" w:after="0" w:line="276" w:lineRule="auto"/>
              <w:jc w:val="both"/>
              <w:rPr>
                <w:rStyle w:val="af5"/>
                <w:rFonts w:ascii="Times New Roman" w:hAnsi="Times New Roman"/>
                <w:b w:val="0"/>
                <w:iCs w:val="0"/>
                <w:sz w:val="24"/>
                <w:szCs w:val="24"/>
              </w:rPr>
            </w:pPr>
            <w:bookmarkStart w:id="229" w:name="_Toc137543308"/>
            <w:bookmarkStart w:id="230" w:name="_Toc137543504"/>
            <w:bookmarkStart w:id="231" w:name="_Toc137549402"/>
            <w:r>
              <w:rPr>
                <w:rStyle w:val="af5"/>
                <w:rFonts w:ascii="Times New Roman" w:hAnsi="Times New Roman"/>
                <w:b w:val="0"/>
                <w:iCs w:val="0"/>
                <w:sz w:val="24"/>
                <w:szCs w:val="24"/>
              </w:rPr>
              <w:t xml:space="preserve">ОК </w:t>
            </w:r>
            <w:r w:rsidR="00581EF0">
              <w:rPr>
                <w:rStyle w:val="af5"/>
                <w:rFonts w:ascii="Times New Roman" w:hAnsi="Times New Roman"/>
                <w:b w:val="0"/>
                <w:iCs w:val="0"/>
                <w:sz w:val="24"/>
                <w:szCs w:val="24"/>
              </w:rPr>
              <w:t>0</w:t>
            </w:r>
            <w:r>
              <w:rPr>
                <w:rStyle w:val="af5"/>
                <w:rFonts w:ascii="Times New Roman" w:hAnsi="Times New Roman"/>
                <w:b w:val="0"/>
                <w:iCs w:val="0"/>
                <w:sz w:val="24"/>
                <w:szCs w:val="24"/>
              </w:rPr>
              <w:t>2</w:t>
            </w:r>
            <w:bookmarkEnd w:id="229"/>
            <w:bookmarkEnd w:id="230"/>
            <w:bookmarkEnd w:id="231"/>
          </w:p>
        </w:tc>
        <w:tc>
          <w:tcPr>
            <w:tcW w:w="8342" w:type="dxa"/>
            <w:tcBorders>
              <w:top w:val="single" w:sz="4" w:space="0" w:color="auto"/>
              <w:left w:val="single" w:sz="4" w:space="0" w:color="auto"/>
              <w:bottom w:val="single" w:sz="4" w:space="0" w:color="auto"/>
              <w:right w:val="single" w:sz="4" w:space="0" w:color="auto"/>
            </w:tcBorders>
            <w:hideMark/>
          </w:tcPr>
          <w:p w14:paraId="54F672BD" w14:textId="77777777" w:rsidR="00132C6C" w:rsidRPr="004E3DA3" w:rsidRDefault="00132C6C" w:rsidP="001B4BC0">
            <w:pPr>
              <w:pStyle w:val="2"/>
              <w:suppressAutoHyphens/>
              <w:spacing w:before="0" w:after="0" w:line="276" w:lineRule="auto"/>
              <w:jc w:val="both"/>
              <w:rPr>
                <w:rStyle w:val="af5"/>
                <w:rFonts w:ascii="Times New Roman" w:hAnsi="Times New Roman"/>
                <w:b w:val="0"/>
                <w:iCs w:val="0"/>
                <w:sz w:val="24"/>
                <w:szCs w:val="24"/>
              </w:rPr>
            </w:pPr>
            <w:bookmarkStart w:id="232" w:name="_Toc137543309"/>
            <w:bookmarkStart w:id="233" w:name="_Toc137543505"/>
            <w:bookmarkStart w:id="234" w:name="_Toc137549403"/>
            <w:r w:rsidRPr="004E3DA3">
              <w:rPr>
                <w:rStyle w:val="af5"/>
                <w:rFonts w:ascii="Times New Roman" w:hAnsi="Times New Roman"/>
                <w:b w:val="0"/>
                <w:iCs w:val="0"/>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232"/>
            <w:bookmarkEnd w:id="233"/>
            <w:bookmarkEnd w:id="234"/>
          </w:p>
        </w:tc>
      </w:tr>
      <w:tr w:rsidR="00132C6C" w:rsidRPr="004E3DA3" w14:paraId="4F0470FC" w14:textId="77777777" w:rsidTr="001B4BC0">
        <w:trPr>
          <w:trHeight w:val="20"/>
        </w:trPr>
        <w:tc>
          <w:tcPr>
            <w:tcW w:w="1229" w:type="dxa"/>
            <w:tcBorders>
              <w:top w:val="single" w:sz="4" w:space="0" w:color="auto"/>
              <w:left w:val="single" w:sz="4" w:space="0" w:color="auto"/>
              <w:bottom w:val="single" w:sz="4" w:space="0" w:color="auto"/>
              <w:right w:val="single" w:sz="4" w:space="0" w:color="auto"/>
            </w:tcBorders>
            <w:hideMark/>
          </w:tcPr>
          <w:p w14:paraId="4C6E90DA" w14:textId="3C17ACFA" w:rsidR="00132C6C" w:rsidRPr="004E3DA3" w:rsidRDefault="00132C6C" w:rsidP="001B4BC0">
            <w:pPr>
              <w:pStyle w:val="2"/>
              <w:spacing w:before="0" w:after="0" w:line="276" w:lineRule="auto"/>
              <w:jc w:val="both"/>
              <w:rPr>
                <w:rStyle w:val="af5"/>
                <w:rFonts w:ascii="Times New Roman" w:hAnsi="Times New Roman"/>
                <w:b w:val="0"/>
                <w:iCs w:val="0"/>
                <w:sz w:val="24"/>
                <w:szCs w:val="24"/>
              </w:rPr>
            </w:pPr>
            <w:bookmarkStart w:id="235" w:name="_Toc137543310"/>
            <w:bookmarkStart w:id="236" w:name="_Toc137543506"/>
            <w:bookmarkStart w:id="237" w:name="_Toc137549404"/>
            <w:r>
              <w:rPr>
                <w:rStyle w:val="af5"/>
                <w:rFonts w:ascii="Times New Roman" w:hAnsi="Times New Roman"/>
                <w:b w:val="0"/>
                <w:iCs w:val="0"/>
                <w:sz w:val="24"/>
                <w:szCs w:val="24"/>
              </w:rPr>
              <w:t xml:space="preserve">ОК </w:t>
            </w:r>
            <w:r w:rsidR="00581EF0">
              <w:rPr>
                <w:rStyle w:val="af5"/>
                <w:rFonts w:ascii="Times New Roman" w:hAnsi="Times New Roman"/>
                <w:b w:val="0"/>
                <w:iCs w:val="0"/>
                <w:sz w:val="24"/>
                <w:szCs w:val="24"/>
              </w:rPr>
              <w:t>0</w:t>
            </w:r>
            <w:r>
              <w:rPr>
                <w:rStyle w:val="af5"/>
                <w:rFonts w:ascii="Times New Roman" w:hAnsi="Times New Roman"/>
                <w:b w:val="0"/>
                <w:iCs w:val="0"/>
                <w:sz w:val="24"/>
                <w:szCs w:val="24"/>
              </w:rPr>
              <w:t>3</w:t>
            </w:r>
            <w:bookmarkEnd w:id="235"/>
            <w:bookmarkEnd w:id="236"/>
            <w:bookmarkEnd w:id="237"/>
          </w:p>
        </w:tc>
        <w:tc>
          <w:tcPr>
            <w:tcW w:w="8342" w:type="dxa"/>
            <w:tcBorders>
              <w:top w:val="single" w:sz="4" w:space="0" w:color="auto"/>
              <w:left w:val="single" w:sz="4" w:space="0" w:color="auto"/>
              <w:bottom w:val="single" w:sz="4" w:space="0" w:color="auto"/>
              <w:right w:val="single" w:sz="4" w:space="0" w:color="auto"/>
            </w:tcBorders>
            <w:hideMark/>
          </w:tcPr>
          <w:p w14:paraId="48B7D21D" w14:textId="77777777" w:rsidR="00132C6C" w:rsidRPr="004E3DA3" w:rsidRDefault="00132C6C" w:rsidP="001B4BC0">
            <w:pPr>
              <w:pStyle w:val="2"/>
              <w:suppressAutoHyphens/>
              <w:spacing w:before="0" w:after="0" w:line="276" w:lineRule="auto"/>
              <w:jc w:val="both"/>
              <w:rPr>
                <w:rStyle w:val="af5"/>
                <w:rFonts w:ascii="Times New Roman" w:hAnsi="Times New Roman"/>
                <w:b w:val="0"/>
                <w:iCs w:val="0"/>
                <w:sz w:val="24"/>
                <w:szCs w:val="24"/>
              </w:rPr>
            </w:pPr>
            <w:bookmarkStart w:id="238" w:name="_Toc137543311"/>
            <w:bookmarkStart w:id="239" w:name="_Toc137543507"/>
            <w:bookmarkStart w:id="240" w:name="_Toc137549405"/>
            <w:r w:rsidRPr="004E3DA3">
              <w:rPr>
                <w:rStyle w:val="af5"/>
                <w:rFonts w:ascii="Times New Roman" w:hAnsi="Times New Roman"/>
                <w:b w:val="0"/>
                <w:iCs w:val="0"/>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End w:id="238"/>
            <w:bookmarkEnd w:id="239"/>
            <w:bookmarkEnd w:id="240"/>
          </w:p>
        </w:tc>
      </w:tr>
      <w:tr w:rsidR="00132C6C" w:rsidRPr="004E3DA3" w14:paraId="703F0ABA" w14:textId="77777777" w:rsidTr="001B4BC0">
        <w:trPr>
          <w:trHeight w:val="20"/>
        </w:trPr>
        <w:tc>
          <w:tcPr>
            <w:tcW w:w="1229" w:type="dxa"/>
            <w:tcBorders>
              <w:top w:val="single" w:sz="4" w:space="0" w:color="auto"/>
              <w:left w:val="single" w:sz="4" w:space="0" w:color="auto"/>
              <w:bottom w:val="single" w:sz="4" w:space="0" w:color="auto"/>
              <w:right w:val="single" w:sz="4" w:space="0" w:color="auto"/>
            </w:tcBorders>
            <w:hideMark/>
          </w:tcPr>
          <w:p w14:paraId="786F5434" w14:textId="7353CE74" w:rsidR="00132C6C" w:rsidRPr="004E3DA3" w:rsidRDefault="00132C6C" w:rsidP="001B4BC0">
            <w:pPr>
              <w:pStyle w:val="2"/>
              <w:spacing w:before="0" w:after="0" w:line="276" w:lineRule="auto"/>
              <w:jc w:val="both"/>
              <w:rPr>
                <w:rStyle w:val="af5"/>
                <w:rFonts w:ascii="Times New Roman" w:hAnsi="Times New Roman"/>
                <w:b w:val="0"/>
                <w:iCs w:val="0"/>
                <w:sz w:val="24"/>
                <w:szCs w:val="24"/>
              </w:rPr>
            </w:pPr>
            <w:bookmarkStart w:id="241" w:name="_Toc137543312"/>
            <w:bookmarkStart w:id="242" w:name="_Toc137543508"/>
            <w:bookmarkStart w:id="243" w:name="_Toc137549406"/>
            <w:r>
              <w:rPr>
                <w:rStyle w:val="af5"/>
                <w:rFonts w:ascii="Times New Roman" w:hAnsi="Times New Roman"/>
                <w:b w:val="0"/>
                <w:iCs w:val="0"/>
                <w:sz w:val="24"/>
                <w:szCs w:val="24"/>
              </w:rPr>
              <w:t xml:space="preserve">ОК </w:t>
            </w:r>
            <w:r w:rsidR="00581EF0">
              <w:rPr>
                <w:rStyle w:val="af5"/>
                <w:rFonts w:ascii="Times New Roman" w:hAnsi="Times New Roman"/>
                <w:b w:val="0"/>
                <w:iCs w:val="0"/>
                <w:sz w:val="24"/>
                <w:szCs w:val="24"/>
              </w:rPr>
              <w:t>0</w:t>
            </w:r>
            <w:r>
              <w:rPr>
                <w:rStyle w:val="af5"/>
                <w:rFonts w:ascii="Times New Roman" w:hAnsi="Times New Roman"/>
                <w:b w:val="0"/>
                <w:iCs w:val="0"/>
                <w:sz w:val="24"/>
                <w:szCs w:val="24"/>
              </w:rPr>
              <w:t>4</w:t>
            </w:r>
            <w:bookmarkEnd w:id="241"/>
            <w:bookmarkEnd w:id="242"/>
            <w:bookmarkEnd w:id="243"/>
          </w:p>
        </w:tc>
        <w:tc>
          <w:tcPr>
            <w:tcW w:w="8342" w:type="dxa"/>
            <w:tcBorders>
              <w:top w:val="single" w:sz="4" w:space="0" w:color="auto"/>
              <w:left w:val="single" w:sz="4" w:space="0" w:color="auto"/>
              <w:bottom w:val="single" w:sz="4" w:space="0" w:color="auto"/>
              <w:right w:val="single" w:sz="4" w:space="0" w:color="auto"/>
            </w:tcBorders>
            <w:hideMark/>
          </w:tcPr>
          <w:p w14:paraId="61FE34DE" w14:textId="77777777" w:rsidR="00132C6C" w:rsidRPr="004E3DA3" w:rsidRDefault="00132C6C" w:rsidP="001B4BC0">
            <w:pPr>
              <w:pStyle w:val="2"/>
              <w:suppressAutoHyphens/>
              <w:spacing w:before="0" w:after="0" w:line="276" w:lineRule="auto"/>
              <w:jc w:val="both"/>
              <w:rPr>
                <w:rStyle w:val="af5"/>
                <w:rFonts w:ascii="Times New Roman" w:hAnsi="Times New Roman"/>
                <w:b w:val="0"/>
                <w:iCs w:val="0"/>
                <w:sz w:val="24"/>
                <w:szCs w:val="24"/>
              </w:rPr>
            </w:pPr>
            <w:bookmarkStart w:id="244" w:name="_Toc137543313"/>
            <w:bookmarkStart w:id="245" w:name="_Toc137543509"/>
            <w:bookmarkStart w:id="246" w:name="_Toc137549407"/>
            <w:r w:rsidRPr="004E3DA3">
              <w:rPr>
                <w:rStyle w:val="af5"/>
                <w:rFonts w:ascii="Times New Roman" w:hAnsi="Times New Roman"/>
                <w:b w:val="0"/>
                <w:iCs w:val="0"/>
                <w:sz w:val="24"/>
                <w:szCs w:val="24"/>
              </w:rPr>
              <w:t>Эффективно взаимодействовать и работать в коллективе и команде</w:t>
            </w:r>
            <w:bookmarkEnd w:id="244"/>
            <w:bookmarkEnd w:id="245"/>
            <w:bookmarkEnd w:id="246"/>
          </w:p>
        </w:tc>
      </w:tr>
      <w:tr w:rsidR="00132C6C" w:rsidRPr="004E3DA3" w14:paraId="152B6659" w14:textId="77777777" w:rsidTr="001B4BC0">
        <w:trPr>
          <w:trHeight w:val="20"/>
        </w:trPr>
        <w:tc>
          <w:tcPr>
            <w:tcW w:w="1229" w:type="dxa"/>
            <w:tcBorders>
              <w:top w:val="single" w:sz="4" w:space="0" w:color="auto"/>
              <w:left w:val="single" w:sz="4" w:space="0" w:color="auto"/>
              <w:bottom w:val="single" w:sz="4" w:space="0" w:color="auto"/>
              <w:right w:val="single" w:sz="4" w:space="0" w:color="auto"/>
            </w:tcBorders>
            <w:hideMark/>
          </w:tcPr>
          <w:p w14:paraId="3D8B78DB" w14:textId="272E73A8" w:rsidR="00132C6C" w:rsidRPr="004E3DA3" w:rsidRDefault="00132C6C" w:rsidP="001B4BC0">
            <w:pPr>
              <w:pStyle w:val="2"/>
              <w:spacing w:before="0" w:after="0" w:line="276" w:lineRule="auto"/>
              <w:jc w:val="both"/>
              <w:rPr>
                <w:rStyle w:val="af5"/>
                <w:rFonts w:ascii="Times New Roman" w:hAnsi="Times New Roman"/>
                <w:b w:val="0"/>
                <w:iCs w:val="0"/>
                <w:sz w:val="24"/>
                <w:szCs w:val="24"/>
              </w:rPr>
            </w:pPr>
            <w:bookmarkStart w:id="247" w:name="_Toc137543314"/>
            <w:bookmarkStart w:id="248" w:name="_Toc137543510"/>
            <w:bookmarkStart w:id="249" w:name="_Toc137549408"/>
            <w:r>
              <w:rPr>
                <w:rStyle w:val="af5"/>
                <w:rFonts w:ascii="Times New Roman" w:hAnsi="Times New Roman"/>
                <w:b w:val="0"/>
                <w:iCs w:val="0"/>
                <w:sz w:val="24"/>
                <w:szCs w:val="24"/>
              </w:rPr>
              <w:t xml:space="preserve">ОК </w:t>
            </w:r>
            <w:r w:rsidR="00581EF0">
              <w:rPr>
                <w:rStyle w:val="af5"/>
                <w:rFonts w:ascii="Times New Roman" w:hAnsi="Times New Roman"/>
                <w:b w:val="0"/>
                <w:iCs w:val="0"/>
                <w:sz w:val="24"/>
                <w:szCs w:val="24"/>
              </w:rPr>
              <w:t>0</w:t>
            </w:r>
            <w:r>
              <w:rPr>
                <w:rStyle w:val="af5"/>
                <w:rFonts w:ascii="Times New Roman" w:hAnsi="Times New Roman"/>
                <w:b w:val="0"/>
                <w:iCs w:val="0"/>
                <w:sz w:val="24"/>
                <w:szCs w:val="24"/>
              </w:rPr>
              <w:t>5</w:t>
            </w:r>
            <w:bookmarkEnd w:id="247"/>
            <w:bookmarkEnd w:id="248"/>
            <w:bookmarkEnd w:id="249"/>
          </w:p>
        </w:tc>
        <w:tc>
          <w:tcPr>
            <w:tcW w:w="8342" w:type="dxa"/>
            <w:tcBorders>
              <w:top w:val="single" w:sz="4" w:space="0" w:color="auto"/>
              <w:left w:val="single" w:sz="4" w:space="0" w:color="auto"/>
              <w:bottom w:val="single" w:sz="4" w:space="0" w:color="auto"/>
              <w:right w:val="single" w:sz="4" w:space="0" w:color="auto"/>
            </w:tcBorders>
            <w:hideMark/>
          </w:tcPr>
          <w:p w14:paraId="2AA849FE" w14:textId="77777777" w:rsidR="00132C6C" w:rsidRPr="004E3DA3" w:rsidRDefault="00132C6C" w:rsidP="001B4BC0">
            <w:pPr>
              <w:pStyle w:val="2"/>
              <w:suppressAutoHyphens/>
              <w:spacing w:before="0" w:after="0" w:line="276" w:lineRule="auto"/>
              <w:jc w:val="both"/>
              <w:rPr>
                <w:rStyle w:val="af5"/>
                <w:rFonts w:ascii="Times New Roman" w:hAnsi="Times New Roman"/>
                <w:b w:val="0"/>
                <w:iCs w:val="0"/>
                <w:sz w:val="24"/>
                <w:szCs w:val="24"/>
              </w:rPr>
            </w:pPr>
            <w:bookmarkStart w:id="250" w:name="_Toc137543315"/>
            <w:bookmarkStart w:id="251" w:name="_Toc137543511"/>
            <w:bookmarkStart w:id="252" w:name="_Toc137549409"/>
            <w:r w:rsidRPr="004E3DA3">
              <w:rPr>
                <w:rStyle w:val="af5"/>
                <w:rFonts w:ascii="Times New Roman" w:hAnsi="Times New Roman"/>
                <w:b w:val="0"/>
                <w:iCs w:val="0"/>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250"/>
            <w:bookmarkEnd w:id="251"/>
            <w:bookmarkEnd w:id="252"/>
          </w:p>
        </w:tc>
      </w:tr>
      <w:tr w:rsidR="00132C6C" w:rsidRPr="004E3DA3" w14:paraId="1DDB6772" w14:textId="77777777" w:rsidTr="001B4BC0">
        <w:trPr>
          <w:trHeight w:val="20"/>
        </w:trPr>
        <w:tc>
          <w:tcPr>
            <w:tcW w:w="1229" w:type="dxa"/>
            <w:tcBorders>
              <w:top w:val="single" w:sz="4" w:space="0" w:color="auto"/>
              <w:left w:val="single" w:sz="4" w:space="0" w:color="auto"/>
              <w:bottom w:val="single" w:sz="4" w:space="0" w:color="auto"/>
              <w:right w:val="single" w:sz="4" w:space="0" w:color="auto"/>
            </w:tcBorders>
            <w:hideMark/>
          </w:tcPr>
          <w:p w14:paraId="3D022C57" w14:textId="3D920DF6" w:rsidR="00132C6C" w:rsidRPr="004E3DA3" w:rsidRDefault="00132C6C" w:rsidP="001B4BC0">
            <w:pPr>
              <w:pStyle w:val="2"/>
              <w:spacing w:before="0" w:after="0" w:line="276" w:lineRule="auto"/>
              <w:jc w:val="both"/>
              <w:rPr>
                <w:rStyle w:val="af5"/>
                <w:rFonts w:ascii="Times New Roman" w:hAnsi="Times New Roman"/>
                <w:b w:val="0"/>
                <w:iCs w:val="0"/>
                <w:sz w:val="24"/>
                <w:szCs w:val="24"/>
              </w:rPr>
            </w:pPr>
            <w:bookmarkStart w:id="253" w:name="_Toc137543316"/>
            <w:bookmarkStart w:id="254" w:name="_Toc137543512"/>
            <w:bookmarkStart w:id="255" w:name="_Toc137549410"/>
            <w:r>
              <w:rPr>
                <w:rStyle w:val="af5"/>
                <w:rFonts w:ascii="Times New Roman" w:hAnsi="Times New Roman"/>
                <w:b w:val="0"/>
                <w:iCs w:val="0"/>
                <w:sz w:val="24"/>
                <w:szCs w:val="24"/>
              </w:rPr>
              <w:t xml:space="preserve">ОК </w:t>
            </w:r>
            <w:r w:rsidR="00581EF0">
              <w:rPr>
                <w:rStyle w:val="af5"/>
                <w:rFonts w:ascii="Times New Roman" w:hAnsi="Times New Roman"/>
                <w:b w:val="0"/>
                <w:iCs w:val="0"/>
                <w:sz w:val="24"/>
                <w:szCs w:val="24"/>
              </w:rPr>
              <w:t>0</w:t>
            </w:r>
            <w:r>
              <w:rPr>
                <w:rStyle w:val="af5"/>
                <w:rFonts w:ascii="Times New Roman" w:hAnsi="Times New Roman"/>
                <w:b w:val="0"/>
                <w:iCs w:val="0"/>
                <w:sz w:val="24"/>
                <w:szCs w:val="24"/>
              </w:rPr>
              <w:t>6</w:t>
            </w:r>
            <w:bookmarkEnd w:id="253"/>
            <w:bookmarkEnd w:id="254"/>
            <w:bookmarkEnd w:id="255"/>
          </w:p>
        </w:tc>
        <w:tc>
          <w:tcPr>
            <w:tcW w:w="8342" w:type="dxa"/>
            <w:tcBorders>
              <w:top w:val="single" w:sz="4" w:space="0" w:color="auto"/>
              <w:left w:val="single" w:sz="4" w:space="0" w:color="auto"/>
              <w:bottom w:val="single" w:sz="4" w:space="0" w:color="auto"/>
              <w:right w:val="single" w:sz="4" w:space="0" w:color="auto"/>
            </w:tcBorders>
            <w:hideMark/>
          </w:tcPr>
          <w:p w14:paraId="176BCE70" w14:textId="77777777" w:rsidR="00132C6C" w:rsidRPr="004E3DA3" w:rsidRDefault="00132C6C" w:rsidP="001B4BC0">
            <w:pPr>
              <w:pStyle w:val="2"/>
              <w:suppressAutoHyphens/>
              <w:spacing w:before="0" w:after="0" w:line="276" w:lineRule="auto"/>
              <w:jc w:val="both"/>
              <w:rPr>
                <w:rStyle w:val="af5"/>
                <w:rFonts w:ascii="Times New Roman" w:hAnsi="Times New Roman"/>
                <w:b w:val="0"/>
                <w:iCs w:val="0"/>
                <w:sz w:val="24"/>
                <w:szCs w:val="24"/>
              </w:rPr>
            </w:pPr>
            <w:bookmarkStart w:id="256" w:name="_Toc137543317"/>
            <w:bookmarkStart w:id="257" w:name="_Toc137543513"/>
            <w:bookmarkStart w:id="258" w:name="_Toc137549411"/>
            <w:r w:rsidRPr="004E3DA3">
              <w:rPr>
                <w:rStyle w:val="af5"/>
                <w:rFonts w:ascii="Times New Roman" w:hAnsi="Times New Roman"/>
                <w:b w:val="0"/>
                <w:iCs w:val="0"/>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bookmarkEnd w:id="256"/>
            <w:bookmarkEnd w:id="257"/>
            <w:bookmarkEnd w:id="258"/>
          </w:p>
        </w:tc>
      </w:tr>
      <w:tr w:rsidR="00132C6C" w:rsidRPr="004E3DA3" w14:paraId="1CEDA002" w14:textId="77777777" w:rsidTr="001B4BC0">
        <w:trPr>
          <w:trHeight w:val="20"/>
        </w:trPr>
        <w:tc>
          <w:tcPr>
            <w:tcW w:w="1229" w:type="dxa"/>
            <w:tcBorders>
              <w:top w:val="single" w:sz="4" w:space="0" w:color="auto"/>
              <w:left w:val="single" w:sz="4" w:space="0" w:color="auto"/>
              <w:bottom w:val="single" w:sz="4" w:space="0" w:color="auto"/>
              <w:right w:val="single" w:sz="4" w:space="0" w:color="auto"/>
            </w:tcBorders>
            <w:hideMark/>
          </w:tcPr>
          <w:p w14:paraId="051C4234" w14:textId="2E1D855D" w:rsidR="00132C6C" w:rsidRPr="004E3DA3" w:rsidRDefault="00132C6C" w:rsidP="001B4BC0">
            <w:pPr>
              <w:pStyle w:val="2"/>
              <w:spacing w:before="0" w:after="0" w:line="276" w:lineRule="auto"/>
              <w:jc w:val="both"/>
              <w:rPr>
                <w:rStyle w:val="af5"/>
                <w:rFonts w:ascii="Times New Roman" w:hAnsi="Times New Roman"/>
                <w:b w:val="0"/>
                <w:iCs w:val="0"/>
                <w:sz w:val="24"/>
                <w:szCs w:val="24"/>
              </w:rPr>
            </w:pPr>
            <w:bookmarkStart w:id="259" w:name="_Toc137543318"/>
            <w:bookmarkStart w:id="260" w:name="_Toc137543514"/>
            <w:bookmarkStart w:id="261" w:name="_Toc137549412"/>
            <w:r>
              <w:rPr>
                <w:rStyle w:val="af5"/>
                <w:rFonts w:ascii="Times New Roman" w:hAnsi="Times New Roman"/>
                <w:b w:val="0"/>
                <w:iCs w:val="0"/>
                <w:sz w:val="24"/>
                <w:szCs w:val="24"/>
              </w:rPr>
              <w:t xml:space="preserve">ОК </w:t>
            </w:r>
            <w:r w:rsidR="00581EF0">
              <w:rPr>
                <w:rStyle w:val="af5"/>
                <w:rFonts w:ascii="Times New Roman" w:hAnsi="Times New Roman"/>
                <w:b w:val="0"/>
                <w:iCs w:val="0"/>
                <w:sz w:val="24"/>
                <w:szCs w:val="24"/>
              </w:rPr>
              <w:t>0</w:t>
            </w:r>
            <w:r>
              <w:rPr>
                <w:rStyle w:val="af5"/>
                <w:rFonts w:ascii="Times New Roman" w:hAnsi="Times New Roman"/>
                <w:b w:val="0"/>
                <w:iCs w:val="0"/>
                <w:sz w:val="24"/>
                <w:szCs w:val="24"/>
              </w:rPr>
              <w:t>7</w:t>
            </w:r>
            <w:bookmarkEnd w:id="259"/>
            <w:bookmarkEnd w:id="260"/>
            <w:bookmarkEnd w:id="261"/>
          </w:p>
        </w:tc>
        <w:tc>
          <w:tcPr>
            <w:tcW w:w="8342" w:type="dxa"/>
            <w:tcBorders>
              <w:top w:val="single" w:sz="4" w:space="0" w:color="auto"/>
              <w:left w:val="single" w:sz="4" w:space="0" w:color="auto"/>
              <w:bottom w:val="single" w:sz="4" w:space="0" w:color="auto"/>
              <w:right w:val="single" w:sz="4" w:space="0" w:color="auto"/>
            </w:tcBorders>
            <w:hideMark/>
          </w:tcPr>
          <w:p w14:paraId="28248ACD" w14:textId="77777777" w:rsidR="00132C6C" w:rsidRPr="004E3DA3" w:rsidRDefault="00132C6C" w:rsidP="001B4BC0">
            <w:pPr>
              <w:pStyle w:val="2"/>
              <w:suppressAutoHyphens/>
              <w:spacing w:before="0" w:after="0" w:line="276" w:lineRule="auto"/>
              <w:jc w:val="both"/>
              <w:rPr>
                <w:rStyle w:val="af5"/>
                <w:rFonts w:ascii="Times New Roman" w:hAnsi="Times New Roman"/>
                <w:b w:val="0"/>
                <w:iCs w:val="0"/>
                <w:sz w:val="24"/>
                <w:szCs w:val="24"/>
              </w:rPr>
            </w:pPr>
            <w:bookmarkStart w:id="262" w:name="_Toc137543319"/>
            <w:bookmarkStart w:id="263" w:name="_Toc137543515"/>
            <w:bookmarkStart w:id="264" w:name="_Toc137549413"/>
            <w:r w:rsidRPr="008D2A73">
              <w:rPr>
                <w:rStyle w:val="af5"/>
                <w:rFonts w:ascii="Times New Roman" w:hAnsi="Times New Roman"/>
                <w:b w:val="0"/>
                <w:iCs w:val="0"/>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262"/>
            <w:bookmarkEnd w:id="263"/>
            <w:bookmarkEnd w:id="264"/>
          </w:p>
        </w:tc>
      </w:tr>
      <w:tr w:rsidR="00132C6C" w:rsidRPr="004E3DA3" w14:paraId="7BD75A36" w14:textId="77777777" w:rsidTr="001B4BC0">
        <w:trPr>
          <w:trHeight w:val="20"/>
        </w:trPr>
        <w:tc>
          <w:tcPr>
            <w:tcW w:w="1229" w:type="dxa"/>
            <w:tcBorders>
              <w:top w:val="single" w:sz="4" w:space="0" w:color="auto"/>
              <w:left w:val="single" w:sz="4" w:space="0" w:color="auto"/>
              <w:bottom w:val="single" w:sz="4" w:space="0" w:color="auto"/>
              <w:right w:val="single" w:sz="4" w:space="0" w:color="auto"/>
            </w:tcBorders>
            <w:hideMark/>
          </w:tcPr>
          <w:p w14:paraId="632035C8" w14:textId="17F85D3C" w:rsidR="00132C6C" w:rsidRPr="004E3DA3" w:rsidRDefault="00132C6C" w:rsidP="001B4BC0">
            <w:pPr>
              <w:pStyle w:val="2"/>
              <w:spacing w:before="0" w:after="0" w:line="276" w:lineRule="auto"/>
              <w:jc w:val="both"/>
              <w:rPr>
                <w:rStyle w:val="af5"/>
                <w:rFonts w:ascii="Times New Roman" w:hAnsi="Times New Roman"/>
                <w:b w:val="0"/>
                <w:iCs w:val="0"/>
                <w:sz w:val="24"/>
                <w:szCs w:val="24"/>
              </w:rPr>
            </w:pPr>
            <w:bookmarkStart w:id="265" w:name="_Toc137543320"/>
            <w:bookmarkStart w:id="266" w:name="_Toc137543516"/>
            <w:bookmarkStart w:id="267" w:name="_Toc137549414"/>
            <w:r>
              <w:rPr>
                <w:rStyle w:val="af5"/>
                <w:rFonts w:ascii="Times New Roman" w:hAnsi="Times New Roman"/>
                <w:b w:val="0"/>
                <w:iCs w:val="0"/>
                <w:sz w:val="24"/>
                <w:szCs w:val="24"/>
              </w:rPr>
              <w:t xml:space="preserve">ОК </w:t>
            </w:r>
            <w:r w:rsidR="00581EF0">
              <w:rPr>
                <w:rStyle w:val="af5"/>
                <w:rFonts w:ascii="Times New Roman" w:hAnsi="Times New Roman"/>
                <w:b w:val="0"/>
                <w:iCs w:val="0"/>
                <w:sz w:val="24"/>
                <w:szCs w:val="24"/>
              </w:rPr>
              <w:t>0</w:t>
            </w:r>
            <w:r>
              <w:rPr>
                <w:rStyle w:val="af5"/>
                <w:rFonts w:ascii="Times New Roman" w:hAnsi="Times New Roman"/>
                <w:b w:val="0"/>
                <w:iCs w:val="0"/>
                <w:sz w:val="24"/>
                <w:szCs w:val="24"/>
              </w:rPr>
              <w:t>8</w:t>
            </w:r>
            <w:bookmarkEnd w:id="265"/>
            <w:bookmarkEnd w:id="266"/>
            <w:bookmarkEnd w:id="267"/>
          </w:p>
        </w:tc>
        <w:tc>
          <w:tcPr>
            <w:tcW w:w="8342" w:type="dxa"/>
            <w:tcBorders>
              <w:top w:val="single" w:sz="4" w:space="0" w:color="auto"/>
              <w:left w:val="single" w:sz="4" w:space="0" w:color="auto"/>
              <w:bottom w:val="single" w:sz="4" w:space="0" w:color="auto"/>
              <w:right w:val="single" w:sz="4" w:space="0" w:color="auto"/>
            </w:tcBorders>
            <w:hideMark/>
          </w:tcPr>
          <w:p w14:paraId="65BC1751" w14:textId="77777777" w:rsidR="00132C6C" w:rsidRPr="004E3DA3" w:rsidRDefault="00132C6C" w:rsidP="001B4BC0">
            <w:pPr>
              <w:pStyle w:val="2"/>
              <w:suppressAutoHyphens/>
              <w:spacing w:before="0" w:after="0" w:line="276" w:lineRule="auto"/>
              <w:jc w:val="both"/>
              <w:rPr>
                <w:rStyle w:val="af5"/>
                <w:rFonts w:ascii="Times New Roman" w:hAnsi="Times New Roman"/>
                <w:b w:val="0"/>
                <w:iCs w:val="0"/>
                <w:sz w:val="24"/>
                <w:szCs w:val="24"/>
              </w:rPr>
            </w:pPr>
            <w:bookmarkStart w:id="268" w:name="_Toc137543321"/>
            <w:bookmarkStart w:id="269" w:name="_Toc137543517"/>
            <w:bookmarkStart w:id="270" w:name="_Toc137549415"/>
            <w:r w:rsidRPr="008D2A73">
              <w:rPr>
                <w:rStyle w:val="af5"/>
                <w:rFonts w:ascii="Times New Roman" w:hAnsi="Times New Roman"/>
                <w:b w:val="0"/>
                <w:iCs w:val="0"/>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bookmarkEnd w:id="268"/>
            <w:bookmarkEnd w:id="269"/>
            <w:bookmarkEnd w:id="270"/>
          </w:p>
        </w:tc>
      </w:tr>
      <w:tr w:rsidR="00132C6C" w:rsidRPr="004E3DA3" w14:paraId="44233A33" w14:textId="77777777" w:rsidTr="001B4BC0">
        <w:trPr>
          <w:trHeight w:val="20"/>
        </w:trPr>
        <w:tc>
          <w:tcPr>
            <w:tcW w:w="1229" w:type="dxa"/>
            <w:tcBorders>
              <w:top w:val="single" w:sz="4" w:space="0" w:color="auto"/>
              <w:left w:val="single" w:sz="4" w:space="0" w:color="auto"/>
              <w:bottom w:val="single" w:sz="4" w:space="0" w:color="auto"/>
              <w:right w:val="single" w:sz="4" w:space="0" w:color="auto"/>
            </w:tcBorders>
            <w:hideMark/>
          </w:tcPr>
          <w:p w14:paraId="0FACB704" w14:textId="11D0F29E" w:rsidR="00132C6C" w:rsidRPr="004E3DA3" w:rsidRDefault="00132C6C" w:rsidP="001B4BC0">
            <w:pPr>
              <w:pStyle w:val="2"/>
              <w:spacing w:before="0" w:after="0" w:line="276" w:lineRule="auto"/>
              <w:jc w:val="both"/>
              <w:rPr>
                <w:rStyle w:val="af5"/>
                <w:rFonts w:ascii="Times New Roman" w:hAnsi="Times New Roman"/>
                <w:b w:val="0"/>
                <w:iCs w:val="0"/>
                <w:sz w:val="24"/>
                <w:szCs w:val="24"/>
              </w:rPr>
            </w:pPr>
            <w:bookmarkStart w:id="271" w:name="_Toc137543322"/>
            <w:bookmarkStart w:id="272" w:name="_Toc137543518"/>
            <w:bookmarkStart w:id="273" w:name="_Toc137549416"/>
            <w:r>
              <w:rPr>
                <w:rStyle w:val="af5"/>
                <w:rFonts w:ascii="Times New Roman" w:hAnsi="Times New Roman"/>
                <w:b w:val="0"/>
                <w:iCs w:val="0"/>
                <w:sz w:val="24"/>
                <w:szCs w:val="24"/>
              </w:rPr>
              <w:t xml:space="preserve">ОК </w:t>
            </w:r>
            <w:r w:rsidR="00581EF0">
              <w:rPr>
                <w:rStyle w:val="af5"/>
                <w:rFonts w:ascii="Times New Roman" w:hAnsi="Times New Roman"/>
                <w:b w:val="0"/>
                <w:iCs w:val="0"/>
                <w:sz w:val="24"/>
                <w:szCs w:val="24"/>
              </w:rPr>
              <w:t>0</w:t>
            </w:r>
            <w:r>
              <w:rPr>
                <w:rStyle w:val="af5"/>
                <w:rFonts w:ascii="Times New Roman" w:hAnsi="Times New Roman"/>
                <w:b w:val="0"/>
                <w:iCs w:val="0"/>
                <w:sz w:val="24"/>
                <w:szCs w:val="24"/>
              </w:rPr>
              <w:t>9</w:t>
            </w:r>
            <w:bookmarkEnd w:id="271"/>
            <w:bookmarkEnd w:id="272"/>
            <w:bookmarkEnd w:id="273"/>
          </w:p>
        </w:tc>
        <w:tc>
          <w:tcPr>
            <w:tcW w:w="8342" w:type="dxa"/>
            <w:tcBorders>
              <w:top w:val="single" w:sz="4" w:space="0" w:color="auto"/>
              <w:left w:val="single" w:sz="4" w:space="0" w:color="auto"/>
              <w:bottom w:val="single" w:sz="4" w:space="0" w:color="auto"/>
              <w:right w:val="single" w:sz="4" w:space="0" w:color="auto"/>
            </w:tcBorders>
            <w:hideMark/>
          </w:tcPr>
          <w:p w14:paraId="6FF5CF6B" w14:textId="77777777" w:rsidR="00132C6C" w:rsidRPr="004E3DA3" w:rsidRDefault="00132C6C" w:rsidP="001B4BC0">
            <w:pPr>
              <w:pStyle w:val="2"/>
              <w:suppressAutoHyphens/>
              <w:spacing w:before="0" w:after="0" w:line="276" w:lineRule="auto"/>
              <w:jc w:val="both"/>
              <w:rPr>
                <w:rStyle w:val="af5"/>
                <w:rFonts w:ascii="Times New Roman" w:hAnsi="Times New Roman"/>
                <w:b w:val="0"/>
                <w:iCs w:val="0"/>
                <w:sz w:val="24"/>
                <w:szCs w:val="24"/>
              </w:rPr>
            </w:pPr>
            <w:bookmarkStart w:id="274" w:name="_Toc137543323"/>
            <w:bookmarkStart w:id="275" w:name="_Toc137543519"/>
            <w:bookmarkStart w:id="276" w:name="_Toc137549417"/>
            <w:r w:rsidRPr="008D2A73">
              <w:rPr>
                <w:rStyle w:val="af5"/>
                <w:rFonts w:ascii="Times New Roman" w:hAnsi="Times New Roman"/>
                <w:b w:val="0"/>
                <w:iCs w:val="0"/>
                <w:sz w:val="24"/>
                <w:szCs w:val="24"/>
              </w:rPr>
              <w:t>Пользоваться профессиональной документацией на государственном и иностранном языках</w:t>
            </w:r>
            <w:bookmarkEnd w:id="274"/>
            <w:bookmarkEnd w:id="275"/>
            <w:bookmarkEnd w:id="276"/>
          </w:p>
        </w:tc>
      </w:tr>
    </w:tbl>
    <w:p w14:paraId="167C99F6" w14:textId="6B4683D5" w:rsidR="00132C6C" w:rsidRDefault="00132C6C" w:rsidP="001B4BC0">
      <w:pPr>
        <w:pStyle w:val="2"/>
        <w:spacing w:before="0" w:after="0" w:line="276" w:lineRule="auto"/>
        <w:ind w:firstLine="709"/>
        <w:jc w:val="both"/>
        <w:rPr>
          <w:rStyle w:val="af5"/>
          <w:rFonts w:ascii="Times New Roman" w:hAnsi="Times New Roman"/>
          <w:sz w:val="24"/>
          <w:szCs w:val="24"/>
        </w:rPr>
      </w:pPr>
    </w:p>
    <w:p w14:paraId="0B3C6A02" w14:textId="27BB8A4C" w:rsidR="001B4BC0" w:rsidRDefault="001B4BC0" w:rsidP="001B4BC0"/>
    <w:p w14:paraId="60B54898" w14:textId="77777777" w:rsidR="001B4BC0" w:rsidRPr="001B4BC0" w:rsidRDefault="001B4BC0" w:rsidP="001B4BC0"/>
    <w:p w14:paraId="238E3EAF" w14:textId="102EB79C" w:rsidR="001C0FE9" w:rsidRPr="001C0FE9" w:rsidRDefault="00132C6C" w:rsidP="001B4BC0">
      <w:pPr>
        <w:pStyle w:val="2"/>
        <w:spacing w:before="0" w:after="0" w:line="276" w:lineRule="auto"/>
        <w:ind w:firstLine="709"/>
        <w:jc w:val="both"/>
      </w:pPr>
      <w:bookmarkStart w:id="277" w:name="_Toc137543324"/>
      <w:bookmarkStart w:id="278" w:name="_Toc137543520"/>
      <w:bookmarkStart w:id="279" w:name="_Toc137549418"/>
      <w:r w:rsidRPr="00C51A90">
        <w:rPr>
          <w:rStyle w:val="af5"/>
          <w:rFonts w:ascii="Times New Roman" w:hAnsi="Times New Roman"/>
          <w:b w:val="0"/>
          <w:sz w:val="24"/>
          <w:szCs w:val="24"/>
        </w:rPr>
        <w:lastRenderedPageBreak/>
        <w:t>1.1.2. Перечень профессиональных компетенций</w:t>
      </w:r>
      <w:bookmarkEnd w:id="277"/>
      <w:bookmarkEnd w:id="278"/>
      <w:bookmarkEnd w:id="279"/>
      <w:r w:rsidRPr="00C51A90">
        <w:rPr>
          <w:rStyle w:val="af5"/>
          <w:rFonts w:ascii="Times New Roman" w:hAnsi="Times New Roman"/>
          <w:b w:val="0"/>
          <w:sz w:val="24"/>
          <w:szCs w:val="24"/>
        </w:rPr>
        <w:t xml:space="preserve">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132C6C" w:rsidRPr="00C51A90" w14:paraId="59B8180D" w14:textId="77777777" w:rsidTr="001B4BC0">
        <w:tc>
          <w:tcPr>
            <w:tcW w:w="1204" w:type="dxa"/>
            <w:tcBorders>
              <w:top w:val="single" w:sz="4" w:space="0" w:color="auto"/>
              <w:left w:val="single" w:sz="4" w:space="0" w:color="auto"/>
              <w:bottom w:val="single" w:sz="4" w:space="0" w:color="auto"/>
              <w:right w:val="single" w:sz="4" w:space="0" w:color="auto"/>
            </w:tcBorders>
            <w:hideMark/>
          </w:tcPr>
          <w:p w14:paraId="23079764" w14:textId="77777777" w:rsidR="00132C6C" w:rsidRPr="00C51A90" w:rsidRDefault="00132C6C" w:rsidP="001B4BC0">
            <w:pPr>
              <w:pStyle w:val="2"/>
              <w:spacing w:before="0" w:after="0" w:line="276" w:lineRule="auto"/>
              <w:jc w:val="both"/>
              <w:rPr>
                <w:rStyle w:val="af5"/>
                <w:rFonts w:ascii="Times New Roman" w:hAnsi="Times New Roman"/>
                <w:sz w:val="24"/>
                <w:szCs w:val="24"/>
              </w:rPr>
            </w:pPr>
            <w:bookmarkStart w:id="280" w:name="_Toc137543325"/>
            <w:bookmarkStart w:id="281" w:name="_Toc137543521"/>
            <w:bookmarkStart w:id="282" w:name="_Toc137549419"/>
            <w:r w:rsidRPr="00C51A90">
              <w:rPr>
                <w:rStyle w:val="af5"/>
                <w:rFonts w:ascii="Times New Roman" w:hAnsi="Times New Roman"/>
                <w:sz w:val="24"/>
                <w:szCs w:val="24"/>
              </w:rPr>
              <w:t>Код</w:t>
            </w:r>
            <w:bookmarkEnd w:id="280"/>
            <w:bookmarkEnd w:id="281"/>
            <w:bookmarkEnd w:id="282"/>
          </w:p>
        </w:tc>
        <w:tc>
          <w:tcPr>
            <w:tcW w:w="8367" w:type="dxa"/>
            <w:tcBorders>
              <w:top w:val="single" w:sz="4" w:space="0" w:color="auto"/>
              <w:left w:val="single" w:sz="4" w:space="0" w:color="auto"/>
              <w:bottom w:val="single" w:sz="4" w:space="0" w:color="auto"/>
              <w:right w:val="single" w:sz="4" w:space="0" w:color="auto"/>
            </w:tcBorders>
            <w:hideMark/>
          </w:tcPr>
          <w:p w14:paraId="7547ACAB" w14:textId="77777777" w:rsidR="00132C6C" w:rsidRPr="00C51A90" w:rsidRDefault="00132C6C" w:rsidP="001B4BC0">
            <w:pPr>
              <w:pStyle w:val="2"/>
              <w:spacing w:before="0" w:after="0" w:line="276" w:lineRule="auto"/>
              <w:jc w:val="both"/>
              <w:rPr>
                <w:rStyle w:val="af5"/>
                <w:rFonts w:ascii="Times New Roman" w:hAnsi="Times New Roman"/>
                <w:sz w:val="24"/>
                <w:szCs w:val="24"/>
              </w:rPr>
            </w:pPr>
            <w:bookmarkStart w:id="283" w:name="_Toc137543326"/>
            <w:bookmarkStart w:id="284" w:name="_Toc137543522"/>
            <w:bookmarkStart w:id="285" w:name="_Toc137549420"/>
            <w:r w:rsidRPr="00C51A90">
              <w:rPr>
                <w:rStyle w:val="af5"/>
                <w:rFonts w:ascii="Times New Roman" w:hAnsi="Times New Roman"/>
                <w:sz w:val="24"/>
                <w:szCs w:val="24"/>
              </w:rPr>
              <w:t>Наименование видов деятельности и профессиональных компетенций</w:t>
            </w:r>
            <w:bookmarkEnd w:id="283"/>
            <w:bookmarkEnd w:id="284"/>
            <w:bookmarkEnd w:id="285"/>
          </w:p>
        </w:tc>
      </w:tr>
      <w:tr w:rsidR="00132C6C" w:rsidRPr="008D2A73" w14:paraId="49DE9972" w14:textId="77777777" w:rsidTr="001B4BC0">
        <w:tc>
          <w:tcPr>
            <w:tcW w:w="1204" w:type="dxa"/>
            <w:tcBorders>
              <w:top w:val="single" w:sz="4" w:space="0" w:color="auto"/>
              <w:left w:val="single" w:sz="4" w:space="0" w:color="auto"/>
              <w:bottom w:val="single" w:sz="4" w:space="0" w:color="auto"/>
              <w:right w:val="single" w:sz="4" w:space="0" w:color="auto"/>
            </w:tcBorders>
            <w:hideMark/>
          </w:tcPr>
          <w:p w14:paraId="067F9559" w14:textId="77777777" w:rsidR="00132C6C" w:rsidRPr="008D2A73" w:rsidRDefault="00132C6C" w:rsidP="001B4BC0">
            <w:pPr>
              <w:pStyle w:val="2"/>
              <w:spacing w:before="0" w:after="0" w:line="276" w:lineRule="auto"/>
              <w:jc w:val="both"/>
              <w:rPr>
                <w:rStyle w:val="af5"/>
                <w:rFonts w:ascii="Times New Roman" w:hAnsi="Times New Roman"/>
                <w:b w:val="0"/>
                <w:sz w:val="24"/>
                <w:szCs w:val="24"/>
              </w:rPr>
            </w:pPr>
            <w:bookmarkStart w:id="286" w:name="_Toc137543327"/>
            <w:bookmarkStart w:id="287" w:name="_Toc137543523"/>
            <w:bookmarkStart w:id="288" w:name="_Toc137549421"/>
            <w:r w:rsidRPr="008D2A73">
              <w:rPr>
                <w:rStyle w:val="af5"/>
                <w:rFonts w:ascii="Times New Roman" w:hAnsi="Times New Roman"/>
                <w:b w:val="0"/>
                <w:sz w:val="24"/>
                <w:szCs w:val="24"/>
              </w:rPr>
              <w:t xml:space="preserve">ВД </w:t>
            </w:r>
            <w:r>
              <w:rPr>
                <w:rStyle w:val="af5"/>
                <w:rFonts w:ascii="Times New Roman" w:hAnsi="Times New Roman"/>
                <w:b w:val="0"/>
                <w:sz w:val="24"/>
                <w:szCs w:val="24"/>
              </w:rPr>
              <w:t>3</w:t>
            </w:r>
            <w:bookmarkEnd w:id="286"/>
            <w:bookmarkEnd w:id="287"/>
            <w:bookmarkEnd w:id="288"/>
          </w:p>
        </w:tc>
        <w:tc>
          <w:tcPr>
            <w:tcW w:w="8367" w:type="dxa"/>
            <w:tcBorders>
              <w:top w:val="single" w:sz="4" w:space="0" w:color="auto"/>
              <w:left w:val="single" w:sz="4" w:space="0" w:color="auto"/>
              <w:bottom w:val="single" w:sz="4" w:space="0" w:color="auto"/>
              <w:right w:val="single" w:sz="4" w:space="0" w:color="auto"/>
            </w:tcBorders>
            <w:hideMark/>
          </w:tcPr>
          <w:p w14:paraId="67913D03" w14:textId="77777777" w:rsidR="00132C6C" w:rsidRPr="008D2A73" w:rsidRDefault="00132C6C" w:rsidP="001B4BC0">
            <w:pPr>
              <w:pStyle w:val="2"/>
              <w:spacing w:before="0" w:after="0" w:line="276" w:lineRule="auto"/>
              <w:jc w:val="both"/>
              <w:rPr>
                <w:rStyle w:val="af5"/>
                <w:rFonts w:ascii="Times New Roman" w:hAnsi="Times New Roman"/>
                <w:b w:val="0"/>
                <w:iCs w:val="0"/>
                <w:sz w:val="24"/>
                <w:szCs w:val="24"/>
              </w:rPr>
            </w:pPr>
            <w:bookmarkStart w:id="289" w:name="_Toc137543328"/>
            <w:bookmarkStart w:id="290" w:name="_Toc137543524"/>
            <w:bookmarkStart w:id="291" w:name="_Toc137549422"/>
            <w:r w:rsidRPr="0047432E">
              <w:rPr>
                <w:rStyle w:val="af5"/>
                <w:rFonts w:ascii="Times New Roman" w:hAnsi="Times New Roman"/>
                <w:b w:val="0"/>
                <w:iCs w:val="0"/>
                <w:sz w:val="24"/>
                <w:szCs w:val="24"/>
              </w:rPr>
              <w:t>Поддержание в раб</w:t>
            </w:r>
            <w:r>
              <w:rPr>
                <w:rStyle w:val="af5"/>
                <w:rFonts w:ascii="Times New Roman" w:hAnsi="Times New Roman"/>
                <w:b w:val="0"/>
                <w:iCs w:val="0"/>
                <w:sz w:val="24"/>
                <w:szCs w:val="24"/>
              </w:rPr>
              <w:t>очем состоянии сило</w:t>
            </w:r>
            <w:r w:rsidRPr="0047432E">
              <w:rPr>
                <w:rStyle w:val="af5"/>
                <w:rFonts w:ascii="Times New Roman" w:hAnsi="Times New Roman"/>
                <w:b w:val="0"/>
                <w:iCs w:val="0"/>
                <w:sz w:val="24"/>
                <w:szCs w:val="24"/>
              </w:rPr>
              <w:t>вых и</w:t>
            </w:r>
            <w:r>
              <w:rPr>
                <w:rStyle w:val="af5"/>
                <w:rFonts w:ascii="Times New Roman" w:hAnsi="Times New Roman"/>
                <w:b w:val="0"/>
                <w:iCs w:val="0"/>
                <w:sz w:val="24"/>
                <w:szCs w:val="24"/>
              </w:rPr>
              <w:t xml:space="preserve"> слаботочных систем зданий и со</w:t>
            </w:r>
            <w:r w:rsidRPr="0047432E">
              <w:rPr>
                <w:rStyle w:val="af5"/>
                <w:rFonts w:ascii="Times New Roman" w:hAnsi="Times New Roman"/>
                <w:b w:val="0"/>
                <w:iCs w:val="0"/>
                <w:sz w:val="24"/>
                <w:szCs w:val="24"/>
              </w:rPr>
              <w:t>оруже</w:t>
            </w:r>
            <w:r>
              <w:rPr>
                <w:rStyle w:val="af5"/>
                <w:rFonts w:ascii="Times New Roman" w:hAnsi="Times New Roman"/>
                <w:b w:val="0"/>
                <w:iCs w:val="0"/>
                <w:sz w:val="24"/>
                <w:szCs w:val="24"/>
              </w:rPr>
              <w:t>ний, системы освещения и освети</w:t>
            </w:r>
            <w:r w:rsidRPr="0047432E">
              <w:rPr>
                <w:rStyle w:val="af5"/>
                <w:rFonts w:ascii="Times New Roman" w:hAnsi="Times New Roman"/>
                <w:b w:val="0"/>
                <w:iCs w:val="0"/>
                <w:sz w:val="24"/>
                <w:szCs w:val="24"/>
              </w:rPr>
              <w:t>тельных сетей объектов жилищно-коммунального хозяйства</w:t>
            </w:r>
            <w:bookmarkEnd w:id="289"/>
            <w:bookmarkEnd w:id="290"/>
            <w:bookmarkEnd w:id="291"/>
          </w:p>
        </w:tc>
      </w:tr>
      <w:tr w:rsidR="00132C6C" w:rsidRPr="008D2A73" w14:paraId="3AF6FCC7" w14:textId="77777777" w:rsidTr="001B4BC0">
        <w:tc>
          <w:tcPr>
            <w:tcW w:w="1204" w:type="dxa"/>
            <w:tcBorders>
              <w:top w:val="single" w:sz="4" w:space="0" w:color="auto"/>
              <w:left w:val="single" w:sz="4" w:space="0" w:color="auto"/>
              <w:bottom w:val="single" w:sz="4" w:space="0" w:color="auto"/>
              <w:right w:val="single" w:sz="4" w:space="0" w:color="auto"/>
            </w:tcBorders>
            <w:hideMark/>
          </w:tcPr>
          <w:p w14:paraId="6381EAEA" w14:textId="5EDB7FBE" w:rsidR="00132C6C" w:rsidRPr="008D2A73" w:rsidRDefault="00132C6C" w:rsidP="001B4BC0">
            <w:pPr>
              <w:spacing w:after="0"/>
              <w:rPr>
                <w:rStyle w:val="af5"/>
                <w:rFonts w:ascii="Times New Roman" w:hAnsi="Times New Roman"/>
                <w:b/>
                <w:sz w:val="24"/>
                <w:szCs w:val="24"/>
              </w:rPr>
            </w:pPr>
            <w:r w:rsidRPr="00741BD1">
              <w:rPr>
                <w:rFonts w:ascii="Times New Roman" w:hAnsi="Times New Roman"/>
                <w:bCs/>
                <w:sz w:val="24"/>
                <w:szCs w:val="24"/>
              </w:rPr>
              <w:t>ПК 3.1</w:t>
            </w:r>
          </w:p>
        </w:tc>
        <w:tc>
          <w:tcPr>
            <w:tcW w:w="8367" w:type="dxa"/>
            <w:tcBorders>
              <w:top w:val="single" w:sz="4" w:space="0" w:color="auto"/>
              <w:left w:val="single" w:sz="4" w:space="0" w:color="auto"/>
              <w:bottom w:val="single" w:sz="4" w:space="0" w:color="auto"/>
              <w:right w:val="single" w:sz="4" w:space="0" w:color="auto"/>
            </w:tcBorders>
          </w:tcPr>
          <w:p w14:paraId="0A1DF970" w14:textId="77777777" w:rsidR="00132C6C" w:rsidRPr="008D2A73" w:rsidRDefault="00132C6C" w:rsidP="001B4BC0">
            <w:pPr>
              <w:pStyle w:val="2"/>
              <w:spacing w:before="0" w:after="0" w:line="276" w:lineRule="auto"/>
              <w:jc w:val="both"/>
              <w:rPr>
                <w:rStyle w:val="af5"/>
                <w:rFonts w:ascii="Times New Roman" w:hAnsi="Times New Roman"/>
                <w:b w:val="0"/>
                <w:iCs w:val="0"/>
                <w:sz w:val="24"/>
                <w:szCs w:val="24"/>
              </w:rPr>
            </w:pPr>
            <w:bookmarkStart w:id="292" w:name="_Toc137543329"/>
            <w:bookmarkStart w:id="293" w:name="_Toc137543525"/>
            <w:bookmarkStart w:id="294" w:name="_Toc137549423"/>
            <w:r w:rsidRPr="00741BD1">
              <w:rPr>
                <w:rStyle w:val="af5"/>
                <w:rFonts w:ascii="Times New Roman" w:hAnsi="Times New Roman"/>
                <w:b w:val="0"/>
                <w:iCs w:val="0"/>
                <w:sz w:val="24"/>
                <w:szCs w:val="24"/>
              </w:rPr>
              <w:t>Выполнять ремонт и монтаж силовых и слаботочных систем зданий и сооружений, системы освещения и осветительных сетей</w:t>
            </w:r>
            <w:bookmarkEnd w:id="292"/>
            <w:bookmarkEnd w:id="293"/>
            <w:bookmarkEnd w:id="294"/>
          </w:p>
        </w:tc>
      </w:tr>
      <w:tr w:rsidR="00132C6C" w:rsidRPr="008D2A73" w14:paraId="4C997E41" w14:textId="77777777" w:rsidTr="001B4BC0">
        <w:tc>
          <w:tcPr>
            <w:tcW w:w="1204" w:type="dxa"/>
            <w:tcBorders>
              <w:top w:val="single" w:sz="4" w:space="0" w:color="auto"/>
              <w:left w:val="single" w:sz="4" w:space="0" w:color="auto"/>
              <w:bottom w:val="single" w:sz="4" w:space="0" w:color="auto"/>
              <w:right w:val="single" w:sz="4" w:space="0" w:color="auto"/>
            </w:tcBorders>
            <w:hideMark/>
          </w:tcPr>
          <w:p w14:paraId="76BC05E6" w14:textId="0B13CDF5" w:rsidR="00132C6C" w:rsidRPr="008D2A73" w:rsidRDefault="00132C6C" w:rsidP="001B4BC0">
            <w:pPr>
              <w:spacing w:after="0"/>
              <w:rPr>
                <w:rStyle w:val="af5"/>
                <w:rFonts w:ascii="Times New Roman" w:hAnsi="Times New Roman"/>
                <w:b/>
                <w:sz w:val="24"/>
                <w:szCs w:val="24"/>
              </w:rPr>
            </w:pPr>
            <w:r w:rsidRPr="00741BD1">
              <w:rPr>
                <w:rFonts w:ascii="Times New Roman" w:hAnsi="Times New Roman"/>
                <w:bCs/>
                <w:sz w:val="24"/>
                <w:szCs w:val="24"/>
              </w:rPr>
              <w:t>ПК 3.2</w:t>
            </w:r>
          </w:p>
        </w:tc>
        <w:tc>
          <w:tcPr>
            <w:tcW w:w="8367" w:type="dxa"/>
            <w:tcBorders>
              <w:top w:val="single" w:sz="4" w:space="0" w:color="auto"/>
              <w:left w:val="single" w:sz="4" w:space="0" w:color="auto"/>
              <w:bottom w:val="single" w:sz="4" w:space="0" w:color="auto"/>
              <w:right w:val="single" w:sz="4" w:space="0" w:color="auto"/>
            </w:tcBorders>
          </w:tcPr>
          <w:p w14:paraId="263B50DA" w14:textId="77777777" w:rsidR="00132C6C" w:rsidRPr="00741BD1" w:rsidRDefault="00132C6C" w:rsidP="001B4BC0">
            <w:pPr>
              <w:pStyle w:val="2"/>
              <w:spacing w:before="0" w:after="0" w:line="276" w:lineRule="auto"/>
              <w:jc w:val="both"/>
              <w:rPr>
                <w:rStyle w:val="af5"/>
                <w:rFonts w:ascii="Times New Roman" w:hAnsi="Times New Roman"/>
                <w:b w:val="0"/>
                <w:iCs w:val="0"/>
                <w:sz w:val="24"/>
                <w:szCs w:val="24"/>
              </w:rPr>
            </w:pPr>
            <w:bookmarkStart w:id="295" w:name="_Toc137543330"/>
            <w:bookmarkStart w:id="296" w:name="_Toc137543526"/>
            <w:bookmarkStart w:id="297" w:name="_Toc137549424"/>
            <w:r w:rsidRPr="00741BD1">
              <w:rPr>
                <w:rStyle w:val="af5"/>
                <w:rFonts w:ascii="Times New Roman" w:hAnsi="Times New Roman"/>
                <w:b w:val="0"/>
                <w:iCs w:val="0"/>
                <w:sz w:val="24"/>
                <w:szCs w:val="24"/>
              </w:rPr>
              <w:t>Выполнять эксплуатацию силовых и слаботочных систем зданий и сооружений, системы освещения и осветительных сетей</w:t>
            </w:r>
            <w:bookmarkEnd w:id="295"/>
            <w:bookmarkEnd w:id="296"/>
            <w:bookmarkEnd w:id="297"/>
          </w:p>
        </w:tc>
      </w:tr>
    </w:tbl>
    <w:p w14:paraId="180DE90B" w14:textId="77777777" w:rsidR="001B4BC0" w:rsidRDefault="001B4BC0" w:rsidP="001B4BC0">
      <w:pPr>
        <w:spacing w:after="0"/>
        <w:ind w:firstLine="709"/>
        <w:rPr>
          <w:rFonts w:ascii="Times New Roman" w:hAnsi="Times New Roman"/>
          <w:bCs/>
          <w:sz w:val="24"/>
          <w:szCs w:val="24"/>
        </w:rPr>
      </w:pPr>
    </w:p>
    <w:p w14:paraId="378D7342" w14:textId="0E276301" w:rsidR="00132C6C" w:rsidRPr="00C51A90" w:rsidRDefault="00132C6C" w:rsidP="001B4BC0">
      <w:pPr>
        <w:spacing w:after="0"/>
        <w:ind w:firstLine="709"/>
        <w:rPr>
          <w:rFonts w:ascii="Times New Roman" w:hAnsi="Times New Roman"/>
          <w:bCs/>
          <w:sz w:val="24"/>
          <w:szCs w:val="24"/>
        </w:rPr>
      </w:pPr>
      <w:r w:rsidRPr="00C51A90">
        <w:rPr>
          <w:rFonts w:ascii="Times New Roman" w:hAnsi="Times New Roman"/>
          <w:bCs/>
          <w:sz w:val="24"/>
          <w:szCs w:val="24"/>
        </w:rPr>
        <w:t>1.1.3. 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796"/>
      </w:tblGrid>
      <w:tr w:rsidR="00132C6C" w:rsidRPr="00C51A90" w14:paraId="2CAC16C8" w14:textId="77777777" w:rsidTr="003E4328">
        <w:tc>
          <w:tcPr>
            <w:tcW w:w="1668" w:type="dxa"/>
            <w:tcBorders>
              <w:top w:val="single" w:sz="4" w:space="0" w:color="auto"/>
              <w:left w:val="single" w:sz="4" w:space="0" w:color="auto"/>
              <w:bottom w:val="single" w:sz="4" w:space="0" w:color="auto"/>
              <w:right w:val="single" w:sz="4" w:space="0" w:color="auto"/>
            </w:tcBorders>
            <w:hideMark/>
          </w:tcPr>
          <w:p w14:paraId="488B772E" w14:textId="6B4BACF3" w:rsidR="00132C6C" w:rsidRPr="00C51A90" w:rsidRDefault="00C225C0" w:rsidP="001B4BC0">
            <w:pPr>
              <w:spacing w:after="0"/>
              <w:rPr>
                <w:rFonts w:ascii="Times New Roman" w:hAnsi="Times New Roman"/>
                <w:bCs/>
                <w:sz w:val="24"/>
                <w:szCs w:val="24"/>
                <w:lang w:eastAsia="en-US"/>
              </w:rPr>
            </w:pPr>
            <w:r>
              <w:rPr>
                <w:rFonts w:ascii="Times New Roman" w:hAnsi="Times New Roman"/>
                <w:bCs/>
                <w:sz w:val="24"/>
                <w:szCs w:val="24"/>
                <w:lang w:eastAsia="en-US"/>
              </w:rPr>
              <w:t>Владеть навыками</w:t>
            </w:r>
          </w:p>
        </w:tc>
        <w:tc>
          <w:tcPr>
            <w:tcW w:w="7796" w:type="dxa"/>
            <w:tcBorders>
              <w:top w:val="single" w:sz="4" w:space="0" w:color="auto"/>
              <w:left w:val="single" w:sz="4" w:space="0" w:color="auto"/>
              <w:bottom w:val="single" w:sz="4" w:space="0" w:color="auto"/>
              <w:right w:val="single" w:sz="4" w:space="0" w:color="auto"/>
            </w:tcBorders>
            <w:hideMark/>
          </w:tcPr>
          <w:p w14:paraId="2967EF23" w14:textId="77777777" w:rsidR="00132C6C" w:rsidRDefault="001C0FE9" w:rsidP="001B4BC0">
            <w:pPr>
              <w:spacing w:after="0"/>
              <w:ind w:firstLine="175"/>
              <w:jc w:val="both"/>
              <w:rPr>
                <w:rFonts w:ascii="Times New Roman" w:hAnsi="Times New Roman"/>
                <w:bCs/>
                <w:sz w:val="24"/>
                <w:szCs w:val="24"/>
                <w:lang w:eastAsia="en-US"/>
              </w:rPr>
            </w:pPr>
            <w:r>
              <w:rPr>
                <w:rFonts w:ascii="Times New Roman" w:hAnsi="Times New Roman"/>
                <w:bCs/>
                <w:sz w:val="24"/>
                <w:szCs w:val="24"/>
                <w:lang w:eastAsia="en-US"/>
              </w:rPr>
              <w:t>проведения</w:t>
            </w:r>
            <w:r w:rsidR="00132C6C" w:rsidRPr="00741BD1">
              <w:rPr>
                <w:rFonts w:ascii="Times New Roman" w:hAnsi="Times New Roman"/>
                <w:bCs/>
                <w:sz w:val="24"/>
                <w:szCs w:val="24"/>
                <w:lang w:eastAsia="en-US"/>
              </w:rPr>
              <w:t xml:space="preserve"> ремонт</w:t>
            </w:r>
            <w:r>
              <w:rPr>
                <w:rFonts w:ascii="Times New Roman" w:hAnsi="Times New Roman"/>
                <w:bCs/>
                <w:sz w:val="24"/>
                <w:szCs w:val="24"/>
                <w:lang w:eastAsia="en-US"/>
              </w:rPr>
              <w:t>а</w:t>
            </w:r>
            <w:r w:rsidR="00132C6C" w:rsidRPr="00741BD1">
              <w:rPr>
                <w:rFonts w:ascii="Times New Roman" w:hAnsi="Times New Roman"/>
                <w:bCs/>
                <w:sz w:val="24"/>
                <w:szCs w:val="24"/>
                <w:lang w:eastAsia="en-US"/>
              </w:rPr>
              <w:t xml:space="preserve"> и монтаж</w:t>
            </w:r>
            <w:r>
              <w:rPr>
                <w:rFonts w:ascii="Times New Roman" w:hAnsi="Times New Roman"/>
                <w:bCs/>
                <w:sz w:val="24"/>
                <w:szCs w:val="24"/>
                <w:lang w:eastAsia="en-US"/>
              </w:rPr>
              <w:t>а</w:t>
            </w:r>
            <w:r w:rsidR="00132C6C" w:rsidRPr="00741BD1">
              <w:rPr>
                <w:rFonts w:ascii="Times New Roman" w:hAnsi="Times New Roman"/>
                <w:bCs/>
                <w:sz w:val="24"/>
                <w:szCs w:val="24"/>
                <w:lang w:eastAsia="en-US"/>
              </w:rPr>
              <w:t xml:space="preserve"> отдельных узлов силовых и слаботочных систем зданий и сооружений объектов жилищно-коммунального хозяйства в соответствии с требованиями нормативно-технической документации</w:t>
            </w:r>
            <w:r w:rsidR="00132C6C">
              <w:rPr>
                <w:rFonts w:ascii="Times New Roman" w:hAnsi="Times New Roman"/>
                <w:bCs/>
                <w:sz w:val="24"/>
                <w:szCs w:val="24"/>
                <w:lang w:eastAsia="en-US"/>
              </w:rPr>
              <w:t>;</w:t>
            </w:r>
          </w:p>
          <w:p w14:paraId="134DD9E0" w14:textId="77777777" w:rsidR="00132C6C" w:rsidRPr="008D2A73" w:rsidRDefault="00132C6C" w:rsidP="001B4BC0">
            <w:pPr>
              <w:spacing w:after="0"/>
              <w:ind w:firstLine="175"/>
              <w:jc w:val="both"/>
              <w:rPr>
                <w:rFonts w:ascii="Times New Roman" w:hAnsi="Times New Roman"/>
                <w:bCs/>
                <w:sz w:val="24"/>
                <w:szCs w:val="24"/>
                <w:lang w:eastAsia="en-US"/>
              </w:rPr>
            </w:pPr>
            <w:r w:rsidRPr="00741BD1">
              <w:rPr>
                <w:rFonts w:ascii="Times New Roman" w:hAnsi="Times New Roman"/>
                <w:bCs/>
                <w:sz w:val="24"/>
                <w:szCs w:val="24"/>
                <w:lang w:eastAsia="en-US"/>
              </w:rPr>
              <w:t>эксплуатации осветительных сетей объектов жилищно-коммунального хозяйства</w:t>
            </w:r>
          </w:p>
        </w:tc>
      </w:tr>
      <w:tr w:rsidR="00132C6C" w:rsidRPr="00C51A90" w14:paraId="380028D1" w14:textId="77777777" w:rsidTr="003E4328">
        <w:tc>
          <w:tcPr>
            <w:tcW w:w="1668" w:type="dxa"/>
            <w:tcBorders>
              <w:top w:val="single" w:sz="4" w:space="0" w:color="auto"/>
              <w:left w:val="single" w:sz="4" w:space="0" w:color="auto"/>
              <w:bottom w:val="single" w:sz="4" w:space="0" w:color="auto"/>
              <w:right w:val="single" w:sz="4" w:space="0" w:color="auto"/>
            </w:tcBorders>
            <w:hideMark/>
          </w:tcPr>
          <w:p w14:paraId="60F2B72B" w14:textId="7FAA4A87" w:rsidR="00132C6C" w:rsidRPr="00C51A90" w:rsidRDefault="00C225C0" w:rsidP="001B4BC0">
            <w:pPr>
              <w:spacing w:after="0"/>
              <w:rPr>
                <w:rFonts w:ascii="Times New Roman" w:hAnsi="Times New Roman"/>
                <w:bCs/>
                <w:sz w:val="24"/>
                <w:szCs w:val="24"/>
                <w:lang w:eastAsia="en-US"/>
              </w:rPr>
            </w:pPr>
            <w:r>
              <w:rPr>
                <w:rFonts w:ascii="Times New Roman" w:hAnsi="Times New Roman"/>
                <w:bCs/>
                <w:sz w:val="24"/>
                <w:szCs w:val="24"/>
                <w:lang w:eastAsia="en-US"/>
              </w:rPr>
              <w:t>У</w:t>
            </w:r>
            <w:r w:rsidR="00132C6C" w:rsidRPr="00C51A90">
              <w:rPr>
                <w:rFonts w:ascii="Times New Roman" w:hAnsi="Times New Roman"/>
                <w:bCs/>
                <w:sz w:val="24"/>
                <w:szCs w:val="24"/>
                <w:lang w:eastAsia="en-US"/>
              </w:rPr>
              <w:t>меть</w:t>
            </w:r>
          </w:p>
        </w:tc>
        <w:tc>
          <w:tcPr>
            <w:tcW w:w="7796" w:type="dxa"/>
            <w:tcBorders>
              <w:top w:val="single" w:sz="4" w:space="0" w:color="auto"/>
              <w:left w:val="single" w:sz="4" w:space="0" w:color="auto"/>
              <w:bottom w:val="single" w:sz="4" w:space="0" w:color="auto"/>
              <w:right w:val="single" w:sz="4" w:space="0" w:color="auto"/>
            </w:tcBorders>
            <w:hideMark/>
          </w:tcPr>
          <w:p w14:paraId="5A69D585" w14:textId="77777777" w:rsidR="00132C6C" w:rsidRDefault="001C0FE9" w:rsidP="001B4BC0">
            <w:pPr>
              <w:spacing w:after="0"/>
              <w:ind w:firstLine="175"/>
              <w:jc w:val="both"/>
              <w:rPr>
                <w:rFonts w:ascii="Times New Roman" w:hAnsi="Times New Roman"/>
                <w:bCs/>
                <w:sz w:val="24"/>
                <w:szCs w:val="24"/>
                <w:lang w:eastAsia="en-US"/>
              </w:rPr>
            </w:pPr>
            <w:r>
              <w:rPr>
                <w:rFonts w:ascii="Times New Roman" w:hAnsi="Times New Roman"/>
                <w:bCs/>
                <w:sz w:val="24"/>
                <w:szCs w:val="24"/>
                <w:lang w:eastAsia="en-US"/>
              </w:rPr>
              <w:t xml:space="preserve">проводить </w:t>
            </w:r>
            <w:r w:rsidR="00132C6C" w:rsidRPr="00741BD1">
              <w:rPr>
                <w:rFonts w:ascii="Times New Roman" w:hAnsi="Times New Roman"/>
                <w:bCs/>
                <w:sz w:val="24"/>
                <w:szCs w:val="24"/>
                <w:lang w:eastAsia="en-US"/>
              </w:rPr>
              <w:t>ремонт и монтаж отдельных узлов силовых и слаботочных систем зданий и сооружений объектов жилищно-коммунального хозяйства в соответствии с требованиями нормативно-технической документации</w:t>
            </w:r>
            <w:r>
              <w:rPr>
                <w:rFonts w:ascii="Times New Roman" w:hAnsi="Times New Roman"/>
                <w:bCs/>
                <w:sz w:val="24"/>
                <w:szCs w:val="24"/>
                <w:lang w:eastAsia="en-US"/>
              </w:rPr>
              <w:t>;</w:t>
            </w:r>
          </w:p>
          <w:p w14:paraId="2931348C" w14:textId="77777777" w:rsidR="00132C6C" w:rsidRPr="00741BD1" w:rsidRDefault="00132C6C" w:rsidP="001B4BC0">
            <w:pPr>
              <w:spacing w:after="0"/>
              <w:ind w:firstLine="175"/>
              <w:jc w:val="both"/>
              <w:rPr>
                <w:rFonts w:ascii="Times New Roman" w:hAnsi="Times New Roman"/>
                <w:bCs/>
                <w:sz w:val="24"/>
                <w:szCs w:val="24"/>
                <w:lang w:eastAsia="en-US"/>
              </w:rPr>
            </w:pPr>
            <w:r w:rsidRPr="00741BD1">
              <w:rPr>
                <w:rFonts w:ascii="Times New Roman" w:hAnsi="Times New Roman"/>
                <w:bCs/>
                <w:sz w:val="24"/>
                <w:szCs w:val="24"/>
                <w:lang w:eastAsia="en-US"/>
              </w:rPr>
              <w:t>определять признаки неисправности при эксплуатации осветительных сетей объектов жилищно-коммунального хозяйства;</w:t>
            </w:r>
          </w:p>
          <w:p w14:paraId="5FB9A18B" w14:textId="77777777" w:rsidR="00132C6C" w:rsidRPr="00741BD1" w:rsidRDefault="00132C6C" w:rsidP="001B4BC0">
            <w:pPr>
              <w:spacing w:after="0"/>
              <w:ind w:firstLine="175"/>
              <w:jc w:val="both"/>
              <w:rPr>
                <w:rFonts w:ascii="Times New Roman" w:hAnsi="Times New Roman"/>
                <w:bCs/>
                <w:sz w:val="24"/>
                <w:szCs w:val="24"/>
                <w:lang w:eastAsia="en-US"/>
              </w:rPr>
            </w:pPr>
            <w:r w:rsidRPr="00741BD1">
              <w:rPr>
                <w:rFonts w:ascii="Times New Roman" w:hAnsi="Times New Roman"/>
                <w:bCs/>
                <w:sz w:val="24"/>
                <w:szCs w:val="24"/>
                <w:lang w:eastAsia="en-US"/>
              </w:rPr>
              <w:t>проводить плановый осмотр осветительных сетей объектов жилищно-коммунального хозяйства;</w:t>
            </w:r>
          </w:p>
          <w:p w14:paraId="6F7744A9" w14:textId="77777777" w:rsidR="00132C6C" w:rsidRPr="00741BD1" w:rsidRDefault="00132C6C" w:rsidP="001B4BC0">
            <w:pPr>
              <w:spacing w:after="0"/>
              <w:ind w:firstLine="175"/>
              <w:jc w:val="both"/>
              <w:rPr>
                <w:rFonts w:ascii="Times New Roman" w:hAnsi="Times New Roman"/>
                <w:bCs/>
                <w:sz w:val="24"/>
                <w:szCs w:val="24"/>
                <w:lang w:eastAsia="en-US"/>
              </w:rPr>
            </w:pPr>
            <w:r w:rsidRPr="00741BD1">
              <w:rPr>
                <w:rFonts w:ascii="Times New Roman" w:hAnsi="Times New Roman"/>
                <w:bCs/>
                <w:sz w:val="24"/>
                <w:szCs w:val="24"/>
                <w:lang w:eastAsia="en-US"/>
              </w:rPr>
              <w:t>заполнять техническую документацию по результатам осмотра;</w:t>
            </w:r>
          </w:p>
          <w:p w14:paraId="4D91E834" w14:textId="77777777" w:rsidR="00132C6C" w:rsidRPr="00741BD1" w:rsidRDefault="00132C6C" w:rsidP="001B4BC0">
            <w:pPr>
              <w:spacing w:after="0"/>
              <w:ind w:firstLine="175"/>
              <w:jc w:val="both"/>
              <w:rPr>
                <w:rFonts w:ascii="Times New Roman" w:hAnsi="Times New Roman"/>
                <w:bCs/>
                <w:sz w:val="24"/>
                <w:szCs w:val="24"/>
                <w:lang w:eastAsia="en-US"/>
              </w:rPr>
            </w:pPr>
            <w:r w:rsidRPr="00741BD1">
              <w:rPr>
                <w:rFonts w:ascii="Times New Roman" w:hAnsi="Times New Roman"/>
                <w:bCs/>
                <w:sz w:val="24"/>
                <w:szCs w:val="24"/>
                <w:lang w:eastAsia="en-US"/>
              </w:rPr>
              <w:t>выполнять профилактические работы, способствующие эффективной работе осветительных сетей;</w:t>
            </w:r>
          </w:p>
          <w:p w14:paraId="7185E070" w14:textId="77777777" w:rsidR="00132C6C" w:rsidRPr="008D2A73" w:rsidRDefault="00132C6C" w:rsidP="001B4BC0">
            <w:pPr>
              <w:spacing w:after="0"/>
              <w:ind w:firstLine="175"/>
              <w:jc w:val="both"/>
              <w:rPr>
                <w:rFonts w:ascii="Times New Roman" w:hAnsi="Times New Roman"/>
                <w:bCs/>
                <w:sz w:val="24"/>
                <w:szCs w:val="24"/>
                <w:lang w:eastAsia="en-US"/>
              </w:rPr>
            </w:pPr>
            <w:r w:rsidRPr="00741BD1">
              <w:rPr>
                <w:rFonts w:ascii="Times New Roman" w:hAnsi="Times New Roman"/>
                <w:bCs/>
                <w:sz w:val="24"/>
                <w:szCs w:val="24"/>
                <w:lang w:eastAsia="en-US"/>
              </w:rPr>
              <w:t>оценивать степень повреждения и ремонтопригодность электротехнического оборудования и электрических проводок</w:t>
            </w:r>
          </w:p>
        </w:tc>
      </w:tr>
      <w:tr w:rsidR="00132C6C" w:rsidRPr="00C51A90" w14:paraId="2AFBC137" w14:textId="77777777" w:rsidTr="003E4328">
        <w:tc>
          <w:tcPr>
            <w:tcW w:w="1668" w:type="dxa"/>
            <w:tcBorders>
              <w:top w:val="single" w:sz="4" w:space="0" w:color="auto"/>
              <w:left w:val="single" w:sz="4" w:space="0" w:color="auto"/>
              <w:bottom w:val="single" w:sz="4" w:space="0" w:color="auto"/>
              <w:right w:val="single" w:sz="4" w:space="0" w:color="auto"/>
            </w:tcBorders>
            <w:hideMark/>
          </w:tcPr>
          <w:p w14:paraId="792AA4C7" w14:textId="0E1BC443" w:rsidR="00132C6C" w:rsidRPr="00C51A90" w:rsidRDefault="00C225C0" w:rsidP="001B4BC0">
            <w:pPr>
              <w:spacing w:after="0"/>
              <w:ind w:firstLine="26"/>
              <w:rPr>
                <w:rFonts w:ascii="Times New Roman" w:hAnsi="Times New Roman"/>
                <w:bCs/>
                <w:sz w:val="24"/>
                <w:szCs w:val="24"/>
                <w:lang w:eastAsia="en-US"/>
              </w:rPr>
            </w:pPr>
            <w:r>
              <w:rPr>
                <w:rFonts w:ascii="Times New Roman" w:hAnsi="Times New Roman"/>
                <w:bCs/>
                <w:sz w:val="24"/>
                <w:szCs w:val="24"/>
                <w:lang w:eastAsia="en-US"/>
              </w:rPr>
              <w:t>З</w:t>
            </w:r>
            <w:r w:rsidR="00132C6C" w:rsidRPr="00C51A90">
              <w:rPr>
                <w:rFonts w:ascii="Times New Roman" w:hAnsi="Times New Roman"/>
                <w:bCs/>
                <w:sz w:val="24"/>
                <w:szCs w:val="24"/>
                <w:lang w:eastAsia="en-US"/>
              </w:rPr>
              <w:t>нать</w:t>
            </w:r>
          </w:p>
        </w:tc>
        <w:tc>
          <w:tcPr>
            <w:tcW w:w="7796" w:type="dxa"/>
            <w:tcBorders>
              <w:top w:val="single" w:sz="4" w:space="0" w:color="auto"/>
              <w:left w:val="single" w:sz="4" w:space="0" w:color="auto"/>
              <w:bottom w:val="single" w:sz="4" w:space="0" w:color="auto"/>
              <w:right w:val="single" w:sz="4" w:space="0" w:color="auto"/>
            </w:tcBorders>
            <w:hideMark/>
          </w:tcPr>
          <w:p w14:paraId="740051BD" w14:textId="77777777" w:rsidR="00132C6C" w:rsidRPr="00741BD1" w:rsidRDefault="00132C6C" w:rsidP="001B4BC0">
            <w:pPr>
              <w:spacing w:after="0"/>
              <w:ind w:firstLine="175"/>
              <w:jc w:val="both"/>
              <w:rPr>
                <w:rFonts w:ascii="Times New Roman" w:hAnsi="Times New Roman"/>
                <w:bCs/>
                <w:sz w:val="24"/>
                <w:szCs w:val="24"/>
                <w:lang w:eastAsia="en-US"/>
              </w:rPr>
            </w:pPr>
            <w:r w:rsidRPr="00741BD1">
              <w:rPr>
                <w:rFonts w:ascii="Times New Roman" w:hAnsi="Times New Roman"/>
                <w:bCs/>
                <w:sz w:val="24"/>
                <w:szCs w:val="24"/>
                <w:lang w:eastAsia="en-US"/>
              </w:rPr>
              <w:t>виды чертежей, простых электрических и монтажных схем;</w:t>
            </w:r>
          </w:p>
          <w:p w14:paraId="4B4CABC8" w14:textId="77777777" w:rsidR="00132C6C" w:rsidRPr="00741BD1" w:rsidRDefault="00132C6C" w:rsidP="001B4BC0">
            <w:pPr>
              <w:spacing w:after="0"/>
              <w:ind w:firstLine="175"/>
              <w:jc w:val="both"/>
              <w:rPr>
                <w:rFonts w:ascii="Times New Roman" w:hAnsi="Times New Roman"/>
                <w:bCs/>
                <w:sz w:val="24"/>
                <w:szCs w:val="24"/>
                <w:lang w:eastAsia="en-US"/>
              </w:rPr>
            </w:pPr>
            <w:r w:rsidRPr="00741BD1">
              <w:rPr>
                <w:rFonts w:ascii="Times New Roman" w:hAnsi="Times New Roman"/>
                <w:bCs/>
                <w:sz w:val="24"/>
                <w:szCs w:val="24"/>
                <w:lang w:eastAsia="en-US"/>
              </w:rPr>
              <w:t xml:space="preserve">виды, назначение, устройство, принцип работы электротехнических устройств; </w:t>
            </w:r>
          </w:p>
          <w:p w14:paraId="5766F5B1" w14:textId="77777777" w:rsidR="00132C6C" w:rsidRPr="00741BD1" w:rsidRDefault="00132C6C" w:rsidP="001B4BC0">
            <w:pPr>
              <w:spacing w:after="0"/>
              <w:ind w:firstLine="175"/>
              <w:jc w:val="both"/>
              <w:rPr>
                <w:rFonts w:ascii="Times New Roman" w:hAnsi="Times New Roman"/>
                <w:bCs/>
                <w:sz w:val="24"/>
                <w:szCs w:val="24"/>
                <w:lang w:eastAsia="en-US"/>
              </w:rPr>
            </w:pPr>
            <w:r w:rsidRPr="00741BD1">
              <w:rPr>
                <w:rFonts w:ascii="Times New Roman" w:hAnsi="Times New Roman"/>
                <w:bCs/>
                <w:sz w:val="24"/>
                <w:szCs w:val="24"/>
                <w:lang w:eastAsia="en-US"/>
              </w:rPr>
              <w:t>назначение и принцип действия контрольно-измерительных приборов и аппаратов средней сложности;</w:t>
            </w:r>
          </w:p>
          <w:p w14:paraId="23EC5F91" w14:textId="77777777" w:rsidR="00132C6C" w:rsidRPr="00741BD1" w:rsidRDefault="00132C6C" w:rsidP="001B4BC0">
            <w:pPr>
              <w:spacing w:after="0"/>
              <w:ind w:firstLine="175"/>
              <w:jc w:val="both"/>
              <w:rPr>
                <w:rFonts w:ascii="Times New Roman" w:hAnsi="Times New Roman"/>
                <w:bCs/>
                <w:sz w:val="24"/>
                <w:szCs w:val="24"/>
                <w:lang w:eastAsia="en-US"/>
              </w:rPr>
            </w:pPr>
            <w:r w:rsidRPr="00741BD1">
              <w:rPr>
                <w:rFonts w:ascii="Times New Roman" w:hAnsi="Times New Roman"/>
                <w:bCs/>
                <w:sz w:val="24"/>
                <w:szCs w:val="24"/>
                <w:lang w:eastAsia="en-US"/>
              </w:rPr>
              <w:t>правила применения универсальных и специальных приспособлений и контрольно-измерительного инструмента;</w:t>
            </w:r>
          </w:p>
          <w:p w14:paraId="3E1B1677" w14:textId="77777777" w:rsidR="00132C6C" w:rsidRPr="00741BD1" w:rsidRDefault="00132C6C" w:rsidP="001B4BC0">
            <w:pPr>
              <w:spacing w:after="0"/>
              <w:ind w:firstLine="175"/>
              <w:jc w:val="both"/>
              <w:rPr>
                <w:rFonts w:ascii="Times New Roman" w:hAnsi="Times New Roman"/>
                <w:bCs/>
                <w:sz w:val="24"/>
                <w:szCs w:val="24"/>
                <w:lang w:eastAsia="en-US"/>
              </w:rPr>
            </w:pPr>
            <w:r w:rsidRPr="00741BD1">
              <w:rPr>
                <w:rFonts w:ascii="Times New Roman" w:hAnsi="Times New Roman"/>
                <w:bCs/>
                <w:sz w:val="24"/>
                <w:szCs w:val="24"/>
                <w:lang w:eastAsia="en-US"/>
              </w:rPr>
              <w:t>технические документы на испытание и готовность к работе осветительных сетей объектов жилищно-коммунального хозяйства;</w:t>
            </w:r>
          </w:p>
          <w:p w14:paraId="3039B670" w14:textId="77777777" w:rsidR="00132C6C" w:rsidRPr="00741BD1" w:rsidRDefault="00132C6C" w:rsidP="001B4BC0">
            <w:pPr>
              <w:spacing w:after="0"/>
              <w:ind w:firstLine="175"/>
              <w:jc w:val="both"/>
              <w:rPr>
                <w:rFonts w:ascii="Times New Roman" w:hAnsi="Times New Roman"/>
                <w:bCs/>
                <w:sz w:val="24"/>
                <w:szCs w:val="24"/>
                <w:lang w:eastAsia="en-US"/>
              </w:rPr>
            </w:pPr>
            <w:r w:rsidRPr="00741BD1">
              <w:rPr>
                <w:rFonts w:ascii="Times New Roman" w:hAnsi="Times New Roman"/>
                <w:bCs/>
                <w:sz w:val="24"/>
                <w:szCs w:val="24"/>
                <w:lang w:eastAsia="en-US"/>
              </w:rPr>
              <w:t xml:space="preserve">правила по охране труда при проведении работ по техническому обслуживанию осветительных систем объектов жилищно-коммунального хозяйства; </w:t>
            </w:r>
          </w:p>
          <w:p w14:paraId="3118AD0C" w14:textId="77777777" w:rsidR="00132C6C" w:rsidRPr="00741BD1" w:rsidRDefault="00132C6C" w:rsidP="001B4BC0">
            <w:pPr>
              <w:spacing w:after="0"/>
              <w:ind w:firstLine="175"/>
              <w:jc w:val="both"/>
              <w:rPr>
                <w:rFonts w:ascii="Times New Roman" w:hAnsi="Times New Roman"/>
                <w:bCs/>
                <w:sz w:val="24"/>
                <w:szCs w:val="24"/>
                <w:lang w:eastAsia="en-US"/>
              </w:rPr>
            </w:pPr>
            <w:r w:rsidRPr="00741BD1">
              <w:rPr>
                <w:rFonts w:ascii="Times New Roman" w:hAnsi="Times New Roman"/>
                <w:bCs/>
                <w:sz w:val="24"/>
                <w:szCs w:val="24"/>
                <w:lang w:eastAsia="en-US"/>
              </w:rPr>
              <w:t>сущность, назначение и содержание ремонта и монтажа отдельных узлов электросиловых, слаботочных и осветительных систем объектов жилищно-коммунального хозяйства;</w:t>
            </w:r>
          </w:p>
          <w:p w14:paraId="1AB36E58" w14:textId="77777777" w:rsidR="00132C6C" w:rsidRPr="00741BD1" w:rsidRDefault="00132C6C" w:rsidP="001B4BC0">
            <w:pPr>
              <w:spacing w:after="0"/>
              <w:ind w:firstLine="175"/>
              <w:jc w:val="both"/>
              <w:rPr>
                <w:rFonts w:ascii="Times New Roman" w:hAnsi="Times New Roman"/>
                <w:bCs/>
                <w:sz w:val="24"/>
                <w:szCs w:val="24"/>
                <w:lang w:eastAsia="en-US"/>
              </w:rPr>
            </w:pPr>
            <w:r w:rsidRPr="00741BD1">
              <w:rPr>
                <w:rFonts w:ascii="Times New Roman" w:hAnsi="Times New Roman"/>
                <w:bCs/>
                <w:sz w:val="24"/>
                <w:szCs w:val="24"/>
                <w:lang w:eastAsia="en-US"/>
              </w:rPr>
              <w:lastRenderedPageBreak/>
              <w:t xml:space="preserve">нормативно-техническую документацию; </w:t>
            </w:r>
          </w:p>
          <w:p w14:paraId="709CD64B" w14:textId="77777777" w:rsidR="00132C6C" w:rsidRPr="00741BD1" w:rsidRDefault="00132C6C" w:rsidP="001B4BC0">
            <w:pPr>
              <w:spacing w:after="0"/>
              <w:ind w:firstLine="175"/>
              <w:jc w:val="both"/>
              <w:rPr>
                <w:rFonts w:ascii="Times New Roman" w:hAnsi="Times New Roman"/>
                <w:bCs/>
                <w:sz w:val="24"/>
                <w:szCs w:val="24"/>
                <w:lang w:eastAsia="en-US"/>
              </w:rPr>
            </w:pPr>
            <w:r w:rsidRPr="00741BD1">
              <w:rPr>
                <w:rFonts w:ascii="Times New Roman" w:hAnsi="Times New Roman"/>
                <w:bCs/>
                <w:sz w:val="24"/>
                <w:szCs w:val="24"/>
                <w:lang w:eastAsia="en-US"/>
              </w:rPr>
              <w:t>систему освещения и осветительные сети здания;</w:t>
            </w:r>
          </w:p>
          <w:p w14:paraId="4BD60184" w14:textId="77777777" w:rsidR="00132C6C" w:rsidRPr="00741BD1" w:rsidRDefault="00132C6C" w:rsidP="001B4BC0">
            <w:pPr>
              <w:spacing w:after="0"/>
              <w:ind w:firstLine="175"/>
              <w:jc w:val="both"/>
              <w:rPr>
                <w:rFonts w:ascii="Times New Roman" w:hAnsi="Times New Roman"/>
                <w:bCs/>
                <w:sz w:val="24"/>
                <w:szCs w:val="24"/>
                <w:lang w:eastAsia="en-US"/>
              </w:rPr>
            </w:pPr>
            <w:r w:rsidRPr="00741BD1">
              <w:rPr>
                <w:rFonts w:ascii="Times New Roman" w:hAnsi="Times New Roman"/>
                <w:bCs/>
                <w:sz w:val="24"/>
                <w:szCs w:val="24"/>
                <w:lang w:eastAsia="en-US"/>
              </w:rPr>
              <w:t>технические документы на испытание и готовность к работе электросиловых, слаботочных и осветительных систем объектов жилищно-коммунального хозяйства;</w:t>
            </w:r>
          </w:p>
          <w:p w14:paraId="6C0511F9" w14:textId="77777777" w:rsidR="00132C6C" w:rsidRPr="00741BD1" w:rsidRDefault="00132C6C" w:rsidP="001B4BC0">
            <w:pPr>
              <w:spacing w:after="0"/>
              <w:ind w:firstLine="175"/>
              <w:jc w:val="both"/>
              <w:rPr>
                <w:rFonts w:ascii="Times New Roman" w:hAnsi="Times New Roman"/>
                <w:bCs/>
                <w:sz w:val="24"/>
                <w:szCs w:val="24"/>
                <w:lang w:eastAsia="en-US"/>
              </w:rPr>
            </w:pPr>
            <w:r w:rsidRPr="00741BD1">
              <w:rPr>
                <w:rFonts w:ascii="Times New Roman" w:hAnsi="Times New Roman"/>
                <w:bCs/>
                <w:sz w:val="24"/>
                <w:szCs w:val="24"/>
                <w:lang w:eastAsia="en-US"/>
              </w:rPr>
              <w:t>методы и средства испытаний;</w:t>
            </w:r>
          </w:p>
          <w:p w14:paraId="198F6250" w14:textId="77777777" w:rsidR="00132C6C" w:rsidRPr="00741BD1" w:rsidRDefault="00132C6C" w:rsidP="001B4BC0">
            <w:pPr>
              <w:spacing w:after="0"/>
              <w:ind w:firstLine="175"/>
              <w:jc w:val="both"/>
              <w:rPr>
                <w:rFonts w:ascii="Times New Roman" w:hAnsi="Times New Roman"/>
                <w:bCs/>
                <w:sz w:val="24"/>
                <w:szCs w:val="24"/>
                <w:lang w:eastAsia="en-US"/>
              </w:rPr>
            </w:pPr>
            <w:r w:rsidRPr="00741BD1">
              <w:rPr>
                <w:rFonts w:ascii="Times New Roman" w:hAnsi="Times New Roman"/>
                <w:bCs/>
                <w:sz w:val="24"/>
                <w:szCs w:val="24"/>
                <w:lang w:eastAsia="en-US"/>
              </w:rPr>
              <w:t>требования готовности к проведению испытания электротехнического оборудования и электропроводок;</w:t>
            </w:r>
          </w:p>
          <w:p w14:paraId="2CBB5D6C" w14:textId="77777777" w:rsidR="00132C6C" w:rsidRPr="008D2A73" w:rsidRDefault="00132C6C" w:rsidP="001B4BC0">
            <w:pPr>
              <w:spacing w:after="0"/>
              <w:ind w:firstLine="175"/>
              <w:jc w:val="both"/>
              <w:rPr>
                <w:rFonts w:ascii="Times New Roman" w:hAnsi="Times New Roman"/>
                <w:bCs/>
                <w:sz w:val="24"/>
                <w:szCs w:val="24"/>
                <w:lang w:eastAsia="en-US"/>
              </w:rPr>
            </w:pPr>
            <w:r w:rsidRPr="00741BD1">
              <w:rPr>
                <w:rFonts w:ascii="Times New Roman" w:hAnsi="Times New Roman"/>
                <w:bCs/>
                <w:sz w:val="24"/>
                <w:szCs w:val="24"/>
                <w:lang w:eastAsia="en-US"/>
              </w:rPr>
              <w:t>устройство и правила эксплуатации применяемых инструментов, приспособлений</w:t>
            </w:r>
          </w:p>
        </w:tc>
      </w:tr>
    </w:tbl>
    <w:p w14:paraId="173031AD" w14:textId="77777777" w:rsidR="00132C6C" w:rsidRDefault="00132C6C" w:rsidP="001B4BC0">
      <w:pPr>
        <w:spacing w:after="0"/>
        <w:rPr>
          <w:rFonts w:ascii="Times New Roman" w:hAnsi="Times New Roman"/>
          <w:b/>
          <w:sz w:val="24"/>
          <w:szCs w:val="24"/>
        </w:rPr>
      </w:pPr>
    </w:p>
    <w:p w14:paraId="2EEE7365" w14:textId="77777777" w:rsidR="00132C6C" w:rsidRDefault="00132C6C" w:rsidP="001B4BC0">
      <w:pPr>
        <w:spacing w:after="0"/>
        <w:rPr>
          <w:rFonts w:ascii="Times New Roman" w:hAnsi="Times New Roman"/>
          <w:b/>
          <w:sz w:val="24"/>
          <w:szCs w:val="24"/>
        </w:rPr>
      </w:pPr>
    </w:p>
    <w:p w14:paraId="0CCDB05A" w14:textId="77777777" w:rsidR="001C0FE9" w:rsidRDefault="001C0FE9" w:rsidP="001B4BC0">
      <w:pPr>
        <w:spacing w:after="0"/>
        <w:rPr>
          <w:rFonts w:ascii="Times New Roman" w:hAnsi="Times New Roman"/>
          <w:b/>
          <w:sz w:val="24"/>
          <w:szCs w:val="24"/>
        </w:rPr>
      </w:pPr>
    </w:p>
    <w:p w14:paraId="5B9EF1DC" w14:textId="77777777" w:rsidR="00132C6C" w:rsidRDefault="00132C6C" w:rsidP="00132C6C">
      <w:pPr>
        <w:spacing w:after="0" w:line="240" w:lineRule="auto"/>
        <w:ind w:firstLine="709"/>
        <w:rPr>
          <w:rFonts w:ascii="Times New Roman" w:hAnsi="Times New Roman"/>
          <w:b/>
          <w:sz w:val="24"/>
          <w:szCs w:val="24"/>
        </w:rPr>
      </w:pPr>
      <w:r>
        <w:rPr>
          <w:rFonts w:ascii="Times New Roman" w:hAnsi="Times New Roman"/>
          <w:b/>
          <w:sz w:val="24"/>
          <w:szCs w:val="24"/>
        </w:rPr>
        <w:t>1.2. Количество часов, отводимое на освоение профессионального модуля</w:t>
      </w:r>
    </w:p>
    <w:p w14:paraId="7BB178FC" w14:textId="77777777" w:rsidR="00132C6C" w:rsidRDefault="00132C6C" w:rsidP="00132C6C">
      <w:pPr>
        <w:spacing w:after="0"/>
        <w:rPr>
          <w:rFonts w:ascii="Times New Roman" w:hAnsi="Times New Roman"/>
          <w:sz w:val="24"/>
          <w:szCs w:val="24"/>
        </w:rPr>
      </w:pPr>
    </w:p>
    <w:p w14:paraId="627B433F" w14:textId="67E96132" w:rsidR="00132C6C" w:rsidRDefault="00132C6C" w:rsidP="00132C6C">
      <w:pPr>
        <w:spacing w:after="0"/>
        <w:rPr>
          <w:rFonts w:ascii="Times New Roman" w:hAnsi="Times New Roman"/>
          <w:sz w:val="24"/>
          <w:szCs w:val="24"/>
        </w:rPr>
      </w:pPr>
      <w:r>
        <w:rPr>
          <w:rFonts w:ascii="Times New Roman" w:hAnsi="Times New Roman"/>
          <w:sz w:val="24"/>
          <w:szCs w:val="24"/>
        </w:rPr>
        <w:t xml:space="preserve">Всего часов: 384 </w:t>
      </w:r>
    </w:p>
    <w:p w14:paraId="2DCFB0B6" w14:textId="545B1865" w:rsidR="00132C6C" w:rsidRDefault="00132C6C" w:rsidP="00132C6C">
      <w:pPr>
        <w:spacing w:after="0"/>
        <w:ind w:firstLine="708"/>
        <w:rPr>
          <w:rFonts w:ascii="Times New Roman" w:hAnsi="Times New Roman"/>
          <w:sz w:val="24"/>
          <w:szCs w:val="24"/>
        </w:rPr>
      </w:pPr>
      <w:r>
        <w:rPr>
          <w:rFonts w:ascii="Times New Roman" w:hAnsi="Times New Roman"/>
          <w:sz w:val="24"/>
          <w:szCs w:val="24"/>
        </w:rPr>
        <w:t xml:space="preserve">в том числе в форме практической подготовки: 296 </w:t>
      </w:r>
    </w:p>
    <w:p w14:paraId="13BB1461" w14:textId="77777777" w:rsidR="00132C6C" w:rsidRDefault="00132C6C" w:rsidP="00132C6C">
      <w:pPr>
        <w:spacing w:after="0"/>
        <w:rPr>
          <w:rFonts w:ascii="Times New Roman" w:hAnsi="Times New Roman"/>
          <w:sz w:val="24"/>
          <w:szCs w:val="24"/>
        </w:rPr>
      </w:pPr>
    </w:p>
    <w:p w14:paraId="0B09940D" w14:textId="03DFFFCC" w:rsidR="00132C6C" w:rsidRDefault="00132C6C" w:rsidP="00132C6C">
      <w:pPr>
        <w:spacing w:after="0"/>
        <w:rPr>
          <w:rFonts w:ascii="Times New Roman" w:hAnsi="Times New Roman"/>
          <w:sz w:val="24"/>
          <w:szCs w:val="24"/>
        </w:rPr>
      </w:pPr>
      <w:r>
        <w:rPr>
          <w:rFonts w:ascii="Times New Roman" w:hAnsi="Times New Roman"/>
          <w:sz w:val="24"/>
          <w:szCs w:val="24"/>
        </w:rPr>
        <w:t xml:space="preserve">Из них на освоение МДК: 168  </w:t>
      </w:r>
    </w:p>
    <w:p w14:paraId="09815CCA" w14:textId="77777777" w:rsidR="00132C6C" w:rsidRDefault="00132C6C" w:rsidP="00132C6C">
      <w:pPr>
        <w:spacing w:after="0"/>
        <w:ind w:firstLine="708"/>
        <w:rPr>
          <w:rFonts w:ascii="Times New Roman" w:hAnsi="Times New Roman"/>
          <w:i/>
          <w:sz w:val="24"/>
          <w:szCs w:val="24"/>
        </w:rPr>
      </w:pPr>
      <w:r>
        <w:rPr>
          <w:rFonts w:ascii="Times New Roman" w:hAnsi="Times New Roman"/>
          <w:sz w:val="24"/>
          <w:szCs w:val="24"/>
        </w:rPr>
        <w:t>в том числе самостоятельная работа</w:t>
      </w:r>
      <w:r w:rsidRPr="00F36077">
        <w:rPr>
          <w:rFonts w:ascii="Times New Roman" w:hAnsi="Times New Roman"/>
          <w:i/>
          <w:sz w:val="24"/>
          <w:szCs w:val="24"/>
        </w:rPr>
        <w:t xml:space="preserve"> </w:t>
      </w:r>
      <w:r w:rsidRPr="00B14DE9">
        <w:rPr>
          <w:rFonts w:ascii="Times New Roman" w:hAnsi="Times New Roman"/>
          <w:i/>
          <w:sz w:val="24"/>
          <w:szCs w:val="24"/>
        </w:rPr>
        <w:t>определяется образовательной организацией</w:t>
      </w:r>
      <w:r>
        <w:rPr>
          <w:rFonts w:ascii="Times New Roman" w:hAnsi="Times New Roman"/>
          <w:i/>
          <w:sz w:val="24"/>
          <w:szCs w:val="24"/>
        </w:rPr>
        <w:t xml:space="preserve">. </w:t>
      </w:r>
    </w:p>
    <w:p w14:paraId="42D16F59" w14:textId="3078ADA5" w:rsidR="00132C6C" w:rsidRDefault="00132C6C" w:rsidP="00132C6C">
      <w:pPr>
        <w:spacing w:after="0"/>
        <w:rPr>
          <w:rFonts w:ascii="Times New Roman" w:hAnsi="Times New Roman"/>
          <w:sz w:val="24"/>
          <w:szCs w:val="24"/>
        </w:rPr>
      </w:pPr>
      <w:r>
        <w:rPr>
          <w:rFonts w:ascii="Times New Roman" w:hAnsi="Times New Roman"/>
          <w:sz w:val="24"/>
          <w:szCs w:val="24"/>
        </w:rPr>
        <w:t xml:space="preserve">практики, в том числе учебная: 144 </w:t>
      </w:r>
    </w:p>
    <w:p w14:paraId="77A98B7C" w14:textId="5443EFDD" w:rsidR="00132C6C" w:rsidRDefault="00212098" w:rsidP="00132C6C">
      <w:pPr>
        <w:spacing w:after="0"/>
        <w:ind w:left="1416" w:firstLine="708"/>
        <w:rPr>
          <w:rFonts w:ascii="Times New Roman" w:hAnsi="Times New Roman"/>
          <w:sz w:val="24"/>
          <w:szCs w:val="24"/>
        </w:rPr>
      </w:pPr>
      <w:r>
        <w:rPr>
          <w:rFonts w:ascii="Times New Roman" w:hAnsi="Times New Roman"/>
          <w:sz w:val="24"/>
          <w:szCs w:val="24"/>
        </w:rPr>
        <w:t xml:space="preserve"> </w:t>
      </w:r>
      <w:r w:rsidR="00132C6C">
        <w:rPr>
          <w:rFonts w:ascii="Times New Roman" w:hAnsi="Times New Roman"/>
          <w:sz w:val="24"/>
          <w:szCs w:val="24"/>
        </w:rPr>
        <w:t xml:space="preserve"> производственная: 72.</w:t>
      </w:r>
    </w:p>
    <w:p w14:paraId="3E59124D" w14:textId="77777777" w:rsidR="00132C6C" w:rsidRDefault="00132C6C" w:rsidP="00132C6C">
      <w:pPr>
        <w:rPr>
          <w:rFonts w:ascii="Times New Roman" w:hAnsi="Times New Roman"/>
          <w:i/>
          <w:sz w:val="24"/>
          <w:szCs w:val="24"/>
        </w:rPr>
      </w:pPr>
      <w:r>
        <w:rPr>
          <w:rFonts w:ascii="Times New Roman" w:hAnsi="Times New Roman"/>
          <w:i/>
          <w:sz w:val="24"/>
          <w:szCs w:val="24"/>
        </w:rPr>
        <w:t xml:space="preserve">Промежуточная аттестация </w:t>
      </w:r>
      <w:r w:rsidRPr="00B14DE9">
        <w:rPr>
          <w:rFonts w:ascii="Times New Roman" w:hAnsi="Times New Roman"/>
          <w:i/>
          <w:sz w:val="24"/>
          <w:szCs w:val="24"/>
        </w:rPr>
        <w:t>определяется образовательной организацией</w:t>
      </w:r>
      <w:r>
        <w:rPr>
          <w:rFonts w:ascii="Times New Roman" w:hAnsi="Times New Roman"/>
          <w:bCs/>
          <w:i/>
          <w:sz w:val="24"/>
          <w:szCs w:val="24"/>
        </w:rPr>
        <w:t>.</w:t>
      </w:r>
    </w:p>
    <w:p w14:paraId="7A1FF05B" w14:textId="77777777" w:rsidR="00132C6C" w:rsidRDefault="00132C6C" w:rsidP="00132C6C">
      <w:pPr>
        <w:spacing w:after="0"/>
        <w:rPr>
          <w:rFonts w:ascii="Times New Roman" w:hAnsi="Times New Roman"/>
          <w:b/>
          <w:i/>
          <w:sz w:val="24"/>
          <w:szCs w:val="24"/>
        </w:rPr>
      </w:pPr>
    </w:p>
    <w:p w14:paraId="3654D1D7" w14:textId="77777777" w:rsidR="00132C6C" w:rsidRPr="00317E74" w:rsidRDefault="00132C6C" w:rsidP="00132C6C">
      <w:pPr>
        <w:rPr>
          <w:rFonts w:ascii="Times New Roman" w:hAnsi="Times New Roman"/>
          <w:i/>
          <w:sz w:val="24"/>
          <w:szCs w:val="24"/>
        </w:rPr>
      </w:pPr>
    </w:p>
    <w:p w14:paraId="6F02E577" w14:textId="77777777" w:rsidR="00132C6C" w:rsidRDefault="00132C6C" w:rsidP="00132C6C">
      <w:pPr>
        <w:spacing w:after="0"/>
        <w:rPr>
          <w:rFonts w:ascii="Times New Roman" w:hAnsi="Times New Roman"/>
          <w:b/>
          <w:i/>
          <w:sz w:val="24"/>
          <w:szCs w:val="24"/>
        </w:rPr>
        <w:sectPr w:rsidR="00132C6C">
          <w:pgSz w:w="11907" w:h="16840"/>
          <w:pgMar w:top="1134" w:right="851" w:bottom="992" w:left="1418" w:header="709" w:footer="709" w:gutter="0"/>
          <w:cols w:space="720"/>
        </w:sectPr>
      </w:pPr>
    </w:p>
    <w:p w14:paraId="5D2A078E" w14:textId="77777777" w:rsidR="00132C6C" w:rsidRPr="004253CE" w:rsidRDefault="00132C6C" w:rsidP="00132C6C">
      <w:pPr>
        <w:spacing w:after="0"/>
        <w:jc w:val="center"/>
        <w:rPr>
          <w:rFonts w:ascii="Times New Roman" w:hAnsi="Times New Roman"/>
          <w:b/>
          <w:caps/>
          <w:sz w:val="24"/>
          <w:szCs w:val="24"/>
        </w:rPr>
      </w:pPr>
      <w:r w:rsidRPr="004253CE">
        <w:rPr>
          <w:rFonts w:ascii="Times New Roman" w:hAnsi="Times New Roman"/>
          <w:b/>
          <w:caps/>
          <w:sz w:val="24"/>
          <w:szCs w:val="24"/>
        </w:rPr>
        <w:lastRenderedPageBreak/>
        <w:t>2. Структура и содержание профессионального модуля</w:t>
      </w:r>
    </w:p>
    <w:p w14:paraId="3070C035" w14:textId="77777777" w:rsidR="00132C6C" w:rsidRDefault="00132C6C" w:rsidP="00132C6C">
      <w:pPr>
        <w:spacing w:after="0"/>
        <w:ind w:firstLine="851"/>
        <w:rPr>
          <w:rFonts w:ascii="Times New Roman" w:hAnsi="Times New Roman"/>
          <w:b/>
          <w:sz w:val="24"/>
          <w:szCs w:val="24"/>
        </w:rPr>
      </w:pPr>
      <w:r w:rsidRPr="004253CE">
        <w:rPr>
          <w:rFonts w:ascii="Times New Roman" w:hAnsi="Times New Roman"/>
          <w:b/>
          <w:sz w:val="24"/>
          <w:szCs w:val="24"/>
        </w:rPr>
        <w:t>2.1. Структура профессионального модуля</w:t>
      </w:r>
      <w:r>
        <w:rPr>
          <w:rFonts w:ascii="Times New Roman" w:hAnsi="Times New Roman"/>
        </w:rPr>
        <w:t xml:space="preserve"> </w:t>
      </w: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8"/>
        <w:gridCol w:w="3645"/>
        <w:gridCol w:w="784"/>
        <w:gridCol w:w="667"/>
        <w:gridCol w:w="709"/>
        <w:gridCol w:w="1453"/>
        <w:gridCol w:w="1232"/>
        <w:gridCol w:w="1631"/>
        <w:gridCol w:w="459"/>
        <w:gridCol w:w="33"/>
        <w:gridCol w:w="847"/>
        <w:gridCol w:w="1740"/>
      </w:tblGrid>
      <w:tr w:rsidR="00132C6C" w14:paraId="543FE7DE" w14:textId="77777777" w:rsidTr="003E4328">
        <w:trPr>
          <w:trHeight w:val="484"/>
        </w:trPr>
        <w:tc>
          <w:tcPr>
            <w:tcW w:w="572" w:type="pct"/>
            <w:vMerge w:val="restart"/>
            <w:tcBorders>
              <w:top w:val="single" w:sz="4" w:space="0" w:color="auto"/>
              <w:left w:val="single" w:sz="4" w:space="0" w:color="auto"/>
              <w:bottom w:val="single" w:sz="4" w:space="0" w:color="auto"/>
              <w:right w:val="single" w:sz="4" w:space="0" w:color="auto"/>
            </w:tcBorders>
            <w:vAlign w:val="center"/>
            <w:hideMark/>
          </w:tcPr>
          <w:p w14:paraId="708A8120" w14:textId="77777777" w:rsidR="00132C6C" w:rsidRDefault="00132C6C" w:rsidP="003E4328">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 xml:space="preserve">Коды профессиональных </w:t>
            </w:r>
            <w:r w:rsidR="001C0FE9">
              <w:rPr>
                <w:rFonts w:ascii="Times New Roman" w:hAnsi="Times New Roman"/>
                <w:sz w:val="20"/>
                <w:szCs w:val="20"/>
              </w:rPr>
              <w:t xml:space="preserve">и </w:t>
            </w:r>
            <w:r>
              <w:rPr>
                <w:rFonts w:ascii="Times New Roman" w:hAnsi="Times New Roman"/>
                <w:sz w:val="20"/>
                <w:szCs w:val="20"/>
              </w:rPr>
              <w:t>общих компетенций</w:t>
            </w:r>
            <w:r w:rsidR="001C0FE9">
              <w:rPr>
                <w:rStyle w:val="ac"/>
                <w:rFonts w:ascii="Times New Roman" w:hAnsi="Times New Roman"/>
                <w:sz w:val="20"/>
                <w:szCs w:val="20"/>
              </w:rPr>
              <w:footnoteReference w:id="21"/>
            </w:r>
          </w:p>
        </w:tc>
        <w:tc>
          <w:tcPr>
            <w:tcW w:w="1233" w:type="pct"/>
            <w:vMerge w:val="restart"/>
            <w:tcBorders>
              <w:top w:val="single" w:sz="4" w:space="0" w:color="auto"/>
              <w:left w:val="single" w:sz="4" w:space="0" w:color="auto"/>
              <w:bottom w:val="single" w:sz="4" w:space="0" w:color="auto"/>
              <w:right w:val="single" w:sz="4" w:space="0" w:color="auto"/>
            </w:tcBorders>
            <w:vAlign w:val="center"/>
            <w:hideMark/>
          </w:tcPr>
          <w:p w14:paraId="0C889A98" w14:textId="77777777" w:rsidR="00132C6C" w:rsidRDefault="00132C6C" w:rsidP="003E4328">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Наименования разделов профессионального модуля</w:t>
            </w:r>
          </w:p>
        </w:tc>
        <w:tc>
          <w:tcPr>
            <w:tcW w:w="279" w:type="pct"/>
            <w:vMerge w:val="restart"/>
            <w:tcBorders>
              <w:top w:val="single" w:sz="4" w:space="0" w:color="auto"/>
              <w:left w:val="single" w:sz="4" w:space="0" w:color="auto"/>
              <w:bottom w:val="single" w:sz="4" w:space="0" w:color="auto"/>
              <w:right w:val="single" w:sz="4" w:space="0" w:color="auto"/>
            </w:tcBorders>
            <w:vAlign w:val="center"/>
            <w:hideMark/>
          </w:tcPr>
          <w:p w14:paraId="6F9F7755" w14:textId="77777777" w:rsidR="00132C6C" w:rsidRDefault="00132C6C" w:rsidP="003E4328">
            <w:pPr>
              <w:spacing w:after="0" w:line="240" w:lineRule="auto"/>
              <w:jc w:val="center"/>
              <w:rPr>
                <w:rFonts w:ascii="Times New Roman" w:hAnsi="Times New Roman"/>
                <w:sz w:val="20"/>
                <w:szCs w:val="20"/>
              </w:rPr>
            </w:pPr>
            <w:r>
              <w:rPr>
                <w:rFonts w:ascii="Times New Roman" w:hAnsi="Times New Roman"/>
                <w:iCs/>
                <w:sz w:val="20"/>
                <w:szCs w:val="20"/>
              </w:rPr>
              <w:t>Всего, час.</w:t>
            </w:r>
          </w:p>
        </w:tc>
        <w:tc>
          <w:tcPr>
            <w:tcW w:w="2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3B1E7F9" w14:textId="77777777" w:rsidR="00132C6C" w:rsidRDefault="00132C6C" w:rsidP="003E4328">
            <w:pPr>
              <w:spacing w:after="0" w:line="240" w:lineRule="auto"/>
              <w:ind w:left="113" w:right="113"/>
              <w:jc w:val="center"/>
              <w:rPr>
                <w:rFonts w:ascii="Times New Roman" w:hAnsi="Times New Roman"/>
                <w:sz w:val="20"/>
                <w:szCs w:val="20"/>
              </w:rPr>
            </w:pPr>
            <w:r>
              <w:rPr>
                <w:rFonts w:ascii="Times New Roman" w:hAnsi="Times New Roman"/>
                <w:iCs/>
                <w:sz w:val="20"/>
                <w:szCs w:val="20"/>
              </w:rPr>
              <w:t>В т.ч. в форме практической. подготовки</w:t>
            </w:r>
          </w:p>
        </w:tc>
        <w:tc>
          <w:tcPr>
            <w:tcW w:w="2677" w:type="pct"/>
            <w:gridSpan w:val="8"/>
            <w:tcBorders>
              <w:top w:val="single" w:sz="4" w:space="0" w:color="auto"/>
              <w:left w:val="single" w:sz="4" w:space="0" w:color="auto"/>
              <w:bottom w:val="single" w:sz="4" w:space="0" w:color="auto"/>
              <w:right w:val="single" w:sz="4" w:space="0" w:color="auto"/>
            </w:tcBorders>
            <w:hideMark/>
          </w:tcPr>
          <w:p w14:paraId="6B1D0B1A" w14:textId="77777777" w:rsidR="00132C6C" w:rsidRDefault="00132C6C" w:rsidP="003E4328">
            <w:pPr>
              <w:suppressAutoHyphens/>
              <w:spacing w:after="0" w:line="240" w:lineRule="auto"/>
              <w:jc w:val="center"/>
              <w:rPr>
                <w:rFonts w:ascii="Times New Roman" w:hAnsi="Times New Roman"/>
                <w:sz w:val="20"/>
                <w:szCs w:val="20"/>
              </w:rPr>
            </w:pPr>
            <w:r>
              <w:rPr>
                <w:rFonts w:ascii="Times New Roman" w:hAnsi="Times New Roman"/>
                <w:sz w:val="20"/>
                <w:szCs w:val="20"/>
              </w:rPr>
              <w:t xml:space="preserve">Объем профессионального модуля, </w:t>
            </w:r>
            <w:proofErr w:type="spellStart"/>
            <w:r>
              <w:rPr>
                <w:rFonts w:ascii="Times New Roman" w:hAnsi="Times New Roman"/>
                <w:sz w:val="20"/>
                <w:szCs w:val="20"/>
              </w:rPr>
              <w:t>ак</w:t>
            </w:r>
            <w:proofErr w:type="spellEnd"/>
            <w:r>
              <w:rPr>
                <w:rFonts w:ascii="Times New Roman" w:hAnsi="Times New Roman"/>
                <w:sz w:val="20"/>
                <w:szCs w:val="20"/>
              </w:rPr>
              <w:t>. час.</w:t>
            </w:r>
          </w:p>
        </w:tc>
      </w:tr>
      <w:tr w:rsidR="00132C6C" w14:paraId="7588B506" w14:textId="77777777" w:rsidTr="003E4328">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AF2091" w14:textId="77777777" w:rsidR="00132C6C" w:rsidRDefault="00132C6C" w:rsidP="003E4328">
            <w:pPr>
              <w:spacing w:after="0" w:line="240" w:lineRule="auto"/>
              <w:rPr>
                <w:rFonts w:ascii="Times New Roman" w:hAnsi="Times New Roman"/>
                <w:sz w:val="20"/>
                <w:szCs w:val="20"/>
              </w:rPr>
            </w:pPr>
          </w:p>
        </w:tc>
        <w:tc>
          <w:tcPr>
            <w:tcW w:w="1233" w:type="pct"/>
            <w:vMerge/>
            <w:tcBorders>
              <w:top w:val="single" w:sz="4" w:space="0" w:color="auto"/>
              <w:left w:val="single" w:sz="4" w:space="0" w:color="auto"/>
              <w:bottom w:val="single" w:sz="4" w:space="0" w:color="auto"/>
              <w:right w:val="single" w:sz="4" w:space="0" w:color="auto"/>
            </w:tcBorders>
            <w:vAlign w:val="center"/>
            <w:hideMark/>
          </w:tcPr>
          <w:p w14:paraId="03812A41" w14:textId="77777777" w:rsidR="00132C6C" w:rsidRDefault="00132C6C" w:rsidP="003E4328">
            <w:pPr>
              <w:spacing w:after="0" w:line="240" w:lineRule="auto"/>
              <w:rPr>
                <w:rFonts w:ascii="Times New Roman" w:hAnsi="Times New Roman"/>
                <w:sz w:val="20"/>
                <w:szCs w:val="20"/>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0D3EAF59" w14:textId="77777777" w:rsidR="00132C6C" w:rsidRDefault="00132C6C" w:rsidP="003E4328">
            <w:pPr>
              <w:spacing w:after="0" w:line="240" w:lineRule="auto"/>
              <w:rPr>
                <w:rFonts w:ascii="Times New Roman" w:hAnsi="Times New Roman"/>
                <w:sz w:val="20"/>
                <w:szCs w:val="20"/>
              </w:rPr>
            </w:pPr>
          </w:p>
        </w:tc>
        <w:tc>
          <w:tcPr>
            <w:tcW w:w="240" w:type="pct"/>
            <w:vMerge/>
            <w:tcBorders>
              <w:top w:val="single" w:sz="4" w:space="0" w:color="auto"/>
              <w:left w:val="single" w:sz="4" w:space="0" w:color="auto"/>
              <w:bottom w:val="single" w:sz="4" w:space="0" w:color="auto"/>
              <w:right w:val="single" w:sz="4" w:space="0" w:color="auto"/>
            </w:tcBorders>
            <w:vAlign w:val="center"/>
            <w:hideMark/>
          </w:tcPr>
          <w:p w14:paraId="38D9917F" w14:textId="77777777" w:rsidR="00132C6C" w:rsidRDefault="00132C6C" w:rsidP="003E4328">
            <w:pPr>
              <w:spacing w:after="0" w:line="240" w:lineRule="auto"/>
              <w:rPr>
                <w:rFonts w:ascii="Times New Roman" w:hAnsi="Times New Roman"/>
                <w:sz w:val="20"/>
                <w:szCs w:val="20"/>
              </w:rPr>
            </w:pPr>
          </w:p>
        </w:tc>
        <w:tc>
          <w:tcPr>
            <w:tcW w:w="1860" w:type="pct"/>
            <w:gridSpan w:val="6"/>
            <w:tcBorders>
              <w:top w:val="single" w:sz="4" w:space="0" w:color="auto"/>
              <w:left w:val="single" w:sz="4" w:space="0" w:color="auto"/>
              <w:bottom w:val="single" w:sz="4" w:space="0" w:color="auto"/>
              <w:right w:val="single" w:sz="4" w:space="0" w:color="auto"/>
            </w:tcBorders>
            <w:hideMark/>
          </w:tcPr>
          <w:p w14:paraId="0DAF7667" w14:textId="77777777" w:rsidR="00132C6C" w:rsidRDefault="00132C6C" w:rsidP="003E4328">
            <w:pPr>
              <w:suppressAutoHyphens/>
              <w:spacing w:after="0" w:line="240" w:lineRule="auto"/>
              <w:jc w:val="center"/>
              <w:rPr>
                <w:rFonts w:ascii="Times New Roman" w:hAnsi="Times New Roman"/>
              </w:rPr>
            </w:pPr>
            <w:r>
              <w:rPr>
                <w:rFonts w:ascii="Times New Roman" w:hAnsi="Times New Roman"/>
              </w:rPr>
              <w:t>Обучение по МДК</w:t>
            </w:r>
          </w:p>
        </w:tc>
        <w:tc>
          <w:tcPr>
            <w:tcW w:w="817"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1F5E08EA" w14:textId="77777777" w:rsidR="00132C6C" w:rsidRDefault="00132C6C" w:rsidP="003E4328">
            <w:pPr>
              <w:suppressAutoHyphens/>
              <w:spacing w:after="0" w:line="240" w:lineRule="auto"/>
              <w:jc w:val="center"/>
              <w:rPr>
                <w:rFonts w:ascii="Times New Roman" w:hAnsi="Times New Roman"/>
              </w:rPr>
            </w:pPr>
            <w:r>
              <w:rPr>
                <w:rFonts w:ascii="Times New Roman" w:hAnsi="Times New Roman"/>
              </w:rPr>
              <w:t>Практики</w:t>
            </w:r>
          </w:p>
        </w:tc>
      </w:tr>
      <w:tr w:rsidR="00132C6C" w14:paraId="1433E782" w14:textId="77777777" w:rsidTr="003E4328">
        <w:tc>
          <w:tcPr>
            <w:tcW w:w="0" w:type="auto"/>
            <w:vMerge/>
            <w:tcBorders>
              <w:top w:val="single" w:sz="4" w:space="0" w:color="auto"/>
              <w:left w:val="single" w:sz="4" w:space="0" w:color="auto"/>
              <w:bottom w:val="single" w:sz="4" w:space="0" w:color="auto"/>
              <w:right w:val="single" w:sz="4" w:space="0" w:color="auto"/>
            </w:tcBorders>
            <w:vAlign w:val="center"/>
            <w:hideMark/>
          </w:tcPr>
          <w:p w14:paraId="189593FA" w14:textId="77777777" w:rsidR="00132C6C" w:rsidRDefault="00132C6C" w:rsidP="003E4328">
            <w:pPr>
              <w:spacing w:after="0" w:line="240" w:lineRule="auto"/>
              <w:rPr>
                <w:rFonts w:ascii="Times New Roman" w:hAnsi="Times New Roman"/>
                <w:sz w:val="20"/>
                <w:szCs w:val="20"/>
              </w:rPr>
            </w:pPr>
          </w:p>
        </w:tc>
        <w:tc>
          <w:tcPr>
            <w:tcW w:w="1233" w:type="pct"/>
            <w:vMerge/>
            <w:tcBorders>
              <w:top w:val="single" w:sz="4" w:space="0" w:color="auto"/>
              <w:left w:val="single" w:sz="4" w:space="0" w:color="auto"/>
              <w:bottom w:val="single" w:sz="4" w:space="0" w:color="auto"/>
              <w:right w:val="single" w:sz="4" w:space="0" w:color="auto"/>
            </w:tcBorders>
            <w:vAlign w:val="center"/>
            <w:hideMark/>
          </w:tcPr>
          <w:p w14:paraId="3D5AADC5" w14:textId="77777777" w:rsidR="00132C6C" w:rsidRDefault="00132C6C" w:rsidP="003E4328">
            <w:pPr>
              <w:spacing w:after="0" w:line="240" w:lineRule="auto"/>
              <w:rPr>
                <w:rFonts w:ascii="Times New Roman" w:hAnsi="Times New Roman"/>
                <w:sz w:val="20"/>
                <w:szCs w:val="20"/>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5AC93123" w14:textId="77777777" w:rsidR="00132C6C" w:rsidRDefault="00132C6C" w:rsidP="003E4328">
            <w:pPr>
              <w:spacing w:after="0" w:line="240" w:lineRule="auto"/>
              <w:rPr>
                <w:rFonts w:ascii="Times New Roman" w:hAnsi="Times New Roman"/>
                <w:sz w:val="20"/>
                <w:szCs w:val="20"/>
              </w:rPr>
            </w:pPr>
          </w:p>
        </w:tc>
        <w:tc>
          <w:tcPr>
            <w:tcW w:w="240" w:type="pct"/>
            <w:vMerge/>
            <w:tcBorders>
              <w:top w:val="single" w:sz="4" w:space="0" w:color="auto"/>
              <w:left w:val="single" w:sz="4" w:space="0" w:color="auto"/>
              <w:bottom w:val="single" w:sz="4" w:space="0" w:color="auto"/>
              <w:right w:val="single" w:sz="4" w:space="0" w:color="auto"/>
            </w:tcBorders>
            <w:vAlign w:val="center"/>
            <w:hideMark/>
          </w:tcPr>
          <w:p w14:paraId="736EEBFF" w14:textId="77777777" w:rsidR="00132C6C" w:rsidRDefault="00132C6C" w:rsidP="003E4328">
            <w:pPr>
              <w:spacing w:after="0" w:line="240" w:lineRule="auto"/>
              <w:rPr>
                <w:rFonts w:ascii="Times New Roman" w:hAnsi="Times New Roman"/>
                <w:sz w:val="20"/>
                <w:szCs w:val="20"/>
              </w:rPr>
            </w:pPr>
          </w:p>
        </w:tc>
        <w:tc>
          <w:tcPr>
            <w:tcW w:w="233" w:type="pct"/>
            <w:vMerge w:val="restart"/>
            <w:tcBorders>
              <w:top w:val="single" w:sz="4" w:space="0" w:color="auto"/>
              <w:left w:val="single" w:sz="4" w:space="0" w:color="auto"/>
              <w:bottom w:val="single" w:sz="4" w:space="0" w:color="auto"/>
              <w:right w:val="single" w:sz="4" w:space="0" w:color="auto"/>
            </w:tcBorders>
          </w:tcPr>
          <w:p w14:paraId="01607F24" w14:textId="77777777" w:rsidR="00132C6C" w:rsidRDefault="00132C6C" w:rsidP="003E4328">
            <w:pPr>
              <w:suppressAutoHyphens/>
              <w:spacing w:after="0" w:line="240" w:lineRule="auto"/>
              <w:jc w:val="center"/>
              <w:rPr>
                <w:rFonts w:ascii="Times New Roman" w:hAnsi="Times New Roman"/>
                <w:sz w:val="20"/>
                <w:szCs w:val="20"/>
              </w:rPr>
            </w:pPr>
            <w:r>
              <w:rPr>
                <w:rFonts w:ascii="Times New Roman" w:hAnsi="Times New Roman"/>
                <w:sz w:val="20"/>
                <w:szCs w:val="20"/>
              </w:rPr>
              <w:t>Всего</w:t>
            </w:r>
          </w:p>
          <w:p w14:paraId="6DFA31F6" w14:textId="77777777" w:rsidR="00132C6C" w:rsidRDefault="00132C6C" w:rsidP="003E4328">
            <w:pPr>
              <w:suppressAutoHyphens/>
              <w:spacing w:after="0" w:line="240" w:lineRule="auto"/>
              <w:jc w:val="center"/>
              <w:rPr>
                <w:rFonts w:ascii="Times New Roman" w:hAnsi="Times New Roman"/>
                <w:sz w:val="20"/>
                <w:szCs w:val="20"/>
              </w:rPr>
            </w:pPr>
          </w:p>
        </w:tc>
        <w:tc>
          <w:tcPr>
            <w:tcW w:w="1627" w:type="pct"/>
            <w:gridSpan w:val="5"/>
            <w:tcBorders>
              <w:top w:val="single" w:sz="4" w:space="0" w:color="auto"/>
              <w:left w:val="single" w:sz="4" w:space="0" w:color="auto"/>
              <w:bottom w:val="single" w:sz="4" w:space="0" w:color="auto"/>
              <w:right w:val="single" w:sz="4" w:space="0" w:color="auto"/>
            </w:tcBorders>
            <w:hideMark/>
          </w:tcPr>
          <w:p w14:paraId="325B98D0" w14:textId="77777777" w:rsidR="00132C6C" w:rsidRDefault="00132C6C" w:rsidP="003E4328">
            <w:pPr>
              <w:suppressAutoHyphens/>
              <w:spacing w:after="0" w:line="240" w:lineRule="auto"/>
              <w:jc w:val="center"/>
              <w:rPr>
                <w:rFonts w:ascii="Times New Roman" w:hAnsi="Times New Roman"/>
              </w:rPr>
            </w:pPr>
            <w:r>
              <w:rPr>
                <w:rFonts w:ascii="Times New Roman" w:hAnsi="Times New Roman"/>
              </w:rPr>
              <w:t>В том числе</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F023EE6" w14:textId="77777777" w:rsidR="00132C6C" w:rsidRDefault="00132C6C" w:rsidP="003E4328">
            <w:pPr>
              <w:spacing w:after="0" w:line="240" w:lineRule="auto"/>
              <w:rPr>
                <w:rFonts w:ascii="Times New Roman" w:hAnsi="Times New Roman"/>
              </w:rPr>
            </w:pPr>
          </w:p>
        </w:tc>
      </w:tr>
      <w:tr w:rsidR="00132C6C" w14:paraId="4172A045" w14:textId="77777777" w:rsidTr="003E4328">
        <w:trPr>
          <w:cantSplit/>
          <w:trHeight w:val="14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4513B6" w14:textId="77777777" w:rsidR="00132C6C" w:rsidRDefault="00132C6C" w:rsidP="003E4328">
            <w:pPr>
              <w:spacing w:after="0" w:line="240" w:lineRule="auto"/>
              <w:rPr>
                <w:rFonts w:ascii="Times New Roman" w:hAnsi="Times New Roman"/>
                <w:sz w:val="20"/>
                <w:szCs w:val="20"/>
              </w:rPr>
            </w:pPr>
          </w:p>
        </w:tc>
        <w:tc>
          <w:tcPr>
            <w:tcW w:w="1233" w:type="pct"/>
            <w:vMerge/>
            <w:tcBorders>
              <w:top w:val="single" w:sz="4" w:space="0" w:color="auto"/>
              <w:left w:val="single" w:sz="4" w:space="0" w:color="auto"/>
              <w:bottom w:val="single" w:sz="4" w:space="0" w:color="auto"/>
              <w:right w:val="single" w:sz="4" w:space="0" w:color="auto"/>
            </w:tcBorders>
            <w:vAlign w:val="center"/>
            <w:hideMark/>
          </w:tcPr>
          <w:p w14:paraId="4311EA69" w14:textId="77777777" w:rsidR="00132C6C" w:rsidRDefault="00132C6C" w:rsidP="003E4328">
            <w:pPr>
              <w:spacing w:after="0" w:line="240" w:lineRule="auto"/>
              <w:rPr>
                <w:rFonts w:ascii="Times New Roman" w:hAnsi="Times New Roman"/>
                <w:sz w:val="20"/>
                <w:szCs w:val="20"/>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215A87F3" w14:textId="77777777" w:rsidR="00132C6C" w:rsidRDefault="00132C6C" w:rsidP="003E4328">
            <w:pPr>
              <w:spacing w:after="0" w:line="240" w:lineRule="auto"/>
              <w:rPr>
                <w:rFonts w:ascii="Times New Roman" w:hAnsi="Times New Roman"/>
                <w:sz w:val="20"/>
                <w:szCs w:val="20"/>
              </w:rPr>
            </w:pPr>
          </w:p>
        </w:tc>
        <w:tc>
          <w:tcPr>
            <w:tcW w:w="240" w:type="pct"/>
            <w:vMerge/>
            <w:tcBorders>
              <w:top w:val="single" w:sz="4" w:space="0" w:color="auto"/>
              <w:left w:val="single" w:sz="4" w:space="0" w:color="auto"/>
              <w:bottom w:val="single" w:sz="4" w:space="0" w:color="auto"/>
              <w:right w:val="single" w:sz="4" w:space="0" w:color="auto"/>
            </w:tcBorders>
            <w:vAlign w:val="center"/>
            <w:hideMark/>
          </w:tcPr>
          <w:p w14:paraId="291E4BE5" w14:textId="77777777" w:rsidR="00132C6C" w:rsidRDefault="00132C6C" w:rsidP="003E4328">
            <w:pPr>
              <w:spacing w:after="0" w:line="240" w:lineRule="auto"/>
              <w:rPr>
                <w:rFonts w:ascii="Times New Roman" w:hAnsi="Times New Roman"/>
                <w:sz w:val="20"/>
                <w:szCs w:val="20"/>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14:paraId="0A526923" w14:textId="77777777" w:rsidR="00132C6C" w:rsidRDefault="00132C6C" w:rsidP="003E4328">
            <w:pPr>
              <w:spacing w:after="0" w:line="240" w:lineRule="auto"/>
              <w:rPr>
                <w:rFonts w:ascii="Times New Roman" w:hAnsi="Times New Roman"/>
                <w:sz w:val="20"/>
                <w:szCs w:val="20"/>
              </w:rPr>
            </w:pPr>
          </w:p>
        </w:tc>
        <w:tc>
          <w:tcPr>
            <w:tcW w:w="485" w:type="pct"/>
            <w:tcBorders>
              <w:top w:val="single" w:sz="4" w:space="0" w:color="auto"/>
              <w:left w:val="single" w:sz="4" w:space="0" w:color="auto"/>
              <w:bottom w:val="single" w:sz="4" w:space="0" w:color="auto"/>
              <w:right w:val="single" w:sz="4" w:space="0" w:color="auto"/>
            </w:tcBorders>
            <w:vAlign w:val="center"/>
          </w:tcPr>
          <w:p w14:paraId="16980822" w14:textId="77777777" w:rsidR="00132C6C" w:rsidRDefault="00132C6C" w:rsidP="003E4328">
            <w:pPr>
              <w:suppressAutoHyphens/>
              <w:spacing w:after="0" w:line="240" w:lineRule="auto"/>
              <w:ind w:left="-57" w:right="-57"/>
              <w:jc w:val="center"/>
              <w:rPr>
                <w:rFonts w:ascii="Times New Roman" w:hAnsi="Times New Roman"/>
                <w:color w:val="000000"/>
                <w:sz w:val="20"/>
                <w:szCs w:val="20"/>
              </w:rPr>
            </w:pPr>
            <w:r>
              <w:rPr>
                <w:rFonts w:ascii="Times New Roman" w:hAnsi="Times New Roman"/>
                <w:color w:val="000000"/>
                <w:sz w:val="20"/>
                <w:szCs w:val="20"/>
              </w:rPr>
              <w:t>Лабораторных</w:t>
            </w:r>
            <w:proofErr w:type="gramStart"/>
            <w:r>
              <w:rPr>
                <w:rFonts w:ascii="Times New Roman" w:hAnsi="Times New Roman"/>
                <w:color w:val="000000"/>
                <w:sz w:val="20"/>
                <w:szCs w:val="20"/>
              </w:rPr>
              <w:t>.</w:t>
            </w:r>
            <w:proofErr w:type="gramEnd"/>
            <w:r>
              <w:rPr>
                <w:rFonts w:ascii="Times New Roman" w:hAnsi="Times New Roman"/>
                <w:color w:val="000000"/>
                <w:sz w:val="20"/>
                <w:szCs w:val="20"/>
              </w:rPr>
              <w:t xml:space="preserve"> и практических. занятий</w:t>
            </w:r>
          </w:p>
          <w:p w14:paraId="617CBE77" w14:textId="77777777" w:rsidR="00132C6C" w:rsidRDefault="00132C6C" w:rsidP="003E4328">
            <w:pPr>
              <w:suppressAutoHyphens/>
              <w:spacing w:after="0" w:line="240" w:lineRule="auto"/>
              <w:ind w:left="-57" w:right="-57"/>
              <w:jc w:val="center"/>
              <w:rPr>
                <w:rFonts w:ascii="Times New Roman" w:hAnsi="Times New Roman"/>
                <w:color w:val="000000"/>
                <w:sz w:val="20"/>
                <w:szCs w:val="20"/>
              </w:rPr>
            </w:pPr>
          </w:p>
          <w:p w14:paraId="09A3CB54" w14:textId="77777777" w:rsidR="00132C6C" w:rsidRDefault="00132C6C" w:rsidP="003E4328">
            <w:pPr>
              <w:suppressAutoHyphens/>
              <w:spacing w:after="0" w:line="240" w:lineRule="auto"/>
              <w:ind w:left="-57" w:right="-57"/>
              <w:jc w:val="center"/>
              <w:rPr>
                <w:rFonts w:ascii="Times New Roman" w:hAnsi="Times New Roman"/>
                <w:i/>
                <w:sz w:val="20"/>
                <w:szCs w:val="20"/>
              </w:rPr>
            </w:pPr>
          </w:p>
        </w:tc>
        <w:tc>
          <w:tcPr>
            <w:tcW w:w="445" w:type="pct"/>
            <w:tcBorders>
              <w:top w:val="single" w:sz="4" w:space="0" w:color="auto"/>
              <w:left w:val="single" w:sz="4" w:space="0" w:color="auto"/>
              <w:bottom w:val="single" w:sz="4" w:space="0" w:color="auto"/>
              <w:right w:val="single" w:sz="4" w:space="0" w:color="auto"/>
            </w:tcBorders>
            <w:vAlign w:val="center"/>
          </w:tcPr>
          <w:p w14:paraId="6BBBFECC" w14:textId="77777777" w:rsidR="00132C6C" w:rsidRDefault="00132C6C" w:rsidP="003E4328">
            <w:pPr>
              <w:suppressAutoHyphens/>
              <w:spacing w:after="0" w:line="240" w:lineRule="auto"/>
              <w:ind w:left="-57" w:right="-57"/>
              <w:jc w:val="center"/>
              <w:rPr>
                <w:rFonts w:ascii="Times New Roman" w:hAnsi="Times New Roman"/>
                <w:color w:val="000000"/>
                <w:sz w:val="20"/>
                <w:szCs w:val="20"/>
              </w:rPr>
            </w:pPr>
            <w:r>
              <w:rPr>
                <w:rFonts w:ascii="Times New Roman" w:hAnsi="Times New Roman"/>
                <w:sz w:val="20"/>
                <w:szCs w:val="20"/>
              </w:rPr>
              <w:t>Курсовых работ (проектов)</w:t>
            </w:r>
            <w:r>
              <w:rPr>
                <w:rStyle w:val="ac"/>
                <w:sz w:val="20"/>
                <w:szCs w:val="20"/>
              </w:rPr>
              <w:footnoteReference w:id="22"/>
            </w:r>
          </w:p>
          <w:p w14:paraId="262ADB89" w14:textId="77777777" w:rsidR="00132C6C" w:rsidRDefault="00132C6C" w:rsidP="003E4328">
            <w:pPr>
              <w:suppressAutoHyphens/>
              <w:spacing w:after="0" w:line="240" w:lineRule="auto"/>
              <w:jc w:val="center"/>
              <w:rPr>
                <w:rFonts w:ascii="Times New Roman" w:hAnsi="Times New Roman"/>
                <w:iCs/>
                <w:sz w:val="20"/>
                <w:szCs w:val="20"/>
              </w:rPr>
            </w:pPr>
          </w:p>
        </w:tc>
        <w:tc>
          <w:tcPr>
            <w:tcW w:w="517" w:type="pct"/>
            <w:tcBorders>
              <w:top w:val="single" w:sz="4" w:space="0" w:color="auto"/>
              <w:left w:val="single" w:sz="4" w:space="0" w:color="auto"/>
              <w:bottom w:val="single" w:sz="4" w:space="0" w:color="auto"/>
              <w:right w:val="single" w:sz="4" w:space="0" w:color="auto"/>
            </w:tcBorders>
            <w:vAlign w:val="center"/>
            <w:hideMark/>
          </w:tcPr>
          <w:p w14:paraId="5534E152" w14:textId="77777777" w:rsidR="00132C6C" w:rsidRDefault="00132C6C" w:rsidP="003E4328">
            <w:pPr>
              <w:suppressAutoHyphens/>
              <w:spacing w:after="0" w:line="240" w:lineRule="auto"/>
              <w:ind w:left="-57" w:right="-57"/>
              <w:jc w:val="center"/>
              <w:rPr>
                <w:rFonts w:ascii="Times New Roman" w:hAnsi="Times New Roman"/>
                <w:color w:val="000000"/>
                <w:sz w:val="20"/>
                <w:szCs w:val="20"/>
              </w:rPr>
            </w:pPr>
            <w:r>
              <w:rPr>
                <w:rFonts w:ascii="Times New Roman" w:hAnsi="Times New Roman"/>
                <w:sz w:val="20"/>
                <w:szCs w:val="20"/>
              </w:rPr>
              <w:t>Самостоятельная работа</w:t>
            </w:r>
            <w:r>
              <w:rPr>
                <w:rStyle w:val="ac"/>
                <w:i/>
              </w:rPr>
              <w:footnoteReference w:id="23"/>
            </w:r>
          </w:p>
        </w:tc>
        <w:tc>
          <w:tcPr>
            <w:tcW w:w="170" w:type="pct"/>
            <w:tcBorders>
              <w:top w:val="single" w:sz="4" w:space="0" w:color="auto"/>
              <w:left w:val="single" w:sz="4" w:space="0" w:color="auto"/>
              <w:bottom w:val="single" w:sz="4" w:space="0" w:color="auto"/>
              <w:right w:val="single" w:sz="4" w:space="0" w:color="auto"/>
            </w:tcBorders>
            <w:textDirection w:val="btLr"/>
            <w:vAlign w:val="center"/>
            <w:hideMark/>
          </w:tcPr>
          <w:p w14:paraId="68B4FCB9" w14:textId="77777777" w:rsidR="00132C6C" w:rsidRDefault="00132C6C" w:rsidP="003E4328">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Промежуточная аттестация.</w:t>
            </w:r>
          </w:p>
        </w:tc>
        <w:tc>
          <w:tcPr>
            <w:tcW w:w="274" w:type="pct"/>
            <w:gridSpan w:val="2"/>
            <w:tcBorders>
              <w:top w:val="single" w:sz="4" w:space="0" w:color="auto"/>
              <w:left w:val="single" w:sz="4" w:space="0" w:color="auto"/>
              <w:bottom w:val="single" w:sz="4" w:space="0" w:color="auto"/>
              <w:right w:val="single" w:sz="4" w:space="0" w:color="auto"/>
            </w:tcBorders>
            <w:vAlign w:val="center"/>
          </w:tcPr>
          <w:p w14:paraId="025041AB" w14:textId="77777777" w:rsidR="00132C6C" w:rsidRDefault="00132C6C" w:rsidP="003E4328">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Учебная</w:t>
            </w:r>
          </w:p>
          <w:p w14:paraId="5BF3E548" w14:textId="77777777" w:rsidR="00132C6C" w:rsidRDefault="00132C6C" w:rsidP="003E4328">
            <w:pPr>
              <w:suppressAutoHyphens/>
              <w:spacing w:after="0" w:line="240" w:lineRule="auto"/>
              <w:ind w:left="-57" w:right="-57"/>
              <w:jc w:val="center"/>
              <w:rPr>
                <w:rFonts w:ascii="Times New Roman" w:hAnsi="Times New Roman"/>
                <w:i/>
                <w:sz w:val="20"/>
                <w:szCs w:val="20"/>
              </w:rPr>
            </w:pPr>
          </w:p>
        </w:tc>
        <w:tc>
          <w:tcPr>
            <w:tcW w:w="553" w:type="pct"/>
            <w:tcBorders>
              <w:top w:val="single" w:sz="4" w:space="0" w:color="auto"/>
              <w:left w:val="single" w:sz="4" w:space="0" w:color="auto"/>
              <w:bottom w:val="single" w:sz="4" w:space="0" w:color="auto"/>
              <w:right w:val="single" w:sz="4" w:space="0" w:color="auto"/>
            </w:tcBorders>
            <w:vAlign w:val="center"/>
          </w:tcPr>
          <w:p w14:paraId="36AFE2C9" w14:textId="77777777" w:rsidR="00132C6C" w:rsidRDefault="00132C6C" w:rsidP="003E4328">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Производственная</w:t>
            </w:r>
          </w:p>
          <w:p w14:paraId="149C0B85" w14:textId="77777777" w:rsidR="00132C6C" w:rsidRDefault="00132C6C" w:rsidP="003E4328">
            <w:pPr>
              <w:suppressAutoHyphens/>
              <w:spacing w:after="0" w:line="240" w:lineRule="auto"/>
              <w:ind w:left="-57" w:right="-57"/>
              <w:jc w:val="center"/>
              <w:rPr>
                <w:rFonts w:ascii="Times New Roman" w:hAnsi="Times New Roman"/>
                <w:i/>
                <w:sz w:val="20"/>
                <w:szCs w:val="20"/>
              </w:rPr>
            </w:pPr>
          </w:p>
        </w:tc>
      </w:tr>
      <w:tr w:rsidR="00132C6C" w14:paraId="6E509C6A" w14:textId="77777777" w:rsidTr="003E4328">
        <w:trPr>
          <w:trHeight w:val="415"/>
        </w:trPr>
        <w:tc>
          <w:tcPr>
            <w:tcW w:w="572" w:type="pct"/>
            <w:tcBorders>
              <w:top w:val="single" w:sz="4" w:space="0" w:color="auto"/>
              <w:left w:val="single" w:sz="4" w:space="0" w:color="auto"/>
              <w:bottom w:val="single" w:sz="4" w:space="0" w:color="auto"/>
              <w:right w:val="single" w:sz="4" w:space="0" w:color="auto"/>
            </w:tcBorders>
            <w:vAlign w:val="center"/>
            <w:hideMark/>
          </w:tcPr>
          <w:p w14:paraId="657B3E52" w14:textId="77777777" w:rsidR="00132C6C" w:rsidRDefault="00132C6C" w:rsidP="003E4328">
            <w:pPr>
              <w:spacing w:after="0" w:line="240" w:lineRule="auto"/>
              <w:jc w:val="center"/>
              <w:rPr>
                <w:rFonts w:ascii="Times New Roman" w:hAnsi="Times New Roman"/>
                <w:i/>
              </w:rPr>
            </w:pPr>
            <w:r>
              <w:rPr>
                <w:rFonts w:ascii="Times New Roman" w:hAnsi="Times New Roman"/>
                <w:i/>
              </w:rPr>
              <w:t>1</w:t>
            </w:r>
          </w:p>
        </w:tc>
        <w:tc>
          <w:tcPr>
            <w:tcW w:w="1233" w:type="pct"/>
            <w:tcBorders>
              <w:top w:val="single" w:sz="4" w:space="0" w:color="auto"/>
              <w:left w:val="single" w:sz="4" w:space="0" w:color="auto"/>
              <w:bottom w:val="single" w:sz="4" w:space="0" w:color="auto"/>
              <w:right w:val="single" w:sz="4" w:space="0" w:color="auto"/>
            </w:tcBorders>
            <w:vAlign w:val="center"/>
            <w:hideMark/>
          </w:tcPr>
          <w:p w14:paraId="4412C607" w14:textId="77777777" w:rsidR="00132C6C" w:rsidRDefault="00132C6C" w:rsidP="003E4328">
            <w:pPr>
              <w:spacing w:after="0" w:line="240" w:lineRule="auto"/>
              <w:jc w:val="center"/>
              <w:rPr>
                <w:rFonts w:ascii="Times New Roman" w:hAnsi="Times New Roman"/>
                <w:i/>
              </w:rPr>
            </w:pPr>
            <w:r>
              <w:rPr>
                <w:rFonts w:ascii="Times New Roman" w:hAnsi="Times New Roman"/>
                <w:i/>
              </w:rPr>
              <w:t>2</w:t>
            </w:r>
          </w:p>
        </w:tc>
        <w:tc>
          <w:tcPr>
            <w:tcW w:w="279" w:type="pct"/>
            <w:tcBorders>
              <w:top w:val="single" w:sz="4" w:space="0" w:color="auto"/>
              <w:left w:val="single" w:sz="4" w:space="0" w:color="auto"/>
              <w:bottom w:val="single" w:sz="4" w:space="0" w:color="auto"/>
              <w:right w:val="single" w:sz="4" w:space="0" w:color="auto"/>
            </w:tcBorders>
            <w:vAlign w:val="center"/>
            <w:hideMark/>
          </w:tcPr>
          <w:p w14:paraId="1F43C626" w14:textId="77777777" w:rsidR="00132C6C" w:rsidRDefault="00132C6C" w:rsidP="003E4328">
            <w:pPr>
              <w:spacing w:after="0" w:line="240" w:lineRule="auto"/>
              <w:jc w:val="center"/>
              <w:rPr>
                <w:rFonts w:ascii="Times New Roman" w:hAnsi="Times New Roman"/>
                <w:i/>
              </w:rPr>
            </w:pPr>
            <w:r>
              <w:rPr>
                <w:rFonts w:ascii="Times New Roman" w:hAnsi="Times New Roman"/>
                <w:i/>
              </w:rPr>
              <w:t>3</w:t>
            </w:r>
          </w:p>
        </w:tc>
        <w:tc>
          <w:tcPr>
            <w:tcW w:w="240" w:type="pct"/>
            <w:tcBorders>
              <w:top w:val="single" w:sz="4" w:space="0" w:color="auto"/>
              <w:left w:val="single" w:sz="4" w:space="0" w:color="auto"/>
              <w:bottom w:val="single" w:sz="4" w:space="0" w:color="auto"/>
              <w:right w:val="single" w:sz="4" w:space="0" w:color="auto"/>
            </w:tcBorders>
            <w:vAlign w:val="center"/>
            <w:hideMark/>
          </w:tcPr>
          <w:p w14:paraId="06155DD9" w14:textId="77777777" w:rsidR="00132C6C" w:rsidRDefault="00132C6C" w:rsidP="003E4328">
            <w:pPr>
              <w:spacing w:after="0" w:line="240" w:lineRule="auto"/>
              <w:jc w:val="center"/>
              <w:rPr>
                <w:rFonts w:ascii="Times New Roman" w:hAnsi="Times New Roman"/>
                <w:i/>
              </w:rPr>
            </w:pPr>
            <w:r>
              <w:rPr>
                <w:rFonts w:ascii="Times New Roman" w:hAnsi="Times New Roman"/>
                <w:i/>
              </w:rPr>
              <w:t>4</w:t>
            </w:r>
          </w:p>
        </w:tc>
        <w:tc>
          <w:tcPr>
            <w:tcW w:w="233" w:type="pct"/>
            <w:tcBorders>
              <w:top w:val="single" w:sz="4" w:space="0" w:color="auto"/>
              <w:left w:val="single" w:sz="4" w:space="0" w:color="auto"/>
              <w:bottom w:val="single" w:sz="4" w:space="0" w:color="auto"/>
              <w:right w:val="single" w:sz="4" w:space="0" w:color="auto"/>
            </w:tcBorders>
            <w:vAlign w:val="center"/>
            <w:hideMark/>
          </w:tcPr>
          <w:p w14:paraId="7CBE1097" w14:textId="77777777" w:rsidR="00132C6C" w:rsidRDefault="00132C6C" w:rsidP="003E4328">
            <w:pPr>
              <w:spacing w:after="0" w:line="240" w:lineRule="auto"/>
              <w:jc w:val="center"/>
              <w:rPr>
                <w:rFonts w:ascii="Times New Roman" w:hAnsi="Times New Roman"/>
                <w:i/>
              </w:rPr>
            </w:pPr>
            <w:r>
              <w:rPr>
                <w:rFonts w:ascii="Times New Roman" w:hAnsi="Times New Roman"/>
                <w:i/>
              </w:rPr>
              <w:t>5</w:t>
            </w:r>
          </w:p>
        </w:tc>
        <w:tc>
          <w:tcPr>
            <w:tcW w:w="485" w:type="pct"/>
            <w:tcBorders>
              <w:top w:val="single" w:sz="4" w:space="0" w:color="auto"/>
              <w:left w:val="single" w:sz="4" w:space="0" w:color="auto"/>
              <w:bottom w:val="single" w:sz="4" w:space="0" w:color="auto"/>
              <w:right w:val="single" w:sz="4" w:space="0" w:color="auto"/>
            </w:tcBorders>
            <w:vAlign w:val="center"/>
            <w:hideMark/>
          </w:tcPr>
          <w:p w14:paraId="228F6AFE" w14:textId="77777777" w:rsidR="00132C6C" w:rsidRDefault="00132C6C" w:rsidP="003E4328">
            <w:pPr>
              <w:spacing w:after="0" w:line="240" w:lineRule="auto"/>
              <w:jc w:val="center"/>
              <w:rPr>
                <w:rFonts w:ascii="Times New Roman" w:hAnsi="Times New Roman"/>
                <w:i/>
              </w:rPr>
            </w:pPr>
            <w:r>
              <w:rPr>
                <w:rFonts w:ascii="Times New Roman" w:hAnsi="Times New Roman"/>
                <w:i/>
              </w:rPr>
              <w:t>6</w:t>
            </w:r>
          </w:p>
        </w:tc>
        <w:tc>
          <w:tcPr>
            <w:tcW w:w="445" w:type="pct"/>
            <w:tcBorders>
              <w:top w:val="single" w:sz="4" w:space="0" w:color="auto"/>
              <w:left w:val="single" w:sz="4" w:space="0" w:color="auto"/>
              <w:bottom w:val="single" w:sz="4" w:space="0" w:color="auto"/>
              <w:right w:val="single" w:sz="4" w:space="0" w:color="auto"/>
            </w:tcBorders>
            <w:vAlign w:val="center"/>
            <w:hideMark/>
          </w:tcPr>
          <w:p w14:paraId="730848BE" w14:textId="77777777" w:rsidR="00132C6C" w:rsidRDefault="00132C6C" w:rsidP="003E4328">
            <w:pPr>
              <w:spacing w:after="0" w:line="240" w:lineRule="auto"/>
              <w:jc w:val="center"/>
              <w:rPr>
                <w:rFonts w:ascii="Times New Roman" w:hAnsi="Times New Roman"/>
                <w:i/>
              </w:rPr>
            </w:pPr>
            <w:r>
              <w:rPr>
                <w:rFonts w:ascii="Times New Roman" w:hAnsi="Times New Roman"/>
                <w:i/>
              </w:rPr>
              <w:t>7</w:t>
            </w:r>
          </w:p>
        </w:tc>
        <w:tc>
          <w:tcPr>
            <w:tcW w:w="517" w:type="pct"/>
            <w:tcBorders>
              <w:top w:val="single" w:sz="4" w:space="0" w:color="auto"/>
              <w:left w:val="single" w:sz="4" w:space="0" w:color="auto"/>
              <w:bottom w:val="single" w:sz="4" w:space="0" w:color="auto"/>
              <w:right w:val="single" w:sz="4" w:space="0" w:color="auto"/>
            </w:tcBorders>
            <w:vAlign w:val="center"/>
            <w:hideMark/>
          </w:tcPr>
          <w:p w14:paraId="1FDBA340" w14:textId="77777777" w:rsidR="00132C6C" w:rsidRDefault="00132C6C" w:rsidP="003E4328">
            <w:pPr>
              <w:spacing w:after="0" w:line="240" w:lineRule="auto"/>
              <w:jc w:val="center"/>
              <w:rPr>
                <w:rFonts w:ascii="Times New Roman" w:hAnsi="Times New Roman"/>
                <w:i/>
              </w:rPr>
            </w:pPr>
            <w:r>
              <w:rPr>
                <w:rFonts w:ascii="Times New Roman" w:hAnsi="Times New Roman"/>
                <w:i/>
              </w:rPr>
              <w:t>8</w:t>
            </w:r>
          </w:p>
        </w:tc>
        <w:tc>
          <w:tcPr>
            <w:tcW w:w="170" w:type="pct"/>
            <w:tcBorders>
              <w:top w:val="single" w:sz="4" w:space="0" w:color="auto"/>
              <w:left w:val="single" w:sz="4" w:space="0" w:color="auto"/>
              <w:bottom w:val="single" w:sz="4" w:space="0" w:color="auto"/>
              <w:right w:val="single" w:sz="4" w:space="0" w:color="auto"/>
            </w:tcBorders>
            <w:vAlign w:val="center"/>
            <w:hideMark/>
          </w:tcPr>
          <w:p w14:paraId="48129C66" w14:textId="77777777" w:rsidR="00132C6C" w:rsidRDefault="00132C6C" w:rsidP="003E4328">
            <w:pPr>
              <w:spacing w:after="0" w:line="240" w:lineRule="auto"/>
              <w:jc w:val="center"/>
              <w:rPr>
                <w:rFonts w:ascii="Times New Roman" w:hAnsi="Times New Roman"/>
                <w:i/>
              </w:rPr>
            </w:pPr>
            <w:r>
              <w:rPr>
                <w:rFonts w:ascii="Times New Roman" w:hAnsi="Times New Roman"/>
                <w:i/>
              </w:rPr>
              <w:t>9</w:t>
            </w:r>
          </w:p>
        </w:tc>
        <w:tc>
          <w:tcPr>
            <w:tcW w:w="274" w:type="pct"/>
            <w:gridSpan w:val="2"/>
            <w:tcBorders>
              <w:top w:val="single" w:sz="4" w:space="0" w:color="auto"/>
              <w:left w:val="single" w:sz="4" w:space="0" w:color="auto"/>
              <w:bottom w:val="single" w:sz="4" w:space="0" w:color="auto"/>
              <w:right w:val="single" w:sz="4" w:space="0" w:color="auto"/>
            </w:tcBorders>
            <w:vAlign w:val="center"/>
            <w:hideMark/>
          </w:tcPr>
          <w:p w14:paraId="0D06E035" w14:textId="77777777" w:rsidR="00132C6C" w:rsidRDefault="00132C6C" w:rsidP="003E4328">
            <w:pPr>
              <w:spacing w:after="0" w:line="240" w:lineRule="auto"/>
              <w:jc w:val="center"/>
              <w:rPr>
                <w:rFonts w:ascii="Times New Roman" w:hAnsi="Times New Roman"/>
                <w:i/>
              </w:rPr>
            </w:pPr>
            <w:r>
              <w:rPr>
                <w:rFonts w:ascii="Times New Roman" w:hAnsi="Times New Roman"/>
                <w:i/>
              </w:rPr>
              <w:t>10</w:t>
            </w:r>
          </w:p>
        </w:tc>
        <w:tc>
          <w:tcPr>
            <w:tcW w:w="553" w:type="pct"/>
            <w:tcBorders>
              <w:top w:val="single" w:sz="4" w:space="0" w:color="auto"/>
              <w:left w:val="single" w:sz="4" w:space="0" w:color="auto"/>
              <w:bottom w:val="single" w:sz="4" w:space="0" w:color="auto"/>
              <w:right w:val="single" w:sz="4" w:space="0" w:color="auto"/>
            </w:tcBorders>
            <w:vAlign w:val="center"/>
            <w:hideMark/>
          </w:tcPr>
          <w:p w14:paraId="5BD3FAFD" w14:textId="77777777" w:rsidR="00132C6C" w:rsidRDefault="00132C6C" w:rsidP="003E4328">
            <w:pPr>
              <w:spacing w:after="0" w:line="240" w:lineRule="auto"/>
              <w:jc w:val="center"/>
              <w:rPr>
                <w:rFonts w:ascii="Times New Roman" w:hAnsi="Times New Roman"/>
                <w:i/>
              </w:rPr>
            </w:pPr>
            <w:r>
              <w:rPr>
                <w:rFonts w:ascii="Times New Roman" w:hAnsi="Times New Roman"/>
                <w:i/>
              </w:rPr>
              <w:t>11</w:t>
            </w:r>
          </w:p>
        </w:tc>
      </w:tr>
      <w:tr w:rsidR="00132C6C" w14:paraId="0F691AE4" w14:textId="77777777" w:rsidTr="003E4328">
        <w:tc>
          <w:tcPr>
            <w:tcW w:w="572" w:type="pct"/>
            <w:tcBorders>
              <w:top w:val="single" w:sz="4" w:space="0" w:color="auto"/>
              <w:left w:val="single" w:sz="4" w:space="0" w:color="auto"/>
              <w:bottom w:val="single" w:sz="4" w:space="0" w:color="auto"/>
              <w:right w:val="single" w:sz="4" w:space="0" w:color="auto"/>
            </w:tcBorders>
            <w:hideMark/>
          </w:tcPr>
          <w:p w14:paraId="258D8CEA" w14:textId="77777777" w:rsidR="00132C6C" w:rsidRDefault="00132C6C" w:rsidP="003E4328">
            <w:pPr>
              <w:spacing w:after="0" w:line="240" w:lineRule="auto"/>
              <w:rPr>
                <w:rFonts w:ascii="Times New Roman" w:hAnsi="Times New Roman"/>
              </w:rPr>
            </w:pPr>
            <w:r>
              <w:rPr>
                <w:rFonts w:ascii="Times New Roman" w:hAnsi="Times New Roman"/>
              </w:rPr>
              <w:t xml:space="preserve">ПК 3.1 </w:t>
            </w:r>
          </w:p>
          <w:p w14:paraId="4263B0F8" w14:textId="3C5A482E" w:rsidR="00132C6C" w:rsidRDefault="00132C6C" w:rsidP="003E4328">
            <w:pPr>
              <w:spacing w:after="0" w:line="240" w:lineRule="auto"/>
              <w:rPr>
                <w:rFonts w:ascii="Times New Roman" w:hAnsi="Times New Roman"/>
              </w:rPr>
            </w:pPr>
            <w:r>
              <w:rPr>
                <w:rFonts w:ascii="Times New Roman" w:hAnsi="Times New Roman"/>
              </w:rPr>
              <w:t xml:space="preserve">ОК </w:t>
            </w:r>
            <w:r w:rsidR="00581EF0">
              <w:rPr>
                <w:rFonts w:ascii="Times New Roman" w:hAnsi="Times New Roman"/>
              </w:rPr>
              <w:t>0</w:t>
            </w:r>
            <w:r>
              <w:rPr>
                <w:rFonts w:ascii="Times New Roman" w:hAnsi="Times New Roman"/>
              </w:rPr>
              <w:t>1-</w:t>
            </w:r>
            <w:r w:rsidR="00581EF0">
              <w:rPr>
                <w:rFonts w:ascii="Times New Roman" w:hAnsi="Times New Roman"/>
              </w:rPr>
              <w:t>0</w:t>
            </w:r>
            <w:r>
              <w:rPr>
                <w:rFonts w:ascii="Times New Roman" w:hAnsi="Times New Roman"/>
              </w:rPr>
              <w:t>9</w:t>
            </w:r>
          </w:p>
        </w:tc>
        <w:tc>
          <w:tcPr>
            <w:tcW w:w="1233" w:type="pct"/>
            <w:tcBorders>
              <w:top w:val="single" w:sz="4" w:space="0" w:color="auto"/>
              <w:left w:val="single" w:sz="4" w:space="0" w:color="auto"/>
              <w:bottom w:val="single" w:sz="4" w:space="0" w:color="auto"/>
              <w:right w:val="single" w:sz="4" w:space="0" w:color="auto"/>
            </w:tcBorders>
            <w:hideMark/>
          </w:tcPr>
          <w:p w14:paraId="0588EA45" w14:textId="77777777" w:rsidR="00132C6C" w:rsidRDefault="00132C6C" w:rsidP="003E4328">
            <w:pPr>
              <w:spacing w:after="0" w:line="240" w:lineRule="auto"/>
              <w:rPr>
                <w:rFonts w:ascii="Times New Roman" w:hAnsi="Times New Roman"/>
              </w:rPr>
            </w:pPr>
            <w:r>
              <w:rPr>
                <w:rFonts w:ascii="Times New Roman" w:hAnsi="Times New Roman"/>
              </w:rPr>
              <w:t>Раздел 1. Технология ремонта и монтажа силовых и слаботочных систем зданий и сооружений, системы освещения и осветительных сетей объектов жилищно-коммунального хозяйства</w:t>
            </w:r>
          </w:p>
        </w:tc>
        <w:tc>
          <w:tcPr>
            <w:tcW w:w="279" w:type="pct"/>
            <w:tcBorders>
              <w:top w:val="single" w:sz="4" w:space="0" w:color="auto"/>
              <w:left w:val="single" w:sz="4" w:space="0" w:color="auto"/>
              <w:bottom w:val="single" w:sz="4" w:space="0" w:color="auto"/>
              <w:right w:val="single" w:sz="4" w:space="0" w:color="auto"/>
            </w:tcBorders>
            <w:hideMark/>
          </w:tcPr>
          <w:p w14:paraId="70901A2D" w14:textId="77777777" w:rsidR="00132C6C" w:rsidRDefault="00132C6C" w:rsidP="003E4328">
            <w:pPr>
              <w:spacing w:after="0" w:line="240" w:lineRule="auto"/>
              <w:jc w:val="center"/>
              <w:rPr>
                <w:rFonts w:ascii="Times New Roman" w:hAnsi="Times New Roman"/>
                <w:b/>
                <w:bCs/>
              </w:rPr>
            </w:pPr>
            <w:r>
              <w:rPr>
                <w:rFonts w:ascii="Times New Roman" w:hAnsi="Times New Roman"/>
                <w:b/>
                <w:bCs/>
              </w:rPr>
              <w:t>216</w:t>
            </w:r>
          </w:p>
        </w:tc>
        <w:tc>
          <w:tcPr>
            <w:tcW w:w="240" w:type="pct"/>
            <w:tcBorders>
              <w:top w:val="single" w:sz="4" w:space="0" w:color="auto"/>
              <w:left w:val="single" w:sz="4" w:space="0" w:color="auto"/>
              <w:bottom w:val="single" w:sz="4" w:space="0" w:color="auto"/>
              <w:right w:val="single" w:sz="4" w:space="0" w:color="auto"/>
            </w:tcBorders>
            <w:hideMark/>
          </w:tcPr>
          <w:p w14:paraId="63492AA1" w14:textId="77777777" w:rsidR="00132C6C" w:rsidRDefault="00132C6C" w:rsidP="003E4328">
            <w:pPr>
              <w:spacing w:after="0" w:line="240" w:lineRule="auto"/>
              <w:jc w:val="center"/>
              <w:rPr>
                <w:rFonts w:ascii="Times New Roman" w:hAnsi="Times New Roman"/>
              </w:rPr>
            </w:pPr>
            <w:r>
              <w:rPr>
                <w:rFonts w:ascii="Times New Roman" w:hAnsi="Times New Roman"/>
              </w:rPr>
              <w:t>170</w:t>
            </w:r>
          </w:p>
        </w:tc>
        <w:tc>
          <w:tcPr>
            <w:tcW w:w="233" w:type="pct"/>
            <w:tcBorders>
              <w:top w:val="single" w:sz="4" w:space="0" w:color="auto"/>
              <w:left w:val="single" w:sz="4" w:space="0" w:color="auto"/>
              <w:bottom w:val="single" w:sz="4" w:space="0" w:color="auto"/>
              <w:right w:val="single" w:sz="4" w:space="0" w:color="auto"/>
            </w:tcBorders>
            <w:hideMark/>
          </w:tcPr>
          <w:p w14:paraId="08F54D1D" w14:textId="77777777" w:rsidR="00132C6C" w:rsidRDefault="00132C6C" w:rsidP="003E4328">
            <w:pPr>
              <w:spacing w:after="0" w:line="240" w:lineRule="auto"/>
              <w:jc w:val="center"/>
              <w:rPr>
                <w:rFonts w:ascii="Times New Roman" w:hAnsi="Times New Roman"/>
                <w:b/>
                <w:bCs/>
              </w:rPr>
            </w:pPr>
            <w:r>
              <w:rPr>
                <w:rFonts w:ascii="Times New Roman" w:hAnsi="Times New Roman"/>
                <w:b/>
                <w:bCs/>
              </w:rPr>
              <w:t>108</w:t>
            </w:r>
          </w:p>
        </w:tc>
        <w:tc>
          <w:tcPr>
            <w:tcW w:w="485" w:type="pct"/>
            <w:tcBorders>
              <w:top w:val="single" w:sz="4" w:space="0" w:color="auto"/>
              <w:left w:val="single" w:sz="4" w:space="0" w:color="auto"/>
              <w:bottom w:val="single" w:sz="4" w:space="0" w:color="auto"/>
              <w:right w:val="single" w:sz="4" w:space="0" w:color="auto"/>
            </w:tcBorders>
            <w:hideMark/>
          </w:tcPr>
          <w:p w14:paraId="459C1738" w14:textId="77777777" w:rsidR="00132C6C" w:rsidRDefault="00132C6C" w:rsidP="003E4328">
            <w:pPr>
              <w:spacing w:after="0" w:line="240" w:lineRule="auto"/>
              <w:jc w:val="center"/>
              <w:rPr>
                <w:rFonts w:ascii="Times New Roman" w:hAnsi="Times New Roman"/>
                <w:b/>
                <w:bCs/>
              </w:rPr>
            </w:pPr>
            <w:r>
              <w:rPr>
                <w:rFonts w:ascii="Times New Roman" w:hAnsi="Times New Roman"/>
              </w:rPr>
              <w:t>62</w:t>
            </w:r>
          </w:p>
        </w:tc>
        <w:tc>
          <w:tcPr>
            <w:tcW w:w="445" w:type="pct"/>
            <w:tcBorders>
              <w:top w:val="single" w:sz="4" w:space="0" w:color="auto"/>
              <w:left w:val="single" w:sz="4" w:space="0" w:color="auto"/>
              <w:bottom w:val="single" w:sz="4" w:space="0" w:color="auto"/>
              <w:right w:val="single" w:sz="4" w:space="0" w:color="auto"/>
            </w:tcBorders>
            <w:hideMark/>
          </w:tcPr>
          <w:p w14:paraId="10339657" w14:textId="77777777" w:rsidR="00132C6C" w:rsidRDefault="00132C6C" w:rsidP="003E4328">
            <w:pPr>
              <w:spacing w:after="0" w:line="240" w:lineRule="auto"/>
              <w:jc w:val="center"/>
              <w:rPr>
                <w:rFonts w:ascii="Times New Roman" w:hAnsi="Times New Roman"/>
              </w:rPr>
            </w:pPr>
            <w:r>
              <w:rPr>
                <w:rFonts w:ascii="Times New Roman" w:hAnsi="Times New Roman"/>
              </w:rPr>
              <w:t>Х</w:t>
            </w:r>
          </w:p>
        </w:tc>
        <w:tc>
          <w:tcPr>
            <w:tcW w:w="517" w:type="pct"/>
            <w:tcBorders>
              <w:top w:val="single" w:sz="4" w:space="0" w:color="auto"/>
              <w:left w:val="single" w:sz="4" w:space="0" w:color="auto"/>
              <w:bottom w:val="single" w:sz="4" w:space="0" w:color="auto"/>
              <w:right w:val="single" w:sz="4" w:space="0" w:color="auto"/>
            </w:tcBorders>
            <w:hideMark/>
          </w:tcPr>
          <w:p w14:paraId="261B36AA" w14:textId="77777777" w:rsidR="00132C6C" w:rsidRDefault="00132C6C" w:rsidP="003E4328">
            <w:pPr>
              <w:spacing w:after="0" w:line="240" w:lineRule="auto"/>
              <w:jc w:val="center"/>
              <w:rPr>
                <w:rFonts w:ascii="Times New Roman" w:hAnsi="Times New Roman"/>
              </w:rPr>
            </w:pPr>
            <w:r>
              <w:rPr>
                <w:rFonts w:ascii="Times New Roman" w:hAnsi="Times New Roman"/>
              </w:rPr>
              <w:t>Х</w:t>
            </w:r>
          </w:p>
        </w:tc>
        <w:tc>
          <w:tcPr>
            <w:tcW w:w="170" w:type="pct"/>
            <w:vMerge w:val="restart"/>
            <w:tcBorders>
              <w:top w:val="single" w:sz="4" w:space="0" w:color="auto"/>
              <w:left w:val="single" w:sz="4" w:space="0" w:color="auto"/>
              <w:bottom w:val="single" w:sz="4" w:space="0" w:color="auto"/>
              <w:right w:val="single" w:sz="4" w:space="0" w:color="auto"/>
            </w:tcBorders>
            <w:hideMark/>
          </w:tcPr>
          <w:p w14:paraId="7D0CCDED" w14:textId="77777777" w:rsidR="00132C6C" w:rsidRDefault="00132C6C" w:rsidP="003E4328">
            <w:pPr>
              <w:spacing w:after="0" w:line="240" w:lineRule="auto"/>
              <w:jc w:val="center"/>
              <w:rPr>
                <w:rFonts w:ascii="Times New Roman" w:hAnsi="Times New Roman"/>
              </w:rPr>
            </w:pPr>
            <w:r>
              <w:rPr>
                <w:rFonts w:ascii="Times New Roman" w:hAnsi="Times New Roman"/>
              </w:rPr>
              <w:t>Х</w:t>
            </w:r>
          </w:p>
        </w:tc>
        <w:tc>
          <w:tcPr>
            <w:tcW w:w="274" w:type="pct"/>
            <w:gridSpan w:val="2"/>
            <w:tcBorders>
              <w:top w:val="single" w:sz="4" w:space="0" w:color="auto"/>
              <w:left w:val="single" w:sz="4" w:space="0" w:color="auto"/>
              <w:bottom w:val="single" w:sz="4" w:space="0" w:color="auto"/>
              <w:right w:val="single" w:sz="4" w:space="0" w:color="auto"/>
            </w:tcBorders>
            <w:hideMark/>
          </w:tcPr>
          <w:p w14:paraId="6F4509CF" w14:textId="77777777" w:rsidR="00132C6C" w:rsidRDefault="00132C6C" w:rsidP="003E4328">
            <w:pPr>
              <w:spacing w:after="0" w:line="240" w:lineRule="auto"/>
              <w:jc w:val="center"/>
              <w:rPr>
                <w:rFonts w:ascii="Times New Roman" w:hAnsi="Times New Roman"/>
                <w:b/>
                <w:bCs/>
              </w:rPr>
            </w:pPr>
            <w:r>
              <w:rPr>
                <w:rFonts w:ascii="Times New Roman" w:hAnsi="Times New Roman"/>
                <w:b/>
                <w:bCs/>
              </w:rPr>
              <w:t>108</w:t>
            </w:r>
          </w:p>
        </w:tc>
        <w:tc>
          <w:tcPr>
            <w:tcW w:w="553" w:type="pct"/>
            <w:tcBorders>
              <w:top w:val="single" w:sz="4" w:space="0" w:color="auto"/>
              <w:left w:val="single" w:sz="4" w:space="0" w:color="auto"/>
              <w:bottom w:val="single" w:sz="4" w:space="0" w:color="auto"/>
              <w:right w:val="single" w:sz="4" w:space="0" w:color="auto"/>
            </w:tcBorders>
            <w:hideMark/>
          </w:tcPr>
          <w:p w14:paraId="46964F32" w14:textId="77777777" w:rsidR="00132C6C" w:rsidRDefault="00132C6C" w:rsidP="003E4328">
            <w:pPr>
              <w:spacing w:after="0" w:line="240" w:lineRule="auto"/>
              <w:jc w:val="center"/>
              <w:rPr>
                <w:rFonts w:ascii="Times New Roman" w:hAnsi="Times New Roman"/>
                <w:b/>
                <w:bCs/>
              </w:rPr>
            </w:pPr>
            <w:r>
              <w:rPr>
                <w:rFonts w:ascii="Times New Roman" w:hAnsi="Times New Roman"/>
                <w:b/>
                <w:bCs/>
              </w:rPr>
              <w:t>Х</w:t>
            </w:r>
          </w:p>
        </w:tc>
      </w:tr>
      <w:tr w:rsidR="00132C6C" w14:paraId="59780EF9" w14:textId="77777777" w:rsidTr="003E4328">
        <w:trPr>
          <w:trHeight w:val="314"/>
        </w:trPr>
        <w:tc>
          <w:tcPr>
            <w:tcW w:w="572" w:type="pct"/>
            <w:tcBorders>
              <w:top w:val="single" w:sz="4" w:space="0" w:color="auto"/>
              <w:left w:val="single" w:sz="4" w:space="0" w:color="auto"/>
              <w:bottom w:val="single" w:sz="4" w:space="0" w:color="auto"/>
              <w:right w:val="single" w:sz="4" w:space="0" w:color="auto"/>
            </w:tcBorders>
            <w:hideMark/>
          </w:tcPr>
          <w:p w14:paraId="4E395B9E" w14:textId="77777777" w:rsidR="00132C6C" w:rsidRDefault="00132C6C" w:rsidP="003E4328">
            <w:pPr>
              <w:spacing w:after="0" w:line="240" w:lineRule="auto"/>
              <w:rPr>
                <w:rFonts w:ascii="Times New Roman" w:hAnsi="Times New Roman"/>
              </w:rPr>
            </w:pPr>
            <w:r>
              <w:rPr>
                <w:rFonts w:ascii="Times New Roman" w:hAnsi="Times New Roman"/>
              </w:rPr>
              <w:t xml:space="preserve">ПК 3.2 </w:t>
            </w:r>
          </w:p>
          <w:p w14:paraId="097C9E7C" w14:textId="1F9E1724" w:rsidR="00132C6C" w:rsidRDefault="00132C6C" w:rsidP="003E4328">
            <w:pPr>
              <w:spacing w:after="0" w:line="240" w:lineRule="auto"/>
              <w:rPr>
                <w:rFonts w:ascii="Times New Roman" w:hAnsi="Times New Roman"/>
              </w:rPr>
            </w:pPr>
            <w:r>
              <w:rPr>
                <w:rFonts w:ascii="Times New Roman" w:hAnsi="Times New Roman"/>
              </w:rPr>
              <w:t xml:space="preserve">ОК </w:t>
            </w:r>
            <w:r w:rsidR="00581EF0">
              <w:rPr>
                <w:rFonts w:ascii="Times New Roman" w:hAnsi="Times New Roman"/>
              </w:rPr>
              <w:t>0</w:t>
            </w:r>
            <w:r>
              <w:rPr>
                <w:rFonts w:ascii="Times New Roman" w:hAnsi="Times New Roman"/>
              </w:rPr>
              <w:t>1-</w:t>
            </w:r>
            <w:r w:rsidR="00581EF0">
              <w:rPr>
                <w:rFonts w:ascii="Times New Roman" w:hAnsi="Times New Roman"/>
              </w:rPr>
              <w:t>0</w:t>
            </w:r>
            <w:r>
              <w:rPr>
                <w:rFonts w:ascii="Times New Roman" w:hAnsi="Times New Roman"/>
              </w:rPr>
              <w:t>9</w:t>
            </w:r>
          </w:p>
        </w:tc>
        <w:tc>
          <w:tcPr>
            <w:tcW w:w="1233" w:type="pct"/>
            <w:tcBorders>
              <w:top w:val="single" w:sz="4" w:space="0" w:color="auto"/>
              <w:left w:val="single" w:sz="4" w:space="0" w:color="auto"/>
              <w:bottom w:val="single" w:sz="4" w:space="0" w:color="auto"/>
              <w:right w:val="single" w:sz="4" w:space="0" w:color="auto"/>
            </w:tcBorders>
            <w:hideMark/>
          </w:tcPr>
          <w:p w14:paraId="0CD8A59C" w14:textId="77777777" w:rsidR="00132C6C" w:rsidRDefault="00132C6C" w:rsidP="003E4328">
            <w:pPr>
              <w:spacing w:after="0" w:line="240" w:lineRule="auto"/>
              <w:rPr>
                <w:rFonts w:ascii="Times New Roman" w:hAnsi="Times New Roman"/>
              </w:rPr>
            </w:pPr>
            <w:r>
              <w:rPr>
                <w:rFonts w:ascii="Times New Roman" w:hAnsi="Times New Roman"/>
              </w:rPr>
              <w:t>Раздел 2. Техническое обслуживание силовых и слаботочных систем зданий и сооружений, системы освещения и осветительных сетей объектов жилищно-коммунального хозяйства</w:t>
            </w:r>
          </w:p>
        </w:tc>
        <w:tc>
          <w:tcPr>
            <w:tcW w:w="279" w:type="pct"/>
            <w:tcBorders>
              <w:top w:val="single" w:sz="4" w:space="0" w:color="auto"/>
              <w:left w:val="single" w:sz="4" w:space="0" w:color="auto"/>
              <w:bottom w:val="single" w:sz="4" w:space="0" w:color="auto"/>
              <w:right w:val="single" w:sz="4" w:space="0" w:color="auto"/>
            </w:tcBorders>
            <w:hideMark/>
          </w:tcPr>
          <w:p w14:paraId="6E560BBD" w14:textId="77777777" w:rsidR="00132C6C" w:rsidRDefault="00132C6C" w:rsidP="003E4328">
            <w:pPr>
              <w:spacing w:after="0" w:line="240" w:lineRule="auto"/>
              <w:jc w:val="center"/>
              <w:rPr>
                <w:rFonts w:ascii="Times New Roman" w:hAnsi="Times New Roman"/>
                <w:b/>
                <w:bCs/>
              </w:rPr>
            </w:pPr>
            <w:r>
              <w:rPr>
                <w:rFonts w:ascii="Times New Roman" w:hAnsi="Times New Roman"/>
                <w:b/>
                <w:bCs/>
              </w:rPr>
              <w:t>96</w:t>
            </w:r>
          </w:p>
        </w:tc>
        <w:tc>
          <w:tcPr>
            <w:tcW w:w="240" w:type="pct"/>
            <w:tcBorders>
              <w:top w:val="single" w:sz="4" w:space="0" w:color="auto"/>
              <w:left w:val="single" w:sz="4" w:space="0" w:color="auto"/>
              <w:bottom w:val="single" w:sz="4" w:space="0" w:color="auto"/>
              <w:right w:val="single" w:sz="4" w:space="0" w:color="auto"/>
            </w:tcBorders>
            <w:hideMark/>
          </w:tcPr>
          <w:p w14:paraId="760D4918" w14:textId="77777777" w:rsidR="00132C6C" w:rsidRDefault="00132C6C" w:rsidP="003E4328">
            <w:pPr>
              <w:spacing w:after="0" w:line="240" w:lineRule="auto"/>
              <w:jc w:val="center"/>
              <w:rPr>
                <w:rFonts w:ascii="Times New Roman" w:hAnsi="Times New Roman"/>
              </w:rPr>
            </w:pPr>
            <w:r>
              <w:rPr>
                <w:rFonts w:ascii="Times New Roman" w:hAnsi="Times New Roman"/>
              </w:rPr>
              <w:t>54</w:t>
            </w:r>
          </w:p>
        </w:tc>
        <w:tc>
          <w:tcPr>
            <w:tcW w:w="233" w:type="pct"/>
            <w:tcBorders>
              <w:top w:val="single" w:sz="4" w:space="0" w:color="auto"/>
              <w:left w:val="single" w:sz="4" w:space="0" w:color="auto"/>
              <w:bottom w:val="single" w:sz="4" w:space="0" w:color="auto"/>
              <w:right w:val="single" w:sz="4" w:space="0" w:color="auto"/>
            </w:tcBorders>
            <w:hideMark/>
          </w:tcPr>
          <w:p w14:paraId="76BA0C3C" w14:textId="77777777" w:rsidR="00132C6C" w:rsidRDefault="00132C6C" w:rsidP="003E4328">
            <w:pPr>
              <w:spacing w:after="0" w:line="240" w:lineRule="auto"/>
              <w:jc w:val="center"/>
              <w:rPr>
                <w:rFonts w:ascii="Times New Roman" w:hAnsi="Times New Roman"/>
                <w:b/>
                <w:bCs/>
              </w:rPr>
            </w:pPr>
            <w:r>
              <w:rPr>
                <w:rFonts w:ascii="Times New Roman" w:hAnsi="Times New Roman"/>
                <w:b/>
                <w:bCs/>
              </w:rPr>
              <w:t>60</w:t>
            </w:r>
          </w:p>
        </w:tc>
        <w:tc>
          <w:tcPr>
            <w:tcW w:w="485" w:type="pct"/>
            <w:tcBorders>
              <w:top w:val="single" w:sz="4" w:space="0" w:color="auto"/>
              <w:left w:val="single" w:sz="4" w:space="0" w:color="auto"/>
              <w:bottom w:val="single" w:sz="4" w:space="0" w:color="auto"/>
              <w:right w:val="single" w:sz="4" w:space="0" w:color="auto"/>
            </w:tcBorders>
            <w:hideMark/>
          </w:tcPr>
          <w:p w14:paraId="5A745700" w14:textId="77777777" w:rsidR="00132C6C" w:rsidRDefault="00132C6C" w:rsidP="003E4328">
            <w:pPr>
              <w:spacing w:after="0" w:line="240" w:lineRule="auto"/>
              <w:jc w:val="center"/>
              <w:rPr>
                <w:rFonts w:ascii="Times New Roman" w:hAnsi="Times New Roman"/>
                <w:b/>
                <w:bCs/>
              </w:rPr>
            </w:pPr>
            <w:r>
              <w:rPr>
                <w:rFonts w:ascii="Times New Roman" w:hAnsi="Times New Roman"/>
              </w:rPr>
              <w:t>18</w:t>
            </w:r>
          </w:p>
        </w:tc>
        <w:tc>
          <w:tcPr>
            <w:tcW w:w="445" w:type="pct"/>
            <w:tcBorders>
              <w:top w:val="single" w:sz="4" w:space="0" w:color="auto"/>
              <w:left w:val="single" w:sz="4" w:space="0" w:color="auto"/>
              <w:bottom w:val="single" w:sz="4" w:space="0" w:color="auto"/>
              <w:right w:val="single" w:sz="4" w:space="0" w:color="auto"/>
            </w:tcBorders>
            <w:hideMark/>
          </w:tcPr>
          <w:p w14:paraId="3C3A88EC" w14:textId="77777777" w:rsidR="00132C6C" w:rsidRDefault="00132C6C" w:rsidP="003E4328">
            <w:pPr>
              <w:spacing w:after="0" w:line="240" w:lineRule="auto"/>
              <w:jc w:val="center"/>
              <w:rPr>
                <w:rFonts w:ascii="Times New Roman" w:hAnsi="Times New Roman"/>
              </w:rPr>
            </w:pPr>
            <w:r>
              <w:rPr>
                <w:rFonts w:ascii="Times New Roman" w:hAnsi="Times New Roman"/>
              </w:rPr>
              <w:t>Х</w:t>
            </w:r>
          </w:p>
        </w:tc>
        <w:tc>
          <w:tcPr>
            <w:tcW w:w="517" w:type="pct"/>
            <w:tcBorders>
              <w:top w:val="single" w:sz="4" w:space="0" w:color="auto"/>
              <w:left w:val="single" w:sz="4" w:space="0" w:color="auto"/>
              <w:bottom w:val="single" w:sz="4" w:space="0" w:color="auto"/>
              <w:right w:val="single" w:sz="4" w:space="0" w:color="auto"/>
            </w:tcBorders>
            <w:hideMark/>
          </w:tcPr>
          <w:p w14:paraId="2CA38B1F" w14:textId="77777777" w:rsidR="00132C6C" w:rsidRDefault="00132C6C" w:rsidP="003E4328">
            <w:pPr>
              <w:spacing w:after="0" w:line="240" w:lineRule="auto"/>
              <w:jc w:val="center"/>
              <w:rPr>
                <w:rFonts w:ascii="Times New Roman" w:hAnsi="Times New Roman"/>
              </w:rPr>
            </w:pPr>
            <w:r>
              <w:rPr>
                <w:rFonts w:ascii="Times New Roman" w:hAnsi="Times New Roman"/>
              </w:rPr>
              <w:t>Х</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1CDF62" w14:textId="77777777" w:rsidR="00132C6C" w:rsidRDefault="00132C6C" w:rsidP="003E4328">
            <w:pPr>
              <w:spacing w:after="0" w:line="240" w:lineRule="auto"/>
              <w:rPr>
                <w:rFonts w:ascii="Times New Roman" w:hAnsi="Times New Roman"/>
              </w:rPr>
            </w:pPr>
          </w:p>
        </w:tc>
        <w:tc>
          <w:tcPr>
            <w:tcW w:w="274" w:type="pct"/>
            <w:gridSpan w:val="2"/>
            <w:tcBorders>
              <w:top w:val="single" w:sz="4" w:space="0" w:color="auto"/>
              <w:left w:val="single" w:sz="4" w:space="0" w:color="auto"/>
              <w:bottom w:val="single" w:sz="4" w:space="0" w:color="auto"/>
              <w:right w:val="single" w:sz="4" w:space="0" w:color="auto"/>
            </w:tcBorders>
            <w:hideMark/>
          </w:tcPr>
          <w:p w14:paraId="03B27225" w14:textId="77777777" w:rsidR="00132C6C" w:rsidRDefault="00132C6C" w:rsidP="003E4328">
            <w:pPr>
              <w:spacing w:after="0" w:line="240" w:lineRule="auto"/>
              <w:jc w:val="center"/>
              <w:rPr>
                <w:rFonts w:ascii="Times New Roman" w:hAnsi="Times New Roman"/>
                <w:b/>
                <w:bCs/>
              </w:rPr>
            </w:pPr>
            <w:r>
              <w:rPr>
                <w:rFonts w:ascii="Times New Roman" w:hAnsi="Times New Roman"/>
                <w:b/>
                <w:bCs/>
              </w:rPr>
              <w:t>36</w:t>
            </w:r>
          </w:p>
        </w:tc>
        <w:tc>
          <w:tcPr>
            <w:tcW w:w="553" w:type="pct"/>
            <w:tcBorders>
              <w:top w:val="single" w:sz="4" w:space="0" w:color="auto"/>
              <w:left w:val="single" w:sz="4" w:space="0" w:color="auto"/>
              <w:bottom w:val="single" w:sz="4" w:space="0" w:color="auto"/>
              <w:right w:val="single" w:sz="4" w:space="0" w:color="auto"/>
            </w:tcBorders>
            <w:hideMark/>
          </w:tcPr>
          <w:p w14:paraId="6FD1AA1D" w14:textId="77777777" w:rsidR="00132C6C" w:rsidRDefault="00132C6C" w:rsidP="003E4328">
            <w:pPr>
              <w:spacing w:after="0" w:line="240" w:lineRule="auto"/>
              <w:jc w:val="center"/>
              <w:rPr>
                <w:rFonts w:ascii="Times New Roman" w:hAnsi="Times New Roman"/>
                <w:b/>
                <w:bCs/>
              </w:rPr>
            </w:pPr>
            <w:r>
              <w:rPr>
                <w:rFonts w:ascii="Times New Roman" w:hAnsi="Times New Roman"/>
                <w:b/>
                <w:bCs/>
              </w:rPr>
              <w:t>Х</w:t>
            </w:r>
          </w:p>
        </w:tc>
      </w:tr>
      <w:tr w:rsidR="00132C6C" w14:paraId="1F99803A" w14:textId="77777777" w:rsidTr="003E4328">
        <w:tc>
          <w:tcPr>
            <w:tcW w:w="572" w:type="pct"/>
            <w:tcBorders>
              <w:top w:val="single" w:sz="4" w:space="0" w:color="auto"/>
              <w:left w:val="single" w:sz="4" w:space="0" w:color="auto"/>
              <w:bottom w:val="single" w:sz="4" w:space="0" w:color="auto"/>
              <w:right w:val="single" w:sz="4" w:space="0" w:color="auto"/>
            </w:tcBorders>
          </w:tcPr>
          <w:p w14:paraId="6DE34AC9" w14:textId="77777777" w:rsidR="00132C6C" w:rsidRDefault="00132C6C" w:rsidP="003E4328">
            <w:pPr>
              <w:spacing w:after="0" w:line="240" w:lineRule="auto"/>
              <w:rPr>
                <w:rFonts w:ascii="Times New Roman" w:hAnsi="Times New Roman"/>
                <w:i/>
              </w:rPr>
            </w:pPr>
          </w:p>
        </w:tc>
        <w:tc>
          <w:tcPr>
            <w:tcW w:w="1233" w:type="pct"/>
            <w:tcBorders>
              <w:top w:val="single" w:sz="4" w:space="0" w:color="auto"/>
              <w:left w:val="single" w:sz="4" w:space="0" w:color="auto"/>
              <w:bottom w:val="single" w:sz="4" w:space="0" w:color="auto"/>
              <w:right w:val="single" w:sz="4" w:space="0" w:color="auto"/>
            </w:tcBorders>
            <w:hideMark/>
          </w:tcPr>
          <w:p w14:paraId="43B8E32D" w14:textId="77777777" w:rsidR="00132C6C" w:rsidRDefault="00132C6C" w:rsidP="003E4328">
            <w:pPr>
              <w:suppressAutoHyphens/>
              <w:spacing w:after="0" w:line="240" w:lineRule="auto"/>
              <w:rPr>
                <w:rFonts w:ascii="Times New Roman" w:hAnsi="Times New Roman"/>
              </w:rPr>
            </w:pPr>
            <w:r>
              <w:rPr>
                <w:rFonts w:ascii="Times New Roman" w:hAnsi="Times New Roman"/>
              </w:rPr>
              <w:t xml:space="preserve">Производственная практика (по профилю специальности), часов </w:t>
            </w:r>
            <w:r w:rsidRPr="00A06332">
              <w:rPr>
                <w:rFonts w:ascii="Times New Roman" w:hAnsi="Times New Roman"/>
              </w:rPr>
              <w:t>(если предусмотрена итоговая (концентрированная) практика)</w:t>
            </w:r>
          </w:p>
        </w:tc>
        <w:tc>
          <w:tcPr>
            <w:tcW w:w="279" w:type="pct"/>
            <w:tcBorders>
              <w:top w:val="single" w:sz="4" w:space="0" w:color="auto"/>
              <w:left w:val="single" w:sz="4" w:space="0" w:color="auto"/>
              <w:bottom w:val="single" w:sz="4" w:space="0" w:color="auto"/>
              <w:right w:val="single" w:sz="4" w:space="0" w:color="auto"/>
            </w:tcBorders>
          </w:tcPr>
          <w:p w14:paraId="26F00D64" w14:textId="77777777" w:rsidR="00132C6C" w:rsidRDefault="00132C6C" w:rsidP="003E4328">
            <w:pPr>
              <w:suppressAutoHyphens/>
              <w:spacing w:after="0" w:line="240" w:lineRule="auto"/>
              <w:jc w:val="center"/>
              <w:rPr>
                <w:rFonts w:ascii="Times New Roman" w:hAnsi="Times New Roman"/>
                <w:b/>
                <w:bCs/>
              </w:rPr>
            </w:pPr>
            <w:r>
              <w:rPr>
                <w:rFonts w:ascii="Times New Roman" w:hAnsi="Times New Roman"/>
                <w:b/>
                <w:bCs/>
              </w:rPr>
              <w:t>72</w:t>
            </w:r>
          </w:p>
          <w:p w14:paraId="623E7936" w14:textId="77777777" w:rsidR="00132C6C" w:rsidRDefault="00132C6C" w:rsidP="003E4328">
            <w:pPr>
              <w:suppressAutoHyphens/>
              <w:spacing w:after="0" w:line="240" w:lineRule="auto"/>
              <w:jc w:val="center"/>
              <w:rPr>
                <w:rFonts w:ascii="Times New Roman" w:hAnsi="Times New Roman"/>
                <w:b/>
                <w:bCs/>
                <w:i/>
              </w:rPr>
            </w:pPr>
          </w:p>
        </w:tc>
        <w:tc>
          <w:tcPr>
            <w:tcW w:w="240" w:type="pct"/>
            <w:tcBorders>
              <w:top w:val="single" w:sz="4" w:space="0" w:color="auto"/>
              <w:left w:val="single" w:sz="4" w:space="0" w:color="auto"/>
              <w:bottom w:val="single" w:sz="4" w:space="0" w:color="auto"/>
              <w:right w:val="single" w:sz="4" w:space="0" w:color="auto"/>
            </w:tcBorders>
            <w:shd w:val="clear" w:color="auto" w:fill="C0C0C0"/>
            <w:hideMark/>
          </w:tcPr>
          <w:p w14:paraId="11BCFC30" w14:textId="77777777" w:rsidR="00132C6C" w:rsidRDefault="00132C6C" w:rsidP="003E4328">
            <w:pPr>
              <w:spacing w:after="0" w:line="240" w:lineRule="auto"/>
              <w:jc w:val="center"/>
              <w:rPr>
                <w:rFonts w:ascii="Times New Roman" w:hAnsi="Times New Roman"/>
                <w:i/>
              </w:rPr>
            </w:pPr>
            <w:r>
              <w:rPr>
                <w:rFonts w:ascii="Times New Roman" w:hAnsi="Times New Roman"/>
                <w:i/>
              </w:rPr>
              <w:t>72</w:t>
            </w:r>
          </w:p>
        </w:tc>
        <w:tc>
          <w:tcPr>
            <w:tcW w:w="2124" w:type="pct"/>
            <w:gridSpan w:val="7"/>
            <w:tcBorders>
              <w:top w:val="single" w:sz="4" w:space="0" w:color="auto"/>
              <w:left w:val="single" w:sz="4" w:space="0" w:color="auto"/>
              <w:bottom w:val="single" w:sz="4" w:space="0" w:color="auto"/>
              <w:right w:val="single" w:sz="4" w:space="0" w:color="auto"/>
            </w:tcBorders>
            <w:shd w:val="clear" w:color="auto" w:fill="C0C0C0"/>
          </w:tcPr>
          <w:p w14:paraId="1A2382AD" w14:textId="77777777" w:rsidR="00132C6C" w:rsidRDefault="00132C6C" w:rsidP="003E4328">
            <w:pPr>
              <w:spacing w:after="0" w:line="240" w:lineRule="auto"/>
              <w:jc w:val="center"/>
              <w:rPr>
                <w:rFonts w:ascii="Times New Roman" w:hAnsi="Times New Roman"/>
                <w:i/>
              </w:rPr>
            </w:pPr>
          </w:p>
        </w:tc>
        <w:tc>
          <w:tcPr>
            <w:tcW w:w="553" w:type="pct"/>
            <w:tcBorders>
              <w:top w:val="single" w:sz="4" w:space="0" w:color="auto"/>
              <w:left w:val="single" w:sz="4" w:space="0" w:color="auto"/>
              <w:bottom w:val="single" w:sz="4" w:space="0" w:color="auto"/>
              <w:right w:val="single" w:sz="4" w:space="0" w:color="auto"/>
            </w:tcBorders>
            <w:hideMark/>
          </w:tcPr>
          <w:p w14:paraId="5F58D407" w14:textId="77777777" w:rsidR="00132C6C" w:rsidRDefault="00132C6C" w:rsidP="003E4328">
            <w:pPr>
              <w:suppressAutoHyphens/>
              <w:spacing w:after="0" w:line="240" w:lineRule="auto"/>
              <w:jc w:val="center"/>
              <w:rPr>
                <w:rFonts w:ascii="Times New Roman" w:hAnsi="Times New Roman"/>
                <w:b/>
                <w:bCs/>
              </w:rPr>
            </w:pPr>
            <w:r>
              <w:rPr>
                <w:rFonts w:ascii="Times New Roman" w:hAnsi="Times New Roman"/>
                <w:b/>
                <w:bCs/>
              </w:rPr>
              <w:t>72</w:t>
            </w:r>
          </w:p>
          <w:p w14:paraId="6DCAFEAF" w14:textId="77777777" w:rsidR="00132C6C" w:rsidRDefault="00132C6C" w:rsidP="003E4328">
            <w:pPr>
              <w:suppressAutoHyphens/>
              <w:spacing w:after="0" w:line="240" w:lineRule="auto"/>
              <w:jc w:val="center"/>
              <w:rPr>
                <w:rFonts w:ascii="Times New Roman" w:hAnsi="Times New Roman"/>
                <w:i/>
                <w:color w:val="C00000"/>
              </w:rPr>
            </w:pPr>
          </w:p>
        </w:tc>
      </w:tr>
      <w:tr w:rsidR="00132C6C" w14:paraId="5140917E" w14:textId="77777777" w:rsidTr="003E4328">
        <w:tc>
          <w:tcPr>
            <w:tcW w:w="572" w:type="pct"/>
            <w:tcBorders>
              <w:top w:val="single" w:sz="4" w:space="0" w:color="auto"/>
              <w:left w:val="single" w:sz="4" w:space="0" w:color="auto"/>
              <w:bottom w:val="single" w:sz="4" w:space="0" w:color="auto"/>
              <w:right w:val="single" w:sz="4" w:space="0" w:color="auto"/>
            </w:tcBorders>
          </w:tcPr>
          <w:p w14:paraId="5ED90643" w14:textId="77777777" w:rsidR="00132C6C" w:rsidRDefault="00132C6C" w:rsidP="003E4328">
            <w:pPr>
              <w:spacing w:after="0" w:line="240" w:lineRule="auto"/>
              <w:rPr>
                <w:rFonts w:ascii="Times New Roman" w:hAnsi="Times New Roman"/>
                <w:i/>
              </w:rPr>
            </w:pPr>
          </w:p>
        </w:tc>
        <w:tc>
          <w:tcPr>
            <w:tcW w:w="1233" w:type="pct"/>
            <w:tcBorders>
              <w:top w:val="single" w:sz="4" w:space="0" w:color="auto"/>
              <w:left w:val="single" w:sz="4" w:space="0" w:color="auto"/>
              <w:bottom w:val="single" w:sz="4" w:space="0" w:color="auto"/>
              <w:right w:val="single" w:sz="4" w:space="0" w:color="auto"/>
            </w:tcBorders>
            <w:hideMark/>
          </w:tcPr>
          <w:p w14:paraId="46D22656" w14:textId="77777777" w:rsidR="00132C6C" w:rsidRDefault="00132C6C" w:rsidP="003E4328">
            <w:pPr>
              <w:suppressAutoHyphens/>
              <w:spacing w:after="0" w:line="240" w:lineRule="auto"/>
              <w:rPr>
                <w:rFonts w:ascii="Times New Roman" w:hAnsi="Times New Roman"/>
              </w:rPr>
            </w:pPr>
            <w:r>
              <w:rPr>
                <w:rFonts w:ascii="Times New Roman" w:hAnsi="Times New Roman"/>
              </w:rPr>
              <w:t>Промежуточная аттестация</w:t>
            </w:r>
          </w:p>
        </w:tc>
        <w:tc>
          <w:tcPr>
            <w:tcW w:w="279" w:type="pct"/>
            <w:tcBorders>
              <w:top w:val="single" w:sz="4" w:space="0" w:color="auto"/>
              <w:left w:val="single" w:sz="4" w:space="0" w:color="auto"/>
              <w:bottom w:val="single" w:sz="4" w:space="0" w:color="auto"/>
              <w:right w:val="single" w:sz="4" w:space="0" w:color="auto"/>
            </w:tcBorders>
            <w:hideMark/>
          </w:tcPr>
          <w:p w14:paraId="07157D99" w14:textId="77777777" w:rsidR="00132C6C" w:rsidRDefault="00132C6C" w:rsidP="003E4328">
            <w:pPr>
              <w:suppressAutoHyphens/>
              <w:spacing w:after="0" w:line="240" w:lineRule="auto"/>
              <w:jc w:val="center"/>
              <w:rPr>
                <w:rFonts w:ascii="Times New Roman" w:hAnsi="Times New Roman"/>
                <w:b/>
                <w:bCs/>
              </w:rPr>
            </w:pPr>
            <w:r>
              <w:rPr>
                <w:rFonts w:ascii="Times New Roman" w:hAnsi="Times New Roman"/>
                <w:b/>
                <w:bCs/>
              </w:rPr>
              <w:t>Х</w:t>
            </w:r>
          </w:p>
        </w:tc>
        <w:tc>
          <w:tcPr>
            <w:tcW w:w="240" w:type="pct"/>
            <w:tcBorders>
              <w:top w:val="single" w:sz="4" w:space="0" w:color="auto"/>
              <w:left w:val="single" w:sz="4" w:space="0" w:color="auto"/>
              <w:bottom w:val="single" w:sz="4" w:space="0" w:color="auto"/>
              <w:right w:val="single" w:sz="4" w:space="0" w:color="auto"/>
            </w:tcBorders>
            <w:shd w:val="clear" w:color="auto" w:fill="C0C0C0"/>
            <w:hideMark/>
          </w:tcPr>
          <w:p w14:paraId="5E800D94" w14:textId="77777777" w:rsidR="00132C6C" w:rsidRDefault="00132C6C" w:rsidP="003E4328">
            <w:pPr>
              <w:spacing w:after="0" w:line="240" w:lineRule="auto"/>
              <w:jc w:val="center"/>
              <w:rPr>
                <w:rFonts w:ascii="Times New Roman" w:hAnsi="Times New Roman"/>
                <w:i/>
              </w:rPr>
            </w:pPr>
            <w:r>
              <w:rPr>
                <w:rFonts w:ascii="Times New Roman" w:hAnsi="Times New Roman"/>
                <w:i/>
              </w:rPr>
              <w:t>Х</w:t>
            </w:r>
          </w:p>
        </w:tc>
        <w:tc>
          <w:tcPr>
            <w:tcW w:w="233" w:type="pct"/>
            <w:tcBorders>
              <w:top w:val="single" w:sz="4" w:space="0" w:color="auto"/>
              <w:left w:val="single" w:sz="4" w:space="0" w:color="auto"/>
              <w:bottom w:val="single" w:sz="4" w:space="0" w:color="auto"/>
              <w:right w:val="single" w:sz="4" w:space="0" w:color="auto"/>
            </w:tcBorders>
            <w:shd w:val="clear" w:color="auto" w:fill="C0C0C0"/>
          </w:tcPr>
          <w:p w14:paraId="7195CD0A" w14:textId="77777777" w:rsidR="00132C6C" w:rsidRDefault="00132C6C" w:rsidP="003E4328">
            <w:pPr>
              <w:spacing w:after="0" w:line="240" w:lineRule="auto"/>
              <w:jc w:val="center"/>
              <w:rPr>
                <w:rFonts w:ascii="Times New Roman" w:hAnsi="Times New Roman"/>
                <w:i/>
              </w:rPr>
            </w:pPr>
          </w:p>
        </w:tc>
        <w:tc>
          <w:tcPr>
            <w:tcW w:w="485" w:type="pct"/>
            <w:tcBorders>
              <w:top w:val="single" w:sz="4" w:space="0" w:color="auto"/>
              <w:left w:val="single" w:sz="4" w:space="0" w:color="auto"/>
              <w:bottom w:val="single" w:sz="4" w:space="0" w:color="auto"/>
              <w:right w:val="single" w:sz="4" w:space="0" w:color="auto"/>
            </w:tcBorders>
            <w:shd w:val="clear" w:color="auto" w:fill="C0C0C0"/>
          </w:tcPr>
          <w:p w14:paraId="1AE7F684" w14:textId="77777777" w:rsidR="00132C6C" w:rsidRDefault="00132C6C" w:rsidP="003E4328">
            <w:pPr>
              <w:spacing w:after="0" w:line="240" w:lineRule="auto"/>
              <w:jc w:val="center"/>
              <w:rPr>
                <w:rFonts w:ascii="Times New Roman" w:hAnsi="Times New Roman"/>
                <w:i/>
              </w:rPr>
            </w:pPr>
          </w:p>
        </w:tc>
        <w:tc>
          <w:tcPr>
            <w:tcW w:w="1406" w:type="pct"/>
            <w:gridSpan w:val="5"/>
            <w:tcBorders>
              <w:top w:val="single" w:sz="4" w:space="0" w:color="auto"/>
              <w:left w:val="single" w:sz="4" w:space="0" w:color="auto"/>
              <w:bottom w:val="single" w:sz="4" w:space="0" w:color="auto"/>
              <w:right w:val="single" w:sz="4" w:space="0" w:color="auto"/>
            </w:tcBorders>
            <w:shd w:val="clear" w:color="auto" w:fill="C0C0C0"/>
          </w:tcPr>
          <w:p w14:paraId="4FE8DF6C" w14:textId="77777777" w:rsidR="00132C6C" w:rsidRDefault="00132C6C" w:rsidP="003E4328">
            <w:pPr>
              <w:spacing w:after="0" w:line="240" w:lineRule="auto"/>
              <w:jc w:val="center"/>
              <w:rPr>
                <w:rFonts w:ascii="Times New Roman" w:hAnsi="Times New Roman"/>
                <w:i/>
              </w:rPr>
            </w:pPr>
          </w:p>
        </w:tc>
        <w:tc>
          <w:tcPr>
            <w:tcW w:w="553" w:type="pct"/>
            <w:tcBorders>
              <w:top w:val="single" w:sz="4" w:space="0" w:color="auto"/>
              <w:left w:val="single" w:sz="4" w:space="0" w:color="auto"/>
              <w:bottom w:val="single" w:sz="4" w:space="0" w:color="auto"/>
              <w:right w:val="single" w:sz="4" w:space="0" w:color="auto"/>
            </w:tcBorders>
          </w:tcPr>
          <w:p w14:paraId="33D0184A" w14:textId="77777777" w:rsidR="00132C6C" w:rsidRDefault="00132C6C" w:rsidP="003E4328">
            <w:pPr>
              <w:suppressAutoHyphens/>
              <w:spacing w:after="0" w:line="240" w:lineRule="auto"/>
              <w:jc w:val="center"/>
              <w:rPr>
                <w:rFonts w:ascii="Times New Roman" w:hAnsi="Times New Roman"/>
              </w:rPr>
            </w:pPr>
          </w:p>
        </w:tc>
      </w:tr>
      <w:tr w:rsidR="00132C6C" w14:paraId="26BBDBC6" w14:textId="77777777" w:rsidTr="003E4328">
        <w:tc>
          <w:tcPr>
            <w:tcW w:w="572" w:type="pct"/>
            <w:tcBorders>
              <w:top w:val="single" w:sz="4" w:space="0" w:color="auto"/>
              <w:left w:val="single" w:sz="4" w:space="0" w:color="auto"/>
              <w:bottom w:val="single" w:sz="4" w:space="0" w:color="auto"/>
              <w:right w:val="single" w:sz="4" w:space="0" w:color="auto"/>
            </w:tcBorders>
          </w:tcPr>
          <w:p w14:paraId="351A7AF9" w14:textId="77777777" w:rsidR="00132C6C" w:rsidRDefault="00132C6C" w:rsidP="003E4328">
            <w:pPr>
              <w:spacing w:line="240" w:lineRule="auto"/>
              <w:rPr>
                <w:rFonts w:ascii="Times New Roman" w:hAnsi="Times New Roman"/>
                <w:b/>
                <w:i/>
              </w:rPr>
            </w:pPr>
          </w:p>
        </w:tc>
        <w:tc>
          <w:tcPr>
            <w:tcW w:w="1233" w:type="pct"/>
            <w:tcBorders>
              <w:top w:val="single" w:sz="4" w:space="0" w:color="auto"/>
              <w:left w:val="single" w:sz="4" w:space="0" w:color="auto"/>
              <w:bottom w:val="single" w:sz="4" w:space="0" w:color="auto"/>
              <w:right w:val="single" w:sz="4" w:space="0" w:color="auto"/>
            </w:tcBorders>
            <w:hideMark/>
          </w:tcPr>
          <w:p w14:paraId="53EC6105" w14:textId="77777777" w:rsidR="00132C6C" w:rsidRDefault="00132C6C" w:rsidP="003E4328">
            <w:pPr>
              <w:spacing w:line="240" w:lineRule="auto"/>
              <w:rPr>
                <w:rFonts w:ascii="Times New Roman" w:hAnsi="Times New Roman"/>
                <w:b/>
                <w:i/>
              </w:rPr>
            </w:pPr>
            <w:r>
              <w:rPr>
                <w:rFonts w:ascii="Times New Roman" w:hAnsi="Times New Roman"/>
                <w:b/>
                <w:i/>
              </w:rPr>
              <w:t>Всего:</w:t>
            </w:r>
          </w:p>
        </w:tc>
        <w:tc>
          <w:tcPr>
            <w:tcW w:w="279" w:type="pct"/>
            <w:tcBorders>
              <w:top w:val="single" w:sz="4" w:space="0" w:color="auto"/>
              <w:left w:val="single" w:sz="4" w:space="0" w:color="auto"/>
              <w:bottom w:val="single" w:sz="4" w:space="0" w:color="auto"/>
              <w:right w:val="single" w:sz="4" w:space="0" w:color="auto"/>
            </w:tcBorders>
            <w:hideMark/>
          </w:tcPr>
          <w:p w14:paraId="2E52F05B" w14:textId="77777777" w:rsidR="00132C6C" w:rsidRDefault="00132C6C" w:rsidP="003E4328">
            <w:pPr>
              <w:spacing w:after="0" w:line="240" w:lineRule="auto"/>
              <w:jc w:val="center"/>
              <w:rPr>
                <w:rFonts w:ascii="Times New Roman" w:hAnsi="Times New Roman"/>
                <w:b/>
                <w:i/>
              </w:rPr>
            </w:pPr>
            <w:r>
              <w:rPr>
                <w:rFonts w:ascii="Times New Roman" w:hAnsi="Times New Roman"/>
                <w:b/>
                <w:i/>
              </w:rPr>
              <w:t>384</w:t>
            </w:r>
          </w:p>
        </w:tc>
        <w:tc>
          <w:tcPr>
            <w:tcW w:w="240" w:type="pct"/>
            <w:tcBorders>
              <w:top w:val="single" w:sz="4" w:space="0" w:color="auto"/>
              <w:left w:val="single" w:sz="4" w:space="0" w:color="auto"/>
              <w:bottom w:val="single" w:sz="4" w:space="0" w:color="auto"/>
              <w:right w:val="single" w:sz="4" w:space="0" w:color="auto"/>
            </w:tcBorders>
            <w:hideMark/>
          </w:tcPr>
          <w:p w14:paraId="3EDBB058" w14:textId="77777777" w:rsidR="00132C6C" w:rsidRDefault="00132C6C" w:rsidP="003E4328">
            <w:pPr>
              <w:spacing w:after="0" w:line="240" w:lineRule="auto"/>
              <w:jc w:val="center"/>
              <w:rPr>
                <w:rFonts w:ascii="Times New Roman" w:hAnsi="Times New Roman"/>
                <w:b/>
                <w:i/>
              </w:rPr>
            </w:pPr>
            <w:r>
              <w:rPr>
                <w:rFonts w:ascii="Times New Roman" w:hAnsi="Times New Roman"/>
                <w:b/>
                <w:i/>
              </w:rPr>
              <w:t>296</w:t>
            </w:r>
          </w:p>
        </w:tc>
        <w:tc>
          <w:tcPr>
            <w:tcW w:w="233" w:type="pct"/>
            <w:tcBorders>
              <w:top w:val="single" w:sz="4" w:space="0" w:color="auto"/>
              <w:left w:val="single" w:sz="4" w:space="0" w:color="auto"/>
              <w:bottom w:val="single" w:sz="4" w:space="0" w:color="auto"/>
              <w:right w:val="single" w:sz="4" w:space="0" w:color="auto"/>
            </w:tcBorders>
            <w:hideMark/>
          </w:tcPr>
          <w:p w14:paraId="0D08FF48" w14:textId="77777777" w:rsidR="00132C6C" w:rsidRDefault="00132C6C" w:rsidP="003E4328">
            <w:pPr>
              <w:spacing w:after="0" w:line="240" w:lineRule="auto"/>
              <w:jc w:val="center"/>
              <w:rPr>
                <w:rFonts w:ascii="Times New Roman" w:hAnsi="Times New Roman"/>
                <w:b/>
                <w:i/>
              </w:rPr>
            </w:pPr>
            <w:r>
              <w:rPr>
                <w:rFonts w:ascii="Times New Roman" w:hAnsi="Times New Roman"/>
                <w:b/>
                <w:i/>
              </w:rPr>
              <w:t>168</w:t>
            </w:r>
          </w:p>
        </w:tc>
        <w:tc>
          <w:tcPr>
            <w:tcW w:w="485" w:type="pct"/>
            <w:tcBorders>
              <w:top w:val="single" w:sz="4" w:space="0" w:color="auto"/>
              <w:left w:val="single" w:sz="4" w:space="0" w:color="auto"/>
              <w:bottom w:val="single" w:sz="4" w:space="0" w:color="auto"/>
              <w:right w:val="single" w:sz="4" w:space="0" w:color="auto"/>
            </w:tcBorders>
            <w:hideMark/>
          </w:tcPr>
          <w:p w14:paraId="2D36226F" w14:textId="77777777" w:rsidR="00132C6C" w:rsidRDefault="00132C6C" w:rsidP="003E4328">
            <w:pPr>
              <w:spacing w:after="0" w:line="240" w:lineRule="auto"/>
              <w:jc w:val="center"/>
              <w:rPr>
                <w:rFonts w:ascii="Times New Roman" w:hAnsi="Times New Roman"/>
                <w:b/>
                <w:i/>
              </w:rPr>
            </w:pPr>
            <w:r>
              <w:rPr>
                <w:rFonts w:ascii="Times New Roman" w:hAnsi="Times New Roman"/>
                <w:b/>
                <w:i/>
              </w:rPr>
              <w:t>80</w:t>
            </w:r>
          </w:p>
        </w:tc>
        <w:tc>
          <w:tcPr>
            <w:tcW w:w="445" w:type="pct"/>
            <w:tcBorders>
              <w:top w:val="single" w:sz="4" w:space="0" w:color="auto"/>
              <w:left w:val="single" w:sz="4" w:space="0" w:color="auto"/>
              <w:bottom w:val="single" w:sz="4" w:space="0" w:color="auto"/>
              <w:right w:val="single" w:sz="4" w:space="0" w:color="auto"/>
            </w:tcBorders>
            <w:hideMark/>
          </w:tcPr>
          <w:p w14:paraId="10D3B56C" w14:textId="77777777" w:rsidR="00132C6C" w:rsidRDefault="00132C6C" w:rsidP="003E4328">
            <w:pPr>
              <w:spacing w:after="0" w:line="240" w:lineRule="auto"/>
              <w:jc w:val="center"/>
              <w:rPr>
                <w:rFonts w:ascii="Times New Roman" w:hAnsi="Times New Roman"/>
                <w:b/>
                <w:i/>
              </w:rPr>
            </w:pPr>
            <w:r>
              <w:rPr>
                <w:rFonts w:ascii="Times New Roman" w:hAnsi="Times New Roman"/>
                <w:b/>
                <w:i/>
              </w:rPr>
              <w:t>Х</w:t>
            </w:r>
          </w:p>
        </w:tc>
        <w:tc>
          <w:tcPr>
            <w:tcW w:w="517" w:type="pct"/>
            <w:tcBorders>
              <w:top w:val="single" w:sz="4" w:space="0" w:color="auto"/>
              <w:left w:val="single" w:sz="4" w:space="0" w:color="auto"/>
              <w:bottom w:val="single" w:sz="4" w:space="0" w:color="auto"/>
              <w:right w:val="single" w:sz="4" w:space="0" w:color="auto"/>
            </w:tcBorders>
            <w:hideMark/>
          </w:tcPr>
          <w:p w14:paraId="24E3B372" w14:textId="77777777" w:rsidR="00132C6C" w:rsidRDefault="00132C6C" w:rsidP="003E4328">
            <w:pPr>
              <w:spacing w:after="0" w:line="240" w:lineRule="auto"/>
              <w:jc w:val="center"/>
              <w:rPr>
                <w:rFonts w:ascii="Times New Roman" w:hAnsi="Times New Roman"/>
                <w:b/>
                <w:i/>
              </w:rPr>
            </w:pPr>
            <w:r>
              <w:rPr>
                <w:rFonts w:ascii="Times New Roman" w:hAnsi="Times New Roman"/>
                <w:b/>
                <w:i/>
              </w:rPr>
              <w:t>Х</w:t>
            </w:r>
          </w:p>
        </w:tc>
        <w:tc>
          <w:tcPr>
            <w:tcW w:w="170" w:type="pct"/>
            <w:tcBorders>
              <w:top w:val="single" w:sz="4" w:space="0" w:color="auto"/>
              <w:left w:val="single" w:sz="4" w:space="0" w:color="auto"/>
              <w:bottom w:val="single" w:sz="4" w:space="0" w:color="auto"/>
              <w:right w:val="single" w:sz="4" w:space="0" w:color="auto"/>
            </w:tcBorders>
            <w:hideMark/>
          </w:tcPr>
          <w:p w14:paraId="4E67F3A1" w14:textId="77777777" w:rsidR="00132C6C" w:rsidRDefault="00132C6C" w:rsidP="003E4328">
            <w:pPr>
              <w:spacing w:after="0" w:line="240" w:lineRule="auto"/>
              <w:jc w:val="center"/>
              <w:rPr>
                <w:rFonts w:ascii="Times New Roman" w:hAnsi="Times New Roman"/>
                <w:b/>
                <w:i/>
                <w:vertAlign w:val="superscript"/>
              </w:rPr>
            </w:pPr>
            <w:r>
              <w:rPr>
                <w:rFonts w:ascii="Times New Roman" w:hAnsi="Times New Roman"/>
                <w:b/>
                <w:i/>
              </w:rPr>
              <w:t>Х</w:t>
            </w:r>
          </w:p>
        </w:tc>
        <w:tc>
          <w:tcPr>
            <w:tcW w:w="274" w:type="pct"/>
            <w:gridSpan w:val="2"/>
            <w:tcBorders>
              <w:top w:val="single" w:sz="4" w:space="0" w:color="auto"/>
              <w:left w:val="single" w:sz="4" w:space="0" w:color="auto"/>
              <w:bottom w:val="single" w:sz="4" w:space="0" w:color="auto"/>
              <w:right w:val="single" w:sz="4" w:space="0" w:color="auto"/>
            </w:tcBorders>
            <w:hideMark/>
          </w:tcPr>
          <w:p w14:paraId="04FA51D1" w14:textId="77777777" w:rsidR="00132C6C" w:rsidRDefault="00132C6C" w:rsidP="003E4328">
            <w:pPr>
              <w:spacing w:after="0" w:line="240" w:lineRule="auto"/>
              <w:jc w:val="center"/>
              <w:rPr>
                <w:rFonts w:ascii="Times New Roman" w:hAnsi="Times New Roman"/>
                <w:b/>
                <w:i/>
              </w:rPr>
            </w:pPr>
            <w:r>
              <w:rPr>
                <w:rFonts w:ascii="Times New Roman" w:hAnsi="Times New Roman"/>
                <w:b/>
                <w:i/>
              </w:rPr>
              <w:t>144</w:t>
            </w:r>
          </w:p>
        </w:tc>
        <w:tc>
          <w:tcPr>
            <w:tcW w:w="553" w:type="pct"/>
            <w:tcBorders>
              <w:top w:val="single" w:sz="4" w:space="0" w:color="auto"/>
              <w:left w:val="single" w:sz="4" w:space="0" w:color="auto"/>
              <w:bottom w:val="single" w:sz="4" w:space="0" w:color="auto"/>
              <w:right w:val="single" w:sz="4" w:space="0" w:color="auto"/>
            </w:tcBorders>
            <w:hideMark/>
          </w:tcPr>
          <w:p w14:paraId="122168BD" w14:textId="77777777" w:rsidR="00132C6C" w:rsidRDefault="00132C6C" w:rsidP="003E4328">
            <w:pPr>
              <w:spacing w:after="0" w:line="240" w:lineRule="auto"/>
              <w:jc w:val="center"/>
              <w:rPr>
                <w:rFonts w:ascii="Times New Roman" w:hAnsi="Times New Roman"/>
                <w:b/>
                <w:i/>
              </w:rPr>
            </w:pPr>
            <w:r>
              <w:rPr>
                <w:rFonts w:ascii="Times New Roman" w:hAnsi="Times New Roman"/>
                <w:b/>
                <w:i/>
              </w:rPr>
              <w:t>72</w:t>
            </w:r>
          </w:p>
        </w:tc>
      </w:tr>
    </w:tbl>
    <w:p w14:paraId="0FEB0EDA" w14:textId="77777777" w:rsidR="00132C6C" w:rsidRDefault="00132C6C" w:rsidP="00132C6C">
      <w:pPr>
        <w:ind w:left="851"/>
        <w:rPr>
          <w:rFonts w:ascii="Times New Roman" w:hAnsi="Times New Roman"/>
          <w:b/>
          <w:sz w:val="24"/>
          <w:szCs w:val="24"/>
        </w:rPr>
      </w:pPr>
      <w:r>
        <w:rPr>
          <w:rFonts w:ascii="Times New Roman" w:hAnsi="Times New Roman"/>
          <w:b/>
        </w:rPr>
        <w:br w:type="page"/>
      </w:r>
      <w:r>
        <w:rPr>
          <w:rFonts w:ascii="Times New Roman" w:hAnsi="Times New Roman"/>
          <w:b/>
          <w:sz w:val="24"/>
          <w:szCs w:val="24"/>
        </w:rPr>
        <w:lastRenderedPageBreak/>
        <w:t>2.2. Тематический план и содержание профессионального модуля (ПМ)</w:t>
      </w:r>
    </w:p>
    <w:tbl>
      <w:tblPr>
        <w:tblpPr w:leftFromText="180" w:rightFromText="180" w:vertAnchor="text" w:tblpY="1"/>
        <w:tblOverlap w:val="neve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2"/>
        <w:gridCol w:w="66"/>
        <w:gridCol w:w="10826"/>
        <w:gridCol w:w="1811"/>
      </w:tblGrid>
      <w:tr w:rsidR="00132C6C" w:rsidRPr="000F7BA8" w14:paraId="1C191062" w14:textId="77777777" w:rsidTr="001B4BC0">
        <w:trPr>
          <w:trHeight w:val="20"/>
        </w:trPr>
        <w:tc>
          <w:tcPr>
            <w:tcW w:w="800" w:type="pct"/>
            <w:gridSpan w:val="2"/>
          </w:tcPr>
          <w:p w14:paraId="47A58574" w14:textId="77777777" w:rsidR="00132C6C" w:rsidRPr="000F7BA8" w:rsidRDefault="00132C6C" w:rsidP="001B4BC0">
            <w:pPr>
              <w:spacing w:after="0" w:line="240" w:lineRule="auto"/>
              <w:jc w:val="center"/>
              <w:rPr>
                <w:rFonts w:ascii="Times New Roman" w:hAnsi="Times New Roman"/>
                <w:b/>
              </w:rPr>
            </w:pPr>
            <w:r w:rsidRPr="000F7BA8">
              <w:rPr>
                <w:rFonts w:ascii="Times New Roman" w:hAnsi="Times New Roman"/>
                <w:b/>
                <w:bCs/>
              </w:rPr>
              <w:t>Наименование разделов и тем профессионального модуля (ПМ), междисциплинарных курсов (МДК)</w:t>
            </w:r>
          </w:p>
        </w:tc>
        <w:tc>
          <w:tcPr>
            <w:tcW w:w="3598" w:type="pct"/>
          </w:tcPr>
          <w:p w14:paraId="33FD9F30" w14:textId="77777777" w:rsidR="00132C6C" w:rsidRPr="000F7BA8" w:rsidRDefault="00132C6C" w:rsidP="001B4BC0">
            <w:pPr>
              <w:spacing w:after="0" w:line="240" w:lineRule="auto"/>
              <w:jc w:val="center"/>
              <w:rPr>
                <w:rFonts w:ascii="Times New Roman" w:hAnsi="Times New Roman"/>
                <w:b/>
              </w:rPr>
            </w:pPr>
            <w:r w:rsidRPr="000F7BA8">
              <w:rPr>
                <w:rFonts w:ascii="Times New Roman" w:hAnsi="Times New Roman"/>
                <w:b/>
                <w:bCs/>
              </w:rPr>
              <w:t>Содержание учебного материала, лабораторные работы и практические занятия, самостоятельная учебная работа обучающихся</w:t>
            </w:r>
          </w:p>
        </w:tc>
        <w:tc>
          <w:tcPr>
            <w:tcW w:w="602" w:type="pct"/>
            <w:vAlign w:val="center"/>
          </w:tcPr>
          <w:p w14:paraId="23D0CB6E" w14:textId="2651A3F3" w:rsidR="00132C6C" w:rsidRPr="000F7BA8" w:rsidRDefault="00132C6C" w:rsidP="001B4BC0">
            <w:pPr>
              <w:spacing w:after="0" w:line="240" w:lineRule="auto"/>
              <w:jc w:val="center"/>
              <w:rPr>
                <w:rFonts w:ascii="Times New Roman" w:hAnsi="Times New Roman"/>
                <w:b/>
                <w:bCs/>
              </w:rPr>
            </w:pPr>
            <w:r w:rsidRPr="00075F62">
              <w:rPr>
                <w:rFonts w:ascii="Times New Roman" w:hAnsi="Times New Roman"/>
                <w:b/>
                <w:bCs/>
              </w:rPr>
              <w:t>Объем, акад. ч</w:t>
            </w:r>
            <w:r w:rsidR="001B4BC0">
              <w:rPr>
                <w:rFonts w:ascii="Times New Roman" w:hAnsi="Times New Roman"/>
                <w:b/>
                <w:bCs/>
              </w:rPr>
              <w:t>.</w:t>
            </w:r>
            <w:r w:rsidRPr="00075F62">
              <w:rPr>
                <w:rFonts w:ascii="Times New Roman" w:hAnsi="Times New Roman"/>
                <w:b/>
                <w:bCs/>
              </w:rPr>
              <w:t xml:space="preserve"> / в том числе в форме практической подготовки, акад</w:t>
            </w:r>
            <w:r w:rsidR="001B4BC0">
              <w:rPr>
                <w:rFonts w:ascii="Times New Roman" w:hAnsi="Times New Roman"/>
                <w:b/>
                <w:bCs/>
              </w:rPr>
              <w:t>.</w:t>
            </w:r>
            <w:r w:rsidRPr="00075F62">
              <w:rPr>
                <w:rFonts w:ascii="Times New Roman" w:hAnsi="Times New Roman"/>
                <w:b/>
                <w:bCs/>
              </w:rPr>
              <w:t xml:space="preserve"> ч</w:t>
            </w:r>
            <w:r w:rsidR="001B4BC0">
              <w:rPr>
                <w:rFonts w:ascii="Times New Roman" w:hAnsi="Times New Roman"/>
                <w:b/>
                <w:bCs/>
              </w:rPr>
              <w:t>.</w:t>
            </w:r>
          </w:p>
        </w:tc>
      </w:tr>
      <w:tr w:rsidR="00132C6C" w:rsidRPr="000F7BA8" w14:paraId="593B224A" w14:textId="77777777" w:rsidTr="001B4BC0">
        <w:trPr>
          <w:trHeight w:val="20"/>
        </w:trPr>
        <w:tc>
          <w:tcPr>
            <w:tcW w:w="4398" w:type="pct"/>
            <w:gridSpan w:val="3"/>
          </w:tcPr>
          <w:p w14:paraId="089635C7" w14:textId="77777777" w:rsidR="00132C6C" w:rsidRPr="000F7BA8" w:rsidRDefault="00132C6C" w:rsidP="001B4BC0">
            <w:pPr>
              <w:spacing w:after="0" w:line="240" w:lineRule="auto"/>
              <w:rPr>
                <w:rFonts w:ascii="Times New Roman" w:hAnsi="Times New Roman"/>
                <w:b/>
              </w:rPr>
            </w:pPr>
            <w:r w:rsidRPr="000F7BA8">
              <w:rPr>
                <w:rFonts w:ascii="Times New Roman" w:hAnsi="Times New Roman"/>
                <w:b/>
              </w:rPr>
              <w:t xml:space="preserve">Раздел 1. </w:t>
            </w:r>
            <w:r w:rsidRPr="00BD2E6D">
              <w:rPr>
                <w:rFonts w:ascii="Times New Roman" w:hAnsi="Times New Roman"/>
                <w:b/>
              </w:rPr>
              <w:t>Технология ремонта и монтажа силовых и слаботочных систем зданий и сооружений, системы освещения и осветительных сетей объектов жилищно-коммунального хозяйства</w:t>
            </w:r>
          </w:p>
        </w:tc>
        <w:tc>
          <w:tcPr>
            <w:tcW w:w="602" w:type="pct"/>
            <w:vAlign w:val="center"/>
          </w:tcPr>
          <w:p w14:paraId="0599D349" w14:textId="77777777" w:rsidR="00132C6C" w:rsidRPr="000F7BA8" w:rsidRDefault="00132C6C" w:rsidP="001B4BC0">
            <w:pPr>
              <w:spacing w:after="0" w:line="240" w:lineRule="auto"/>
              <w:jc w:val="center"/>
              <w:rPr>
                <w:rFonts w:ascii="Times New Roman" w:hAnsi="Times New Roman"/>
                <w:b/>
              </w:rPr>
            </w:pPr>
          </w:p>
          <w:p w14:paraId="794B4FA3" w14:textId="77777777" w:rsidR="00132C6C" w:rsidRPr="000F7BA8" w:rsidRDefault="00132C6C" w:rsidP="001B4BC0">
            <w:pPr>
              <w:spacing w:after="0" w:line="240" w:lineRule="auto"/>
              <w:jc w:val="center"/>
              <w:rPr>
                <w:rFonts w:ascii="Times New Roman" w:hAnsi="Times New Roman"/>
                <w:b/>
              </w:rPr>
            </w:pPr>
            <w:r>
              <w:rPr>
                <w:rFonts w:ascii="Times New Roman" w:hAnsi="Times New Roman"/>
                <w:b/>
              </w:rPr>
              <w:t>216/170</w:t>
            </w:r>
          </w:p>
        </w:tc>
      </w:tr>
      <w:tr w:rsidR="00132C6C" w:rsidRPr="000F7BA8" w14:paraId="544D4AC2" w14:textId="77777777" w:rsidTr="001B4BC0">
        <w:trPr>
          <w:trHeight w:val="20"/>
        </w:trPr>
        <w:tc>
          <w:tcPr>
            <w:tcW w:w="4398" w:type="pct"/>
            <w:gridSpan w:val="3"/>
          </w:tcPr>
          <w:p w14:paraId="4C9F574F" w14:textId="77777777" w:rsidR="00132C6C" w:rsidRPr="000F7BA8" w:rsidRDefault="00132C6C" w:rsidP="001B4BC0">
            <w:pPr>
              <w:spacing w:after="0" w:line="240" w:lineRule="auto"/>
              <w:rPr>
                <w:rFonts w:ascii="Times New Roman" w:hAnsi="Times New Roman"/>
                <w:b/>
              </w:rPr>
            </w:pPr>
            <w:r w:rsidRPr="000F7BA8">
              <w:rPr>
                <w:rFonts w:ascii="Times New Roman" w:hAnsi="Times New Roman"/>
                <w:b/>
                <w:bCs/>
              </w:rPr>
              <w:t>МДК.</w:t>
            </w:r>
            <w:r>
              <w:rPr>
                <w:rFonts w:ascii="Times New Roman" w:hAnsi="Times New Roman"/>
                <w:b/>
              </w:rPr>
              <w:t>03</w:t>
            </w:r>
            <w:r w:rsidRPr="000F7BA8">
              <w:rPr>
                <w:rFonts w:ascii="Times New Roman" w:hAnsi="Times New Roman"/>
                <w:b/>
              </w:rPr>
              <w:t xml:space="preserve">.01 </w:t>
            </w:r>
            <w:r w:rsidRPr="00BD2E6D">
              <w:rPr>
                <w:rFonts w:ascii="Times New Roman" w:hAnsi="Times New Roman"/>
                <w:b/>
              </w:rPr>
              <w:t>Технология ремонта и монтажа силовых и слаботочных систем зданий и сооружений, системы освещения и осветительных сетей объектов жилищно-коммунального хозяйства</w:t>
            </w:r>
          </w:p>
        </w:tc>
        <w:tc>
          <w:tcPr>
            <w:tcW w:w="602" w:type="pct"/>
            <w:vAlign w:val="center"/>
          </w:tcPr>
          <w:p w14:paraId="17E55728" w14:textId="77777777" w:rsidR="00132C6C" w:rsidRPr="000F7BA8" w:rsidRDefault="00132C6C" w:rsidP="001B4BC0">
            <w:pPr>
              <w:spacing w:after="0" w:line="240" w:lineRule="auto"/>
              <w:jc w:val="center"/>
              <w:rPr>
                <w:rFonts w:ascii="Times New Roman" w:hAnsi="Times New Roman"/>
                <w:b/>
              </w:rPr>
            </w:pPr>
            <w:r>
              <w:rPr>
                <w:rFonts w:ascii="Times New Roman" w:hAnsi="Times New Roman"/>
                <w:b/>
              </w:rPr>
              <w:t>108/62</w:t>
            </w:r>
          </w:p>
        </w:tc>
      </w:tr>
      <w:tr w:rsidR="00132C6C" w:rsidRPr="000F7BA8" w14:paraId="0D8DE68F" w14:textId="77777777" w:rsidTr="001B4BC0">
        <w:trPr>
          <w:trHeight w:val="20"/>
        </w:trPr>
        <w:tc>
          <w:tcPr>
            <w:tcW w:w="4398" w:type="pct"/>
            <w:gridSpan w:val="3"/>
          </w:tcPr>
          <w:p w14:paraId="3439DB47" w14:textId="77777777" w:rsidR="00132C6C" w:rsidRPr="000F7BA8" w:rsidRDefault="00132C6C" w:rsidP="001B4BC0">
            <w:pPr>
              <w:spacing w:after="0" w:line="240" w:lineRule="auto"/>
              <w:rPr>
                <w:rFonts w:ascii="Times New Roman" w:hAnsi="Times New Roman"/>
                <w:b/>
                <w:bCs/>
              </w:rPr>
            </w:pPr>
            <w:r w:rsidRPr="000F7BA8">
              <w:rPr>
                <w:rFonts w:ascii="Times New Roman" w:hAnsi="Times New Roman"/>
                <w:b/>
                <w:bCs/>
              </w:rPr>
              <w:t>Тема 1.</w:t>
            </w:r>
            <w:r>
              <w:rPr>
                <w:rFonts w:ascii="Times New Roman" w:hAnsi="Times New Roman"/>
                <w:b/>
              </w:rPr>
              <w:t xml:space="preserve"> Ремонт и монтаж отдельных узлов </w:t>
            </w:r>
            <w:r w:rsidRPr="00BD2E6D">
              <w:rPr>
                <w:rFonts w:ascii="Times New Roman" w:hAnsi="Times New Roman"/>
                <w:b/>
              </w:rPr>
              <w:t>силовых и слаботочных систем зданий и сооружений, системы освещения и осветительных сетей объектов жилищно-коммунального хозяйства</w:t>
            </w:r>
          </w:p>
        </w:tc>
        <w:tc>
          <w:tcPr>
            <w:tcW w:w="602" w:type="pct"/>
            <w:vAlign w:val="center"/>
          </w:tcPr>
          <w:p w14:paraId="2A9E14BA" w14:textId="77777777" w:rsidR="00132C6C" w:rsidRPr="000F7BA8" w:rsidRDefault="00132C6C" w:rsidP="001B4BC0">
            <w:pPr>
              <w:spacing w:after="0" w:line="240" w:lineRule="auto"/>
              <w:jc w:val="center"/>
              <w:rPr>
                <w:rFonts w:ascii="Times New Roman" w:hAnsi="Times New Roman"/>
                <w:b/>
              </w:rPr>
            </w:pPr>
            <w:r>
              <w:rPr>
                <w:rFonts w:ascii="Times New Roman" w:hAnsi="Times New Roman"/>
                <w:b/>
              </w:rPr>
              <w:t>108</w:t>
            </w:r>
            <w:r w:rsidRPr="00046007">
              <w:rPr>
                <w:rFonts w:ascii="Times New Roman" w:hAnsi="Times New Roman"/>
                <w:b/>
              </w:rPr>
              <w:t>/</w:t>
            </w:r>
            <w:r>
              <w:rPr>
                <w:rFonts w:ascii="Times New Roman" w:hAnsi="Times New Roman"/>
                <w:b/>
              </w:rPr>
              <w:t>62</w:t>
            </w:r>
          </w:p>
        </w:tc>
      </w:tr>
      <w:tr w:rsidR="00132C6C" w:rsidRPr="000F7BA8" w14:paraId="5F9C5879" w14:textId="77777777" w:rsidTr="001B4BC0">
        <w:trPr>
          <w:trHeight w:val="20"/>
        </w:trPr>
        <w:tc>
          <w:tcPr>
            <w:tcW w:w="800" w:type="pct"/>
            <w:gridSpan w:val="2"/>
            <w:vMerge w:val="restart"/>
          </w:tcPr>
          <w:p w14:paraId="17D2BE43" w14:textId="77777777" w:rsidR="00132C6C" w:rsidRPr="00083606" w:rsidRDefault="00132C6C" w:rsidP="001B4BC0">
            <w:pPr>
              <w:widowControl w:val="0"/>
              <w:adjustRightInd w:val="0"/>
              <w:spacing w:after="0" w:line="240" w:lineRule="auto"/>
              <w:textAlignment w:val="baseline"/>
              <w:rPr>
                <w:rFonts w:ascii="Times New Roman" w:hAnsi="Times New Roman"/>
              </w:rPr>
            </w:pPr>
            <w:r w:rsidRPr="00083606">
              <w:rPr>
                <w:rFonts w:ascii="Times New Roman" w:hAnsi="Times New Roman"/>
                <w:b/>
                <w:bCs/>
              </w:rPr>
              <w:t xml:space="preserve">Тема 1.1 </w:t>
            </w:r>
            <w:r>
              <w:rPr>
                <w:rFonts w:ascii="Times New Roman" w:hAnsi="Times New Roman"/>
                <w:b/>
              </w:rPr>
              <w:t xml:space="preserve">Монтаж отдельных узлов </w:t>
            </w:r>
            <w:r w:rsidRPr="00BD2E6D">
              <w:rPr>
                <w:rFonts w:ascii="Times New Roman" w:hAnsi="Times New Roman"/>
                <w:b/>
              </w:rPr>
              <w:t>силовых систем зданий и сооружений, системы освещения и осветительных сетей объектов жилищно-коммунального хозяйства</w:t>
            </w:r>
          </w:p>
          <w:p w14:paraId="0AD9E0AB" w14:textId="77777777" w:rsidR="00132C6C" w:rsidRPr="000F7BA8" w:rsidRDefault="00132C6C" w:rsidP="001B4BC0">
            <w:pPr>
              <w:spacing w:after="0" w:line="240" w:lineRule="auto"/>
              <w:rPr>
                <w:rFonts w:ascii="Times New Roman" w:hAnsi="Times New Roman"/>
                <w:b/>
                <w:bCs/>
              </w:rPr>
            </w:pPr>
          </w:p>
        </w:tc>
        <w:tc>
          <w:tcPr>
            <w:tcW w:w="3598" w:type="pct"/>
          </w:tcPr>
          <w:p w14:paraId="638CA8CE" w14:textId="77777777" w:rsidR="00132C6C" w:rsidRPr="000F7BA8" w:rsidRDefault="00132C6C" w:rsidP="001B4BC0">
            <w:pPr>
              <w:spacing w:after="0" w:line="240" w:lineRule="auto"/>
              <w:rPr>
                <w:rFonts w:ascii="Times New Roman" w:hAnsi="Times New Roman"/>
                <w:b/>
              </w:rPr>
            </w:pPr>
            <w:r w:rsidRPr="000F7BA8">
              <w:rPr>
                <w:rFonts w:ascii="Times New Roman" w:hAnsi="Times New Roman"/>
                <w:b/>
                <w:bCs/>
              </w:rPr>
              <w:t xml:space="preserve">Содержание </w:t>
            </w:r>
          </w:p>
        </w:tc>
        <w:tc>
          <w:tcPr>
            <w:tcW w:w="602" w:type="pct"/>
            <w:vMerge w:val="restart"/>
            <w:vAlign w:val="center"/>
          </w:tcPr>
          <w:p w14:paraId="2634D8E1" w14:textId="77777777" w:rsidR="00132C6C" w:rsidRDefault="00132C6C" w:rsidP="001B4BC0">
            <w:pPr>
              <w:spacing w:after="0" w:line="240" w:lineRule="auto"/>
              <w:jc w:val="center"/>
              <w:rPr>
                <w:rFonts w:ascii="Times New Roman" w:hAnsi="Times New Roman"/>
                <w:b/>
              </w:rPr>
            </w:pPr>
            <w:r>
              <w:rPr>
                <w:rFonts w:ascii="Times New Roman" w:hAnsi="Times New Roman"/>
                <w:b/>
              </w:rPr>
              <w:t>24</w:t>
            </w:r>
          </w:p>
          <w:p w14:paraId="5470F4BF" w14:textId="77777777" w:rsidR="00132C6C" w:rsidRDefault="00132C6C" w:rsidP="001B4BC0">
            <w:pPr>
              <w:rPr>
                <w:rFonts w:ascii="Times New Roman" w:hAnsi="Times New Roman"/>
              </w:rPr>
            </w:pPr>
          </w:p>
          <w:p w14:paraId="0C6A2865" w14:textId="77777777" w:rsidR="00132C6C" w:rsidRPr="00083606" w:rsidRDefault="00132C6C" w:rsidP="001B4BC0">
            <w:pPr>
              <w:rPr>
                <w:rFonts w:ascii="Times New Roman" w:hAnsi="Times New Roman"/>
              </w:rPr>
            </w:pPr>
          </w:p>
        </w:tc>
      </w:tr>
      <w:tr w:rsidR="00132C6C" w:rsidRPr="000F7BA8" w14:paraId="04008CC3" w14:textId="77777777" w:rsidTr="001B4BC0">
        <w:trPr>
          <w:trHeight w:val="20"/>
        </w:trPr>
        <w:tc>
          <w:tcPr>
            <w:tcW w:w="800" w:type="pct"/>
            <w:gridSpan w:val="2"/>
            <w:vMerge/>
          </w:tcPr>
          <w:p w14:paraId="0BFAF320" w14:textId="77777777" w:rsidR="00132C6C" w:rsidRPr="000F7BA8" w:rsidRDefault="00132C6C" w:rsidP="001B4BC0">
            <w:pPr>
              <w:spacing w:after="0" w:line="240" w:lineRule="auto"/>
              <w:rPr>
                <w:rFonts w:ascii="Times New Roman" w:hAnsi="Times New Roman"/>
                <w:b/>
                <w:bCs/>
              </w:rPr>
            </w:pPr>
          </w:p>
        </w:tc>
        <w:tc>
          <w:tcPr>
            <w:tcW w:w="3598" w:type="pct"/>
          </w:tcPr>
          <w:p w14:paraId="354DCBF2" w14:textId="77777777" w:rsidR="00132C6C" w:rsidRPr="000F7BA8" w:rsidRDefault="00132C6C" w:rsidP="001B4BC0">
            <w:pPr>
              <w:spacing w:after="0" w:line="240" w:lineRule="auto"/>
              <w:rPr>
                <w:rFonts w:ascii="Times New Roman" w:hAnsi="Times New Roman"/>
              </w:rPr>
            </w:pPr>
            <w:r w:rsidRPr="000F7BA8">
              <w:rPr>
                <w:rFonts w:ascii="Times New Roman" w:hAnsi="Times New Roman"/>
              </w:rPr>
              <w:t>1.</w:t>
            </w:r>
            <w:r>
              <w:rPr>
                <w:rFonts w:ascii="Times New Roman" w:hAnsi="Times New Roman"/>
              </w:rPr>
              <w:t xml:space="preserve">Общие сведения об организации монтажных работ силовых и осветительных систем объектов </w:t>
            </w:r>
            <w:r w:rsidR="001C0FE9">
              <w:rPr>
                <w:rFonts w:ascii="Times New Roman" w:hAnsi="Times New Roman"/>
              </w:rPr>
              <w:t>жилищно-коммунального хозяйства</w:t>
            </w:r>
          </w:p>
        </w:tc>
        <w:tc>
          <w:tcPr>
            <w:tcW w:w="602" w:type="pct"/>
            <w:vMerge/>
            <w:vAlign w:val="center"/>
          </w:tcPr>
          <w:p w14:paraId="0495DB09" w14:textId="77777777" w:rsidR="00132C6C" w:rsidRPr="000F7BA8" w:rsidRDefault="00132C6C" w:rsidP="001B4BC0">
            <w:pPr>
              <w:spacing w:after="0" w:line="240" w:lineRule="auto"/>
              <w:jc w:val="center"/>
              <w:rPr>
                <w:rFonts w:ascii="Times New Roman" w:hAnsi="Times New Roman"/>
                <w:b/>
              </w:rPr>
            </w:pPr>
          </w:p>
        </w:tc>
      </w:tr>
      <w:tr w:rsidR="00132C6C" w:rsidRPr="000F7BA8" w14:paraId="35350CD5" w14:textId="77777777" w:rsidTr="001B4BC0">
        <w:trPr>
          <w:trHeight w:val="20"/>
        </w:trPr>
        <w:tc>
          <w:tcPr>
            <w:tcW w:w="800" w:type="pct"/>
            <w:gridSpan w:val="2"/>
            <w:vMerge/>
          </w:tcPr>
          <w:p w14:paraId="2424D9ED" w14:textId="77777777" w:rsidR="00132C6C" w:rsidRPr="000F7BA8" w:rsidRDefault="00132C6C" w:rsidP="001B4BC0">
            <w:pPr>
              <w:spacing w:after="0" w:line="240" w:lineRule="auto"/>
              <w:rPr>
                <w:rFonts w:ascii="Times New Roman" w:hAnsi="Times New Roman"/>
                <w:b/>
                <w:bCs/>
              </w:rPr>
            </w:pPr>
          </w:p>
        </w:tc>
        <w:tc>
          <w:tcPr>
            <w:tcW w:w="3598" w:type="pct"/>
          </w:tcPr>
          <w:p w14:paraId="34C91EB5" w14:textId="77777777" w:rsidR="00132C6C" w:rsidRPr="000F7BA8" w:rsidRDefault="00132C6C" w:rsidP="001B4BC0">
            <w:pPr>
              <w:spacing w:after="0" w:line="240" w:lineRule="auto"/>
              <w:rPr>
                <w:rFonts w:ascii="Times New Roman" w:hAnsi="Times New Roman"/>
              </w:rPr>
            </w:pPr>
            <w:r>
              <w:rPr>
                <w:rFonts w:ascii="Times New Roman" w:hAnsi="Times New Roman"/>
              </w:rPr>
              <w:t>2. Охрану труда, техника безопасности</w:t>
            </w:r>
            <w:r w:rsidR="001C0FE9">
              <w:rPr>
                <w:rFonts w:ascii="Times New Roman" w:hAnsi="Times New Roman"/>
              </w:rPr>
              <w:t xml:space="preserve"> при проведении монтажных работ</w:t>
            </w:r>
          </w:p>
        </w:tc>
        <w:tc>
          <w:tcPr>
            <w:tcW w:w="602" w:type="pct"/>
            <w:vMerge/>
            <w:vAlign w:val="center"/>
          </w:tcPr>
          <w:p w14:paraId="22ABD5C8" w14:textId="77777777" w:rsidR="00132C6C" w:rsidRPr="000F7BA8" w:rsidRDefault="00132C6C" w:rsidP="001B4BC0">
            <w:pPr>
              <w:spacing w:after="0" w:line="240" w:lineRule="auto"/>
              <w:jc w:val="center"/>
              <w:rPr>
                <w:rFonts w:ascii="Times New Roman" w:hAnsi="Times New Roman"/>
                <w:b/>
              </w:rPr>
            </w:pPr>
          </w:p>
        </w:tc>
      </w:tr>
      <w:tr w:rsidR="00132C6C" w:rsidRPr="000F7BA8" w14:paraId="33A957FB" w14:textId="77777777" w:rsidTr="001B4BC0">
        <w:trPr>
          <w:trHeight w:val="20"/>
        </w:trPr>
        <w:tc>
          <w:tcPr>
            <w:tcW w:w="800" w:type="pct"/>
            <w:gridSpan w:val="2"/>
            <w:vMerge/>
          </w:tcPr>
          <w:p w14:paraId="4F3A238A" w14:textId="77777777" w:rsidR="00132C6C" w:rsidRPr="000F7BA8" w:rsidRDefault="00132C6C" w:rsidP="001B4BC0">
            <w:pPr>
              <w:spacing w:after="0" w:line="240" w:lineRule="auto"/>
              <w:rPr>
                <w:rFonts w:ascii="Times New Roman" w:hAnsi="Times New Roman"/>
                <w:b/>
                <w:bCs/>
              </w:rPr>
            </w:pPr>
          </w:p>
        </w:tc>
        <w:tc>
          <w:tcPr>
            <w:tcW w:w="3598" w:type="pct"/>
          </w:tcPr>
          <w:p w14:paraId="04724F03" w14:textId="77777777" w:rsidR="00132C6C" w:rsidRPr="000F7BA8" w:rsidRDefault="00132C6C" w:rsidP="001B4BC0">
            <w:pPr>
              <w:widowControl w:val="0"/>
              <w:adjustRightInd w:val="0"/>
              <w:spacing w:after="0" w:line="240" w:lineRule="auto"/>
              <w:textAlignment w:val="baseline"/>
              <w:rPr>
                <w:rFonts w:ascii="Times New Roman" w:hAnsi="Times New Roman"/>
              </w:rPr>
            </w:pPr>
            <w:r>
              <w:rPr>
                <w:rFonts w:ascii="Times New Roman" w:hAnsi="Times New Roman"/>
              </w:rPr>
              <w:t>3</w:t>
            </w:r>
            <w:r w:rsidRPr="000F7BA8">
              <w:rPr>
                <w:rFonts w:ascii="Times New Roman" w:hAnsi="Times New Roman"/>
              </w:rPr>
              <w:t>.</w:t>
            </w:r>
            <w:r>
              <w:rPr>
                <w:rFonts w:ascii="Times New Roman" w:hAnsi="Times New Roman"/>
              </w:rPr>
              <w:t>Инструменты и оборудование</w:t>
            </w:r>
            <w:r w:rsidR="001C0FE9">
              <w:rPr>
                <w:rFonts w:ascii="Times New Roman" w:hAnsi="Times New Roman"/>
              </w:rPr>
              <w:t xml:space="preserve"> для проведения монтажных работ</w:t>
            </w:r>
          </w:p>
        </w:tc>
        <w:tc>
          <w:tcPr>
            <w:tcW w:w="602" w:type="pct"/>
            <w:vMerge/>
            <w:vAlign w:val="center"/>
          </w:tcPr>
          <w:p w14:paraId="304DCC74" w14:textId="77777777" w:rsidR="00132C6C" w:rsidRPr="000F7BA8" w:rsidRDefault="00132C6C" w:rsidP="001B4BC0">
            <w:pPr>
              <w:spacing w:after="0" w:line="240" w:lineRule="auto"/>
              <w:jc w:val="center"/>
              <w:rPr>
                <w:rFonts w:ascii="Times New Roman" w:hAnsi="Times New Roman"/>
                <w:b/>
              </w:rPr>
            </w:pPr>
          </w:p>
        </w:tc>
      </w:tr>
      <w:tr w:rsidR="00132C6C" w:rsidRPr="000F7BA8" w14:paraId="74DB36B1" w14:textId="77777777" w:rsidTr="001B4BC0">
        <w:trPr>
          <w:trHeight w:val="20"/>
        </w:trPr>
        <w:tc>
          <w:tcPr>
            <w:tcW w:w="800" w:type="pct"/>
            <w:gridSpan w:val="2"/>
            <w:vMerge/>
          </w:tcPr>
          <w:p w14:paraId="02A109DC" w14:textId="77777777" w:rsidR="00132C6C" w:rsidRPr="000F7BA8" w:rsidRDefault="00132C6C" w:rsidP="001B4BC0">
            <w:pPr>
              <w:spacing w:after="0" w:line="240" w:lineRule="auto"/>
              <w:rPr>
                <w:rFonts w:ascii="Times New Roman" w:hAnsi="Times New Roman"/>
                <w:b/>
                <w:bCs/>
              </w:rPr>
            </w:pPr>
          </w:p>
        </w:tc>
        <w:tc>
          <w:tcPr>
            <w:tcW w:w="3598" w:type="pct"/>
          </w:tcPr>
          <w:p w14:paraId="7703EFF2" w14:textId="77777777" w:rsidR="00132C6C" w:rsidRPr="000F7BA8" w:rsidRDefault="00132C6C" w:rsidP="001B4BC0">
            <w:pPr>
              <w:widowControl w:val="0"/>
              <w:adjustRightInd w:val="0"/>
              <w:spacing w:after="0" w:line="240" w:lineRule="auto"/>
              <w:textAlignment w:val="baseline"/>
              <w:rPr>
                <w:rFonts w:ascii="Times New Roman" w:hAnsi="Times New Roman"/>
              </w:rPr>
            </w:pPr>
            <w:r>
              <w:rPr>
                <w:rFonts w:ascii="Times New Roman" w:hAnsi="Times New Roman"/>
              </w:rPr>
              <w:t>4. Нормы и режимы водопотребления</w:t>
            </w:r>
          </w:p>
        </w:tc>
        <w:tc>
          <w:tcPr>
            <w:tcW w:w="602" w:type="pct"/>
            <w:vMerge/>
            <w:vAlign w:val="center"/>
          </w:tcPr>
          <w:p w14:paraId="6D190B81" w14:textId="77777777" w:rsidR="00132C6C" w:rsidRPr="000F7BA8" w:rsidRDefault="00132C6C" w:rsidP="001B4BC0">
            <w:pPr>
              <w:spacing w:after="0" w:line="240" w:lineRule="auto"/>
              <w:jc w:val="center"/>
              <w:rPr>
                <w:rFonts w:ascii="Times New Roman" w:hAnsi="Times New Roman"/>
                <w:b/>
              </w:rPr>
            </w:pPr>
          </w:p>
        </w:tc>
      </w:tr>
      <w:tr w:rsidR="00132C6C" w:rsidRPr="000F7BA8" w14:paraId="341FB906" w14:textId="77777777" w:rsidTr="001B4BC0">
        <w:trPr>
          <w:trHeight w:val="20"/>
        </w:trPr>
        <w:tc>
          <w:tcPr>
            <w:tcW w:w="800" w:type="pct"/>
            <w:gridSpan w:val="2"/>
            <w:vMerge/>
          </w:tcPr>
          <w:p w14:paraId="18CE149F" w14:textId="77777777" w:rsidR="00132C6C" w:rsidRPr="000F7BA8" w:rsidRDefault="00132C6C" w:rsidP="001B4BC0">
            <w:pPr>
              <w:spacing w:after="0" w:line="240" w:lineRule="auto"/>
              <w:rPr>
                <w:rFonts w:ascii="Times New Roman" w:hAnsi="Times New Roman"/>
                <w:b/>
                <w:bCs/>
              </w:rPr>
            </w:pPr>
          </w:p>
        </w:tc>
        <w:tc>
          <w:tcPr>
            <w:tcW w:w="3598" w:type="pct"/>
          </w:tcPr>
          <w:p w14:paraId="34F9D607" w14:textId="77777777" w:rsidR="00132C6C" w:rsidRPr="000F7BA8" w:rsidRDefault="00132C6C" w:rsidP="001B4BC0">
            <w:pPr>
              <w:widowControl w:val="0"/>
              <w:adjustRightInd w:val="0"/>
              <w:spacing w:after="0" w:line="240" w:lineRule="auto"/>
              <w:jc w:val="both"/>
              <w:textAlignment w:val="baseline"/>
              <w:rPr>
                <w:rFonts w:ascii="Times New Roman" w:hAnsi="Times New Roman"/>
                <w:b/>
              </w:rPr>
            </w:pPr>
            <w:r>
              <w:rPr>
                <w:rFonts w:ascii="Times New Roman" w:hAnsi="Times New Roman"/>
              </w:rPr>
              <w:t>5</w:t>
            </w:r>
            <w:r w:rsidRPr="000F7BA8">
              <w:rPr>
                <w:rFonts w:ascii="Times New Roman" w:hAnsi="Times New Roman"/>
              </w:rPr>
              <w:t>.Техн</w:t>
            </w:r>
            <w:r>
              <w:rPr>
                <w:rFonts w:ascii="Times New Roman" w:hAnsi="Times New Roman"/>
              </w:rPr>
              <w:t>ология подготовительных рабо</w:t>
            </w:r>
            <w:r w:rsidR="001C0FE9">
              <w:rPr>
                <w:rFonts w:ascii="Times New Roman" w:hAnsi="Times New Roman"/>
              </w:rPr>
              <w:t>т при проведении монтажа</w:t>
            </w:r>
          </w:p>
        </w:tc>
        <w:tc>
          <w:tcPr>
            <w:tcW w:w="602" w:type="pct"/>
            <w:vMerge/>
            <w:vAlign w:val="center"/>
          </w:tcPr>
          <w:p w14:paraId="6F94A235" w14:textId="77777777" w:rsidR="00132C6C" w:rsidRPr="000F7BA8" w:rsidRDefault="00132C6C" w:rsidP="001B4BC0">
            <w:pPr>
              <w:spacing w:after="0" w:line="240" w:lineRule="auto"/>
              <w:jc w:val="center"/>
              <w:rPr>
                <w:rFonts w:ascii="Times New Roman" w:hAnsi="Times New Roman"/>
                <w:b/>
              </w:rPr>
            </w:pPr>
          </w:p>
        </w:tc>
      </w:tr>
      <w:tr w:rsidR="00132C6C" w:rsidRPr="000F7BA8" w14:paraId="3F02D7A6" w14:textId="77777777" w:rsidTr="001B4BC0">
        <w:trPr>
          <w:trHeight w:val="20"/>
        </w:trPr>
        <w:tc>
          <w:tcPr>
            <w:tcW w:w="800" w:type="pct"/>
            <w:gridSpan w:val="2"/>
            <w:vMerge/>
          </w:tcPr>
          <w:p w14:paraId="4009F911" w14:textId="77777777" w:rsidR="00132C6C" w:rsidRPr="000F7BA8" w:rsidRDefault="00132C6C" w:rsidP="001B4BC0">
            <w:pPr>
              <w:spacing w:after="0" w:line="240" w:lineRule="auto"/>
              <w:rPr>
                <w:rFonts w:ascii="Times New Roman" w:hAnsi="Times New Roman"/>
                <w:b/>
                <w:bCs/>
              </w:rPr>
            </w:pPr>
          </w:p>
        </w:tc>
        <w:tc>
          <w:tcPr>
            <w:tcW w:w="3598" w:type="pct"/>
          </w:tcPr>
          <w:p w14:paraId="59A4CB81" w14:textId="77777777" w:rsidR="00132C6C" w:rsidRPr="00F476A3" w:rsidRDefault="00132C6C" w:rsidP="001B4BC0">
            <w:pPr>
              <w:spacing w:after="0" w:line="240" w:lineRule="auto"/>
              <w:ind w:left="771" w:hanging="771"/>
              <w:rPr>
                <w:rFonts w:ascii="Times New Roman" w:hAnsi="Times New Roman"/>
                <w:b/>
              </w:rPr>
            </w:pPr>
            <w:r>
              <w:rPr>
                <w:rFonts w:ascii="Times New Roman" w:hAnsi="Times New Roman"/>
              </w:rPr>
              <w:t>6</w:t>
            </w:r>
            <w:r w:rsidRPr="000F7BA8">
              <w:rPr>
                <w:rFonts w:ascii="Times New Roman" w:hAnsi="Times New Roman"/>
              </w:rPr>
              <w:t>.</w:t>
            </w:r>
            <w:r>
              <w:rPr>
                <w:rFonts w:ascii="Times New Roman" w:hAnsi="Times New Roman"/>
                <w:bCs/>
              </w:rPr>
              <w:t>Технология расчета необходимых материалов и оборудования для монтажа.</w:t>
            </w:r>
          </w:p>
        </w:tc>
        <w:tc>
          <w:tcPr>
            <w:tcW w:w="602" w:type="pct"/>
            <w:vMerge/>
            <w:vAlign w:val="center"/>
          </w:tcPr>
          <w:p w14:paraId="221FF4E6" w14:textId="77777777" w:rsidR="00132C6C" w:rsidRPr="000F7BA8" w:rsidRDefault="00132C6C" w:rsidP="001B4BC0">
            <w:pPr>
              <w:spacing w:after="0" w:line="240" w:lineRule="auto"/>
              <w:jc w:val="center"/>
              <w:rPr>
                <w:rFonts w:ascii="Times New Roman" w:hAnsi="Times New Roman"/>
                <w:b/>
              </w:rPr>
            </w:pPr>
          </w:p>
        </w:tc>
      </w:tr>
      <w:tr w:rsidR="00132C6C" w:rsidRPr="000F7BA8" w14:paraId="522C4BAA" w14:textId="77777777" w:rsidTr="001B4BC0">
        <w:trPr>
          <w:trHeight w:val="20"/>
        </w:trPr>
        <w:tc>
          <w:tcPr>
            <w:tcW w:w="800" w:type="pct"/>
            <w:gridSpan w:val="2"/>
            <w:vMerge/>
          </w:tcPr>
          <w:p w14:paraId="6B17C8B4" w14:textId="77777777" w:rsidR="00132C6C" w:rsidRPr="000F7BA8" w:rsidRDefault="00132C6C" w:rsidP="001B4BC0">
            <w:pPr>
              <w:spacing w:after="0" w:line="240" w:lineRule="auto"/>
              <w:rPr>
                <w:rFonts w:ascii="Times New Roman" w:hAnsi="Times New Roman"/>
                <w:b/>
                <w:bCs/>
              </w:rPr>
            </w:pPr>
          </w:p>
        </w:tc>
        <w:tc>
          <w:tcPr>
            <w:tcW w:w="3598" w:type="pct"/>
          </w:tcPr>
          <w:p w14:paraId="0A7B9396" w14:textId="77777777" w:rsidR="00132C6C" w:rsidRPr="00F343BD" w:rsidRDefault="00132C6C" w:rsidP="001B4BC0">
            <w:pPr>
              <w:spacing w:after="0" w:line="240" w:lineRule="auto"/>
              <w:ind w:left="771" w:hanging="771"/>
            </w:pPr>
            <w:r>
              <w:rPr>
                <w:rFonts w:ascii="Times New Roman" w:hAnsi="Times New Roman"/>
              </w:rPr>
              <w:t xml:space="preserve">7. </w:t>
            </w:r>
            <w:proofErr w:type="spellStart"/>
            <w:r>
              <w:rPr>
                <w:rFonts w:ascii="YS Text" w:hAnsi="YS Text"/>
                <w:color w:val="000000"/>
                <w:sz w:val="23"/>
                <w:szCs w:val="23"/>
                <w:shd w:val="clear" w:color="auto" w:fill="FFFFFF"/>
              </w:rPr>
              <w:t>Предмонтажная</w:t>
            </w:r>
            <w:proofErr w:type="spellEnd"/>
            <w:r>
              <w:rPr>
                <w:rFonts w:ascii="YS Text" w:hAnsi="YS Text"/>
                <w:color w:val="000000"/>
                <w:sz w:val="23"/>
                <w:szCs w:val="23"/>
                <w:shd w:val="clear" w:color="auto" w:fill="FFFFFF"/>
              </w:rPr>
              <w:t xml:space="preserve"> подготовка кабелей и проводов</w:t>
            </w:r>
            <w:r>
              <w:rPr>
                <w:color w:val="000000"/>
                <w:sz w:val="23"/>
                <w:szCs w:val="23"/>
                <w:shd w:val="clear" w:color="auto" w:fill="FFFFFF"/>
              </w:rPr>
              <w:t xml:space="preserve">. </w:t>
            </w:r>
            <w:r w:rsidR="001C0FE9">
              <w:rPr>
                <w:rFonts w:ascii="YS Text" w:hAnsi="YS Text"/>
                <w:color w:val="000000"/>
                <w:sz w:val="23"/>
                <w:szCs w:val="23"/>
                <w:shd w:val="clear" w:color="auto" w:fill="FFFFFF"/>
              </w:rPr>
              <w:t>Способы соединения при монтаже</w:t>
            </w:r>
          </w:p>
        </w:tc>
        <w:tc>
          <w:tcPr>
            <w:tcW w:w="602" w:type="pct"/>
            <w:vMerge/>
            <w:vAlign w:val="center"/>
          </w:tcPr>
          <w:p w14:paraId="41D98E13" w14:textId="77777777" w:rsidR="00132C6C" w:rsidRPr="000F7BA8" w:rsidRDefault="00132C6C" w:rsidP="001B4BC0">
            <w:pPr>
              <w:spacing w:after="0" w:line="240" w:lineRule="auto"/>
              <w:jc w:val="center"/>
              <w:rPr>
                <w:rFonts w:ascii="Times New Roman" w:hAnsi="Times New Roman"/>
                <w:b/>
              </w:rPr>
            </w:pPr>
          </w:p>
        </w:tc>
      </w:tr>
      <w:tr w:rsidR="00132C6C" w:rsidRPr="000F7BA8" w14:paraId="5100F335" w14:textId="77777777" w:rsidTr="001B4BC0">
        <w:trPr>
          <w:trHeight w:val="20"/>
        </w:trPr>
        <w:tc>
          <w:tcPr>
            <w:tcW w:w="800" w:type="pct"/>
            <w:gridSpan w:val="2"/>
            <w:vMerge/>
          </w:tcPr>
          <w:p w14:paraId="085F8DA8" w14:textId="77777777" w:rsidR="00132C6C" w:rsidRPr="000F7BA8" w:rsidRDefault="00132C6C" w:rsidP="001B4BC0">
            <w:pPr>
              <w:spacing w:after="0" w:line="240" w:lineRule="auto"/>
              <w:rPr>
                <w:rFonts w:ascii="Times New Roman" w:hAnsi="Times New Roman"/>
                <w:b/>
                <w:bCs/>
              </w:rPr>
            </w:pPr>
          </w:p>
        </w:tc>
        <w:tc>
          <w:tcPr>
            <w:tcW w:w="3598" w:type="pct"/>
          </w:tcPr>
          <w:p w14:paraId="54CA11CA" w14:textId="77777777" w:rsidR="00132C6C" w:rsidRDefault="00132C6C" w:rsidP="001B4BC0">
            <w:pPr>
              <w:spacing w:after="0" w:line="240" w:lineRule="auto"/>
              <w:ind w:left="771" w:hanging="771"/>
              <w:rPr>
                <w:rFonts w:ascii="Times New Roman" w:hAnsi="Times New Roman"/>
              </w:rPr>
            </w:pPr>
            <w:r>
              <w:rPr>
                <w:rFonts w:ascii="Times New Roman" w:hAnsi="Times New Roman"/>
              </w:rPr>
              <w:t xml:space="preserve">8. Схемы </w:t>
            </w:r>
            <w:r>
              <w:rPr>
                <w:rFonts w:ascii="YS Text" w:hAnsi="YS Text"/>
                <w:color w:val="000000"/>
                <w:sz w:val="23"/>
                <w:szCs w:val="23"/>
                <w:shd w:val="clear" w:color="auto" w:fill="FFFFFF"/>
              </w:rPr>
              <w:t>электроснабже</w:t>
            </w:r>
            <w:r w:rsidR="001C0FE9">
              <w:rPr>
                <w:rFonts w:ascii="YS Text" w:hAnsi="YS Text"/>
                <w:color w:val="000000"/>
                <w:sz w:val="23"/>
                <w:szCs w:val="23"/>
                <w:shd w:val="clear" w:color="auto" w:fill="FFFFFF"/>
              </w:rPr>
              <w:t>ния жилых и общественных зданий</w:t>
            </w:r>
          </w:p>
        </w:tc>
        <w:tc>
          <w:tcPr>
            <w:tcW w:w="602" w:type="pct"/>
            <w:vMerge/>
            <w:vAlign w:val="center"/>
          </w:tcPr>
          <w:p w14:paraId="67194F38" w14:textId="77777777" w:rsidR="00132C6C" w:rsidRPr="000F7BA8" w:rsidRDefault="00132C6C" w:rsidP="001B4BC0">
            <w:pPr>
              <w:spacing w:after="0" w:line="240" w:lineRule="auto"/>
              <w:jc w:val="center"/>
              <w:rPr>
                <w:rFonts w:ascii="Times New Roman" w:hAnsi="Times New Roman"/>
                <w:b/>
              </w:rPr>
            </w:pPr>
          </w:p>
        </w:tc>
      </w:tr>
      <w:tr w:rsidR="00132C6C" w:rsidRPr="000F7BA8" w14:paraId="7B79D607" w14:textId="77777777" w:rsidTr="001B4BC0">
        <w:trPr>
          <w:trHeight w:val="20"/>
        </w:trPr>
        <w:tc>
          <w:tcPr>
            <w:tcW w:w="800" w:type="pct"/>
            <w:gridSpan w:val="2"/>
            <w:vMerge/>
          </w:tcPr>
          <w:p w14:paraId="2C7F0641" w14:textId="77777777" w:rsidR="00132C6C" w:rsidRPr="000F7BA8" w:rsidRDefault="00132C6C" w:rsidP="001B4BC0">
            <w:pPr>
              <w:spacing w:after="0" w:line="240" w:lineRule="auto"/>
              <w:rPr>
                <w:rFonts w:ascii="Times New Roman" w:hAnsi="Times New Roman"/>
                <w:b/>
                <w:bCs/>
              </w:rPr>
            </w:pPr>
          </w:p>
        </w:tc>
        <w:tc>
          <w:tcPr>
            <w:tcW w:w="3598" w:type="pct"/>
          </w:tcPr>
          <w:p w14:paraId="201FC8D4" w14:textId="77777777" w:rsidR="00132C6C" w:rsidRDefault="00132C6C" w:rsidP="001B4BC0">
            <w:pPr>
              <w:spacing w:after="0" w:line="240" w:lineRule="auto"/>
              <w:ind w:left="249" w:hanging="249"/>
              <w:rPr>
                <w:rFonts w:ascii="Times New Roman" w:hAnsi="Times New Roman"/>
              </w:rPr>
            </w:pPr>
            <w:r>
              <w:rPr>
                <w:rFonts w:ascii="Times New Roman" w:hAnsi="Times New Roman"/>
              </w:rPr>
              <w:t xml:space="preserve">9. Технология монтажа отдельных узлов силовых систем зданий и сооружений, </w:t>
            </w:r>
            <w:r w:rsidRPr="00946F9D">
              <w:rPr>
                <w:rFonts w:ascii="Times New Roman" w:hAnsi="Times New Roman"/>
              </w:rPr>
              <w:t>системы освещения и осветительных сетей</w:t>
            </w:r>
          </w:p>
        </w:tc>
        <w:tc>
          <w:tcPr>
            <w:tcW w:w="602" w:type="pct"/>
            <w:vMerge/>
            <w:vAlign w:val="center"/>
          </w:tcPr>
          <w:p w14:paraId="7E681EFD" w14:textId="77777777" w:rsidR="00132C6C" w:rsidRPr="000F7BA8" w:rsidRDefault="00132C6C" w:rsidP="001B4BC0">
            <w:pPr>
              <w:spacing w:after="0" w:line="240" w:lineRule="auto"/>
              <w:jc w:val="center"/>
              <w:rPr>
                <w:rFonts w:ascii="Times New Roman" w:hAnsi="Times New Roman"/>
                <w:b/>
              </w:rPr>
            </w:pPr>
          </w:p>
        </w:tc>
      </w:tr>
      <w:tr w:rsidR="00132C6C" w:rsidRPr="000F7BA8" w14:paraId="3C2461D2" w14:textId="77777777" w:rsidTr="001B4BC0">
        <w:trPr>
          <w:trHeight w:val="20"/>
        </w:trPr>
        <w:tc>
          <w:tcPr>
            <w:tcW w:w="800" w:type="pct"/>
            <w:gridSpan w:val="2"/>
            <w:vMerge/>
          </w:tcPr>
          <w:p w14:paraId="0C14D025" w14:textId="77777777" w:rsidR="00132C6C" w:rsidRPr="000F7BA8" w:rsidRDefault="00132C6C" w:rsidP="001B4BC0">
            <w:pPr>
              <w:spacing w:after="0" w:line="240" w:lineRule="auto"/>
              <w:rPr>
                <w:rFonts w:ascii="Times New Roman" w:hAnsi="Times New Roman"/>
                <w:b/>
                <w:bCs/>
              </w:rPr>
            </w:pPr>
          </w:p>
        </w:tc>
        <w:tc>
          <w:tcPr>
            <w:tcW w:w="3598" w:type="pct"/>
          </w:tcPr>
          <w:p w14:paraId="1581C9D3" w14:textId="77777777" w:rsidR="00132C6C" w:rsidRDefault="00132C6C" w:rsidP="001B4BC0">
            <w:pPr>
              <w:spacing w:after="0" w:line="240" w:lineRule="auto"/>
              <w:ind w:left="249" w:hanging="249"/>
              <w:rPr>
                <w:rFonts w:ascii="Times New Roman" w:hAnsi="Times New Roman"/>
              </w:rPr>
            </w:pPr>
            <w:r>
              <w:rPr>
                <w:rFonts w:ascii="Times New Roman" w:hAnsi="Times New Roman"/>
              </w:rPr>
              <w:t xml:space="preserve">10. </w:t>
            </w:r>
            <w:r w:rsidRPr="00866E56">
              <w:rPr>
                <w:rFonts w:ascii="Times New Roman" w:hAnsi="Times New Roman"/>
              </w:rPr>
              <w:t>Расчет необходимых материалов и оборудования при монтаже отдельных узлов силовых систем зданий и сооружений, системы освещения и осветительных систем объектов жилищно-коммунального хозяйства</w:t>
            </w:r>
          </w:p>
        </w:tc>
        <w:tc>
          <w:tcPr>
            <w:tcW w:w="602" w:type="pct"/>
            <w:vMerge/>
            <w:vAlign w:val="center"/>
          </w:tcPr>
          <w:p w14:paraId="2F2867D7" w14:textId="77777777" w:rsidR="00132C6C" w:rsidRPr="000F7BA8" w:rsidRDefault="00132C6C" w:rsidP="001B4BC0">
            <w:pPr>
              <w:spacing w:after="0" w:line="240" w:lineRule="auto"/>
              <w:jc w:val="center"/>
              <w:rPr>
                <w:rFonts w:ascii="Times New Roman" w:hAnsi="Times New Roman"/>
                <w:b/>
              </w:rPr>
            </w:pPr>
          </w:p>
        </w:tc>
      </w:tr>
      <w:tr w:rsidR="00132C6C" w:rsidRPr="000F7BA8" w14:paraId="503322B2" w14:textId="77777777" w:rsidTr="001B4BC0">
        <w:trPr>
          <w:trHeight w:val="20"/>
        </w:trPr>
        <w:tc>
          <w:tcPr>
            <w:tcW w:w="800" w:type="pct"/>
            <w:gridSpan w:val="2"/>
            <w:vMerge/>
          </w:tcPr>
          <w:p w14:paraId="5AC99067" w14:textId="77777777" w:rsidR="00132C6C" w:rsidRPr="000F7BA8" w:rsidRDefault="00132C6C" w:rsidP="001B4BC0">
            <w:pPr>
              <w:spacing w:after="0" w:line="240" w:lineRule="auto"/>
              <w:rPr>
                <w:rFonts w:ascii="Times New Roman" w:hAnsi="Times New Roman"/>
                <w:b/>
                <w:bCs/>
              </w:rPr>
            </w:pPr>
          </w:p>
        </w:tc>
        <w:tc>
          <w:tcPr>
            <w:tcW w:w="3598" w:type="pct"/>
          </w:tcPr>
          <w:p w14:paraId="01B59477" w14:textId="77777777" w:rsidR="00132C6C" w:rsidRPr="000F7BA8" w:rsidRDefault="00132C6C" w:rsidP="001B4BC0">
            <w:pPr>
              <w:spacing w:after="0" w:line="240" w:lineRule="auto"/>
              <w:rPr>
                <w:rFonts w:ascii="Times New Roman" w:hAnsi="Times New Roman"/>
                <w:b/>
              </w:rPr>
            </w:pPr>
            <w:r w:rsidRPr="000F7BA8">
              <w:rPr>
                <w:rFonts w:ascii="Times New Roman" w:hAnsi="Times New Roman"/>
                <w:b/>
                <w:bCs/>
              </w:rPr>
              <w:t>В том числе практических занятий и лабораторных работ</w:t>
            </w:r>
          </w:p>
        </w:tc>
        <w:tc>
          <w:tcPr>
            <w:tcW w:w="602" w:type="pct"/>
            <w:vAlign w:val="center"/>
          </w:tcPr>
          <w:p w14:paraId="2E0D52ED" w14:textId="77777777" w:rsidR="00132C6C" w:rsidRPr="00DB4FF3" w:rsidRDefault="00132C6C" w:rsidP="001B4BC0">
            <w:pPr>
              <w:spacing w:after="0" w:line="240" w:lineRule="auto"/>
              <w:jc w:val="center"/>
              <w:rPr>
                <w:rFonts w:ascii="Times New Roman" w:hAnsi="Times New Roman"/>
                <w:b/>
              </w:rPr>
            </w:pPr>
            <w:r w:rsidRPr="00DB4FF3">
              <w:rPr>
                <w:rFonts w:ascii="Times New Roman" w:hAnsi="Times New Roman"/>
                <w:b/>
              </w:rPr>
              <w:t>26</w:t>
            </w:r>
          </w:p>
        </w:tc>
      </w:tr>
      <w:tr w:rsidR="00132C6C" w:rsidRPr="000F7BA8" w14:paraId="107C7A53" w14:textId="77777777" w:rsidTr="001B4BC0">
        <w:trPr>
          <w:trHeight w:val="20"/>
        </w:trPr>
        <w:tc>
          <w:tcPr>
            <w:tcW w:w="800" w:type="pct"/>
            <w:gridSpan w:val="2"/>
            <w:vMerge/>
          </w:tcPr>
          <w:p w14:paraId="54C6D3EA" w14:textId="77777777" w:rsidR="00132C6C" w:rsidRPr="000F7BA8" w:rsidRDefault="00132C6C" w:rsidP="001B4BC0">
            <w:pPr>
              <w:spacing w:after="0" w:line="240" w:lineRule="auto"/>
              <w:rPr>
                <w:rFonts w:ascii="Times New Roman" w:hAnsi="Times New Roman"/>
                <w:b/>
                <w:bCs/>
              </w:rPr>
            </w:pPr>
          </w:p>
        </w:tc>
        <w:tc>
          <w:tcPr>
            <w:tcW w:w="3598" w:type="pct"/>
          </w:tcPr>
          <w:p w14:paraId="6ABC9C42" w14:textId="77777777" w:rsidR="00132C6C" w:rsidRPr="00455479" w:rsidRDefault="00132C6C" w:rsidP="001B4BC0">
            <w:pPr>
              <w:spacing w:after="0" w:line="240" w:lineRule="auto"/>
              <w:rPr>
                <w:rStyle w:val="210pt1"/>
                <w:bCs w:val="0"/>
                <w:sz w:val="22"/>
                <w:szCs w:val="24"/>
              </w:rPr>
            </w:pPr>
            <w:r w:rsidRPr="00455479">
              <w:rPr>
                <w:rStyle w:val="210pt1"/>
                <w:b w:val="0"/>
                <w:sz w:val="22"/>
                <w:szCs w:val="24"/>
              </w:rPr>
              <w:t>Практическое занятие 1:</w:t>
            </w:r>
            <w:r w:rsidR="00212098" w:rsidRPr="00455479">
              <w:rPr>
                <w:rStyle w:val="210pt1"/>
                <w:sz w:val="22"/>
                <w:szCs w:val="24"/>
              </w:rPr>
              <w:t xml:space="preserve"> </w:t>
            </w:r>
            <w:r w:rsidRPr="00455479">
              <w:rPr>
                <w:rStyle w:val="210pt1"/>
                <w:sz w:val="22"/>
                <w:szCs w:val="24"/>
              </w:rPr>
              <w:t>«</w:t>
            </w:r>
            <w:r w:rsidRPr="00455479">
              <w:rPr>
                <w:rFonts w:ascii="Times New Roman" w:hAnsi="Times New Roman"/>
                <w:szCs w:val="24"/>
              </w:rPr>
              <w:t>Выбор сечения проводников по току нагрузки</w:t>
            </w:r>
            <w:r w:rsidRPr="00455479">
              <w:rPr>
                <w:rStyle w:val="210pt1"/>
                <w:sz w:val="22"/>
                <w:szCs w:val="24"/>
              </w:rPr>
              <w:t>».</w:t>
            </w:r>
          </w:p>
          <w:p w14:paraId="60C39187" w14:textId="77777777" w:rsidR="00132C6C" w:rsidRPr="00455479" w:rsidRDefault="00132C6C" w:rsidP="001B4BC0">
            <w:pPr>
              <w:spacing w:after="0" w:line="240" w:lineRule="auto"/>
              <w:rPr>
                <w:rFonts w:ascii="Times New Roman" w:hAnsi="Times New Roman"/>
                <w:szCs w:val="24"/>
              </w:rPr>
            </w:pPr>
            <w:r w:rsidRPr="00455479">
              <w:rPr>
                <w:rStyle w:val="210pt1"/>
                <w:b w:val="0"/>
                <w:sz w:val="22"/>
                <w:szCs w:val="24"/>
              </w:rPr>
              <w:t>Практическое занятие 2: «</w:t>
            </w:r>
            <w:r w:rsidRPr="00455479">
              <w:rPr>
                <w:rFonts w:ascii="Times New Roman" w:hAnsi="Times New Roman"/>
                <w:szCs w:val="24"/>
              </w:rPr>
              <w:t>Выбор сечения проводников по допустимой потере напряжения».</w:t>
            </w:r>
          </w:p>
          <w:p w14:paraId="49B2C40E" w14:textId="77777777" w:rsidR="00132C6C" w:rsidRPr="00455479" w:rsidRDefault="00132C6C" w:rsidP="001B4BC0">
            <w:pPr>
              <w:spacing w:after="0" w:line="240" w:lineRule="auto"/>
              <w:rPr>
                <w:rFonts w:ascii="Times New Roman" w:hAnsi="Times New Roman"/>
                <w:szCs w:val="24"/>
              </w:rPr>
            </w:pPr>
            <w:r w:rsidRPr="00455479">
              <w:rPr>
                <w:rStyle w:val="210pt1"/>
                <w:b w:val="0"/>
                <w:sz w:val="22"/>
                <w:szCs w:val="24"/>
              </w:rPr>
              <w:t>Практическое занятие 3: «</w:t>
            </w:r>
            <w:r w:rsidRPr="00455479">
              <w:rPr>
                <w:rFonts w:ascii="Times New Roman" w:hAnsi="Times New Roman"/>
                <w:szCs w:val="24"/>
              </w:rPr>
              <w:t>Расчет сечения проводников. Решение задач».</w:t>
            </w:r>
          </w:p>
          <w:p w14:paraId="6A182905" w14:textId="77777777" w:rsidR="00132C6C" w:rsidRPr="00455479" w:rsidRDefault="00132C6C" w:rsidP="001B4BC0">
            <w:pPr>
              <w:spacing w:after="0" w:line="240" w:lineRule="auto"/>
              <w:rPr>
                <w:rFonts w:ascii="Times New Roman" w:hAnsi="Times New Roman"/>
                <w:szCs w:val="24"/>
              </w:rPr>
            </w:pPr>
            <w:r w:rsidRPr="00455479">
              <w:rPr>
                <w:rStyle w:val="210pt1"/>
                <w:b w:val="0"/>
                <w:sz w:val="22"/>
                <w:szCs w:val="24"/>
              </w:rPr>
              <w:t>Практическое занятие 4: «</w:t>
            </w:r>
            <w:r w:rsidRPr="00455479">
              <w:rPr>
                <w:rFonts w:ascii="Times New Roman" w:hAnsi="Times New Roman"/>
                <w:szCs w:val="24"/>
              </w:rPr>
              <w:t xml:space="preserve">Монтаж </w:t>
            </w:r>
            <w:proofErr w:type="spellStart"/>
            <w:r w:rsidRPr="00455479">
              <w:rPr>
                <w:rFonts w:ascii="Times New Roman" w:hAnsi="Times New Roman"/>
                <w:szCs w:val="24"/>
              </w:rPr>
              <w:t>электроустановочных</w:t>
            </w:r>
            <w:proofErr w:type="spellEnd"/>
            <w:r w:rsidRPr="00455479">
              <w:rPr>
                <w:rFonts w:ascii="Times New Roman" w:hAnsi="Times New Roman"/>
                <w:szCs w:val="24"/>
              </w:rPr>
              <w:t xml:space="preserve"> изделий и осветительных приборов».</w:t>
            </w:r>
          </w:p>
          <w:p w14:paraId="3BEAA026" w14:textId="77777777" w:rsidR="00132C6C" w:rsidRPr="00455479" w:rsidRDefault="00132C6C" w:rsidP="001B4BC0">
            <w:pPr>
              <w:spacing w:after="0" w:line="240" w:lineRule="auto"/>
              <w:rPr>
                <w:rFonts w:ascii="Times New Roman" w:hAnsi="Times New Roman"/>
                <w:szCs w:val="24"/>
              </w:rPr>
            </w:pPr>
            <w:r w:rsidRPr="00455479">
              <w:rPr>
                <w:rStyle w:val="210pt1"/>
                <w:b w:val="0"/>
                <w:sz w:val="22"/>
                <w:szCs w:val="24"/>
              </w:rPr>
              <w:t>Практическое занятие 5: «</w:t>
            </w:r>
            <w:r w:rsidRPr="00455479">
              <w:rPr>
                <w:rFonts w:ascii="Times New Roman" w:hAnsi="Times New Roman"/>
                <w:szCs w:val="24"/>
              </w:rPr>
              <w:t>Монтаж пускорегулирующих аппаратов».</w:t>
            </w:r>
          </w:p>
          <w:p w14:paraId="330EAAE5" w14:textId="77777777" w:rsidR="00132C6C" w:rsidRPr="00455479" w:rsidRDefault="00132C6C" w:rsidP="001B4BC0">
            <w:pPr>
              <w:spacing w:after="0" w:line="240" w:lineRule="auto"/>
              <w:rPr>
                <w:rFonts w:ascii="Times New Roman" w:hAnsi="Times New Roman"/>
                <w:szCs w:val="24"/>
              </w:rPr>
            </w:pPr>
            <w:r w:rsidRPr="00455479">
              <w:rPr>
                <w:rStyle w:val="210pt1"/>
                <w:b w:val="0"/>
                <w:sz w:val="22"/>
                <w:szCs w:val="24"/>
              </w:rPr>
              <w:t>Практическое занятие 6: «</w:t>
            </w:r>
            <w:r w:rsidRPr="00455479">
              <w:rPr>
                <w:rFonts w:ascii="Times New Roman" w:hAnsi="Times New Roman"/>
                <w:szCs w:val="24"/>
              </w:rPr>
              <w:t>Установка выключателей, переключателей, штепсельных розеток, звонков, счетчиков».</w:t>
            </w:r>
          </w:p>
          <w:p w14:paraId="54BEEBE8" w14:textId="77777777" w:rsidR="00132C6C" w:rsidRPr="00455479" w:rsidRDefault="00132C6C" w:rsidP="001B4BC0">
            <w:pPr>
              <w:spacing w:after="0" w:line="240" w:lineRule="auto"/>
              <w:rPr>
                <w:rFonts w:ascii="Times New Roman" w:hAnsi="Times New Roman"/>
                <w:szCs w:val="24"/>
              </w:rPr>
            </w:pPr>
            <w:r w:rsidRPr="00455479">
              <w:rPr>
                <w:rStyle w:val="210pt1"/>
                <w:b w:val="0"/>
                <w:sz w:val="22"/>
                <w:szCs w:val="24"/>
              </w:rPr>
              <w:t>Практическое занятие 7: «</w:t>
            </w:r>
            <w:r w:rsidRPr="00455479">
              <w:rPr>
                <w:rFonts w:ascii="Times New Roman" w:hAnsi="Times New Roman"/>
                <w:szCs w:val="24"/>
              </w:rPr>
              <w:t>Монтаж аппаратов защиты».</w:t>
            </w:r>
          </w:p>
          <w:p w14:paraId="3B6CFF85" w14:textId="77777777" w:rsidR="00132C6C" w:rsidRPr="00455479" w:rsidRDefault="00132C6C" w:rsidP="001B4BC0">
            <w:pPr>
              <w:spacing w:after="0" w:line="240" w:lineRule="auto"/>
              <w:rPr>
                <w:rFonts w:ascii="Times New Roman" w:hAnsi="Times New Roman"/>
                <w:szCs w:val="24"/>
              </w:rPr>
            </w:pPr>
            <w:r w:rsidRPr="00455479">
              <w:rPr>
                <w:rStyle w:val="210pt1"/>
                <w:b w:val="0"/>
                <w:sz w:val="22"/>
                <w:szCs w:val="24"/>
              </w:rPr>
              <w:lastRenderedPageBreak/>
              <w:t>Практическое занятие 8: «</w:t>
            </w:r>
            <w:r w:rsidRPr="00455479">
              <w:rPr>
                <w:rFonts w:ascii="Times New Roman" w:hAnsi="Times New Roman"/>
                <w:szCs w:val="24"/>
              </w:rPr>
              <w:t>Монтаж светодиодных ламп».</w:t>
            </w:r>
          </w:p>
          <w:p w14:paraId="5F935BCB" w14:textId="77777777" w:rsidR="00132C6C" w:rsidRPr="00455479" w:rsidRDefault="00132C6C" w:rsidP="001B4BC0">
            <w:pPr>
              <w:spacing w:after="0" w:line="240" w:lineRule="auto"/>
              <w:rPr>
                <w:rFonts w:ascii="Times New Roman" w:hAnsi="Times New Roman"/>
                <w:szCs w:val="24"/>
              </w:rPr>
            </w:pPr>
            <w:r w:rsidRPr="00455479">
              <w:rPr>
                <w:rStyle w:val="210pt1"/>
                <w:b w:val="0"/>
                <w:sz w:val="22"/>
                <w:szCs w:val="24"/>
              </w:rPr>
              <w:t>Практическое занятие 9: «</w:t>
            </w:r>
            <w:r w:rsidRPr="00455479">
              <w:rPr>
                <w:rFonts w:ascii="Times New Roman" w:hAnsi="Times New Roman"/>
                <w:szCs w:val="24"/>
              </w:rPr>
              <w:t>Монтаж датчиков движения».</w:t>
            </w:r>
          </w:p>
          <w:p w14:paraId="333569B7" w14:textId="77777777" w:rsidR="00132C6C" w:rsidRPr="00455479" w:rsidRDefault="00132C6C" w:rsidP="001B4BC0">
            <w:pPr>
              <w:spacing w:after="0" w:line="240" w:lineRule="auto"/>
              <w:rPr>
                <w:rFonts w:ascii="Times New Roman" w:hAnsi="Times New Roman"/>
                <w:szCs w:val="24"/>
              </w:rPr>
            </w:pPr>
            <w:r w:rsidRPr="00455479">
              <w:rPr>
                <w:rStyle w:val="210pt1"/>
                <w:b w:val="0"/>
                <w:sz w:val="22"/>
                <w:szCs w:val="24"/>
              </w:rPr>
              <w:t>Практическое занятие 10: «</w:t>
            </w:r>
            <w:r w:rsidRPr="00455479">
              <w:rPr>
                <w:rFonts w:ascii="Times New Roman" w:hAnsi="Times New Roman"/>
                <w:szCs w:val="24"/>
              </w:rPr>
              <w:t>Монтаж сети заземления».</w:t>
            </w:r>
          </w:p>
          <w:p w14:paraId="23256BB2" w14:textId="77777777" w:rsidR="00132C6C" w:rsidRPr="00455479" w:rsidRDefault="00132C6C" w:rsidP="001B4BC0">
            <w:pPr>
              <w:spacing w:after="0" w:line="240" w:lineRule="auto"/>
              <w:rPr>
                <w:rFonts w:ascii="Times New Roman" w:hAnsi="Times New Roman"/>
                <w:szCs w:val="24"/>
              </w:rPr>
            </w:pPr>
            <w:r w:rsidRPr="00455479">
              <w:rPr>
                <w:rStyle w:val="210pt1"/>
                <w:b w:val="0"/>
                <w:sz w:val="22"/>
                <w:szCs w:val="24"/>
              </w:rPr>
              <w:t>Практическое занятие 11: «</w:t>
            </w:r>
            <w:r w:rsidRPr="00455479">
              <w:rPr>
                <w:rFonts w:ascii="Times New Roman" w:hAnsi="Times New Roman"/>
                <w:szCs w:val="24"/>
              </w:rPr>
              <w:t>Измерение сопротивления сети заземления».</w:t>
            </w:r>
          </w:p>
          <w:p w14:paraId="6DA159D0" w14:textId="77777777" w:rsidR="00132C6C" w:rsidRPr="00455479" w:rsidRDefault="00132C6C" w:rsidP="001B4BC0">
            <w:pPr>
              <w:spacing w:after="0" w:line="240" w:lineRule="auto"/>
              <w:rPr>
                <w:rFonts w:ascii="Times New Roman" w:hAnsi="Times New Roman"/>
                <w:szCs w:val="24"/>
              </w:rPr>
            </w:pPr>
            <w:r w:rsidRPr="00455479">
              <w:rPr>
                <w:rStyle w:val="210pt1"/>
                <w:b w:val="0"/>
                <w:sz w:val="22"/>
                <w:szCs w:val="24"/>
              </w:rPr>
              <w:t>Практическое занятие 12: «</w:t>
            </w:r>
            <w:r w:rsidRPr="00455479">
              <w:rPr>
                <w:rFonts w:ascii="Times New Roman" w:hAnsi="Times New Roman"/>
                <w:szCs w:val="24"/>
              </w:rPr>
              <w:t>Измерение сопротивления изоляции сети освещения».</w:t>
            </w:r>
          </w:p>
          <w:p w14:paraId="61FF6BB5" w14:textId="77777777" w:rsidR="00132C6C" w:rsidRPr="00DB4FF3" w:rsidRDefault="00132C6C" w:rsidP="001B4BC0">
            <w:pPr>
              <w:spacing w:after="0" w:line="240" w:lineRule="auto"/>
              <w:rPr>
                <w:rFonts w:ascii="Times New Roman" w:hAnsi="Times New Roman"/>
                <w:sz w:val="24"/>
                <w:szCs w:val="24"/>
              </w:rPr>
            </w:pPr>
            <w:r w:rsidRPr="00455479">
              <w:rPr>
                <w:rStyle w:val="210pt1"/>
                <w:b w:val="0"/>
                <w:sz w:val="22"/>
                <w:szCs w:val="24"/>
              </w:rPr>
              <w:t>Практическое занятие 13: «</w:t>
            </w:r>
            <w:r w:rsidRPr="00455479">
              <w:rPr>
                <w:rFonts w:ascii="Times New Roman" w:hAnsi="Times New Roman"/>
                <w:szCs w:val="24"/>
              </w:rPr>
              <w:t>Проверка схем монта</w:t>
            </w:r>
            <w:r w:rsidR="001C0FE9" w:rsidRPr="00455479">
              <w:rPr>
                <w:rFonts w:ascii="Times New Roman" w:hAnsi="Times New Roman"/>
                <w:szCs w:val="24"/>
              </w:rPr>
              <w:t>жа проводки осветительной сети»</w:t>
            </w:r>
          </w:p>
        </w:tc>
        <w:tc>
          <w:tcPr>
            <w:tcW w:w="602" w:type="pct"/>
          </w:tcPr>
          <w:p w14:paraId="1ED3F55E" w14:textId="77777777" w:rsidR="00132C6C" w:rsidRPr="00455479" w:rsidRDefault="00132C6C" w:rsidP="001B4BC0">
            <w:pPr>
              <w:spacing w:after="0" w:line="240" w:lineRule="auto"/>
              <w:jc w:val="center"/>
              <w:rPr>
                <w:rFonts w:ascii="Times New Roman" w:hAnsi="Times New Roman"/>
                <w:szCs w:val="24"/>
              </w:rPr>
            </w:pPr>
            <w:r w:rsidRPr="00455479">
              <w:rPr>
                <w:rFonts w:ascii="Times New Roman" w:hAnsi="Times New Roman"/>
                <w:szCs w:val="24"/>
              </w:rPr>
              <w:lastRenderedPageBreak/>
              <w:t>2</w:t>
            </w:r>
          </w:p>
          <w:p w14:paraId="4478DF3B" w14:textId="77777777" w:rsidR="00132C6C" w:rsidRPr="00455479" w:rsidRDefault="00132C6C" w:rsidP="001B4BC0">
            <w:pPr>
              <w:spacing w:after="0" w:line="240" w:lineRule="auto"/>
              <w:jc w:val="center"/>
              <w:rPr>
                <w:rFonts w:ascii="Times New Roman" w:hAnsi="Times New Roman"/>
                <w:szCs w:val="24"/>
              </w:rPr>
            </w:pPr>
            <w:r w:rsidRPr="00455479">
              <w:rPr>
                <w:rFonts w:ascii="Times New Roman" w:hAnsi="Times New Roman"/>
                <w:szCs w:val="24"/>
              </w:rPr>
              <w:t>2</w:t>
            </w:r>
          </w:p>
          <w:p w14:paraId="6C18AA3B" w14:textId="77777777" w:rsidR="00132C6C" w:rsidRPr="00455479" w:rsidRDefault="00132C6C" w:rsidP="001B4BC0">
            <w:pPr>
              <w:spacing w:after="0" w:line="240" w:lineRule="auto"/>
              <w:jc w:val="center"/>
              <w:rPr>
                <w:rFonts w:ascii="Times New Roman" w:hAnsi="Times New Roman"/>
                <w:szCs w:val="24"/>
              </w:rPr>
            </w:pPr>
            <w:r w:rsidRPr="00455479">
              <w:rPr>
                <w:rFonts w:ascii="Times New Roman" w:hAnsi="Times New Roman"/>
                <w:szCs w:val="24"/>
              </w:rPr>
              <w:t>2</w:t>
            </w:r>
          </w:p>
          <w:p w14:paraId="0947846F" w14:textId="77777777" w:rsidR="00132C6C" w:rsidRPr="00455479" w:rsidRDefault="00132C6C" w:rsidP="001B4BC0">
            <w:pPr>
              <w:spacing w:after="0" w:line="240" w:lineRule="auto"/>
              <w:jc w:val="center"/>
              <w:rPr>
                <w:rFonts w:ascii="Times New Roman" w:hAnsi="Times New Roman"/>
                <w:szCs w:val="24"/>
              </w:rPr>
            </w:pPr>
            <w:r w:rsidRPr="00455479">
              <w:rPr>
                <w:rFonts w:ascii="Times New Roman" w:hAnsi="Times New Roman"/>
                <w:szCs w:val="24"/>
              </w:rPr>
              <w:t>2</w:t>
            </w:r>
          </w:p>
          <w:p w14:paraId="17B0587D" w14:textId="77777777" w:rsidR="00132C6C" w:rsidRPr="00455479" w:rsidRDefault="00132C6C" w:rsidP="001B4BC0">
            <w:pPr>
              <w:spacing w:after="0" w:line="240" w:lineRule="auto"/>
              <w:jc w:val="center"/>
              <w:rPr>
                <w:rFonts w:ascii="Times New Roman" w:hAnsi="Times New Roman"/>
                <w:szCs w:val="24"/>
              </w:rPr>
            </w:pPr>
            <w:r w:rsidRPr="00455479">
              <w:rPr>
                <w:rFonts w:ascii="Times New Roman" w:hAnsi="Times New Roman"/>
                <w:szCs w:val="24"/>
              </w:rPr>
              <w:t>2</w:t>
            </w:r>
          </w:p>
          <w:p w14:paraId="633F75CB" w14:textId="77777777" w:rsidR="00132C6C" w:rsidRPr="00455479" w:rsidRDefault="00132C6C" w:rsidP="001B4BC0">
            <w:pPr>
              <w:spacing w:after="0" w:line="240" w:lineRule="auto"/>
              <w:jc w:val="center"/>
              <w:rPr>
                <w:rFonts w:ascii="Times New Roman" w:hAnsi="Times New Roman"/>
                <w:szCs w:val="24"/>
              </w:rPr>
            </w:pPr>
            <w:r w:rsidRPr="00455479">
              <w:rPr>
                <w:rFonts w:ascii="Times New Roman" w:hAnsi="Times New Roman"/>
                <w:szCs w:val="24"/>
              </w:rPr>
              <w:t>2</w:t>
            </w:r>
          </w:p>
          <w:p w14:paraId="1496EA67" w14:textId="77777777" w:rsidR="00132C6C" w:rsidRPr="00455479" w:rsidRDefault="00132C6C" w:rsidP="001B4BC0">
            <w:pPr>
              <w:spacing w:after="0" w:line="240" w:lineRule="auto"/>
              <w:jc w:val="center"/>
              <w:rPr>
                <w:rFonts w:ascii="Times New Roman" w:hAnsi="Times New Roman"/>
                <w:szCs w:val="24"/>
              </w:rPr>
            </w:pPr>
            <w:r w:rsidRPr="00455479">
              <w:rPr>
                <w:rFonts w:ascii="Times New Roman" w:hAnsi="Times New Roman"/>
                <w:szCs w:val="24"/>
              </w:rPr>
              <w:t>2</w:t>
            </w:r>
          </w:p>
          <w:p w14:paraId="7CAB3C58" w14:textId="77777777" w:rsidR="00132C6C" w:rsidRPr="00455479" w:rsidRDefault="00132C6C" w:rsidP="001B4BC0">
            <w:pPr>
              <w:spacing w:after="0" w:line="240" w:lineRule="auto"/>
              <w:jc w:val="center"/>
              <w:rPr>
                <w:rFonts w:ascii="Times New Roman" w:hAnsi="Times New Roman"/>
                <w:szCs w:val="24"/>
              </w:rPr>
            </w:pPr>
            <w:r w:rsidRPr="00455479">
              <w:rPr>
                <w:rFonts w:ascii="Times New Roman" w:hAnsi="Times New Roman"/>
                <w:szCs w:val="24"/>
              </w:rPr>
              <w:t>2</w:t>
            </w:r>
          </w:p>
          <w:p w14:paraId="5036EE62" w14:textId="77777777" w:rsidR="00132C6C" w:rsidRPr="00455479" w:rsidRDefault="00132C6C" w:rsidP="001B4BC0">
            <w:pPr>
              <w:spacing w:after="0" w:line="240" w:lineRule="auto"/>
              <w:jc w:val="center"/>
              <w:rPr>
                <w:rFonts w:ascii="Times New Roman" w:hAnsi="Times New Roman"/>
                <w:szCs w:val="24"/>
              </w:rPr>
            </w:pPr>
            <w:r w:rsidRPr="00455479">
              <w:rPr>
                <w:rFonts w:ascii="Times New Roman" w:hAnsi="Times New Roman"/>
                <w:szCs w:val="24"/>
              </w:rPr>
              <w:lastRenderedPageBreak/>
              <w:t>2</w:t>
            </w:r>
          </w:p>
          <w:p w14:paraId="66640D86" w14:textId="77777777" w:rsidR="00132C6C" w:rsidRPr="00455479" w:rsidRDefault="00132C6C" w:rsidP="001B4BC0">
            <w:pPr>
              <w:spacing w:after="0" w:line="240" w:lineRule="auto"/>
              <w:jc w:val="center"/>
              <w:rPr>
                <w:rFonts w:ascii="Times New Roman" w:hAnsi="Times New Roman"/>
                <w:szCs w:val="24"/>
              </w:rPr>
            </w:pPr>
            <w:r w:rsidRPr="00455479">
              <w:rPr>
                <w:rFonts w:ascii="Times New Roman" w:hAnsi="Times New Roman"/>
                <w:szCs w:val="24"/>
              </w:rPr>
              <w:t>2</w:t>
            </w:r>
          </w:p>
          <w:p w14:paraId="2767CB69" w14:textId="77777777" w:rsidR="00132C6C" w:rsidRPr="00455479" w:rsidRDefault="00132C6C" w:rsidP="001B4BC0">
            <w:pPr>
              <w:spacing w:after="0" w:line="240" w:lineRule="auto"/>
              <w:jc w:val="center"/>
              <w:rPr>
                <w:rFonts w:ascii="Times New Roman" w:hAnsi="Times New Roman"/>
                <w:szCs w:val="24"/>
              </w:rPr>
            </w:pPr>
            <w:r w:rsidRPr="00455479">
              <w:rPr>
                <w:rFonts w:ascii="Times New Roman" w:hAnsi="Times New Roman"/>
                <w:szCs w:val="24"/>
              </w:rPr>
              <w:t>2</w:t>
            </w:r>
          </w:p>
          <w:p w14:paraId="53F34D0A" w14:textId="77777777" w:rsidR="00132C6C" w:rsidRPr="00455479" w:rsidRDefault="00132C6C" w:rsidP="001B4BC0">
            <w:pPr>
              <w:spacing w:after="0" w:line="240" w:lineRule="auto"/>
              <w:jc w:val="center"/>
              <w:rPr>
                <w:rFonts w:ascii="Times New Roman" w:hAnsi="Times New Roman"/>
                <w:szCs w:val="24"/>
              </w:rPr>
            </w:pPr>
            <w:r w:rsidRPr="00455479">
              <w:rPr>
                <w:rFonts w:ascii="Times New Roman" w:hAnsi="Times New Roman"/>
                <w:szCs w:val="24"/>
              </w:rPr>
              <w:t>2</w:t>
            </w:r>
          </w:p>
          <w:p w14:paraId="37DF66EE" w14:textId="77777777" w:rsidR="00132C6C" w:rsidRPr="00455479" w:rsidRDefault="00132C6C" w:rsidP="001B4BC0">
            <w:pPr>
              <w:spacing w:after="0" w:line="240" w:lineRule="auto"/>
              <w:jc w:val="center"/>
              <w:rPr>
                <w:rFonts w:ascii="Times New Roman" w:hAnsi="Times New Roman"/>
                <w:szCs w:val="24"/>
              </w:rPr>
            </w:pPr>
            <w:r w:rsidRPr="00455479">
              <w:rPr>
                <w:rFonts w:ascii="Times New Roman" w:hAnsi="Times New Roman"/>
                <w:szCs w:val="24"/>
              </w:rPr>
              <w:t>2</w:t>
            </w:r>
          </w:p>
        </w:tc>
      </w:tr>
      <w:tr w:rsidR="00132C6C" w:rsidRPr="000F7BA8" w14:paraId="13F7847C" w14:textId="77777777" w:rsidTr="001B4BC0">
        <w:trPr>
          <w:trHeight w:val="20"/>
        </w:trPr>
        <w:tc>
          <w:tcPr>
            <w:tcW w:w="800" w:type="pct"/>
            <w:gridSpan w:val="2"/>
            <w:vMerge w:val="restart"/>
          </w:tcPr>
          <w:p w14:paraId="126D8F08" w14:textId="77777777" w:rsidR="00132C6C" w:rsidRPr="000F7BA8" w:rsidRDefault="00132C6C" w:rsidP="001B4BC0">
            <w:pPr>
              <w:widowControl w:val="0"/>
              <w:adjustRightInd w:val="0"/>
              <w:spacing w:after="0" w:line="240" w:lineRule="auto"/>
              <w:textAlignment w:val="baseline"/>
              <w:rPr>
                <w:rFonts w:ascii="Times New Roman" w:hAnsi="Times New Roman"/>
                <w:b/>
              </w:rPr>
            </w:pPr>
            <w:r w:rsidRPr="000F7BA8">
              <w:rPr>
                <w:rFonts w:ascii="Times New Roman" w:hAnsi="Times New Roman"/>
                <w:b/>
              </w:rPr>
              <w:lastRenderedPageBreak/>
              <w:t xml:space="preserve">Тема 1.2 </w:t>
            </w:r>
            <w:r w:rsidRPr="003026E2">
              <w:rPr>
                <w:rFonts w:ascii="Times New Roman" w:hAnsi="Times New Roman"/>
                <w:b/>
              </w:rPr>
              <w:t xml:space="preserve">Монтаж отдельных узлов слаботочных систем зданий и сооружений </w:t>
            </w:r>
          </w:p>
        </w:tc>
        <w:tc>
          <w:tcPr>
            <w:tcW w:w="3598" w:type="pct"/>
          </w:tcPr>
          <w:p w14:paraId="1014E752" w14:textId="77777777" w:rsidR="00132C6C" w:rsidRPr="000F7BA8" w:rsidRDefault="00132C6C" w:rsidP="001B4BC0">
            <w:pPr>
              <w:spacing w:after="0" w:line="240" w:lineRule="auto"/>
              <w:rPr>
                <w:rFonts w:ascii="Times New Roman" w:hAnsi="Times New Roman"/>
                <w:b/>
              </w:rPr>
            </w:pPr>
            <w:r w:rsidRPr="000F7BA8">
              <w:rPr>
                <w:rFonts w:ascii="Times New Roman" w:hAnsi="Times New Roman"/>
                <w:b/>
                <w:bCs/>
              </w:rPr>
              <w:t xml:space="preserve">Содержание </w:t>
            </w:r>
          </w:p>
        </w:tc>
        <w:tc>
          <w:tcPr>
            <w:tcW w:w="602" w:type="pct"/>
            <w:vMerge w:val="restart"/>
            <w:vAlign w:val="center"/>
          </w:tcPr>
          <w:p w14:paraId="0CFAFE39" w14:textId="77777777" w:rsidR="00132C6C" w:rsidRPr="000F7BA8" w:rsidRDefault="00132C6C" w:rsidP="001B4BC0">
            <w:pPr>
              <w:spacing w:after="0" w:line="240" w:lineRule="auto"/>
              <w:jc w:val="center"/>
              <w:rPr>
                <w:rFonts w:ascii="Times New Roman" w:hAnsi="Times New Roman"/>
                <w:b/>
              </w:rPr>
            </w:pPr>
            <w:r>
              <w:rPr>
                <w:rFonts w:ascii="Times New Roman" w:hAnsi="Times New Roman"/>
                <w:b/>
              </w:rPr>
              <w:t>10</w:t>
            </w:r>
          </w:p>
        </w:tc>
      </w:tr>
      <w:tr w:rsidR="00132C6C" w:rsidRPr="000F7BA8" w14:paraId="23797F8D" w14:textId="77777777" w:rsidTr="001B4BC0">
        <w:trPr>
          <w:trHeight w:val="20"/>
        </w:trPr>
        <w:tc>
          <w:tcPr>
            <w:tcW w:w="800" w:type="pct"/>
            <w:gridSpan w:val="2"/>
            <w:vMerge/>
          </w:tcPr>
          <w:p w14:paraId="19A2503B" w14:textId="77777777" w:rsidR="00132C6C" w:rsidRPr="000F7BA8" w:rsidRDefault="00132C6C" w:rsidP="001B4BC0">
            <w:pPr>
              <w:spacing w:after="0" w:line="240" w:lineRule="auto"/>
              <w:rPr>
                <w:rFonts w:ascii="Times New Roman" w:hAnsi="Times New Roman"/>
                <w:b/>
              </w:rPr>
            </w:pPr>
          </w:p>
        </w:tc>
        <w:tc>
          <w:tcPr>
            <w:tcW w:w="3598" w:type="pct"/>
          </w:tcPr>
          <w:p w14:paraId="02ECB058" w14:textId="77777777" w:rsidR="00132C6C" w:rsidRPr="00866E56" w:rsidRDefault="00132C6C" w:rsidP="001B4BC0">
            <w:pPr>
              <w:spacing w:after="0" w:line="240" w:lineRule="auto"/>
              <w:rPr>
                <w:rFonts w:ascii="Times New Roman" w:hAnsi="Times New Roman"/>
                <w:b/>
                <w:bCs/>
              </w:rPr>
            </w:pPr>
            <w:r w:rsidRPr="000F7BA8">
              <w:rPr>
                <w:rFonts w:ascii="Times New Roman" w:hAnsi="Times New Roman"/>
                <w:bCs/>
              </w:rPr>
              <w:t>1.</w:t>
            </w:r>
            <w:r w:rsidRPr="000F7BA8">
              <w:rPr>
                <w:rFonts w:ascii="Times New Roman" w:hAnsi="Times New Roman"/>
                <w:spacing w:val="-1"/>
              </w:rPr>
              <w:t xml:space="preserve"> </w:t>
            </w:r>
            <w:r w:rsidRPr="00A235C2">
              <w:rPr>
                <w:rFonts w:ascii="Times New Roman" w:hAnsi="Times New Roman"/>
                <w:spacing w:val="-1"/>
              </w:rPr>
              <w:t>Сущность, назначение и содержание монтажа отдельных узлов слаботочных систем объектов жилищно-коммунального хозяйства</w:t>
            </w:r>
          </w:p>
        </w:tc>
        <w:tc>
          <w:tcPr>
            <w:tcW w:w="602" w:type="pct"/>
            <w:vMerge/>
            <w:vAlign w:val="center"/>
          </w:tcPr>
          <w:p w14:paraId="4D35C954" w14:textId="77777777" w:rsidR="00132C6C" w:rsidRPr="000F7BA8" w:rsidRDefault="00132C6C" w:rsidP="001B4BC0">
            <w:pPr>
              <w:spacing w:after="0" w:line="240" w:lineRule="auto"/>
              <w:jc w:val="center"/>
              <w:rPr>
                <w:rFonts w:ascii="Times New Roman" w:hAnsi="Times New Roman"/>
                <w:b/>
              </w:rPr>
            </w:pPr>
          </w:p>
        </w:tc>
      </w:tr>
      <w:tr w:rsidR="00132C6C" w:rsidRPr="000F7BA8" w14:paraId="4F8B536C" w14:textId="77777777" w:rsidTr="001B4BC0">
        <w:trPr>
          <w:trHeight w:val="20"/>
        </w:trPr>
        <w:tc>
          <w:tcPr>
            <w:tcW w:w="800" w:type="pct"/>
            <w:gridSpan w:val="2"/>
            <w:vMerge/>
          </w:tcPr>
          <w:p w14:paraId="071EFB26" w14:textId="77777777" w:rsidR="00132C6C" w:rsidRPr="000F7BA8" w:rsidRDefault="00132C6C" w:rsidP="001B4BC0">
            <w:pPr>
              <w:spacing w:after="0" w:line="240" w:lineRule="auto"/>
              <w:rPr>
                <w:rFonts w:ascii="Times New Roman" w:hAnsi="Times New Roman"/>
                <w:b/>
              </w:rPr>
            </w:pPr>
          </w:p>
        </w:tc>
        <w:tc>
          <w:tcPr>
            <w:tcW w:w="3598" w:type="pct"/>
          </w:tcPr>
          <w:p w14:paraId="4A9599C0" w14:textId="77777777" w:rsidR="00132C6C" w:rsidRPr="00866E56" w:rsidRDefault="00132C6C" w:rsidP="001B4BC0">
            <w:pPr>
              <w:spacing w:after="0" w:line="240" w:lineRule="auto"/>
              <w:rPr>
                <w:rFonts w:ascii="Times New Roman" w:hAnsi="Times New Roman"/>
                <w:bCs/>
              </w:rPr>
            </w:pPr>
            <w:r>
              <w:rPr>
                <w:rFonts w:ascii="Times New Roman" w:hAnsi="Times New Roman"/>
                <w:bCs/>
              </w:rPr>
              <w:t xml:space="preserve">2. </w:t>
            </w:r>
            <w:r>
              <w:rPr>
                <w:rFonts w:ascii="Times New Roman" w:hAnsi="Times New Roman"/>
              </w:rPr>
              <w:t>Методы и приемы р</w:t>
            </w:r>
            <w:r w:rsidRPr="00866E56">
              <w:rPr>
                <w:rFonts w:ascii="Times New Roman" w:hAnsi="Times New Roman"/>
              </w:rPr>
              <w:t>асчет</w:t>
            </w:r>
            <w:r>
              <w:rPr>
                <w:rFonts w:ascii="Times New Roman" w:hAnsi="Times New Roman"/>
              </w:rPr>
              <w:t>а</w:t>
            </w:r>
            <w:r w:rsidRPr="00866E56">
              <w:rPr>
                <w:rFonts w:ascii="Times New Roman" w:hAnsi="Times New Roman"/>
              </w:rPr>
              <w:t xml:space="preserve"> необходимых материалов и оборудования при монтаже отдельных узлов слаботочных систем зданий и сооружений</w:t>
            </w:r>
          </w:p>
        </w:tc>
        <w:tc>
          <w:tcPr>
            <w:tcW w:w="602" w:type="pct"/>
            <w:vMerge/>
            <w:vAlign w:val="center"/>
          </w:tcPr>
          <w:p w14:paraId="68383663" w14:textId="77777777" w:rsidR="00132C6C" w:rsidRPr="000F7BA8" w:rsidRDefault="00132C6C" w:rsidP="001B4BC0">
            <w:pPr>
              <w:spacing w:after="0" w:line="240" w:lineRule="auto"/>
              <w:jc w:val="center"/>
              <w:rPr>
                <w:rFonts w:ascii="Times New Roman" w:hAnsi="Times New Roman"/>
                <w:b/>
              </w:rPr>
            </w:pPr>
          </w:p>
        </w:tc>
      </w:tr>
      <w:tr w:rsidR="00132C6C" w:rsidRPr="000F7BA8" w14:paraId="7F3BCE8C" w14:textId="77777777" w:rsidTr="001B4BC0">
        <w:trPr>
          <w:trHeight w:val="20"/>
        </w:trPr>
        <w:tc>
          <w:tcPr>
            <w:tcW w:w="800" w:type="pct"/>
            <w:gridSpan w:val="2"/>
            <w:vMerge/>
          </w:tcPr>
          <w:p w14:paraId="2F0C3FCF" w14:textId="77777777" w:rsidR="00132C6C" w:rsidRPr="000F7BA8" w:rsidRDefault="00132C6C" w:rsidP="001B4BC0">
            <w:pPr>
              <w:spacing w:after="0" w:line="240" w:lineRule="auto"/>
              <w:rPr>
                <w:rFonts w:ascii="Times New Roman" w:hAnsi="Times New Roman"/>
                <w:b/>
              </w:rPr>
            </w:pPr>
          </w:p>
        </w:tc>
        <w:tc>
          <w:tcPr>
            <w:tcW w:w="3598" w:type="pct"/>
          </w:tcPr>
          <w:p w14:paraId="03F8BF6B" w14:textId="77777777" w:rsidR="00132C6C" w:rsidRDefault="00132C6C" w:rsidP="001B4BC0">
            <w:pPr>
              <w:spacing w:after="0" w:line="240" w:lineRule="auto"/>
              <w:rPr>
                <w:rFonts w:ascii="Times New Roman" w:hAnsi="Times New Roman"/>
                <w:bCs/>
              </w:rPr>
            </w:pPr>
            <w:r>
              <w:rPr>
                <w:rFonts w:ascii="Times New Roman" w:hAnsi="Times New Roman"/>
                <w:bCs/>
              </w:rPr>
              <w:t xml:space="preserve">3. </w:t>
            </w:r>
            <w:r>
              <w:rPr>
                <w:rFonts w:ascii="Times New Roman" w:hAnsi="Times New Roman"/>
              </w:rPr>
              <w:t>Охрану труда, техника безопасности</w:t>
            </w:r>
            <w:r w:rsidR="001C0FE9">
              <w:rPr>
                <w:rFonts w:ascii="Times New Roman" w:hAnsi="Times New Roman"/>
              </w:rPr>
              <w:t xml:space="preserve"> при проведении монтажных работ</w:t>
            </w:r>
          </w:p>
        </w:tc>
        <w:tc>
          <w:tcPr>
            <w:tcW w:w="602" w:type="pct"/>
            <w:vMerge/>
            <w:vAlign w:val="center"/>
          </w:tcPr>
          <w:p w14:paraId="78D42FD4" w14:textId="77777777" w:rsidR="00132C6C" w:rsidRPr="000F7BA8" w:rsidRDefault="00132C6C" w:rsidP="001B4BC0">
            <w:pPr>
              <w:spacing w:after="0" w:line="240" w:lineRule="auto"/>
              <w:jc w:val="center"/>
              <w:rPr>
                <w:rFonts w:ascii="Times New Roman" w:hAnsi="Times New Roman"/>
                <w:b/>
              </w:rPr>
            </w:pPr>
          </w:p>
        </w:tc>
      </w:tr>
      <w:tr w:rsidR="00132C6C" w:rsidRPr="000F7BA8" w14:paraId="1500E01E" w14:textId="77777777" w:rsidTr="001B4BC0">
        <w:trPr>
          <w:trHeight w:val="20"/>
        </w:trPr>
        <w:tc>
          <w:tcPr>
            <w:tcW w:w="800" w:type="pct"/>
            <w:gridSpan w:val="2"/>
            <w:vMerge/>
          </w:tcPr>
          <w:p w14:paraId="346FDED9" w14:textId="77777777" w:rsidR="00132C6C" w:rsidRPr="000F7BA8" w:rsidRDefault="00132C6C" w:rsidP="001B4BC0">
            <w:pPr>
              <w:spacing w:after="0" w:line="240" w:lineRule="auto"/>
              <w:rPr>
                <w:rFonts w:ascii="Times New Roman" w:hAnsi="Times New Roman"/>
                <w:b/>
              </w:rPr>
            </w:pPr>
          </w:p>
        </w:tc>
        <w:tc>
          <w:tcPr>
            <w:tcW w:w="3598" w:type="pct"/>
          </w:tcPr>
          <w:p w14:paraId="42C50CC3" w14:textId="77777777" w:rsidR="00132C6C" w:rsidRPr="000F7BA8" w:rsidRDefault="00132C6C" w:rsidP="001B4BC0">
            <w:pPr>
              <w:spacing w:after="0" w:line="240" w:lineRule="auto"/>
              <w:rPr>
                <w:rFonts w:ascii="Times New Roman" w:hAnsi="Times New Roman"/>
                <w:b/>
                <w:bCs/>
              </w:rPr>
            </w:pPr>
            <w:r w:rsidRPr="000F7BA8">
              <w:rPr>
                <w:rFonts w:ascii="Times New Roman" w:hAnsi="Times New Roman"/>
                <w:b/>
                <w:bCs/>
              </w:rPr>
              <w:t>В том числе практических занятий и лабораторных работ</w:t>
            </w:r>
          </w:p>
        </w:tc>
        <w:tc>
          <w:tcPr>
            <w:tcW w:w="602" w:type="pct"/>
            <w:vAlign w:val="center"/>
          </w:tcPr>
          <w:p w14:paraId="1C877E31" w14:textId="77777777" w:rsidR="00132C6C" w:rsidRPr="00361182" w:rsidRDefault="00132C6C" w:rsidP="001B4BC0">
            <w:pPr>
              <w:spacing w:after="0" w:line="240" w:lineRule="auto"/>
              <w:jc w:val="center"/>
              <w:rPr>
                <w:rFonts w:ascii="Times New Roman" w:hAnsi="Times New Roman"/>
                <w:b/>
              </w:rPr>
            </w:pPr>
            <w:r w:rsidRPr="00361182">
              <w:rPr>
                <w:rFonts w:ascii="Times New Roman" w:hAnsi="Times New Roman"/>
                <w:b/>
              </w:rPr>
              <w:t>1</w:t>
            </w:r>
            <w:r>
              <w:rPr>
                <w:rFonts w:ascii="Times New Roman" w:hAnsi="Times New Roman"/>
                <w:b/>
              </w:rPr>
              <w:t>2</w:t>
            </w:r>
          </w:p>
        </w:tc>
      </w:tr>
      <w:tr w:rsidR="00132C6C" w:rsidRPr="000F7BA8" w14:paraId="648603EE" w14:textId="77777777" w:rsidTr="001B4BC0">
        <w:trPr>
          <w:trHeight w:val="20"/>
        </w:trPr>
        <w:tc>
          <w:tcPr>
            <w:tcW w:w="800" w:type="pct"/>
            <w:gridSpan w:val="2"/>
            <w:vMerge/>
          </w:tcPr>
          <w:p w14:paraId="5DA288DB" w14:textId="77777777" w:rsidR="00132C6C" w:rsidRPr="000F7BA8" w:rsidRDefault="00132C6C" w:rsidP="001B4BC0">
            <w:pPr>
              <w:spacing w:after="0" w:line="240" w:lineRule="auto"/>
              <w:rPr>
                <w:rFonts w:ascii="Times New Roman" w:hAnsi="Times New Roman"/>
                <w:b/>
              </w:rPr>
            </w:pPr>
          </w:p>
        </w:tc>
        <w:tc>
          <w:tcPr>
            <w:tcW w:w="3598" w:type="pct"/>
            <w:vAlign w:val="bottom"/>
          </w:tcPr>
          <w:p w14:paraId="3F692EF9" w14:textId="77777777" w:rsidR="00132C6C" w:rsidRDefault="00132C6C" w:rsidP="001B4BC0">
            <w:pPr>
              <w:spacing w:after="0" w:line="240" w:lineRule="auto"/>
              <w:jc w:val="both"/>
              <w:rPr>
                <w:rFonts w:ascii="Times New Roman" w:hAnsi="Times New Roman"/>
              </w:rPr>
            </w:pPr>
            <w:r w:rsidRPr="001C0FE9">
              <w:rPr>
                <w:rStyle w:val="210pt1"/>
                <w:b w:val="0"/>
                <w:sz w:val="22"/>
              </w:rPr>
              <w:t>Практическое занятие 14:</w:t>
            </w:r>
            <w:r w:rsidRPr="001C0FE9">
              <w:rPr>
                <w:rStyle w:val="210pt1"/>
                <w:sz w:val="22"/>
              </w:rPr>
              <w:t xml:space="preserve"> </w:t>
            </w:r>
            <w:r w:rsidRPr="001C0FE9">
              <w:rPr>
                <w:rStyle w:val="210pt1"/>
                <w:b w:val="0"/>
              </w:rPr>
              <w:t>«</w:t>
            </w:r>
            <w:r>
              <w:rPr>
                <w:rFonts w:ascii="Times New Roman" w:hAnsi="Times New Roman"/>
              </w:rPr>
              <w:t>Р</w:t>
            </w:r>
            <w:r w:rsidRPr="00866E56">
              <w:rPr>
                <w:rFonts w:ascii="Times New Roman" w:hAnsi="Times New Roman"/>
              </w:rPr>
              <w:t>асчет необходимых материалов и оборудования при монтаже отдельных узлов слаботочных систем зданий и сооружений</w:t>
            </w:r>
            <w:r w:rsidRPr="000F7BA8">
              <w:rPr>
                <w:rFonts w:ascii="Times New Roman" w:hAnsi="Times New Roman"/>
              </w:rPr>
              <w:t>»</w:t>
            </w:r>
            <w:r>
              <w:rPr>
                <w:rFonts w:ascii="Times New Roman" w:hAnsi="Times New Roman"/>
              </w:rPr>
              <w:t>.</w:t>
            </w:r>
          </w:p>
          <w:p w14:paraId="413BD223" w14:textId="77777777" w:rsidR="00132C6C" w:rsidRDefault="00132C6C" w:rsidP="001B4BC0">
            <w:pPr>
              <w:spacing w:after="0" w:line="240" w:lineRule="auto"/>
              <w:jc w:val="both"/>
              <w:rPr>
                <w:rFonts w:ascii="Times New Roman" w:hAnsi="Times New Roman"/>
              </w:rPr>
            </w:pPr>
            <w:r>
              <w:rPr>
                <w:rFonts w:ascii="Times New Roman" w:hAnsi="Times New Roman"/>
              </w:rPr>
              <w:t xml:space="preserve">Практическое занятие 15: «Проектирование </w:t>
            </w:r>
            <w:r w:rsidRPr="00C63E8A">
              <w:rPr>
                <w:rFonts w:ascii="Times New Roman" w:hAnsi="Times New Roman"/>
              </w:rPr>
              <w:t>отдельных узлов слаботочных систем зданий и сооружений</w:t>
            </w:r>
            <w:r>
              <w:rPr>
                <w:rFonts w:ascii="Times New Roman" w:hAnsi="Times New Roman"/>
              </w:rPr>
              <w:t>».</w:t>
            </w:r>
          </w:p>
          <w:p w14:paraId="2EF94DBA" w14:textId="77777777" w:rsidR="00132C6C" w:rsidRDefault="00132C6C" w:rsidP="001B4BC0">
            <w:pPr>
              <w:spacing w:after="0" w:line="240" w:lineRule="auto"/>
              <w:rPr>
                <w:rFonts w:ascii="Times New Roman" w:hAnsi="Times New Roman"/>
              </w:rPr>
            </w:pPr>
            <w:r>
              <w:rPr>
                <w:rFonts w:ascii="Times New Roman" w:hAnsi="Times New Roman"/>
              </w:rPr>
              <w:t>Практическое занятие 16: «Монтаж отдельных узлов охранно-пожарных систем объектов жилищно-коммунального хозяйства».</w:t>
            </w:r>
          </w:p>
          <w:p w14:paraId="2D279736" w14:textId="77777777" w:rsidR="00132C6C" w:rsidRPr="00C63E8A" w:rsidRDefault="00132C6C" w:rsidP="001B4BC0">
            <w:pPr>
              <w:spacing w:after="0" w:line="240" w:lineRule="auto"/>
              <w:jc w:val="both"/>
              <w:rPr>
                <w:rFonts w:ascii="Times New Roman" w:hAnsi="Times New Roman"/>
              </w:rPr>
            </w:pPr>
            <w:r>
              <w:rPr>
                <w:rFonts w:ascii="Times New Roman" w:hAnsi="Times New Roman"/>
              </w:rPr>
              <w:t>Практическое занятие 17: «Монтаж отдельных узлов систем видеонаблюдения объектов ж</w:t>
            </w:r>
            <w:r w:rsidR="001C0FE9">
              <w:rPr>
                <w:rFonts w:ascii="Times New Roman" w:hAnsi="Times New Roman"/>
              </w:rPr>
              <w:t>илищно-коммунального хозяйства»</w:t>
            </w:r>
          </w:p>
        </w:tc>
        <w:tc>
          <w:tcPr>
            <w:tcW w:w="602" w:type="pct"/>
          </w:tcPr>
          <w:p w14:paraId="62E0C6C3" w14:textId="77777777" w:rsidR="00132C6C" w:rsidRDefault="00132C6C" w:rsidP="001B4BC0">
            <w:pPr>
              <w:spacing w:after="0" w:line="240" w:lineRule="auto"/>
              <w:jc w:val="center"/>
              <w:rPr>
                <w:rFonts w:ascii="Times New Roman" w:hAnsi="Times New Roman"/>
              </w:rPr>
            </w:pPr>
            <w:r>
              <w:rPr>
                <w:rFonts w:ascii="Times New Roman" w:hAnsi="Times New Roman"/>
              </w:rPr>
              <w:t>4</w:t>
            </w:r>
          </w:p>
          <w:p w14:paraId="64360001" w14:textId="77777777" w:rsidR="00132C6C" w:rsidRDefault="00132C6C" w:rsidP="001B4BC0">
            <w:pPr>
              <w:spacing w:after="0" w:line="240" w:lineRule="auto"/>
              <w:jc w:val="center"/>
              <w:rPr>
                <w:rFonts w:ascii="Times New Roman" w:hAnsi="Times New Roman"/>
              </w:rPr>
            </w:pPr>
          </w:p>
          <w:p w14:paraId="06AB060D" w14:textId="77777777" w:rsidR="00132C6C" w:rsidRDefault="00132C6C" w:rsidP="001B4BC0">
            <w:pPr>
              <w:spacing w:after="0" w:line="240" w:lineRule="auto"/>
              <w:jc w:val="center"/>
              <w:rPr>
                <w:rFonts w:ascii="Times New Roman" w:hAnsi="Times New Roman"/>
              </w:rPr>
            </w:pPr>
            <w:r>
              <w:rPr>
                <w:rFonts w:ascii="Times New Roman" w:hAnsi="Times New Roman"/>
              </w:rPr>
              <w:t>4</w:t>
            </w:r>
          </w:p>
          <w:p w14:paraId="6A13D279" w14:textId="77777777" w:rsidR="00132C6C" w:rsidRDefault="00132C6C" w:rsidP="001B4BC0">
            <w:pPr>
              <w:spacing w:after="0" w:line="240" w:lineRule="auto"/>
              <w:jc w:val="center"/>
              <w:rPr>
                <w:rFonts w:ascii="Times New Roman" w:hAnsi="Times New Roman"/>
              </w:rPr>
            </w:pPr>
            <w:r>
              <w:rPr>
                <w:rFonts w:ascii="Times New Roman" w:hAnsi="Times New Roman"/>
              </w:rPr>
              <w:t>2</w:t>
            </w:r>
          </w:p>
          <w:p w14:paraId="157E5D2D" w14:textId="77777777" w:rsidR="00132C6C" w:rsidRDefault="00132C6C" w:rsidP="001B4BC0">
            <w:pPr>
              <w:spacing w:after="0" w:line="240" w:lineRule="auto"/>
              <w:jc w:val="center"/>
              <w:rPr>
                <w:rFonts w:ascii="Times New Roman" w:hAnsi="Times New Roman"/>
              </w:rPr>
            </w:pPr>
          </w:p>
          <w:p w14:paraId="2BC94C6F" w14:textId="77777777" w:rsidR="00132C6C" w:rsidRPr="000F7BA8" w:rsidRDefault="00132C6C" w:rsidP="001B4BC0">
            <w:pPr>
              <w:spacing w:after="0" w:line="240" w:lineRule="auto"/>
              <w:jc w:val="center"/>
              <w:rPr>
                <w:rFonts w:ascii="Times New Roman" w:hAnsi="Times New Roman"/>
              </w:rPr>
            </w:pPr>
            <w:r>
              <w:rPr>
                <w:rFonts w:ascii="Times New Roman" w:hAnsi="Times New Roman"/>
              </w:rPr>
              <w:t>2</w:t>
            </w:r>
          </w:p>
        </w:tc>
      </w:tr>
      <w:tr w:rsidR="00132C6C" w:rsidRPr="000F7BA8" w14:paraId="267FBA84" w14:textId="77777777" w:rsidTr="001B4BC0">
        <w:trPr>
          <w:trHeight w:val="20"/>
        </w:trPr>
        <w:tc>
          <w:tcPr>
            <w:tcW w:w="800" w:type="pct"/>
            <w:gridSpan w:val="2"/>
            <w:vMerge w:val="restart"/>
          </w:tcPr>
          <w:p w14:paraId="0451B7DA" w14:textId="77777777" w:rsidR="00132C6C" w:rsidRPr="000F7BA8" w:rsidRDefault="00132C6C" w:rsidP="001B4BC0">
            <w:pPr>
              <w:widowControl w:val="0"/>
              <w:adjustRightInd w:val="0"/>
              <w:spacing w:after="0" w:line="240" w:lineRule="auto"/>
              <w:textAlignment w:val="baseline"/>
              <w:rPr>
                <w:rFonts w:ascii="Times New Roman" w:hAnsi="Times New Roman"/>
                <w:b/>
              </w:rPr>
            </w:pPr>
            <w:r w:rsidRPr="000F7BA8">
              <w:rPr>
                <w:rFonts w:ascii="Times New Roman" w:hAnsi="Times New Roman"/>
                <w:b/>
              </w:rPr>
              <w:t xml:space="preserve">Тема 1.3. </w:t>
            </w:r>
            <w:r>
              <w:rPr>
                <w:rFonts w:ascii="Times New Roman" w:hAnsi="Times New Roman"/>
                <w:b/>
              </w:rPr>
              <w:t xml:space="preserve">Ремонт отдельных узлов </w:t>
            </w:r>
            <w:r w:rsidRPr="00BD2E6D">
              <w:rPr>
                <w:rFonts w:ascii="Times New Roman" w:hAnsi="Times New Roman"/>
                <w:b/>
              </w:rPr>
              <w:t>силовых и слаботочных систем зданий и сооружений, системы освещения и осветительных сетей объектов жилищно-коммунального хозяйства</w:t>
            </w:r>
          </w:p>
          <w:p w14:paraId="4E06D95F" w14:textId="77777777" w:rsidR="00132C6C" w:rsidRPr="000F7BA8" w:rsidRDefault="00132C6C" w:rsidP="001B4BC0">
            <w:pPr>
              <w:pStyle w:val="TableParagraph"/>
            </w:pPr>
          </w:p>
          <w:p w14:paraId="77CDEDAC" w14:textId="77777777" w:rsidR="00132C6C" w:rsidRPr="000F7BA8" w:rsidRDefault="00132C6C" w:rsidP="001B4BC0">
            <w:pPr>
              <w:spacing w:after="0" w:line="240" w:lineRule="auto"/>
              <w:rPr>
                <w:rFonts w:ascii="Times New Roman" w:hAnsi="Times New Roman"/>
                <w:b/>
                <w:bCs/>
              </w:rPr>
            </w:pPr>
          </w:p>
        </w:tc>
        <w:tc>
          <w:tcPr>
            <w:tcW w:w="3598" w:type="pct"/>
          </w:tcPr>
          <w:p w14:paraId="3223C95C" w14:textId="77777777" w:rsidR="00132C6C" w:rsidRPr="000F7BA8" w:rsidRDefault="00132C6C" w:rsidP="001B4BC0">
            <w:pPr>
              <w:spacing w:after="0" w:line="240" w:lineRule="auto"/>
              <w:rPr>
                <w:rFonts w:ascii="Times New Roman" w:hAnsi="Times New Roman"/>
                <w:b/>
              </w:rPr>
            </w:pPr>
            <w:r w:rsidRPr="000F7BA8">
              <w:rPr>
                <w:rFonts w:ascii="Times New Roman" w:hAnsi="Times New Roman"/>
                <w:b/>
                <w:bCs/>
              </w:rPr>
              <w:t xml:space="preserve">Содержание </w:t>
            </w:r>
          </w:p>
        </w:tc>
        <w:tc>
          <w:tcPr>
            <w:tcW w:w="602" w:type="pct"/>
            <w:vMerge w:val="restart"/>
            <w:vAlign w:val="center"/>
          </w:tcPr>
          <w:p w14:paraId="21F09B3A" w14:textId="77777777" w:rsidR="00132C6C" w:rsidRPr="000F7BA8" w:rsidRDefault="00132C6C" w:rsidP="001B4BC0">
            <w:pPr>
              <w:spacing w:after="0" w:line="240" w:lineRule="auto"/>
              <w:jc w:val="center"/>
              <w:rPr>
                <w:rFonts w:ascii="Times New Roman" w:hAnsi="Times New Roman"/>
                <w:b/>
              </w:rPr>
            </w:pPr>
            <w:r>
              <w:rPr>
                <w:rFonts w:ascii="Times New Roman" w:hAnsi="Times New Roman"/>
                <w:b/>
              </w:rPr>
              <w:t>8</w:t>
            </w:r>
          </w:p>
        </w:tc>
      </w:tr>
      <w:tr w:rsidR="00132C6C" w:rsidRPr="000F7BA8" w14:paraId="2FC17550" w14:textId="77777777" w:rsidTr="001B4BC0">
        <w:trPr>
          <w:trHeight w:val="20"/>
        </w:trPr>
        <w:tc>
          <w:tcPr>
            <w:tcW w:w="800" w:type="pct"/>
            <w:gridSpan w:val="2"/>
            <w:vMerge/>
          </w:tcPr>
          <w:p w14:paraId="0D232782" w14:textId="77777777" w:rsidR="00132C6C" w:rsidRPr="000F7BA8" w:rsidRDefault="00132C6C" w:rsidP="001B4BC0">
            <w:pPr>
              <w:spacing w:after="0" w:line="240" w:lineRule="auto"/>
              <w:rPr>
                <w:rFonts w:ascii="Times New Roman" w:hAnsi="Times New Roman"/>
                <w:b/>
                <w:bCs/>
              </w:rPr>
            </w:pPr>
          </w:p>
        </w:tc>
        <w:tc>
          <w:tcPr>
            <w:tcW w:w="3598" w:type="pct"/>
          </w:tcPr>
          <w:p w14:paraId="18AF59A1" w14:textId="77777777" w:rsidR="00132C6C" w:rsidRPr="000F7BA8" w:rsidRDefault="00132C6C" w:rsidP="001B4BC0">
            <w:pPr>
              <w:spacing w:after="0" w:line="240" w:lineRule="auto"/>
              <w:jc w:val="both"/>
              <w:rPr>
                <w:rFonts w:ascii="Times New Roman" w:hAnsi="Times New Roman"/>
              </w:rPr>
            </w:pPr>
            <w:r w:rsidRPr="000F7BA8">
              <w:rPr>
                <w:rFonts w:ascii="Times New Roman" w:hAnsi="Times New Roman"/>
              </w:rPr>
              <w:t xml:space="preserve">1. </w:t>
            </w:r>
            <w:r w:rsidRPr="00A235C2">
              <w:rPr>
                <w:rFonts w:ascii="Times New Roman" w:hAnsi="Times New Roman"/>
                <w:spacing w:val="-1"/>
              </w:rPr>
              <w:t xml:space="preserve">Сущность, назначение и </w:t>
            </w:r>
            <w:r>
              <w:rPr>
                <w:rFonts w:ascii="Times New Roman" w:hAnsi="Times New Roman"/>
                <w:spacing w:val="-1"/>
              </w:rPr>
              <w:t xml:space="preserve">технология ремонта </w:t>
            </w:r>
            <w:r w:rsidRPr="00A235C2">
              <w:rPr>
                <w:rFonts w:ascii="Times New Roman" w:hAnsi="Times New Roman"/>
                <w:spacing w:val="-1"/>
              </w:rPr>
              <w:t>отдельных узлов</w:t>
            </w:r>
            <w:r>
              <w:rPr>
                <w:rFonts w:ascii="Times New Roman" w:hAnsi="Times New Roman"/>
                <w:spacing w:val="-1"/>
              </w:rPr>
              <w:t xml:space="preserve"> </w:t>
            </w:r>
            <w:r w:rsidRPr="003F7F81">
              <w:rPr>
                <w:rFonts w:ascii="Times New Roman" w:hAnsi="Times New Roman"/>
                <w:spacing w:val="-1"/>
              </w:rPr>
              <w:t>силовых систем зданий и сооружений, системы освещения и осветительных сетей объектов жилищно-коммунального хозяйства</w:t>
            </w:r>
          </w:p>
        </w:tc>
        <w:tc>
          <w:tcPr>
            <w:tcW w:w="602" w:type="pct"/>
            <w:vMerge/>
            <w:vAlign w:val="center"/>
          </w:tcPr>
          <w:p w14:paraId="1A0E4032" w14:textId="77777777" w:rsidR="00132C6C" w:rsidRPr="000F7BA8" w:rsidRDefault="00132C6C" w:rsidP="001B4BC0">
            <w:pPr>
              <w:spacing w:after="0" w:line="240" w:lineRule="auto"/>
              <w:jc w:val="center"/>
              <w:rPr>
                <w:rFonts w:ascii="Times New Roman" w:hAnsi="Times New Roman"/>
                <w:b/>
              </w:rPr>
            </w:pPr>
          </w:p>
        </w:tc>
      </w:tr>
      <w:tr w:rsidR="00132C6C" w:rsidRPr="000F7BA8" w14:paraId="1D444AAC" w14:textId="77777777" w:rsidTr="001B4BC0">
        <w:trPr>
          <w:trHeight w:val="20"/>
        </w:trPr>
        <w:tc>
          <w:tcPr>
            <w:tcW w:w="800" w:type="pct"/>
            <w:gridSpan w:val="2"/>
            <w:vMerge/>
          </w:tcPr>
          <w:p w14:paraId="2BBE4BEA" w14:textId="77777777" w:rsidR="00132C6C" w:rsidRPr="000F7BA8" w:rsidRDefault="00132C6C" w:rsidP="001B4BC0">
            <w:pPr>
              <w:spacing w:after="0" w:line="240" w:lineRule="auto"/>
              <w:rPr>
                <w:rFonts w:ascii="Times New Roman" w:hAnsi="Times New Roman"/>
                <w:b/>
                <w:bCs/>
              </w:rPr>
            </w:pPr>
          </w:p>
        </w:tc>
        <w:tc>
          <w:tcPr>
            <w:tcW w:w="3598" w:type="pct"/>
          </w:tcPr>
          <w:p w14:paraId="3E731F48" w14:textId="77777777" w:rsidR="00132C6C" w:rsidRPr="000F7BA8" w:rsidRDefault="00132C6C" w:rsidP="001B4BC0">
            <w:pPr>
              <w:spacing w:after="0" w:line="240" w:lineRule="auto"/>
              <w:jc w:val="both"/>
              <w:rPr>
                <w:rFonts w:ascii="Times New Roman" w:hAnsi="Times New Roman"/>
              </w:rPr>
            </w:pPr>
            <w:r>
              <w:rPr>
                <w:rFonts w:ascii="Times New Roman" w:hAnsi="Times New Roman"/>
                <w:spacing w:val="-1"/>
              </w:rPr>
              <w:t xml:space="preserve">2. </w:t>
            </w:r>
            <w:r w:rsidRPr="00A235C2">
              <w:rPr>
                <w:rFonts w:ascii="Times New Roman" w:hAnsi="Times New Roman"/>
                <w:spacing w:val="-1"/>
              </w:rPr>
              <w:t xml:space="preserve">Сущность, назначение и </w:t>
            </w:r>
            <w:r>
              <w:rPr>
                <w:rFonts w:ascii="Times New Roman" w:hAnsi="Times New Roman"/>
                <w:spacing w:val="-1"/>
              </w:rPr>
              <w:t xml:space="preserve">технология ремонта </w:t>
            </w:r>
            <w:r w:rsidRPr="00A235C2">
              <w:rPr>
                <w:rFonts w:ascii="Times New Roman" w:hAnsi="Times New Roman"/>
                <w:spacing w:val="-1"/>
              </w:rPr>
              <w:t>отдельных узлов слаботочных систем объектов жилищно-коммунального хозяйства</w:t>
            </w:r>
          </w:p>
        </w:tc>
        <w:tc>
          <w:tcPr>
            <w:tcW w:w="602" w:type="pct"/>
            <w:vMerge/>
            <w:vAlign w:val="center"/>
          </w:tcPr>
          <w:p w14:paraId="6183EDBD" w14:textId="77777777" w:rsidR="00132C6C" w:rsidRPr="000F7BA8" w:rsidRDefault="00132C6C" w:rsidP="001B4BC0">
            <w:pPr>
              <w:spacing w:after="0" w:line="240" w:lineRule="auto"/>
              <w:jc w:val="center"/>
              <w:rPr>
                <w:rFonts w:ascii="Times New Roman" w:hAnsi="Times New Roman"/>
                <w:b/>
              </w:rPr>
            </w:pPr>
          </w:p>
        </w:tc>
      </w:tr>
      <w:tr w:rsidR="00132C6C" w:rsidRPr="000F7BA8" w14:paraId="366198A9" w14:textId="77777777" w:rsidTr="001B4BC0">
        <w:trPr>
          <w:trHeight w:val="20"/>
        </w:trPr>
        <w:tc>
          <w:tcPr>
            <w:tcW w:w="800" w:type="pct"/>
            <w:gridSpan w:val="2"/>
            <w:vMerge/>
          </w:tcPr>
          <w:p w14:paraId="5FF1683F" w14:textId="77777777" w:rsidR="00132C6C" w:rsidRPr="000F7BA8" w:rsidRDefault="00132C6C" w:rsidP="001B4BC0">
            <w:pPr>
              <w:spacing w:after="0" w:line="240" w:lineRule="auto"/>
              <w:rPr>
                <w:rFonts w:ascii="Times New Roman" w:hAnsi="Times New Roman"/>
                <w:b/>
                <w:bCs/>
              </w:rPr>
            </w:pPr>
          </w:p>
        </w:tc>
        <w:tc>
          <w:tcPr>
            <w:tcW w:w="3598" w:type="pct"/>
          </w:tcPr>
          <w:p w14:paraId="4B3928D4" w14:textId="77777777" w:rsidR="00132C6C" w:rsidRPr="000F7BA8" w:rsidRDefault="00132C6C" w:rsidP="001B4BC0">
            <w:pPr>
              <w:spacing w:after="0" w:line="240" w:lineRule="auto"/>
              <w:rPr>
                <w:rFonts w:ascii="Times New Roman" w:hAnsi="Times New Roman"/>
              </w:rPr>
            </w:pPr>
            <w:r>
              <w:rPr>
                <w:rFonts w:ascii="Times New Roman" w:hAnsi="Times New Roman"/>
                <w:spacing w:val="-1"/>
              </w:rPr>
              <w:t>3</w:t>
            </w:r>
            <w:r w:rsidRPr="000F7BA8">
              <w:rPr>
                <w:rFonts w:ascii="Times New Roman" w:hAnsi="Times New Roman"/>
                <w:spacing w:val="-1"/>
              </w:rPr>
              <w:t>.</w:t>
            </w:r>
            <w:r>
              <w:rPr>
                <w:rFonts w:ascii="Times New Roman" w:hAnsi="Times New Roman"/>
                <w:spacing w:val="-1"/>
              </w:rPr>
              <w:t xml:space="preserve"> Материалы и оборудование, необходимые при ремонте </w:t>
            </w:r>
            <w:r w:rsidRPr="003F7F81">
              <w:rPr>
                <w:rFonts w:ascii="Times New Roman" w:hAnsi="Times New Roman"/>
                <w:spacing w:val="-1"/>
              </w:rPr>
              <w:t>отдельных узлов силовых и слаботочных систем зданий и сооружений, системы освещения и осветительных сетей объектов жилищно-коммунального хозяйства</w:t>
            </w:r>
          </w:p>
        </w:tc>
        <w:tc>
          <w:tcPr>
            <w:tcW w:w="602" w:type="pct"/>
            <w:vMerge/>
            <w:vAlign w:val="center"/>
          </w:tcPr>
          <w:p w14:paraId="6AE03517" w14:textId="77777777" w:rsidR="00132C6C" w:rsidRPr="000F7BA8" w:rsidRDefault="00132C6C" w:rsidP="001B4BC0">
            <w:pPr>
              <w:spacing w:after="0" w:line="240" w:lineRule="auto"/>
              <w:jc w:val="center"/>
              <w:rPr>
                <w:rFonts w:ascii="Times New Roman" w:hAnsi="Times New Roman"/>
                <w:b/>
              </w:rPr>
            </w:pPr>
          </w:p>
        </w:tc>
      </w:tr>
      <w:tr w:rsidR="00132C6C" w:rsidRPr="000F7BA8" w14:paraId="2B2869FA" w14:textId="77777777" w:rsidTr="001B4BC0">
        <w:trPr>
          <w:trHeight w:val="20"/>
        </w:trPr>
        <w:tc>
          <w:tcPr>
            <w:tcW w:w="800" w:type="pct"/>
            <w:gridSpan w:val="2"/>
            <w:vMerge/>
          </w:tcPr>
          <w:p w14:paraId="592A550C" w14:textId="77777777" w:rsidR="00132C6C" w:rsidRPr="000F7BA8" w:rsidRDefault="00132C6C" w:rsidP="001B4BC0">
            <w:pPr>
              <w:spacing w:after="0" w:line="240" w:lineRule="auto"/>
              <w:rPr>
                <w:rFonts w:ascii="Times New Roman" w:hAnsi="Times New Roman"/>
                <w:b/>
                <w:bCs/>
              </w:rPr>
            </w:pPr>
          </w:p>
        </w:tc>
        <w:tc>
          <w:tcPr>
            <w:tcW w:w="3598" w:type="pct"/>
          </w:tcPr>
          <w:p w14:paraId="480D9C67" w14:textId="77777777" w:rsidR="00132C6C" w:rsidRDefault="00132C6C" w:rsidP="001B4BC0">
            <w:pPr>
              <w:spacing w:after="0" w:line="240" w:lineRule="auto"/>
              <w:rPr>
                <w:rFonts w:ascii="Times New Roman" w:hAnsi="Times New Roman"/>
                <w:spacing w:val="-1"/>
              </w:rPr>
            </w:pPr>
            <w:r>
              <w:rPr>
                <w:rFonts w:ascii="Times New Roman" w:hAnsi="Times New Roman"/>
                <w:spacing w:val="-1"/>
              </w:rPr>
              <w:t>4. Организация рабочего места. Требования охра</w:t>
            </w:r>
            <w:r w:rsidR="00455479">
              <w:rPr>
                <w:rFonts w:ascii="Times New Roman" w:hAnsi="Times New Roman"/>
                <w:spacing w:val="-1"/>
              </w:rPr>
              <w:t>ны труда и техники безопасности</w:t>
            </w:r>
          </w:p>
        </w:tc>
        <w:tc>
          <w:tcPr>
            <w:tcW w:w="602" w:type="pct"/>
            <w:vMerge/>
            <w:vAlign w:val="center"/>
          </w:tcPr>
          <w:p w14:paraId="4D35FC99" w14:textId="77777777" w:rsidR="00132C6C" w:rsidRPr="000F7BA8" w:rsidRDefault="00132C6C" w:rsidP="001B4BC0">
            <w:pPr>
              <w:spacing w:after="0" w:line="240" w:lineRule="auto"/>
              <w:jc w:val="center"/>
              <w:rPr>
                <w:rFonts w:ascii="Times New Roman" w:hAnsi="Times New Roman"/>
                <w:b/>
              </w:rPr>
            </w:pPr>
          </w:p>
        </w:tc>
      </w:tr>
      <w:tr w:rsidR="00132C6C" w:rsidRPr="000F7BA8" w14:paraId="246E17F1" w14:textId="77777777" w:rsidTr="001B4BC0">
        <w:trPr>
          <w:trHeight w:val="20"/>
        </w:trPr>
        <w:tc>
          <w:tcPr>
            <w:tcW w:w="800" w:type="pct"/>
            <w:gridSpan w:val="2"/>
            <w:vMerge/>
          </w:tcPr>
          <w:p w14:paraId="487660FB" w14:textId="77777777" w:rsidR="00132C6C" w:rsidRPr="000F7BA8" w:rsidRDefault="00132C6C" w:rsidP="001B4BC0">
            <w:pPr>
              <w:spacing w:after="0" w:line="240" w:lineRule="auto"/>
              <w:rPr>
                <w:rFonts w:ascii="Times New Roman" w:hAnsi="Times New Roman"/>
                <w:b/>
                <w:bCs/>
              </w:rPr>
            </w:pPr>
          </w:p>
        </w:tc>
        <w:tc>
          <w:tcPr>
            <w:tcW w:w="3598" w:type="pct"/>
          </w:tcPr>
          <w:p w14:paraId="007349C4" w14:textId="77777777" w:rsidR="00132C6C" w:rsidRPr="000F7BA8" w:rsidRDefault="00132C6C" w:rsidP="001B4BC0">
            <w:pPr>
              <w:spacing w:after="0" w:line="240" w:lineRule="auto"/>
              <w:rPr>
                <w:rFonts w:ascii="Times New Roman" w:hAnsi="Times New Roman"/>
                <w:b/>
              </w:rPr>
            </w:pPr>
            <w:r w:rsidRPr="000F7BA8">
              <w:rPr>
                <w:rFonts w:ascii="Times New Roman" w:hAnsi="Times New Roman"/>
                <w:b/>
                <w:bCs/>
              </w:rPr>
              <w:t>В том числе практических занятий и лабораторных работ</w:t>
            </w:r>
          </w:p>
        </w:tc>
        <w:tc>
          <w:tcPr>
            <w:tcW w:w="602" w:type="pct"/>
            <w:vAlign w:val="center"/>
          </w:tcPr>
          <w:p w14:paraId="61E189BE" w14:textId="77777777" w:rsidR="00132C6C" w:rsidRPr="000F7BA8" w:rsidRDefault="00132C6C" w:rsidP="001B4BC0">
            <w:pPr>
              <w:spacing w:after="0" w:line="240" w:lineRule="auto"/>
              <w:jc w:val="center"/>
              <w:rPr>
                <w:rFonts w:ascii="Times New Roman" w:hAnsi="Times New Roman"/>
              </w:rPr>
            </w:pPr>
            <w:r>
              <w:rPr>
                <w:rFonts w:ascii="Times New Roman" w:hAnsi="Times New Roman"/>
              </w:rPr>
              <w:t>14</w:t>
            </w:r>
          </w:p>
        </w:tc>
      </w:tr>
      <w:tr w:rsidR="00132C6C" w:rsidRPr="000F7BA8" w14:paraId="4B2C7B84" w14:textId="77777777" w:rsidTr="001B4BC0">
        <w:trPr>
          <w:trHeight w:val="20"/>
        </w:trPr>
        <w:tc>
          <w:tcPr>
            <w:tcW w:w="800" w:type="pct"/>
            <w:gridSpan w:val="2"/>
            <w:vMerge/>
          </w:tcPr>
          <w:p w14:paraId="2E99364B" w14:textId="77777777" w:rsidR="00132C6C" w:rsidRPr="000F7BA8" w:rsidRDefault="00132C6C" w:rsidP="001B4BC0">
            <w:pPr>
              <w:spacing w:after="0" w:line="240" w:lineRule="auto"/>
              <w:rPr>
                <w:rFonts w:ascii="Times New Roman" w:hAnsi="Times New Roman"/>
                <w:b/>
                <w:bCs/>
              </w:rPr>
            </w:pPr>
          </w:p>
        </w:tc>
        <w:tc>
          <w:tcPr>
            <w:tcW w:w="3598" w:type="pct"/>
          </w:tcPr>
          <w:p w14:paraId="46C4A87F" w14:textId="77777777" w:rsidR="00132C6C" w:rsidRPr="000F7BA8" w:rsidRDefault="00132C6C" w:rsidP="001B4BC0">
            <w:pPr>
              <w:spacing w:after="0" w:line="240" w:lineRule="auto"/>
              <w:rPr>
                <w:rFonts w:ascii="Times New Roman" w:hAnsi="Times New Roman"/>
              </w:rPr>
            </w:pPr>
            <w:r w:rsidRPr="00455479">
              <w:rPr>
                <w:rStyle w:val="210pt1"/>
                <w:b w:val="0"/>
                <w:sz w:val="22"/>
              </w:rPr>
              <w:t>Практическое занятие 18:</w:t>
            </w:r>
            <w:r w:rsidRPr="00455479">
              <w:rPr>
                <w:rStyle w:val="210pt1"/>
                <w:sz w:val="22"/>
              </w:rPr>
              <w:t xml:space="preserve"> </w:t>
            </w:r>
            <w:r w:rsidRPr="000F7BA8">
              <w:rPr>
                <w:rStyle w:val="210pt1"/>
              </w:rPr>
              <w:t>«</w:t>
            </w:r>
            <w:r>
              <w:rPr>
                <w:rFonts w:ascii="Times New Roman" w:hAnsi="Times New Roman"/>
              </w:rPr>
              <w:t>Ремонт кабелей, проводки, коммутационной аппаратуры, осветительных приборов</w:t>
            </w:r>
            <w:r w:rsidRPr="000F7BA8">
              <w:rPr>
                <w:rStyle w:val="210pt1"/>
              </w:rPr>
              <w:t>»</w:t>
            </w:r>
          </w:p>
        </w:tc>
        <w:tc>
          <w:tcPr>
            <w:tcW w:w="602" w:type="pct"/>
            <w:vAlign w:val="center"/>
          </w:tcPr>
          <w:p w14:paraId="0180F465" w14:textId="77777777" w:rsidR="00132C6C" w:rsidRPr="000F7BA8" w:rsidRDefault="00132C6C" w:rsidP="001B4BC0">
            <w:pPr>
              <w:spacing w:after="0" w:line="240" w:lineRule="auto"/>
              <w:jc w:val="center"/>
              <w:rPr>
                <w:rFonts w:ascii="Times New Roman" w:hAnsi="Times New Roman"/>
              </w:rPr>
            </w:pPr>
            <w:r w:rsidRPr="000F7BA8">
              <w:rPr>
                <w:rFonts w:ascii="Times New Roman" w:hAnsi="Times New Roman"/>
              </w:rPr>
              <w:t>2</w:t>
            </w:r>
          </w:p>
        </w:tc>
      </w:tr>
      <w:tr w:rsidR="00132C6C" w:rsidRPr="000F7BA8" w14:paraId="270FC6CB" w14:textId="77777777" w:rsidTr="001B4BC0">
        <w:trPr>
          <w:trHeight w:val="20"/>
        </w:trPr>
        <w:tc>
          <w:tcPr>
            <w:tcW w:w="800" w:type="pct"/>
            <w:gridSpan w:val="2"/>
            <w:vMerge/>
          </w:tcPr>
          <w:p w14:paraId="048B52F8" w14:textId="77777777" w:rsidR="00132C6C" w:rsidRPr="000F7BA8" w:rsidRDefault="00132C6C" w:rsidP="001B4BC0">
            <w:pPr>
              <w:spacing w:after="0" w:line="240" w:lineRule="auto"/>
              <w:rPr>
                <w:rFonts w:ascii="Times New Roman" w:hAnsi="Times New Roman"/>
                <w:b/>
                <w:bCs/>
              </w:rPr>
            </w:pPr>
          </w:p>
        </w:tc>
        <w:tc>
          <w:tcPr>
            <w:tcW w:w="3598" w:type="pct"/>
          </w:tcPr>
          <w:p w14:paraId="6FFAB521" w14:textId="77777777" w:rsidR="00132C6C" w:rsidRPr="00455479" w:rsidRDefault="00132C6C" w:rsidP="001B4BC0">
            <w:pPr>
              <w:spacing w:after="0" w:line="240" w:lineRule="auto"/>
              <w:rPr>
                <w:rStyle w:val="210pt1"/>
                <w:b w:val="0"/>
                <w:sz w:val="22"/>
                <w:szCs w:val="22"/>
              </w:rPr>
            </w:pPr>
            <w:r w:rsidRPr="00455479">
              <w:rPr>
                <w:rStyle w:val="210pt1"/>
                <w:b w:val="0"/>
                <w:sz w:val="22"/>
                <w:szCs w:val="22"/>
              </w:rPr>
              <w:t>Практическое занятие 19: «Расчет периодичности капитальных ремонтов</w:t>
            </w:r>
            <w:r w:rsidRPr="00455479">
              <w:rPr>
                <w:rFonts w:ascii="Times New Roman" w:hAnsi="Times New Roman"/>
                <w:b/>
                <w:spacing w:val="-1"/>
              </w:rPr>
              <w:t>»</w:t>
            </w:r>
          </w:p>
        </w:tc>
        <w:tc>
          <w:tcPr>
            <w:tcW w:w="602" w:type="pct"/>
            <w:vAlign w:val="center"/>
          </w:tcPr>
          <w:p w14:paraId="0003A64F" w14:textId="77777777" w:rsidR="00132C6C" w:rsidRPr="000F7BA8" w:rsidRDefault="00132C6C" w:rsidP="001B4BC0">
            <w:pPr>
              <w:spacing w:after="0" w:line="240" w:lineRule="auto"/>
              <w:jc w:val="center"/>
              <w:rPr>
                <w:rFonts w:ascii="Times New Roman" w:hAnsi="Times New Roman"/>
              </w:rPr>
            </w:pPr>
            <w:r>
              <w:rPr>
                <w:rFonts w:ascii="Times New Roman" w:hAnsi="Times New Roman"/>
              </w:rPr>
              <w:t>2</w:t>
            </w:r>
          </w:p>
        </w:tc>
      </w:tr>
      <w:tr w:rsidR="00132C6C" w:rsidRPr="000F7BA8" w14:paraId="305A09C5" w14:textId="77777777" w:rsidTr="001B4BC0">
        <w:trPr>
          <w:trHeight w:val="20"/>
        </w:trPr>
        <w:tc>
          <w:tcPr>
            <w:tcW w:w="800" w:type="pct"/>
            <w:gridSpan w:val="2"/>
            <w:vMerge/>
          </w:tcPr>
          <w:p w14:paraId="234A2607" w14:textId="77777777" w:rsidR="00132C6C" w:rsidRPr="000F7BA8" w:rsidRDefault="00132C6C" w:rsidP="001B4BC0">
            <w:pPr>
              <w:spacing w:after="0" w:line="240" w:lineRule="auto"/>
              <w:rPr>
                <w:rFonts w:ascii="Times New Roman" w:hAnsi="Times New Roman"/>
                <w:b/>
                <w:bCs/>
              </w:rPr>
            </w:pPr>
          </w:p>
        </w:tc>
        <w:tc>
          <w:tcPr>
            <w:tcW w:w="3598" w:type="pct"/>
          </w:tcPr>
          <w:p w14:paraId="6EA19865" w14:textId="77777777" w:rsidR="00132C6C" w:rsidRPr="00455479" w:rsidRDefault="00132C6C" w:rsidP="001B4BC0">
            <w:pPr>
              <w:spacing w:after="0" w:line="240" w:lineRule="auto"/>
              <w:rPr>
                <w:rStyle w:val="210pt1"/>
                <w:b w:val="0"/>
                <w:sz w:val="22"/>
                <w:szCs w:val="22"/>
              </w:rPr>
            </w:pPr>
            <w:r w:rsidRPr="00455479">
              <w:rPr>
                <w:rStyle w:val="210pt1"/>
                <w:b w:val="0"/>
                <w:sz w:val="22"/>
                <w:szCs w:val="22"/>
              </w:rPr>
              <w:t>Практическое занятие 20: «Проведение ремонтных работ</w:t>
            </w:r>
            <w:r w:rsidR="00212098" w:rsidRPr="00455479">
              <w:rPr>
                <w:rStyle w:val="210pt1"/>
                <w:b w:val="0"/>
                <w:sz w:val="22"/>
                <w:szCs w:val="22"/>
              </w:rPr>
              <w:t xml:space="preserve"> </w:t>
            </w:r>
            <w:r w:rsidRPr="00455479">
              <w:rPr>
                <w:rStyle w:val="210pt1"/>
                <w:b w:val="0"/>
                <w:sz w:val="22"/>
                <w:szCs w:val="22"/>
              </w:rPr>
              <w:t>отдельных узлов силовых систем зданий и сооружений объектов жилищно-коммунального хозяйства</w:t>
            </w:r>
            <w:r w:rsidR="00455479">
              <w:rPr>
                <w:rStyle w:val="210pt1"/>
                <w:b w:val="0"/>
                <w:sz w:val="22"/>
                <w:szCs w:val="22"/>
              </w:rPr>
              <w:t>»</w:t>
            </w:r>
          </w:p>
        </w:tc>
        <w:tc>
          <w:tcPr>
            <w:tcW w:w="602" w:type="pct"/>
            <w:vAlign w:val="center"/>
          </w:tcPr>
          <w:p w14:paraId="48604594" w14:textId="77777777" w:rsidR="00132C6C" w:rsidRPr="000F7BA8" w:rsidRDefault="00132C6C" w:rsidP="001B4BC0">
            <w:pPr>
              <w:spacing w:after="0" w:line="240" w:lineRule="auto"/>
              <w:jc w:val="center"/>
              <w:rPr>
                <w:rFonts w:ascii="Times New Roman" w:hAnsi="Times New Roman"/>
              </w:rPr>
            </w:pPr>
            <w:r>
              <w:rPr>
                <w:rFonts w:ascii="Times New Roman" w:hAnsi="Times New Roman"/>
              </w:rPr>
              <w:t>2</w:t>
            </w:r>
          </w:p>
        </w:tc>
      </w:tr>
      <w:tr w:rsidR="00132C6C" w:rsidRPr="000F7BA8" w14:paraId="22422F2F" w14:textId="77777777" w:rsidTr="001B4BC0">
        <w:trPr>
          <w:trHeight w:val="20"/>
        </w:trPr>
        <w:tc>
          <w:tcPr>
            <w:tcW w:w="800" w:type="pct"/>
            <w:gridSpan w:val="2"/>
            <w:vMerge/>
          </w:tcPr>
          <w:p w14:paraId="09359D97" w14:textId="77777777" w:rsidR="00132C6C" w:rsidRPr="000F7BA8" w:rsidRDefault="00132C6C" w:rsidP="001B4BC0">
            <w:pPr>
              <w:spacing w:after="0" w:line="240" w:lineRule="auto"/>
              <w:rPr>
                <w:rFonts w:ascii="Times New Roman" w:hAnsi="Times New Roman"/>
                <w:b/>
                <w:bCs/>
              </w:rPr>
            </w:pPr>
          </w:p>
        </w:tc>
        <w:tc>
          <w:tcPr>
            <w:tcW w:w="3598" w:type="pct"/>
          </w:tcPr>
          <w:p w14:paraId="68EB6738" w14:textId="77777777" w:rsidR="00132C6C" w:rsidRPr="00455479" w:rsidRDefault="00132C6C" w:rsidP="001B4BC0">
            <w:pPr>
              <w:spacing w:after="0" w:line="240" w:lineRule="auto"/>
              <w:rPr>
                <w:rStyle w:val="210pt1"/>
                <w:b w:val="0"/>
                <w:sz w:val="22"/>
                <w:szCs w:val="22"/>
              </w:rPr>
            </w:pPr>
            <w:r w:rsidRPr="00455479">
              <w:rPr>
                <w:rStyle w:val="210pt1"/>
                <w:b w:val="0"/>
                <w:sz w:val="22"/>
                <w:szCs w:val="22"/>
              </w:rPr>
              <w:t>Практическое занятие 21: «Проведение ремонтных работ</w:t>
            </w:r>
            <w:r w:rsidR="00212098" w:rsidRPr="00455479">
              <w:rPr>
                <w:rStyle w:val="210pt1"/>
                <w:b w:val="0"/>
                <w:sz w:val="22"/>
                <w:szCs w:val="22"/>
              </w:rPr>
              <w:t xml:space="preserve"> </w:t>
            </w:r>
            <w:r w:rsidRPr="00455479">
              <w:rPr>
                <w:rStyle w:val="210pt1"/>
                <w:b w:val="0"/>
                <w:sz w:val="22"/>
                <w:szCs w:val="22"/>
              </w:rPr>
              <w:t>систем освещения и осветительных сетей объектов жилищно-коммунального хозяйства</w:t>
            </w:r>
            <w:r w:rsidR="00455479">
              <w:rPr>
                <w:rStyle w:val="210pt1"/>
                <w:b w:val="0"/>
                <w:sz w:val="22"/>
                <w:szCs w:val="22"/>
              </w:rPr>
              <w:t>»</w:t>
            </w:r>
          </w:p>
        </w:tc>
        <w:tc>
          <w:tcPr>
            <w:tcW w:w="602" w:type="pct"/>
            <w:vAlign w:val="center"/>
          </w:tcPr>
          <w:p w14:paraId="29E3C67B" w14:textId="77777777" w:rsidR="00132C6C" w:rsidRPr="000F7BA8" w:rsidRDefault="00132C6C" w:rsidP="001B4BC0">
            <w:pPr>
              <w:spacing w:after="0" w:line="240" w:lineRule="auto"/>
              <w:jc w:val="center"/>
              <w:rPr>
                <w:rFonts w:ascii="Times New Roman" w:hAnsi="Times New Roman"/>
              </w:rPr>
            </w:pPr>
            <w:r>
              <w:rPr>
                <w:rFonts w:ascii="Times New Roman" w:hAnsi="Times New Roman"/>
              </w:rPr>
              <w:t>4</w:t>
            </w:r>
          </w:p>
        </w:tc>
      </w:tr>
      <w:tr w:rsidR="00132C6C" w:rsidRPr="000F7BA8" w14:paraId="568049EF" w14:textId="77777777" w:rsidTr="001B4BC0">
        <w:trPr>
          <w:trHeight w:val="20"/>
        </w:trPr>
        <w:tc>
          <w:tcPr>
            <w:tcW w:w="800" w:type="pct"/>
            <w:gridSpan w:val="2"/>
            <w:vMerge/>
          </w:tcPr>
          <w:p w14:paraId="6018D106" w14:textId="77777777" w:rsidR="00132C6C" w:rsidRPr="000F7BA8" w:rsidRDefault="00132C6C" w:rsidP="001B4BC0">
            <w:pPr>
              <w:spacing w:after="0" w:line="240" w:lineRule="auto"/>
              <w:rPr>
                <w:rFonts w:ascii="Times New Roman" w:hAnsi="Times New Roman"/>
                <w:b/>
              </w:rPr>
            </w:pPr>
          </w:p>
        </w:tc>
        <w:tc>
          <w:tcPr>
            <w:tcW w:w="3598" w:type="pct"/>
          </w:tcPr>
          <w:p w14:paraId="3317C0CD" w14:textId="77777777" w:rsidR="00132C6C" w:rsidRPr="00455479" w:rsidRDefault="00132C6C" w:rsidP="001B4BC0">
            <w:pPr>
              <w:spacing w:after="0" w:line="240" w:lineRule="auto"/>
              <w:rPr>
                <w:rFonts w:ascii="Times New Roman" w:hAnsi="Times New Roman"/>
                <w:b/>
                <w:bCs/>
              </w:rPr>
            </w:pPr>
            <w:r w:rsidRPr="00455479">
              <w:rPr>
                <w:rStyle w:val="210pt1"/>
                <w:b w:val="0"/>
                <w:sz w:val="22"/>
                <w:szCs w:val="22"/>
              </w:rPr>
              <w:t>Практическое занятие 22: «Проведение ремонтных работ</w:t>
            </w:r>
            <w:r w:rsidR="00212098" w:rsidRPr="00455479">
              <w:rPr>
                <w:rStyle w:val="210pt1"/>
                <w:b w:val="0"/>
                <w:sz w:val="22"/>
                <w:szCs w:val="22"/>
              </w:rPr>
              <w:t xml:space="preserve"> </w:t>
            </w:r>
            <w:r w:rsidRPr="00455479">
              <w:rPr>
                <w:rStyle w:val="210pt1"/>
                <w:b w:val="0"/>
                <w:sz w:val="22"/>
                <w:szCs w:val="22"/>
              </w:rPr>
              <w:t>отдельных узлов силовых и слаботочных систем зданий и сооружений объектов жилищно-коммунального хозяйства</w:t>
            </w:r>
            <w:r w:rsidR="00455479">
              <w:rPr>
                <w:rStyle w:val="210pt1"/>
                <w:b w:val="0"/>
                <w:sz w:val="22"/>
                <w:szCs w:val="22"/>
              </w:rPr>
              <w:t>»</w:t>
            </w:r>
          </w:p>
        </w:tc>
        <w:tc>
          <w:tcPr>
            <w:tcW w:w="602" w:type="pct"/>
          </w:tcPr>
          <w:p w14:paraId="314C4859" w14:textId="77777777" w:rsidR="00132C6C" w:rsidRPr="000F7BA8" w:rsidRDefault="00132C6C" w:rsidP="001B4BC0">
            <w:pPr>
              <w:jc w:val="center"/>
              <w:rPr>
                <w:rFonts w:ascii="Times New Roman" w:hAnsi="Times New Roman"/>
              </w:rPr>
            </w:pPr>
            <w:r>
              <w:rPr>
                <w:rFonts w:ascii="Times New Roman" w:hAnsi="Times New Roman"/>
              </w:rPr>
              <w:t>4</w:t>
            </w:r>
          </w:p>
        </w:tc>
      </w:tr>
      <w:tr w:rsidR="00132C6C" w:rsidRPr="000F7BA8" w14:paraId="6B74C731" w14:textId="77777777" w:rsidTr="001B4BC0">
        <w:trPr>
          <w:trHeight w:val="20"/>
        </w:trPr>
        <w:tc>
          <w:tcPr>
            <w:tcW w:w="800" w:type="pct"/>
            <w:gridSpan w:val="2"/>
            <w:vMerge w:val="restart"/>
          </w:tcPr>
          <w:p w14:paraId="12A13A3B" w14:textId="77777777" w:rsidR="00132C6C" w:rsidRPr="000F7BA8" w:rsidRDefault="00132C6C" w:rsidP="001B4BC0">
            <w:pPr>
              <w:spacing w:after="0" w:line="240" w:lineRule="auto"/>
              <w:rPr>
                <w:rFonts w:ascii="Times New Roman" w:hAnsi="Times New Roman"/>
                <w:b/>
              </w:rPr>
            </w:pPr>
            <w:r>
              <w:rPr>
                <w:rFonts w:ascii="Times New Roman" w:hAnsi="Times New Roman"/>
                <w:b/>
              </w:rPr>
              <w:lastRenderedPageBreak/>
              <w:t>Тема 1.4</w:t>
            </w:r>
            <w:r w:rsidRPr="000F7BA8">
              <w:rPr>
                <w:rFonts w:ascii="Times New Roman" w:hAnsi="Times New Roman"/>
                <w:b/>
              </w:rPr>
              <w:t xml:space="preserve"> </w:t>
            </w:r>
            <w:r w:rsidRPr="00863D78">
              <w:rPr>
                <w:rFonts w:ascii="Times New Roman" w:hAnsi="Times New Roman"/>
                <w:b/>
              </w:rPr>
              <w:t>Испытания отдельных узлов силовых систем зданий и сооружений, системы освещения и осветительных сетей объектов жилищно-коммунального хозяйства</w:t>
            </w:r>
          </w:p>
          <w:p w14:paraId="4E43AC32" w14:textId="77777777" w:rsidR="00132C6C" w:rsidRDefault="00132C6C" w:rsidP="001B4BC0">
            <w:pPr>
              <w:spacing w:after="0" w:line="240" w:lineRule="auto"/>
              <w:rPr>
                <w:rFonts w:ascii="Times New Roman" w:hAnsi="Times New Roman"/>
                <w:b/>
              </w:rPr>
            </w:pPr>
          </w:p>
          <w:p w14:paraId="1531CDF0" w14:textId="77777777" w:rsidR="00132C6C" w:rsidRPr="000F7BA8" w:rsidRDefault="00132C6C" w:rsidP="001B4BC0">
            <w:pPr>
              <w:spacing w:after="0" w:line="240" w:lineRule="auto"/>
              <w:rPr>
                <w:rFonts w:ascii="Times New Roman" w:hAnsi="Times New Roman"/>
                <w:b/>
              </w:rPr>
            </w:pPr>
          </w:p>
        </w:tc>
        <w:tc>
          <w:tcPr>
            <w:tcW w:w="3598" w:type="pct"/>
          </w:tcPr>
          <w:p w14:paraId="32B62683" w14:textId="77777777" w:rsidR="00132C6C" w:rsidRPr="000F7BA8" w:rsidRDefault="00132C6C" w:rsidP="001B4BC0">
            <w:pPr>
              <w:spacing w:after="0" w:line="240" w:lineRule="auto"/>
              <w:rPr>
                <w:rFonts w:ascii="Times New Roman" w:hAnsi="Times New Roman"/>
                <w:b/>
              </w:rPr>
            </w:pPr>
            <w:r w:rsidRPr="000F7BA8">
              <w:rPr>
                <w:rFonts w:ascii="Times New Roman" w:hAnsi="Times New Roman"/>
                <w:b/>
                <w:bCs/>
              </w:rPr>
              <w:t xml:space="preserve">Содержание </w:t>
            </w:r>
          </w:p>
        </w:tc>
        <w:tc>
          <w:tcPr>
            <w:tcW w:w="602" w:type="pct"/>
            <w:vMerge w:val="restart"/>
          </w:tcPr>
          <w:p w14:paraId="10F03D85" w14:textId="77777777" w:rsidR="00132C6C" w:rsidRPr="000F7BA8" w:rsidRDefault="00132C6C" w:rsidP="001B4BC0">
            <w:pPr>
              <w:jc w:val="center"/>
              <w:rPr>
                <w:rFonts w:ascii="Times New Roman" w:hAnsi="Times New Roman"/>
                <w:b/>
              </w:rPr>
            </w:pPr>
            <w:r>
              <w:rPr>
                <w:rFonts w:ascii="Times New Roman" w:hAnsi="Times New Roman"/>
                <w:b/>
              </w:rPr>
              <w:t>4</w:t>
            </w:r>
          </w:p>
        </w:tc>
      </w:tr>
      <w:tr w:rsidR="00132C6C" w:rsidRPr="000F7BA8" w14:paraId="3D8CDD5E" w14:textId="77777777" w:rsidTr="001B4BC0">
        <w:trPr>
          <w:trHeight w:val="20"/>
        </w:trPr>
        <w:tc>
          <w:tcPr>
            <w:tcW w:w="800" w:type="pct"/>
            <w:gridSpan w:val="2"/>
            <w:vMerge/>
          </w:tcPr>
          <w:p w14:paraId="7A0AA59F" w14:textId="77777777" w:rsidR="00132C6C" w:rsidRPr="000F7BA8" w:rsidRDefault="00132C6C" w:rsidP="001B4BC0">
            <w:pPr>
              <w:spacing w:after="0" w:line="240" w:lineRule="auto"/>
              <w:rPr>
                <w:rFonts w:ascii="Times New Roman" w:hAnsi="Times New Roman"/>
                <w:b/>
              </w:rPr>
            </w:pPr>
          </w:p>
        </w:tc>
        <w:tc>
          <w:tcPr>
            <w:tcW w:w="3598" w:type="pct"/>
          </w:tcPr>
          <w:p w14:paraId="0580CAAA" w14:textId="77777777" w:rsidR="00132C6C" w:rsidRPr="000F7BA8" w:rsidRDefault="00132C6C" w:rsidP="001B4BC0">
            <w:pPr>
              <w:spacing w:after="0" w:line="240" w:lineRule="auto"/>
              <w:rPr>
                <w:rFonts w:ascii="Times New Roman" w:hAnsi="Times New Roman"/>
                <w:b/>
                <w:bCs/>
              </w:rPr>
            </w:pPr>
            <w:r w:rsidRPr="000F7BA8">
              <w:rPr>
                <w:rFonts w:ascii="Times New Roman" w:hAnsi="Times New Roman"/>
              </w:rPr>
              <w:t>1.</w:t>
            </w:r>
            <w:r>
              <w:t xml:space="preserve"> </w:t>
            </w:r>
            <w:r w:rsidRPr="00863D78">
              <w:rPr>
                <w:rFonts w:ascii="Times New Roman" w:hAnsi="Times New Roman"/>
              </w:rPr>
              <w:t>Технические документы на испытание и готовность к работе электросиловых, осветительных систем объектов жилищно-коммунального хозяйства</w:t>
            </w:r>
            <w:r>
              <w:rPr>
                <w:rFonts w:ascii="Times New Roman" w:hAnsi="Times New Roman"/>
              </w:rPr>
              <w:t>.</w:t>
            </w:r>
          </w:p>
        </w:tc>
        <w:tc>
          <w:tcPr>
            <w:tcW w:w="602" w:type="pct"/>
            <w:vMerge/>
          </w:tcPr>
          <w:p w14:paraId="38EB7FA6" w14:textId="77777777" w:rsidR="00132C6C" w:rsidRPr="000F7BA8" w:rsidRDefault="00132C6C" w:rsidP="001B4BC0">
            <w:pPr>
              <w:jc w:val="center"/>
              <w:rPr>
                <w:rFonts w:ascii="Times New Roman" w:hAnsi="Times New Roman"/>
              </w:rPr>
            </w:pPr>
          </w:p>
        </w:tc>
      </w:tr>
      <w:tr w:rsidR="00132C6C" w:rsidRPr="000F7BA8" w14:paraId="50514303" w14:textId="77777777" w:rsidTr="001B4BC0">
        <w:trPr>
          <w:trHeight w:val="20"/>
        </w:trPr>
        <w:tc>
          <w:tcPr>
            <w:tcW w:w="800" w:type="pct"/>
            <w:gridSpan w:val="2"/>
            <w:vMerge/>
          </w:tcPr>
          <w:p w14:paraId="601545B9" w14:textId="77777777" w:rsidR="00132C6C" w:rsidRPr="000F7BA8" w:rsidRDefault="00132C6C" w:rsidP="001B4BC0">
            <w:pPr>
              <w:spacing w:after="0" w:line="240" w:lineRule="auto"/>
              <w:rPr>
                <w:rFonts w:ascii="Times New Roman" w:hAnsi="Times New Roman"/>
                <w:b/>
              </w:rPr>
            </w:pPr>
          </w:p>
        </w:tc>
        <w:tc>
          <w:tcPr>
            <w:tcW w:w="3598" w:type="pct"/>
          </w:tcPr>
          <w:p w14:paraId="2B20BD99" w14:textId="77777777" w:rsidR="00132C6C" w:rsidRPr="000F7BA8" w:rsidRDefault="00132C6C" w:rsidP="001B4BC0">
            <w:pPr>
              <w:spacing w:after="0" w:line="240" w:lineRule="auto"/>
              <w:rPr>
                <w:rFonts w:ascii="Times New Roman" w:hAnsi="Times New Roman"/>
              </w:rPr>
            </w:pPr>
            <w:r>
              <w:rPr>
                <w:rFonts w:ascii="Times New Roman" w:hAnsi="Times New Roman"/>
              </w:rPr>
              <w:t xml:space="preserve">2. </w:t>
            </w:r>
            <w:r w:rsidRPr="00863D78">
              <w:rPr>
                <w:rFonts w:ascii="Times New Roman" w:hAnsi="Times New Roman"/>
              </w:rPr>
              <w:t>Методы и средства испытаний</w:t>
            </w:r>
            <w:r>
              <w:rPr>
                <w:rFonts w:ascii="Times New Roman" w:hAnsi="Times New Roman"/>
              </w:rPr>
              <w:t>.</w:t>
            </w:r>
          </w:p>
        </w:tc>
        <w:tc>
          <w:tcPr>
            <w:tcW w:w="602" w:type="pct"/>
            <w:vMerge/>
          </w:tcPr>
          <w:p w14:paraId="221665EF" w14:textId="77777777" w:rsidR="00132C6C" w:rsidRPr="000F7BA8" w:rsidRDefault="00132C6C" w:rsidP="001B4BC0">
            <w:pPr>
              <w:jc w:val="center"/>
              <w:rPr>
                <w:rFonts w:ascii="Times New Roman" w:hAnsi="Times New Roman"/>
              </w:rPr>
            </w:pPr>
          </w:p>
        </w:tc>
      </w:tr>
      <w:tr w:rsidR="00132C6C" w:rsidRPr="000F7BA8" w14:paraId="242CC22A" w14:textId="77777777" w:rsidTr="001B4BC0">
        <w:trPr>
          <w:trHeight w:val="20"/>
        </w:trPr>
        <w:tc>
          <w:tcPr>
            <w:tcW w:w="800" w:type="pct"/>
            <w:gridSpan w:val="2"/>
            <w:vMerge/>
          </w:tcPr>
          <w:p w14:paraId="5884A4FA" w14:textId="77777777" w:rsidR="00132C6C" w:rsidRPr="000F7BA8" w:rsidRDefault="00132C6C" w:rsidP="001B4BC0">
            <w:pPr>
              <w:spacing w:after="0" w:line="240" w:lineRule="auto"/>
              <w:rPr>
                <w:rFonts w:ascii="Times New Roman" w:hAnsi="Times New Roman"/>
                <w:b/>
              </w:rPr>
            </w:pPr>
          </w:p>
        </w:tc>
        <w:tc>
          <w:tcPr>
            <w:tcW w:w="3598" w:type="pct"/>
          </w:tcPr>
          <w:p w14:paraId="73B9F152" w14:textId="77777777" w:rsidR="00132C6C" w:rsidRPr="000F7BA8" w:rsidRDefault="00132C6C" w:rsidP="001B4BC0">
            <w:pPr>
              <w:spacing w:after="0" w:line="240" w:lineRule="auto"/>
              <w:rPr>
                <w:rFonts w:ascii="Times New Roman" w:hAnsi="Times New Roman"/>
              </w:rPr>
            </w:pPr>
            <w:r>
              <w:rPr>
                <w:rFonts w:ascii="Times New Roman" w:hAnsi="Times New Roman"/>
              </w:rPr>
              <w:t xml:space="preserve">3. </w:t>
            </w:r>
            <w:r w:rsidRPr="00863D78">
              <w:rPr>
                <w:rFonts w:ascii="Times New Roman" w:hAnsi="Times New Roman"/>
              </w:rPr>
              <w:t>Требования готовности к проведению испытания электротехнического оборудования и электропроводок</w:t>
            </w:r>
            <w:r>
              <w:rPr>
                <w:rFonts w:ascii="Times New Roman" w:hAnsi="Times New Roman"/>
              </w:rPr>
              <w:t>.</w:t>
            </w:r>
            <w:r>
              <w:t xml:space="preserve"> </w:t>
            </w:r>
            <w:r w:rsidRPr="00863D78">
              <w:rPr>
                <w:rFonts w:ascii="Times New Roman" w:hAnsi="Times New Roman"/>
              </w:rPr>
              <w:t>Требования к персоналу, занятому на электромонтажных работах</w:t>
            </w:r>
            <w:r>
              <w:rPr>
                <w:rFonts w:ascii="Times New Roman" w:hAnsi="Times New Roman"/>
              </w:rPr>
              <w:t>.</w:t>
            </w:r>
          </w:p>
        </w:tc>
        <w:tc>
          <w:tcPr>
            <w:tcW w:w="602" w:type="pct"/>
            <w:vMerge/>
          </w:tcPr>
          <w:p w14:paraId="3F6BC336" w14:textId="77777777" w:rsidR="00132C6C" w:rsidRPr="000F7BA8" w:rsidRDefault="00132C6C" w:rsidP="001B4BC0">
            <w:pPr>
              <w:jc w:val="center"/>
              <w:rPr>
                <w:rFonts w:ascii="Times New Roman" w:hAnsi="Times New Roman"/>
              </w:rPr>
            </w:pPr>
          </w:p>
        </w:tc>
      </w:tr>
      <w:tr w:rsidR="00132C6C" w:rsidRPr="000F7BA8" w14:paraId="41E45E39" w14:textId="77777777" w:rsidTr="001B4BC0">
        <w:trPr>
          <w:trHeight w:val="20"/>
        </w:trPr>
        <w:tc>
          <w:tcPr>
            <w:tcW w:w="800" w:type="pct"/>
            <w:gridSpan w:val="2"/>
            <w:vMerge/>
          </w:tcPr>
          <w:p w14:paraId="64218D0A" w14:textId="77777777" w:rsidR="00132C6C" w:rsidRPr="000F7BA8" w:rsidRDefault="00132C6C" w:rsidP="001B4BC0">
            <w:pPr>
              <w:spacing w:after="0" w:line="240" w:lineRule="auto"/>
              <w:rPr>
                <w:rFonts w:ascii="Times New Roman" w:hAnsi="Times New Roman"/>
                <w:b/>
              </w:rPr>
            </w:pPr>
          </w:p>
        </w:tc>
        <w:tc>
          <w:tcPr>
            <w:tcW w:w="3598" w:type="pct"/>
          </w:tcPr>
          <w:p w14:paraId="762C92EB" w14:textId="77777777" w:rsidR="00132C6C" w:rsidRDefault="00132C6C" w:rsidP="001B4BC0">
            <w:pPr>
              <w:spacing w:after="0" w:line="240" w:lineRule="auto"/>
              <w:rPr>
                <w:rFonts w:ascii="Times New Roman" w:hAnsi="Times New Roman"/>
              </w:rPr>
            </w:pPr>
            <w:r w:rsidRPr="000F7BA8">
              <w:rPr>
                <w:rFonts w:ascii="Times New Roman" w:hAnsi="Times New Roman"/>
                <w:b/>
                <w:bCs/>
              </w:rPr>
              <w:t>В том числе тематика практических занятий и лабораторных работ</w:t>
            </w:r>
          </w:p>
        </w:tc>
        <w:tc>
          <w:tcPr>
            <w:tcW w:w="602" w:type="pct"/>
          </w:tcPr>
          <w:p w14:paraId="270D3CDB" w14:textId="77777777" w:rsidR="00132C6C" w:rsidRPr="00863D78" w:rsidRDefault="00132C6C" w:rsidP="001B4BC0">
            <w:pPr>
              <w:jc w:val="center"/>
              <w:rPr>
                <w:rFonts w:ascii="Times New Roman" w:hAnsi="Times New Roman"/>
                <w:b/>
              </w:rPr>
            </w:pPr>
            <w:r w:rsidRPr="00863D78">
              <w:rPr>
                <w:rFonts w:ascii="Times New Roman" w:hAnsi="Times New Roman"/>
                <w:b/>
              </w:rPr>
              <w:t>10</w:t>
            </w:r>
          </w:p>
        </w:tc>
      </w:tr>
      <w:tr w:rsidR="00132C6C" w:rsidRPr="000F7BA8" w14:paraId="548C06DC" w14:textId="77777777" w:rsidTr="001B4BC0">
        <w:trPr>
          <w:trHeight w:val="20"/>
        </w:trPr>
        <w:tc>
          <w:tcPr>
            <w:tcW w:w="800" w:type="pct"/>
            <w:gridSpan w:val="2"/>
            <w:vMerge/>
          </w:tcPr>
          <w:p w14:paraId="70FF812D" w14:textId="77777777" w:rsidR="00132C6C" w:rsidRPr="000F7BA8" w:rsidRDefault="00132C6C" w:rsidP="001B4BC0">
            <w:pPr>
              <w:spacing w:after="0" w:line="240" w:lineRule="auto"/>
              <w:rPr>
                <w:rFonts w:ascii="Times New Roman" w:hAnsi="Times New Roman"/>
                <w:b/>
              </w:rPr>
            </w:pPr>
          </w:p>
        </w:tc>
        <w:tc>
          <w:tcPr>
            <w:tcW w:w="3598" w:type="pct"/>
          </w:tcPr>
          <w:p w14:paraId="150B9EB3" w14:textId="77777777" w:rsidR="00132C6C" w:rsidRPr="00455479" w:rsidRDefault="00132C6C" w:rsidP="001B4BC0">
            <w:pPr>
              <w:spacing w:after="0" w:line="240" w:lineRule="auto"/>
              <w:rPr>
                <w:rFonts w:ascii="Times New Roman" w:hAnsi="Times New Roman"/>
                <w:b/>
                <w:bCs/>
              </w:rPr>
            </w:pPr>
            <w:r w:rsidRPr="00455479">
              <w:rPr>
                <w:rStyle w:val="210pt1"/>
                <w:b w:val="0"/>
                <w:sz w:val="22"/>
              </w:rPr>
              <w:t>Практическое занятие 23: «Испытание электропроводки</w:t>
            </w:r>
            <w:r w:rsidR="00455479">
              <w:rPr>
                <w:rStyle w:val="210pt1"/>
                <w:b w:val="0"/>
                <w:sz w:val="22"/>
              </w:rPr>
              <w:t>»</w:t>
            </w:r>
          </w:p>
        </w:tc>
        <w:tc>
          <w:tcPr>
            <w:tcW w:w="602" w:type="pct"/>
          </w:tcPr>
          <w:p w14:paraId="79D3FC89" w14:textId="77777777" w:rsidR="00132C6C" w:rsidRPr="000F7BA8" w:rsidRDefault="00132C6C" w:rsidP="001B4BC0">
            <w:pPr>
              <w:jc w:val="center"/>
              <w:rPr>
                <w:rFonts w:ascii="Times New Roman" w:hAnsi="Times New Roman"/>
              </w:rPr>
            </w:pPr>
            <w:r>
              <w:rPr>
                <w:rFonts w:ascii="Times New Roman" w:hAnsi="Times New Roman"/>
              </w:rPr>
              <w:t>2</w:t>
            </w:r>
          </w:p>
        </w:tc>
      </w:tr>
      <w:tr w:rsidR="00132C6C" w:rsidRPr="000F7BA8" w14:paraId="4E669268" w14:textId="77777777" w:rsidTr="001B4BC0">
        <w:trPr>
          <w:trHeight w:val="20"/>
        </w:trPr>
        <w:tc>
          <w:tcPr>
            <w:tcW w:w="800" w:type="pct"/>
            <w:gridSpan w:val="2"/>
            <w:vMerge/>
          </w:tcPr>
          <w:p w14:paraId="1AEFFFC3" w14:textId="77777777" w:rsidR="00132C6C" w:rsidRPr="000F7BA8" w:rsidRDefault="00132C6C" w:rsidP="001B4BC0">
            <w:pPr>
              <w:spacing w:after="0" w:line="240" w:lineRule="auto"/>
              <w:rPr>
                <w:rFonts w:ascii="Times New Roman" w:hAnsi="Times New Roman"/>
                <w:b/>
              </w:rPr>
            </w:pPr>
          </w:p>
        </w:tc>
        <w:tc>
          <w:tcPr>
            <w:tcW w:w="3598" w:type="pct"/>
          </w:tcPr>
          <w:p w14:paraId="0433AD84" w14:textId="77777777" w:rsidR="00132C6C" w:rsidRPr="00455479" w:rsidRDefault="00132C6C" w:rsidP="001B4BC0">
            <w:pPr>
              <w:spacing w:after="0" w:line="240" w:lineRule="auto"/>
              <w:rPr>
                <w:rStyle w:val="210pt1"/>
                <w:b w:val="0"/>
                <w:sz w:val="22"/>
              </w:rPr>
            </w:pPr>
            <w:r w:rsidRPr="00455479">
              <w:rPr>
                <w:rStyle w:val="210pt1"/>
                <w:b w:val="0"/>
                <w:sz w:val="22"/>
              </w:rPr>
              <w:t>Практическое занятие 24: «</w:t>
            </w:r>
            <w:r w:rsidR="00455479">
              <w:rPr>
                <w:rStyle w:val="210pt1"/>
                <w:b w:val="0"/>
                <w:sz w:val="22"/>
              </w:rPr>
              <w:t>Испытание осветительных систем»</w:t>
            </w:r>
          </w:p>
        </w:tc>
        <w:tc>
          <w:tcPr>
            <w:tcW w:w="602" w:type="pct"/>
          </w:tcPr>
          <w:p w14:paraId="4D9453FB" w14:textId="77777777" w:rsidR="00132C6C" w:rsidRPr="000F7BA8" w:rsidRDefault="00132C6C" w:rsidP="001B4BC0">
            <w:pPr>
              <w:jc w:val="center"/>
              <w:rPr>
                <w:rFonts w:ascii="Times New Roman" w:hAnsi="Times New Roman"/>
              </w:rPr>
            </w:pPr>
            <w:r>
              <w:rPr>
                <w:rFonts w:ascii="Times New Roman" w:hAnsi="Times New Roman"/>
              </w:rPr>
              <w:t>2</w:t>
            </w:r>
          </w:p>
        </w:tc>
      </w:tr>
      <w:tr w:rsidR="00132C6C" w:rsidRPr="000F7BA8" w14:paraId="3C0D5567" w14:textId="77777777" w:rsidTr="001B4BC0">
        <w:trPr>
          <w:trHeight w:val="20"/>
        </w:trPr>
        <w:tc>
          <w:tcPr>
            <w:tcW w:w="800" w:type="pct"/>
            <w:gridSpan w:val="2"/>
            <w:vMerge/>
          </w:tcPr>
          <w:p w14:paraId="500B91E5" w14:textId="77777777" w:rsidR="00132C6C" w:rsidRDefault="00132C6C" w:rsidP="001B4BC0">
            <w:pPr>
              <w:spacing w:after="0" w:line="240" w:lineRule="auto"/>
              <w:rPr>
                <w:rFonts w:ascii="Times New Roman" w:hAnsi="Times New Roman"/>
                <w:b/>
              </w:rPr>
            </w:pPr>
          </w:p>
        </w:tc>
        <w:tc>
          <w:tcPr>
            <w:tcW w:w="3598" w:type="pct"/>
          </w:tcPr>
          <w:p w14:paraId="66E8F088" w14:textId="77777777" w:rsidR="00132C6C" w:rsidRPr="00455479" w:rsidRDefault="00132C6C" w:rsidP="001B4BC0">
            <w:pPr>
              <w:spacing w:after="0" w:line="240" w:lineRule="auto"/>
              <w:rPr>
                <w:rStyle w:val="210pt1"/>
                <w:b w:val="0"/>
                <w:sz w:val="22"/>
              </w:rPr>
            </w:pPr>
            <w:r w:rsidRPr="00455479">
              <w:rPr>
                <w:rStyle w:val="210pt1"/>
                <w:b w:val="0"/>
                <w:sz w:val="22"/>
              </w:rPr>
              <w:t>Практическое занятие 25: «Испытание эл</w:t>
            </w:r>
            <w:r w:rsidR="00455479">
              <w:rPr>
                <w:rStyle w:val="210pt1"/>
                <w:b w:val="0"/>
                <w:sz w:val="22"/>
              </w:rPr>
              <w:t>ектротехнического оборудования»</w:t>
            </w:r>
          </w:p>
        </w:tc>
        <w:tc>
          <w:tcPr>
            <w:tcW w:w="602" w:type="pct"/>
          </w:tcPr>
          <w:p w14:paraId="1160724B" w14:textId="77777777" w:rsidR="00132C6C" w:rsidRPr="000F7BA8" w:rsidRDefault="00132C6C" w:rsidP="001B4BC0">
            <w:pPr>
              <w:jc w:val="center"/>
              <w:rPr>
                <w:rFonts w:ascii="Times New Roman" w:hAnsi="Times New Roman"/>
              </w:rPr>
            </w:pPr>
            <w:r>
              <w:rPr>
                <w:rFonts w:ascii="Times New Roman" w:hAnsi="Times New Roman"/>
              </w:rPr>
              <w:t>2</w:t>
            </w:r>
          </w:p>
        </w:tc>
      </w:tr>
      <w:tr w:rsidR="00132C6C" w:rsidRPr="000F7BA8" w14:paraId="3BC01389" w14:textId="77777777" w:rsidTr="001B4BC0">
        <w:trPr>
          <w:trHeight w:val="20"/>
        </w:trPr>
        <w:tc>
          <w:tcPr>
            <w:tcW w:w="800" w:type="pct"/>
            <w:gridSpan w:val="2"/>
            <w:vMerge/>
          </w:tcPr>
          <w:p w14:paraId="6692260F" w14:textId="77777777" w:rsidR="00132C6C" w:rsidRDefault="00132C6C" w:rsidP="001B4BC0">
            <w:pPr>
              <w:spacing w:after="0" w:line="240" w:lineRule="auto"/>
              <w:rPr>
                <w:rFonts w:ascii="Times New Roman" w:hAnsi="Times New Roman"/>
                <w:b/>
              </w:rPr>
            </w:pPr>
          </w:p>
        </w:tc>
        <w:tc>
          <w:tcPr>
            <w:tcW w:w="3598" w:type="pct"/>
          </w:tcPr>
          <w:p w14:paraId="0FCAFEE5" w14:textId="77777777" w:rsidR="00132C6C" w:rsidRPr="00455479" w:rsidRDefault="00132C6C" w:rsidP="001B4BC0">
            <w:pPr>
              <w:spacing w:after="0" w:line="240" w:lineRule="auto"/>
              <w:rPr>
                <w:rStyle w:val="210pt1"/>
                <w:b w:val="0"/>
                <w:sz w:val="22"/>
              </w:rPr>
            </w:pPr>
            <w:r w:rsidRPr="00455479">
              <w:rPr>
                <w:rStyle w:val="210pt1"/>
                <w:b w:val="0"/>
                <w:sz w:val="22"/>
              </w:rPr>
              <w:t>Практическое занятие 26: «Проведение контр</w:t>
            </w:r>
            <w:r w:rsidR="00455479">
              <w:rPr>
                <w:rStyle w:val="210pt1"/>
                <w:b w:val="0"/>
                <w:sz w:val="22"/>
              </w:rPr>
              <w:t>оля качества выполненных работ»</w:t>
            </w:r>
          </w:p>
        </w:tc>
        <w:tc>
          <w:tcPr>
            <w:tcW w:w="602" w:type="pct"/>
          </w:tcPr>
          <w:p w14:paraId="79A14AD0" w14:textId="77777777" w:rsidR="00132C6C" w:rsidRPr="000F7BA8" w:rsidRDefault="00132C6C" w:rsidP="001B4BC0">
            <w:pPr>
              <w:jc w:val="center"/>
              <w:rPr>
                <w:rFonts w:ascii="Times New Roman" w:hAnsi="Times New Roman"/>
              </w:rPr>
            </w:pPr>
            <w:r>
              <w:rPr>
                <w:rFonts w:ascii="Times New Roman" w:hAnsi="Times New Roman"/>
              </w:rPr>
              <w:t>2</w:t>
            </w:r>
          </w:p>
        </w:tc>
      </w:tr>
      <w:tr w:rsidR="00132C6C" w:rsidRPr="000F7BA8" w14:paraId="268A2F21" w14:textId="77777777" w:rsidTr="001B4BC0">
        <w:trPr>
          <w:trHeight w:val="20"/>
        </w:trPr>
        <w:tc>
          <w:tcPr>
            <w:tcW w:w="800" w:type="pct"/>
            <w:gridSpan w:val="2"/>
            <w:vMerge/>
          </w:tcPr>
          <w:p w14:paraId="52BA3FEB" w14:textId="77777777" w:rsidR="00132C6C" w:rsidRDefault="00132C6C" w:rsidP="001B4BC0">
            <w:pPr>
              <w:spacing w:after="0" w:line="240" w:lineRule="auto"/>
              <w:rPr>
                <w:rFonts w:ascii="Times New Roman" w:hAnsi="Times New Roman"/>
                <w:b/>
              </w:rPr>
            </w:pPr>
          </w:p>
        </w:tc>
        <w:tc>
          <w:tcPr>
            <w:tcW w:w="3598" w:type="pct"/>
          </w:tcPr>
          <w:p w14:paraId="4E32E958" w14:textId="77777777" w:rsidR="00132C6C" w:rsidRPr="00455479" w:rsidRDefault="00132C6C" w:rsidP="001B4BC0">
            <w:pPr>
              <w:spacing w:after="0" w:line="240" w:lineRule="auto"/>
              <w:rPr>
                <w:rStyle w:val="210pt1"/>
                <w:b w:val="0"/>
                <w:sz w:val="22"/>
              </w:rPr>
            </w:pPr>
            <w:r w:rsidRPr="00455479">
              <w:rPr>
                <w:rStyle w:val="210pt1"/>
                <w:b w:val="0"/>
                <w:sz w:val="22"/>
              </w:rPr>
              <w:t>Практическое занятие 27: «Рабо</w:t>
            </w:r>
            <w:r w:rsidR="00455479">
              <w:rPr>
                <w:rStyle w:val="210pt1"/>
                <w:b w:val="0"/>
                <w:sz w:val="22"/>
              </w:rPr>
              <w:t>та с технической документацией»</w:t>
            </w:r>
          </w:p>
        </w:tc>
        <w:tc>
          <w:tcPr>
            <w:tcW w:w="602" w:type="pct"/>
          </w:tcPr>
          <w:p w14:paraId="122EC00B" w14:textId="77777777" w:rsidR="00132C6C" w:rsidRPr="000F7BA8" w:rsidRDefault="00132C6C" w:rsidP="001B4BC0">
            <w:pPr>
              <w:jc w:val="center"/>
              <w:rPr>
                <w:rFonts w:ascii="Times New Roman" w:hAnsi="Times New Roman"/>
              </w:rPr>
            </w:pPr>
            <w:r>
              <w:rPr>
                <w:rFonts w:ascii="Times New Roman" w:hAnsi="Times New Roman"/>
              </w:rPr>
              <w:t>2</w:t>
            </w:r>
          </w:p>
        </w:tc>
      </w:tr>
      <w:tr w:rsidR="00132C6C" w:rsidRPr="000F7BA8" w14:paraId="6685EB1F" w14:textId="77777777" w:rsidTr="001B4BC0">
        <w:trPr>
          <w:trHeight w:val="20"/>
        </w:trPr>
        <w:tc>
          <w:tcPr>
            <w:tcW w:w="4398" w:type="pct"/>
            <w:gridSpan w:val="3"/>
          </w:tcPr>
          <w:p w14:paraId="1E3EC342" w14:textId="77777777" w:rsidR="00132C6C" w:rsidRPr="007B07FA" w:rsidRDefault="00132C6C" w:rsidP="001B4BC0">
            <w:pPr>
              <w:pStyle w:val="22"/>
              <w:shd w:val="clear" w:color="auto" w:fill="auto"/>
              <w:spacing w:before="0" w:after="0" w:line="240" w:lineRule="auto"/>
              <w:rPr>
                <w:rStyle w:val="210pt1"/>
                <w:b/>
                <w:sz w:val="22"/>
              </w:rPr>
            </w:pPr>
            <w:r w:rsidRPr="007B07FA">
              <w:rPr>
                <w:rStyle w:val="210pt1"/>
                <w:sz w:val="22"/>
              </w:rPr>
              <w:t>Примерная тематика самостоятельной учебной работы при изучении раздела 1</w:t>
            </w:r>
          </w:p>
          <w:p w14:paraId="68D56C47" w14:textId="77777777" w:rsidR="00132C6C" w:rsidRDefault="00132C6C" w:rsidP="001B4BC0">
            <w:pPr>
              <w:pStyle w:val="22"/>
              <w:shd w:val="clear" w:color="auto" w:fill="auto"/>
              <w:spacing w:before="0" w:after="0" w:line="240" w:lineRule="auto"/>
              <w:rPr>
                <w:rStyle w:val="210pt1"/>
                <w:sz w:val="22"/>
              </w:rPr>
            </w:pPr>
            <w:r w:rsidRPr="007B07FA">
              <w:rPr>
                <w:rStyle w:val="210pt1"/>
                <w:sz w:val="22"/>
              </w:rPr>
              <w:t>Определяется при формировании рабочей программы</w:t>
            </w:r>
          </w:p>
        </w:tc>
        <w:tc>
          <w:tcPr>
            <w:tcW w:w="602" w:type="pct"/>
          </w:tcPr>
          <w:p w14:paraId="5EA7CD90" w14:textId="77777777" w:rsidR="00132C6C" w:rsidRPr="000F7BA8" w:rsidRDefault="00132C6C" w:rsidP="001B4BC0">
            <w:pPr>
              <w:spacing w:after="0" w:line="240" w:lineRule="auto"/>
              <w:jc w:val="center"/>
              <w:rPr>
                <w:rFonts w:ascii="Times New Roman" w:hAnsi="Times New Roman"/>
              </w:rPr>
            </w:pPr>
          </w:p>
        </w:tc>
      </w:tr>
      <w:tr w:rsidR="00132C6C" w:rsidRPr="000F7BA8" w14:paraId="02600B6A" w14:textId="77777777" w:rsidTr="001B4BC0">
        <w:trPr>
          <w:trHeight w:val="20"/>
        </w:trPr>
        <w:tc>
          <w:tcPr>
            <w:tcW w:w="4398" w:type="pct"/>
            <w:gridSpan w:val="3"/>
          </w:tcPr>
          <w:p w14:paraId="3A99EDFC" w14:textId="77777777" w:rsidR="00132C6C" w:rsidRPr="007B07FA" w:rsidRDefault="00132C6C" w:rsidP="001B4BC0">
            <w:pPr>
              <w:pStyle w:val="22"/>
              <w:shd w:val="clear" w:color="auto" w:fill="auto"/>
              <w:spacing w:before="0" w:after="0" w:line="240" w:lineRule="auto"/>
              <w:rPr>
                <w:rStyle w:val="210pt1"/>
                <w:b/>
                <w:sz w:val="22"/>
              </w:rPr>
            </w:pPr>
            <w:r w:rsidRPr="007B07FA">
              <w:rPr>
                <w:rStyle w:val="210pt1"/>
                <w:sz w:val="22"/>
              </w:rPr>
              <w:t>Учебная практика раздела 1</w:t>
            </w:r>
          </w:p>
          <w:p w14:paraId="3E4BC1B3" w14:textId="77777777" w:rsidR="00132C6C" w:rsidRPr="007B07FA" w:rsidRDefault="00132C6C" w:rsidP="001B4BC0">
            <w:pPr>
              <w:pStyle w:val="22"/>
              <w:shd w:val="clear" w:color="auto" w:fill="auto"/>
              <w:spacing w:before="0" w:after="0" w:line="240" w:lineRule="auto"/>
              <w:rPr>
                <w:rStyle w:val="210pt1"/>
                <w:b/>
                <w:sz w:val="22"/>
              </w:rPr>
            </w:pPr>
            <w:r w:rsidRPr="007B07FA">
              <w:rPr>
                <w:rStyle w:val="210pt1"/>
                <w:sz w:val="22"/>
              </w:rPr>
              <w:t>Виды работ</w:t>
            </w:r>
          </w:p>
          <w:p w14:paraId="7B52D21B" w14:textId="77777777" w:rsidR="00132C6C" w:rsidRPr="00455479" w:rsidRDefault="00132C6C" w:rsidP="001B4BC0">
            <w:pPr>
              <w:pStyle w:val="a8"/>
              <w:numPr>
                <w:ilvl w:val="0"/>
                <w:numId w:val="43"/>
              </w:numPr>
              <w:spacing w:before="0" w:after="0"/>
              <w:ind w:left="426"/>
              <w:contextualSpacing/>
              <w:jc w:val="both"/>
              <w:rPr>
                <w:rStyle w:val="210pt1"/>
                <w:b w:val="0"/>
                <w:bCs w:val="0"/>
                <w:sz w:val="22"/>
                <w:szCs w:val="22"/>
              </w:rPr>
            </w:pPr>
            <w:r w:rsidRPr="00455479">
              <w:rPr>
                <w:rStyle w:val="210pt1"/>
                <w:b w:val="0"/>
                <w:sz w:val="22"/>
                <w:szCs w:val="22"/>
              </w:rPr>
              <w:t>Ознакомление с техникой безопасности при проведении электромонтажных работ.</w:t>
            </w:r>
          </w:p>
          <w:p w14:paraId="33534D18" w14:textId="77777777" w:rsidR="00132C6C" w:rsidRPr="00455479" w:rsidRDefault="00132C6C" w:rsidP="001B4BC0">
            <w:pPr>
              <w:pStyle w:val="a8"/>
              <w:numPr>
                <w:ilvl w:val="0"/>
                <w:numId w:val="43"/>
              </w:numPr>
              <w:spacing w:before="0" w:after="0"/>
              <w:ind w:left="426"/>
              <w:contextualSpacing/>
              <w:jc w:val="both"/>
              <w:rPr>
                <w:rStyle w:val="210pt1"/>
                <w:b w:val="0"/>
                <w:bCs w:val="0"/>
                <w:sz w:val="22"/>
                <w:szCs w:val="22"/>
              </w:rPr>
            </w:pPr>
            <w:r w:rsidRPr="00455479">
              <w:rPr>
                <w:rStyle w:val="210pt1"/>
                <w:b w:val="0"/>
                <w:sz w:val="22"/>
                <w:szCs w:val="22"/>
              </w:rPr>
              <w:t>Выполнение слесарных операций.</w:t>
            </w:r>
          </w:p>
          <w:p w14:paraId="1DC17227" w14:textId="77777777" w:rsidR="00132C6C" w:rsidRPr="00455479" w:rsidRDefault="00132C6C" w:rsidP="001B4BC0">
            <w:pPr>
              <w:pStyle w:val="a8"/>
              <w:numPr>
                <w:ilvl w:val="0"/>
                <w:numId w:val="43"/>
              </w:numPr>
              <w:spacing w:before="0" w:after="0"/>
              <w:ind w:left="426"/>
              <w:contextualSpacing/>
              <w:jc w:val="both"/>
              <w:rPr>
                <w:rStyle w:val="210pt1"/>
                <w:b w:val="0"/>
                <w:bCs w:val="0"/>
                <w:sz w:val="22"/>
                <w:szCs w:val="22"/>
              </w:rPr>
            </w:pPr>
            <w:r w:rsidRPr="00455479">
              <w:rPr>
                <w:rStyle w:val="210pt1"/>
                <w:b w:val="0"/>
                <w:sz w:val="22"/>
                <w:szCs w:val="22"/>
              </w:rPr>
              <w:t>Выполнение электротехнических схем.</w:t>
            </w:r>
          </w:p>
          <w:p w14:paraId="2145133E" w14:textId="77777777" w:rsidR="00132C6C" w:rsidRPr="00455479" w:rsidRDefault="00132C6C" w:rsidP="001B4BC0">
            <w:pPr>
              <w:pStyle w:val="a8"/>
              <w:numPr>
                <w:ilvl w:val="0"/>
                <w:numId w:val="43"/>
              </w:numPr>
              <w:spacing w:before="0" w:after="0"/>
              <w:ind w:left="426"/>
              <w:contextualSpacing/>
              <w:jc w:val="both"/>
              <w:rPr>
                <w:rStyle w:val="210pt1"/>
                <w:b w:val="0"/>
                <w:bCs w:val="0"/>
                <w:sz w:val="22"/>
                <w:szCs w:val="22"/>
              </w:rPr>
            </w:pPr>
            <w:r w:rsidRPr="00455479">
              <w:rPr>
                <w:rStyle w:val="210pt1"/>
                <w:b w:val="0"/>
                <w:sz w:val="22"/>
                <w:szCs w:val="22"/>
              </w:rPr>
              <w:t>Работа с электромонтажным инструментом и расходными материалами.</w:t>
            </w:r>
          </w:p>
          <w:p w14:paraId="71FFF987" w14:textId="77777777" w:rsidR="00132C6C" w:rsidRPr="00455479" w:rsidRDefault="00132C6C" w:rsidP="001B4BC0">
            <w:pPr>
              <w:pStyle w:val="a8"/>
              <w:numPr>
                <w:ilvl w:val="0"/>
                <w:numId w:val="43"/>
              </w:numPr>
              <w:spacing w:before="0" w:after="0"/>
              <w:ind w:left="426"/>
              <w:contextualSpacing/>
              <w:jc w:val="both"/>
              <w:rPr>
                <w:rStyle w:val="210pt1"/>
                <w:b w:val="0"/>
                <w:bCs w:val="0"/>
                <w:sz w:val="22"/>
                <w:szCs w:val="22"/>
              </w:rPr>
            </w:pPr>
            <w:r w:rsidRPr="00455479">
              <w:rPr>
                <w:rStyle w:val="210pt1"/>
                <w:b w:val="0"/>
                <w:sz w:val="22"/>
                <w:szCs w:val="22"/>
              </w:rPr>
              <w:t>Выполнение работ по монтажу систем освещения.</w:t>
            </w:r>
          </w:p>
          <w:p w14:paraId="04149F3E" w14:textId="77777777" w:rsidR="00132C6C" w:rsidRPr="00455479" w:rsidRDefault="00132C6C" w:rsidP="001B4BC0">
            <w:pPr>
              <w:pStyle w:val="a8"/>
              <w:numPr>
                <w:ilvl w:val="0"/>
                <w:numId w:val="43"/>
              </w:numPr>
              <w:spacing w:before="0" w:after="0"/>
              <w:ind w:left="426"/>
              <w:contextualSpacing/>
              <w:jc w:val="both"/>
              <w:rPr>
                <w:rStyle w:val="210pt1"/>
                <w:b w:val="0"/>
                <w:bCs w:val="0"/>
                <w:sz w:val="22"/>
                <w:szCs w:val="22"/>
              </w:rPr>
            </w:pPr>
            <w:r w:rsidRPr="00455479">
              <w:rPr>
                <w:rStyle w:val="210pt1"/>
                <w:b w:val="0"/>
                <w:sz w:val="22"/>
                <w:szCs w:val="22"/>
              </w:rPr>
              <w:t>Выполнение работ по монтажу силовых систем зданий и сооружений.</w:t>
            </w:r>
          </w:p>
          <w:p w14:paraId="262DAFEB" w14:textId="77777777" w:rsidR="00132C6C" w:rsidRPr="00455479" w:rsidRDefault="00132C6C" w:rsidP="001B4BC0">
            <w:pPr>
              <w:pStyle w:val="a8"/>
              <w:numPr>
                <w:ilvl w:val="0"/>
                <w:numId w:val="43"/>
              </w:numPr>
              <w:spacing w:before="0" w:after="0"/>
              <w:ind w:left="426"/>
              <w:contextualSpacing/>
              <w:jc w:val="both"/>
              <w:rPr>
                <w:rStyle w:val="210pt1"/>
                <w:b w:val="0"/>
                <w:bCs w:val="0"/>
                <w:sz w:val="22"/>
                <w:szCs w:val="22"/>
              </w:rPr>
            </w:pPr>
            <w:r w:rsidRPr="00455479">
              <w:rPr>
                <w:rStyle w:val="210pt1"/>
                <w:b w:val="0"/>
                <w:sz w:val="22"/>
                <w:szCs w:val="22"/>
              </w:rPr>
              <w:t>Монтаж различных типов кабелей, проводов по заданным параметрам.</w:t>
            </w:r>
          </w:p>
          <w:p w14:paraId="41C28C29" w14:textId="77777777" w:rsidR="00132C6C" w:rsidRPr="00455479" w:rsidRDefault="00132C6C" w:rsidP="001B4BC0">
            <w:pPr>
              <w:pStyle w:val="a8"/>
              <w:numPr>
                <w:ilvl w:val="0"/>
                <w:numId w:val="43"/>
              </w:numPr>
              <w:spacing w:before="0" w:after="0"/>
              <w:ind w:left="426"/>
              <w:contextualSpacing/>
              <w:jc w:val="both"/>
              <w:rPr>
                <w:rStyle w:val="210pt1"/>
                <w:b w:val="0"/>
                <w:bCs w:val="0"/>
                <w:sz w:val="22"/>
                <w:szCs w:val="22"/>
              </w:rPr>
            </w:pPr>
            <w:r w:rsidRPr="00455479">
              <w:rPr>
                <w:rStyle w:val="210pt1"/>
                <w:b w:val="0"/>
                <w:sz w:val="22"/>
                <w:szCs w:val="22"/>
              </w:rPr>
              <w:t>Выполнение разметочных и пробивных работ.</w:t>
            </w:r>
          </w:p>
          <w:p w14:paraId="5F87C6CD" w14:textId="77777777" w:rsidR="00132C6C" w:rsidRPr="00455479" w:rsidRDefault="00132C6C" w:rsidP="001B4BC0">
            <w:pPr>
              <w:pStyle w:val="a8"/>
              <w:numPr>
                <w:ilvl w:val="0"/>
                <w:numId w:val="43"/>
              </w:numPr>
              <w:spacing w:before="0" w:after="0"/>
              <w:ind w:left="426"/>
              <w:contextualSpacing/>
              <w:jc w:val="both"/>
              <w:rPr>
                <w:rStyle w:val="210pt1"/>
                <w:b w:val="0"/>
                <w:bCs w:val="0"/>
                <w:sz w:val="22"/>
                <w:szCs w:val="22"/>
              </w:rPr>
            </w:pPr>
            <w:r w:rsidRPr="00455479">
              <w:rPr>
                <w:rStyle w:val="210pt1"/>
                <w:b w:val="0"/>
                <w:sz w:val="22"/>
                <w:szCs w:val="22"/>
              </w:rPr>
              <w:t>Выполнение ремонтных работ элементов осветительных электроустановок и электропроводок.</w:t>
            </w:r>
          </w:p>
          <w:p w14:paraId="76E2925E" w14:textId="77777777" w:rsidR="00132C6C" w:rsidRPr="00961368" w:rsidRDefault="00132C6C" w:rsidP="001B4BC0">
            <w:pPr>
              <w:pStyle w:val="a8"/>
              <w:numPr>
                <w:ilvl w:val="0"/>
                <w:numId w:val="43"/>
              </w:numPr>
              <w:spacing w:before="0" w:after="0"/>
              <w:ind w:left="426"/>
              <w:contextualSpacing/>
              <w:jc w:val="both"/>
              <w:rPr>
                <w:rStyle w:val="210pt1"/>
                <w:b w:val="0"/>
                <w:bCs w:val="0"/>
                <w:sz w:val="22"/>
                <w:szCs w:val="22"/>
              </w:rPr>
            </w:pPr>
            <w:r w:rsidRPr="00455479">
              <w:rPr>
                <w:rStyle w:val="210pt1"/>
                <w:b w:val="0"/>
                <w:sz w:val="22"/>
                <w:szCs w:val="22"/>
              </w:rPr>
              <w:t>Выполнение монтажных работ открытой и скрытой электропроводки.</w:t>
            </w:r>
          </w:p>
        </w:tc>
        <w:tc>
          <w:tcPr>
            <w:tcW w:w="602" w:type="pct"/>
          </w:tcPr>
          <w:p w14:paraId="6D160F90" w14:textId="77777777" w:rsidR="00132C6C" w:rsidRPr="007B07FA" w:rsidRDefault="00132C6C" w:rsidP="001B4BC0">
            <w:pPr>
              <w:spacing w:after="0" w:line="240" w:lineRule="auto"/>
              <w:jc w:val="center"/>
              <w:rPr>
                <w:rFonts w:ascii="Times New Roman" w:hAnsi="Times New Roman"/>
                <w:b/>
              </w:rPr>
            </w:pPr>
            <w:r>
              <w:rPr>
                <w:rFonts w:ascii="Times New Roman" w:hAnsi="Times New Roman"/>
                <w:b/>
              </w:rPr>
              <w:t>108</w:t>
            </w:r>
          </w:p>
        </w:tc>
      </w:tr>
      <w:tr w:rsidR="00132C6C" w:rsidRPr="000F7BA8" w14:paraId="637F4C9D" w14:textId="77777777" w:rsidTr="001B4BC0">
        <w:trPr>
          <w:trHeight w:val="20"/>
        </w:trPr>
        <w:tc>
          <w:tcPr>
            <w:tcW w:w="4398" w:type="pct"/>
            <w:gridSpan w:val="3"/>
          </w:tcPr>
          <w:p w14:paraId="39A29DFA" w14:textId="77777777" w:rsidR="00132C6C" w:rsidRPr="000F7BA8" w:rsidRDefault="00132C6C" w:rsidP="001B4BC0">
            <w:pPr>
              <w:spacing w:after="0" w:line="240" w:lineRule="auto"/>
              <w:rPr>
                <w:rFonts w:ascii="Times New Roman" w:hAnsi="Times New Roman"/>
                <w:b/>
              </w:rPr>
            </w:pPr>
            <w:r w:rsidRPr="0089752B">
              <w:rPr>
                <w:rFonts w:ascii="Times New Roman" w:hAnsi="Times New Roman"/>
                <w:b/>
              </w:rPr>
              <w:t>Раздел 2. Техническое обслуживание силовых и слаботочных систем зданий и сооружений, системы освещения и осветительных сетей объектов жилищно-коммунального хозяйства</w:t>
            </w:r>
          </w:p>
        </w:tc>
        <w:tc>
          <w:tcPr>
            <w:tcW w:w="602" w:type="pct"/>
            <w:vAlign w:val="center"/>
          </w:tcPr>
          <w:p w14:paraId="2E9349B4" w14:textId="77777777" w:rsidR="00132C6C" w:rsidRPr="000F7BA8" w:rsidRDefault="00132C6C" w:rsidP="001B4BC0">
            <w:pPr>
              <w:spacing w:after="0" w:line="240" w:lineRule="auto"/>
              <w:jc w:val="center"/>
              <w:rPr>
                <w:rFonts w:ascii="Times New Roman" w:hAnsi="Times New Roman"/>
                <w:b/>
              </w:rPr>
            </w:pPr>
            <w:r>
              <w:rPr>
                <w:rFonts w:ascii="Times New Roman" w:hAnsi="Times New Roman"/>
                <w:b/>
              </w:rPr>
              <w:t>96/54</w:t>
            </w:r>
          </w:p>
        </w:tc>
      </w:tr>
      <w:tr w:rsidR="00132C6C" w:rsidRPr="000F7BA8" w14:paraId="42047D53" w14:textId="77777777" w:rsidTr="001B4BC0">
        <w:trPr>
          <w:trHeight w:val="20"/>
        </w:trPr>
        <w:tc>
          <w:tcPr>
            <w:tcW w:w="4398" w:type="pct"/>
            <w:gridSpan w:val="3"/>
          </w:tcPr>
          <w:p w14:paraId="25AB1527" w14:textId="77777777" w:rsidR="00132C6C" w:rsidRPr="000F7BA8" w:rsidRDefault="00132C6C" w:rsidP="001B4BC0">
            <w:pPr>
              <w:spacing w:after="0" w:line="240" w:lineRule="auto"/>
              <w:rPr>
                <w:rFonts w:ascii="Times New Roman" w:hAnsi="Times New Roman"/>
                <w:b/>
              </w:rPr>
            </w:pPr>
            <w:r w:rsidRPr="000F7BA8">
              <w:rPr>
                <w:rFonts w:ascii="Times New Roman" w:hAnsi="Times New Roman"/>
                <w:b/>
                <w:bCs/>
              </w:rPr>
              <w:t>МДК.</w:t>
            </w:r>
            <w:r>
              <w:rPr>
                <w:rFonts w:ascii="Times New Roman" w:hAnsi="Times New Roman"/>
                <w:b/>
              </w:rPr>
              <w:t>03.02</w:t>
            </w:r>
            <w:r w:rsidRPr="000F7BA8">
              <w:rPr>
                <w:rFonts w:ascii="Times New Roman" w:hAnsi="Times New Roman"/>
                <w:b/>
              </w:rPr>
              <w:t xml:space="preserve"> </w:t>
            </w:r>
            <w:r w:rsidRPr="0089752B">
              <w:rPr>
                <w:rFonts w:ascii="Times New Roman" w:hAnsi="Times New Roman"/>
                <w:b/>
              </w:rPr>
              <w:t>Техническое обслуживание силовых и слаботочных систем зданий и сооружений, системы освещения и осветительных сетей объектов жилищно-коммунального хозяйства</w:t>
            </w:r>
          </w:p>
        </w:tc>
        <w:tc>
          <w:tcPr>
            <w:tcW w:w="602" w:type="pct"/>
            <w:vAlign w:val="center"/>
          </w:tcPr>
          <w:p w14:paraId="2F574526" w14:textId="77777777" w:rsidR="00132C6C" w:rsidRPr="000F7BA8" w:rsidRDefault="00132C6C" w:rsidP="001B4BC0">
            <w:pPr>
              <w:spacing w:after="0" w:line="240" w:lineRule="auto"/>
              <w:jc w:val="center"/>
              <w:rPr>
                <w:rFonts w:ascii="Times New Roman" w:hAnsi="Times New Roman"/>
                <w:b/>
              </w:rPr>
            </w:pPr>
            <w:r>
              <w:rPr>
                <w:rFonts w:ascii="Times New Roman" w:hAnsi="Times New Roman"/>
                <w:b/>
              </w:rPr>
              <w:t>60/18</w:t>
            </w:r>
          </w:p>
        </w:tc>
      </w:tr>
      <w:tr w:rsidR="00132C6C" w:rsidRPr="000F7BA8" w14:paraId="6D9EEC2A" w14:textId="77777777" w:rsidTr="001B4BC0">
        <w:trPr>
          <w:trHeight w:val="20"/>
        </w:trPr>
        <w:tc>
          <w:tcPr>
            <w:tcW w:w="4398" w:type="pct"/>
            <w:gridSpan w:val="3"/>
          </w:tcPr>
          <w:p w14:paraId="4148ADAC" w14:textId="77777777" w:rsidR="00132C6C" w:rsidRPr="000F7BA8" w:rsidRDefault="00132C6C" w:rsidP="001B4BC0">
            <w:pPr>
              <w:spacing w:after="0" w:line="240" w:lineRule="auto"/>
              <w:rPr>
                <w:rFonts w:ascii="Times New Roman" w:hAnsi="Times New Roman"/>
                <w:b/>
              </w:rPr>
            </w:pPr>
            <w:r w:rsidRPr="000F7BA8">
              <w:rPr>
                <w:rFonts w:ascii="Times New Roman" w:hAnsi="Times New Roman"/>
                <w:b/>
                <w:bCs/>
              </w:rPr>
              <w:t>Тема 1.</w:t>
            </w:r>
            <w:r w:rsidRPr="000F7BA8">
              <w:rPr>
                <w:rFonts w:ascii="Times New Roman" w:hAnsi="Times New Roman"/>
                <w:b/>
              </w:rPr>
              <w:t xml:space="preserve"> Техн</w:t>
            </w:r>
            <w:r>
              <w:rPr>
                <w:rFonts w:ascii="Times New Roman" w:hAnsi="Times New Roman"/>
                <w:b/>
              </w:rPr>
              <w:t xml:space="preserve">ическая эксплуатация и </w:t>
            </w:r>
            <w:r w:rsidRPr="000F7BA8">
              <w:rPr>
                <w:rFonts w:ascii="Times New Roman" w:hAnsi="Times New Roman"/>
                <w:b/>
              </w:rPr>
              <w:t>обслуживани</w:t>
            </w:r>
            <w:r>
              <w:rPr>
                <w:rFonts w:ascii="Times New Roman" w:hAnsi="Times New Roman"/>
                <w:b/>
              </w:rPr>
              <w:t>е</w:t>
            </w:r>
            <w:r w:rsidRPr="000F7BA8">
              <w:rPr>
                <w:rFonts w:ascii="Times New Roman" w:hAnsi="Times New Roman"/>
                <w:b/>
              </w:rPr>
              <w:t xml:space="preserve"> </w:t>
            </w:r>
            <w:r>
              <w:rPr>
                <w:rFonts w:ascii="Times New Roman" w:hAnsi="Times New Roman"/>
                <w:b/>
              </w:rPr>
              <w:t>силовых</w:t>
            </w:r>
            <w:r w:rsidRPr="0089752B">
              <w:rPr>
                <w:rFonts w:ascii="Times New Roman" w:hAnsi="Times New Roman"/>
                <w:b/>
              </w:rPr>
              <w:t xml:space="preserve"> систем зданий и сооружений, системы освещения и осветительных сетей объектов жилищно-коммунального хозяйства</w:t>
            </w:r>
          </w:p>
        </w:tc>
        <w:tc>
          <w:tcPr>
            <w:tcW w:w="602" w:type="pct"/>
            <w:vAlign w:val="center"/>
          </w:tcPr>
          <w:p w14:paraId="1C3B7521" w14:textId="77777777" w:rsidR="00132C6C" w:rsidRPr="000F7BA8" w:rsidRDefault="00132C6C" w:rsidP="001B4BC0">
            <w:pPr>
              <w:spacing w:after="0" w:line="240" w:lineRule="auto"/>
              <w:jc w:val="center"/>
              <w:rPr>
                <w:rFonts w:ascii="Times New Roman" w:hAnsi="Times New Roman"/>
                <w:b/>
              </w:rPr>
            </w:pPr>
          </w:p>
          <w:p w14:paraId="30093E11" w14:textId="77777777" w:rsidR="00132C6C" w:rsidRPr="000F7BA8" w:rsidRDefault="00132C6C" w:rsidP="001B4BC0">
            <w:pPr>
              <w:spacing w:after="0" w:line="240" w:lineRule="auto"/>
              <w:jc w:val="center"/>
              <w:rPr>
                <w:rFonts w:ascii="Times New Roman" w:hAnsi="Times New Roman"/>
                <w:b/>
              </w:rPr>
            </w:pPr>
            <w:r>
              <w:rPr>
                <w:rFonts w:ascii="Times New Roman" w:hAnsi="Times New Roman"/>
                <w:b/>
              </w:rPr>
              <w:t>60/18</w:t>
            </w:r>
          </w:p>
        </w:tc>
      </w:tr>
      <w:tr w:rsidR="00132C6C" w:rsidRPr="000F7BA8" w14:paraId="303E5E89" w14:textId="77777777" w:rsidTr="001B4BC0">
        <w:trPr>
          <w:trHeight w:val="20"/>
        </w:trPr>
        <w:tc>
          <w:tcPr>
            <w:tcW w:w="778" w:type="pct"/>
            <w:vMerge w:val="restart"/>
          </w:tcPr>
          <w:p w14:paraId="04D6E6DF" w14:textId="77777777" w:rsidR="00132C6C" w:rsidRPr="000F7BA8" w:rsidRDefault="00132C6C" w:rsidP="001B4BC0">
            <w:pPr>
              <w:widowControl w:val="0"/>
              <w:adjustRightInd w:val="0"/>
              <w:spacing w:after="0" w:line="240" w:lineRule="auto"/>
              <w:textAlignment w:val="baseline"/>
              <w:rPr>
                <w:rFonts w:ascii="Times New Roman" w:hAnsi="Times New Roman"/>
              </w:rPr>
            </w:pPr>
            <w:r w:rsidRPr="000F7BA8">
              <w:rPr>
                <w:rFonts w:ascii="Times New Roman" w:hAnsi="Times New Roman"/>
                <w:b/>
                <w:bCs/>
              </w:rPr>
              <w:lastRenderedPageBreak/>
              <w:t xml:space="preserve">Тема 1.1. </w:t>
            </w:r>
            <w:r>
              <w:rPr>
                <w:rFonts w:ascii="Times New Roman" w:hAnsi="Times New Roman"/>
                <w:b/>
                <w:bCs/>
              </w:rPr>
              <w:t>Организация эксплуатации и обслуживания силовых систем зданий и сооружений, системы освещения и осветительных сетей объектов жилищно-коммунального хозяйства</w:t>
            </w:r>
          </w:p>
          <w:p w14:paraId="4363A3CC" w14:textId="77777777" w:rsidR="00132C6C" w:rsidRPr="000F7BA8" w:rsidRDefault="00132C6C" w:rsidP="001B4BC0">
            <w:pPr>
              <w:spacing w:after="0" w:line="240" w:lineRule="auto"/>
              <w:rPr>
                <w:rFonts w:ascii="Times New Roman" w:hAnsi="Times New Roman"/>
                <w:b/>
                <w:bCs/>
              </w:rPr>
            </w:pPr>
          </w:p>
          <w:p w14:paraId="608F9815" w14:textId="77777777" w:rsidR="00132C6C" w:rsidRPr="000F7BA8" w:rsidRDefault="00132C6C" w:rsidP="001B4BC0">
            <w:pPr>
              <w:spacing w:after="0" w:line="240" w:lineRule="auto"/>
              <w:rPr>
                <w:rFonts w:ascii="Times New Roman" w:hAnsi="Times New Roman"/>
                <w:b/>
                <w:bCs/>
              </w:rPr>
            </w:pPr>
          </w:p>
          <w:p w14:paraId="7FCA48B3" w14:textId="77777777" w:rsidR="00132C6C" w:rsidRPr="000F7BA8" w:rsidRDefault="00132C6C" w:rsidP="001B4BC0">
            <w:pPr>
              <w:spacing w:after="0" w:line="240" w:lineRule="auto"/>
              <w:rPr>
                <w:rFonts w:ascii="Times New Roman" w:hAnsi="Times New Roman"/>
                <w:b/>
                <w:bCs/>
              </w:rPr>
            </w:pPr>
          </w:p>
        </w:tc>
        <w:tc>
          <w:tcPr>
            <w:tcW w:w="3620" w:type="pct"/>
            <w:gridSpan w:val="2"/>
          </w:tcPr>
          <w:p w14:paraId="0E53EA86" w14:textId="77777777" w:rsidR="00132C6C" w:rsidRPr="000F7BA8" w:rsidRDefault="00132C6C" w:rsidP="001B4BC0">
            <w:pPr>
              <w:spacing w:after="0" w:line="240" w:lineRule="auto"/>
              <w:rPr>
                <w:rFonts w:ascii="Times New Roman" w:hAnsi="Times New Roman"/>
                <w:b/>
              </w:rPr>
            </w:pPr>
            <w:r w:rsidRPr="000F7BA8">
              <w:rPr>
                <w:rFonts w:ascii="Times New Roman" w:hAnsi="Times New Roman"/>
                <w:b/>
                <w:bCs/>
              </w:rPr>
              <w:t xml:space="preserve">Содержание </w:t>
            </w:r>
          </w:p>
        </w:tc>
        <w:tc>
          <w:tcPr>
            <w:tcW w:w="602" w:type="pct"/>
            <w:vMerge w:val="restart"/>
            <w:vAlign w:val="center"/>
          </w:tcPr>
          <w:p w14:paraId="4458D4F2" w14:textId="77777777" w:rsidR="00132C6C" w:rsidRDefault="00132C6C" w:rsidP="001B4BC0">
            <w:pPr>
              <w:spacing w:after="0" w:line="240" w:lineRule="auto"/>
              <w:jc w:val="center"/>
              <w:rPr>
                <w:rFonts w:ascii="Times New Roman" w:hAnsi="Times New Roman"/>
                <w:b/>
              </w:rPr>
            </w:pPr>
          </w:p>
          <w:p w14:paraId="1EEE1F95" w14:textId="77777777" w:rsidR="00132C6C" w:rsidRPr="000F7BA8" w:rsidRDefault="00132C6C" w:rsidP="001B4BC0">
            <w:pPr>
              <w:spacing w:after="0" w:line="240" w:lineRule="auto"/>
              <w:jc w:val="center"/>
              <w:rPr>
                <w:rFonts w:ascii="Times New Roman" w:hAnsi="Times New Roman"/>
                <w:b/>
              </w:rPr>
            </w:pPr>
            <w:r>
              <w:rPr>
                <w:rFonts w:ascii="Times New Roman" w:hAnsi="Times New Roman"/>
                <w:b/>
              </w:rPr>
              <w:t>16</w:t>
            </w:r>
          </w:p>
        </w:tc>
      </w:tr>
      <w:tr w:rsidR="00132C6C" w:rsidRPr="000F7BA8" w14:paraId="1F335C8C" w14:textId="77777777" w:rsidTr="001B4BC0">
        <w:trPr>
          <w:trHeight w:val="20"/>
        </w:trPr>
        <w:tc>
          <w:tcPr>
            <w:tcW w:w="778" w:type="pct"/>
            <w:vMerge/>
          </w:tcPr>
          <w:p w14:paraId="63BD8B94" w14:textId="77777777" w:rsidR="00132C6C" w:rsidRPr="000F7BA8" w:rsidRDefault="00132C6C" w:rsidP="001B4BC0">
            <w:pPr>
              <w:spacing w:after="0" w:line="240" w:lineRule="auto"/>
              <w:rPr>
                <w:rFonts w:ascii="Times New Roman" w:hAnsi="Times New Roman"/>
                <w:b/>
                <w:bCs/>
              </w:rPr>
            </w:pPr>
          </w:p>
        </w:tc>
        <w:tc>
          <w:tcPr>
            <w:tcW w:w="3620" w:type="pct"/>
            <w:gridSpan w:val="2"/>
          </w:tcPr>
          <w:p w14:paraId="79A0967C" w14:textId="77777777" w:rsidR="00132C6C" w:rsidRPr="00C40B3C" w:rsidRDefault="00132C6C" w:rsidP="001B4BC0">
            <w:pPr>
              <w:spacing w:after="0" w:line="240" w:lineRule="auto"/>
              <w:rPr>
                <w:rFonts w:ascii="Times New Roman" w:hAnsi="Times New Roman"/>
              </w:rPr>
            </w:pPr>
            <w:r w:rsidRPr="000F7BA8">
              <w:rPr>
                <w:rFonts w:ascii="Times New Roman" w:hAnsi="Times New Roman"/>
              </w:rPr>
              <w:t>1.</w:t>
            </w:r>
            <w:r>
              <w:t xml:space="preserve"> </w:t>
            </w:r>
            <w:r>
              <w:rPr>
                <w:rFonts w:ascii="Times New Roman" w:hAnsi="Times New Roman"/>
              </w:rPr>
              <w:t xml:space="preserve">Вопросы эксплуатации и обслуживания силовых систем зданий и сооружений, системы освещения и осветительных сетей объектов </w:t>
            </w:r>
            <w:r w:rsidR="00455479">
              <w:rPr>
                <w:rFonts w:ascii="Times New Roman" w:hAnsi="Times New Roman"/>
              </w:rPr>
              <w:t>жилищно-коммунального хозяйства</w:t>
            </w:r>
          </w:p>
        </w:tc>
        <w:tc>
          <w:tcPr>
            <w:tcW w:w="602" w:type="pct"/>
            <w:vMerge/>
            <w:vAlign w:val="center"/>
          </w:tcPr>
          <w:p w14:paraId="20BA1E91" w14:textId="77777777" w:rsidR="00132C6C" w:rsidRPr="000F7BA8" w:rsidRDefault="00132C6C" w:rsidP="001B4BC0">
            <w:pPr>
              <w:spacing w:after="0" w:line="240" w:lineRule="auto"/>
              <w:jc w:val="center"/>
              <w:rPr>
                <w:rFonts w:ascii="Times New Roman" w:hAnsi="Times New Roman"/>
                <w:b/>
              </w:rPr>
            </w:pPr>
          </w:p>
        </w:tc>
      </w:tr>
      <w:tr w:rsidR="00132C6C" w:rsidRPr="000F7BA8" w14:paraId="66D5ECDD" w14:textId="77777777" w:rsidTr="001B4BC0">
        <w:trPr>
          <w:trHeight w:val="20"/>
        </w:trPr>
        <w:tc>
          <w:tcPr>
            <w:tcW w:w="778" w:type="pct"/>
            <w:vMerge/>
          </w:tcPr>
          <w:p w14:paraId="10721F5C" w14:textId="77777777" w:rsidR="00132C6C" w:rsidRPr="000F7BA8" w:rsidRDefault="00132C6C" w:rsidP="001B4BC0">
            <w:pPr>
              <w:spacing w:after="0" w:line="240" w:lineRule="auto"/>
              <w:rPr>
                <w:rFonts w:ascii="Times New Roman" w:hAnsi="Times New Roman"/>
                <w:b/>
                <w:bCs/>
              </w:rPr>
            </w:pPr>
          </w:p>
        </w:tc>
        <w:tc>
          <w:tcPr>
            <w:tcW w:w="3620" w:type="pct"/>
            <w:gridSpan w:val="2"/>
          </w:tcPr>
          <w:p w14:paraId="0529BE41" w14:textId="77777777" w:rsidR="00132C6C" w:rsidRPr="000F7BA8" w:rsidRDefault="00132C6C" w:rsidP="001B4BC0">
            <w:pPr>
              <w:autoSpaceDE w:val="0"/>
              <w:autoSpaceDN w:val="0"/>
              <w:adjustRightInd w:val="0"/>
              <w:spacing w:after="0" w:line="240" w:lineRule="auto"/>
              <w:rPr>
                <w:rFonts w:ascii="Times New Roman" w:hAnsi="Times New Roman"/>
                <w:b/>
              </w:rPr>
            </w:pPr>
            <w:r w:rsidRPr="000F7BA8">
              <w:rPr>
                <w:rFonts w:ascii="Times New Roman" w:hAnsi="Times New Roman"/>
              </w:rPr>
              <w:t xml:space="preserve">2. </w:t>
            </w:r>
            <w:r w:rsidRPr="00E35C73">
              <w:rPr>
                <w:rFonts w:ascii="Times New Roman" w:eastAsia="MS Gothic" w:hAnsi="Times New Roman"/>
              </w:rPr>
              <w:t xml:space="preserve">Ознакомление с правилами ОТ и </w:t>
            </w:r>
            <w:proofErr w:type="gramStart"/>
            <w:r w:rsidRPr="00E35C73">
              <w:rPr>
                <w:rFonts w:ascii="Times New Roman" w:eastAsia="MS Gothic" w:hAnsi="Times New Roman"/>
              </w:rPr>
              <w:t>ТБ</w:t>
            </w:r>
            <w:proofErr w:type="gramEnd"/>
            <w:r w:rsidRPr="00E35C73">
              <w:rPr>
                <w:rFonts w:ascii="Times New Roman" w:eastAsia="MS Gothic" w:hAnsi="Times New Roman"/>
              </w:rPr>
              <w:t xml:space="preserve"> и пожарной безопасности пр</w:t>
            </w:r>
            <w:r w:rsidR="00455479">
              <w:rPr>
                <w:rFonts w:ascii="Times New Roman" w:eastAsia="MS Gothic" w:hAnsi="Times New Roman"/>
              </w:rPr>
              <w:t>и работе с электроинструментами</w:t>
            </w:r>
          </w:p>
        </w:tc>
        <w:tc>
          <w:tcPr>
            <w:tcW w:w="602" w:type="pct"/>
            <w:vMerge/>
            <w:vAlign w:val="center"/>
          </w:tcPr>
          <w:p w14:paraId="2D746F13" w14:textId="77777777" w:rsidR="00132C6C" w:rsidRPr="000F7BA8" w:rsidRDefault="00132C6C" w:rsidP="001B4BC0">
            <w:pPr>
              <w:spacing w:after="0" w:line="240" w:lineRule="auto"/>
              <w:jc w:val="center"/>
              <w:rPr>
                <w:rFonts w:ascii="Times New Roman" w:hAnsi="Times New Roman"/>
                <w:b/>
              </w:rPr>
            </w:pPr>
          </w:p>
        </w:tc>
      </w:tr>
      <w:tr w:rsidR="00132C6C" w:rsidRPr="000F7BA8" w14:paraId="7F87224E" w14:textId="77777777" w:rsidTr="001B4BC0">
        <w:trPr>
          <w:trHeight w:val="20"/>
        </w:trPr>
        <w:tc>
          <w:tcPr>
            <w:tcW w:w="778" w:type="pct"/>
            <w:vMerge/>
          </w:tcPr>
          <w:p w14:paraId="37ECC6A2" w14:textId="77777777" w:rsidR="00132C6C" w:rsidRPr="000F7BA8" w:rsidRDefault="00132C6C" w:rsidP="001B4BC0">
            <w:pPr>
              <w:spacing w:after="0" w:line="240" w:lineRule="auto"/>
              <w:rPr>
                <w:rFonts w:ascii="Times New Roman" w:hAnsi="Times New Roman"/>
                <w:b/>
                <w:bCs/>
              </w:rPr>
            </w:pPr>
          </w:p>
        </w:tc>
        <w:tc>
          <w:tcPr>
            <w:tcW w:w="3620" w:type="pct"/>
            <w:gridSpan w:val="2"/>
          </w:tcPr>
          <w:p w14:paraId="118D015B" w14:textId="77777777" w:rsidR="00132C6C" w:rsidRPr="000F7BA8" w:rsidRDefault="00132C6C" w:rsidP="001B4BC0">
            <w:pPr>
              <w:autoSpaceDE w:val="0"/>
              <w:autoSpaceDN w:val="0"/>
              <w:adjustRightInd w:val="0"/>
              <w:spacing w:after="0" w:line="240" w:lineRule="auto"/>
              <w:rPr>
                <w:rFonts w:ascii="Times New Roman" w:hAnsi="Times New Roman"/>
              </w:rPr>
            </w:pPr>
            <w:r>
              <w:rPr>
                <w:rFonts w:ascii="Times New Roman" w:hAnsi="Times New Roman"/>
              </w:rPr>
              <w:t xml:space="preserve">3. </w:t>
            </w:r>
            <w:r w:rsidR="00455479">
              <w:rPr>
                <w:rFonts w:ascii="Times New Roman" w:hAnsi="Times New Roman"/>
              </w:rPr>
              <w:t>Конструктивные схемы зданий</w:t>
            </w:r>
          </w:p>
        </w:tc>
        <w:tc>
          <w:tcPr>
            <w:tcW w:w="602" w:type="pct"/>
            <w:vMerge/>
            <w:vAlign w:val="center"/>
          </w:tcPr>
          <w:p w14:paraId="6979C4FE" w14:textId="77777777" w:rsidR="00132C6C" w:rsidRPr="000F7BA8" w:rsidRDefault="00132C6C" w:rsidP="001B4BC0">
            <w:pPr>
              <w:spacing w:after="0" w:line="240" w:lineRule="auto"/>
              <w:jc w:val="center"/>
              <w:rPr>
                <w:rFonts w:ascii="Times New Roman" w:hAnsi="Times New Roman"/>
                <w:b/>
              </w:rPr>
            </w:pPr>
          </w:p>
        </w:tc>
      </w:tr>
      <w:tr w:rsidR="00132C6C" w:rsidRPr="000F7BA8" w14:paraId="74A05FB0" w14:textId="77777777" w:rsidTr="001B4BC0">
        <w:trPr>
          <w:trHeight w:val="20"/>
        </w:trPr>
        <w:tc>
          <w:tcPr>
            <w:tcW w:w="778" w:type="pct"/>
            <w:vMerge/>
          </w:tcPr>
          <w:p w14:paraId="7E3C08F6" w14:textId="77777777" w:rsidR="00132C6C" w:rsidRPr="000F7BA8" w:rsidRDefault="00132C6C" w:rsidP="001B4BC0">
            <w:pPr>
              <w:spacing w:after="0" w:line="240" w:lineRule="auto"/>
              <w:rPr>
                <w:rFonts w:ascii="Times New Roman" w:hAnsi="Times New Roman"/>
                <w:b/>
                <w:bCs/>
              </w:rPr>
            </w:pPr>
          </w:p>
        </w:tc>
        <w:tc>
          <w:tcPr>
            <w:tcW w:w="3620" w:type="pct"/>
            <w:gridSpan w:val="2"/>
          </w:tcPr>
          <w:p w14:paraId="6030C4AB" w14:textId="77777777" w:rsidR="00132C6C" w:rsidRPr="00E35C73" w:rsidRDefault="00132C6C" w:rsidP="001B4BC0">
            <w:pPr>
              <w:autoSpaceDE w:val="0"/>
              <w:autoSpaceDN w:val="0"/>
              <w:adjustRightInd w:val="0"/>
              <w:spacing w:after="0" w:line="240" w:lineRule="auto"/>
              <w:jc w:val="both"/>
              <w:rPr>
                <w:rFonts w:ascii="Times New Roman" w:hAnsi="Times New Roman"/>
              </w:rPr>
            </w:pPr>
            <w:r>
              <w:rPr>
                <w:rFonts w:ascii="Times New Roman" w:hAnsi="Times New Roman"/>
              </w:rPr>
              <w:t xml:space="preserve">4. </w:t>
            </w:r>
            <w:r w:rsidRPr="00E35C73">
              <w:rPr>
                <w:rFonts w:ascii="Times New Roman" w:hAnsi="Times New Roman"/>
              </w:rPr>
              <w:t>Показатели технического уровня эксплуатации электросиловых и осветительных систем объектов жилищно-коммунального хозяйства</w:t>
            </w:r>
          </w:p>
        </w:tc>
        <w:tc>
          <w:tcPr>
            <w:tcW w:w="602" w:type="pct"/>
            <w:vMerge/>
            <w:vAlign w:val="center"/>
          </w:tcPr>
          <w:p w14:paraId="49F5C556" w14:textId="77777777" w:rsidR="00132C6C" w:rsidRPr="000F7BA8" w:rsidRDefault="00132C6C" w:rsidP="001B4BC0">
            <w:pPr>
              <w:spacing w:after="0" w:line="240" w:lineRule="auto"/>
              <w:jc w:val="center"/>
              <w:rPr>
                <w:rFonts w:ascii="Times New Roman" w:hAnsi="Times New Roman"/>
                <w:b/>
              </w:rPr>
            </w:pPr>
          </w:p>
        </w:tc>
      </w:tr>
      <w:tr w:rsidR="00132C6C" w:rsidRPr="000F7BA8" w14:paraId="1FAA9E73" w14:textId="77777777" w:rsidTr="001B4BC0">
        <w:trPr>
          <w:trHeight w:val="20"/>
        </w:trPr>
        <w:tc>
          <w:tcPr>
            <w:tcW w:w="778" w:type="pct"/>
            <w:vMerge/>
          </w:tcPr>
          <w:p w14:paraId="4783CEE9" w14:textId="77777777" w:rsidR="00132C6C" w:rsidRPr="000F7BA8" w:rsidRDefault="00132C6C" w:rsidP="001B4BC0">
            <w:pPr>
              <w:spacing w:after="0" w:line="240" w:lineRule="auto"/>
              <w:rPr>
                <w:rFonts w:ascii="Times New Roman" w:hAnsi="Times New Roman"/>
                <w:b/>
                <w:bCs/>
              </w:rPr>
            </w:pPr>
          </w:p>
        </w:tc>
        <w:tc>
          <w:tcPr>
            <w:tcW w:w="3620" w:type="pct"/>
            <w:gridSpan w:val="2"/>
          </w:tcPr>
          <w:p w14:paraId="26A590BF" w14:textId="77777777" w:rsidR="00132C6C" w:rsidRPr="000F7BA8" w:rsidRDefault="00132C6C" w:rsidP="001B4BC0">
            <w:pPr>
              <w:widowControl w:val="0"/>
              <w:adjustRightInd w:val="0"/>
              <w:spacing w:after="0" w:line="240" w:lineRule="auto"/>
              <w:jc w:val="both"/>
              <w:textAlignment w:val="baseline"/>
              <w:rPr>
                <w:rFonts w:ascii="Times New Roman" w:hAnsi="Times New Roman"/>
                <w:b/>
              </w:rPr>
            </w:pPr>
            <w:r>
              <w:rPr>
                <w:rFonts w:ascii="Times New Roman" w:hAnsi="Times New Roman"/>
              </w:rPr>
              <w:t>5</w:t>
            </w:r>
            <w:r w:rsidRPr="000F7BA8">
              <w:rPr>
                <w:rFonts w:ascii="Times New Roman" w:hAnsi="Times New Roman"/>
              </w:rPr>
              <w:t xml:space="preserve">. </w:t>
            </w:r>
            <w:r w:rsidRPr="00E35C73">
              <w:rPr>
                <w:rFonts w:ascii="Times New Roman" w:hAnsi="Times New Roman"/>
              </w:rPr>
              <w:t>Нормативная база технической эксплуатации силовых систем зданий и сооружений, системы освещения и осветительных сетей объектов жилищно-коммунального хозяйства</w:t>
            </w:r>
          </w:p>
        </w:tc>
        <w:tc>
          <w:tcPr>
            <w:tcW w:w="602" w:type="pct"/>
            <w:vMerge/>
            <w:vAlign w:val="center"/>
          </w:tcPr>
          <w:p w14:paraId="38AEA988" w14:textId="77777777" w:rsidR="00132C6C" w:rsidRPr="000F7BA8" w:rsidRDefault="00132C6C" w:rsidP="001B4BC0">
            <w:pPr>
              <w:spacing w:after="0" w:line="240" w:lineRule="auto"/>
              <w:jc w:val="center"/>
              <w:rPr>
                <w:rFonts w:ascii="Times New Roman" w:hAnsi="Times New Roman"/>
                <w:b/>
              </w:rPr>
            </w:pPr>
          </w:p>
        </w:tc>
      </w:tr>
      <w:tr w:rsidR="00132C6C" w:rsidRPr="000F7BA8" w14:paraId="11692A26" w14:textId="77777777" w:rsidTr="001B4BC0">
        <w:trPr>
          <w:trHeight w:val="20"/>
        </w:trPr>
        <w:tc>
          <w:tcPr>
            <w:tcW w:w="778" w:type="pct"/>
            <w:vMerge/>
          </w:tcPr>
          <w:p w14:paraId="6F8D65A9" w14:textId="77777777" w:rsidR="00132C6C" w:rsidRPr="000F7BA8" w:rsidRDefault="00132C6C" w:rsidP="001B4BC0">
            <w:pPr>
              <w:spacing w:after="0" w:line="240" w:lineRule="auto"/>
              <w:rPr>
                <w:rFonts w:ascii="Times New Roman" w:hAnsi="Times New Roman"/>
                <w:b/>
                <w:bCs/>
              </w:rPr>
            </w:pPr>
          </w:p>
        </w:tc>
        <w:tc>
          <w:tcPr>
            <w:tcW w:w="3620" w:type="pct"/>
            <w:gridSpan w:val="2"/>
          </w:tcPr>
          <w:p w14:paraId="1E81F3F7" w14:textId="77777777" w:rsidR="00132C6C" w:rsidRPr="008C0D31" w:rsidRDefault="00132C6C" w:rsidP="001B4BC0">
            <w:pPr>
              <w:spacing w:after="0" w:line="240" w:lineRule="auto"/>
              <w:rPr>
                <w:rFonts w:ascii="Times New Roman" w:hAnsi="Times New Roman"/>
              </w:rPr>
            </w:pPr>
            <w:r>
              <w:rPr>
                <w:rFonts w:ascii="Times New Roman" w:hAnsi="Times New Roman"/>
              </w:rPr>
              <w:t xml:space="preserve">6. </w:t>
            </w:r>
            <w:r w:rsidRPr="00E35C73">
              <w:rPr>
                <w:rFonts w:ascii="Times New Roman" w:hAnsi="Times New Roman"/>
              </w:rPr>
              <w:t>Эксплуатационная техническая документация, виды и основное содержание</w:t>
            </w:r>
          </w:p>
        </w:tc>
        <w:tc>
          <w:tcPr>
            <w:tcW w:w="602" w:type="pct"/>
            <w:vMerge/>
            <w:vAlign w:val="center"/>
          </w:tcPr>
          <w:p w14:paraId="7A791009" w14:textId="77777777" w:rsidR="00132C6C" w:rsidRPr="000F7BA8" w:rsidRDefault="00132C6C" w:rsidP="001B4BC0">
            <w:pPr>
              <w:spacing w:after="0" w:line="240" w:lineRule="auto"/>
              <w:jc w:val="center"/>
              <w:rPr>
                <w:rFonts w:ascii="Times New Roman" w:hAnsi="Times New Roman"/>
                <w:b/>
              </w:rPr>
            </w:pPr>
          </w:p>
        </w:tc>
      </w:tr>
      <w:tr w:rsidR="00132C6C" w:rsidRPr="000F7BA8" w14:paraId="26266BCE" w14:textId="77777777" w:rsidTr="001B4BC0">
        <w:trPr>
          <w:trHeight w:val="20"/>
        </w:trPr>
        <w:tc>
          <w:tcPr>
            <w:tcW w:w="778" w:type="pct"/>
            <w:vMerge/>
          </w:tcPr>
          <w:p w14:paraId="0A82B778" w14:textId="77777777" w:rsidR="00132C6C" w:rsidRPr="000F7BA8" w:rsidRDefault="00132C6C" w:rsidP="001B4BC0">
            <w:pPr>
              <w:spacing w:after="0" w:line="240" w:lineRule="auto"/>
              <w:rPr>
                <w:rFonts w:ascii="Times New Roman" w:hAnsi="Times New Roman"/>
                <w:b/>
                <w:bCs/>
              </w:rPr>
            </w:pPr>
          </w:p>
        </w:tc>
        <w:tc>
          <w:tcPr>
            <w:tcW w:w="3620" w:type="pct"/>
            <w:gridSpan w:val="2"/>
          </w:tcPr>
          <w:p w14:paraId="53C52AE5" w14:textId="77777777" w:rsidR="00132C6C" w:rsidRPr="008C0D31" w:rsidRDefault="00132C6C" w:rsidP="001B4BC0">
            <w:pPr>
              <w:spacing w:after="0" w:line="240" w:lineRule="auto"/>
              <w:rPr>
                <w:rFonts w:ascii="Times New Roman" w:hAnsi="Times New Roman"/>
              </w:rPr>
            </w:pPr>
            <w:r>
              <w:rPr>
                <w:rFonts w:ascii="Times New Roman" w:hAnsi="Times New Roman"/>
              </w:rPr>
              <w:t xml:space="preserve">7. </w:t>
            </w:r>
            <w:r w:rsidRPr="00E35C73">
              <w:rPr>
                <w:rFonts w:ascii="Times New Roman" w:hAnsi="Times New Roman"/>
              </w:rPr>
              <w:t>Основные понятия, положения и показатели, предусмотренные стандартами, по определению надежности электросиловых и осветительных систем объектов жилищно-коммунального хозяйства</w:t>
            </w:r>
          </w:p>
        </w:tc>
        <w:tc>
          <w:tcPr>
            <w:tcW w:w="602" w:type="pct"/>
            <w:vMerge/>
            <w:vAlign w:val="center"/>
          </w:tcPr>
          <w:p w14:paraId="4E0B64CA" w14:textId="77777777" w:rsidR="00132C6C" w:rsidRPr="000F7BA8" w:rsidRDefault="00132C6C" w:rsidP="001B4BC0">
            <w:pPr>
              <w:spacing w:after="0" w:line="240" w:lineRule="auto"/>
              <w:jc w:val="center"/>
              <w:rPr>
                <w:rFonts w:ascii="Times New Roman" w:hAnsi="Times New Roman"/>
                <w:b/>
              </w:rPr>
            </w:pPr>
          </w:p>
        </w:tc>
      </w:tr>
      <w:tr w:rsidR="00132C6C" w:rsidRPr="000F7BA8" w14:paraId="098105B5" w14:textId="77777777" w:rsidTr="001B4BC0">
        <w:trPr>
          <w:trHeight w:val="20"/>
        </w:trPr>
        <w:tc>
          <w:tcPr>
            <w:tcW w:w="778" w:type="pct"/>
            <w:vMerge/>
          </w:tcPr>
          <w:p w14:paraId="2B02902F" w14:textId="77777777" w:rsidR="00132C6C" w:rsidRPr="000F7BA8" w:rsidRDefault="00132C6C" w:rsidP="001B4BC0">
            <w:pPr>
              <w:spacing w:after="0" w:line="240" w:lineRule="auto"/>
              <w:rPr>
                <w:rFonts w:ascii="Times New Roman" w:hAnsi="Times New Roman"/>
                <w:b/>
                <w:bCs/>
              </w:rPr>
            </w:pPr>
          </w:p>
        </w:tc>
        <w:tc>
          <w:tcPr>
            <w:tcW w:w="3620" w:type="pct"/>
            <w:gridSpan w:val="2"/>
          </w:tcPr>
          <w:p w14:paraId="1C622674" w14:textId="77777777" w:rsidR="00132C6C" w:rsidRDefault="00132C6C" w:rsidP="001B4BC0">
            <w:pPr>
              <w:pStyle w:val="c23"/>
              <w:spacing w:after="0" w:line="0" w:lineRule="atLeast"/>
            </w:pPr>
            <w:r>
              <w:rPr>
                <w:rStyle w:val="c0"/>
                <w:color w:val="000000"/>
              </w:rPr>
              <w:t>8. Структура управления и организа</w:t>
            </w:r>
            <w:r w:rsidR="00455479">
              <w:rPr>
                <w:rStyle w:val="c0"/>
                <w:color w:val="000000"/>
              </w:rPr>
              <w:t>ция строительно-монтажных работ</w:t>
            </w:r>
          </w:p>
        </w:tc>
        <w:tc>
          <w:tcPr>
            <w:tcW w:w="602" w:type="pct"/>
            <w:vMerge/>
            <w:vAlign w:val="center"/>
          </w:tcPr>
          <w:p w14:paraId="7C69FFA3" w14:textId="77777777" w:rsidR="00132C6C" w:rsidRPr="000F7BA8" w:rsidRDefault="00132C6C" w:rsidP="001B4BC0">
            <w:pPr>
              <w:spacing w:after="0" w:line="240" w:lineRule="auto"/>
              <w:jc w:val="center"/>
              <w:rPr>
                <w:rFonts w:ascii="Times New Roman" w:hAnsi="Times New Roman"/>
                <w:b/>
              </w:rPr>
            </w:pPr>
          </w:p>
        </w:tc>
      </w:tr>
      <w:tr w:rsidR="00132C6C" w:rsidRPr="000F7BA8" w14:paraId="67557549" w14:textId="77777777" w:rsidTr="001B4BC0">
        <w:trPr>
          <w:trHeight w:val="20"/>
        </w:trPr>
        <w:tc>
          <w:tcPr>
            <w:tcW w:w="778" w:type="pct"/>
            <w:vMerge/>
          </w:tcPr>
          <w:p w14:paraId="35C49D0A" w14:textId="77777777" w:rsidR="00132C6C" w:rsidRPr="000F7BA8" w:rsidRDefault="00132C6C" w:rsidP="001B4BC0">
            <w:pPr>
              <w:spacing w:after="0" w:line="240" w:lineRule="auto"/>
              <w:rPr>
                <w:rFonts w:ascii="Times New Roman" w:hAnsi="Times New Roman"/>
                <w:b/>
                <w:bCs/>
              </w:rPr>
            </w:pPr>
          </w:p>
        </w:tc>
        <w:tc>
          <w:tcPr>
            <w:tcW w:w="3620" w:type="pct"/>
            <w:gridSpan w:val="2"/>
          </w:tcPr>
          <w:p w14:paraId="52C94985" w14:textId="77777777" w:rsidR="00132C6C" w:rsidRPr="000F7BA8" w:rsidRDefault="00132C6C" w:rsidP="001B4BC0">
            <w:pPr>
              <w:spacing w:after="0" w:line="240" w:lineRule="auto"/>
              <w:rPr>
                <w:rFonts w:ascii="Times New Roman" w:hAnsi="Times New Roman"/>
                <w:b/>
              </w:rPr>
            </w:pPr>
            <w:r w:rsidRPr="000F7BA8">
              <w:rPr>
                <w:rFonts w:ascii="Times New Roman" w:hAnsi="Times New Roman"/>
                <w:b/>
                <w:bCs/>
              </w:rPr>
              <w:t>В том числе практических занятий и лабораторных работ</w:t>
            </w:r>
          </w:p>
        </w:tc>
        <w:tc>
          <w:tcPr>
            <w:tcW w:w="602" w:type="pct"/>
            <w:vAlign w:val="center"/>
          </w:tcPr>
          <w:p w14:paraId="0F1658B3" w14:textId="77777777" w:rsidR="00132C6C" w:rsidRPr="000F7BA8" w:rsidRDefault="00132C6C" w:rsidP="001B4BC0">
            <w:pPr>
              <w:spacing w:after="0" w:line="240" w:lineRule="auto"/>
              <w:jc w:val="center"/>
              <w:rPr>
                <w:rFonts w:ascii="Times New Roman" w:hAnsi="Times New Roman"/>
                <w:b/>
              </w:rPr>
            </w:pPr>
            <w:r>
              <w:rPr>
                <w:rFonts w:ascii="Times New Roman" w:hAnsi="Times New Roman"/>
                <w:b/>
              </w:rPr>
              <w:t>6</w:t>
            </w:r>
          </w:p>
        </w:tc>
      </w:tr>
      <w:tr w:rsidR="00132C6C" w:rsidRPr="000F7BA8" w14:paraId="5C5F02A1" w14:textId="77777777" w:rsidTr="001B4BC0">
        <w:trPr>
          <w:trHeight w:val="20"/>
        </w:trPr>
        <w:tc>
          <w:tcPr>
            <w:tcW w:w="778" w:type="pct"/>
            <w:vMerge/>
          </w:tcPr>
          <w:p w14:paraId="54815C71" w14:textId="77777777" w:rsidR="00132C6C" w:rsidRPr="000F7BA8" w:rsidRDefault="00132C6C" w:rsidP="001B4BC0">
            <w:pPr>
              <w:spacing w:after="0" w:line="240" w:lineRule="auto"/>
              <w:rPr>
                <w:rFonts w:ascii="Times New Roman" w:hAnsi="Times New Roman"/>
                <w:b/>
                <w:bCs/>
              </w:rPr>
            </w:pPr>
          </w:p>
        </w:tc>
        <w:tc>
          <w:tcPr>
            <w:tcW w:w="3620" w:type="pct"/>
            <w:gridSpan w:val="2"/>
          </w:tcPr>
          <w:p w14:paraId="01C43C9D" w14:textId="77777777" w:rsidR="00132C6C" w:rsidRPr="000F7BA8" w:rsidRDefault="00132C6C" w:rsidP="001B4BC0">
            <w:pPr>
              <w:pStyle w:val="22"/>
              <w:shd w:val="clear" w:color="auto" w:fill="auto"/>
              <w:spacing w:after="0" w:line="240" w:lineRule="auto"/>
              <w:rPr>
                <w:rFonts w:ascii="Times New Roman" w:hAnsi="Times New Roman"/>
                <w:sz w:val="22"/>
              </w:rPr>
            </w:pPr>
            <w:r w:rsidRPr="000F7BA8">
              <w:rPr>
                <w:rStyle w:val="210pt1"/>
                <w:sz w:val="22"/>
              </w:rPr>
              <w:t xml:space="preserve">Практическое занятие </w:t>
            </w:r>
            <w:r>
              <w:rPr>
                <w:rStyle w:val="210pt1"/>
                <w:sz w:val="22"/>
              </w:rPr>
              <w:t xml:space="preserve">28: </w:t>
            </w:r>
            <w:r w:rsidRPr="00C11019">
              <w:rPr>
                <w:rStyle w:val="210pt1"/>
                <w:sz w:val="22"/>
              </w:rPr>
              <w:t>«</w:t>
            </w:r>
            <w:r>
              <w:rPr>
                <w:rStyle w:val="210pt1"/>
                <w:sz w:val="22"/>
              </w:rPr>
              <w:t>Работа с электрическими монтажными схемами</w:t>
            </w:r>
            <w:r w:rsidRPr="00C11019">
              <w:rPr>
                <w:rStyle w:val="210pt1"/>
                <w:sz w:val="22"/>
              </w:rPr>
              <w:t>»</w:t>
            </w:r>
          </w:p>
        </w:tc>
        <w:tc>
          <w:tcPr>
            <w:tcW w:w="602" w:type="pct"/>
            <w:vAlign w:val="center"/>
          </w:tcPr>
          <w:p w14:paraId="6055F32E" w14:textId="77777777" w:rsidR="00132C6C" w:rsidRPr="00A131E9" w:rsidRDefault="00132C6C" w:rsidP="001B4BC0">
            <w:pPr>
              <w:spacing w:after="0" w:line="240" w:lineRule="auto"/>
              <w:jc w:val="center"/>
              <w:rPr>
                <w:rFonts w:ascii="Times New Roman" w:hAnsi="Times New Roman"/>
              </w:rPr>
            </w:pPr>
            <w:r w:rsidRPr="00A131E9">
              <w:rPr>
                <w:rFonts w:ascii="Times New Roman" w:hAnsi="Times New Roman"/>
              </w:rPr>
              <w:t>2</w:t>
            </w:r>
          </w:p>
        </w:tc>
      </w:tr>
      <w:tr w:rsidR="00132C6C" w:rsidRPr="000F7BA8" w14:paraId="6746F0AB" w14:textId="77777777" w:rsidTr="001B4BC0">
        <w:trPr>
          <w:trHeight w:val="20"/>
        </w:trPr>
        <w:tc>
          <w:tcPr>
            <w:tcW w:w="778" w:type="pct"/>
            <w:vMerge/>
          </w:tcPr>
          <w:p w14:paraId="43F4BFF1" w14:textId="77777777" w:rsidR="00132C6C" w:rsidRPr="000F7BA8" w:rsidRDefault="00132C6C" w:rsidP="001B4BC0">
            <w:pPr>
              <w:spacing w:after="0" w:line="240" w:lineRule="auto"/>
              <w:rPr>
                <w:rFonts w:ascii="Times New Roman" w:hAnsi="Times New Roman"/>
                <w:b/>
                <w:bCs/>
              </w:rPr>
            </w:pPr>
          </w:p>
        </w:tc>
        <w:tc>
          <w:tcPr>
            <w:tcW w:w="3620" w:type="pct"/>
            <w:gridSpan w:val="2"/>
            <w:vAlign w:val="bottom"/>
          </w:tcPr>
          <w:p w14:paraId="1F745825" w14:textId="77777777" w:rsidR="00132C6C" w:rsidRPr="000F7BA8" w:rsidRDefault="00132C6C" w:rsidP="001B4BC0">
            <w:pPr>
              <w:pStyle w:val="22"/>
              <w:shd w:val="clear" w:color="auto" w:fill="auto"/>
              <w:spacing w:after="0" w:line="240" w:lineRule="auto"/>
              <w:jc w:val="both"/>
              <w:rPr>
                <w:rFonts w:ascii="Times New Roman" w:hAnsi="Times New Roman"/>
                <w:sz w:val="22"/>
              </w:rPr>
            </w:pPr>
            <w:r w:rsidRPr="000F7BA8">
              <w:rPr>
                <w:rStyle w:val="210pt1"/>
                <w:sz w:val="22"/>
              </w:rPr>
              <w:t>Практическое занятие</w:t>
            </w:r>
            <w:r>
              <w:rPr>
                <w:rStyle w:val="210pt1"/>
                <w:sz w:val="22"/>
              </w:rPr>
              <w:t xml:space="preserve"> 29:</w:t>
            </w:r>
            <w:r w:rsidR="00212098">
              <w:rPr>
                <w:rStyle w:val="210pt1"/>
                <w:sz w:val="22"/>
              </w:rPr>
              <w:t xml:space="preserve"> </w:t>
            </w:r>
            <w:r w:rsidRPr="000F7BA8">
              <w:rPr>
                <w:rStyle w:val="210pt1"/>
                <w:sz w:val="22"/>
              </w:rPr>
              <w:t>«</w:t>
            </w:r>
            <w:r w:rsidRPr="00A131E9">
              <w:rPr>
                <w:rStyle w:val="210pt1"/>
                <w:sz w:val="22"/>
              </w:rPr>
              <w:t>Работа с эксплуатационной технической документацией</w:t>
            </w:r>
            <w:r w:rsidR="00455479">
              <w:rPr>
                <w:rStyle w:val="210pt1"/>
                <w:sz w:val="22"/>
              </w:rPr>
              <w:t>»</w:t>
            </w:r>
          </w:p>
        </w:tc>
        <w:tc>
          <w:tcPr>
            <w:tcW w:w="602" w:type="pct"/>
            <w:vAlign w:val="center"/>
          </w:tcPr>
          <w:p w14:paraId="4D6643E1" w14:textId="77777777" w:rsidR="00132C6C" w:rsidRPr="00A131E9" w:rsidRDefault="00132C6C" w:rsidP="001B4BC0">
            <w:pPr>
              <w:spacing w:after="0" w:line="240" w:lineRule="auto"/>
              <w:jc w:val="center"/>
              <w:rPr>
                <w:rFonts w:ascii="Times New Roman" w:hAnsi="Times New Roman"/>
              </w:rPr>
            </w:pPr>
            <w:r w:rsidRPr="00A131E9">
              <w:rPr>
                <w:rFonts w:ascii="Times New Roman" w:hAnsi="Times New Roman"/>
              </w:rPr>
              <w:t>2</w:t>
            </w:r>
          </w:p>
        </w:tc>
      </w:tr>
      <w:tr w:rsidR="00132C6C" w:rsidRPr="000F7BA8" w14:paraId="01269762" w14:textId="77777777" w:rsidTr="001B4BC0">
        <w:trPr>
          <w:trHeight w:val="20"/>
        </w:trPr>
        <w:tc>
          <w:tcPr>
            <w:tcW w:w="778" w:type="pct"/>
            <w:vMerge/>
          </w:tcPr>
          <w:p w14:paraId="278BB979" w14:textId="77777777" w:rsidR="00132C6C" w:rsidRPr="000F7BA8" w:rsidRDefault="00132C6C" w:rsidP="001B4BC0">
            <w:pPr>
              <w:spacing w:after="0" w:line="240" w:lineRule="auto"/>
              <w:rPr>
                <w:rFonts w:ascii="Times New Roman" w:hAnsi="Times New Roman"/>
                <w:b/>
                <w:bCs/>
              </w:rPr>
            </w:pPr>
          </w:p>
        </w:tc>
        <w:tc>
          <w:tcPr>
            <w:tcW w:w="3620" w:type="pct"/>
            <w:gridSpan w:val="2"/>
            <w:vAlign w:val="bottom"/>
          </w:tcPr>
          <w:p w14:paraId="36571945" w14:textId="77777777" w:rsidR="00132C6C" w:rsidRPr="000F7BA8" w:rsidRDefault="00132C6C" w:rsidP="001B4BC0">
            <w:pPr>
              <w:pStyle w:val="22"/>
              <w:shd w:val="clear" w:color="auto" w:fill="auto"/>
              <w:spacing w:after="0" w:line="240" w:lineRule="auto"/>
              <w:jc w:val="both"/>
              <w:rPr>
                <w:rStyle w:val="210pt1"/>
                <w:sz w:val="22"/>
              </w:rPr>
            </w:pPr>
            <w:r w:rsidRPr="000F7BA8">
              <w:rPr>
                <w:rStyle w:val="210pt1"/>
                <w:sz w:val="22"/>
              </w:rPr>
              <w:t>Практическое занятие</w:t>
            </w:r>
            <w:r>
              <w:rPr>
                <w:rStyle w:val="210pt1"/>
                <w:sz w:val="22"/>
              </w:rPr>
              <w:t xml:space="preserve"> 30:</w:t>
            </w:r>
            <w:r w:rsidR="00212098">
              <w:rPr>
                <w:rStyle w:val="210pt1"/>
                <w:sz w:val="22"/>
              </w:rPr>
              <w:t xml:space="preserve"> </w:t>
            </w:r>
            <w:r w:rsidRPr="00C11019">
              <w:rPr>
                <w:rStyle w:val="210pt1"/>
                <w:sz w:val="22"/>
              </w:rPr>
              <w:t>«</w:t>
            </w:r>
            <w:r>
              <w:rPr>
                <w:rStyle w:val="210pt1"/>
                <w:sz w:val="22"/>
              </w:rPr>
              <w:t>Работа по заполнению бланка заявки</w:t>
            </w:r>
            <w:r w:rsidRPr="00C11019">
              <w:rPr>
                <w:rStyle w:val="210pt1"/>
                <w:sz w:val="22"/>
              </w:rPr>
              <w:t>»</w:t>
            </w:r>
            <w:r w:rsidR="00455479">
              <w:rPr>
                <w:rStyle w:val="210pt1"/>
                <w:sz w:val="22"/>
              </w:rPr>
              <w:t>.</w:t>
            </w:r>
          </w:p>
        </w:tc>
        <w:tc>
          <w:tcPr>
            <w:tcW w:w="602" w:type="pct"/>
            <w:vAlign w:val="center"/>
          </w:tcPr>
          <w:p w14:paraId="46713C64" w14:textId="77777777" w:rsidR="00132C6C" w:rsidRPr="00A131E9" w:rsidRDefault="00132C6C" w:rsidP="001B4BC0">
            <w:pPr>
              <w:spacing w:after="0" w:line="240" w:lineRule="auto"/>
              <w:jc w:val="center"/>
              <w:rPr>
                <w:rFonts w:ascii="Times New Roman" w:hAnsi="Times New Roman"/>
              </w:rPr>
            </w:pPr>
            <w:r>
              <w:rPr>
                <w:rFonts w:ascii="Times New Roman" w:hAnsi="Times New Roman"/>
              </w:rPr>
              <w:t>2</w:t>
            </w:r>
          </w:p>
        </w:tc>
      </w:tr>
      <w:tr w:rsidR="00132C6C" w:rsidRPr="000F7BA8" w14:paraId="463CA7E2" w14:textId="77777777" w:rsidTr="001B4BC0">
        <w:trPr>
          <w:trHeight w:val="20"/>
        </w:trPr>
        <w:tc>
          <w:tcPr>
            <w:tcW w:w="778" w:type="pct"/>
            <w:vMerge w:val="restart"/>
          </w:tcPr>
          <w:p w14:paraId="408A2FEB" w14:textId="77777777" w:rsidR="00132C6C" w:rsidRPr="000F7BA8" w:rsidRDefault="00132C6C" w:rsidP="001B4BC0">
            <w:pPr>
              <w:spacing w:after="0" w:line="240" w:lineRule="auto"/>
              <w:rPr>
                <w:rFonts w:ascii="Times New Roman" w:hAnsi="Times New Roman"/>
                <w:b/>
                <w:bCs/>
              </w:rPr>
            </w:pPr>
            <w:r w:rsidRPr="000F7BA8">
              <w:rPr>
                <w:rFonts w:ascii="Times New Roman" w:hAnsi="Times New Roman"/>
                <w:b/>
                <w:bCs/>
              </w:rPr>
              <w:t xml:space="preserve">Тема </w:t>
            </w:r>
            <w:r>
              <w:rPr>
                <w:rFonts w:ascii="Times New Roman" w:hAnsi="Times New Roman"/>
                <w:b/>
                <w:bCs/>
              </w:rPr>
              <w:t>1.2 Технология и техника обслуживания домовых электрических силовых сетей и сетей системы освещения</w:t>
            </w:r>
          </w:p>
        </w:tc>
        <w:tc>
          <w:tcPr>
            <w:tcW w:w="3620" w:type="pct"/>
            <w:gridSpan w:val="2"/>
          </w:tcPr>
          <w:p w14:paraId="105D0F62" w14:textId="77777777" w:rsidR="00132C6C" w:rsidRPr="000F7BA8" w:rsidRDefault="00132C6C" w:rsidP="001B4BC0">
            <w:pPr>
              <w:spacing w:after="0" w:line="240" w:lineRule="auto"/>
              <w:rPr>
                <w:rFonts w:ascii="Times New Roman" w:hAnsi="Times New Roman"/>
                <w:b/>
              </w:rPr>
            </w:pPr>
            <w:r w:rsidRPr="000F7BA8">
              <w:rPr>
                <w:rFonts w:ascii="Times New Roman" w:hAnsi="Times New Roman"/>
                <w:b/>
                <w:bCs/>
              </w:rPr>
              <w:t xml:space="preserve">Содержание </w:t>
            </w:r>
          </w:p>
        </w:tc>
        <w:tc>
          <w:tcPr>
            <w:tcW w:w="602" w:type="pct"/>
            <w:vMerge w:val="restart"/>
            <w:vAlign w:val="center"/>
          </w:tcPr>
          <w:p w14:paraId="5D23ECB4" w14:textId="77777777" w:rsidR="00132C6C" w:rsidRPr="000F7BA8" w:rsidRDefault="00132C6C" w:rsidP="001B4BC0">
            <w:pPr>
              <w:spacing w:after="0" w:line="240" w:lineRule="auto"/>
              <w:jc w:val="center"/>
              <w:rPr>
                <w:rFonts w:ascii="Times New Roman" w:hAnsi="Times New Roman"/>
                <w:b/>
              </w:rPr>
            </w:pPr>
            <w:r>
              <w:rPr>
                <w:rFonts w:ascii="Times New Roman" w:hAnsi="Times New Roman"/>
                <w:b/>
              </w:rPr>
              <w:t>16</w:t>
            </w:r>
          </w:p>
        </w:tc>
      </w:tr>
      <w:tr w:rsidR="00132C6C" w:rsidRPr="000F7BA8" w14:paraId="66FAC357" w14:textId="77777777" w:rsidTr="001B4BC0">
        <w:trPr>
          <w:trHeight w:val="20"/>
        </w:trPr>
        <w:tc>
          <w:tcPr>
            <w:tcW w:w="778" w:type="pct"/>
            <w:vMerge/>
          </w:tcPr>
          <w:p w14:paraId="2001518F" w14:textId="77777777" w:rsidR="00132C6C" w:rsidRPr="000F7BA8" w:rsidRDefault="00132C6C" w:rsidP="001B4BC0">
            <w:pPr>
              <w:spacing w:after="0" w:line="240" w:lineRule="auto"/>
              <w:rPr>
                <w:rFonts w:ascii="Times New Roman" w:hAnsi="Times New Roman"/>
                <w:b/>
                <w:bCs/>
              </w:rPr>
            </w:pPr>
          </w:p>
        </w:tc>
        <w:tc>
          <w:tcPr>
            <w:tcW w:w="3620" w:type="pct"/>
            <w:gridSpan w:val="2"/>
          </w:tcPr>
          <w:p w14:paraId="6DA2A739" w14:textId="77777777" w:rsidR="00132C6C" w:rsidRPr="000F7BA8" w:rsidRDefault="00132C6C" w:rsidP="001B4BC0">
            <w:pPr>
              <w:spacing w:after="0" w:line="240" w:lineRule="auto"/>
              <w:rPr>
                <w:rFonts w:ascii="Times New Roman" w:hAnsi="Times New Roman"/>
              </w:rPr>
            </w:pPr>
            <w:r w:rsidRPr="000F7BA8">
              <w:rPr>
                <w:rFonts w:ascii="Times New Roman" w:hAnsi="Times New Roman"/>
              </w:rPr>
              <w:t>1.</w:t>
            </w:r>
            <w:r>
              <w:t xml:space="preserve"> </w:t>
            </w:r>
            <w:r w:rsidRPr="008C632D">
              <w:rPr>
                <w:rFonts w:ascii="Times New Roman" w:hAnsi="Times New Roman"/>
              </w:rPr>
              <w:t>Энергосбережение на объектах жилищно-коммунального хозяйства</w:t>
            </w:r>
          </w:p>
        </w:tc>
        <w:tc>
          <w:tcPr>
            <w:tcW w:w="602" w:type="pct"/>
            <w:vMerge/>
            <w:vAlign w:val="center"/>
          </w:tcPr>
          <w:p w14:paraId="13F63277" w14:textId="77777777" w:rsidR="00132C6C" w:rsidRPr="000F7BA8" w:rsidRDefault="00132C6C" w:rsidP="001B4BC0">
            <w:pPr>
              <w:spacing w:after="0" w:line="240" w:lineRule="auto"/>
              <w:jc w:val="center"/>
              <w:rPr>
                <w:rFonts w:ascii="Times New Roman" w:hAnsi="Times New Roman"/>
                <w:b/>
              </w:rPr>
            </w:pPr>
          </w:p>
        </w:tc>
      </w:tr>
      <w:tr w:rsidR="00132C6C" w:rsidRPr="000F7BA8" w14:paraId="7981CB62" w14:textId="77777777" w:rsidTr="001B4BC0">
        <w:trPr>
          <w:trHeight w:val="20"/>
        </w:trPr>
        <w:tc>
          <w:tcPr>
            <w:tcW w:w="778" w:type="pct"/>
            <w:vMerge/>
          </w:tcPr>
          <w:p w14:paraId="3D24BEB7" w14:textId="77777777" w:rsidR="00132C6C" w:rsidRPr="000F7BA8" w:rsidRDefault="00132C6C" w:rsidP="001B4BC0">
            <w:pPr>
              <w:spacing w:after="0" w:line="240" w:lineRule="auto"/>
              <w:rPr>
                <w:rFonts w:ascii="Times New Roman" w:hAnsi="Times New Roman"/>
                <w:b/>
                <w:bCs/>
              </w:rPr>
            </w:pPr>
          </w:p>
        </w:tc>
        <w:tc>
          <w:tcPr>
            <w:tcW w:w="3620" w:type="pct"/>
            <w:gridSpan w:val="2"/>
          </w:tcPr>
          <w:p w14:paraId="45B551B7" w14:textId="77777777" w:rsidR="00132C6C" w:rsidRPr="000F7BA8" w:rsidRDefault="00132C6C" w:rsidP="001B4BC0">
            <w:pPr>
              <w:spacing w:after="0" w:line="240" w:lineRule="auto"/>
              <w:rPr>
                <w:rFonts w:ascii="Times New Roman" w:hAnsi="Times New Roman"/>
              </w:rPr>
            </w:pPr>
            <w:r w:rsidRPr="000F7BA8">
              <w:rPr>
                <w:rFonts w:ascii="Times New Roman" w:hAnsi="Times New Roman"/>
              </w:rPr>
              <w:t>2.</w:t>
            </w:r>
            <w:r>
              <w:t xml:space="preserve"> </w:t>
            </w:r>
            <w:r w:rsidRPr="008C632D">
              <w:rPr>
                <w:rFonts w:ascii="Times New Roman" w:hAnsi="Times New Roman"/>
              </w:rPr>
              <w:t>Правила рациональной эксплуатации электросиловых и осветительных систем объектов жилищно-коммунального хозяйства</w:t>
            </w:r>
          </w:p>
        </w:tc>
        <w:tc>
          <w:tcPr>
            <w:tcW w:w="602" w:type="pct"/>
            <w:vMerge/>
            <w:vAlign w:val="center"/>
          </w:tcPr>
          <w:p w14:paraId="580CAE26" w14:textId="77777777" w:rsidR="00132C6C" w:rsidRPr="000F7BA8" w:rsidRDefault="00132C6C" w:rsidP="001B4BC0">
            <w:pPr>
              <w:spacing w:after="0" w:line="240" w:lineRule="auto"/>
              <w:jc w:val="center"/>
              <w:rPr>
                <w:rFonts w:ascii="Times New Roman" w:hAnsi="Times New Roman"/>
                <w:b/>
              </w:rPr>
            </w:pPr>
          </w:p>
        </w:tc>
      </w:tr>
      <w:tr w:rsidR="00132C6C" w:rsidRPr="000F7BA8" w14:paraId="64FA275F" w14:textId="77777777" w:rsidTr="001B4BC0">
        <w:trPr>
          <w:trHeight w:val="20"/>
        </w:trPr>
        <w:tc>
          <w:tcPr>
            <w:tcW w:w="778" w:type="pct"/>
            <w:vMerge/>
          </w:tcPr>
          <w:p w14:paraId="036457CE" w14:textId="77777777" w:rsidR="00132C6C" w:rsidRPr="000F7BA8" w:rsidRDefault="00132C6C" w:rsidP="001B4BC0">
            <w:pPr>
              <w:spacing w:after="0" w:line="240" w:lineRule="auto"/>
              <w:rPr>
                <w:rFonts w:ascii="Times New Roman" w:hAnsi="Times New Roman"/>
                <w:b/>
                <w:bCs/>
              </w:rPr>
            </w:pPr>
          </w:p>
        </w:tc>
        <w:tc>
          <w:tcPr>
            <w:tcW w:w="3620" w:type="pct"/>
            <w:gridSpan w:val="2"/>
          </w:tcPr>
          <w:p w14:paraId="3B892E36" w14:textId="77777777" w:rsidR="00132C6C" w:rsidRPr="000F7BA8" w:rsidRDefault="00132C6C" w:rsidP="001B4BC0">
            <w:pPr>
              <w:spacing w:after="0" w:line="240" w:lineRule="auto"/>
              <w:rPr>
                <w:rFonts w:ascii="Times New Roman" w:hAnsi="Times New Roman"/>
              </w:rPr>
            </w:pPr>
            <w:r w:rsidRPr="000F7BA8">
              <w:rPr>
                <w:rFonts w:ascii="Times New Roman" w:hAnsi="Times New Roman"/>
              </w:rPr>
              <w:t>3.</w:t>
            </w:r>
            <w:r>
              <w:t xml:space="preserve"> </w:t>
            </w:r>
            <w:r w:rsidRPr="008C632D">
              <w:rPr>
                <w:rFonts w:ascii="Times New Roman" w:hAnsi="Times New Roman"/>
              </w:rPr>
              <w:t>Охрана труда и техника безопасности при проведении электромонтажных работ</w:t>
            </w:r>
          </w:p>
        </w:tc>
        <w:tc>
          <w:tcPr>
            <w:tcW w:w="602" w:type="pct"/>
            <w:vMerge/>
            <w:vAlign w:val="center"/>
          </w:tcPr>
          <w:p w14:paraId="18BEA62F" w14:textId="77777777" w:rsidR="00132C6C" w:rsidRPr="000F7BA8" w:rsidRDefault="00132C6C" w:rsidP="001B4BC0">
            <w:pPr>
              <w:spacing w:after="0" w:line="240" w:lineRule="auto"/>
              <w:jc w:val="center"/>
              <w:rPr>
                <w:rFonts w:ascii="Times New Roman" w:hAnsi="Times New Roman"/>
                <w:b/>
              </w:rPr>
            </w:pPr>
          </w:p>
        </w:tc>
      </w:tr>
      <w:tr w:rsidR="00132C6C" w:rsidRPr="000F7BA8" w14:paraId="009556C9" w14:textId="77777777" w:rsidTr="001B4BC0">
        <w:trPr>
          <w:trHeight w:val="20"/>
        </w:trPr>
        <w:tc>
          <w:tcPr>
            <w:tcW w:w="778" w:type="pct"/>
            <w:vMerge/>
          </w:tcPr>
          <w:p w14:paraId="6BC56098" w14:textId="77777777" w:rsidR="00132C6C" w:rsidRPr="000F7BA8" w:rsidRDefault="00132C6C" w:rsidP="001B4BC0">
            <w:pPr>
              <w:spacing w:after="0" w:line="240" w:lineRule="auto"/>
              <w:rPr>
                <w:rFonts w:ascii="Times New Roman" w:hAnsi="Times New Roman"/>
                <w:b/>
                <w:bCs/>
              </w:rPr>
            </w:pPr>
          </w:p>
        </w:tc>
        <w:tc>
          <w:tcPr>
            <w:tcW w:w="3620" w:type="pct"/>
            <w:gridSpan w:val="2"/>
          </w:tcPr>
          <w:p w14:paraId="0E179571" w14:textId="77777777" w:rsidR="00132C6C" w:rsidRPr="000F7BA8" w:rsidRDefault="00132C6C" w:rsidP="001B4BC0">
            <w:pPr>
              <w:spacing w:after="0" w:line="240" w:lineRule="auto"/>
              <w:rPr>
                <w:rFonts w:ascii="Times New Roman" w:hAnsi="Times New Roman"/>
              </w:rPr>
            </w:pPr>
            <w:r>
              <w:rPr>
                <w:rFonts w:ascii="Times New Roman" w:hAnsi="Times New Roman"/>
              </w:rPr>
              <w:t xml:space="preserve">4. </w:t>
            </w:r>
            <w:r w:rsidRPr="008C632D">
              <w:rPr>
                <w:rFonts w:ascii="Times New Roman" w:hAnsi="Times New Roman"/>
              </w:rPr>
              <w:t>Материалы и электромонтажные инструменты, используемые при электромонтажных работах</w:t>
            </w:r>
          </w:p>
        </w:tc>
        <w:tc>
          <w:tcPr>
            <w:tcW w:w="602" w:type="pct"/>
            <w:vMerge/>
            <w:vAlign w:val="center"/>
          </w:tcPr>
          <w:p w14:paraId="39CCCB05" w14:textId="77777777" w:rsidR="00132C6C" w:rsidRPr="000F7BA8" w:rsidRDefault="00132C6C" w:rsidP="001B4BC0">
            <w:pPr>
              <w:spacing w:after="0" w:line="240" w:lineRule="auto"/>
              <w:jc w:val="center"/>
              <w:rPr>
                <w:rFonts w:ascii="Times New Roman" w:hAnsi="Times New Roman"/>
                <w:b/>
              </w:rPr>
            </w:pPr>
          </w:p>
        </w:tc>
      </w:tr>
      <w:tr w:rsidR="00132C6C" w:rsidRPr="000F7BA8" w14:paraId="35F2EBB7" w14:textId="77777777" w:rsidTr="001B4BC0">
        <w:trPr>
          <w:trHeight w:val="20"/>
        </w:trPr>
        <w:tc>
          <w:tcPr>
            <w:tcW w:w="778" w:type="pct"/>
            <w:vMerge/>
          </w:tcPr>
          <w:p w14:paraId="7C2F19EF" w14:textId="77777777" w:rsidR="00132C6C" w:rsidRPr="000F7BA8" w:rsidRDefault="00132C6C" w:rsidP="001B4BC0">
            <w:pPr>
              <w:spacing w:after="0" w:line="240" w:lineRule="auto"/>
              <w:rPr>
                <w:rFonts w:ascii="Times New Roman" w:hAnsi="Times New Roman"/>
                <w:b/>
                <w:bCs/>
              </w:rPr>
            </w:pPr>
          </w:p>
        </w:tc>
        <w:tc>
          <w:tcPr>
            <w:tcW w:w="3620" w:type="pct"/>
            <w:gridSpan w:val="2"/>
          </w:tcPr>
          <w:p w14:paraId="3602D984" w14:textId="77777777" w:rsidR="00132C6C" w:rsidRDefault="00132C6C" w:rsidP="001B4BC0">
            <w:pPr>
              <w:spacing w:after="0" w:line="240" w:lineRule="auto"/>
              <w:rPr>
                <w:rFonts w:ascii="Times New Roman" w:hAnsi="Times New Roman"/>
              </w:rPr>
            </w:pPr>
            <w:r>
              <w:rPr>
                <w:rFonts w:ascii="Times New Roman" w:hAnsi="Times New Roman"/>
              </w:rPr>
              <w:t xml:space="preserve">5. </w:t>
            </w:r>
            <w:r w:rsidRPr="008C632D">
              <w:rPr>
                <w:rFonts w:ascii="Times New Roman" w:hAnsi="Times New Roman"/>
              </w:rPr>
              <w:t>Электроизмерительный инструмент</w:t>
            </w:r>
          </w:p>
        </w:tc>
        <w:tc>
          <w:tcPr>
            <w:tcW w:w="602" w:type="pct"/>
            <w:vMerge/>
            <w:vAlign w:val="center"/>
          </w:tcPr>
          <w:p w14:paraId="265F6D5A" w14:textId="77777777" w:rsidR="00132C6C" w:rsidRPr="000F7BA8" w:rsidRDefault="00132C6C" w:rsidP="001B4BC0">
            <w:pPr>
              <w:spacing w:after="0" w:line="240" w:lineRule="auto"/>
              <w:jc w:val="center"/>
              <w:rPr>
                <w:rFonts w:ascii="Times New Roman" w:hAnsi="Times New Roman"/>
                <w:b/>
              </w:rPr>
            </w:pPr>
          </w:p>
        </w:tc>
      </w:tr>
      <w:tr w:rsidR="00132C6C" w:rsidRPr="000F7BA8" w14:paraId="259F14CE" w14:textId="77777777" w:rsidTr="001B4BC0">
        <w:trPr>
          <w:trHeight w:val="20"/>
        </w:trPr>
        <w:tc>
          <w:tcPr>
            <w:tcW w:w="778" w:type="pct"/>
            <w:vMerge/>
          </w:tcPr>
          <w:p w14:paraId="4349930A" w14:textId="77777777" w:rsidR="00132C6C" w:rsidRPr="000F7BA8" w:rsidRDefault="00132C6C" w:rsidP="001B4BC0">
            <w:pPr>
              <w:spacing w:after="0" w:line="240" w:lineRule="auto"/>
              <w:rPr>
                <w:rFonts w:ascii="Times New Roman" w:hAnsi="Times New Roman"/>
                <w:b/>
                <w:bCs/>
              </w:rPr>
            </w:pPr>
          </w:p>
        </w:tc>
        <w:tc>
          <w:tcPr>
            <w:tcW w:w="3620" w:type="pct"/>
            <w:gridSpan w:val="2"/>
          </w:tcPr>
          <w:p w14:paraId="789AAC03" w14:textId="77777777" w:rsidR="00132C6C" w:rsidRPr="005E53F4" w:rsidRDefault="00132C6C" w:rsidP="001B4BC0">
            <w:pPr>
              <w:spacing w:after="0"/>
              <w:rPr>
                <w:rFonts w:ascii="Times New Roman" w:hAnsi="Times New Roman"/>
              </w:rPr>
            </w:pPr>
            <w:r>
              <w:rPr>
                <w:rFonts w:ascii="Times New Roman" w:hAnsi="Times New Roman"/>
              </w:rPr>
              <w:t xml:space="preserve">6. </w:t>
            </w:r>
            <w:r w:rsidRPr="008C632D">
              <w:rPr>
                <w:rFonts w:ascii="Times New Roman" w:hAnsi="Times New Roman"/>
              </w:rPr>
              <w:t>Контрольно-измерительные приборы, применяемые при монтаже и эксплуатации электрических сетей</w:t>
            </w:r>
          </w:p>
        </w:tc>
        <w:tc>
          <w:tcPr>
            <w:tcW w:w="602" w:type="pct"/>
            <w:vMerge/>
            <w:vAlign w:val="center"/>
          </w:tcPr>
          <w:p w14:paraId="60C5F6EF" w14:textId="77777777" w:rsidR="00132C6C" w:rsidRPr="000F7BA8" w:rsidRDefault="00132C6C" w:rsidP="001B4BC0">
            <w:pPr>
              <w:spacing w:after="0" w:line="240" w:lineRule="auto"/>
              <w:jc w:val="center"/>
              <w:rPr>
                <w:rFonts w:ascii="Times New Roman" w:hAnsi="Times New Roman"/>
                <w:b/>
              </w:rPr>
            </w:pPr>
          </w:p>
        </w:tc>
      </w:tr>
      <w:tr w:rsidR="00132C6C" w:rsidRPr="000F7BA8" w14:paraId="5FAF1143" w14:textId="77777777" w:rsidTr="001B4BC0">
        <w:trPr>
          <w:trHeight w:val="20"/>
        </w:trPr>
        <w:tc>
          <w:tcPr>
            <w:tcW w:w="778" w:type="pct"/>
            <w:vMerge/>
          </w:tcPr>
          <w:p w14:paraId="62EDDE7A" w14:textId="77777777" w:rsidR="00132C6C" w:rsidRPr="000F7BA8" w:rsidRDefault="00132C6C" w:rsidP="001B4BC0">
            <w:pPr>
              <w:spacing w:after="0" w:line="240" w:lineRule="auto"/>
              <w:rPr>
                <w:rFonts w:ascii="Times New Roman" w:hAnsi="Times New Roman"/>
                <w:b/>
                <w:bCs/>
              </w:rPr>
            </w:pPr>
          </w:p>
        </w:tc>
        <w:tc>
          <w:tcPr>
            <w:tcW w:w="3620" w:type="pct"/>
            <w:gridSpan w:val="2"/>
          </w:tcPr>
          <w:p w14:paraId="5A7CDEA3" w14:textId="77777777" w:rsidR="00132C6C" w:rsidRDefault="00132C6C" w:rsidP="001B4BC0">
            <w:pPr>
              <w:spacing w:after="0"/>
              <w:rPr>
                <w:rFonts w:ascii="Times New Roman" w:hAnsi="Times New Roman"/>
              </w:rPr>
            </w:pPr>
            <w:r>
              <w:rPr>
                <w:rFonts w:ascii="Times New Roman" w:hAnsi="Times New Roman"/>
              </w:rPr>
              <w:t xml:space="preserve">7. </w:t>
            </w:r>
            <w:r w:rsidRPr="008C632D">
              <w:rPr>
                <w:rFonts w:ascii="Times New Roman" w:hAnsi="Times New Roman"/>
              </w:rPr>
              <w:t>Схемы подключения контрольно-измерительных приборов при проверке осветительной сети</w:t>
            </w:r>
          </w:p>
        </w:tc>
        <w:tc>
          <w:tcPr>
            <w:tcW w:w="602" w:type="pct"/>
            <w:vMerge/>
            <w:vAlign w:val="center"/>
          </w:tcPr>
          <w:p w14:paraId="0375F7C6" w14:textId="77777777" w:rsidR="00132C6C" w:rsidRPr="000F7BA8" w:rsidRDefault="00132C6C" w:rsidP="001B4BC0">
            <w:pPr>
              <w:spacing w:after="0" w:line="240" w:lineRule="auto"/>
              <w:jc w:val="center"/>
              <w:rPr>
                <w:rFonts w:ascii="Times New Roman" w:hAnsi="Times New Roman"/>
                <w:b/>
              </w:rPr>
            </w:pPr>
          </w:p>
        </w:tc>
      </w:tr>
      <w:tr w:rsidR="00132C6C" w:rsidRPr="000F7BA8" w14:paraId="4A4212BC" w14:textId="77777777" w:rsidTr="001B4BC0">
        <w:trPr>
          <w:trHeight w:val="20"/>
        </w:trPr>
        <w:tc>
          <w:tcPr>
            <w:tcW w:w="778" w:type="pct"/>
            <w:vMerge/>
          </w:tcPr>
          <w:p w14:paraId="5A36293B" w14:textId="77777777" w:rsidR="00132C6C" w:rsidRPr="000F7BA8" w:rsidRDefault="00132C6C" w:rsidP="001B4BC0">
            <w:pPr>
              <w:spacing w:after="0" w:line="240" w:lineRule="auto"/>
              <w:rPr>
                <w:rFonts w:ascii="Times New Roman" w:hAnsi="Times New Roman"/>
                <w:b/>
                <w:bCs/>
              </w:rPr>
            </w:pPr>
          </w:p>
        </w:tc>
        <w:tc>
          <w:tcPr>
            <w:tcW w:w="3620" w:type="pct"/>
            <w:gridSpan w:val="2"/>
          </w:tcPr>
          <w:p w14:paraId="6AD899DE" w14:textId="77777777" w:rsidR="00132C6C" w:rsidRDefault="00132C6C" w:rsidP="001B4BC0">
            <w:pPr>
              <w:spacing w:after="0"/>
              <w:rPr>
                <w:rFonts w:ascii="Times New Roman" w:hAnsi="Times New Roman"/>
              </w:rPr>
            </w:pPr>
            <w:r>
              <w:rPr>
                <w:rFonts w:ascii="Times New Roman" w:hAnsi="Times New Roman"/>
              </w:rPr>
              <w:t xml:space="preserve">8. </w:t>
            </w:r>
            <w:r w:rsidR="00455479">
              <w:rPr>
                <w:rFonts w:ascii="Times New Roman" w:hAnsi="Times New Roman"/>
              </w:rPr>
              <w:t>Осветительные электроустановки</w:t>
            </w:r>
          </w:p>
        </w:tc>
        <w:tc>
          <w:tcPr>
            <w:tcW w:w="602" w:type="pct"/>
            <w:vMerge/>
            <w:vAlign w:val="center"/>
          </w:tcPr>
          <w:p w14:paraId="1293C6E6" w14:textId="77777777" w:rsidR="00132C6C" w:rsidRPr="000F7BA8" w:rsidRDefault="00132C6C" w:rsidP="001B4BC0">
            <w:pPr>
              <w:spacing w:after="0" w:line="240" w:lineRule="auto"/>
              <w:jc w:val="center"/>
              <w:rPr>
                <w:rFonts w:ascii="Times New Roman" w:hAnsi="Times New Roman"/>
                <w:b/>
              </w:rPr>
            </w:pPr>
          </w:p>
        </w:tc>
      </w:tr>
      <w:tr w:rsidR="00132C6C" w:rsidRPr="000F7BA8" w14:paraId="10964B3D" w14:textId="77777777" w:rsidTr="001B4BC0">
        <w:trPr>
          <w:trHeight w:val="20"/>
        </w:trPr>
        <w:tc>
          <w:tcPr>
            <w:tcW w:w="778" w:type="pct"/>
            <w:vMerge/>
          </w:tcPr>
          <w:p w14:paraId="63D5A471" w14:textId="77777777" w:rsidR="00132C6C" w:rsidRPr="000F7BA8" w:rsidRDefault="00132C6C" w:rsidP="001B4BC0">
            <w:pPr>
              <w:spacing w:after="0" w:line="240" w:lineRule="auto"/>
              <w:rPr>
                <w:rFonts w:ascii="Times New Roman" w:hAnsi="Times New Roman"/>
                <w:b/>
                <w:bCs/>
              </w:rPr>
            </w:pPr>
          </w:p>
        </w:tc>
        <w:tc>
          <w:tcPr>
            <w:tcW w:w="3620" w:type="pct"/>
            <w:gridSpan w:val="2"/>
          </w:tcPr>
          <w:p w14:paraId="16125D58" w14:textId="77777777" w:rsidR="00132C6C" w:rsidRPr="000F7BA8" w:rsidRDefault="00132C6C" w:rsidP="001B4BC0">
            <w:pPr>
              <w:spacing w:after="0" w:line="240" w:lineRule="auto"/>
              <w:rPr>
                <w:rFonts w:ascii="Times New Roman" w:hAnsi="Times New Roman"/>
                <w:b/>
              </w:rPr>
            </w:pPr>
            <w:r w:rsidRPr="000F7BA8">
              <w:rPr>
                <w:rFonts w:ascii="Times New Roman" w:hAnsi="Times New Roman"/>
                <w:b/>
                <w:bCs/>
              </w:rPr>
              <w:t xml:space="preserve">В том числе практических занятий и лабораторных работ </w:t>
            </w:r>
          </w:p>
        </w:tc>
        <w:tc>
          <w:tcPr>
            <w:tcW w:w="602" w:type="pct"/>
            <w:vAlign w:val="center"/>
          </w:tcPr>
          <w:p w14:paraId="5993A7B9" w14:textId="77777777" w:rsidR="00132C6C" w:rsidRPr="000F7BA8" w:rsidRDefault="00132C6C" w:rsidP="001B4BC0">
            <w:pPr>
              <w:spacing w:after="0" w:line="240" w:lineRule="auto"/>
              <w:jc w:val="center"/>
              <w:rPr>
                <w:rFonts w:ascii="Times New Roman" w:hAnsi="Times New Roman"/>
                <w:b/>
              </w:rPr>
            </w:pPr>
            <w:r>
              <w:rPr>
                <w:rFonts w:ascii="Times New Roman" w:hAnsi="Times New Roman"/>
                <w:b/>
              </w:rPr>
              <w:t>10</w:t>
            </w:r>
          </w:p>
        </w:tc>
      </w:tr>
      <w:tr w:rsidR="00132C6C" w:rsidRPr="000F7BA8" w14:paraId="140ABB50" w14:textId="77777777" w:rsidTr="001B4BC0">
        <w:trPr>
          <w:trHeight w:val="20"/>
        </w:trPr>
        <w:tc>
          <w:tcPr>
            <w:tcW w:w="778" w:type="pct"/>
            <w:vMerge/>
          </w:tcPr>
          <w:p w14:paraId="70D10D44" w14:textId="77777777" w:rsidR="00132C6C" w:rsidRPr="000F7BA8" w:rsidRDefault="00132C6C" w:rsidP="001B4BC0">
            <w:pPr>
              <w:spacing w:after="0" w:line="240" w:lineRule="auto"/>
              <w:rPr>
                <w:rFonts w:ascii="Times New Roman" w:hAnsi="Times New Roman"/>
                <w:b/>
                <w:bCs/>
              </w:rPr>
            </w:pPr>
          </w:p>
        </w:tc>
        <w:tc>
          <w:tcPr>
            <w:tcW w:w="3620" w:type="pct"/>
            <w:gridSpan w:val="2"/>
            <w:vAlign w:val="bottom"/>
          </w:tcPr>
          <w:p w14:paraId="1EF6ED0E" w14:textId="77777777" w:rsidR="00132C6C" w:rsidRPr="000F7BA8" w:rsidRDefault="00132C6C" w:rsidP="001B4BC0">
            <w:pPr>
              <w:pStyle w:val="22"/>
              <w:shd w:val="clear" w:color="auto" w:fill="auto"/>
              <w:spacing w:after="0" w:line="240" w:lineRule="auto"/>
              <w:jc w:val="both"/>
              <w:rPr>
                <w:rFonts w:ascii="Times New Roman" w:hAnsi="Times New Roman"/>
                <w:sz w:val="22"/>
              </w:rPr>
            </w:pPr>
            <w:r w:rsidRPr="000F7BA8">
              <w:rPr>
                <w:rStyle w:val="210pt1"/>
                <w:sz w:val="22"/>
              </w:rPr>
              <w:t>Практическое занятие</w:t>
            </w:r>
            <w:r>
              <w:rPr>
                <w:rStyle w:val="210pt1"/>
                <w:sz w:val="22"/>
              </w:rPr>
              <w:t xml:space="preserve"> 31:</w:t>
            </w:r>
            <w:r w:rsidR="00212098">
              <w:rPr>
                <w:rStyle w:val="210pt1"/>
                <w:sz w:val="22"/>
              </w:rPr>
              <w:t xml:space="preserve"> </w:t>
            </w:r>
            <w:r w:rsidRPr="000F7BA8">
              <w:rPr>
                <w:rStyle w:val="210pt1"/>
                <w:sz w:val="22"/>
              </w:rPr>
              <w:t>«</w:t>
            </w:r>
            <w:r>
              <w:rPr>
                <w:rStyle w:val="210pt1"/>
                <w:sz w:val="22"/>
              </w:rPr>
              <w:t>Определение исправности средств индивидуальной защиты, средств измерения и</w:t>
            </w:r>
            <w:r w:rsidR="00455479">
              <w:rPr>
                <w:rStyle w:val="210pt1"/>
                <w:sz w:val="22"/>
              </w:rPr>
              <w:t xml:space="preserve"> электромонтажного инструмента»</w:t>
            </w:r>
          </w:p>
        </w:tc>
        <w:tc>
          <w:tcPr>
            <w:tcW w:w="602" w:type="pct"/>
            <w:vAlign w:val="center"/>
          </w:tcPr>
          <w:p w14:paraId="01F0F59A" w14:textId="77777777" w:rsidR="00132C6C" w:rsidRPr="000F7BA8" w:rsidRDefault="00132C6C" w:rsidP="001B4BC0">
            <w:pPr>
              <w:spacing w:after="0" w:line="240" w:lineRule="auto"/>
              <w:jc w:val="center"/>
              <w:rPr>
                <w:rFonts w:ascii="Times New Roman" w:hAnsi="Times New Roman"/>
              </w:rPr>
            </w:pPr>
            <w:r>
              <w:rPr>
                <w:rFonts w:ascii="Times New Roman" w:hAnsi="Times New Roman"/>
              </w:rPr>
              <w:t>2</w:t>
            </w:r>
          </w:p>
        </w:tc>
      </w:tr>
      <w:tr w:rsidR="00132C6C" w:rsidRPr="000F7BA8" w14:paraId="6DC60599" w14:textId="77777777" w:rsidTr="001B4BC0">
        <w:trPr>
          <w:trHeight w:val="20"/>
        </w:trPr>
        <w:tc>
          <w:tcPr>
            <w:tcW w:w="778" w:type="pct"/>
            <w:vMerge/>
          </w:tcPr>
          <w:p w14:paraId="7AC09F8A" w14:textId="77777777" w:rsidR="00132C6C" w:rsidRPr="000F7BA8" w:rsidRDefault="00132C6C" w:rsidP="001B4BC0">
            <w:pPr>
              <w:spacing w:after="0" w:line="240" w:lineRule="auto"/>
              <w:rPr>
                <w:rFonts w:ascii="Times New Roman" w:hAnsi="Times New Roman"/>
                <w:b/>
                <w:bCs/>
              </w:rPr>
            </w:pPr>
          </w:p>
        </w:tc>
        <w:tc>
          <w:tcPr>
            <w:tcW w:w="3620" w:type="pct"/>
            <w:gridSpan w:val="2"/>
            <w:vAlign w:val="bottom"/>
          </w:tcPr>
          <w:p w14:paraId="4AB559CF" w14:textId="77777777" w:rsidR="00132C6C" w:rsidRPr="000F7BA8" w:rsidRDefault="00132C6C" w:rsidP="001B4BC0">
            <w:pPr>
              <w:pStyle w:val="22"/>
              <w:shd w:val="clear" w:color="auto" w:fill="auto"/>
              <w:spacing w:after="0" w:line="240" w:lineRule="auto"/>
              <w:jc w:val="both"/>
              <w:rPr>
                <w:rStyle w:val="210pt1"/>
                <w:sz w:val="22"/>
              </w:rPr>
            </w:pPr>
            <w:r w:rsidRPr="000F7BA8">
              <w:rPr>
                <w:rStyle w:val="210pt1"/>
                <w:sz w:val="22"/>
              </w:rPr>
              <w:t>Практическое занятие</w:t>
            </w:r>
            <w:r>
              <w:rPr>
                <w:rStyle w:val="210pt1"/>
                <w:sz w:val="22"/>
              </w:rPr>
              <w:t xml:space="preserve"> 32:</w:t>
            </w:r>
            <w:r w:rsidR="00212098">
              <w:rPr>
                <w:rStyle w:val="210pt1"/>
                <w:sz w:val="22"/>
              </w:rPr>
              <w:t xml:space="preserve"> </w:t>
            </w:r>
            <w:r w:rsidRPr="004C4821">
              <w:rPr>
                <w:rStyle w:val="210pt1"/>
                <w:sz w:val="22"/>
              </w:rPr>
              <w:t>«Определение признаков н</w:t>
            </w:r>
            <w:r>
              <w:rPr>
                <w:rStyle w:val="210pt1"/>
                <w:sz w:val="22"/>
              </w:rPr>
              <w:t>еисправности</w:t>
            </w:r>
            <w:r w:rsidR="00212098">
              <w:rPr>
                <w:rStyle w:val="210pt1"/>
                <w:sz w:val="22"/>
              </w:rPr>
              <w:t xml:space="preserve"> </w:t>
            </w:r>
            <w:r>
              <w:rPr>
                <w:rStyle w:val="210pt1"/>
                <w:sz w:val="22"/>
              </w:rPr>
              <w:t xml:space="preserve">при эксплуатации </w:t>
            </w:r>
            <w:r w:rsidRPr="008C632D">
              <w:rPr>
                <w:rStyle w:val="210pt1"/>
                <w:sz w:val="22"/>
              </w:rPr>
              <w:t>кабелей, проводки, коммутационной аппаратуры, осветительных приборов</w:t>
            </w:r>
            <w:r w:rsidRPr="004C4821">
              <w:rPr>
                <w:rStyle w:val="210pt1"/>
                <w:sz w:val="22"/>
              </w:rPr>
              <w:t>»</w:t>
            </w:r>
          </w:p>
        </w:tc>
        <w:tc>
          <w:tcPr>
            <w:tcW w:w="602" w:type="pct"/>
            <w:vAlign w:val="center"/>
          </w:tcPr>
          <w:p w14:paraId="2A432A99" w14:textId="77777777" w:rsidR="00132C6C" w:rsidRPr="000F7BA8" w:rsidRDefault="00132C6C" w:rsidP="001B4BC0">
            <w:pPr>
              <w:spacing w:after="0" w:line="240" w:lineRule="auto"/>
              <w:jc w:val="center"/>
              <w:rPr>
                <w:rFonts w:ascii="Times New Roman" w:hAnsi="Times New Roman"/>
              </w:rPr>
            </w:pPr>
            <w:r>
              <w:rPr>
                <w:rFonts w:ascii="Times New Roman" w:hAnsi="Times New Roman"/>
              </w:rPr>
              <w:t>2</w:t>
            </w:r>
          </w:p>
        </w:tc>
      </w:tr>
      <w:tr w:rsidR="00132C6C" w:rsidRPr="000F7BA8" w14:paraId="0C87F5F2" w14:textId="77777777" w:rsidTr="001B4BC0">
        <w:trPr>
          <w:trHeight w:val="20"/>
        </w:trPr>
        <w:tc>
          <w:tcPr>
            <w:tcW w:w="778" w:type="pct"/>
            <w:vMerge/>
          </w:tcPr>
          <w:p w14:paraId="60D1AC80" w14:textId="77777777" w:rsidR="00132C6C" w:rsidRPr="000F7BA8" w:rsidRDefault="00132C6C" w:rsidP="001B4BC0">
            <w:pPr>
              <w:spacing w:after="0" w:line="240" w:lineRule="auto"/>
              <w:rPr>
                <w:rFonts w:ascii="Times New Roman" w:hAnsi="Times New Roman"/>
                <w:b/>
                <w:bCs/>
              </w:rPr>
            </w:pPr>
          </w:p>
        </w:tc>
        <w:tc>
          <w:tcPr>
            <w:tcW w:w="3620" w:type="pct"/>
            <w:gridSpan w:val="2"/>
            <w:vAlign w:val="bottom"/>
          </w:tcPr>
          <w:p w14:paraId="66D39652" w14:textId="77777777" w:rsidR="00132C6C" w:rsidRPr="000F7BA8" w:rsidRDefault="00132C6C" w:rsidP="001B4BC0">
            <w:pPr>
              <w:pStyle w:val="22"/>
              <w:shd w:val="clear" w:color="auto" w:fill="auto"/>
              <w:spacing w:after="0" w:line="240" w:lineRule="auto"/>
              <w:jc w:val="both"/>
              <w:rPr>
                <w:rStyle w:val="210pt1"/>
                <w:sz w:val="22"/>
              </w:rPr>
            </w:pPr>
            <w:r w:rsidRPr="000F7BA8">
              <w:rPr>
                <w:rStyle w:val="210pt1"/>
                <w:sz w:val="22"/>
              </w:rPr>
              <w:t>Практическое занятие</w:t>
            </w:r>
            <w:r>
              <w:rPr>
                <w:rStyle w:val="210pt1"/>
                <w:sz w:val="22"/>
              </w:rPr>
              <w:t xml:space="preserve"> 33:</w:t>
            </w:r>
            <w:r w:rsidR="00212098">
              <w:rPr>
                <w:rStyle w:val="210pt1"/>
                <w:sz w:val="22"/>
              </w:rPr>
              <w:t xml:space="preserve"> </w:t>
            </w:r>
            <w:r w:rsidRPr="004C4821">
              <w:rPr>
                <w:rStyle w:val="210pt1"/>
                <w:sz w:val="22"/>
              </w:rPr>
              <w:t>«</w:t>
            </w:r>
            <w:r w:rsidRPr="008C632D">
              <w:rPr>
                <w:rStyle w:val="210pt1"/>
                <w:sz w:val="22"/>
              </w:rPr>
              <w:t>Сравнительные характеристики проводниковых материалов высокой проводимости и высокого сопротивления</w:t>
            </w:r>
            <w:r w:rsidR="00455479">
              <w:rPr>
                <w:rStyle w:val="210pt1"/>
                <w:sz w:val="22"/>
              </w:rPr>
              <w:t>»</w:t>
            </w:r>
          </w:p>
        </w:tc>
        <w:tc>
          <w:tcPr>
            <w:tcW w:w="602" w:type="pct"/>
            <w:vAlign w:val="center"/>
          </w:tcPr>
          <w:p w14:paraId="5E3AB03D" w14:textId="77777777" w:rsidR="00132C6C" w:rsidRPr="000F7BA8" w:rsidRDefault="00132C6C" w:rsidP="001B4BC0">
            <w:pPr>
              <w:spacing w:after="0" w:line="240" w:lineRule="auto"/>
              <w:jc w:val="center"/>
              <w:rPr>
                <w:rFonts w:ascii="Times New Roman" w:hAnsi="Times New Roman"/>
              </w:rPr>
            </w:pPr>
            <w:r>
              <w:rPr>
                <w:rFonts w:ascii="Times New Roman" w:hAnsi="Times New Roman"/>
              </w:rPr>
              <w:t>2</w:t>
            </w:r>
          </w:p>
        </w:tc>
      </w:tr>
      <w:tr w:rsidR="00132C6C" w:rsidRPr="000F7BA8" w14:paraId="0AA8C9D1" w14:textId="77777777" w:rsidTr="001B4BC0">
        <w:trPr>
          <w:trHeight w:val="20"/>
        </w:trPr>
        <w:tc>
          <w:tcPr>
            <w:tcW w:w="778" w:type="pct"/>
            <w:vMerge/>
          </w:tcPr>
          <w:p w14:paraId="56F2F9F6" w14:textId="77777777" w:rsidR="00132C6C" w:rsidRPr="000F7BA8" w:rsidRDefault="00132C6C" w:rsidP="001B4BC0">
            <w:pPr>
              <w:spacing w:after="0" w:line="240" w:lineRule="auto"/>
              <w:rPr>
                <w:rFonts w:ascii="Times New Roman" w:hAnsi="Times New Roman"/>
                <w:b/>
                <w:bCs/>
              </w:rPr>
            </w:pPr>
          </w:p>
        </w:tc>
        <w:tc>
          <w:tcPr>
            <w:tcW w:w="3620" w:type="pct"/>
            <w:gridSpan w:val="2"/>
            <w:vAlign w:val="bottom"/>
          </w:tcPr>
          <w:p w14:paraId="426C4349" w14:textId="77777777" w:rsidR="00132C6C" w:rsidRPr="000F7BA8" w:rsidRDefault="00132C6C" w:rsidP="001B4BC0">
            <w:pPr>
              <w:pStyle w:val="22"/>
              <w:shd w:val="clear" w:color="auto" w:fill="auto"/>
              <w:spacing w:after="0" w:line="240" w:lineRule="auto"/>
              <w:jc w:val="both"/>
              <w:rPr>
                <w:rStyle w:val="210pt1"/>
                <w:sz w:val="22"/>
              </w:rPr>
            </w:pPr>
            <w:r w:rsidRPr="000F7BA8">
              <w:rPr>
                <w:rStyle w:val="210pt1"/>
                <w:sz w:val="22"/>
              </w:rPr>
              <w:t>Практическое занятие</w:t>
            </w:r>
            <w:r>
              <w:rPr>
                <w:rStyle w:val="210pt1"/>
                <w:sz w:val="22"/>
              </w:rPr>
              <w:t xml:space="preserve"> 34:</w:t>
            </w:r>
            <w:r w:rsidR="00212098">
              <w:rPr>
                <w:rStyle w:val="210pt1"/>
                <w:sz w:val="22"/>
              </w:rPr>
              <w:t xml:space="preserve"> </w:t>
            </w:r>
            <w:r>
              <w:rPr>
                <w:rStyle w:val="210pt1"/>
                <w:sz w:val="22"/>
              </w:rPr>
              <w:t>«</w:t>
            </w:r>
            <w:r w:rsidRPr="008C632D">
              <w:rPr>
                <w:rStyle w:val="210pt1"/>
                <w:sz w:val="22"/>
              </w:rPr>
              <w:t>Определение характеристик простых полупроводников и полупроводниковых соединений</w:t>
            </w:r>
            <w:r w:rsidR="00455479">
              <w:rPr>
                <w:rStyle w:val="210pt1"/>
                <w:sz w:val="22"/>
              </w:rPr>
              <w:t>»</w:t>
            </w:r>
          </w:p>
        </w:tc>
        <w:tc>
          <w:tcPr>
            <w:tcW w:w="602" w:type="pct"/>
            <w:vAlign w:val="center"/>
          </w:tcPr>
          <w:p w14:paraId="4E5E1718" w14:textId="77777777" w:rsidR="00132C6C" w:rsidRPr="000F7BA8" w:rsidRDefault="00132C6C" w:rsidP="001B4BC0">
            <w:pPr>
              <w:spacing w:after="0" w:line="240" w:lineRule="auto"/>
              <w:jc w:val="center"/>
              <w:rPr>
                <w:rFonts w:ascii="Times New Roman" w:hAnsi="Times New Roman"/>
              </w:rPr>
            </w:pPr>
            <w:r>
              <w:rPr>
                <w:rFonts w:ascii="Times New Roman" w:hAnsi="Times New Roman"/>
              </w:rPr>
              <w:t>2</w:t>
            </w:r>
          </w:p>
        </w:tc>
      </w:tr>
      <w:tr w:rsidR="00132C6C" w:rsidRPr="000F7BA8" w14:paraId="54CE9925" w14:textId="77777777" w:rsidTr="001B4BC0">
        <w:trPr>
          <w:trHeight w:val="20"/>
        </w:trPr>
        <w:tc>
          <w:tcPr>
            <w:tcW w:w="778" w:type="pct"/>
            <w:vMerge/>
          </w:tcPr>
          <w:p w14:paraId="0852FF17" w14:textId="77777777" w:rsidR="00132C6C" w:rsidRPr="000F7BA8" w:rsidRDefault="00132C6C" w:rsidP="001B4BC0">
            <w:pPr>
              <w:spacing w:after="0" w:line="240" w:lineRule="auto"/>
              <w:rPr>
                <w:rFonts w:ascii="Times New Roman" w:hAnsi="Times New Roman"/>
                <w:b/>
                <w:bCs/>
              </w:rPr>
            </w:pPr>
          </w:p>
        </w:tc>
        <w:tc>
          <w:tcPr>
            <w:tcW w:w="3620" w:type="pct"/>
            <w:gridSpan w:val="2"/>
            <w:vAlign w:val="bottom"/>
          </w:tcPr>
          <w:p w14:paraId="7310D69D" w14:textId="77777777" w:rsidR="00132C6C" w:rsidRPr="000F7BA8" w:rsidRDefault="00132C6C" w:rsidP="001B4BC0">
            <w:pPr>
              <w:pStyle w:val="22"/>
              <w:shd w:val="clear" w:color="auto" w:fill="auto"/>
              <w:spacing w:after="0" w:line="240" w:lineRule="auto"/>
              <w:jc w:val="both"/>
              <w:rPr>
                <w:rStyle w:val="210pt1"/>
                <w:sz w:val="22"/>
              </w:rPr>
            </w:pPr>
            <w:r w:rsidRPr="000F7BA8">
              <w:rPr>
                <w:rStyle w:val="210pt1"/>
                <w:sz w:val="22"/>
              </w:rPr>
              <w:t>Практическое занятие</w:t>
            </w:r>
            <w:r>
              <w:rPr>
                <w:rStyle w:val="210pt1"/>
                <w:sz w:val="22"/>
              </w:rPr>
              <w:t xml:space="preserve"> 35:</w:t>
            </w:r>
            <w:r w:rsidR="00212098">
              <w:rPr>
                <w:rStyle w:val="210pt1"/>
                <w:sz w:val="22"/>
              </w:rPr>
              <w:t xml:space="preserve"> </w:t>
            </w:r>
            <w:r>
              <w:rPr>
                <w:rStyle w:val="210pt1"/>
                <w:sz w:val="22"/>
              </w:rPr>
              <w:t>«</w:t>
            </w:r>
            <w:r w:rsidRPr="008C632D">
              <w:rPr>
                <w:rStyle w:val="210pt1"/>
                <w:sz w:val="22"/>
              </w:rPr>
              <w:t>Определить признаки и причины неисправности при поддержании рабочего состояния электросиловых и осветительных систем объектов жилищно-коммунального хозяйства</w:t>
            </w:r>
            <w:r w:rsidR="00455479">
              <w:rPr>
                <w:rStyle w:val="210pt1"/>
                <w:sz w:val="22"/>
              </w:rPr>
              <w:t>»</w:t>
            </w:r>
          </w:p>
        </w:tc>
        <w:tc>
          <w:tcPr>
            <w:tcW w:w="602" w:type="pct"/>
            <w:vAlign w:val="center"/>
          </w:tcPr>
          <w:p w14:paraId="68064D41" w14:textId="77777777" w:rsidR="00132C6C" w:rsidRPr="000F7BA8" w:rsidRDefault="00132C6C" w:rsidP="001B4BC0">
            <w:pPr>
              <w:spacing w:after="0" w:line="240" w:lineRule="auto"/>
              <w:jc w:val="center"/>
              <w:rPr>
                <w:rFonts w:ascii="Times New Roman" w:hAnsi="Times New Roman"/>
              </w:rPr>
            </w:pPr>
            <w:r>
              <w:rPr>
                <w:rFonts w:ascii="Times New Roman" w:hAnsi="Times New Roman"/>
              </w:rPr>
              <w:t>2</w:t>
            </w:r>
          </w:p>
        </w:tc>
      </w:tr>
      <w:tr w:rsidR="00132C6C" w:rsidRPr="000F7BA8" w14:paraId="5D410563" w14:textId="77777777" w:rsidTr="001B4BC0">
        <w:trPr>
          <w:trHeight w:val="20"/>
        </w:trPr>
        <w:tc>
          <w:tcPr>
            <w:tcW w:w="4398" w:type="pct"/>
            <w:gridSpan w:val="3"/>
          </w:tcPr>
          <w:p w14:paraId="14D5F4D0" w14:textId="77777777" w:rsidR="00132C6C" w:rsidRPr="00EA46CC" w:rsidRDefault="00132C6C" w:rsidP="001B4BC0">
            <w:pPr>
              <w:pStyle w:val="22"/>
              <w:shd w:val="clear" w:color="auto" w:fill="auto"/>
              <w:spacing w:before="120" w:after="0" w:line="240" w:lineRule="auto"/>
              <w:jc w:val="both"/>
              <w:rPr>
                <w:rStyle w:val="210pt1"/>
                <w:sz w:val="24"/>
                <w:szCs w:val="24"/>
              </w:rPr>
            </w:pPr>
            <w:r>
              <w:rPr>
                <w:rFonts w:ascii="Times New Roman" w:hAnsi="Times New Roman"/>
                <w:bCs/>
                <w:sz w:val="24"/>
                <w:szCs w:val="24"/>
              </w:rPr>
              <w:t>Тема 2</w:t>
            </w:r>
            <w:r w:rsidRPr="00EA46CC">
              <w:rPr>
                <w:rFonts w:ascii="Times New Roman" w:hAnsi="Times New Roman"/>
                <w:bCs/>
                <w:sz w:val="24"/>
                <w:szCs w:val="24"/>
              </w:rPr>
              <w:t>.</w:t>
            </w:r>
            <w:r w:rsidRPr="00EA46CC">
              <w:rPr>
                <w:rFonts w:ascii="Times New Roman" w:hAnsi="Times New Roman"/>
                <w:sz w:val="24"/>
                <w:szCs w:val="24"/>
              </w:rPr>
              <w:t xml:space="preserve"> Техническая обслуживание </w:t>
            </w:r>
            <w:r>
              <w:rPr>
                <w:rFonts w:ascii="Times New Roman" w:hAnsi="Times New Roman"/>
                <w:sz w:val="24"/>
                <w:szCs w:val="24"/>
              </w:rPr>
              <w:t xml:space="preserve">домовых слаботочных </w:t>
            </w:r>
            <w:r w:rsidRPr="00EA46CC">
              <w:rPr>
                <w:rFonts w:ascii="Times New Roman" w:hAnsi="Times New Roman"/>
                <w:sz w:val="24"/>
                <w:szCs w:val="24"/>
              </w:rPr>
              <w:t>систем зданий и сооружений</w:t>
            </w:r>
          </w:p>
        </w:tc>
        <w:tc>
          <w:tcPr>
            <w:tcW w:w="602" w:type="pct"/>
            <w:vAlign w:val="center"/>
          </w:tcPr>
          <w:p w14:paraId="6F1D9744" w14:textId="77777777" w:rsidR="00132C6C" w:rsidRDefault="00132C6C" w:rsidP="001B4BC0">
            <w:pPr>
              <w:spacing w:after="0" w:line="240" w:lineRule="auto"/>
              <w:jc w:val="center"/>
              <w:rPr>
                <w:rFonts w:ascii="Times New Roman" w:hAnsi="Times New Roman"/>
              </w:rPr>
            </w:pPr>
          </w:p>
        </w:tc>
      </w:tr>
      <w:tr w:rsidR="00132C6C" w:rsidRPr="000F7BA8" w14:paraId="5E902E00" w14:textId="77777777" w:rsidTr="001B4BC0">
        <w:trPr>
          <w:trHeight w:val="20"/>
        </w:trPr>
        <w:tc>
          <w:tcPr>
            <w:tcW w:w="778" w:type="pct"/>
            <w:vMerge w:val="restart"/>
          </w:tcPr>
          <w:p w14:paraId="22788035" w14:textId="77777777" w:rsidR="00132C6C" w:rsidRPr="000F7BA8" w:rsidRDefault="00132C6C" w:rsidP="001B4BC0">
            <w:pPr>
              <w:spacing w:after="0" w:line="240" w:lineRule="auto"/>
              <w:rPr>
                <w:rFonts w:ascii="Times New Roman" w:hAnsi="Times New Roman"/>
                <w:b/>
                <w:bCs/>
              </w:rPr>
            </w:pPr>
            <w:r>
              <w:rPr>
                <w:rFonts w:ascii="Times New Roman" w:hAnsi="Times New Roman"/>
                <w:b/>
                <w:bCs/>
              </w:rPr>
              <w:t>Тема 2.1 Организация эксплуатации и обслуживания домовых слаботочных систем зданий и сооружений</w:t>
            </w:r>
          </w:p>
        </w:tc>
        <w:tc>
          <w:tcPr>
            <w:tcW w:w="3620" w:type="pct"/>
            <w:gridSpan w:val="2"/>
          </w:tcPr>
          <w:p w14:paraId="03DB318C" w14:textId="77777777" w:rsidR="00132C6C" w:rsidRPr="000F7BA8" w:rsidRDefault="00132C6C" w:rsidP="001B4BC0">
            <w:pPr>
              <w:spacing w:after="0" w:line="240" w:lineRule="auto"/>
              <w:rPr>
                <w:rFonts w:ascii="Times New Roman" w:hAnsi="Times New Roman"/>
                <w:b/>
              </w:rPr>
            </w:pPr>
            <w:r w:rsidRPr="000F7BA8">
              <w:rPr>
                <w:rFonts w:ascii="Times New Roman" w:hAnsi="Times New Roman"/>
                <w:b/>
                <w:bCs/>
              </w:rPr>
              <w:t xml:space="preserve">Содержание </w:t>
            </w:r>
          </w:p>
        </w:tc>
        <w:tc>
          <w:tcPr>
            <w:tcW w:w="602" w:type="pct"/>
            <w:vAlign w:val="center"/>
          </w:tcPr>
          <w:p w14:paraId="0B08757F" w14:textId="77777777" w:rsidR="00132C6C" w:rsidRDefault="00132C6C" w:rsidP="001B4BC0">
            <w:pPr>
              <w:spacing w:after="0" w:line="240" w:lineRule="auto"/>
              <w:jc w:val="center"/>
              <w:rPr>
                <w:rFonts w:ascii="Times New Roman" w:hAnsi="Times New Roman"/>
              </w:rPr>
            </w:pPr>
          </w:p>
        </w:tc>
      </w:tr>
      <w:tr w:rsidR="00132C6C" w:rsidRPr="000F7BA8" w14:paraId="6A14E8EB" w14:textId="77777777" w:rsidTr="001B4BC0">
        <w:trPr>
          <w:trHeight w:val="20"/>
        </w:trPr>
        <w:tc>
          <w:tcPr>
            <w:tcW w:w="778" w:type="pct"/>
            <w:vMerge/>
          </w:tcPr>
          <w:p w14:paraId="5C419DED" w14:textId="77777777" w:rsidR="00132C6C" w:rsidRPr="000F7BA8" w:rsidRDefault="00132C6C" w:rsidP="001B4BC0">
            <w:pPr>
              <w:spacing w:after="0" w:line="240" w:lineRule="auto"/>
              <w:rPr>
                <w:rFonts w:ascii="Times New Roman" w:hAnsi="Times New Roman"/>
                <w:b/>
                <w:bCs/>
              </w:rPr>
            </w:pPr>
          </w:p>
        </w:tc>
        <w:tc>
          <w:tcPr>
            <w:tcW w:w="3620" w:type="pct"/>
            <w:gridSpan w:val="2"/>
          </w:tcPr>
          <w:p w14:paraId="5C546476" w14:textId="77777777" w:rsidR="00132C6C" w:rsidRPr="000F7BA8" w:rsidRDefault="00132C6C" w:rsidP="001B4BC0">
            <w:pPr>
              <w:spacing w:after="0" w:line="240" w:lineRule="auto"/>
              <w:rPr>
                <w:rFonts w:ascii="Times New Roman" w:hAnsi="Times New Roman"/>
              </w:rPr>
            </w:pPr>
            <w:r w:rsidRPr="000F7BA8">
              <w:rPr>
                <w:rFonts w:ascii="Times New Roman" w:hAnsi="Times New Roman"/>
              </w:rPr>
              <w:t>1.</w:t>
            </w:r>
            <w:r>
              <w:t xml:space="preserve"> </w:t>
            </w:r>
            <w:r>
              <w:rPr>
                <w:rFonts w:ascii="Times New Roman" w:hAnsi="Times New Roman"/>
              </w:rPr>
              <w:t xml:space="preserve">Принципы эксплуатации и обслуживания слаботочных систем зданий и сооружений объектов </w:t>
            </w:r>
            <w:r w:rsidR="00455479">
              <w:rPr>
                <w:rFonts w:ascii="Times New Roman" w:hAnsi="Times New Roman"/>
              </w:rPr>
              <w:t>жилищно-коммунального хозяйства</w:t>
            </w:r>
          </w:p>
        </w:tc>
        <w:tc>
          <w:tcPr>
            <w:tcW w:w="602" w:type="pct"/>
            <w:vMerge w:val="restart"/>
            <w:vAlign w:val="center"/>
          </w:tcPr>
          <w:p w14:paraId="2C9EFB21" w14:textId="77777777" w:rsidR="00132C6C" w:rsidRPr="005A0DFC" w:rsidRDefault="00132C6C" w:rsidP="001B4BC0">
            <w:pPr>
              <w:spacing w:after="0" w:line="240" w:lineRule="auto"/>
              <w:jc w:val="center"/>
              <w:rPr>
                <w:rFonts w:ascii="Times New Roman" w:hAnsi="Times New Roman"/>
                <w:b/>
              </w:rPr>
            </w:pPr>
            <w:r>
              <w:rPr>
                <w:rFonts w:ascii="Times New Roman" w:hAnsi="Times New Roman"/>
                <w:b/>
              </w:rPr>
              <w:t>6</w:t>
            </w:r>
          </w:p>
        </w:tc>
      </w:tr>
      <w:tr w:rsidR="00132C6C" w:rsidRPr="000F7BA8" w14:paraId="20B750AA" w14:textId="77777777" w:rsidTr="001B4BC0">
        <w:trPr>
          <w:trHeight w:val="20"/>
        </w:trPr>
        <w:tc>
          <w:tcPr>
            <w:tcW w:w="778" w:type="pct"/>
            <w:vMerge/>
          </w:tcPr>
          <w:p w14:paraId="3F386799" w14:textId="77777777" w:rsidR="00132C6C" w:rsidRPr="000F7BA8" w:rsidRDefault="00132C6C" w:rsidP="001B4BC0">
            <w:pPr>
              <w:spacing w:after="0" w:line="240" w:lineRule="auto"/>
              <w:rPr>
                <w:rFonts w:ascii="Times New Roman" w:hAnsi="Times New Roman"/>
                <w:b/>
                <w:bCs/>
              </w:rPr>
            </w:pPr>
          </w:p>
        </w:tc>
        <w:tc>
          <w:tcPr>
            <w:tcW w:w="3620" w:type="pct"/>
            <w:gridSpan w:val="2"/>
            <w:vAlign w:val="bottom"/>
          </w:tcPr>
          <w:p w14:paraId="71EB2575" w14:textId="77777777" w:rsidR="00132C6C" w:rsidRPr="000F7BA8" w:rsidRDefault="00132C6C" w:rsidP="001B4BC0">
            <w:pPr>
              <w:pStyle w:val="22"/>
              <w:shd w:val="clear" w:color="auto" w:fill="auto"/>
              <w:spacing w:after="0" w:line="240" w:lineRule="auto"/>
              <w:jc w:val="both"/>
              <w:rPr>
                <w:rStyle w:val="210pt1"/>
                <w:sz w:val="22"/>
              </w:rPr>
            </w:pPr>
            <w:r>
              <w:rPr>
                <w:rStyle w:val="210pt1"/>
                <w:sz w:val="22"/>
              </w:rPr>
              <w:t xml:space="preserve">2. </w:t>
            </w:r>
            <w:r w:rsidRPr="005A0DFC">
              <w:rPr>
                <w:rStyle w:val="210pt1"/>
                <w:sz w:val="22"/>
              </w:rPr>
              <w:t xml:space="preserve">Этапы </w:t>
            </w:r>
            <w:r>
              <w:rPr>
                <w:rStyle w:val="210pt1"/>
                <w:sz w:val="22"/>
              </w:rPr>
              <w:t xml:space="preserve">и особенности </w:t>
            </w:r>
            <w:r w:rsidRPr="005A0DFC">
              <w:rPr>
                <w:rStyle w:val="210pt1"/>
                <w:sz w:val="22"/>
              </w:rPr>
              <w:t>обслуживания слаботочных систем</w:t>
            </w:r>
          </w:p>
        </w:tc>
        <w:tc>
          <w:tcPr>
            <w:tcW w:w="602" w:type="pct"/>
            <w:vMerge/>
            <w:vAlign w:val="center"/>
          </w:tcPr>
          <w:p w14:paraId="6508E147" w14:textId="77777777" w:rsidR="00132C6C" w:rsidRDefault="00132C6C" w:rsidP="001B4BC0">
            <w:pPr>
              <w:spacing w:after="0" w:line="240" w:lineRule="auto"/>
              <w:jc w:val="center"/>
              <w:rPr>
                <w:rFonts w:ascii="Times New Roman" w:hAnsi="Times New Roman"/>
              </w:rPr>
            </w:pPr>
          </w:p>
        </w:tc>
      </w:tr>
      <w:tr w:rsidR="00132C6C" w:rsidRPr="000F7BA8" w14:paraId="0079B172" w14:textId="77777777" w:rsidTr="001B4BC0">
        <w:trPr>
          <w:trHeight w:val="20"/>
        </w:trPr>
        <w:tc>
          <w:tcPr>
            <w:tcW w:w="778" w:type="pct"/>
            <w:vMerge/>
          </w:tcPr>
          <w:p w14:paraId="339E4481" w14:textId="77777777" w:rsidR="00132C6C" w:rsidRPr="000F7BA8" w:rsidRDefault="00132C6C" w:rsidP="001B4BC0">
            <w:pPr>
              <w:spacing w:after="0" w:line="240" w:lineRule="auto"/>
              <w:rPr>
                <w:rFonts w:ascii="Times New Roman" w:hAnsi="Times New Roman"/>
                <w:b/>
                <w:bCs/>
              </w:rPr>
            </w:pPr>
          </w:p>
        </w:tc>
        <w:tc>
          <w:tcPr>
            <w:tcW w:w="3620" w:type="pct"/>
            <w:gridSpan w:val="2"/>
            <w:vAlign w:val="bottom"/>
          </w:tcPr>
          <w:p w14:paraId="59B6CBEC" w14:textId="77777777" w:rsidR="00132C6C" w:rsidRPr="000F7BA8" w:rsidRDefault="00132C6C" w:rsidP="001B4BC0">
            <w:pPr>
              <w:pStyle w:val="22"/>
              <w:shd w:val="clear" w:color="auto" w:fill="auto"/>
              <w:spacing w:after="0" w:line="240" w:lineRule="auto"/>
              <w:jc w:val="both"/>
              <w:rPr>
                <w:rStyle w:val="210pt1"/>
                <w:sz w:val="22"/>
              </w:rPr>
            </w:pPr>
            <w:r>
              <w:rPr>
                <w:rStyle w:val="210pt1"/>
                <w:sz w:val="22"/>
              </w:rPr>
              <w:t>3.Эксплуатационная документация, виды и основное содержание. Показатели технического уровня эксплуатации слабото</w:t>
            </w:r>
            <w:r w:rsidR="00455479">
              <w:rPr>
                <w:rStyle w:val="210pt1"/>
                <w:sz w:val="22"/>
              </w:rPr>
              <w:t>чных систем зданий и сооружений</w:t>
            </w:r>
          </w:p>
        </w:tc>
        <w:tc>
          <w:tcPr>
            <w:tcW w:w="602" w:type="pct"/>
            <w:vMerge/>
            <w:vAlign w:val="center"/>
          </w:tcPr>
          <w:p w14:paraId="54BA0C60" w14:textId="77777777" w:rsidR="00132C6C" w:rsidRDefault="00132C6C" w:rsidP="001B4BC0">
            <w:pPr>
              <w:spacing w:after="0" w:line="240" w:lineRule="auto"/>
              <w:jc w:val="center"/>
              <w:rPr>
                <w:rFonts w:ascii="Times New Roman" w:hAnsi="Times New Roman"/>
              </w:rPr>
            </w:pPr>
          </w:p>
        </w:tc>
      </w:tr>
      <w:tr w:rsidR="00132C6C" w:rsidRPr="000F7BA8" w14:paraId="17790916" w14:textId="77777777" w:rsidTr="001B4BC0">
        <w:trPr>
          <w:trHeight w:val="20"/>
        </w:trPr>
        <w:tc>
          <w:tcPr>
            <w:tcW w:w="778" w:type="pct"/>
            <w:vMerge/>
          </w:tcPr>
          <w:p w14:paraId="57990B79" w14:textId="77777777" w:rsidR="00132C6C" w:rsidRPr="000F7BA8" w:rsidRDefault="00132C6C" w:rsidP="001B4BC0">
            <w:pPr>
              <w:spacing w:after="0" w:line="240" w:lineRule="auto"/>
              <w:rPr>
                <w:rFonts w:ascii="Times New Roman" w:hAnsi="Times New Roman"/>
                <w:b/>
                <w:bCs/>
              </w:rPr>
            </w:pPr>
          </w:p>
        </w:tc>
        <w:tc>
          <w:tcPr>
            <w:tcW w:w="3620" w:type="pct"/>
            <w:gridSpan w:val="2"/>
            <w:vAlign w:val="bottom"/>
          </w:tcPr>
          <w:p w14:paraId="255A0F7B" w14:textId="77777777" w:rsidR="00132C6C" w:rsidRPr="00FE77E0" w:rsidRDefault="00132C6C" w:rsidP="001B4BC0">
            <w:pPr>
              <w:pStyle w:val="22"/>
              <w:shd w:val="clear" w:color="auto" w:fill="auto"/>
              <w:spacing w:after="0" w:line="240" w:lineRule="auto"/>
              <w:jc w:val="both"/>
              <w:rPr>
                <w:rStyle w:val="210pt1"/>
                <w:b/>
                <w:sz w:val="22"/>
              </w:rPr>
            </w:pPr>
            <w:r w:rsidRPr="00FE77E0">
              <w:rPr>
                <w:rStyle w:val="210pt1"/>
                <w:sz w:val="22"/>
              </w:rPr>
              <w:t>В том числе практических занятий и лабораторных работ</w:t>
            </w:r>
          </w:p>
        </w:tc>
        <w:tc>
          <w:tcPr>
            <w:tcW w:w="602" w:type="pct"/>
            <w:vAlign w:val="center"/>
          </w:tcPr>
          <w:p w14:paraId="0B109D8E" w14:textId="77777777" w:rsidR="00132C6C" w:rsidRDefault="00132C6C" w:rsidP="001B4BC0">
            <w:pPr>
              <w:spacing w:after="0" w:line="240" w:lineRule="auto"/>
              <w:jc w:val="center"/>
              <w:rPr>
                <w:rFonts w:ascii="Times New Roman" w:hAnsi="Times New Roman"/>
              </w:rPr>
            </w:pPr>
          </w:p>
        </w:tc>
      </w:tr>
      <w:tr w:rsidR="00132C6C" w:rsidRPr="000F7BA8" w14:paraId="40DB6D7C" w14:textId="77777777" w:rsidTr="001B4BC0">
        <w:trPr>
          <w:trHeight w:val="20"/>
        </w:trPr>
        <w:tc>
          <w:tcPr>
            <w:tcW w:w="778" w:type="pct"/>
            <w:vMerge/>
          </w:tcPr>
          <w:p w14:paraId="195E42D2" w14:textId="77777777" w:rsidR="00132C6C" w:rsidRPr="000F7BA8" w:rsidRDefault="00132C6C" w:rsidP="001B4BC0">
            <w:pPr>
              <w:spacing w:after="0" w:line="240" w:lineRule="auto"/>
              <w:rPr>
                <w:rFonts w:ascii="Times New Roman" w:hAnsi="Times New Roman"/>
                <w:b/>
                <w:bCs/>
              </w:rPr>
            </w:pPr>
          </w:p>
        </w:tc>
        <w:tc>
          <w:tcPr>
            <w:tcW w:w="3620" w:type="pct"/>
            <w:gridSpan w:val="2"/>
            <w:vAlign w:val="bottom"/>
          </w:tcPr>
          <w:p w14:paraId="5036441C" w14:textId="77777777" w:rsidR="00132C6C" w:rsidRPr="000F7BA8" w:rsidRDefault="00132C6C" w:rsidP="001B4BC0">
            <w:pPr>
              <w:pStyle w:val="22"/>
              <w:shd w:val="clear" w:color="auto" w:fill="auto"/>
              <w:spacing w:after="0" w:line="240" w:lineRule="auto"/>
              <w:jc w:val="both"/>
              <w:rPr>
                <w:rStyle w:val="210pt1"/>
                <w:sz w:val="22"/>
              </w:rPr>
            </w:pPr>
          </w:p>
        </w:tc>
        <w:tc>
          <w:tcPr>
            <w:tcW w:w="602" w:type="pct"/>
            <w:vAlign w:val="center"/>
          </w:tcPr>
          <w:p w14:paraId="4CDFCD7F" w14:textId="77777777" w:rsidR="00132C6C" w:rsidRDefault="00132C6C" w:rsidP="001B4BC0">
            <w:pPr>
              <w:spacing w:after="0" w:line="240" w:lineRule="auto"/>
              <w:jc w:val="center"/>
              <w:rPr>
                <w:rFonts w:ascii="Times New Roman" w:hAnsi="Times New Roman"/>
              </w:rPr>
            </w:pPr>
          </w:p>
        </w:tc>
      </w:tr>
      <w:tr w:rsidR="00132C6C" w:rsidRPr="000F7BA8" w14:paraId="0673F6F2" w14:textId="77777777" w:rsidTr="001B4BC0">
        <w:trPr>
          <w:trHeight w:val="20"/>
        </w:trPr>
        <w:tc>
          <w:tcPr>
            <w:tcW w:w="778" w:type="pct"/>
            <w:vMerge w:val="restart"/>
          </w:tcPr>
          <w:p w14:paraId="3D03FA8D" w14:textId="77777777" w:rsidR="00132C6C" w:rsidRPr="000F7BA8" w:rsidRDefault="00132C6C" w:rsidP="001B4BC0">
            <w:pPr>
              <w:spacing w:after="0" w:line="240" w:lineRule="auto"/>
              <w:rPr>
                <w:rFonts w:ascii="Times New Roman" w:hAnsi="Times New Roman"/>
                <w:b/>
                <w:bCs/>
              </w:rPr>
            </w:pPr>
            <w:r>
              <w:rPr>
                <w:rFonts w:ascii="Times New Roman" w:hAnsi="Times New Roman"/>
                <w:b/>
                <w:bCs/>
              </w:rPr>
              <w:t>Тема 2.2</w:t>
            </w:r>
            <w:r w:rsidR="00212098">
              <w:rPr>
                <w:rFonts w:ascii="Times New Roman" w:hAnsi="Times New Roman"/>
                <w:b/>
                <w:bCs/>
              </w:rPr>
              <w:t xml:space="preserve"> </w:t>
            </w:r>
            <w:r>
              <w:rPr>
                <w:rFonts w:ascii="Times New Roman" w:hAnsi="Times New Roman"/>
                <w:b/>
                <w:bCs/>
              </w:rPr>
              <w:t>Технология и техника обслуживания домовых слаботочных систем зданий и сооружений</w:t>
            </w:r>
          </w:p>
        </w:tc>
        <w:tc>
          <w:tcPr>
            <w:tcW w:w="3620" w:type="pct"/>
            <w:gridSpan w:val="2"/>
            <w:vAlign w:val="bottom"/>
          </w:tcPr>
          <w:p w14:paraId="5CAFB828" w14:textId="77777777" w:rsidR="00132C6C" w:rsidRPr="00B0001C" w:rsidRDefault="00132C6C" w:rsidP="001B4BC0">
            <w:pPr>
              <w:pStyle w:val="22"/>
              <w:shd w:val="clear" w:color="auto" w:fill="auto"/>
              <w:spacing w:after="0" w:line="240" w:lineRule="auto"/>
              <w:jc w:val="both"/>
              <w:rPr>
                <w:rStyle w:val="210pt1"/>
                <w:b/>
                <w:sz w:val="22"/>
              </w:rPr>
            </w:pPr>
            <w:r w:rsidRPr="00B0001C">
              <w:rPr>
                <w:rStyle w:val="210pt1"/>
                <w:sz w:val="22"/>
              </w:rPr>
              <w:t>Содержание</w:t>
            </w:r>
          </w:p>
        </w:tc>
        <w:tc>
          <w:tcPr>
            <w:tcW w:w="602" w:type="pct"/>
            <w:vMerge w:val="restart"/>
            <w:vAlign w:val="center"/>
          </w:tcPr>
          <w:p w14:paraId="5C38B491" w14:textId="77777777" w:rsidR="00132C6C" w:rsidRPr="00B0001C" w:rsidRDefault="00132C6C" w:rsidP="001B4BC0">
            <w:pPr>
              <w:spacing w:after="0" w:line="240" w:lineRule="auto"/>
              <w:jc w:val="center"/>
              <w:rPr>
                <w:rFonts w:ascii="Times New Roman" w:hAnsi="Times New Roman"/>
                <w:b/>
              </w:rPr>
            </w:pPr>
            <w:r w:rsidRPr="00B0001C">
              <w:rPr>
                <w:rFonts w:ascii="Times New Roman" w:hAnsi="Times New Roman"/>
                <w:b/>
              </w:rPr>
              <w:t>4</w:t>
            </w:r>
          </w:p>
        </w:tc>
      </w:tr>
      <w:tr w:rsidR="00132C6C" w:rsidRPr="000F7BA8" w14:paraId="354DA3CA" w14:textId="77777777" w:rsidTr="001B4BC0">
        <w:trPr>
          <w:trHeight w:val="20"/>
        </w:trPr>
        <w:tc>
          <w:tcPr>
            <w:tcW w:w="778" w:type="pct"/>
            <w:vMerge/>
          </w:tcPr>
          <w:p w14:paraId="29D55458" w14:textId="77777777" w:rsidR="00132C6C" w:rsidRPr="000F7BA8" w:rsidRDefault="00132C6C" w:rsidP="001B4BC0">
            <w:pPr>
              <w:spacing w:after="0" w:line="240" w:lineRule="auto"/>
              <w:rPr>
                <w:rFonts w:ascii="Times New Roman" w:hAnsi="Times New Roman"/>
                <w:b/>
                <w:bCs/>
              </w:rPr>
            </w:pPr>
          </w:p>
        </w:tc>
        <w:tc>
          <w:tcPr>
            <w:tcW w:w="3620" w:type="pct"/>
            <w:gridSpan w:val="2"/>
            <w:vAlign w:val="bottom"/>
          </w:tcPr>
          <w:p w14:paraId="781170CF" w14:textId="77777777" w:rsidR="00132C6C" w:rsidRPr="000F7BA8" w:rsidRDefault="00132C6C" w:rsidP="001B4BC0">
            <w:pPr>
              <w:pStyle w:val="22"/>
              <w:shd w:val="clear" w:color="auto" w:fill="auto"/>
              <w:spacing w:after="0" w:line="240" w:lineRule="auto"/>
              <w:jc w:val="both"/>
              <w:rPr>
                <w:rStyle w:val="210pt1"/>
                <w:sz w:val="22"/>
              </w:rPr>
            </w:pPr>
            <w:r>
              <w:rPr>
                <w:rStyle w:val="210pt1"/>
                <w:sz w:val="22"/>
              </w:rPr>
              <w:t xml:space="preserve">1. Правила рациональной эксплуатации </w:t>
            </w:r>
            <w:r w:rsidRPr="00B0001C">
              <w:rPr>
                <w:rStyle w:val="210pt1"/>
                <w:sz w:val="22"/>
              </w:rPr>
              <w:t>слаботочных систем зданий и сооружений</w:t>
            </w:r>
            <w:r>
              <w:rPr>
                <w:rStyle w:val="210pt1"/>
                <w:sz w:val="22"/>
              </w:rPr>
              <w:t>.</w:t>
            </w:r>
          </w:p>
        </w:tc>
        <w:tc>
          <w:tcPr>
            <w:tcW w:w="602" w:type="pct"/>
            <w:vMerge/>
            <w:vAlign w:val="center"/>
          </w:tcPr>
          <w:p w14:paraId="5021A1EB" w14:textId="77777777" w:rsidR="00132C6C" w:rsidRDefault="00132C6C" w:rsidP="001B4BC0">
            <w:pPr>
              <w:spacing w:after="0" w:line="240" w:lineRule="auto"/>
              <w:jc w:val="center"/>
              <w:rPr>
                <w:rFonts w:ascii="Times New Roman" w:hAnsi="Times New Roman"/>
              </w:rPr>
            </w:pPr>
          </w:p>
        </w:tc>
      </w:tr>
      <w:tr w:rsidR="00132C6C" w:rsidRPr="000F7BA8" w14:paraId="3F924CED" w14:textId="77777777" w:rsidTr="001B4BC0">
        <w:trPr>
          <w:trHeight w:val="20"/>
        </w:trPr>
        <w:tc>
          <w:tcPr>
            <w:tcW w:w="778" w:type="pct"/>
            <w:vMerge/>
          </w:tcPr>
          <w:p w14:paraId="7E915A0A" w14:textId="77777777" w:rsidR="00132C6C" w:rsidRPr="000F7BA8" w:rsidRDefault="00132C6C" w:rsidP="001B4BC0">
            <w:pPr>
              <w:spacing w:after="0" w:line="240" w:lineRule="auto"/>
              <w:rPr>
                <w:rFonts w:ascii="Times New Roman" w:hAnsi="Times New Roman"/>
                <w:b/>
                <w:bCs/>
              </w:rPr>
            </w:pPr>
          </w:p>
        </w:tc>
        <w:tc>
          <w:tcPr>
            <w:tcW w:w="3620" w:type="pct"/>
            <w:gridSpan w:val="2"/>
            <w:vAlign w:val="bottom"/>
          </w:tcPr>
          <w:p w14:paraId="293833C9" w14:textId="77777777" w:rsidR="00132C6C" w:rsidRPr="000F7BA8" w:rsidRDefault="00132C6C" w:rsidP="001B4BC0">
            <w:pPr>
              <w:pStyle w:val="22"/>
              <w:shd w:val="clear" w:color="auto" w:fill="auto"/>
              <w:spacing w:after="0" w:line="240" w:lineRule="auto"/>
              <w:jc w:val="both"/>
              <w:rPr>
                <w:rStyle w:val="210pt1"/>
                <w:sz w:val="22"/>
              </w:rPr>
            </w:pPr>
            <w:r>
              <w:rPr>
                <w:rStyle w:val="210pt1"/>
                <w:sz w:val="22"/>
              </w:rPr>
              <w:t>2. Правила охраны труда и техника безопасности при обслуживании слаботочных систем. Инструмент.</w:t>
            </w:r>
          </w:p>
        </w:tc>
        <w:tc>
          <w:tcPr>
            <w:tcW w:w="602" w:type="pct"/>
            <w:vMerge/>
            <w:vAlign w:val="center"/>
          </w:tcPr>
          <w:p w14:paraId="6C276D20" w14:textId="77777777" w:rsidR="00132C6C" w:rsidRDefault="00132C6C" w:rsidP="001B4BC0">
            <w:pPr>
              <w:spacing w:after="0" w:line="240" w:lineRule="auto"/>
              <w:jc w:val="center"/>
              <w:rPr>
                <w:rFonts w:ascii="Times New Roman" w:hAnsi="Times New Roman"/>
              </w:rPr>
            </w:pPr>
          </w:p>
        </w:tc>
      </w:tr>
      <w:tr w:rsidR="00132C6C" w:rsidRPr="000F7BA8" w14:paraId="0F7D8D12" w14:textId="77777777" w:rsidTr="001B4BC0">
        <w:trPr>
          <w:trHeight w:val="20"/>
        </w:trPr>
        <w:tc>
          <w:tcPr>
            <w:tcW w:w="778" w:type="pct"/>
            <w:vMerge/>
          </w:tcPr>
          <w:p w14:paraId="6A9DF3F1" w14:textId="77777777" w:rsidR="00132C6C" w:rsidRPr="000F7BA8" w:rsidRDefault="00132C6C" w:rsidP="001B4BC0">
            <w:pPr>
              <w:spacing w:after="0" w:line="240" w:lineRule="auto"/>
              <w:rPr>
                <w:rFonts w:ascii="Times New Roman" w:hAnsi="Times New Roman"/>
                <w:b/>
                <w:bCs/>
              </w:rPr>
            </w:pPr>
          </w:p>
        </w:tc>
        <w:tc>
          <w:tcPr>
            <w:tcW w:w="3620" w:type="pct"/>
            <w:gridSpan w:val="2"/>
            <w:vAlign w:val="bottom"/>
          </w:tcPr>
          <w:p w14:paraId="48A44835" w14:textId="77777777" w:rsidR="00132C6C" w:rsidRPr="000F7BA8" w:rsidRDefault="00132C6C" w:rsidP="001B4BC0">
            <w:pPr>
              <w:pStyle w:val="22"/>
              <w:shd w:val="clear" w:color="auto" w:fill="auto"/>
              <w:spacing w:after="0" w:line="240" w:lineRule="auto"/>
              <w:jc w:val="both"/>
              <w:rPr>
                <w:rStyle w:val="210pt1"/>
                <w:sz w:val="22"/>
              </w:rPr>
            </w:pPr>
            <w:r w:rsidRPr="00FE77E0">
              <w:rPr>
                <w:rStyle w:val="210pt1"/>
                <w:sz w:val="22"/>
              </w:rPr>
              <w:t>В том числе практических занятий и лабораторных работ</w:t>
            </w:r>
          </w:p>
        </w:tc>
        <w:tc>
          <w:tcPr>
            <w:tcW w:w="602" w:type="pct"/>
            <w:vAlign w:val="center"/>
          </w:tcPr>
          <w:p w14:paraId="6172E30E" w14:textId="77777777" w:rsidR="00132C6C" w:rsidRPr="00B0001C" w:rsidRDefault="00132C6C" w:rsidP="001B4BC0">
            <w:pPr>
              <w:spacing w:after="0" w:line="240" w:lineRule="auto"/>
              <w:jc w:val="center"/>
              <w:rPr>
                <w:rFonts w:ascii="Times New Roman" w:hAnsi="Times New Roman"/>
                <w:b/>
              </w:rPr>
            </w:pPr>
            <w:r w:rsidRPr="00B0001C">
              <w:rPr>
                <w:rFonts w:ascii="Times New Roman" w:hAnsi="Times New Roman"/>
                <w:b/>
              </w:rPr>
              <w:t>2</w:t>
            </w:r>
          </w:p>
        </w:tc>
      </w:tr>
      <w:tr w:rsidR="00132C6C" w:rsidRPr="000F7BA8" w14:paraId="4C20B43F" w14:textId="77777777" w:rsidTr="001B4BC0">
        <w:trPr>
          <w:trHeight w:val="20"/>
        </w:trPr>
        <w:tc>
          <w:tcPr>
            <w:tcW w:w="778" w:type="pct"/>
            <w:vMerge/>
          </w:tcPr>
          <w:p w14:paraId="5E999E1D" w14:textId="77777777" w:rsidR="00132C6C" w:rsidRPr="000F7BA8" w:rsidRDefault="00132C6C" w:rsidP="001B4BC0">
            <w:pPr>
              <w:spacing w:after="0" w:line="240" w:lineRule="auto"/>
              <w:rPr>
                <w:rFonts w:ascii="Times New Roman" w:hAnsi="Times New Roman"/>
                <w:b/>
                <w:bCs/>
              </w:rPr>
            </w:pPr>
          </w:p>
        </w:tc>
        <w:tc>
          <w:tcPr>
            <w:tcW w:w="3620" w:type="pct"/>
            <w:gridSpan w:val="2"/>
            <w:vAlign w:val="bottom"/>
          </w:tcPr>
          <w:p w14:paraId="4653AFAD" w14:textId="77777777" w:rsidR="00132C6C" w:rsidRPr="000F7BA8" w:rsidRDefault="00132C6C" w:rsidP="001B4BC0">
            <w:pPr>
              <w:pStyle w:val="22"/>
              <w:shd w:val="clear" w:color="auto" w:fill="auto"/>
              <w:spacing w:after="0" w:line="240" w:lineRule="auto"/>
              <w:jc w:val="both"/>
              <w:rPr>
                <w:rStyle w:val="210pt1"/>
                <w:sz w:val="22"/>
              </w:rPr>
            </w:pPr>
            <w:r w:rsidRPr="000F7BA8">
              <w:rPr>
                <w:rStyle w:val="210pt1"/>
                <w:sz w:val="22"/>
              </w:rPr>
              <w:t>Практическое занятие</w:t>
            </w:r>
            <w:r>
              <w:rPr>
                <w:rStyle w:val="210pt1"/>
                <w:sz w:val="22"/>
              </w:rPr>
              <w:t xml:space="preserve"> 36:</w:t>
            </w:r>
            <w:r w:rsidR="00212098">
              <w:rPr>
                <w:rStyle w:val="210pt1"/>
                <w:sz w:val="22"/>
              </w:rPr>
              <w:t xml:space="preserve"> </w:t>
            </w:r>
            <w:r>
              <w:rPr>
                <w:rStyle w:val="210pt1"/>
                <w:sz w:val="22"/>
              </w:rPr>
              <w:t>«Контрол</w:t>
            </w:r>
            <w:r w:rsidR="00455479">
              <w:rPr>
                <w:rStyle w:val="210pt1"/>
                <w:sz w:val="22"/>
              </w:rPr>
              <w:t>ь состояния слаботочных систем»</w:t>
            </w:r>
          </w:p>
        </w:tc>
        <w:tc>
          <w:tcPr>
            <w:tcW w:w="602" w:type="pct"/>
            <w:vAlign w:val="center"/>
          </w:tcPr>
          <w:p w14:paraId="13876454" w14:textId="77777777" w:rsidR="00132C6C" w:rsidRDefault="00132C6C" w:rsidP="001B4BC0">
            <w:pPr>
              <w:spacing w:after="0" w:line="240" w:lineRule="auto"/>
              <w:jc w:val="center"/>
              <w:rPr>
                <w:rFonts w:ascii="Times New Roman" w:hAnsi="Times New Roman"/>
              </w:rPr>
            </w:pPr>
            <w:r>
              <w:rPr>
                <w:rFonts w:ascii="Times New Roman" w:hAnsi="Times New Roman"/>
              </w:rPr>
              <w:t>2</w:t>
            </w:r>
          </w:p>
        </w:tc>
      </w:tr>
      <w:tr w:rsidR="00132C6C" w:rsidRPr="000F7BA8" w14:paraId="25E059BC" w14:textId="77777777" w:rsidTr="001B4BC0">
        <w:trPr>
          <w:trHeight w:val="20"/>
        </w:trPr>
        <w:tc>
          <w:tcPr>
            <w:tcW w:w="4398" w:type="pct"/>
            <w:gridSpan w:val="3"/>
          </w:tcPr>
          <w:p w14:paraId="1DAFA48A" w14:textId="77777777" w:rsidR="00132C6C" w:rsidRPr="00551812" w:rsidRDefault="00132C6C" w:rsidP="001B4BC0">
            <w:pPr>
              <w:spacing w:after="0" w:line="240" w:lineRule="auto"/>
              <w:rPr>
                <w:rFonts w:ascii="Times New Roman" w:hAnsi="Times New Roman"/>
                <w:b/>
                <w:bCs/>
              </w:rPr>
            </w:pPr>
            <w:r w:rsidRPr="00551812">
              <w:rPr>
                <w:rFonts w:ascii="Times New Roman" w:hAnsi="Times New Roman"/>
                <w:b/>
                <w:bCs/>
              </w:rPr>
              <w:t xml:space="preserve">Примерная тематика самостоятельной учебной работы при изучении раздела </w:t>
            </w:r>
            <w:r>
              <w:rPr>
                <w:rFonts w:ascii="Times New Roman" w:hAnsi="Times New Roman"/>
                <w:b/>
                <w:bCs/>
              </w:rPr>
              <w:t>2</w:t>
            </w:r>
          </w:p>
          <w:p w14:paraId="7647F8D4" w14:textId="77777777" w:rsidR="00132C6C" w:rsidRPr="00551812" w:rsidRDefault="00132C6C" w:rsidP="001B4BC0">
            <w:pPr>
              <w:spacing w:after="0" w:line="240" w:lineRule="auto"/>
              <w:rPr>
                <w:rFonts w:ascii="Times New Roman" w:hAnsi="Times New Roman"/>
                <w:b/>
                <w:bCs/>
              </w:rPr>
            </w:pPr>
            <w:r w:rsidRPr="00551812">
              <w:rPr>
                <w:rFonts w:ascii="Times New Roman" w:hAnsi="Times New Roman"/>
                <w:bCs/>
              </w:rPr>
              <w:t>Определяется при формировании рабочей программы</w:t>
            </w:r>
          </w:p>
        </w:tc>
        <w:tc>
          <w:tcPr>
            <w:tcW w:w="602" w:type="pct"/>
            <w:vAlign w:val="center"/>
          </w:tcPr>
          <w:p w14:paraId="4221CDC8" w14:textId="77777777" w:rsidR="00132C6C" w:rsidRPr="000F7BA8" w:rsidRDefault="00132C6C" w:rsidP="001B4BC0">
            <w:pPr>
              <w:spacing w:after="0" w:line="240" w:lineRule="auto"/>
              <w:jc w:val="center"/>
              <w:rPr>
                <w:rFonts w:ascii="Times New Roman" w:hAnsi="Times New Roman"/>
                <w:b/>
              </w:rPr>
            </w:pPr>
          </w:p>
        </w:tc>
      </w:tr>
      <w:tr w:rsidR="00132C6C" w:rsidRPr="000F7BA8" w14:paraId="21EE3363" w14:textId="77777777" w:rsidTr="001B4BC0">
        <w:trPr>
          <w:trHeight w:val="20"/>
        </w:trPr>
        <w:tc>
          <w:tcPr>
            <w:tcW w:w="4398" w:type="pct"/>
            <w:gridSpan w:val="3"/>
          </w:tcPr>
          <w:p w14:paraId="2ADF403D" w14:textId="77777777" w:rsidR="00132C6C" w:rsidRPr="000F7BA8" w:rsidRDefault="00132C6C" w:rsidP="001B4BC0">
            <w:pPr>
              <w:spacing w:after="0" w:line="240" w:lineRule="auto"/>
              <w:rPr>
                <w:rFonts w:ascii="Times New Roman" w:hAnsi="Times New Roman"/>
                <w:b/>
                <w:bCs/>
              </w:rPr>
            </w:pPr>
            <w:r w:rsidRPr="000F7BA8">
              <w:rPr>
                <w:rFonts w:ascii="Times New Roman" w:hAnsi="Times New Roman"/>
                <w:b/>
                <w:bCs/>
              </w:rPr>
              <w:t>Учебная практика раздела 2</w:t>
            </w:r>
          </w:p>
          <w:p w14:paraId="51B02DD0" w14:textId="77777777" w:rsidR="00132C6C" w:rsidRPr="000F7BA8" w:rsidRDefault="00132C6C" w:rsidP="001B4BC0">
            <w:pPr>
              <w:spacing w:after="0" w:line="240" w:lineRule="auto"/>
              <w:rPr>
                <w:rFonts w:ascii="Times New Roman" w:hAnsi="Times New Roman"/>
                <w:b/>
              </w:rPr>
            </w:pPr>
            <w:r w:rsidRPr="000F7BA8">
              <w:rPr>
                <w:rFonts w:ascii="Times New Roman" w:hAnsi="Times New Roman"/>
                <w:b/>
                <w:spacing w:val="-7"/>
              </w:rPr>
              <w:t>Виды работ</w:t>
            </w:r>
          </w:p>
          <w:p w14:paraId="6EDA739B" w14:textId="77777777" w:rsidR="00132C6C" w:rsidRPr="00455479" w:rsidRDefault="00132C6C" w:rsidP="001B4BC0">
            <w:pPr>
              <w:spacing w:after="0"/>
              <w:contextualSpacing/>
              <w:jc w:val="both"/>
              <w:rPr>
                <w:rStyle w:val="210pt1"/>
                <w:b w:val="0"/>
                <w:bCs w:val="0"/>
                <w:sz w:val="22"/>
              </w:rPr>
            </w:pPr>
            <w:r w:rsidRPr="00455479">
              <w:rPr>
                <w:rStyle w:val="210pt1"/>
                <w:b w:val="0"/>
                <w:sz w:val="22"/>
              </w:rPr>
              <w:t>1. Ознакомление с техникой безопасности при проведении электромонтажных работ.</w:t>
            </w:r>
          </w:p>
          <w:p w14:paraId="4D91E27D" w14:textId="77777777" w:rsidR="00132C6C" w:rsidRPr="00455479" w:rsidRDefault="00132C6C" w:rsidP="001B4BC0">
            <w:pPr>
              <w:spacing w:after="0"/>
              <w:contextualSpacing/>
              <w:jc w:val="both"/>
              <w:rPr>
                <w:rStyle w:val="210pt1"/>
                <w:b w:val="0"/>
                <w:sz w:val="22"/>
              </w:rPr>
            </w:pPr>
            <w:r w:rsidRPr="00455479">
              <w:rPr>
                <w:rStyle w:val="210pt1"/>
                <w:b w:val="0"/>
                <w:sz w:val="22"/>
              </w:rPr>
              <w:t>2. Подготовка рабочего места.</w:t>
            </w:r>
          </w:p>
          <w:p w14:paraId="70AAC5E0" w14:textId="77777777" w:rsidR="00132C6C" w:rsidRPr="00455479" w:rsidRDefault="00132C6C" w:rsidP="001B4BC0">
            <w:pPr>
              <w:spacing w:after="0"/>
              <w:contextualSpacing/>
              <w:jc w:val="both"/>
              <w:rPr>
                <w:rStyle w:val="210pt1"/>
                <w:b w:val="0"/>
                <w:sz w:val="22"/>
              </w:rPr>
            </w:pPr>
            <w:r w:rsidRPr="00455479">
              <w:rPr>
                <w:rStyle w:val="210pt1"/>
                <w:b w:val="0"/>
                <w:sz w:val="22"/>
              </w:rPr>
              <w:t>3. Выполнение работ по обслуживанию домовых электрических силовых сетей.</w:t>
            </w:r>
          </w:p>
          <w:p w14:paraId="627614DD" w14:textId="77777777" w:rsidR="00132C6C" w:rsidRPr="00455479" w:rsidRDefault="00132C6C" w:rsidP="001B4BC0">
            <w:pPr>
              <w:spacing w:after="0"/>
              <w:contextualSpacing/>
              <w:jc w:val="both"/>
              <w:rPr>
                <w:rStyle w:val="210pt1"/>
                <w:b w:val="0"/>
                <w:sz w:val="22"/>
              </w:rPr>
            </w:pPr>
            <w:r w:rsidRPr="00455479">
              <w:rPr>
                <w:rStyle w:val="210pt1"/>
                <w:b w:val="0"/>
                <w:sz w:val="22"/>
              </w:rPr>
              <w:t>4. Выполнение работ по обслуживанию домовых сетей системы освещения.</w:t>
            </w:r>
          </w:p>
          <w:p w14:paraId="670B511A" w14:textId="77777777" w:rsidR="00132C6C" w:rsidRPr="000D23A3" w:rsidRDefault="00132C6C" w:rsidP="001B4BC0">
            <w:pPr>
              <w:spacing w:after="0"/>
              <w:contextualSpacing/>
              <w:jc w:val="both"/>
              <w:rPr>
                <w:rFonts w:ascii="Times New Roman" w:hAnsi="Times New Roman"/>
                <w:b/>
              </w:rPr>
            </w:pPr>
            <w:r w:rsidRPr="00455479">
              <w:rPr>
                <w:rStyle w:val="210pt1"/>
                <w:b w:val="0"/>
                <w:sz w:val="22"/>
              </w:rPr>
              <w:lastRenderedPageBreak/>
              <w:t>5. Выполнение работ по обслуживанию домовых слаботочных сетей.</w:t>
            </w:r>
          </w:p>
        </w:tc>
        <w:tc>
          <w:tcPr>
            <w:tcW w:w="602" w:type="pct"/>
            <w:vAlign w:val="center"/>
          </w:tcPr>
          <w:p w14:paraId="38334516" w14:textId="77777777" w:rsidR="00132C6C" w:rsidRPr="000F7BA8" w:rsidRDefault="00132C6C" w:rsidP="001B4BC0">
            <w:pPr>
              <w:spacing w:after="0" w:line="240" w:lineRule="auto"/>
              <w:jc w:val="center"/>
              <w:rPr>
                <w:rFonts w:ascii="Times New Roman" w:hAnsi="Times New Roman"/>
                <w:b/>
              </w:rPr>
            </w:pPr>
            <w:r>
              <w:rPr>
                <w:rFonts w:ascii="Times New Roman" w:hAnsi="Times New Roman"/>
                <w:b/>
              </w:rPr>
              <w:lastRenderedPageBreak/>
              <w:t>36</w:t>
            </w:r>
          </w:p>
        </w:tc>
      </w:tr>
      <w:tr w:rsidR="00132C6C" w:rsidRPr="000F7BA8" w14:paraId="7FD7228A" w14:textId="77777777" w:rsidTr="001B4BC0">
        <w:trPr>
          <w:trHeight w:val="20"/>
        </w:trPr>
        <w:tc>
          <w:tcPr>
            <w:tcW w:w="4398" w:type="pct"/>
            <w:gridSpan w:val="3"/>
          </w:tcPr>
          <w:p w14:paraId="4A362100" w14:textId="77777777" w:rsidR="00132C6C" w:rsidRPr="000F7BA8" w:rsidRDefault="00132C6C" w:rsidP="001B4BC0">
            <w:pPr>
              <w:spacing w:after="0" w:line="240" w:lineRule="auto"/>
              <w:rPr>
                <w:rFonts w:ascii="Times New Roman" w:hAnsi="Times New Roman"/>
                <w:b/>
                <w:bCs/>
              </w:rPr>
            </w:pPr>
            <w:r w:rsidRPr="000F7BA8">
              <w:rPr>
                <w:rFonts w:ascii="Times New Roman" w:hAnsi="Times New Roman"/>
                <w:b/>
                <w:bCs/>
              </w:rPr>
              <w:t xml:space="preserve">Производственная практика </w:t>
            </w:r>
          </w:p>
          <w:p w14:paraId="199CD425" w14:textId="77777777" w:rsidR="00132C6C" w:rsidRPr="000F7BA8" w:rsidRDefault="00132C6C" w:rsidP="001B4BC0">
            <w:pPr>
              <w:spacing w:after="0" w:line="240" w:lineRule="auto"/>
              <w:rPr>
                <w:rFonts w:ascii="Times New Roman" w:hAnsi="Times New Roman"/>
                <w:b/>
                <w:bCs/>
              </w:rPr>
            </w:pPr>
            <w:r w:rsidRPr="000F7BA8">
              <w:rPr>
                <w:rFonts w:ascii="Times New Roman" w:hAnsi="Times New Roman"/>
                <w:b/>
                <w:bCs/>
              </w:rPr>
              <w:t xml:space="preserve">Виды работ </w:t>
            </w:r>
          </w:p>
          <w:p w14:paraId="30834C6F" w14:textId="77777777" w:rsidR="00132C6C" w:rsidRPr="000F7BA8" w:rsidRDefault="00132C6C" w:rsidP="001B4BC0">
            <w:pPr>
              <w:pStyle w:val="affffff1"/>
              <w:numPr>
                <w:ilvl w:val="0"/>
                <w:numId w:val="44"/>
              </w:numPr>
              <w:jc w:val="both"/>
              <w:rPr>
                <w:rFonts w:ascii="Times New Roman" w:hAnsi="Times New Roman"/>
                <w:spacing w:val="-2"/>
              </w:rPr>
            </w:pPr>
            <w:r>
              <w:rPr>
                <w:rFonts w:ascii="Times New Roman" w:hAnsi="Times New Roman"/>
                <w:spacing w:val="-1"/>
              </w:rPr>
              <w:t>Выполнение р</w:t>
            </w:r>
            <w:r w:rsidRPr="00E52BD6">
              <w:rPr>
                <w:rFonts w:ascii="Times New Roman" w:hAnsi="Times New Roman"/>
                <w:spacing w:val="-1"/>
              </w:rPr>
              <w:t>емонт</w:t>
            </w:r>
            <w:r>
              <w:rPr>
                <w:rFonts w:ascii="Times New Roman" w:hAnsi="Times New Roman"/>
                <w:spacing w:val="-1"/>
              </w:rPr>
              <w:t>ных работ</w:t>
            </w:r>
            <w:r w:rsidRPr="00E52BD6">
              <w:rPr>
                <w:rFonts w:ascii="Times New Roman" w:hAnsi="Times New Roman"/>
                <w:spacing w:val="-1"/>
              </w:rPr>
              <w:t xml:space="preserve"> отдельных узлов силовых и слаботочных систем зданий и сооружений, системы освещения и осветительных сетей объектов жилищно-коммунального хозяйства</w:t>
            </w:r>
            <w:r>
              <w:rPr>
                <w:rFonts w:ascii="Times New Roman" w:hAnsi="Times New Roman"/>
                <w:spacing w:val="-2"/>
              </w:rPr>
              <w:t>.</w:t>
            </w:r>
          </w:p>
          <w:p w14:paraId="3818129F" w14:textId="77777777" w:rsidR="00132C6C" w:rsidRPr="000F7BA8" w:rsidRDefault="00132C6C" w:rsidP="001B4BC0">
            <w:pPr>
              <w:pStyle w:val="affffff1"/>
              <w:numPr>
                <w:ilvl w:val="0"/>
                <w:numId w:val="44"/>
              </w:numPr>
              <w:jc w:val="both"/>
              <w:rPr>
                <w:rFonts w:ascii="Times New Roman" w:hAnsi="Times New Roman"/>
                <w:spacing w:val="-2"/>
              </w:rPr>
            </w:pPr>
            <w:r>
              <w:rPr>
                <w:rFonts w:ascii="Times New Roman" w:hAnsi="Times New Roman"/>
                <w:spacing w:val="-1"/>
              </w:rPr>
              <w:t xml:space="preserve">Выполнение работ по эксплуатации и обслуживанию </w:t>
            </w:r>
            <w:r w:rsidRPr="00E52BD6">
              <w:rPr>
                <w:rFonts w:ascii="Times New Roman" w:hAnsi="Times New Roman"/>
                <w:spacing w:val="-1"/>
              </w:rPr>
              <w:t>отдельных узлов силовых и слаботочных систем зданий и сооружений, системы освещения и осветительных сетей объектов жилищно-коммунального хозяйства</w:t>
            </w:r>
            <w:r>
              <w:rPr>
                <w:rFonts w:ascii="Times New Roman" w:hAnsi="Times New Roman"/>
                <w:spacing w:val="-2"/>
              </w:rPr>
              <w:t>.</w:t>
            </w:r>
          </w:p>
          <w:p w14:paraId="0E8F1E81" w14:textId="77777777" w:rsidR="00132C6C" w:rsidRPr="000F7BA8" w:rsidRDefault="00132C6C" w:rsidP="001B4BC0">
            <w:pPr>
              <w:pStyle w:val="affffff1"/>
              <w:numPr>
                <w:ilvl w:val="0"/>
                <w:numId w:val="44"/>
              </w:numPr>
              <w:jc w:val="both"/>
              <w:rPr>
                <w:rFonts w:ascii="Times New Roman" w:hAnsi="Times New Roman"/>
                <w:spacing w:val="-2"/>
              </w:rPr>
            </w:pPr>
            <w:r>
              <w:rPr>
                <w:rFonts w:ascii="Times New Roman" w:hAnsi="Times New Roman"/>
                <w:spacing w:val="-1"/>
              </w:rPr>
              <w:t xml:space="preserve">Выполнение </w:t>
            </w:r>
            <w:r w:rsidRPr="00E52BD6">
              <w:rPr>
                <w:rFonts w:ascii="Times New Roman" w:hAnsi="Times New Roman"/>
                <w:spacing w:val="-1"/>
              </w:rPr>
              <w:t>монтаж</w:t>
            </w:r>
            <w:r>
              <w:rPr>
                <w:rFonts w:ascii="Times New Roman" w:hAnsi="Times New Roman"/>
                <w:spacing w:val="-1"/>
              </w:rPr>
              <w:t>а</w:t>
            </w:r>
            <w:r w:rsidRPr="00E52BD6">
              <w:rPr>
                <w:rFonts w:ascii="Times New Roman" w:hAnsi="Times New Roman"/>
                <w:spacing w:val="-1"/>
              </w:rPr>
              <w:t xml:space="preserve"> отдельных узлов силовых и слаботочных систем зданий и сооружений, системы освещения и осветительных сетей объектов жилищно-коммунального хозяйства</w:t>
            </w:r>
            <w:r>
              <w:rPr>
                <w:rFonts w:ascii="Times New Roman" w:hAnsi="Times New Roman"/>
                <w:spacing w:val="-2"/>
              </w:rPr>
              <w:t>.</w:t>
            </w:r>
          </w:p>
          <w:p w14:paraId="2391EBF2" w14:textId="77777777" w:rsidR="00132C6C" w:rsidRPr="000F7BA8" w:rsidRDefault="00132C6C" w:rsidP="001B4BC0">
            <w:pPr>
              <w:pStyle w:val="affffff1"/>
              <w:numPr>
                <w:ilvl w:val="0"/>
                <w:numId w:val="44"/>
              </w:numPr>
              <w:jc w:val="both"/>
              <w:rPr>
                <w:rFonts w:ascii="Times New Roman" w:hAnsi="Times New Roman"/>
                <w:spacing w:val="-2"/>
              </w:rPr>
            </w:pPr>
            <w:r>
              <w:rPr>
                <w:rFonts w:ascii="Times New Roman" w:hAnsi="Times New Roman"/>
                <w:spacing w:val="-1"/>
              </w:rPr>
              <w:t>Выполнение р</w:t>
            </w:r>
            <w:r w:rsidRPr="000F7BA8">
              <w:rPr>
                <w:rFonts w:ascii="Times New Roman" w:hAnsi="Times New Roman"/>
                <w:spacing w:val="-1"/>
              </w:rPr>
              <w:t>абот</w:t>
            </w:r>
            <w:r w:rsidR="00212098">
              <w:rPr>
                <w:rFonts w:ascii="Times New Roman" w:hAnsi="Times New Roman"/>
                <w:spacing w:val="-1"/>
              </w:rPr>
              <w:t xml:space="preserve"> </w:t>
            </w:r>
            <w:r w:rsidRPr="000F7BA8">
              <w:rPr>
                <w:rFonts w:ascii="Times New Roman" w:hAnsi="Times New Roman"/>
                <w:spacing w:val="-1"/>
              </w:rPr>
              <w:t xml:space="preserve">по </w:t>
            </w:r>
            <w:r>
              <w:rPr>
                <w:rFonts w:ascii="Times New Roman" w:hAnsi="Times New Roman"/>
                <w:spacing w:val="-1"/>
              </w:rPr>
              <w:t>и</w:t>
            </w:r>
            <w:r w:rsidRPr="00E52BD6">
              <w:rPr>
                <w:rFonts w:ascii="Times New Roman" w:hAnsi="Times New Roman"/>
                <w:spacing w:val="-1"/>
              </w:rPr>
              <w:t>спытания</w:t>
            </w:r>
            <w:r>
              <w:rPr>
                <w:rFonts w:ascii="Times New Roman" w:hAnsi="Times New Roman"/>
                <w:spacing w:val="-1"/>
              </w:rPr>
              <w:t>м</w:t>
            </w:r>
            <w:r w:rsidRPr="00E52BD6">
              <w:rPr>
                <w:rFonts w:ascii="Times New Roman" w:hAnsi="Times New Roman"/>
                <w:spacing w:val="-1"/>
              </w:rPr>
              <w:t xml:space="preserve"> отдельных узлов силовых систем зданий и сооружений, системы освещения и осветительных сетей объектов жилищно-коммунального хозяйства</w:t>
            </w:r>
            <w:r>
              <w:rPr>
                <w:rFonts w:ascii="Times New Roman" w:hAnsi="Times New Roman"/>
                <w:spacing w:val="-2"/>
              </w:rPr>
              <w:t>.</w:t>
            </w:r>
          </w:p>
          <w:p w14:paraId="3015556B" w14:textId="77777777" w:rsidR="00132C6C" w:rsidRPr="000F7BA8" w:rsidRDefault="00132C6C" w:rsidP="001B4BC0">
            <w:pPr>
              <w:pStyle w:val="affffff1"/>
              <w:numPr>
                <w:ilvl w:val="0"/>
                <w:numId w:val="44"/>
              </w:numPr>
              <w:rPr>
                <w:rFonts w:ascii="Times New Roman" w:hAnsi="Times New Roman"/>
                <w:spacing w:val="-2"/>
              </w:rPr>
            </w:pPr>
            <w:r>
              <w:rPr>
                <w:rFonts w:ascii="Times New Roman" w:hAnsi="Times New Roman"/>
              </w:rPr>
              <w:t>Проверка рабочего места на соответ</w:t>
            </w:r>
            <w:r w:rsidR="00455479">
              <w:rPr>
                <w:rFonts w:ascii="Times New Roman" w:hAnsi="Times New Roman"/>
              </w:rPr>
              <w:t>ствие требованиям охраны труда.</w:t>
            </w:r>
          </w:p>
          <w:p w14:paraId="3D7AADAF" w14:textId="77777777" w:rsidR="00132C6C" w:rsidRPr="00551812" w:rsidRDefault="00132C6C" w:rsidP="001B4BC0">
            <w:pPr>
              <w:pStyle w:val="affffff1"/>
              <w:numPr>
                <w:ilvl w:val="0"/>
                <w:numId w:val="44"/>
              </w:numPr>
              <w:rPr>
                <w:rFonts w:ascii="Times New Roman" w:hAnsi="Times New Roman"/>
                <w:spacing w:val="-2"/>
              </w:rPr>
            </w:pPr>
            <w:r>
              <w:rPr>
                <w:rFonts w:ascii="Times New Roman" w:hAnsi="Times New Roman"/>
                <w:spacing w:val="-3"/>
              </w:rPr>
              <w:t>Проведение пуско-наладочных работ.</w:t>
            </w:r>
          </w:p>
          <w:p w14:paraId="2665D4D0" w14:textId="77777777" w:rsidR="00132C6C" w:rsidRPr="000F7BA8" w:rsidRDefault="00132C6C" w:rsidP="001B4BC0">
            <w:pPr>
              <w:pStyle w:val="affffff1"/>
              <w:numPr>
                <w:ilvl w:val="0"/>
                <w:numId w:val="44"/>
              </w:numPr>
              <w:rPr>
                <w:rFonts w:ascii="Times New Roman" w:hAnsi="Times New Roman"/>
                <w:b/>
                <w:bCs/>
              </w:rPr>
            </w:pPr>
            <w:r w:rsidRPr="000F7BA8">
              <w:rPr>
                <w:rFonts w:ascii="Times New Roman" w:hAnsi="Times New Roman"/>
                <w:spacing w:val="-2"/>
              </w:rPr>
              <w:t>Оформление регламентной документации</w:t>
            </w:r>
            <w:r>
              <w:rPr>
                <w:rFonts w:ascii="Times New Roman" w:hAnsi="Times New Roman"/>
                <w:spacing w:val="-2"/>
              </w:rPr>
              <w:t>.</w:t>
            </w:r>
          </w:p>
        </w:tc>
        <w:tc>
          <w:tcPr>
            <w:tcW w:w="602" w:type="pct"/>
            <w:vAlign w:val="center"/>
          </w:tcPr>
          <w:p w14:paraId="2BA1F8EB" w14:textId="77777777" w:rsidR="00132C6C" w:rsidRDefault="00132C6C" w:rsidP="001B4BC0">
            <w:pPr>
              <w:spacing w:after="0" w:line="240" w:lineRule="auto"/>
              <w:jc w:val="center"/>
              <w:rPr>
                <w:rFonts w:ascii="Times New Roman" w:hAnsi="Times New Roman"/>
                <w:b/>
              </w:rPr>
            </w:pPr>
            <w:r>
              <w:rPr>
                <w:rFonts w:ascii="Times New Roman" w:hAnsi="Times New Roman"/>
                <w:b/>
              </w:rPr>
              <w:t>72</w:t>
            </w:r>
          </w:p>
        </w:tc>
      </w:tr>
      <w:tr w:rsidR="00132C6C" w:rsidRPr="000F7BA8" w14:paraId="4790378E" w14:textId="77777777" w:rsidTr="001B4BC0">
        <w:trPr>
          <w:trHeight w:val="20"/>
        </w:trPr>
        <w:tc>
          <w:tcPr>
            <w:tcW w:w="4398" w:type="pct"/>
            <w:gridSpan w:val="3"/>
          </w:tcPr>
          <w:p w14:paraId="7B54F9CC" w14:textId="77777777" w:rsidR="00132C6C" w:rsidRPr="000F7BA8" w:rsidRDefault="00132C6C" w:rsidP="001B4BC0">
            <w:pPr>
              <w:spacing w:after="0" w:line="240" w:lineRule="auto"/>
              <w:rPr>
                <w:rFonts w:ascii="Times New Roman" w:hAnsi="Times New Roman"/>
                <w:b/>
                <w:bCs/>
              </w:rPr>
            </w:pPr>
            <w:r w:rsidRPr="000F7BA8">
              <w:rPr>
                <w:rFonts w:ascii="Times New Roman" w:hAnsi="Times New Roman"/>
                <w:b/>
                <w:bCs/>
              </w:rPr>
              <w:t>Всего</w:t>
            </w:r>
          </w:p>
        </w:tc>
        <w:tc>
          <w:tcPr>
            <w:tcW w:w="602" w:type="pct"/>
            <w:vAlign w:val="center"/>
          </w:tcPr>
          <w:p w14:paraId="05FFF615" w14:textId="77777777" w:rsidR="00132C6C" w:rsidRPr="000F7BA8" w:rsidRDefault="00132C6C" w:rsidP="001B4BC0">
            <w:pPr>
              <w:spacing w:after="0" w:line="240" w:lineRule="auto"/>
              <w:jc w:val="center"/>
              <w:rPr>
                <w:rFonts w:ascii="Times New Roman" w:hAnsi="Times New Roman"/>
                <w:b/>
              </w:rPr>
            </w:pPr>
            <w:r>
              <w:rPr>
                <w:rFonts w:ascii="Times New Roman" w:hAnsi="Times New Roman"/>
                <w:b/>
              </w:rPr>
              <w:t>384</w:t>
            </w:r>
          </w:p>
        </w:tc>
      </w:tr>
    </w:tbl>
    <w:p w14:paraId="02B017B5" w14:textId="77777777" w:rsidR="00132C6C" w:rsidRDefault="00132C6C" w:rsidP="00132C6C">
      <w:pPr>
        <w:rPr>
          <w:rFonts w:ascii="Times New Roman" w:hAnsi="Times New Roman"/>
          <w:b/>
          <w:sz w:val="24"/>
          <w:szCs w:val="24"/>
        </w:rPr>
      </w:pPr>
    </w:p>
    <w:p w14:paraId="388A3B6B" w14:textId="77777777" w:rsidR="00132C6C" w:rsidRDefault="00132C6C" w:rsidP="00132C6C">
      <w:pPr>
        <w:suppressAutoHyphens/>
        <w:rPr>
          <w:rFonts w:ascii="Times New Roman" w:hAnsi="Times New Roman"/>
          <w:i/>
        </w:rPr>
      </w:pPr>
    </w:p>
    <w:p w14:paraId="2A164859" w14:textId="77777777" w:rsidR="00132C6C" w:rsidRDefault="00132C6C" w:rsidP="00132C6C">
      <w:pPr>
        <w:spacing w:after="0"/>
        <w:rPr>
          <w:rFonts w:ascii="Times New Roman" w:hAnsi="Times New Roman"/>
          <w:i/>
        </w:rPr>
        <w:sectPr w:rsidR="00132C6C">
          <w:pgSz w:w="16840" w:h="11907" w:orient="landscape"/>
          <w:pgMar w:top="851" w:right="1134" w:bottom="851" w:left="992" w:header="709" w:footer="709" w:gutter="0"/>
          <w:cols w:space="720"/>
        </w:sectPr>
      </w:pPr>
    </w:p>
    <w:p w14:paraId="33E24BF5" w14:textId="77777777" w:rsidR="00132C6C" w:rsidRPr="001B4BC0" w:rsidRDefault="00132C6C" w:rsidP="001B4BC0">
      <w:pPr>
        <w:spacing w:after="0"/>
        <w:jc w:val="center"/>
        <w:rPr>
          <w:rFonts w:ascii="Times New Roman" w:hAnsi="Times New Roman"/>
          <w:b/>
          <w:bCs/>
          <w:sz w:val="24"/>
          <w:szCs w:val="24"/>
        </w:rPr>
      </w:pPr>
      <w:r w:rsidRPr="001B4BC0">
        <w:rPr>
          <w:rFonts w:ascii="Times New Roman" w:hAnsi="Times New Roman"/>
          <w:b/>
          <w:bCs/>
          <w:sz w:val="24"/>
          <w:szCs w:val="24"/>
        </w:rPr>
        <w:lastRenderedPageBreak/>
        <w:t>3. УСЛОВИЯ РЕАЛИЗАЦИИ ПРОФЕССИОНАЛЬНОГО МОДУЛЯ</w:t>
      </w:r>
    </w:p>
    <w:p w14:paraId="0B88D6BD" w14:textId="77777777" w:rsidR="00132C6C" w:rsidRPr="001B4BC0" w:rsidRDefault="00132C6C" w:rsidP="001B4BC0">
      <w:pPr>
        <w:spacing w:after="0"/>
        <w:ind w:firstLine="709"/>
        <w:rPr>
          <w:rFonts w:ascii="Times New Roman" w:hAnsi="Times New Roman"/>
          <w:b/>
          <w:bCs/>
          <w:sz w:val="24"/>
          <w:szCs w:val="24"/>
        </w:rPr>
      </w:pPr>
    </w:p>
    <w:p w14:paraId="1BA2D73F" w14:textId="77777777" w:rsidR="00132C6C" w:rsidRPr="001B4BC0" w:rsidRDefault="00132C6C" w:rsidP="001B4BC0">
      <w:pPr>
        <w:spacing w:after="0"/>
        <w:ind w:firstLine="709"/>
        <w:rPr>
          <w:rFonts w:ascii="Times New Roman" w:hAnsi="Times New Roman"/>
          <w:b/>
          <w:bCs/>
          <w:sz w:val="24"/>
          <w:szCs w:val="24"/>
        </w:rPr>
      </w:pPr>
      <w:r w:rsidRPr="001B4BC0">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51284368" w14:textId="77777777" w:rsidR="00132C6C" w:rsidRPr="001B4BC0" w:rsidRDefault="00132C6C" w:rsidP="001B4BC0">
      <w:pPr>
        <w:suppressAutoHyphens/>
        <w:spacing w:after="0"/>
        <w:ind w:firstLine="709"/>
        <w:jc w:val="both"/>
        <w:rPr>
          <w:rFonts w:ascii="Times New Roman" w:hAnsi="Times New Roman"/>
          <w:sz w:val="24"/>
          <w:szCs w:val="24"/>
        </w:rPr>
      </w:pPr>
      <w:r w:rsidRPr="001B4BC0">
        <w:rPr>
          <w:rFonts w:ascii="Times New Roman" w:hAnsi="Times New Roman"/>
          <w:bCs/>
          <w:sz w:val="24"/>
          <w:szCs w:val="24"/>
        </w:rPr>
        <w:t>Кабинет</w:t>
      </w:r>
      <w:r w:rsidR="00212098" w:rsidRPr="001B4BC0">
        <w:rPr>
          <w:rFonts w:ascii="Times New Roman" w:hAnsi="Times New Roman"/>
          <w:bCs/>
          <w:i/>
          <w:sz w:val="24"/>
          <w:szCs w:val="24"/>
        </w:rPr>
        <w:t xml:space="preserve"> </w:t>
      </w:r>
      <w:r w:rsidRPr="001B4BC0">
        <w:rPr>
          <w:rFonts w:ascii="Times New Roman" w:hAnsi="Times New Roman"/>
          <w:sz w:val="24"/>
          <w:szCs w:val="24"/>
        </w:rPr>
        <w:t xml:space="preserve">«Технологии электромонтажных работ», </w:t>
      </w:r>
      <w:r w:rsidRPr="001B4BC0">
        <w:rPr>
          <w:rFonts w:ascii="Times New Roman" w:hAnsi="Times New Roman"/>
          <w:bCs/>
          <w:sz w:val="24"/>
          <w:szCs w:val="24"/>
        </w:rPr>
        <w:t>оснащенный оборудованием:</w:t>
      </w:r>
    </w:p>
    <w:p w14:paraId="10AEDD7A" w14:textId="77777777" w:rsidR="00132C6C" w:rsidRPr="001B4BC0" w:rsidRDefault="00132C6C" w:rsidP="001B4BC0">
      <w:pPr>
        <w:pStyle w:val="a8"/>
        <w:numPr>
          <w:ilvl w:val="0"/>
          <w:numId w:val="9"/>
        </w:numPr>
        <w:suppressAutoHyphens/>
        <w:spacing w:before="0" w:after="0" w:line="276" w:lineRule="auto"/>
        <w:contextualSpacing/>
        <w:jc w:val="both"/>
        <w:rPr>
          <w:sz w:val="22"/>
          <w:szCs w:val="22"/>
        </w:rPr>
      </w:pPr>
      <w:r w:rsidRPr="001B4BC0">
        <w:rPr>
          <w:bCs/>
          <w:iCs/>
        </w:rPr>
        <w:t>автоматизированное рабочее место преподавателя</w:t>
      </w:r>
      <w:r w:rsidRPr="001B4BC0">
        <w:rPr>
          <w:sz w:val="22"/>
          <w:szCs w:val="22"/>
        </w:rPr>
        <w:t>;</w:t>
      </w:r>
    </w:p>
    <w:p w14:paraId="1F734BFE" w14:textId="77777777" w:rsidR="00132C6C" w:rsidRPr="001B4BC0" w:rsidRDefault="00132C6C" w:rsidP="001B4BC0">
      <w:pPr>
        <w:pStyle w:val="a8"/>
        <w:numPr>
          <w:ilvl w:val="0"/>
          <w:numId w:val="9"/>
        </w:numPr>
        <w:suppressAutoHyphens/>
        <w:spacing w:before="0" w:after="0" w:line="276" w:lineRule="auto"/>
        <w:contextualSpacing/>
        <w:jc w:val="both"/>
        <w:rPr>
          <w:sz w:val="22"/>
          <w:szCs w:val="22"/>
        </w:rPr>
      </w:pPr>
      <w:r w:rsidRPr="001B4BC0">
        <w:rPr>
          <w:sz w:val="22"/>
          <w:szCs w:val="22"/>
        </w:rPr>
        <w:t>рабочие места обучающихся;</w:t>
      </w:r>
    </w:p>
    <w:p w14:paraId="25370B5E" w14:textId="77777777" w:rsidR="00132C6C" w:rsidRPr="001B4BC0" w:rsidRDefault="00132C6C" w:rsidP="001B4BC0">
      <w:pPr>
        <w:pStyle w:val="a8"/>
        <w:numPr>
          <w:ilvl w:val="0"/>
          <w:numId w:val="9"/>
        </w:numPr>
        <w:suppressAutoHyphens/>
        <w:spacing w:before="0" w:after="0" w:line="276" w:lineRule="auto"/>
        <w:contextualSpacing/>
        <w:jc w:val="both"/>
        <w:rPr>
          <w:sz w:val="22"/>
          <w:szCs w:val="22"/>
        </w:rPr>
      </w:pPr>
      <w:r w:rsidRPr="001B4BC0">
        <w:t>интерактивный комплекс;</w:t>
      </w:r>
    </w:p>
    <w:p w14:paraId="4BBBE28D" w14:textId="77777777" w:rsidR="00132C6C" w:rsidRPr="001B4BC0" w:rsidRDefault="00132C6C" w:rsidP="001B4BC0">
      <w:pPr>
        <w:pStyle w:val="a8"/>
        <w:numPr>
          <w:ilvl w:val="0"/>
          <w:numId w:val="9"/>
        </w:numPr>
        <w:suppressAutoHyphens/>
        <w:spacing w:before="0" w:after="0" w:line="276" w:lineRule="auto"/>
        <w:contextualSpacing/>
        <w:jc w:val="both"/>
        <w:rPr>
          <w:sz w:val="22"/>
          <w:szCs w:val="22"/>
        </w:rPr>
      </w:pPr>
      <w:r w:rsidRPr="001B4BC0">
        <w:rPr>
          <w:bCs/>
          <w:iCs/>
        </w:rPr>
        <w:t xml:space="preserve"> </w:t>
      </w:r>
      <w:r w:rsidRPr="001B4BC0">
        <w:rPr>
          <w:sz w:val="22"/>
          <w:szCs w:val="22"/>
        </w:rPr>
        <w:t>демонстрационные учебные комплексы</w:t>
      </w:r>
      <w:r w:rsidRPr="001B4BC0">
        <w:rPr>
          <w:bCs/>
          <w:iCs/>
          <w:sz w:val="22"/>
          <w:szCs w:val="22"/>
        </w:rPr>
        <w:t>.</w:t>
      </w:r>
    </w:p>
    <w:p w14:paraId="01EF070E" w14:textId="5229BC64" w:rsidR="00132C6C" w:rsidRPr="001B4BC0" w:rsidRDefault="00132C6C" w:rsidP="001B4BC0">
      <w:pPr>
        <w:suppressAutoHyphens/>
        <w:spacing w:after="0"/>
        <w:ind w:firstLine="709"/>
        <w:jc w:val="both"/>
        <w:rPr>
          <w:rFonts w:ascii="Times New Roman" w:hAnsi="Times New Roman"/>
          <w:bCs/>
          <w:i/>
          <w:sz w:val="24"/>
          <w:szCs w:val="24"/>
        </w:rPr>
      </w:pPr>
      <w:r w:rsidRPr="001B4BC0">
        <w:rPr>
          <w:rFonts w:ascii="Times New Roman" w:hAnsi="Times New Roman"/>
          <w:bCs/>
          <w:sz w:val="24"/>
          <w:szCs w:val="24"/>
        </w:rPr>
        <w:t>Лабораторией</w:t>
      </w:r>
      <w:r w:rsidR="00212098" w:rsidRPr="001B4BC0">
        <w:rPr>
          <w:rFonts w:ascii="Times New Roman" w:hAnsi="Times New Roman"/>
          <w:bCs/>
          <w:sz w:val="24"/>
          <w:szCs w:val="24"/>
        </w:rPr>
        <w:t xml:space="preserve"> </w:t>
      </w:r>
      <w:r w:rsidRPr="001B4BC0">
        <w:rPr>
          <w:rFonts w:ascii="Times New Roman" w:hAnsi="Times New Roman"/>
          <w:bCs/>
          <w:iCs/>
          <w:sz w:val="24"/>
          <w:szCs w:val="24"/>
        </w:rPr>
        <w:t>«</w:t>
      </w:r>
      <w:r w:rsidRPr="001B4BC0">
        <w:rPr>
          <w:rFonts w:ascii="Times New Roman" w:hAnsi="Times New Roman"/>
          <w:sz w:val="24"/>
          <w:szCs w:val="24"/>
        </w:rPr>
        <w:t>Электротехники</w:t>
      </w:r>
      <w:r w:rsidRPr="001B4BC0">
        <w:rPr>
          <w:rFonts w:ascii="Times New Roman" w:hAnsi="Times New Roman"/>
          <w:bCs/>
          <w:iCs/>
          <w:sz w:val="24"/>
          <w:szCs w:val="24"/>
        </w:rPr>
        <w:t>»</w:t>
      </w:r>
      <w:r w:rsidRPr="001B4BC0">
        <w:rPr>
          <w:rFonts w:ascii="Times New Roman" w:hAnsi="Times New Roman"/>
          <w:bCs/>
          <w:i/>
          <w:sz w:val="24"/>
          <w:szCs w:val="24"/>
        </w:rPr>
        <w:t xml:space="preserve">, </w:t>
      </w:r>
      <w:r w:rsidRPr="001B4BC0">
        <w:rPr>
          <w:rFonts w:ascii="Times New Roman" w:hAnsi="Times New Roman"/>
          <w:bCs/>
          <w:sz w:val="24"/>
          <w:szCs w:val="24"/>
        </w:rPr>
        <w:t xml:space="preserve">оснащенной в соответствии с п. 6.1.2.3. Примерной рабочей программы по </w:t>
      </w:r>
      <w:r w:rsidRPr="001B4BC0">
        <w:rPr>
          <w:rFonts w:ascii="Times New Roman" w:hAnsi="Times New Roman"/>
          <w:bCs/>
          <w:iCs/>
          <w:sz w:val="24"/>
          <w:szCs w:val="24"/>
        </w:rPr>
        <w:t>профессии</w:t>
      </w:r>
      <w:r w:rsidRPr="001B4BC0">
        <w:rPr>
          <w:rFonts w:ascii="Times New Roman" w:hAnsi="Times New Roman"/>
          <w:bCs/>
          <w:i/>
          <w:sz w:val="24"/>
          <w:szCs w:val="24"/>
        </w:rPr>
        <w:t>.</w:t>
      </w:r>
    </w:p>
    <w:p w14:paraId="49EE50AB" w14:textId="77777777" w:rsidR="00132C6C" w:rsidRPr="001B4BC0" w:rsidRDefault="00132C6C" w:rsidP="001B4BC0">
      <w:pPr>
        <w:suppressAutoHyphens/>
        <w:spacing w:after="0"/>
        <w:ind w:firstLine="709"/>
        <w:jc w:val="both"/>
        <w:rPr>
          <w:rFonts w:ascii="Times New Roman" w:hAnsi="Times New Roman"/>
          <w:bCs/>
          <w:i/>
          <w:sz w:val="24"/>
          <w:szCs w:val="24"/>
        </w:rPr>
      </w:pPr>
      <w:r w:rsidRPr="001B4BC0">
        <w:rPr>
          <w:rFonts w:ascii="Times New Roman" w:hAnsi="Times New Roman"/>
          <w:bCs/>
          <w:sz w:val="24"/>
          <w:szCs w:val="24"/>
        </w:rPr>
        <w:t>Мастерская «</w:t>
      </w:r>
      <w:r w:rsidRPr="001B4BC0">
        <w:rPr>
          <w:rFonts w:ascii="Times New Roman" w:hAnsi="Times New Roman"/>
          <w:sz w:val="24"/>
          <w:szCs w:val="24"/>
        </w:rPr>
        <w:t>Электромонтажная</w:t>
      </w:r>
      <w:r w:rsidRPr="001B4BC0">
        <w:rPr>
          <w:rFonts w:ascii="Times New Roman" w:hAnsi="Times New Roman"/>
          <w:bCs/>
          <w:sz w:val="24"/>
          <w:szCs w:val="24"/>
        </w:rPr>
        <w:t>»,</w:t>
      </w:r>
      <w:r w:rsidR="00212098" w:rsidRPr="001B4BC0">
        <w:rPr>
          <w:rFonts w:ascii="Times New Roman" w:hAnsi="Times New Roman"/>
          <w:bCs/>
          <w:sz w:val="24"/>
          <w:szCs w:val="24"/>
        </w:rPr>
        <w:t xml:space="preserve"> </w:t>
      </w:r>
      <w:r w:rsidRPr="001B4BC0">
        <w:rPr>
          <w:rFonts w:ascii="Times New Roman" w:hAnsi="Times New Roman"/>
          <w:bCs/>
          <w:sz w:val="24"/>
          <w:szCs w:val="24"/>
        </w:rPr>
        <w:t xml:space="preserve">оснащенная в соответствии с п. 6.1.2.4. Примерной рабочей программы по профессии </w:t>
      </w:r>
      <w:r w:rsidR="00191C71" w:rsidRPr="001B4BC0">
        <w:rPr>
          <w:rFonts w:ascii="Times New Roman" w:hAnsi="Times New Roman"/>
          <w:bCs/>
          <w:sz w:val="24"/>
          <w:szCs w:val="24"/>
        </w:rPr>
        <w:t xml:space="preserve">08.01.29 </w:t>
      </w:r>
      <w:r w:rsidRPr="001B4BC0">
        <w:rPr>
          <w:rFonts w:ascii="Times New Roman" w:hAnsi="Times New Roman"/>
          <w:bCs/>
          <w:sz w:val="24"/>
          <w:szCs w:val="24"/>
        </w:rPr>
        <w:t>Мастер по обслуживанию и ремонту инженерных систем жилищно-коммунального хозяйства.</w:t>
      </w:r>
    </w:p>
    <w:p w14:paraId="56998CE2" w14:textId="77777777" w:rsidR="00132C6C" w:rsidRPr="001B4BC0" w:rsidRDefault="00132C6C" w:rsidP="001B4BC0">
      <w:pPr>
        <w:suppressAutoHyphens/>
        <w:spacing w:after="0"/>
        <w:ind w:firstLine="709"/>
        <w:jc w:val="both"/>
        <w:rPr>
          <w:rFonts w:ascii="Times New Roman" w:hAnsi="Times New Roman"/>
          <w:bCs/>
          <w:i/>
          <w:sz w:val="24"/>
          <w:szCs w:val="24"/>
        </w:rPr>
      </w:pPr>
      <w:r w:rsidRPr="001B4BC0">
        <w:rPr>
          <w:rFonts w:ascii="Times New Roman" w:hAnsi="Times New Roman"/>
          <w:bCs/>
          <w:sz w:val="24"/>
          <w:szCs w:val="24"/>
        </w:rPr>
        <w:t xml:space="preserve">Оснащенные базы практики, в соответствии с п 6.1.2.5 примерной рабочей программы по профессии </w:t>
      </w:r>
      <w:r w:rsidR="00191C71" w:rsidRPr="001B4BC0">
        <w:rPr>
          <w:rFonts w:ascii="Times New Roman" w:hAnsi="Times New Roman"/>
          <w:bCs/>
          <w:sz w:val="24"/>
          <w:szCs w:val="24"/>
        </w:rPr>
        <w:t xml:space="preserve">08.01.29 </w:t>
      </w:r>
      <w:r w:rsidRPr="001B4BC0">
        <w:rPr>
          <w:rFonts w:ascii="Times New Roman" w:hAnsi="Times New Roman"/>
          <w:bCs/>
          <w:sz w:val="24"/>
          <w:szCs w:val="24"/>
        </w:rPr>
        <w:t>Мастер по обслуживанию и ремонту инженерных систем жилищно-коммунального хозяйства.</w:t>
      </w:r>
    </w:p>
    <w:p w14:paraId="5BBEA5FF" w14:textId="77777777" w:rsidR="00132C6C" w:rsidRPr="001B4BC0" w:rsidRDefault="00132C6C" w:rsidP="001B4BC0">
      <w:pPr>
        <w:suppressAutoHyphens/>
        <w:spacing w:after="0"/>
        <w:ind w:firstLine="709"/>
        <w:jc w:val="both"/>
        <w:rPr>
          <w:rFonts w:ascii="Times New Roman" w:hAnsi="Times New Roman"/>
          <w:bCs/>
          <w:i/>
          <w:sz w:val="24"/>
          <w:szCs w:val="24"/>
        </w:rPr>
      </w:pPr>
    </w:p>
    <w:p w14:paraId="3BF3170E" w14:textId="77777777" w:rsidR="00132C6C" w:rsidRPr="001B4BC0" w:rsidRDefault="00132C6C" w:rsidP="001B4BC0">
      <w:pPr>
        <w:spacing w:after="0"/>
        <w:ind w:firstLine="709"/>
        <w:rPr>
          <w:rFonts w:ascii="Times New Roman" w:hAnsi="Times New Roman"/>
          <w:b/>
          <w:bCs/>
          <w:sz w:val="24"/>
          <w:szCs w:val="24"/>
        </w:rPr>
      </w:pPr>
      <w:r w:rsidRPr="001B4BC0">
        <w:rPr>
          <w:rFonts w:ascii="Times New Roman" w:hAnsi="Times New Roman"/>
          <w:b/>
          <w:bCs/>
          <w:sz w:val="24"/>
          <w:szCs w:val="24"/>
        </w:rPr>
        <w:t>3.2. Информационное обеспечение реализации программы</w:t>
      </w:r>
    </w:p>
    <w:p w14:paraId="77C851BE" w14:textId="77777777" w:rsidR="00132C6C" w:rsidRPr="001B4BC0" w:rsidRDefault="00191C71" w:rsidP="001B4BC0">
      <w:pPr>
        <w:suppressAutoHyphens/>
        <w:spacing w:after="0"/>
        <w:ind w:firstLine="709"/>
        <w:jc w:val="both"/>
        <w:rPr>
          <w:rFonts w:ascii="Times New Roman" w:hAnsi="Times New Roman"/>
          <w:sz w:val="24"/>
          <w:szCs w:val="24"/>
        </w:rPr>
      </w:pPr>
      <w:r w:rsidRPr="001B4BC0">
        <w:rPr>
          <w:rFonts w:ascii="Times New Roman" w:hAnsi="Times New Roman"/>
          <w:bCs/>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w:t>
      </w:r>
      <w:r w:rsidR="00132C6C" w:rsidRPr="001B4BC0">
        <w:rPr>
          <w:rFonts w:ascii="Times New Roman" w:hAnsi="Times New Roman"/>
          <w:sz w:val="24"/>
          <w:szCs w:val="24"/>
        </w:rPr>
        <w:t xml:space="preserve"> При формировании </w:t>
      </w:r>
      <w:r w:rsidR="00132C6C" w:rsidRPr="001B4BC0">
        <w:rPr>
          <w:rFonts w:ascii="Times New Roman" w:hAnsi="Times New Roman"/>
          <w:bCs/>
          <w:sz w:val="24"/>
          <w:szCs w:val="24"/>
        </w:rPr>
        <w:t xml:space="preserve">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w:t>
      </w:r>
      <w:r w:rsidRPr="001B4BC0">
        <w:rPr>
          <w:rFonts w:ascii="Times New Roman" w:hAnsi="Times New Roman"/>
          <w:bCs/>
          <w:sz w:val="24"/>
          <w:szCs w:val="24"/>
        </w:rPr>
        <w:t>при этом список может быть дополнен новыми изданиями</w:t>
      </w:r>
      <w:r w:rsidR="00132C6C" w:rsidRPr="001B4BC0">
        <w:rPr>
          <w:rFonts w:ascii="Times New Roman" w:hAnsi="Times New Roman"/>
          <w:bCs/>
          <w:sz w:val="24"/>
          <w:szCs w:val="24"/>
        </w:rPr>
        <w:t>.</w:t>
      </w:r>
    </w:p>
    <w:p w14:paraId="5F28E1C4" w14:textId="77777777" w:rsidR="001B4BC0" w:rsidRDefault="001B4BC0" w:rsidP="001B4BC0">
      <w:pPr>
        <w:pStyle w:val="a8"/>
        <w:spacing w:before="0" w:after="0" w:line="276" w:lineRule="auto"/>
        <w:ind w:left="0" w:firstLine="709"/>
        <w:contextualSpacing/>
        <w:rPr>
          <w:b/>
        </w:rPr>
      </w:pPr>
    </w:p>
    <w:p w14:paraId="007BCD75" w14:textId="230A59EF" w:rsidR="00132C6C" w:rsidRPr="001B4BC0" w:rsidRDefault="00132C6C" w:rsidP="001B4BC0">
      <w:pPr>
        <w:pStyle w:val="a8"/>
        <w:spacing w:before="0" w:after="0" w:line="276" w:lineRule="auto"/>
        <w:ind w:left="0" w:firstLine="709"/>
        <w:contextualSpacing/>
        <w:rPr>
          <w:b/>
        </w:rPr>
      </w:pPr>
      <w:r w:rsidRPr="001B4BC0">
        <w:rPr>
          <w:b/>
        </w:rPr>
        <w:t xml:space="preserve">3.2.1. Основные печатные </w:t>
      </w:r>
      <w:r w:rsidR="00455479" w:rsidRPr="001B4BC0">
        <w:rPr>
          <w:b/>
        </w:rPr>
        <w:t xml:space="preserve">и электронные </w:t>
      </w:r>
      <w:r w:rsidRPr="001B4BC0">
        <w:rPr>
          <w:b/>
        </w:rPr>
        <w:t>издания</w:t>
      </w:r>
    </w:p>
    <w:p w14:paraId="2885C371" w14:textId="77777777" w:rsidR="00132C6C" w:rsidRPr="001B4BC0" w:rsidRDefault="00132C6C" w:rsidP="001B4BC0">
      <w:pPr>
        <w:spacing w:after="0"/>
        <w:ind w:firstLine="709"/>
        <w:contextualSpacing/>
        <w:jc w:val="both"/>
        <w:rPr>
          <w:rFonts w:ascii="Times New Roman" w:hAnsi="Times New Roman"/>
          <w:sz w:val="24"/>
          <w:szCs w:val="24"/>
        </w:rPr>
      </w:pPr>
      <w:r w:rsidRPr="001B4BC0">
        <w:rPr>
          <w:rFonts w:ascii="Times New Roman" w:hAnsi="Times New Roman"/>
          <w:sz w:val="24"/>
          <w:szCs w:val="24"/>
        </w:rPr>
        <w:t>1 Алиев, И. И.</w:t>
      </w:r>
      <w:r w:rsidR="00212098" w:rsidRPr="001B4BC0">
        <w:rPr>
          <w:rFonts w:ascii="Times New Roman" w:hAnsi="Times New Roman"/>
          <w:sz w:val="24"/>
          <w:szCs w:val="24"/>
        </w:rPr>
        <w:t xml:space="preserve"> </w:t>
      </w:r>
      <w:r w:rsidRPr="001B4BC0">
        <w:rPr>
          <w:rFonts w:ascii="Times New Roman" w:hAnsi="Times New Roman"/>
          <w:sz w:val="24"/>
          <w:szCs w:val="24"/>
        </w:rPr>
        <w:t xml:space="preserve">Электротехника и электрооборудование в 3 ч. Часть 1 : учебное пособие для среднего профессионального образования / И. И. Алиев. </w:t>
      </w:r>
      <w:r w:rsidR="00212098" w:rsidRPr="001B4BC0">
        <w:rPr>
          <w:rFonts w:ascii="Times New Roman" w:hAnsi="Times New Roman"/>
          <w:sz w:val="24"/>
          <w:szCs w:val="24"/>
        </w:rPr>
        <w:t>–</w:t>
      </w:r>
      <w:r w:rsidRPr="001B4BC0">
        <w:rPr>
          <w:rFonts w:ascii="Times New Roman" w:hAnsi="Times New Roman"/>
          <w:sz w:val="24"/>
          <w:szCs w:val="24"/>
        </w:rPr>
        <w:t xml:space="preserve"> 2-е изд., </w:t>
      </w:r>
      <w:proofErr w:type="spellStart"/>
      <w:r w:rsidRPr="001B4BC0">
        <w:rPr>
          <w:rFonts w:ascii="Times New Roman" w:hAnsi="Times New Roman"/>
          <w:sz w:val="24"/>
          <w:szCs w:val="24"/>
        </w:rPr>
        <w:t>испр</w:t>
      </w:r>
      <w:proofErr w:type="spellEnd"/>
      <w:proofErr w:type="gramStart"/>
      <w:r w:rsidRPr="001B4BC0">
        <w:rPr>
          <w:rFonts w:ascii="Times New Roman" w:hAnsi="Times New Roman"/>
          <w:sz w:val="24"/>
          <w:szCs w:val="24"/>
        </w:rPr>
        <w:t>.</w:t>
      </w:r>
      <w:proofErr w:type="gramEnd"/>
      <w:r w:rsidRPr="001B4BC0">
        <w:rPr>
          <w:rFonts w:ascii="Times New Roman" w:hAnsi="Times New Roman"/>
          <w:sz w:val="24"/>
          <w:szCs w:val="24"/>
        </w:rPr>
        <w:t xml:space="preserve"> и доп. </w:t>
      </w:r>
      <w:r w:rsidR="00212098" w:rsidRPr="001B4BC0">
        <w:rPr>
          <w:rFonts w:ascii="Times New Roman" w:hAnsi="Times New Roman"/>
          <w:sz w:val="24"/>
          <w:szCs w:val="24"/>
        </w:rPr>
        <w:t>–</w:t>
      </w:r>
      <w:r w:rsidRPr="001B4BC0">
        <w:rPr>
          <w:rFonts w:ascii="Times New Roman" w:hAnsi="Times New Roman"/>
          <w:sz w:val="24"/>
          <w:szCs w:val="24"/>
        </w:rPr>
        <w:t xml:space="preserve"> Москва : Издательство </w:t>
      </w:r>
      <w:proofErr w:type="spellStart"/>
      <w:r w:rsidRPr="001B4BC0">
        <w:rPr>
          <w:rFonts w:ascii="Times New Roman" w:hAnsi="Times New Roman"/>
          <w:sz w:val="24"/>
          <w:szCs w:val="24"/>
        </w:rPr>
        <w:t>Юрайт</w:t>
      </w:r>
      <w:proofErr w:type="spellEnd"/>
      <w:r w:rsidRPr="001B4BC0">
        <w:rPr>
          <w:rFonts w:ascii="Times New Roman" w:hAnsi="Times New Roman"/>
          <w:sz w:val="24"/>
          <w:szCs w:val="24"/>
        </w:rPr>
        <w:t xml:space="preserve">, 2021. </w:t>
      </w:r>
      <w:r w:rsidR="00212098" w:rsidRPr="001B4BC0">
        <w:rPr>
          <w:rFonts w:ascii="Times New Roman" w:hAnsi="Times New Roman"/>
          <w:sz w:val="24"/>
          <w:szCs w:val="24"/>
        </w:rPr>
        <w:t>–</w:t>
      </w:r>
      <w:r w:rsidRPr="001B4BC0">
        <w:rPr>
          <w:rFonts w:ascii="Times New Roman" w:hAnsi="Times New Roman"/>
          <w:sz w:val="24"/>
          <w:szCs w:val="24"/>
        </w:rPr>
        <w:t xml:space="preserve"> 374 с. </w:t>
      </w:r>
      <w:r w:rsidR="00212098" w:rsidRPr="001B4BC0">
        <w:rPr>
          <w:rFonts w:ascii="Times New Roman" w:hAnsi="Times New Roman"/>
          <w:sz w:val="24"/>
          <w:szCs w:val="24"/>
        </w:rPr>
        <w:t>–</w:t>
      </w:r>
      <w:r w:rsidRPr="001B4BC0">
        <w:rPr>
          <w:rFonts w:ascii="Times New Roman" w:hAnsi="Times New Roman"/>
          <w:sz w:val="24"/>
          <w:szCs w:val="24"/>
        </w:rPr>
        <w:t xml:space="preserve"> (Профессиональное образование). </w:t>
      </w:r>
      <w:r w:rsidR="00212098" w:rsidRPr="001B4BC0">
        <w:rPr>
          <w:rFonts w:ascii="Times New Roman" w:hAnsi="Times New Roman"/>
          <w:sz w:val="24"/>
          <w:szCs w:val="24"/>
        </w:rPr>
        <w:t>–</w:t>
      </w:r>
      <w:r w:rsidRPr="001B4BC0">
        <w:rPr>
          <w:rFonts w:ascii="Times New Roman" w:hAnsi="Times New Roman"/>
          <w:sz w:val="24"/>
          <w:szCs w:val="24"/>
        </w:rPr>
        <w:t xml:space="preserve"> ISBN 978-5-534-04339-6. </w:t>
      </w:r>
      <w:r w:rsidR="00212098" w:rsidRPr="001B4BC0">
        <w:rPr>
          <w:rFonts w:ascii="Times New Roman" w:hAnsi="Times New Roman"/>
          <w:sz w:val="24"/>
          <w:szCs w:val="24"/>
        </w:rPr>
        <w:t>–</w:t>
      </w:r>
      <w:r w:rsidRPr="001B4BC0">
        <w:rPr>
          <w:rFonts w:ascii="Times New Roman" w:hAnsi="Times New Roman"/>
          <w:sz w:val="24"/>
          <w:szCs w:val="24"/>
        </w:rPr>
        <w:t xml:space="preserve"> Текст: электронный // ЭБС </w:t>
      </w:r>
      <w:proofErr w:type="spellStart"/>
      <w:r w:rsidRPr="001B4BC0">
        <w:rPr>
          <w:rFonts w:ascii="Times New Roman" w:hAnsi="Times New Roman"/>
          <w:sz w:val="24"/>
          <w:szCs w:val="24"/>
        </w:rPr>
        <w:t>Юрайт</w:t>
      </w:r>
      <w:proofErr w:type="spellEnd"/>
      <w:r w:rsidRPr="001B4BC0">
        <w:rPr>
          <w:rFonts w:ascii="Times New Roman" w:hAnsi="Times New Roman"/>
          <w:sz w:val="24"/>
          <w:szCs w:val="24"/>
        </w:rPr>
        <w:t xml:space="preserve"> [сайт]. </w:t>
      </w:r>
      <w:r w:rsidR="00212098" w:rsidRPr="001B4BC0">
        <w:rPr>
          <w:rFonts w:ascii="Times New Roman" w:hAnsi="Times New Roman"/>
          <w:sz w:val="24"/>
          <w:szCs w:val="24"/>
        </w:rPr>
        <w:t>–</w:t>
      </w:r>
      <w:r w:rsidRPr="001B4BC0">
        <w:rPr>
          <w:rFonts w:ascii="Times New Roman" w:hAnsi="Times New Roman"/>
          <w:sz w:val="24"/>
          <w:szCs w:val="24"/>
        </w:rPr>
        <w:t xml:space="preserve"> URL: https://urait.ru/bcode/472681.</w:t>
      </w:r>
    </w:p>
    <w:p w14:paraId="2EA799E6" w14:textId="77777777" w:rsidR="00132C6C" w:rsidRPr="001B4BC0" w:rsidRDefault="00132C6C" w:rsidP="001B4BC0">
      <w:pPr>
        <w:ind w:firstLine="709"/>
        <w:contextualSpacing/>
        <w:jc w:val="both"/>
        <w:rPr>
          <w:rFonts w:ascii="Times New Roman" w:hAnsi="Times New Roman"/>
          <w:sz w:val="24"/>
          <w:szCs w:val="24"/>
        </w:rPr>
      </w:pPr>
      <w:r w:rsidRPr="001B4BC0">
        <w:rPr>
          <w:rFonts w:ascii="Times New Roman" w:hAnsi="Times New Roman"/>
          <w:sz w:val="24"/>
          <w:szCs w:val="24"/>
        </w:rPr>
        <w:t>2.</w:t>
      </w:r>
      <w:r w:rsidRPr="001B4BC0">
        <w:rPr>
          <w:rFonts w:ascii="Times New Roman" w:hAnsi="Times New Roman"/>
          <w:sz w:val="24"/>
          <w:szCs w:val="24"/>
        </w:rPr>
        <w:tab/>
        <w:t>Алиев, И. И.</w:t>
      </w:r>
      <w:r w:rsidR="00212098" w:rsidRPr="001B4BC0">
        <w:rPr>
          <w:rFonts w:ascii="Times New Roman" w:hAnsi="Times New Roman"/>
          <w:sz w:val="24"/>
          <w:szCs w:val="24"/>
        </w:rPr>
        <w:t xml:space="preserve"> </w:t>
      </w:r>
      <w:r w:rsidRPr="001B4BC0">
        <w:rPr>
          <w:rFonts w:ascii="Times New Roman" w:hAnsi="Times New Roman"/>
          <w:sz w:val="24"/>
          <w:szCs w:val="24"/>
        </w:rPr>
        <w:t xml:space="preserve">Электротехника и электрооборудование в 3 ч. Часть 2 : учебное пособие для среднего профессионального образования / И. И. Алиев. </w:t>
      </w:r>
      <w:r w:rsidR="00212098" w:rsidRPr="001B4BC0">
        <w:rPr>
          <w:rFonts w:ascii="Times New Roman" w:hAnsi="Times New Roman"/>
          <w:sz w:val="24"/>
          <w:szCs w:val="24"/>
        </w:rPr>
        <w:t>–</w:t>
      </w:r>
      <w:r w:rsidRPr="001B4BC0">
        <w:rPr>
          <w:rFonts w:ascii="Times New Roman" w:hAnsi="Times New Roman"/>
          <w:sz w:val="24"/>
          <w:szCs w:val="24"/>
        </w:rPr>
        <w:t xml:space="preserve"> 2-е изд., </w:t>
      </w:r>
      <w:proofErr w:type="spellStart"/>
      <w:r w:rsidRPr="001B4BC0">
        <w:rPr>
          <w:rFonts w:ascii="Times New Roman" w:hAnsi="Times New Roman"/>
          <w:sz w:val="24"/>
          <w:szCs w:val="24"/>
        </w:rPr>
        <w:t>испр</w:t>
      </w:r>
      <w:proofErr w:type="spellEnd"/>
      <w:proofErr w:type="gramStart"/>
      <w:r w:rsidRPr="001B4BC0">
        <w:rPr>
          <w:rFonts w:ascii="Times New Roman" w:hAnsi="Times New Roman"/>
          <w:sz w:val="24"/>
          <w:szCs w:val="24"/>
        </w:rPr>
        <w:t>.</w:t>
      </w:r>
      <w:proofErr w:type="gramEnd"/>
      <w:r w:rsidRPr="001B4BC0">
        <w:rPr>
          <w:rFonts w:ascii="Times New Roman" w:hAnsi="Times New Roman"/>
          <w:sz w:val="24"/>
          <w:szCs w:val="24"/>
        </w:rPr>
        <w:t xml:space="preserve"> и доп. </w:t>
      </w:r>
      <w:r w:rsidR="00212098" w:rsidRPr="001B4BC0">
        <w:rPr>
          <w:rFonts w:ascii="Times New Roman" w:hAnsi="Times New Roman"/>
          <w:sz w:val="24"/>
          <w:szCs w:val="24"/>
        </w:rPr>
        <w:t>–</w:t>
      </w:r>
      <w:r w:rsidRPr="001B4BC0">
        <w:rPr>
          <w:rFonts w:ascii="Times New Roman" w:hAnsi="Times New Roman"/>
          <w:sz w:val="24"/>
          <w:szCs w:val="24"/>
        </w:rPr>
        <w:t xml:space="preserve"> Москва : Издательство </w:t>
      </w:r>
      <w:proofErr w:type="spellStart"/>
      <w:r w:rsidRPr="001B4BC0">
        <w:rPr>
          <w:rFonts w:ascii="Times New Roman" w:hAnsi="Times New Roman"/>
          <w:sz w:val="24"/>
          <w:szCs w:val="24"/>
        </w:rPr>
        <w:t>Юрайт</w:t>
      </w:r>
      <w:proofErr w:type="spellEnd"/>
      <w:r w:rsidRPr="001B4BC0">
        <w:rPr>
          <w:rFonts w:ascii="Times New Roman" w:hAnsi="Times New Roman"/>
          <w:sz w:val="24"/>
          <w:szCs w:val="24"/>
        </w:rPr>
        <w:t xml:space="preserve">, 2020. </w:t>
      </w:r>
      <w:r w:rsidR="00212098" w:rsidRPr="001B4BC0">
        <w:rPr>
          <w:rFonts w:ascii="Times New Roman" w:hAnsi="Times New Roman"/>
          <w:sz w:val="24"/>
          <w:szCs w:val="24"/>
        </w:rPr>
        <w:t>–</w:t>
      </w:r>
      <w:r w:rsidRPr="001B4BC0">
        <w:rPr>
          <w:rFonts w:ascii="Times New Roman" w:hAnsi="Times New Roman"/>
          <w:sz w:val="24"/>
          <w:szCs w:val="24"/>
        </w:rPr>
        <w:t xml:space="preserve"> 447 с. </w:t>
      </w:r>
      <w:r w:rsidR="00212098" w:rsidRPr="001B4BC0">
        <w:rPr>
          <w:rFonts w:ascii="Times New Roman" w:hAnsi="Times New Roman"/>
          <w:sz w:val="24"/>
          <w:szCs w:val="24"/>
        </w:rPr>
        <w:t>–</w:t>
      </w:r>
      <w:r w:rsidRPr="001B4BC0">
        <w:rPr>
          <w:rFonts w:ascii="Times New Roman" w:hAnsi="Times New Roman"/>
          <w:sz w:val="24"/>
          <w:szCs w:val="24"/>
        </w:rPr>
        <w:t xml:space="preserve"> (Профессиональное образование). </w:t>
      </w:r>
      <w:r w:rsidR="00212098" w:rsidRPr="001B4BC0">
        <w:rPr>
          <w:rFonts w:ascii="Times New Roman" w:hAnsi="Times New Roman"/>
          <w:sz w:val="24"/>
          <w:szCs w:val="24"/>
        </w:rPr>
        <w:t>–</w:t>
      </w:r>
      <w:r w:rsidRPr="001B4BC0">
        <w:rPr>
          <w:rFonts w:ascii="Times New Roman" w:hAnsi="Times New Roman"/>
          <w:sz w:val="24"/>
          <w:szCs w:val="24"/>
        </w:rPr>
        <w:t xml:space="preserve"> ISBN 978-5-534-04341-9. </w:t>
      </w:r>
      <w:r w:rsidR="00212098" w:rsidRPr="001B4BC0">
        <w:rPr>
          <w:rFonts w:ascii="Times New Roman" w:hAnsi="Times New Roman"/>
          <w:sz w:val="24"/>
          <w:szCs w:val="24"/>
        </w:rPr>
        <w:t>–</w:t>
      </w:r>
      <w:r w:rsidRPr="001B4BC0">
        <w:rPr>
          <w:rFonts w:ascii="Times New Roman" w:hAnsi="Times New Roman"/>
          <w:sz w:val="24"/>
          <w:szCs w:val="24"/>
        </w:rPr>
        <w:t xml:space="preserve"> Текст: электронный // ЭБС </w:t>
      </w:r>
      <w:proofErr w:type="spellStart"/>
      <w:r w:rsidRPr="001B4BC0">
        <w:rPr>
          <w:rFonts w:ascii="Times New Roman" w:hAnsi="Times New Roman"/>
          <w:sz w:val="24"/>
          <w:szCs w:val="24"/>
        </w:rPr>
        <w:t>Юрайт</w:t>
      </w:r>
      <w:proofErr w:type="spellEnd"/>
      <w:r w:rsidRPr="001B4BC0">
        <w:rPr>
          <w:rFonts w:ascii="Times New Roman" w:hAnsi="Times New Roman"/>
          <w:sz w:val="24"/>
          <w:szCs w:val="24"/>
        </w:rPr>
        <w:t xml:space="preserve"> [сайт]. </w:t>
      </w:r>
      <w:r w:rsidR="00212098" w:rsidRPr="001B4BC0">
        <w:rPr>
          <w:rFonts w:ascii="Times New Roman" w:hAnsi="Times New Roman"/>
          <w:sz w:val="24"/>
          <w:szCs w:val="24"/>
        </w:rPr>
        <w:t>–</w:t>
      </w:r>
      <w:r w:rsidRPr="001B4BC0">
        <w:rPr>
          <w:rFonts w:ascii="Times New Roman" w:hAnsi="Times New Roman"/>
          <w:sz w:val="24"/>
          <w:szCs w:val="24"/>
        </w:rPr>
        <w:t xml:space="preserve"> URL: https://urait.ru/bcode/453822.</w:t>
      </w:r>
    </w:p>
    <w:p w14:paraId="6EC7D558" w14:textId="77777777" w:rsidR="00132C6C" w:rsidRPr="001B4BC0" w:rsidRDefault="00132C6C" w:rsidP="001B4BC0">
      <w:pPr>
        <w:ind w:firstLine="709"/>
        <w:contextualSpacing/>
        <w:jc w:val="both"/>
        <w:rPr>
          <w:rFonts w:ascii="Times New Roman" w:hAnsi="Times New Roman"/>
          <w:sz w:val="24"/>
          <w:szCs w:val="24"/>
        </w:rPr>
      </w:pPr>
      <w:r w:rsidRPr="001B4BC0">
        <w:rPr>
          <w:rFonts w:ascii="Times New Roman" w:hAnsi="Times New Roman"/>
          <w:sz w:val="24"/>
          <w:szCs w:val="24"/>
        </w:rPr>
        <w:t>3.</w:t>
      </w:r>
      <w:r w:rsidRPr="001B4BC0">
        <w:rPr>
          <w:rFonts w:ascii="Times New Roman" w:hAnsi="Times New Roman"/>
          <w:sz w:val="24"/>
          <w:szCs w:val="24"/>
        </w:rPr>
        <w:tab/>
        <w:t>Алиев, И. И.</w:t>
      </w:r>
      <w:r w:rsidR="00212098" w:rsidRPr="001B4BC0">
        <w:rPr>
          <w:rFonts w:ascii="Times New Roman" w:hAnsi="Times New Roman"/>
          <w:sz w:val="24"/>
          <w:szCs w:val="24"/>
        </w:rPr>
        <w:t xml:space="preserve"> </w:t>
      </w:r>
      <w:r w:rsidRPr="001B4BC0">
        <w:rPr>
          <w:rFonts w:ascii="Times New Roman" w:hAnsi="Times New Roman"/>
          <w:sz w:val="24"/>
          <w:szCs w:val="24"/>
        </w:rPr>
        <w:t xml:space="preserve">Электротехника и электрооборудование в 3 ч. Часть 3 : учебное пособие для среднего профессионального образования / И. И. Алиев. </w:t>
      </w:r>
      <w:r w:rsidR="00212098" w:rsidRPr="001B4BC0">
        <w:rPr>
          <w:rFonts w:ascii="Times New Roman" w:hAnsi="Times New Roman"/>
          <w:sz w:val="24"/>
          <w:szCs w:val="24"/>
        </w:rPr>
        <w:t>–</w:t>
      </w:r>
      <w:r w:rsidRPr="001B4BC0">
        <w:rPr>
          <w:rFonts w:ascii="Times New Roman" w:hAnsi="Times New Roman"/>
          <w:sz w:val="24"/>
          <w:szCs w:val="24"/>
        </w:rPr>
        <w:t xml:space="preserve"> 2-е изд., </w:t>
      </w:r>
      <w:proofErr w:type="spellStart"/>
      <w:r w:rsidRPr="001B4BC0">
        <w:rPr>
          <w:rFonts w:ascii="Times New Roman" w:hAnsi="Times New Roman"/>
          <w:sz w:val="24"/>
          <w:szCs w:val="24"/>
        </w:rPr>
        <w:t>испр</w:t>
      </w:r>
      <w:proofErr w:type="spellEnd"/>
      <w:proofErr w:type="gramStart"/>
      <w:r w:rsidRPr="001B4BC0">
        <w:rPr>
          <w:rFonts w:ascii="Times New Roman" w:hAnsi="Times New Roman"/>
          <w:sz w:val="24"/>
          <w:szCs w:val="24"/>
        </w:rPr>
        <w:t>.</w:t>
      </w:r>
      <w:proofErr w:type="gramEnd"/>
      <w:r w:rsidRPr="001B4BC0">
        <w:rPr>
          <w:rFonts w:ascii="Times New Roman" w:hAnsi="Times New Roman"/>
          <w:sz w:val="24"/>
          <w:szCs w:val="24"/>
        </w:rPr>
        <w:t xml:space="preserve"> и доп. </w:t>
      </w:r>
      <w:r w:rsidR="00212098" w:rsidRPr="001B4BC0">
        <w:rPr>
          <w:rFonts w:ascii="Times New Roman" w:hAnsi="Times New Roman"/>
          <w:sz w:val="24"/>
          <w:szCs w:val="24"/>
        </w:rPr>
        <w:t>–</w:t>
      </w:r>
      <w:r w:rsidRPr="001B4BC0">
        <w:rPr>
          <w:rFonts w:ascii="Times New Roman" w:hAnsi="Times New Roman"/>
          <w:sz w:val="24"/>
          <w:szCs w:val="24"/>
        </w:rPr>
        <w:t xml:space="preserve"> Москва : Издательство </w:t>
      </w:r>
      <w:proofErr w:type="spellStart"/>
      <w:r w:rsidRPr="001B4BC0">
        <w:rPr>
          <w:rFonts w:ascii="Times New Roman" w:hAnsi="Times New Roman"/>
          <w:sz w:val="24"/>
          <w:szCs w:val="24"/>
        </w:rPr>
        <w:t>Юрайт</w:t>
      </w:r>
      <w:proofErr w:type="spellEnd"/>
      <w:r w:rsidRPr="001B4BC0">
        <w:rPr>
          <w:rFonts w:ascii="Times New Roman" w:hAnsi="Times New Roman"/>
          <w:sz w:val="24"/>
          <w:szCs w:val="24"/>
        </w:rPr>
        <w:t xml:space="preserve">, 2021. </w:t>
      </w:r>
      <w:r w:rsidR="00212098" w:rsidRPr="001B4BC0">
        <w:rPr>
          <w:rFonts w:ascii="Times New Roman" w:hAnsi="Times New Roman"/>
          <w:sz w:val="24"/>
          <w:szCs w:val="24"/>
        </w:rPr>
        <w:t>–</w:t>
      </w:r>
      <w:r w:rsidRPr="001B4BC0">
        <w:rPr>
          <w:rFonts w:ascii="Times New Roman" w:hAnsi="Times New Roman"/>
          <w:sz w:val="24"/>
          <w:szCs w:val="24"/>
        </w:rPr>
        <w:t xml:space="preserve"> 375 с. </w:t>
      </w:r>
      <w:r w:rsidR="00212098" w:rsidRPr="001B4BC0">
        <w:rPr>
          <w:rFonts w:ascii="Times New Roman" w:hAnsi="Times New Roman"/>
          <w:sz w:val="24"/>
          <w:szCs w:val="24"/>
        </w:rPr>
        <w:t>–</w:t>
      </w:r>
      <w:r w:rsidRPr="001B4BC0">
        <w:rPr>
          <w:rFonts w:ascii="Times New Roman" w:hAnsi="Times New Roman"/>
          <w:sz w:val="24"/>
          <w:szCs w:val="24"/>
        </w:rPr>
        <w:t xml:space="preserve"> (Профессиональное образование). </w:t>
      </w:r>
      <w:r w:rsidR="00212098" w:rsidRPr="001B4BC0">
        <w:rPr>
          <w:rFonts w:ascii="Times New Roman" w:hAnsi="Times New Roman"/>
          <w:sz w:val="24"/>
          <w:szCs w:val="24"/>
        </w:rPr>
        <w:t>–</w:t>
      </w:r>
      <w:r w:rsidRPr="001B4BC0">
        <w:rPr>
          <w:rFonts w:ascii="Times New Roman" w:hAnsi="Times New Roman"/>
          <w:sz w:val="24"/>
          <w:szCs w:val="24"/>
        </w:rPr>
        <w:t xml:space="preserve"> ISBN 978-5-534-04342-6. </w:t>
      </w:r>
      <w:r w:rsidR="00212098" w:rsidRPr="001B4BC0">
        <w:rPr>
          <w:rFonts w:ascii="Times New Roman" w:hAnsi="Times New Roman"/>
          <w:sz w:val="24"/>
          <w:szCs w:val="24"/>
        </w:rPr>
        <w:t>–</w:t>
      </w:r>
      <w:r w:rsidRPr="001B4BC0">
        <w:rPr>
          <w:rFonts w:ascii="Times New Roman" w:hAnsi="Times New Roman"/>
          <w:sz w:val="24"/>
          <w:szCs w:val="24"/>
        </w:rPr>
        <w:t xml:space="preserve"> Текст: электронный // ЭБС </w:t>
      </w:r>
      <w:proofErr w:type="spellStart"/>
      <w:r w:rsidRPr="001B4BC0">
        <w:rPr>
          <w:rFonts w:ascii="Times New Roman" w:hAnsi="Times New Roman"/>
          <w:sz w:val="24"/>
          <w:szCs w:val="24"/>
        </w:rPr>
        <w:t>Юрайт</w:t>
      </w:r>
      <w:proofErr w:type="spellEnd"/>
      <w:r w:rsidRPr="001B4BC0">
        <w:rPr>
          <w:rFonts w:ascii="Times New Roman" w:hAnsi="Times New Roman"/>
          <w:sz w:val="24"/>
          <w:szCs w:val="24"/>
        </w:rPr>
        <w:t xml:space="preserve"> [сайт]. </w:t>
      </w:r>
      <w:r w:rsidR="00212098" w:rsidRPr="001B4BC0">
        <w:rPr>
          <w:rFonts w:ascii="Times New Roman" w:hAnsi="Times New Roman"/>
          <w:sz w:val="24"/>
          <w:szCs w:val="24"/>
        </w:rPr>
        <w:t>–</w:t>
      </w:r>
      <w:r w:rsidRPr="001B4BC0">
        <w:rPr>
          <w:rFonts w:ascii="Times New Roman" w:hAnsi="Times New Roman"/>
          <w:sz w:val="24"/>
          <w:szCs w:val="24"/>
        </w:rPr>
        <w:t xml:space="preserve"> URL: </w:t>
      </w:r>
      <w:hyperlink r:id="rId19" w:history="1">
        <w:r w:rsidRPr="001B4BC0">
          <w:rPr>
            <w:rStyle w:val="af4"/>
            <w:rFonts w:ascii="Times New Roman" w:hAnsi="Times New Roman"/>
            <w:sz w:val="24"/>
            <w:szCs w:val="24"/>
          </w:rPr>
          <w:t>https://urait.ru/bcode/472683</w:t>
        </w:r>
      </w:hyperlink>
      <w:r w:rsidRPr="001B4BC0">
        <w:rPr>
          <w:rFonts w:ascii="Times New Roman" w:hAnsi="Times New Roman"/>
          <w:sz w:val="24"/>
          <w:szCs w:val="24"/>
        </w:rPr>
        <w:t>.</w:t>
      </w:r>
    </w:p>
    <w:p w14:paraId="03508FCA" w14:textId="77777777" w:rsidR="00132C6C" w:rsidRPr="001B4BC0" w:rsidRDefault="00132C6C" w:rsidP="001B4BC0">
      <w:pPr>
        <w:ind w:firstLine="709"/>
        <w:contextualSpacing/>
        <w:jc w:val="both"/>
        <w:rPr>
          <w:rFonts w:ascii="Times New Roman" w:hAnsi="Times New Roman"/>
          <w:sz w:val="24"/>
          <w:szCs w:val="24"/>
        </w:rPr>
      </w:pPr>
      <w:r w:rsidRPr="001B4BC0">
        <w:rPr>
          <w:rFonts w:ascii="Times New Roman" w:hAnsi="Times New Roman"/>
          <w:sz w:val="24"/>
          <w:szCs w:val="24"/>
        </w:rPr>
        <w:t>4. Бредихин, А. Н.</w:t>
      </w:r>
      <w:r w:rsidR="00212098" w:rsidRPr="001B4BC0">
        <w:rPr>
          <w:rFonts w:ascii="Times New Roman" w:hAnsi="Times New Roman"/>
          <w:sz w:val="24"/>
          <w:szCs w:val="24"/>
        </w:rPr>
        <w:t xml:space="preserve"> </w:t>
      </w:r>
      <w:r w:rsidRPr="001B4BC0">
        <w:rPr>
          <w:rFonts w:ascii="Times New Roman" w:hAnsi="Times New Roman"/>
          <w:sz w:val="24"/>
          <w:szCs w:val="24"/>
        </w:rPr>
        <w:t xml:space="preserve">Организация и методика производственного обучения. Электромонтер-кабельщик: учебное пособие для среднего профессионального образования / А. Н. Бредихин. </w:t>
      </w:r>
      <w:r w:rsidR="00212098" w:rsidRPr="001B4BC0">
        <w:rPr>
          <w:rFonts w:ascii="Times New Roman" w:hAnsi="Times New Roman"/>
          <w:sz w:val="24"/>
          <w:szCs w:val="24"/>
        </w:rPr>
        <w:t>–</w:t>
      </w:r>
      <w:r w:rsidRPr="001B4BC0">
        <w:rPr>
          <w:rFonts w:ascii="Times New Roman" w:hAnsi="Times New Roman"/>
          <w:sz w:val="24"/>
          <w:szCs w:val="24"/>
        </w:rPr>
        <w:t xml:space="preserve"> 2-е изд., </w:t>
      </w:r>
      <w:proofErr w:type="spellStart"/>
      <w:r w:rsidRPr="001B4BC0">
        <w:rPr>
          <w:rFonts w:ascii="Times New Roman" w:hAnsi="Times New Roman"/>
          <w:sz w:val="24"/>
          <w:szCs w:val="24"/>
        </w:rPr>
        <w:t>испр</w:t>
      </w:r>
      <w:proofErr w:type="spellEnd"/>
      <w:proofErr w:type="gramStart"/>
      <w:r w:rsidRPr="001B4BC0">
        <w:rPr>
          <w:rFonts w:ascii="Times New Roman" w:hAnsi="Times New Roman"/>
          <w:sz w:val="24"/>
          <w:szCs w:val="24"/>
        </w:rPr>
        <w:t>.</w:t>
      </w:r>
      <w:proofErr w:type="gramEnd"/>
      <w:r w:rsidRPr="001B4BC0">
        <w:rPr>
          <w:rFonts w:ascii="Times New Roman" w:hAnsi="Times New Roman"/>
          <w:sz w:val="24"/>
          <w:szCs w:val="24"/>
        </w:rPr>
        <w:t xml:space="preserve"> и доп. </w:t>
      </w:r>
      <w:r w:rsidR="00212098" w:rsidRPr="001B4BC0">
        <w:rPr>
          <w:rFonts w:ascii="Times New Roman" w:hAnsi="Times New Roman"/>
          <w:sz w:val="24"/>
          <w:szCs w:val="24"/>
        </w:rPr>
        <w:t>–</w:t>
      </w:r>
      <w:r w:rsidRPr="001B4BC0">
        <w:rPr>
          <w:rFonts w:ascii="Times New Roman" w:hAnsi="Times New Roman"/>
          <w:sz w:val="24"/>
          <w:szCs w:val="24"/>
        </w:rPr>
        <w:t xml:space="preserve"> Москва : Издательство </w:t>
      </w:r>
      <w:proofErr w:type="spellStart"/>
      <w:r w:rsidRPr="001B4BC0">
        <w:rPr>
          <w:rFonts w:ascii="Times New Roman" w:hAnsi="Times New Roman"/>
          <w:sz w:val="24"/>
          <w:szCs w:val="24"/>
        </w:rPr>
        <w:t>Юрайт</w:t>
      </w:r>
      <w:proofErr w:type="spellEnd"/>
      <w:r w:rsidRPr="001B4BC0">
        <w:rPr>
          <w:rFonts w:ascii="Times New Roman" w:hAnsi="Times New Roman"/>
          <w:sz w:val="24"/>
          <w:szCs w:val="24"/>
        </w:rPr>
        <w:t xml:space="preserve">, 2021. </w:t>
      </w:r>
      <w:r w:rsidR="00212098" w:rsidRPr="001B4BC0">
        <w:rPr>
          <w:rFonts w:ascii="Times New Roman" w:hAnsi="Times New Roman"/>
          <w:sz w:val="24"/>
          <w:szCs w:val="24"/>
        </w:rPr>
        <w:t>–</w:t>
      </w:r>
      <w:r w:rsidRPr="001B4BC0">
        <w:rPr>
          <w:rFonts w:ascii="Times New Roman" w:hAnsi="Times New Roman"/>
          <w:sz w:val="24"/>
          <w:szCs w:val="24"/>
        </w:rPr>
        <w:t xml:space="preserve"> 175 с. </w:t>
      </w:r>
      <w:r w:rsidR="00212098" w:rsidRPr="001B4BC0">
        <w:rPr>
          <w:rFonts w:ascii="Times New Roman" w:hAnsi="Times New Roman"/>
          <w:sz w:val="24"/>
          <w:szCs w:val="24"/>
        </w:rPr>
        <w:t>–</w:t>
      </w:r>
      <w:r w:rsidRPr="001B4BC0">
        <w:rPr>
          <w:rFonts w:ascii="Times New Roman" w:hAnsi="Times New Roman"/>
          <w:sz w:val="24"/>
          <w:szCs w:val="24"/>
        </w:rPr>
        <w:t xml:space="preserve"> </w:t>
      </w:r>
      <w:r w:rsidRPr="001B4BC0">
        <w:rPr>
          <w:rFonts w:ascii="Times New Roman" w:hAnsi="Times New Roman"/>
          <w:sz w:val="24"/>
          <w:szCs w:val="24"/>
        </w:rPr>
        <w:lastRenderedPageBreak/>
        <w:t xml:space="preserve">(Профессиональное образование). </w:t>
      </w:r>
      <w:r w:rsidR="00212098" w:rsidRPr="001B4BC0">
        <w:rPr>
          <w:rFonts w:ascii="Times New Roman" w:hAnsi="Times New Roman"/>
          <w:sz w:val="24"/>
          <w:szCs w:val="24"/>
        </w:rPr>
        <w:t>–</w:t>
      </w:r>
      <w:r w:rsidRPr="001B4BC0">
        <w:rPr>
          <w:rFonts w:ascii="Times New Roman" w:hAnsi="Times New Roman"/>
          <w:sz w:val="24"/>
          <w:szCs w:val="24"/>
        </w:rPr>
        <w:t xml:space="preserve"> ISBN 978-5-534-09206-6. </w:t>
      </w:r>
      <w:r w:rsidR="00212098" w:rsidRPr="001B4BC0">
        <w:rPr>
          <w:rFonts w:ascii="Times New Roman" w:hAnsi="Times New Roman"/>
          <w:sz w:val="24"/>
          <w:szCs w:val="24"/>
        </w:rPr>
        <w:t>–</w:t>
      </w:r>
      <w:r w:rsidRPr="001B4BC0">
        <w:rPr>
          <w:rFonts w:ascii="Times New Roman" w:hAnsi="Times New Roman"/>
          <w:sz w:val="24"/>
          <w:szCs w:val="24"/>
        </w:rPr>
        <w:t xml:space="preserve"> Текст : электронный // ЭБС </w:t>
      </w:r>
      <w:proofErr w:type="spellStart"/>
      <w:r w:rsidRPr="001B4BC0">
        <w:rPr>
          <w:rFonts w:ascii="Times New Roman" w:hAnsi="Times New Roman"/>
          <w:sz w:val="24"/>
          <w:szCs w:val="24"/>
        </w:rPr>
        <w:t>Юрайт</w:t>
      </w:r>
      <w:proofErr w:type="spellEnd"/>
      <w:r w:rsidRPr="001B4BC0">
        <w:rPr>
          <w:rFonts w:ascii="Times New Roman" w:hAnsi="Times New Roman"/>
          <w:sz w:val="24"/>
          <w:szCs w:val="24"/>
        </w:rPr>
        <w:t xml:space="preserve"> [сайт]. </w:t>
      </w:r>
      <w:r w:rsidR="00212098" w:rsidRPr="001B4BC0">
        <w:rPr>
          <w:rFonts w:ascii="Times New Roman" w:hAnsi="Times New Roman"/>
          <w:sz w:val="24"/>
          <w:szCs w:val="24"/>
        </w:rPr>
        <w:t>–</w:t>
      </w:r>
      <w:r w:rsidRPr="001B4BC0">
        <w:rPr>
          <w:rFonts w:ascii="Times New Roman" w:hAnsi="Times New Roman"/>
          <w:sz w:val="24"/>
          <w:szCs w:val="24"/>
        </w:rPr>
        <w:t xml:space="preserve"> URL: </w:t>
      </w:r>
      <w:hyperlink r:id="rId20" w:history="1">
        <w:r w:rsidRPr="001B4BC0">
          <w:rPr>
            <w:rStyle w:val="af4"/>
            <w:rFonts w:ascii="Times New Roman" w:hAnsi="Times New Roman"/>
            <w:sz w:val="24"/>
            <w:szCs w:val="24"/>
          </w:rPr>
          <w:t>https://urait.ru/bcode/471737</w:t>
        </w:r>
      </w:hyperlink>
      <w:r w:rsidRPr="001B4BC0">
        <w:rPr>
          <w:rFonts w:ascii="Times New Roman" w:hAnsi="Times New Roman"/>
          <w:sz w:val="24"/>
          <w:szCs w:val="24"/>
        </w:rPr>
        <w:t>.</w:t>
      </w:r>
    </w:p>
    <w:p w14:paraId="44A8E929" w14:textId="77777777" w:rsidR="00132C6C" w:rsidRPr="001B4BC0" w:rsidRDefault="00132C6C" w:rsidP="001B4BC0">
      <w:pPr>
        <w:ind w:firstLine="709"/>
        <w:contextualSpacing/>
        <w:jc w:val="both"/>
        <w:rPr>
          <w:rFonts w:ascii="Times New Roman" w:hAnsi="Times New Roman"/>
          <w:sz w:val="24"/>
          <w:szCs w:val="24"/>
        </w:rPr>
      </w:pPr>
      <w:r w:rsidRPr="001B4BC0">
        <w:rPr>
          <w:rFonts w:ascii="Times New Roman" w:hAnsi="Times New Roman"/>
          <w:sz w:val="24"/>
          <w:szCs w:val="24"/>
        </w:rPr>
        <w:t>5. Миленина, С. А.</w:t>
      </w:r>
      <w:r w:rsidR="00212098" w:rsidRPr="001B4BC0">
        <w:rPr>
          <w:rFonts w:ascii="Times New Roman" w:hAnsi="Times New Roman"/>
          <w:sz w:val="24"/>
          <w:szCs w:val="24"/>
        </w:rPr>
        <w:t xml:space="preserve"> </w:t>
      </w:r>
      <w:r w:rsidRPr="001B4BC0">
        <w:rPr>
          <w:rFonts w:ascii="Times New Roman" w:hAnsi="Times New Roman"/>
          <w:sz w:val="24"/>
          <w:szCs w:val="24"/>
        </w:rPr>
        <w:t xml:space="preserve">Электротехника: учебник и практикум для среднего профессионального образования / С. А. Миленина ; под редакцией Н. К. Миленина. </w:t>
      </w:r>
      <w:r w:rsidR="00212098" w:rsidRPr="001B4BC0">
        <w:rPr>
          <w:rFonts w:ascii="Times New Roman" w:hAnsi="Times New Roman"/>
          <w:sz w:val="24"/>
          <w:szCs w:val="24"/>
        </w:rPr>
        <w:t>–</w:t>
      </w:r>
      <w:r w:rsidRPr="001B4BC0">
        <w:rPr>
          <w:rFonts w:ascii="Times New Roman" w:hAnsi="Times New Roman"/>
          <w:sz w:val="24"/>
          <w:szCs w:val="24"/>
        </w:rPr>
        <w:t xml:space="preserve"> 2-е изд., </w:t>
      </w:r>
      <w:proofErr w:type="spellStart"/>
      <w:r w:rsidRPr="001B4BC0">
        <w:rPr>
          <w:rFonts w:ascii="Times New Roman" w:hAnsi="Times New Roman"/>
          <w:sz w:val="24"/>
          <w:szCs w:val="24"/>
        </w:rPr>
        <w:t>перераб</w:t>
      </w:r>
      <w:proofErr w:type="spellEnd"/>
      <w:proofErr w:type="gramStart"/>
      <w:r w:rsidRPr="001B4BC0">
        <w:rPr>
          <w:rFonts w:ascii="Times New Roman" w:hAnsi="Times New Roman"/>
          <w:sz w:val="24"/>
          <w:szCs w:val="24"/>
        </w:rPr>
        <w:t>.</w:t>
      </w:r>
      <w:proofErr w:type="gramEnd"/>
      <w:r w:rsidRPr="001B4BC0">
        <w:rPr>
          <w:rFonts w:ascii="Times New Roman" w:hAnsi="Times New Roman"/>
          <w:sz w:val="24"/>
          <w:szCs w:val="24"/>
        </w:rPr>
        <w:t xml:space="preserve"> и доп. </w:t>
      </w:r>
      <w:r w:rsidR="00212098" w:rsidRPr="001B4BC0">
        <w:rPr>
          <w:rFonts w:ascii="Times New Roman" w:hAnsi="Times New Roman"/>
          <w:sz w:val="24"/>
          <w:szCs w:val="24"/>
        </w:rPr>
        <w:t>–</w:t>
      </w:r>
      <w:r w:rsidRPr="001B4BC0">
        <w:rPr>
          <w:rFonts w:ascii="Times New Roman" w:hAnsi="Times New Roman"/>
          <w:sz w:val="24"/>
          <w:szCs w:val="24"/>
        </w:rPr>
        <w:t xml:space="preserve"> Москва : Издательство </w:t>
      </w:r>
      <w:proofErr w:type="spellStart"/>
      <w:r w:rsidRPr="001B4BC0">
        <w:rPr>
          <w:rFonts w:ascii="Times New Roman" w:hAnsi="Times New Roman"/>
          <w:sz w:val="24"/>
          <w:szCs w:val="24"/>
        </w:rPr>
        <w:t>Юрайт</w:t>
      </w:r>
      <w:proofErr w:type="spellEnd"/>
      <w:r w:rsidRPr="001B4BC0">
        <w:rPr>
          <w:rFonts w:ascii="Times New Roman" w:hAnsi="Times New Roman"/>
          <w:sz w:val="24"/>
          <w:szCs w:val="24"/>
        </w:rPr>
        <w:t xml:space="preserve">, 2021. </w:t>
      </w:r>
      <w:r w:rsidR="00212098" w:rsidRPr="001B4BC0">
        <w:rPr>
          <w:rFonts w:ascii="Times New Roman" w:hAnsi="Times New Roman"/>
          <w:sz w:val="24"/>
          <w:szCs w:val="24"/>
        </w:rPr>
        <w:t>–</w:t>
      </w:r>
      <w:r w:rsidRPr="001B4BC0">
        <w:rPr>
          <w:rFonts w:ascii="Times New Roman" w:hAnsi="Times New Roman"/>
          <w:sz w:val="24"/>
          <w:szCs w:val="24"/>
        </w:rPr>
        <w:t xml:space="preserve"> 263 с. </w:t>
      </w:r>
      <w:r w:rsidR="00212098" w:rsidRPr="001B4BC0">
        <w:rPr>
          <w:rFonts w:ascii="Times New Roman" w:hAnsi="Times New Roman"/>
          <w:sz w:val="24"/>
          <w:szCs w:val="24"/>
        </w:rPr>
        <w:t>–</w:t>
      </w:r>
      <w:r w:rsidRPr="001B4BC0">
        <w:rPr>
          <w:rFonts w:ascii="Times New Roman" w:hAnsi="Times New Roman"/>
          <w:sz w:val="24"/>
          <w:szCs w:val="24"/>
        </w:rPr>
        <w:t xml:space="preserve"> (Профессиональное образование). </w:t>
      </w:r>
      <w:r w:rsidR="00212098" w:rsidRPr="001B4BC0">
        <w:rPr>
          <w:rFonts w:ascii="Times New Roman" w:hAnsi="Times New Roman"/>
          <w:sz w:val="24"/>
          <w:szCs w:val="24"/>
        </w:rPr>
        <w:t>–</w:t>
      </w:r>
      <w:r w:rsidRPr="001B4BC0">
        <w:rPr>
          <w:rFonts w:ascii="Times New Roman" w:hAnsi="Times New Roman"/>
          <w:sz w:val="24"/>
          <w:szCs w:val="24"/>
        </w:rPr>
        <w:t xml:space="preserve"> ISBN 978-5-534-05793-5. </w:t>
      </w:r>
      <w:r w:rsidR="00212098" w:rsidRPr="001B4BC0">
        <w:rPr>
          <w:rFonts w:ascii="Times New Roman" w:hAnsi="Times New Roman"/>
          <w:sz w:val="24"/>
          <w:szCs w:val="24"/>
        </w:rPr>
        <w:t>–</w:t>
      </w:r>
      <w:r w:rsidRPr="001B4BC0">
        <w:rPr>
          <w:rFonts w:ascii="Times New Roman" w:hAnsi="Times New Roman"/>
          <w:sz w:val="24"/>
          <w:szCs w:val="24"/>
        </w:rPr>
        <w:t xml:space="preserve"> Текст : электронный // ЭБС </w:t>
      </w:r>
      <w:proofErr w:type="spellStart"/>
      <w:r w:rsidRPr="001B4BC0">
        <w:rPr>
          <w:rFonts w:ascii="Times New Roman" w:hAnsi="Times New Roman"/>
          <w:sz w:val="24"/>
          <w:szCs w:val="24"/>
        </w:rPr>
        <w:t>Юрайт</w:t>
      </w:r>
      <w:proofErr w:type="spellEnd"/>
      <w:r w:rsidRPr="001B4BC0">
        <w:rPr>
          <w:rFonts w:ascii="Times New Roman" w:hAnsi="Times New Roman"/>
          <w:sz w:val="24"/>
          <w:szCs w:val="24"/>
        </w:rPr>
        <w:t xml:space="preserve"> [сайт]. </w:t>
      </w:r>
      <w:r w:rsidR="00212098" w:rsidRPr="001B4BC0">
        <w:rPr>
          <w:rFonts w:ascii="Times New Roman" w:hAnsi="Times New Roman"/>
          <w:sz w:val="24"/>
          <w:szCs w:val="24"/>
        </w:rPr>
        <w:t>–</w:t>
      </w:r>
      <w:r w:rsidRPr="001B4BC0">
        <w:rPr>
          <w:rFonts w:ascii="Times New Roman" w:hAnsi="Times New Roman"/>
          <w:sz w:val="24"/>
          <w:szCs w:val="24"/>
        </w:rPr>
        <w:t xml:space="preserve"> URL: </w:t>
      </w:r>
      <w:hyperlink r:id="rId21" w:history="1">
        <w:r w:rsidRPr="001B4BC0">
          <w:rPr>
            <w:rStyle w:val="af4"/>
            <w:rFonts w:ascii="Times New Roman" w:hAnsi="Times New Roman"/>
            <w:sz w:val="24"/>
            <w:szCs w:val="24"/>
          </w:rPr>
          <w:t>https://urait.ru/bcode/472057</w:t>
        </w:r>
      </w:hyperlink>
      <w:r w:rsidRPr="001B4BC0">
        <w:rPr>
          <w:rFonts w:ascii="Times New Roman" w:hAnsi="Times New Roman"/>
          <w:sz w:val="24"/>
          <w:szCs w:val="24"/>
        </w:rPr>
        <w:t>.</w:t>
      </w:r>
    </w:p>
    <w:p w14:paraId="1F05AD41" w14:textId="77777777" w:rsidR="00132C6C" w:rsidRPr="001B4BC0" w:rsidRDefault="00132C6C" w:rsidP="001B4BC0">
      <w:pPr>
        <w:ind w:firstLine="709"/>
        <w:contextualSpacing/>
        <w:jc w:val="both"/>
        <w:rPr>
          <w:rFonts w:ascii="Times New Roman" w:hAnsi="Times New Roman"/>
          <w:sz w:val="24"/>
          <w:szCs w:val="24"/>
        </w:rPr>
      </w:pPr>
      <w:r w:rsidRPr="001B4BC0">
        <w:rPr>
          <w:rFonts w:ascii="Times New Roman" w:hAnsi="Times New Roman"/>
          <w:sz w:val="24"/>
          <w:szCs w:val="24"/>
        </w:rPr>
        <w:t xml:space="preserve">6. </w:t>
      </w:r>
      <w:proofErr w:type="spellStart"/>
      <w:r w:rsidRPr="001B4BC0">
        <w:rPr>
          <w:rFonts w:ascii="Times New Roman" w:hAnsi="Times New Roman"/>
          <w:sz w:val="24"/>
          <w:szCs w:val="24"/>
        </w:rPr>
        <w:t>Плащанский</w:t>
      </w:r>
      <w:proofErr w:type="spellEnd"/>
      <w:r w:rsidRPr="001B4BC0">
        <w:rPr>
          <w:rFonts w:ascii="Times New Roman" w:hAnsi="Times New Roman"/>
          <w:sz w:val="24"/>
          <w:szCs w:val="24"/>
        </w:rPr>
        <w:t xml:space="preserve">, Л. А. Электрооборудование подстанций и осветительные сети предприятий, организаций и учреждений : учебное пособие / Л. А. </w:t>
      </w:r>
      <w:proofErr w:type="spellStart"/>
      <w:r w:rsidRPr="001B4BC0">
        <w:rPr>
          <w:rFonts w:ascii="Times New Roman" w:hAnsi="Times New Roman"/>
          <w:sz w:val="24"/>
          <w:szCs w:val="24"/>
        </w:rPr>
        <w:t>Плащанский</w:t>
      </w:r>
      <w:proofErr w:type="spellEnd"/>
      <w:r w:rsidRPr="001B4BC0">
        <w:rPr>
          <w:rFonts w:ascii="Times New Roman" w:hAnsi="Times New Roman"/>
          <w:sz w:val="24"/>
          <w:szCs w:val="24"/>
        </w:rPr>
        <w:t xml:space="preserve">. </w:t>
      </w:r>
      <w:r w:rsidR="00212098" w:rsidRPr="001B4BC0">
        <w:rPr>
          <w:rFonts w:ascii="Times New Roman" w:hAnsi="Times New Roman"/>
          <w:sz w:val="24"/>
          <w:szCs w:val="24"/>
        </w:rPr>
        <w:t>–</w:t>
      </w:r>
      <w:r w:rsidRPr="001B4BC0">
        <w:rPr>
          <w:rFonts w:ascii="Times New Roman" w:hAnsi="Times New Roman"/>
          <w:sz w:val="24"/>
          <w:szCs w:val="24"/>
        </w:rPr>
        <w:t xml:space="preserve"> Москва : МИСИС, 2019. </w:t>
      </w:r>
      <w:r w:rsidR="00212098" w:rsidRPr="001B4BC0">
        <w:rPr>
          <w:rFonts w:ascii="Times New Roman" w:hAnsi="Times New Roman"/>
          <w:sz w:val="24"/>
          <w:szCs w:val="24"/>
        </w:rPr>
        <w:t>–</w:t>
      </w:r>
      <w:r w:rsidRPr="001B4BC0">
        <w:rPr>
          <w:rFonts w:ascii="Times New Roman" w:hAnsi="Times New Roman"/>
          <w:sz w:val="24"/>
          <w:szCs w:val="24"/>
        </w:rPr>
        <w:t xml:space="preserve"> 180 с. </w:t>
      </w:r>
      <w:r w:rsidR="00212098" w:rsidRPr="001B4BC0">
        <w:rPr>
          <w:rFonts w:ascii="Times New Roman" w:hAnsi="Times New Roman"/>
          <w:sz w:val="24"/>
          <w:szCs w:val="24"/>
        </w:rPr>
        <w:t>–</w:t>
      </w:r>
      <w:r w:rsidRPr="001B4BC0">
        <w:rPr>
          <w:rFonts w:ascii="Times New Roman" w:hAnsi="Times New Roman"/>
          <w:sz w:val="24"/>
          <w:szCs w:val="24"/>
        </w:rPr>
        <w:t xml:space="preserve"> ISBN 978-907067-42-2. </w:t>
      </w:r>
      <w:r w:rsidR="00212098" w:rsidRPr="001B4BC0">
        <w:rPr>
          <w:rFonts w:ascii="Times New Roman" w:hAnsi="Times New Roman"/>
          <w:sz w:val="24"/>
          <w:szCs w:val="24"/>
        </w:rPr>
        <w:t>–</w:t>
      </w:r>
      <w:r w:rsidRPr="001B4BC0">
        <w:rPr>
          <w:rFonts w:ascii="Times New Roman" w:hAnsi="Times New Roman"/>
          <w:sz w:val="24"/>
          <w:szCs w:val="24"/>
        </w:rPr>
        <w:t xml:space="preserve"> Текст : электронный // Лань : электронно-библиотечная система. </w:t>
      </w:r>
      <w:r w:rsidR="00212098" w:rsidRPr="001B4BC0">
        <w:rPr>
          <w:rFonts w:ascii="Times New Roman" w:hAnsi="Times New Roman"/>
          <w:sz w:val="24"/>
          <w:szCs w:val="24"/>
        </w:rPr>
        <w:t>–</w:t>
      </w:r>
      <w:r w:rsidRPr="001B4BC0">
        <w:rPr>
          <w:rFonts w:ascii="Times New Roman" w:hAnsi="Times New Roman"/>
          <w:sz w:val="24"/>
          <w:szCs w:val="24"/>
        </w:rPr>
        <w:t xml:space="preserve"> URL: </w:t>
      </w:r>
      <w:hyperlink r:id="rId22" w:history="1">
        <w:r w:rsidRPr="001B4BC0">
          <w:rPr>
            <w:rStyle w:val="af4"/>
            <w:rFonts w:ascii="Times New Roman" w:hAnsi="Times New Roman"/>
            <w:sz w:val="24"/>
            <w:szCs w:val="24"/>
          </w:rPr>
          <w:t>https://e.lanbook.com/book/116922</w:t>
        </w:r>
      </w:hyperlink>
      <w:r w:rsidRPr="001B4BC0">
        <w:rPr>
          <w:rFonts w:ascii="Times New Roman" w:hAnsi="Times New Roman"/>
          <w:sz w:val="24"/>
          <w:szCs w:val="24"/>
        </w:rPr>
        <w:t>.</w:t>
      </w:r>
    </w:p>
    <w:p w14:paraId="37D45B8C" w14:textId="77777777" w:rsidR="00132C6C" w:rsidRPr="001B4BC0" w:rsidRDefault="00132C6C" w:rsidP="001B4BC0">
      <w:pPr>
        <w:ind w:firstLine="709"/>
        <w:contextualSpacing/>
        <w:jc w:val="both"/>
        <w:rPr>
          <w:rFonts w:ascii="Times New Roman" w:hAnsi="Times New Roman"/>
          <w:sz w:val="24"/>
          <w:szCs w:val="24"/>
        </w:rPr>
      </w:pPr>
      <w:r w:rsidRPr="001B4BC0">
        <w:rPr>
          <w:rFonts w:ascii="Times New Roman" w:hAnsi="Times New Roman"/>
          <w:sz w:val="24"/>
          <w:szCs w:val="24"/>
        </w:rPr>
        <w:t xml:space="preserve">7. </w:t>
      </w:r>
      <w:proofErr w:type="spellStart"/>
      <w:r w:rsidRPr="001B4BC0">
        <w:rPr>
          <w:rFonts w:ascii="Times New Roman" w:hAnsi="Times New Roman"/>
          <w:sz w:val="24"/>
          <w:szCs w:val="24"/>
        </w:rPr>
        <w:t>Полуянович</w:t>
      </w:r>
      <w:proofErr w:type="spellEnd"/>
      <w:r w:rsidRPr="001B4BC0">
        <w:rPr>
          <w:rFonts w:ascii="Times New Roman" w:hAnsi="Times New Roman"/>
          <w:sz w:val="24"/>
          <w:szCs w:val="24"/>
        </w:rPr>
        <w:t xml:space="preserve">, Н. К. Монтаж, наладка, эксплуатация и ремонт систем электроснабжения промышленных предприятий : учебное пособие для </w:t>
      </w:r>
      <w:proofErr w:type="spellStart"/>
      <w:r w:rsidRPr="001B4BC0">
        <w:rPr>
          <w:rFonts w:ascii="Times New Roman" w:hAnsi="Times New Roman"/>
          <w:sz w:val="24"/>
          <w:szCs w:val="24"/>
        </w:rPr>
        <w:t>спо</w:t>
      </w:r>
      <w:proofErr w:type="spellEnd"/>
      <w:r w:rsidRPr="001B4BC0">
        <w:rPr>
          <w:rFonts w:ascii="Times New Roman" w:hAnsi="Times New Roman"/>
          <w:sz w:val="24"/>
          <w:szCs w:val="24"/>
        </w:rPr>
        <w:t xml:space="preserve"> / Н. К. </w:t>
      </w:r>
      <w:proofErr w:type="spellStart"/>
      <w:r w:rsidRPr="001B4BC0">
        <w:rPr>
          <w:rFonts w:ascii="Times New Roman" w:hAnsi="Times New Roman"/>
          <w:sz w:val="24"/>
          <w:szCs w:val="24"/>
        </w:rPr>
        <w:t>Полуянович</w:t>
      </w:r>
      <w:proofErr w:type="spellEnd"/>
      <w:r w:rsidRPr="001B4BC0">
        <w:rPr>
          <w:rFonts w:ascii="Times New Roman" w:hAnsi="Times New Roman"/>
          <w:sz w:val="24"/>
          <w:szCs w:val="24"/>
        </w:rPr>
        <w:t xml:space="preserve">. </w:t>
      </w:r>
      <w:r w:rsidR="00212098" w:rsidRPr="001B4BC0">
        <w:rPr>
          <w:rFonts w:ascii="Times New Roman" w:hAnsi="Times New Roman"/>
          <w:sz w:val="24"/>
          <w:szCs w:val="24"/>
        </w:rPr>
        <w:t>–</w:t>
      </w:r>
      <w:r w:rsidRPr="001B4BC0">
        <w:rPr>
          <w:rFonts w:ascii="Times New Roman" w:hAnsi="Times New Roman"/>
          <w:sz w:val="24"/>
          <w:szCs w:val="24"/>
        </w:rPr>
        <w:t xml:space="preserve"> Санкт-Петербург : Лань, 2021. </w:t>
      </w:r>
      <w:r w:rsidR="00212098" w:rsidRPr="001B4BC0">
        <w:rPr>
          <w:rFonts w:ascii="Times New Roman" w:hAnsi="Times New Roman"/>
          <w:sz w:val="24"/>
          <w:szCs w:val="24"/>
        </w:rPr>
        <w:t>–</w:t>
      </w:r>
      <w:r w:rsidRPr="001B4BC0">
        <w:rPr>
          <w:rFonts w:ascii="Times New Roman" w:hAnsi="Times New Roman"/>
          <w:sz w:val="24"/>
          <w:szCs w:val="24"/>
        </w:rPr>
        <w:t xml:space="preserve"> 396 с. </w:t>
      </w:r>
      <w:r w:rsidR="00212098" w:rsidRPr="001B4BC0">
        <w:rPr>
          <w:rFonts w:ascii="Times New Roman" w:hAnsi="Times New Roman"/>
          <w:sz w:val="24"/>
          <w:szCs w:val="24"/>
        </w:rPr>
        <w:t>–</w:t>
      </w:r>
      <w:r w:rsidRPr="001B4BC0">
        <w:rPr>
          <w:rFonts w:ascii="Times New Roman" w:hAnsi="Times New Roman"/>
          <w:sz w:val="24"/>
          <w:szCs w:val="24"/>
        </w:rPr>
        <w:t xml:space="preserve"> ISBN 978-5-8114-6760-0. </w:t>
      </w:r>
      <w:r w:rsidR="00212098" w:rsidRPr="001B4BC0">
        <w:rPr>
          <w:rFonts w:ascii="Times New Roman" w:hAnsi="Times New Roman"/>
          <w:sz w:val="24"/>
          <w:szCs w:val="24"/>
        </w:rPr>
        <w:t>–</w:t>
      </w:r>
      <w:r w:rsidRPr="001B4BC0">
        <w:rPr>
          <w:rFonts w:ascii="Times New Roman" w:hAnsi="Times New Roman"/>
          <w:sz w:val="24"/>
          <w:szCs w:val="24"/>
        </w:rPr>
        <w:t xml:space="preserve"> Текст : электронный // Лань: электронно-библиотечная система. </w:t>
      </w:r>
      <w:r w:rsidR="00212098" w:rsidRPr="001B4BC0">
        <w:rPr>
          <w:rFonts w:ascii="Times New Roman" w:hAnsi="Times New Roman"/>
          <w:sz w:val="24"/>
          <w:szCs w:val="24"/>
        </w:rPr>
        <w:t>–</w:t>
      </w:r>
      <w:r w:rsidRPr="001B4BC0">
        <w:rPr>
          <w:rFonts w:ascii="Times New Roman" w:hAnsi="Times New Roman"/>
          <w:sz w:val="24"/>
          <w:szCs w:val="24"/>
        </w:rPr>
        <w:t xml:space="preserve"> URL: </w:t>
      </w:r>
      <w:hyperlink r:id="rId23" w:history="1">
        <w:r w:rsidRPr="001B4BC0">
          <w:rPr>
            <w:rStyle w:val="af4"/>
            <w:rFonts w:ascii="Times New Roman" w:hAnsi="Times New Roman"/>
            <w:sz w:val="24"/>
            <w:szCs w:val="24"/>
          </w:rPr>
          <w:t>https://e.lanbook.com/book/152471</w:t>
        </w:r>
      </w:hyperlink>
      <w:r w:rsidRPr="001B4BC0">
        <w:rPr>
          <w:rFonts w:ascii="Times New Roman" w:hAnsi="Times New Roman"/>
          <w:sz w:val="24"/>
          <w:szCs w:val="24"/>
        </w:rPr>
        <w:t>.</w:t>
      </w:r>
    </w:p>
    <w:p w14:paraId="68C8E7E4" w14:textId="464B2C25" w:rsidR="00132C6C" w:rsidRPr="001B4BC0" w:rsidRDefault="00132C6C" w:rsidP="001B4BC0">
      <w:pPr>
        <w:ind w:firstLine="709"/>
        <w:contextualSpacing/>
        <w:jc w:val="both"/>
        <w:rPr>
          <w:rFonts w:ascii="Times New Roman" w:hAnsi="Times New Roman"/>
          <w:sz w:val="24"/>
          <w:szCs w:val="24"/>
        </w:rPr>
      </w:pPr>
      <w:r w:rsidRPr="001B4BC0">
        <w:rPr>
          <w:rFonts w:ascii="Times New Roman" w:hAnsi="Times New Roman"/>
          <w:sz w:val="24"/>
          <w:szCs w:val="24"/>
        </w:rPr>
        <w:t xml:space="preserve">8. Проектирование и расчет систем искусственного освещения : учебное пособие для СПО / составители В. В. Гоман, Ф. Е. Тарасов, под редакцией Ф. Н. Сарапулова. </w:t>
      </w:r>
      <w:r w:rsidR="00212098" w:rsidRPr="001B4BC0">
        <w:rPr>
          <w:rFonts w:ascii="Times New Roman" w:hAnsi="Times New Roman"/>
          <w:sz w:val="24"/>
          <w:szCs w:val="24"/>
        </w:rPr>
        <w:t>–</w:t>
      </w:r>
      <w:r w:rsidRPr="001B4BC0">
        <w:rPr>
          <w:rFonts w:ascii="Times New Roman" w:hAnsi="Times New Roman"/>
          <w:sz w:val="24"/>
          <w:szCs w:val="24"/>
        </w:rPr>
        <w:t xml:space="preserve"> 2-е изд. </w:t>
      </w:r>
      <w:r w:rsidR="00212098" w:rsidRPr="001B4BC0">
        <w:rPr>
          <w:rFonts w:ascii="Times New Roman" w:hAnsi="Times New Roman"/>
          <w:sz w:val="24"/>
          <w:szCs w:val="24"/>
        </w:rPr>
        <w:t>–</w:t>
      </w:r>
      <w:r w:rsidRPr="001B4BC0">
        <w:rPr>
          <w:rFonts w:ascii="Times New Roman" w:hAnsi="Times New Roman"/>
          <w:sz w:val="24"/>
          <w:szCs w:val="24"/>
        </w:rPr>
        <w:t xml:space="preserve"> Саратов, Екатеринбург : Профобразование, Уральский федеральный университет, 2019. </w:t>
      </w:r>
      <w:r w:rsidR="00212098" w:rsidRPr="001B4BC0">
        <w:rPr>
          <w:rFonts w:ascii="Times New Roman" w:hAnsi="Times New Roman"/>
          <w:sz w:val="24"/>
          <w:szCs w:val="24"/>
        </w:rPr>
        <w:t>–</w:t>
      </w:r>
      <w:r w:rsidRPr="001B4BC0">
        <w:rPr>
          <w:rFonts w:ascii="Times New Roman" w:hAnsi="Times New Roman"/>
          <w:sz w:val="24"/>
          <w:szCs w:val="24"/>
        </w:rPr>
        <w:t xml:space="preserve"> 74 c. </w:t>
      </w:r>
      <w:r w:rsidR="00212098" w:rsidRPr="001B4BC0">
        <w:rPr>
          <w:rFonts w:ascii="Times New Roman" w:hAnsi="Times New Roman"/>
          <w:sz w:val="24"/>
          <w:szCs w:val="24"/>
        </w:rPr>
        <w:t>–</w:t>
      </w:r>
      <w:r w:rsidRPr="001B4BC0">
        <w:rPr>
          <w:rFonts w:ascii="Times New Roman" w:hAnsi="Times New Roman"/>
          <w:sz w:val="24"/>
          <w:szCs w:val="24"/>
        </w:rPr>
        <w:t xml:space="preserve"> ISBN 978-5-4488-0422-9, 978-5-7996-2910-6. </w:t>
      </w:r>
    </w:p>
    <w:p w14:paraId="4CE95D75" w14:textId="46F4F5F7" w:rsidR="005747C0" w:rsidRPr="001B4BC0" w:rsidRDefault="005747C0" w:rsidP="001B4BC0">
      <w:pPr>
        <w:ind w:firstLine="709"/>
        <w:contextualSpacing/>
        <w:jc w:val="both"/>
        <w:rPr>
          <w:rFonts w:ascii="Times New Roman" w:hAnsi="Times New Roman"/>
          <w:sz w:val="24"/>
          <w:szCs w:val="24"/>
        </w:rPr>
      </w:pPr>
      <w:r w:rsidRPr="001B4BC0">
        <w:rPr>
          <w:rFonts w:ascii="Times New Roman" w:hAnsi="Times New Roman"/>
          <w:sz w:val="24"/>
          <w:szCs w:val="24"/>
        </w:rPr>
        <w:t xml:space="preserve">9. Щербаков, Е. Ф. Электроснабжение и электропотребление в строительстве : учебное пособие для </w:t>
      </w:r>
      <w:proofErr w:type="spellStart"/>
      <w:r w:rsidRPr="001B4BC0">
        <w:rPr>
          <w:rFonts w:ascii="Times New Roman" w:hAnsi="Times New Roman"/>
          <w:sz w:val="24"/>
          <w:szCs w:val="24"/>
        </w:rPr>
        <w:t>спо</w:t>
      </w:r>
      <w:proofErr w:type="spellEnd"/>
      <w:r w:rsidRPr="001B4BC0">
        <w:rPr>
          <w:rFonts w:ascii="Times New Roman" w:hAnsi="Times New Roman"/>
          <w:sz w:val="24"/>
          <w:szCs w:val="24"/>
        </w:rPr>
        <w:t xml:space="preserve"> / Е. Ф. Щербаков, Д. С. Александров, А. Л. Дубов. — Санкт-Петербург : Лань, 2021. — 512 с. — ISBN 978-5-8114-6720-4. — Текст : электронный // Лань : электронно-библиотечная система. — URL: </w:t>
      </w:r>
      <w:hyperlink r:id="rId24" w:history="1">
        <w:r w:rsidRPr="001B4BC0">
          <w:rPr>
            <w:rStyle w:val="af4"/>
            <w:rFonts w:ascii="Times New Roman" w:hAnsi="Times New Roman"/>
            <w:sz w:val="24"/>
            <w:szCs w:val="24"/>
          </w:rPr>
          <w:t>https://e.lanbook.com/book/151699</w:t>
        </w:r>
      </w:hyperlink>
      <w:r w:rsidRPr="001B4BC0">
        <w:rPr>
          <w:rFonts w:ascii="Times New Roman" w:hAnsi="Times New Roman"/>
          <w:sz w:val="24"/>
          <w:szCs w:val="24"/>
        </w:rPr>
        <w:t xml:space="preserve">  (дата обращения: 17.06.2022). — Режим доступа: для </w:t>
      </w:r>
      <w:proofErr w:type="spellStart"/>
      <w:r w:rsidRPr="001B4BC0">
        <w:rPr>
          <w:rFonts w:ascii="Times New Roman" w:hAnsi="Times New Roman"/>
          <w:sz w:val="24"/>
          <w:szCs w:val="24"/>
        </w:rPr>
        <w:t>авториз</w:t>
      </w:r>
      <w:proofErr w:type="spellEnd"/>
      <w:r w:rsidRPr="001B4BC0">
        <w:rPr>
          <w:rFonts w:ascii="Times New Roman" w:hAnsi="Times New Roman"/>
          <w:sz w:val="24"/>
          <w:szCs w:val="24"/>
        </w:rPr>
        <w:t>. пользователей.</w:t>
      </w:r>
    </w:p>
    <w:p w14:paraId="7E751474" w14:textId="77777777" w:rsidR="00132C6C" w:rsidRPr="001B4BC0" w:rsidRDefault="00132C6C" w:rsidP="001B4BC0">
      <w:pPr>
        <w:ind w:firstLine="709"/>
        <w:contextualSpacing/>
        <w:jc w:val="both"/>
        <w:rPr>
          <w:rFonts w:ascii="Times New Roman" w:hAnsi="Times New Roman"/>
          <w:sz w:val="24"/>
          <w:szCs w:val="24"/>
        </w:rPr>
      </w:pPr>
    </w:p>
    <w:p w14:paraId="6C9EA54B" w14:textId="77777777" w:rsidR="00132C6C" w:rsidRPr="001B4BC0" w:rsidRDefault="00132C6C" w:rsidP="001B4BC0">
      <w:pPr>
        <w:pStyle w:val="1"/>
        <w:spacing w:line="276" w:lineRule="auto"/>
        <w:jc w:val="center"/>
        <w:rPr>
          <w:rFonts w:ascii="Times New Roman" w:hAnsi="Times New Roman"/>
          <w:sz w:val="24"/>
          <w:szCs w:val="24"/>
        </w:rPr>
      </w:pPr>
      <w:bookmarkStart w:id="298" w:name="_Toc137543331"/>
      <w:bookmarkStart w:id="299" w:name="_Toc137543527"/>
      <w:bookmarkStart w:id="300" w:name="_Toc137549425"/>
      <w:r w:rsidRPr="001B4BC0">
        <w:rPr>
          <w:rFonts w:ascii="Times New Roman" w:hAnsi="Times New Roman"/>
          <w:sz w:val="24"/>
          <w:szCs w:val="24"/>
        </w:rPr>
        <w:t xml:space="preserve">4. КОНТРОЛЬ И ОЦЕНКА РЕЗУЛЬТАТОВ ОСВОЕНИЯ </w:t>
      </w:r>
      <w:r w:rsidRPr="001B4BC0">
        <w:rPr>
          <w:rFonts w:ascii="Times New Roman" w:hAnsi="Times New Roman"/>
          <w:sz w:val="24"/>
          <w:szCs w:val="24"/>
        </w:rPr>
        <w:br/>
        <w:t>ПРОФЕССИОНАЛЬНОГО МОДУЛЯ</w:t>
      </w:r>
      <w:bookmarkEnd w:id="298"/>
      <w:bookmarkEnd w:id="299"/>
      <w:bookmarkEnd w:id="300"/>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0"/>
        <w:gridCol w:w="3597"/>
        <w:gridCol w:w="2646"/>
      </w:tblGrid>
      <w:tr w:rsidR="00132C6C" w:rsidRPr="001B4BC0" w14:paraId="6E8E7777" w14:textId="77777777" w:rsidTr="003E4328">
        <w:trPr>
          <w:trHeight w:val="1098"/>
        </w:trPr>
        <w:tc>
          <w:tcPr>
            <w:tcW w:w="2755" w:type="dxa"/>
            <w:tcBorders>
              <w:top w:val="single" w:sz="4" w:space="0" w:color="auto"/>
              <w:left w:val="single" w:sz="4" w:space="0" w:color="auto"/>
              <w:bottom w:val="single" w:sz="4" w:space="0" w:color="auto"/>
              <w:right w:val="single" w:sz="4" w:space="0" w:color="auto"/>
            </w:tcBorders>
            <w:vAlign w:val="center"/>
            <w:hideMark/>
          </w:tcPr>
          <w:p w14:paraId="1D381187" w14:textId="77777777" w:rsidR="00132C6C" w:rsidRPr="001B4BC0" w:rsidRDefault="00132C6C" w:rsidP="001B4BC0">
            <w:pPr>
              <w:suppressAutoHyphens/>
              <w:spacing w:after="0"/>
              <w:jc w:val="center"/>
              <w:rPr>
                <w:rFonts w:ascii="Times New Roman" w:hAnsi="Times New Roman"/>
                <w:sz w:val="24"/>
                <w:szCs w:val="24"/>
              </w:rPr>
            </w:pPr>
            <w:r w:rsidRPr="001B4BC0">
              <w:rPr>
                <w:rFonts w:ascii="Times New Roman" w:hAnsi="Times New Roman"/>
                <w:sz w:val="24"/>
                <w:szCs w:val="24"/>
              </w:rPr>
              <w:t>Код и наименование профессиональных и общих компетенций, формируемых в рамках модуля</w:t>
            </w:r>
            <w:r w:rsidR="00455479" w:rsidRPr="001B4BC0">
              <w:rPr>
                <w:rStyle w:val="ac"/>
                <w:rFonts w:ascii="Times New Roman" w:hAnsi="Times New Roman"/>
                <w:sz w:val="24"/>
                <w:szCs w:val="24"/>
              </w:rPr>
              <w:footnoteReference w:id="24"/>
            </w:r>
          </w:p>
        </w:tc>
        <w:tc>
          <w:tcPr>
            <w:tcW w:w="3907" w:type="dxa"/>
            <w:tcBorders>
              <w:top w:val="single" w:sz="4" w:space="0" w:color="auto"/>
              <w:left w:val="single" w:sz="4" w:space="0" w:color="auto"/>
              <w:bottom w:val="single" w:sz="4" w:space="0" w:color="auto"/>
              <w:right w:val="single" w:sz="4" w:space="0" w:color="auto"/>
            </w:tcBorders>
            <w:vAlign w:val="center"/>
            <w:hideMark/>
          </w:tcPr>
          <w:p w14:paraId="0B053573" w14:textId="77777777" w:rsidR="00132C6C" w:rsidRPr="001B4BC0" w:rsidRDefault="00132C6C" w:rsidP="001B4BC0">
            <w:pPr>
              <w:suppressAutoHyphens/>
              <w:spacing w:after="0"/>
              <w:jc w:val="center"/>
              <w:rPr>
                <w:rFonts w:ascii="Times New Roman" w:hAnsi="Times New Roman"/>
                <w:sz w:val="24"/>
                <w:szCs w:val="24"/>
              </w:rPr>
            </w:pPr>
            <w:r w:rsidRPr="001B4BC0">
              <w:rPr>
                <w:rFonts w:ascii="Times New Roman" w:hAnsi="Times New Roman"/>
                <w:sz w:val="24"/>
                <w:szCs w:val="24"/>
              </w:rPr>
              <w:t>Критерии оценки</w:t>
            </w:r>
          </w:p>
        </w:tc>
        <w:tc>
          <w:tcPr>
            <w:tcW w:w="2800" w:type="dxa"/>
            <w:tcBorders>
              <w:top w:val="single" w:sz="4" w:space="0" w:color="auto"/>
              <w:left w:val="single" w:sz="4" w:space="0" w:color="auto"/>
              <w:bottom w:val="single" w:sz="4" w:space="0" w:color="auto"/>
              <w:right w:val="single" w:sz="4" w:space="0" w:color="auto"/>
            </w:tcBorders>
            <w:vAlign w:val="center"/>
            <w:hideMark/>
          </w:tcPr>
          <w:p w14:paraId="61E0223D" w14:textId="77777777" w:rsidR="00132C6C" w:rsidRPr="001B4BC0" w:rsidRDefault="00132C6C" w:rsidP="001B4BC0">
            <w:pPr>
              <w:suppressAutoHyphens/>
              <w:spacing w:after="0"/>
              <w:jc w:val="center"/>
              <w:rPr>
                <w:rFonts w:ascii="Times New Roman" w:hAnsi="Times New Roman"/>
                <w:sz w:val="24"/>
                <w:szCs w:val="24"/>
              </w:rPr>
            </w:pPr>
            <w:r w:rsidRPr="001B4BC0">
              <w:rPr>
                <w:rFonts w:ascii="Times New Roman" w:hAnsi="Times New Roman"/>
                <w:sz w:val="24"/>
                <w:szCs w:val="24"/>
              </w:rPr>
              <w:t>Методы оценки</w:t>
            </w:r>
          </w:p>
        </w:tc>
      </w:tr>
      <w:tr w:rsidR="00132C6C" w:rsidRPr="001B4BC0" w14:paraId="52868FDB" w14:textId="77777777" w:rsidTr="003E4328">
        <w:tc>
          <w:tcPr>
            <w:tcW w:w="2755" w:type="dxa"/>
            <w:tcBorders>
              <w:top w:val="single" w:sz="4" w:space="0" w:color="auto"/>
              <w:left w:val="single" w:sz="4" w:space="0" w:color="auto"/>
              <w:bottom w:val="single" w:sz="4" w:space="0" w:color="auto"/>
              <w:right w:val="single" w:sz="4" w:space="0" w:color="auto"/>
            </w:tcBorders>
          </w:tcPr>
          <w:p w14:paraId="6A8A135A" w14:textId="77777777" w:rsidR="00132C6C" w:rsidRPr="001B4BC0" w:rsidRDefault="00132C6C" w:rsidP="001B4BC0">
            <w:pPr>
              <w:spacing w:after="0"/>
              <w:rPr>
                <w:rStyle w:val="af5"/>
                <w:rFonts w:ascii="Times New Roman" w:hAnsi="Times New Roman"/>
                <w:i w:val="0"/>
                <w:iCs/>
                <w:sz w:val="24"/>
                <w:szCs w:val="24"/>
              </w:rPr>
            </w:pPr>
            <w:r w:rsidRPr="001B4BC0">
              <w:rPr>
                <w:rStyle w:val="af5"/>
                <w:rFonts w:ascii="Times New Roman" w:hAnsi="Times New Roman"/>
                <w:i w:val="0"/>
                <w:iCs/>
                <w:sz w:val="24"/>
                <w:szCs w:val="24"/>
              </w:rPr>
              <w:t>ПК 3.1.</w:t>
            </w:r>
            <w:r w:rsidRPr="001B4BC0">
              <w:rPr>
                <w:rFonts w:ascii="Times New Roman" w:hAnsi="Times New Roman"/>
                <w:iCs/>
                <w:sz w:val="24"/>
                <w:szCs w:val="24"/>
              </w:rPr>
              <w:t xml:space="preserve"> </w:t>
            </w:r>
            <w:r w:rsidRPr="001B4BC0">
              <w:rPr>
                <w:rStyle w:val="af5"/>
                <w:rFonts w:ascii="Times New Roman" w:hAnsi="Times New Roman"/>
                <w:i w:val="0"/>
                <w:iCs/>
                <w:sz w:val="24"/>
                <w:szCs w:val="24"/>
              </w:rPr>
              <w:t>Выполнять ремонт и монтаж силовых и слаботочных систем зданий и сооружений, системы освещения и осветительных сетей</w:t>
            </w:r>
          </w:p>
          <w:p w14:paraId="4E155F1A" w14:textId="77777777" w:rsidR="00132C6C" w:rsidRPr="001B4BC0" w:rsidRDefault="00132C6C" w:rsidP="001B4BC0">
            <w:pPr>
              <w:spacing w:after="0"/>
              <w:rPr>
                <w:rFonts w:ascii="Times New Roman" w:hAnsi="Times New Roman"/>
                <w:iCs/>
                <w:sz w:val="24"/>
                <w:szCs w:val="24"/>
              </w:rPr>
            </w:pPr>
          </w:p>
        </w:tc>
        <w:tc>
          <w:tcPr>
            <w:tcW w:w="3907" w:type="dxa"/>
            <w:tcBorders>
              <w:top w:val="single" w:sz="4" w:space="0" w:color="auto"/>
              <w:left w:val="single" w:sz="4" w:space="0" w:color="auto"/>
              <w:bottom w:val="single" w:sz="4" w:space="0" w:color="auto"/>
              <w:right w:val="single" w:sz="4" w:space="0" w:color="auto"/>
            </w:tcBorders>
          </w:tcPr>
          <w:p w14:paraId="24EE4881" w14:textId="77777777" w:rsidR="00132C6C" w:rsidRPr="001B4BC0" w:rsidRDefault="00132C6C" w:rsidP="001B4BC0">
            <w:pPr>
              <w:spacing w:after="0"/>
              <w:jc w:val="both"/>
              <w:rPr>
                <w:rFonts w:ascii="Times New Roman" w:hAnsi="Times New Roman"/>
                <w:sz w:val="24"/>
                <w:szCs w:val="24"/>
              </w:rPr>
            </w:pPr>
            <w:r w:rsidRPr="001B4BC0">
              <w:rPr>
                <w:rFonts w:ascii="Times New Roman" w:hAnsi="Times New Roman"/>
                <w:sz w:val="24"/>
                <w:szCs w:val="24"/>
              </w:rPr>
              <w:t>Организация подготовки инструментов, материалов, оборудования и СИЗ</w:t>
            </w:r>
            <w:r w:rsidR="00212098" w:rsidRPr="001B4BC0">
              <w:rPr>
                <w:rFonts w:ascii="Times New Roman" w:hAnsi="Times New Roman"/>
                <w:sz w:val="24"/>
                <w:szCs w:val="24"/>
              </w:rPr>
              <w:t xml:space="preserve"> </w:t>
            </w:r>
            <w:r w:rsidRPr="001B4BC0">
              <w:rPr>
                <w:rFonts w:ascii="Times New Roman" w:hAnsi="Times New Roman"/>
                <w:sz w:val="24"/>
                <w:szCs w:val="24"/>
              </w:rPr>
              <w:t>к использованию в соответствии с требованиями стандартов рабочего места и охраны труда;</w:t>
            </w:r>
          </w:p>
          <w:p w14:paraId="64605175" w14:textId="77777777" w:rsidR="00132C6C" w:rsidRPr="001B4BC0" w:rsidRDefault="00132C6C" w:rsidP="001B4BC0">
            <w:pPr>
              <w:spacing w:after="0"/>
              <w:jc w:val="both"/>
              <w:rPr>
                <w:rFonts w:ascii="Times New Roman" w:hAnsi="Times New Roman"/>
                <w:sz w:val="24"/>
                <w:szCs w:val="24"/>
              </w:rPr>
            </w:pPr>
            <w:r w:rsidRPr="001B4BC0">
              <w:rPr>
                <w:rFonts w:ascii="Times New Roman" w:hAnsi="Times New Roman"/>
                <w:sz w:val="24"/>
                <w:szCs w:val="24"/>
              </w:rPr>
              <w:t xml:space="preserve">Выполнение ремонта и монтажа </w:t>
            </w:r>
            <w:r w:rsidRPr="001B4BC0">
              <w:rPr>
                <w:rStyle w:val="af5"/>
                <w:rFonts w:ascii="Times New Roman" w:hAnsi="Times New Roman"/>
                <w:i w:val="0"/>
                <w:iCs/>
                <w:sz w:val="24"/>
                <w:szCs w:val="24"/>
              </w:rPr>
              <w:t xml:space="preserve">силовых и слаботочных систем зданий и сооружений, системы </w:t>
            </w:r>
            <w:r w:rsidRPr="001B4BC0">
              <w:rPr>
                <w:rStyle w:val="af5"/>
                <w:rFonts w:ascii="Times New Roman" w:hAnsi="Times New Roman"/>
                <w:i w:val="0"/>
                <w:iCs/>
                <w:sz w:val="24"/>
                <w:szCs w:val="24"/>
              </w:rPr>
              <w:lastRenderedPageBreak/>
              <w:t>освещения и осветительных сетей</w:t>
            </w:r>
            <w:r w:rsidRPr="001B4BC0">
              <w:rPr>
                <w:rStyle w:val="af5"/>
                <w:rFonts w:ascii="Times New Roman" w:hAnsi="Times New Roman"/>
                <w:sz w:val="24"/>
                <w:szCs w:val="24"/>
              </w:rPr>
              <w:t xml:space="preserve"> </w:t>
            </w:r>
            <w:r w:rsidRPr="001B4BC0">
              <w:rPr>
                <w:rFonts w:ascii="Times New Roman" w:hAnsi="Times New Roman"/>
                <w:sz w:val="24"/>
                <w:szCs w:val="24"/>
              </w:rPr>
              <w:t>в соответствии с требованиями нормативно-технической документации</w:t>
            </w:r>
          </w:p>
        </w:tc>
        <w:tc>
          <w:tcPr>
            <w:tcW w:w="2800" w:type="dxa"/>
            <w:tcBorders>
              <w:top w:val="single" w:sz="4" w:space="0" w:color="auto"/>
              <w:left w:val="single" w:sz="4" w:space="0" w:color="auto"/>
              <w:bottom w:val="single" w:sz="4" w:space="0" w:color="auto"/>
              <w:right w:val="single" w:sz="4" w:space="0" w:color="auto"/>
            </w:tcBorders>
          </w:tcPr>
          <w:p w14:paraId="5E21D21D" w14:textId="77777777" w:rsidR="00132C6C" w:rsidRPr="001B4BC0" w:rsidRDefault="00132C6C" w:rsidP="001B4BC0">
            <w:pPr>
              <w:spacing w:after="0"/>
              <w:rPr>
                <w:rFonts w:ascii="Times New Roman" w:hAnsi="Times New Roman"/>
                <w:sz w:val="24"/>
                <w:szCs w:val="24"/>
              </w:rPr>
            </w:pPr>
            <w:r w:rsidRPr="001B4BC0">
              <w:rPr>
                <w:rFonts w:ascii="Times New Roman" w:hAnsi="Times New Roman"/>
                <w:sz w:val="24"/>
                <w:szCs w:val="24"/>
              </w:rPr>
              <w:lastRenderedPageBreak/>
              <w:t>Экспертное наблюдение выполнения практических работ, оценка результатов видов работ</w:t>
            </w:r>
            <w:r w:rsidR="00212098" w:rsidRPr="001B4BC0">
              <w:rPr>
                <w:rFonts w:ascii="Times New Roman" w:hAnsi="Times New Roman"/>
                <w:sz w:val="24"/>
                <w:szCs w:val="24"/>
              </w:rPr>
              <w:t xml:space="preserve"> </w:t>
            </w:r>
            <w:r w:rsidRPr="001B4BC0">
              <w:rPr>
                <w:rFonts w:ascii="Times New Roman" w:hAnsi="Times New Roman"/>
                <w:sz w:val="24"/>
                <w:szCs w:val="24"/>
              </w:rPr>
              <w:t>по</w:t>
            </w:r>
            <w:r w:rsidR="00212098" w:rsidRPr="001B4BC0">
              <w:rPr>
                <w:rFonts w:ascii="Times New Roman" w:hAnsi="Times New Roman"/>
                <w:sz w:val="24"/>
                <w:szCs w:val="24"/>
              </w:rPr>
              <w:t xml:space="preserve"> </w:t>
            </w:r>
            <w:r w:rsidRPr="001B4BC0">
              <w:rPr>
                <w:rFonts w:ascii="Times New Roman" w:hAnsi="Times New Roman"/>
                <w:sz w:val="24"/>
                <w:szCs w:val="24"/>
              </w:rPr>
              <w:t>учебной и производственной практикам</w:t>
            </w:r>
          </w:p>
        </w:tc>
      </w:tr>
      <w:tr w:rsidR="00132C6C" w:rsidRPr="001B4BC0" w14:paraId="1EF655C8" w14:textId="77777777" w:rsidTr="003E4328">
        <w:tc>
          <w:tcPr>
            <w:tcW w:w="2755" w:type="dxa"/>
            <w:tcBorders>
              <w:top w:val="single" w:sz="4" w:space="0" w:color="auto"/>
              <w:left w:val="single" w:sz="4" w:space="0" w:color="auto"/>
              <w:bottom w:val="single" w:sz="4" w:space="0" w:color="auto"/>
              <w:right w:val="single" w:sz="4" w:space="0" w:color="auto"/>
            </w:tcBorders>
          </w:tcPr>
          <w:p w14:paraId="0F499EED" w14:textId="77777777" w:rsidR="00132C6C" w:rsidRPr="001B4BC0" w:rsidRDefault="00132C6C" w:rsidP="001B4BC0">
            <w:pPr>
              <w:spacing w:after="0"/>
              <w:rPr>
                <w:rFonts w:ascii="Times New Roman" w:hAnsi="Times New Roman"/>
                <w:i/>
                <w:sz w:val="24"/>
                <w:szCs w:val="24"/>
              </w:rPr>
            </w:pPr>
            <w:r w:rsidRPr="001B4BC0">
              <w:rPr>
                <w:rFonts w:ascii="Times New Roman" w:hAnsi="Times New Roman"/>
                <w:iCs/>
                <w:sz w:val="24"/>
                <w:szCs w:val="24"/>
              </w:rPr>
              <w:t>ПК 3.2</w:t>
            </w:r>
            <w:r w:rsidRPr="001B4BC0">
              <w:rPr>
                <w:rFonts w:ascii="Times New Roman" w:hAnsi="Times New Roman"/>
                <w:i/>
                <w:sz w:val="24"/>
                <w:szCs w:val="24"/>
              </w:rPr>
              <w:t xml:space="preserve"> </w:t>
            </w:r>
            <w:r w:rsidRPr="001B4BC0">
              <w:rPr>
                <w:rStyle w:val="af5"/>
                <w:rFonts w:ascii="Times New Roman" w:hAnsi="Times New Roman"/>
                <w:i w:val="0"/>
                <w:sz w:val="24"/>
                <w:szCs w:val="24"/>
              </w:rPr>
              <w:t>Выполнять эксплуатацию силовых и слаботочных систем зданий и сооружений, системы освещения и осветительных сетей</w:t>
            </w:r>
          </w:p>
        </w:tc>
        <w:tc>
          <w:tcPr>
            <w:tcW w:w="3907" w:type="dxa"/>
            <w:tcBorders>
              <w:top w:val="single" w:sz="4" w:space="0" w:color="auto"/>
              <w:left w:val="single" w:sz="4" w:space="0" w:color="auto"/>
              <w:bottom w:val="single" w:sz="4" w:space="0" w:color="auto"/>
              <w:right w:val="single" w:sz="4" w:space="0" w:color="auto"/>
            </w:tcBorders>
          </w:tcPr>
          <w:p w14:paraId="16629FD3" w14:textId="77777777" w:rsidR="00132C6C" w:rsidRPr="001B4BC0" w:rsidRDefault="00132C6C" w:rsidP="001B4BC0">
            <w:pPr>
              <w:spacing w:after="0"/>
              <w:jc w:val="both"/>
              <w:rPr>
                <w:rFonts w:ascii="Times New Roman" w:hAnsi="Times New Roman"/>
                <w:sz w:val="24"/>
                <w:szCs w:val="24"/>
              </w:rPr>
            </w:pPr>
            <w:r w:rsidRPr="001B4BC0">
              <w:rPr>
                <w:rFonts w:ascii="Times New Roman" w:hAnsi="Times New Roman"/>
                <w:sz w:val="24"/>
                <w:szCs w:val="24"/>
              </w:rPr>
              <w:t>Организация подготовки инструментов, материалов, оборудования и</w:t>
            </w:r>
            <w:r w:rsidR="00212098" w:rsidRPr="001B4BC0">
              <w:rPr>
                <w:rFonts w:ascii="Times New Roman" w:hAnsi="Times New Roman"/>
                <w:sz w:val="24"/>
                <w:szCs w:val="24"/>
              </w:rPr>
              <w:t xml:space="preserve"> </w:t>
            </w:r>
            <w:r w:rsidRPr="001B4BC0">
              <w:rPr>
                <w:rFonts w:ascii="Times New Roman" w:hAnsi="Times New Roman"/>
                <w:sz w:val="24"/>
                <w:szCs w:val="24"/>
              </w:rPr>
              <w:t>СИЗ</w:t>
            </w:r>
            <w:r w:rsidR="00212098" w:rsidRPr="001B4BC0">
              <w:rPr>
                <w:rFonts w:ascii="Times New Roman" w:hAnsi="Times New Roman"/>
                <w:sz w:val="24"/>
                <w:szCs w:val="24"/>
              </w:rPr>
              <w:t xml:space="preserve"> </w:t>
            </w:r>
            <w:r w:rsidRPr="001B4BC0">
              <w:rPr>
                <w:rFonts w:ascii="Times New Roman" w:hAnsi="Times New Roman"/>
                <w:sz w:val="24"/>
                <w:szCs w:val="24"/>
              </w:rPr>
              <w:t>к использованию в соответствии с требованиями стандартов рабочего места и охраны труда;</w:t>
            </w:r>
          </w:p>
          <w:p w14:paraId="609A1E31" w14:textId="77777777" w:rsidR="00132C6C" w:rsidRPr="001B4BC0" w:rsidRDefault="00132C6C" w:rsidP="001B4BC0">
            <w:pPr>
              <w:spacing w:after="0"/>
              <w:jc w:val="both"/>
              <w:rPr>
                <w:rFonts w:ascii="Times New Roman" w:hAnsi="Times New Roman"/>
                <w:sz w:val="24"/>
                <w:szCs w:val="24"/>
              </w:rPr>
            </w:pPr>
            <w:r w:rsidRPr="001B4BC0">
              <w:rPr>
                <w:rFonts w:ascii="Times New Roman" w:hAnsi="Times New Roman"/>
                <w:sz w:val="24"/>
                <w:szCs w:val="24"/>
              </w:rPr>
              <w:t>Выполнение диагностики состояния силовых</w:t>
            </w:r>
            <w:r w:rsidR="00212098" w:rsidRPr="001B4BC0">
              <w:rPr>
                <w:rFonts w:ascii="Times New Roman" w:hAnsi="Times New Roman"/>
                <w:sz w:val="24"/>
                <w:szCs w:val="24"/>
              </w:rPr>
              <w:t xml:space="preserve"> </w:t>
            </w:r>
            <w:r w:rsidRPr="001B4BC0">
              <w:rPr>
                <w:rFonts w:ascii="Times New Roman" w:hAnsi="Times New Roman"/>
                <w:sz w:val="24"/>
                <w:szCs w:val="24"/>
              </w:rPr>
              <w:t>и слаботочных систем зданий и сооружений, системы освещения и осветительных сетей объектов</w:t>
            </w:r>
            <w:r w:rsidR="00212098" w:rsidRPr="001B4BC0">
              <w:rPr>
                <w:rFonts w:ascii="Times New Roman" w:hAnsi="Times New Roman"/>
                <w:sz w:val="24"/>
                <w:szCs w:val="24"/>
              </w:rPr>
              <w:t xml:space="preserve"> </w:t>
            </w:r>
            <w:r w:rsidRPr="001B4BC0">
              <w:rPr>
                <w:rFonts w:ascii="Times New Roman" w:hAnsi="Times New Roman"/>
                <w:sz w:val="24"/>
                <w:szCs w:val="24"/>
              </w:rPr>
              <w:t>жилищно-коммунального хозяйства;</w:t>
            </w:r>
          </w:p>
          <w:p w14:paraId="13853504" w14:textId="77777777" w:rsidR="00132C6C" w:rsidRPr="001B4BC0" w:rsidRDefault="00132C6C" w:rsidP="001B4BC0">
            <w:pPr>
              <w:spacing w:after="0"/>
              <w:jc w:val="both"/>
              <w:rPr>
                <w:rFonts w:ascii="Times New Roman" w:hAnsi="Times New Roman"/>
                <w:sz w:val="24"/>
                <w:szCs w:val="24"/>
              </w:rPr>
            </w:pPr>
            <w:r w:rsidRPr="001B4BC0">
              <w:rPr>
                <w:rFonts w:ascii="Times New Roman" w:hAnsi="Times New Roman"/>
                <w:sz w:val="24"/>
                <w:szCs w:val="24"/>
              </w:rPr>
              <w:t>Поддерживание в рабочем состоянии силовые</w:t>
            </w:r>
            <w:r w:rsidR="00212098" w:rsidRPr="001B4BC0">
              <w:rPr>
                <w:rFonts w:ascii="Times New Roman" w:hAnsi="Times New Roman"/>
                <w:sz w:val="24"/>
                <w:szCs w:val="24"/>
              </w:rPr>
              <w:t xml:space="preserve"> </w:t>
            </w:r>
            <w:r w:rsidRPr="001B4BC0">
              <w:rPr>
                <w:rFonts w:ascii="Times New Roman" w:hAnsi="Times New Roman"/>
                <w:sz w:val="24"/>
                <w:szCs w:val="24"/>
              </w:rPr>
              <w:t>и слаботочные системы зданий и сооружений,</w:t>
            </w:r>
            <w:r w:rsidR="00212098" w:rsidRPr="001B4BC0">
              <w:rPr>
                <w:rFonts w:ascii="Times New Roman" w:hAnsi="Times New Roman"/>
                <w:sz w:val="24"/>
                <w:szCs w:val="24"/>
              </w:rPr>
              <w:t xml:space="preserve"> </w:t>
            </w:r>
            <w:r w:rsidRPr="001B4BC0">
              <w:rPr>
                <w:rFonts w:ascii="Times New Roman" w:hAnsi="Times New Roman"/>
                <w:sz w:val="24"/>
                <w:szCs w:val="24"/>
              </w:rPr>
              <w:t>системы освещения и осветительных сетей объектов жилищно-коммунального хозяйства</w:t>
            </w:r>
          </w:p>
        </w:tc>
        <w:tc>
          <w:tcPr>
            <w:tcW w:w="2800" w:type="dxa"/>
            <w:tcBorders>
              <w:top w:val="single" w:sz="4" w:space="0" w:color="auto"/>
              <w:left w:val="single" w:sz="4" w:space="0" w:color="auto"/>
              <w:bottom w:val="single" w:sz="4" w:space="0" w:color="auto"/>
              <w:right w:val="single" w:sz="4" w:space="0" w:color="auto"/>
            </w:tcBorders>
          </w:tcPr>
          <w:p w14:paraId="784F8D8D" w14:textId="77777777" w:rsidR="00132C6C" w:rsidRPr="001B4BC0" w:rsidRDefault="00132C6C" w:rsidP="001B4BC0">
            <w:pPr>
              <w:spacing w:after="0"/>
              <w:rPr>
                <w:rFonts w:ascii="Times New Roman" w:hAnsi="Times New Roman"/>
                <w:sz w:val="24"/>
                <w:szCs w:val="24"/>
              </w:rPr>
            </w:pPr>
            <w:r w:rsidRPr="001B4BC0">
              <w:rPr>
                <w:rFonts w:ascii="Times New Roman" w:hAnsi="Times New Roman"/>
                <w:sz w:val="24"/>
                <w:szCs w:val="24"/>
              </w:rPr>
              <w:t>Экспертное наблюдение выполнения практических работ, оценка результатов видов работ</w:t>
            </w:r>
            <w:r w:rsidR="00212098" w:rsidRPr="001B4BC0">
              <w:rPr>
                <w:rFonts w:ascii="Times New Roman" w:hAnsi="Times New Roman"/>
                <w:sz w:val="24"/>
                <w:szCs w:val="24"/>
              </w:rPr>
              <w:t xml:space="preserve"> </w:t>
            </w:r>
            <w:r w:rsidRPr="001B4BC0">
              <w:rPr>
                <w:rFonts w:ascii="Times New Roman" w:hAnsi="Times New Roman"/>
                <w:sz w:val="24"/>
                <w:szCs w:val="24"/>
              </w:rPr>
              <w:t>по</w:t>
            </w:r>
            <w:r w:rsidR="00212098" w:rsidRPr="001B4BC0">
              <w:rPr>
                <w:rFonts w:ascii="Times New Roman" w:hAnsi="Times New Roman"/>
                <w:sz w:val="24"/>
                <w:szCs w:val="24"/>
              </w:rPr>
              <w:t xml:space="preserve"> </w:t>
            </w:r>
            <w:r w:rsidRPr="001B4BC0">
              <w:rPr>
                <w:rFonts w:ascii="Times New Roman" w:hAnsi="Times New Roman"/>
                <w:sz w:val="24"/>
                <w:szCs w:val="24"/>
              </w:rPr>
              <w:t>учебной и производственной практикам</w:t>
            </w:r>
          </w:p>
        </w:tc>
      </w:tr>
      <w:tr w:rsidR="00132C6C" w:rsidRPr="001B4BC0" w14:paraId="2A4E2403" w14:textId="77777777" w:rsidTr="003E4328">
        <w:tc>
          <w:tcPr>
            <w:tcW w:w="2755" w:type="dxa"/>
            <w:tcBorders>
              <w:top w:val="single" w:sz="4" w:space="0" w:color="auto"/>
              <w:left w:val="single" w:sz="4" w:space="0" w:color="auto"/>
              <w:bottom w:val="single" w:sz="4" w:space="0" w:color="auto"/>
              <w:right w:val="single" w:sz="4" w:space="0" w:color="auto"/>
            </w:tcBorders>
          </w:tcPr>
          <w:p w14:paraId="6B45A15C" w14:textId="0EEA858A" w:rsidR="00132C6C" w:rsidRPr="001B4BC0" w:rsidRDefault="00132C6C" w:rsidP="001B4BC0">
            <w:pPr>
              <w:spacing w:after="0"/>
              <w:rPr>
                <w:rFonts w:ascii="Times New Roman" w:hAnsi="Times New Roman"/>
                <w:sz w:val="24"/>
                <w:szCs w:val="24"/>
              </w:rPr>
            </w:pPr>
            <w:r w:rsidRPr="001B4BC0">
              <w:rPr>
                <w:rFonts w:ascii="Times New Roman" w:hAnsi="Times New Roman"/>
                <w:sz w:val="24"/>
                <w:szCs w:val="24"/>
              </w:rPr>
              <w:t xml:space="preserve">ОК </w:t>
            </w:r>
            <w:r w:rsidR="00581EF0" w:rsidRPr="001B4BC0">
              <w:rPr>
                <w:rFonts w:ascii="Times New Roman" w:hAnsi="Times New Roman"/>
                <w:sz w:val="24"/>
                <w:szCs w:val="24"/>
              </w:rPr>
              <w:t>0</w:t>
            </w:r>
            <w:r w:rsidRPr="001B4BC0">
              <w:rPr>
                <w:rFonts w:ascii="Times New Roman" w:hAnsi="Times New Roman"/>
                <w:sz w:val="24"/>
                <w:szCs w:val="24"/>
              </w:rPr>
              <w:t>1.</w:t>
            </w:r>
            <w:r w:rsidR="00455479" w:rsidRPr="001B4BC0">
              <w:rPr>
                <w:rFonts w:ascii="Times New Roman" w:hAnsi="Times New Roman"/>
                <w:sz w:val="24"/>
                <w:szCs w:val="24"/>
              </w:rPr>
              <w:t xml:space="preserve"> </w:t>
            </w:r>
            <w:r w:rsidRPr="001B4BC0">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c>
          <w:tcPr>
            <w:tcW w:w="3907" w:type="dxa"/>
            <w:tcBorders>
              <w:top w:val="single" w:sz="4" w:space="0" w:color="auto"/>
              <w:left w:val="single" w:sz="4" w:space="0" w:color="auto"/>
              <w:bottom w:val="single" w:sz="4" w:space="0" w:color="auto"/>
              <w:right w:val="single" w:sz="4" w:space="0" w:color="auto"/>
            </w:tcBorders>
          </w:tcPr>
          <w:p w14:paraId="694C401A" w14:textId="77777777" w:rsidR="00132C6C" w:rsidRPr="001B4BC0" w:rsidRDefault="00132C6C" w:rsidP="001B4BC0">
            <w:pPr>
              <w:spacing w:after="0"/>
              <w:rPr>
                <w:rFonts w:ascii="Times New Roman" w:hAnsi="Times New Roman"/>
                <w:sz w:val="24"/>
                <w:szCs w:val="24"/>
              </w:rPr>
            </w:pPr>
            <w:r w:rsidRPr="001B4BC0">
              <w:rPr>
                <w:rFonts w:ascii="Times New Roman" w:hAnsi="Times New Roman"/>
                <w:sz w:val="24"/>
                <w:szCs w:val="24"/>
              </w:rPr>
              <w:t>Решение профессиональных задач в период выполнения работ в</w:t>
            </w:r>
            <w:r w:rsidR="00212098" w:rsidRPr="001B4BC0">
              <w:rPr>
                <w:rFonts w:ascii="Times New Roman" w:hAnsi="Times New Roman"/>
                <w:sz w:val="24"/>
                <w:szCs w:val="24"/>
              </w:rPr>
              <w:t xml:space="preserve"> </w:t>
            </w:r>
            <w:r w:rsidRPr="001B4BC0">
              <w:rPr>
                <w:rFonts w:ascii="Times New Roman" w:hAnsi="Times New Roman"/>
                <w:sz w:val="24"/>
                <w:szCs w:val="24"/>
              </w:rPr>
              <w:t xml:space="preserve">профессиональной деятельности </w:t>
            </w:r>
          </w:p>
        </w:tc>
        <w:tc>
          <w:tcPr>
            <w:tcW w:w="2800" w:type="dxa"/>
            <w:tcBorders>
              <w:top w:val="single" w:sz="4" w:space="0" w:color="auto"/>
              <w:left w:val="single" w:sz="4" w:space="0" w:color="auto"/>
              <w:bottom w:val="single" w:sz="4" w:space="0" w:color="auto"/>
              <w:right w:val="single" w:sz="4" w:space="0" w:color="auto"/>
            </w:tcBorders>
          </w:tcPr>
          <w:p w14:paraId="2D44250D" w14:textId="77777777" w:rsidR="00132C6C" w:rsidRPr="001B4BC0" w:rsidRDefault="00132C6C" w:rsidP="001B4BC0">
            <w:pPr>
              <w:spacing w:after="0"/>
              <w:rPr>
                <w:rFonts w:ascii="Times New Roman" w:hAnsi="Times New Roman"/>
                <w:sz w:val="24"/>
                <w:szCs w:val="24"/>
              </w:rPr>
            </w:pPr>
            <w:r w:rsidRPr="001B4BC0">
              <w:rPr>
                <w:rFonts w:ascii="Times New Roman" w:hAnsi="Times New Roman"/>
                <w:bCs/>
                <w:sz w:val="24"/>
                <w:szCs w:val="24"/>
              </w:rPr>
              <w:t>Экспертное наблюдение и оценивание выполнения</w:t>
            </w:r>
            <w:r w:rsidR="00212098" w:rsidRPr="001B4BC0">
              <w:rPr>
                <w:rFonts w:ascii="Times New Roman" w:hAnsi="Times New Roman"/>
                <w:bCs/>
                <w:sz w:val="24"/>
                <w:szCs w:val="24"/>
              </w:rPr>
              <w:t xml:space="preserve"> </w:t>
            </w:r>
            <w:r w:rsidRPr="001B4BC0">
              <w:rPr>
                <w:rFonts w:ascii="Times New Roman" w:hAnsi="Times New Roman"/>
                <w:bCs/>
                <w:sz w:val="24"/>
                <w:szCs w:val="24"/>
              </w:rPr>
              <w:t>практических работ</w:t>
            </w:r>
          </w:p>
        </w:tc>
      </w:tr>
      <w:tr w:rsidR="00132C6C" w:rsidRPr="001B4BC0" w14:paraId="4ABAA06F" w14:textId="77777777" w:rsidTr="003E4328">
        <w:tc>
          <w:tcPr>
            <w:tcW w:w="2755" w:type="dxa"/>
            <w:tcBorders>
              <w:top w:val="single" w:sz="4" w:space="0" w:color="auto"/>
              <w:left w:val="single" w:sz="4" w:space="0" w:color="auto"/>
              <w:bottom w:val="single" w:sz="4" w:space="0" w:color="auto"/>
              <w:right w:val="single" w:sz="4" w:space="0" w:color="auto"/>
            </w:tcBorders>
          </w:tcPr>
          <w:p w14:paraId="12C85B16" w14:textId="5611C138" w:rsidR="00132C6C" w:rsidRPr="001B4BC0" w:rsidRDefault="00132C6C" w:rsidP="001B4BC0">
            <w:pPr>
              <w:spacing w:after="0"/>
              <w:rPr>
                <w:rFonts w:ascii="Times New Roman" w:hAnsi="Times New Roman"/>
                <w:sz w:val="24"/>
                <w:szCs w:val="24"/>
              </w:rPr>
            </w:pPr>
            <w:r w:rsidRPr="001B4BC0">
              <w:rPr>
                <w:rFonts w:ascii="Times New Roman" w:hAnsi="Times New Roman"/>
                <w:sz w:val="24"/>
                <w:szCs w:val="24"/>
              </w:rPr>
              <w:t xml:space="preserve">ОК </w:t>
            </w:r>
            <w:r w:rsidR="00581EF0" w:rsidRPr="001B4BC0">
              <w:rPr>
                <w:rFonts w:ascii="Times New Roman" w:hAnsi="Times New Roman"/>
                <w:sz w:val="24"/>
                <w:szCs w:val="24"/>
              </w:rPr>
              <w:t>0</w:t>
            </w:r>
            <w:r w:rsidRPr="001B4BC0">
              <w:rPr>
                <w:rFonts w:ascii="Times New Roman" w:hAnsi="Times New Roman"/>
                <w:sz w:val="24"/>
                <w:szCs w:val="24"/>
              </w:rPr>
              <w:t>2.</w:t>
            </w:r>
            <w:r w:rsidR="00455479" w:rsidRPr="001B4BC0">
              <w:rPr>
                <w:rFonts w:ascii="Times New Roman" w:hAnsi="Times New Roman"/>
                <w:sz w:val="24"/>
                <w:szCs w:val="24"/>
              </w:rPr>
              <w:t xml:space="preserve"> </w:t>
            </w:r>
            <w:r w:rsidRPr="001B4BC0">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907" w:type="dxa"/>
            <w:tcBorders>
              <w:top w:val="single" w:sz="4" w:space="0" w:color="auto"/>
              <w:left w:val="single" w:sz="4" w:space="0" w:color="auto"/>
              <w:bottom w:val="single" w:sz="4" w:space="0" w:color="auto"/>
              <w:right w:val="single" w:sz="4" w:space="0" w:color="auto"/>
            </w:tcBorders>
          </w:tcPr>
          <w:p w14:paraId="2B5B2639" w14:textId="77777777" w:rsidR="00132C6C" w:rsidRPr="001B4BC0" w:rsidRDefault="00132C6C" w:rsidP="001B4BC0">
            <w:pPr>
              <w:spacing w:after="0"/>
              <w:rPr>
                <w:rFonts w:ascii="Times New Roman" w:hAnsi="Times New Roman"/>
                <w:sz w:val="24"/>
                <w:szCs w:val="24"/>
              </w:rPr>
            </w:pPr>
            <w:r w:rsidRPr="001B4BC0">
              <w:rPr>
                <w:rFonts w:ascii="Times New Roman" w:hAnsi="Times New Roman"/>
                <w:sz w:val="24"/>
                <w:szCs w:val="24"/>
              </w:rPr>
              <w:t>Применение современных средств поиска, анализа и интерпретации информации, и информационные технологии для выполнения задач профессиональной деятельности</w:t>
            </w:r>
          </w:p>
        </w:tc>
        <w:tc>
          <w:tcPr>
            <w:tcW w:w="2800" w:type="dxa"/>
            <w:tcBorders>
              <w:top w:val="single" w:sz="4" w:space="0" w:color="auto"/>
              <w:left w:val="single" w:sz="4" w:space="0" w:color="auto"/>
              <w:bottom w:val="single" w:sz="4" w:space="0" w:color="auto"/>
              <w:right w:val="single" w:sz="4" w:space="0" w:color="auto"/>
            </w:tcBorders>
          </w:tcPr>
          <w:p w14:paraId="62D61A44" w14:textId="77777777" w:rsidR="00132C6C" w:rsidRPr="001B4BC0" w:rsidRDefault="00132C6C" w:rsidP="001B4BC0">
            <w:pPr>
              <w:spacing w:after="0"/>
              <w:rPr>
                <w:rFonts w:ascii="Times New Roman" w:hAnsi="Times New Roman"/>
                <w:sz w:val="24"/>
                <w:szCs w:val="24"/>
              </w:rPr>
            </w:pPr>
            <w:r w:rsidRPr="001B4BC0">
              <w:rPr>
                <w:rFonts w:ascii="Times New Roman" w:hAnsi="Times New Roman"/>
                <w:bCs/>
                <w:sz w:val="24"/>
                <w:szCs w:val="24"/>
              </w:rPr>
              <w:t>Экспертное наблюдение и оценивание выполнения</w:t>
            </w:r>
            <w:r w:rsidR="00212098" w:rsidRPr="001B4BC0">
              <w:rPr>
                <w:rFonts w:ascii="Times New Roman" w:hAnsi="Times New Roman"/>
                <w:bCs/>
                <w:sz w:val="24"/>
                <w:szCs w:val="24"/>
              </w:rPr>
              <w:t xml:space="preserve"> </w:t>
            </w:r>
            <w:r w:rsidRPr="001B4BC0">
              <w:rPr>
                <w:rFonts w:ascii="Times New Roman" w:hAnsi="Times New Roman"/>
                <w:bCs/>
                <w:sz w:val="24"/>
                <w:szCs w:val="24"/>
              </w:rPr>
              <w:t>практических работ</w:t>
            </w:r>
          </w:p>
        </w:tc>
      </w:tr>
      <w:tr w:rsidR="00132C6C" w:rsidRPr="001B4BC0" w14:paraId="7082E2ED" w14:textId="77777777" w:rsidTr="003E4328">
        <w:tc>
          <w:tcPr>
            <w:tcW w:w="2755" w:type="dxa"/>
            <w:tcBorders>
              <w:top w:val="single" w:sz="4" w:space="0" w:color="auto"/>
              <w:left w:val="single" w:sz="4" w:space="0" w:color="auto"/>
              <w:bottom w:val="single" w:sz="4" w:space="0" w:color="auto"/>
              <w:right w:val="single" w:sz="4" w:space="0" w:color="auto"/>
            </w:tcBorders>
          </w:tcPr>
          <w:p w14:paraId="74A99438" w14:textId="25DBAEC9" w:rsidR="00132C6C" w:rsidRPr="001B4BC0" w:rsidRDefault="00132C6C" w:rsidP="001B4BC0">
            <w:pPr>
              <w:spacing w:after="0"/>
              <w:rPr>
                <w:rFonts w:ascii="Times New Roman" w:hAnsi="Times New Roman"/>
                <w:sz w:val="24"/>
                <w:szCs w:val="24"/>
              </w:rPr>
            </w:pPr>
            <w:r w:rsidRPr="001B4BC0">
              <w:rPr>
                <w:rFonts w:ascii="Times New Roman" w:hAnsi="Times New Roman"/>
                <w:sz w:val="24"/>
                <w:szCs w:val="24"/>
              </w:rPr>
              <w:t xml:space="preserve">ОК </w:t>
            </w:r>
            <w:r w:rsidR="00581EF0" w:rsidRPr="001B4BC0">
              <w:rPr>
                <w:rFonts w:ascii="Times New Roman" w:hAnsi="Times New Roman"/>
                <w:sz w:val="24"/>
                <w:szCs w:val="24"/>
              </w:rPr>
              <w:t>0</w:t>
            </w:r>
            <w:r w:rsidRPr="001B4BC0">
              <w:rPr>
                <w:rFonts w:ascii="Times New Roman" w:hAnsi="Times New Roman"/>
                <w:sz w:val="24"/>
                <w:szCs w:val="24"/>
              </w:rPr>
              <w:t>3.</w:t>
            </w:r>
            <w:r w:rsidR="00455479" w:rsidRPr="001B4BC0">
              <w:rPr>
                <w:rFonts w:ascii="Times New Roman" w:hAnsi="Times New Roman"/>
                <w:sz w:val="24"/>
                <w:szCs w:val="24"/>
              </w:rPr>
              <w:t xml:space="preserve"> </w:t>
            </w:r>
            <w:r w:rsidRPr="001B4BC0">
              <w:rPr>
                <w:rFonts w:ascii="Times New Roman" w:hAnsi="Times New Roman"/>
                <w:sz w:val="24"/>
                <w:szCs w:val="24"/>
              </w:rPr>
              <w:t xml:space="preserve">Планировать и реализовывать собственное профессиональное и личностное развитие, </w:t>
            </w:r>
            <w:r w:rsidRPr="001B4BC0">
              <w:rPr>
                <w:rFonts w:ascii="Times New Roman" w:hAnsi="Times New Roman"/>
                <w:sz w:val="24"/>
                <w:szCs w:val="24"/>
              </w:rPr>
              <w:lastRenderedPageBreak/>
              <w:t>предпринимательскую деятельность в профессиональной сфере, использовать знания по</w:t>
            </w:r>
            <w:r w:rsidR="00581EF0" w:rsidRPr="001B4BC0">
              <w:rPr>
                <w:rFonts w:ascii="Times New Roman" w:hAnsi="Times New Roman"/>
                <w:sz w:val="24"/>
                <w:szCs w:val="24"/>
              </w:rPr>
              <w:t xml:space="preserve"> правовой и </w:t>
            </w:r>
            <w:r w:rsidRPr="001B4BC0">
              <w:rPr>
                <w:rFonts w:ascii="Times New Roman" w:hAnsi="Times New Roman"/>
                <w:sz w:val="24"/>
                <w:szCs w:val="24"/>
              </w:rPr>
              <w:t>финансовой грамотности в различных жизненных ситуациях</w:t>
            </w:r>
          </w:p>
        </w:tc>
        <w:tc>
          <w:tcPr>
            <w:tcW w:w="3907" w:type="dxa"/>
            <w:tcBorders>
              <w:top w:val="single" w:sz="4" w:space="0" w:color="auto"/>
              <w:left w:val="single" w:sz="4" w:space="0" w:color="auto"/>
              <w:bottom w:val="single" w:sz="4" w:space="0" w:color="auto"/>
              <w:right w:val="single" w:sz="4" w:space="0" w:color="auto"/>
            </w:tcBorders>
          </w:tcPr>
          <w:p w14:paraId="28A816A4" w14:textId="77777777" w:rsidR="00132C6C" w:rsidRPr="001B4BC0" w:rsidRDefault="00132C6C" w:rsidP="001B4BC0">
            <w:pPr>
              <w:spacing w:after="0"/>
              <w:rPr>
                <w:rFonts w:ascii="Times New Roman" w:hAnsi="Times New Roman"/>
                <w:sz w:val="24"/>
                <w:szCs w:val="24"/>
              </w:rPr>
            </w:pPr>
            <w:r w:rsidRPr="001B4BC0">
              <w:rPr>
                <w:rFonts w:ascii="Times New Roman" w:hAnsi="Times New Roman"/>
                <w:sz w:val="24"/>
                <w:szCs w:val="24"/>
              </w:rPr>
              <w:lastRenderedPageBreak/>
              <w:t xml:space="preserve">Планирование профессионального и личностного развития, предпринимательской деятельности в </w:t>
            </w:r>
            <w:r w:rsidRPr="001B4BC0">
              <w:rPr>
                <w:rFonts w:ascii="Times New Roman" w:hAnsi="Times New Roman"/>
                <w:sz w:val="24"/>
                <w:szCs w:val="24"/>
              </w:rPr>
              <w:lastRenderedPageBreak/>
              <w:t xml:space="preserve">профессиональной сфере, использование знаний по финансовой грамотности </w:t>
            </w:r>
          </w:p>
        </w:tc>
        <w:tc>
          <w:tcPr>
            <w:tcW w:w="2800" w:type="dxa"/>
            <w:tcBorders>
              <w:top w:val="single" w:sz="4" w:space="0" w:color="auto"/>
              <w:left w:val="single" w:sz="4" w:space="0" w:color="auto"/>
              <w:bottom w:val="single" w:sz="4" w:space="0" w:color="auto"/>
              <w:right w:val="single" w:sz="4" w:space="0" w:color="auto"/>
            </w:tcBorders>
          </w:tcPr>
          <w:p w14:paraId="53795370" w14:textId="77777777" w:rsidR="00132C6C" w:rsidRPr="001B4BC0" w:rsidRDefault="00132C6C" w:rsidP="001B4BC0">
            <w:pPr>
              <w:spacing w:after="0"/>
              <w:rPr>
                <w:rFonts w:ascii="Times New Roman" w:hAnsi="Times New Roman"/>
                <w:sz w:val="24"/>
                <w:szCs w:val="24"/>
              </w:rPr>
            </w:pPr>
            <w:r w:rsidRPr="001B4BC0">
              <w:rPr>
                <w:rFonts w:ascii="Times New Roman" w:hAnsi="Times New Roman"/>
                <w:bCs/>
                <w:sz w:val="24"/>
                <w:szCs w:val="24"/>
              </w:rPr>
              <w:lastRenderedPageBreak/>
              <w:t>Экспертное наблюдение и оценивание выполнения</w:t>
            </w:r>
            <w:r w:rsidR="00212098" w:rsidRPr="001B4BC0">
              <w:rPr>
                <w:rFonts w:ascii="Times New Roman" w:hAnsi="Times New Roman"/>
                <w:bCs/>
                <w:sz w:val="24"/>
                <w:szCs w:val="24"/>
              </w:rPr>
              <w:t xml:space="preserve"> </w:t>
            </w:r>
            <w:r w:rsidRPr="001B4BC0">
              <w:rPr>
                <w:rFonts w:ascii="Times New Roman" w:hAnsi="Times New Roman"/>
                <w:bCs/>
                <w:sz w:val="24"/>
                <w:szCs w:val="24"/>
              </w:rPr>
              <w:t>практических работ</w:t>
            </w:r>
          </w:p>
        </w:tc>
      </w:tr>
      <w:tr w:rsidR="00132C6C" w:rsidRPr="001B4BC0" w14:paraId="6BD3C2E4" w14:textId="77777777" w:rsidTr="003E4328">
        <w:tc>
          <w:tcPr>
            <w:tcW w:w="2755" w:type="dxa"/>
            <w:tcBorders>
              <w:top w:val="single" w:sz="4" w:space="0" w:color="auto"/>
              <w:left w:val="single" w:sz="4" w:space="0" w:color="auto"/>
              <w:bottom w:val="single" w:sz="4" w:space="0" w:color="auto"/>
              <w:right w:val="single" w:sz="4" w:space="0" w:color="auto"/>
            </w:tcBorders>
          </w:tcPr>
          <w:p w14:paraId="684885DF" w14:textId="1E694E40" w:rsidR="00132C6C" w:rsidRPr="001B4BC0" w:rsidRDefault="00132C6C" w:rsidP="001B4BC0">
            <w:pPr>
              <w:spacing w:after="0"/>
              <w:rPr>
                <w:rFonts w:ascii="Times New Roman" w:hAnsi="Times New Roman"/>
                <w:sz w:val="24"/>
                <w:szCs w:val="24"/>
              </w:rPr>
            </w:pPr>
            <w:r w:rsidRPr="001B4BC0">
              <w:rPr>
                <w:rFonts w:ascii="Times New Roman" w:hAnsi="Times New Roman"/>
                <w:sz w:val="24"/>
                <w:szCs w:val="24"/>
              </w:rPr>
              <w:t xml:space="preserve">ОК </w:t>
            </w:r>
            <w:r w:rsidR="00C40010" w:rsidRPr="001B4BC0">
              <w:rPr>
                <w:rFonts w:ascii="Times New Roman" w:hAnsi="Times New Roman"/>
                <w:sz w:val="24"/>
                <w:szCs w:val="24"/>
              </w:rPr>
              <w:t>0</w:t>
            </w:r>
            <w:r w:rsidRPr="001B4BC0">
              <w:rPr>
                <w:rFonts w:ascii="Times New Roman" w:hAnsi="Times New Roman"/>
                <w:sz w:val="24"/>
                <w:szCs w:val="24"/>
              </w:rPr>
              <w:t>4.</w:t>
            </w:r>
            <w:r w:rsidR="00455479" w:rsidRPr="001B4BC0">
              <w:rPr>
                <w:rFonts w:ascii="Times New Roman" w:hAnsi="Times New Roman"/>
                <w:sz w:val="24"/>
                <w:szCs w:val="24"/>
              </w:rPr>
              <w:t xml:space="preserve"> </w:t>
            </w:r>
            <w:r w:rsidRPr="001B4BC0">
              <w:rPr>
                <w:rFonts w:ascii="Times New Roman" w:hAnsi="Times New Roman"/>
                <w:sz w:val="24"/>
                <w:szCs w:val="24"/>
              </w:rPr>
              <w:t>Эффективно взаимодействовать и работать в коллективе и команде</w:t>
            </w:r>
          </w:p>
        </w:tc>
        <w:tc>
          <w:tcPr>
            <w:tcW w:w="3907" w:type="dxa"/>
            <w:tcBorders>
              <w:top w:val="single" w:sz="4" w:space="0" w:color="auto"/>
              <w:left w:val="single" w:sz="4" w:space="0" w:color="auto"/>
              <w:bottom w:val="single" w:sz="4" w:space="0" w:color="auto"/>
              <w:right w:val="single" w:sz="4" w:space="0" w:color="auto"/>
            </w:tcBorders>
          </w:tcPr>
          <w:p w14:paraId="4144ABE1" w14:textId="77777777" w:rsidR="00132C6C" w:rsidRPr="001B4BC0" w:rsidRDefault="00132C6C" w:rsidP="001B4BC0">
            <w:pPr>
              <w:spacing w:after="0"/>
              <w:rPr>
                <w:rFonts w:ascii="Times New Roman" w:hAnsi="Times New Roman"/>
                <w:sz w:val="24"/>
                <w:szCs w:val="24"/>
              </w:rPr>
            </w:pPr>
            <w:r w:rsidRPr="001B4BC0">
              <w:rPr>
                <w:rFonts w:ascii="Times New Roman" w:hAnsi="Times New Roman"/>
                <w:sz w:val="24"/>
                <w:szCs w:val="24"/>
              </w:rPr>
              <w:t>Выполнение работы в команде</w:t>
            </w:r>
          </w:p>
        </w:tc>
        <w:tc>
          <w:tcPr>
            <w:tcW w:w="2800" w:type="dxa"/>
            <w:tcBorders>
              <w:top w:val="single" w:sz="4" w:space="0" w:color="auto"/>
              <w:left w:val="single" w:sz="4" w:space="0" w:color="auto"/>
              <w:bottom w:val="single" w:sz="4" w:space="0" w:color="auto"/>
              <w:right w:val="single" w:sz="4" w:space="0" w:color="auto"/>
            </w:tcBorders>
          </w:tcPr>
          <w:p w14:paraId="0282B7D9" w14:textId="77777777" w:rsidR="00132C6C" w:rsidRPr="001B4BC0" w:rsidRDefault="00132C6C" w:rsidP="001B4BC0">
            <w:pPr>
              <w:spacing w:after="0"/>
              <w:rPr>
                <w:rFonts w:ascii="Times New Roman" w:hAnsi="Times New Roman"/>
                <w:sz w:val="24"/>
                <w:szCs w:val="24"/>
              </w:rPr>
            </w:pPr>
            <w:r w:rsidRPr="001B4BC0">
              <w:rPr>
                <w:rFonts w:ascii="Times New Roman" w:hAnsi="Times New Roman"/>
                <w:sz w:val="24"/>
                <w:szCs w:val="24"/>
              </w:rPr>
              <w:t>Экспертное наблюдение выполнения практических работ, оценка результатов видов работ</w:t>
            </w:r>
            <w:r w:rsidR="00212098" w:rsidRPr="001B4BC0">
              <w:rPr>
                <w:rFonts w:ascii="Times New Roman" w:hAnsi="Times New Roman"/>
                <w:sz w:val="24"/>
                <w:szCs w:val="24"/>
              </w:rPr>
              <w:t xml:space="preserve"> </w:t>
            </w:r>
            <w:r w:rsidRPr="001B4BC0">
              <w:rPr>
                <w:rFonts w:ascii="Times New Roman" w:hAnsi="Times New Roman"/>
                <w:sz w:val="24"/>
                <w:szCs w:val="24"/>
              </w:rPr>
              <w:t>по</w:t>
            </w:r>
            <w:r w:rsidR="00212098" w:rsidRPr="001B4BC0">
              <w:rPr>
                <w:rFonts w:ascii="Times New Roman" w:hAnsi="Times New Roman"/>
                <w:sz w:val="24"/>
                <w:szCs w:val="24"/>
              </w:rPr>
              <w:t xml:space="preserve"> </w:t>
            </w:r>
            <w:r w:rsidRPr="001B4BC0">
              <w:rPr>
                <w:rFonts w:ascii="Times New Roman" w:hAnsi="Times New Roman"/>
                <w:sz w:val="24"/>
                <w:szCs w:val="24"/>
              </w:rPr>
              <w:t>учебной и производственной практикам</w:t>
            </w:r>
          </w:p>
        </w:tc>
      </w:tr>
      <w:tr w:rsidR="00132C6C" w:rsidRPr="001B4BC0" w14:paraId="5E14DE45" w14:textId="77777777" w:rsidTr="003E4328">
        <w:trPr>
          <w:trHeight w:val="2246"/>
        </w:trPr>
        <w:tc>
          <w:tcPr>
            <w:tcW w:w="2755" w:type="dxa"/>
            <w:tcBorders>
              <w:top w:val="single" w:sz="4" w:space="0" w:color="auto"/>
              <w:left w:val="single" w:sz="4" w:space="0" w:color="auto"/>
              <w:bottom w:val="single" w:sz="4" w:space="0" w:color="auto"/>
              <w:right w:val="single" w:sz="4" w:space="0" w:color="auto"/>
            </w:tcBorders>
          </w:tcPr>
          <w:p w14:paraId="35E89479" w14:textId="23110F04" w:rsidR="00132C6C" w:rsidRPr="001B4BC0" w:rsidRDefault="00C40010" w:rsidP="001B4BC0">
            <w:pPr>
              <w:spacing w:after="0"/>
              <w:rPr>
                <w:rFonts w:ascii="Times New Roman" w:hAnsi="Times New Roman"/>
                <w:sz w:val="24"/>
                <w:szCs w:val="24"/>
              </w:rPr>
            </w:pPr>
            <w:r w:rsidRPr="001B4BC0">
              <w:rPr>
                <w:rFonts w:ascii="Times New Roman" w:hAnsi="Times New Roman"/>
                <w:sz w:val="24"/>
                <w:szCs w:val="24"/>
              </w:rPr>
              <w:t>ОК 05</w:t>
            </w:r>
            <w:r w:rsidR="00132C6C" w:rsidRPr="001B4BC0">
              <w:rPr>
                <w:rFonts w:ascii="Times New Roman" w:hAnsi="Times New Roman"/>
                <w:sz w:val="24"/>
                <w:szCs w:val="24"/>
              </w:rPr>
              <w:t>.</w:t>
            </w:r>
            <w:r w:rsidR="00455479" w:rsidRPr="001B4BC0">
              <w:rPr>
                <w:rFonts w:ascii="Times New Roman" w:hAnsi="Times New Roman"/>
                <w:sz w:val="24"/>
                <w:szCs w:val="24"/>
              </w:rPr>
              <w:t xml:space="preserve"> </w:t>
            </w:r>
            <w:r w:rsidR="00132C6C" w:rsidRPr="001B4BC0">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907" w:type="dxa"/>
            <w:tcBorders>
              <w:top w:val="single" w:sz="4" w:space="0" w:color="auto"/>
              <w:left w:val="single" w:sz="4" w:space="0" w:color="auto"/>
              <w:bottom w:val="single" w:sz="4" w:space="0" w:color="auto"/>
              <w:right w:val="single" w:sz="4" w:space="0" w:color="auto"/>
            </w:tcBorders>
          </w:tcPr>
          <w:p w14:paraId="3694C93D" w14:textId="77777777" w:rsidR="00132C6C" w:rsidRPr="001B4BC0" w:rsidRDefault="00132C6C" w:rsidP="001B4BC0">
            <w:pPr>
              <w:spacing w:after="0"/>
              <w:rPr>
                <w:rFonts w:ascii="Times New Roman" w:hAnsi="Times New Roman"/>
                <w:sz w:val="24"/>
                <w:szCs w:val="24"/>
              </w:rPr>
            </w:pPr>
            <w:r w:rsidRPr="001B4BC0">
              <w:rPr>
                <w:rFonts w:ascii="Times New Roman" w:hAnsi="Times New Roman"/>
                <w:sz w:val="24"/>
                <w:szCs w:val="24"/>
              </w:rPr>
              <w:t>Осуществление устной и письменной коммуникации на государственном языке Российской Федерации в период выполнения профессиональной деятельности</w:t>
            </w:r>
          </w:p>
        </w:tc>
        <w:tc>
          <w:tcPr>
            <w:tcW w:w="2800" w:type="dxa"/>
            <w:tcBorders>
              <w:top w:val="single" w:sz="4" w:space="0" w:color="auto"/>
              <w:left w:val="single" w:sz="4" w:space="0" w:color="auto"/>
              <w:bottom w:val="single" w:sz="4" w:space="0" w:color="auto"/>
              <w:right w:val="single" w:sz="4" w:space="0" w:color="auto"/>
            </w:tcBorders>
          </w:tcPr>
          <w:p w14:paraId="04F8F67D" w14:textId="77777777" w:rsidR="00132C6C" w:rsidRPr="001B4BC0" w:rsidRDefault="00132C6C" w:rsidP="001B4BC0">
            <w:pPr>
              <w:spacing w:after="0"/>
              <w:rPr>
                <w:rFonts w:ascii="Times New Roman" w:hAnsi="Times New Roman"/>
                <w:sz w:val="24"/>
                <w:szCs w:val="24"/>
              </w:rPr>
            </w:pPr>
            <w:r w:rsidRPr="001B4BC0">
              <w:rPr>
                <w:rFonts w:ascii="Times New Roman" w:hAnsi="Times New Roman"/>
                <w:sz w:val="24"/>
                <w:szCs w:val="24"/>
              </w:rPr>
              <w:t>Экспертное наблюдение выполнения практических работ, оценка результатов видов работ</w:t>
            </w:r>
            <w:r w:rsidR="00212098" w:rsidRPr="001B4BC0">
              <w:rPr>
                <w:rFonts w:ascii="Times New Roman" w:hAnsi="Times New Roman"/>
                <w:sz w:val="24"/>
                <w:szCs w:val="24"/>
              </w:rPr>
              <w:t xml:space="preserve"> </w:t>
            </w:r>
            <w:r w:rsidRPr="001B4BC0">
              <w:rPr>
                <w:rFonts w:ascii="Times New Roman" w:hAnsi="Times New Roman"/>
                <w:sz w:val="24"/>
                <w:szCs w:val="24"/>
              </w:rPr>
              <w:t>по</w:t>
            </w:r>
            <w:r w:rsidR="00212098" w:rsidRPr="001B4BC0">
              <w:rPr>
                <w:rFonts w:ascii="Times New Roman" w:hAnsi="Times New Roman"/>
                <w:sz w:val="24"/>
                <w:szCs w:val="24"/>
              </w:rPr>
              <w:t xml:space="preserve"> </w:t>
            </w:r>
            <w:r w:rsidRPr="001B4BC0">
              <w:rPr>
                <w:rFonts w:ascii="Times New Roman" w:hAnsi="Times New Roman"/>
                <w:sz w:val="24"/>
                <w:szCs w:val="24"/>
              </w:rPr>
              <w:t>учебной и производственной практикам</w:t>
            </w:r>
          </w:p>
        </w:tc>
      </w:tr>
      <w:tr w:rsidR="00132C6C" w:rsidRPr="001B4BC0" w14:paraId="256216A2" w14:textId="77777777" w:rsidTr="003E4328">
        <w:tc>
          <w:tcPr>
            <w:tcW w:w="2755" w:type="dxa"/>
            <w:tcBorders>
              <w:top w:val="single" w:sz="4" w:space="0" w:color="auto"/>
              <w:left w:val="single" w:sz="4" w:space="0" w:color="auto"/>
              <w:bottom w:val="single" w:sz="4" w:space="0" w:color="auto"/>
              <w:right w:val="single" w:sz="4" w:space="0" w:color="auto"/>
            </w:tcBorders>
          </w:tcPr>
          <w:p w14:paraId="619FD422" w14:textId="77777777" w:rsidR="00132C6C" w:rsidRPr="001B4BC0" w:rsidRDefault="00132C6C" w:rsidP="001B4BC0">
            <w:pPr>
              <w:spacing w:after="0"/>
              <w:jc w:val="both"/>
              <w:rPr>
                <w:rFonts w:ascii="Times New Roman" w:hAnsi="Times New Roman"/>
                <w:sz w:val="24"/>
                <w:szCs w:val="24"/>
              </w:rPr>
            </w:pPr>
            <w:r w:rsidRPr="001B4BC0">
              <w:rPr>
                <w:rFonts w:ascii="Times New Roman" w:hAnsi="Times New Roman"/>
                <w:sz w:val="24"/>
                <w:szCs w:val="24"/>
              </w:rPr>
              <w:t>ОК 6.</w:t>
            </w:r>
            <w:r w:rsidR="00455479" w:rsidRPr="001B4BC0">
              <w:rPr>
                <w:rFonts w:ascii="Times New Roman" w:hAnsi="Times New Roman"/>
                <w:sz w:val="24"/>
                <w:szCs w:val="24"/>
              </w:rPr>
              <w:t xml:space="preserve"> </w:t>
            </w:r>
            <w:r w:rsidRPr="001B4BC0">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907" w:type="dxa"/>
            <w:tcBorders>
              <w:top w:val="single" w:sz="4" w:space="0" w:color="auto"/>
              <w:left w:val="single" w:sz="4" w:space="0" w:color="auto"/>
              <w:bottom w:val="single" w:sz="4" w:space="0" w:color="auto"/>
              <w:right w:val="single" w:sz="4" w:space="0" w:color="auto"/>
            </w:tcBorders>
          </w:tcPr>
          <w:p w14:paraId="4B99F8BD" w14:textId="77777777" w:rsidR="00132C6C" w:rsidRPr="001B4BC0" w:rsidRDefault="00132C6C" w:rsidP="001B4BC0">
            <w:pPr>
              <w:spacing w:after="0"/>
              <w:rPr>
                <w:rFonts w:ascii="Times New Roman" w:hAnsi="Times New Roman"/>
                <w:sz w:val="24"/>
                <w:szCs w:val="24"/>
              </w:rPr>
            </w:pPr>
            <w:r w:rsidRPr="001B4BC0">
              <w:rPr>
                <w:rFonts w:ascii="Times New Roman" w:hAnsi="Times New Roman"/>
                <w:sz w:val="24"/>
                <w:szCs w:val="24"/>
              </w:rPr>
              <w:t>Демонстрация</w:t>
            </w:r>
            <w:r w:rsidR="00212098" w:rsidRPr="001B4BC0">
              <w:rPr>
                <w:rFonts w:ascii="Times New Roman" w:hAnsi="Times New Roman"/>
                <w:sz w:val="24"/>
                <w:szCs w:val="24"/>
              </w:rPr>
              <w:t xml:space="preserve"> </w:t>
            </w:r>
            <w:r w:rsidRPr="001B4BC0">
              <w:rPr>
                <w:rFonts w:ascii="Times New Roman" w:hAnsi="Times New Roman"/>
                <w:sz w:val="24"/>
                <w:szCs w:val="24"/>
              </w:rPr>
              <w:t>осознанного поведения на основе традиционных общечеловеческих ценностей; применение</w:t>
            </w:r>
            <w:r w:rsidR="00212098" w:rsidRPr="001B4BC0">
              <w:rPr>
                <w:rFonts w:ascii="Times New Roman" w:hAnsi="Times New Roman"/>
                <w:sz w:val="24"/>
                <w:szCs w:val="24"/>
              </w:rPr>
              <w:t xml:space="preserve"> </w:t>
            </w:r>
            <w:r w:rsidRPr="001B4BC0">
              <w:rPr>
                <w:rFonts w:ascii="Times New Roman" w:hAnsi="Times New Roman"/>
                <w:sz w:val="24"/>
                <w:szCs w:val="24"/>
              </w:rPr>
              <w:t>стандартов антикоррупционного поведения</w:t>
            </w:r>
          </w:p>
        </w:tc>
        <w:tc>
          <w:tcPr>
            <w:tcW w:w="2800" w:type="dxa"/>
            <w:tcBorders>
              <w:top w:val="single" w:sz="4" w:space="0" w:color="auto"/>
              <w:left w:val="single" w:sz="4" w:space="0" w:color="auto"/>
              <w:bottom w:val="single" w:sz="4" w:space="0" w:color="auto"/>
              <w:right w:val="single" w:sz="4" w:space="0" w:color="auto"/>
            </w:tcBorders>
          </w:tcPr>
          <w:p w14:paraId="6CE84313" w14:textId="77777777" w:rsidR="00132C6C" w:rsidRPr="001B4BC0" w:rsidRDefault="00132C6C" w:rsidP="001B4BC0">
            <w:pPr>
              <w:spacing w:after="0"/>
              <w:rPr>
                <w:rFonts w:ascii="Times New Roman" w:hAnsi="Times New Roman"/>
                <w:sz w:val="24"/>
                <w:szCs w:val="24"/>
              </w:rPr>
            </w:pPr>
            <w:r w:rsidRPr="001B4BC0">
              <w:rPr>
                <w:rFonts w:ascii="Times New Roman" w:hAnsi="Times New Roman"/>
                <w:sz w:val="24"/>
                <w:szCs w:val="24"/>
              </w:rPr>
              <w:t>Экспертное наблюдение выполнения практических работ, оценка результатов видов работ</w:t>
            </w:r>
            <w:r w:rsidR="00212098" w:rsidRPr="001B4BC0">
              <w:rPr>
                <w:rFonts w:ascii="Times New Roman" w:hAnsi="Times New Roman"/>
                <w:sz w:val="24"/>
                <w:szCs w:val="24"/>
              </w:rPr>
              <w:t xml:space="preserve"> </w:t>
            </w:r>
            <w:r w:rsidRPr="001B4BC0">
              <w:rPr>
                <w:rFonts w:ascii="Times New Roman" w:hAnsi="Times New Roman"/>
                <w:sz w:val="24"/>
                <w:szCs w:val="24"/>
              </w:rPr>
              <w:t>по</w:t>
            </w:r>
            <w:r w:rsidR="00212098" w:rsidRPr="001B4BC0">
              <w:rPr>
                <w:rFonts w:ascii="Times New Roman" w:hAnsi="Times New Roman"/>
                <w:sz w:val="24"/>
                <w:szCs w:val="24"/>
              </w:rPr>
              <w:t xml:space="preserve"> </w:t>
            </w:r>
            <w:r w:rsidRPr="001B4BC0">
              <w:rPr>
                <w:rFonts w:ascii="Times New Roman" w:hAnsi="Times New Roman"/>
                <w:sz w:val="24"/>
                <w:szCs w:val="24"/>
              </w:rPr>
              <w:t>учебной и производственной практикам</w:t>
            </w:r>
          </w:p>
        </w:tc>
      </w:tr>
      <w:tr w:rsidR="00132C6C" w:rsidRPr="001B4BC0" w14:paraId="7566B87B" w14:textId="77777777" w:rsidTr="003E4328">
        <w:tc>
          <w:tcPr>
            <w:tcW w:w="2755" w:type="dxa"/>
            <w:tcBorders>
              <w:top w:val="single" w:sz="4" w:space="0" w:color="auto"/>
              <w:left w:val="single" w:sz="4" w:space="0" w:color="auto"/>
              <w:bottom w:val="single" w:sz="4" w:space="0" w:color="auto"/>
              <w:right w:val="single" w:sz="4" w:space="0" w:color="auto"/>
            </w:tcBorders>
          </w:tcPr>
          <w:p w14:paraId="3F0AF987" w14:textId="77777777" w:rsidR="00132C6C" w:rsidRPr="001B4BC0" w:rsidRDefault="00132C6C" w:rsidP="001B4BC0">
            <w:pPr>
              <w:spacing w:after="0"/>
              <w:rPr>
                <w:rFonts w:ascii="Times New Roman" w:hAnsi="Times New Roman"/>
                <w:sz w:val="24"/>
                <w:szCs w:val="24"/>
              </w:rPr>
            </w:pPr>
            <w:r w:rsidRPr="001B4BC0">
              <w:rPr>
                <w:rFonts w:ascii="Times New Roman" w:hAnsi="Times New Roman"/>
                <w:sz w:val="24"/>
                <w:szCs w:val="24"/>
              </w:rPr>
              <w:lastRenderedPageBreak/>
              <w:t>ОК 7.</w:t>
            </w:r>
            <w:r w:rsidR="00455479" w:rsidRPr="001B4BC0">
              <w:rPr>
                <w:rFonts w:ascii="Times New Roman" w:hAnsi="Times New Roman"/>
                <w:sz w:val="24"/>
                <w:szCs w:val="24"/>
              </w:rPr>
              <w:t xml:space="preserve"> </w:t>
            </w:r>
            <w:r w:rsidRPr="001B4BC0">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907" w:type="dxa"/>
            <w:tcBorders>
              <w:top w:val="single" w:sz="4" w:space="0" w:color="auto"/>
              <w:left w:val="single" w:sz="4" w:space="0" w:color="auto"/>
              <w:bottom w:val="single" w:sz="4" w:space="0" w:color="auto"/>
              <w:right w:val="single" w:sz="4" w:space="0" w:color="auto"/>
            </w:tcBorders>
          </w:tcPr>
          <w:p w14:paraId="23137E1F" w14:textId="77777777" w:rsidR="00132C6C" w:rsidRPr="001B4BC0" w:rsidRDefault="00132C6C" w:rsidP="001B4BC0">
            <w:pPr>
              <w:spacing w:after="0"/>
              <w:rPr>
                <w:rFonts w:ascii="Times New Roman" w:hAnsi="Times New Roman"/>
                <w:sz w:val="24"/>
                <w:szCs w:val="24"/>
              </w:rPr>
            </w:pPr>
            <w:r w:rsidRPr="001B4BC0">
              <w:rPr>
                <w:rFonts w:ascii="Times New Roman" w:hAnsi="Times New Roman"/>
                <w:sz w:val="24"/>
                <w:szCs w:val="24"/>
              </w:rPr>
              <w:t xml:space="preserve">Применение основ ресурсосбережения, принципов бережливого производства, сохранение окружающей среды, </w:t>
            </w:r>
          </w:p>
        </w:tc>
        <w:tc>
          <w:tcPr>
            <w:tcW w:w="2800" w:type="dxa"/>
            <w:tcBorders>
              <w:top w:val="single" w:sz="4" w:space="0" w:color="auto"/>
              <w:left w:val="single" w:sz="4" w:space="0" w:color="auto"/>
              <w:bottom w:val="single" w:sz="4" w:space="0" w:color="auto"/>
              <w:right w:val="single" w:sz="4" w:space="0" w:color="auto"/>
            </w:tcBorders>
          </w:tcPr>
          <w:p w14:paraId="3DDA2914" w14:textId="77777777" w:rsidR="00132C6C" w:rsidRPr="001B4BC0" w:rsidRDefault="00132C6C" w:rsidP="001B4BC0">
            <w:pPr>
              <w:spacing w:after="0"/>
              <w:rPr>
                <w:rFonts w:ascii="Times New Roman" w:hAnsi="Times New Roman"/>
                <w:sz w:val="24"/>
                <w:szCs w:val="24"/>
              </w:rPr>
            </w:pPr>
            <w:r w:rsidRPr="001B4BC0">
              <w:rPr>
                <w:rFonts w:ascii="Times New Roman" w:hAnsi="Times New Roman"/>
                <w:sz w:val="24"/>
                <w:szCs w:val="24"/>
              </w:rPr>
              <w:t>Экспертное наблюдение выполнения практических работ, оценка результатов видов работ</w:t>
            </w:r>
            <w:r w:rsidR="00212098" w:rsidRPr="001B4BC0">
              <w:rPr>
                <w:rFonts w:ascii="Times New Roman" w:hAnsi="Times New Roman"/>
                <w:sz w:val="24"/>
                <w:szCs w:val="24"/>
              </w:rPr>
              <w:t xml:space="preserve"> </w:t>
            </w:r>
            <w:r w:rsidRPr="001B4BC0">
              <w:rPr>
                <w:rFonts w:ascii="Times New Roman" w:hAnsi="Times New Roman"/>
                <w:sz w:val="24"/>
                <w:szCs w:val="24"/>
              </w:rPr>
              <w:t>по</w:t>
            </w:r>
            <w:r w:rsidR="00212098" w:rsidRPr="001B4BC0">
              <w:rPr>
                <w:rFonts w:ascii="Times New Roman" w:hAnsi="Times New Roman"/>
                <w:sz w:val="24"/>
                <w:szCs w:val="24"/>
              </w:rPr>
              <w:t xml:space="preserve"> </w:t>
            </w:r>
            <w:r w:rsidRPr="001B4BC0">
              <w:rPr>
                <w:rFonts w:ascii="Times New Roman" w:hAnsi="Times New Roman"/>
                <w:sz w:val="24"/>
                <w:szCs w:val="24"/>
              </w:rPr>
              <w:t>учебной и производственной практикам</w:t>
            </w:r>
          </w:p>
        </w:tc>
      </w:tr>
      <w:tr w:rsidR="00132C6C" w:rsidRPr="001B4BC0" w14:paraId="25B9BC7F" w14:textId="77777777" w:rsidTr="003E4328">
        <w:tc>
          <w:tcPr>
            <w:tcW w:w="2755" w:type="dxa"/>
            <w:tcBorders>
              <w:top w:val="single" w:sz="4" w:space="0" w:color="auto"/>
              <w:left w:val="single" w:sz="4" w:space="0" w:color="auto"/>
              <w:bottom w:val="single" w:sz="4" w:space="0" w:color="auto"/>
              <w:right w:val="single" w:sz="4" w:space="0" w:color="auto"/>
            </w:tcBorders>
          </w:tcPr>
          <w:p w14:paraId="00C04D2F" w14:textId="77777777" w:rsidR="00132C6C" w:rsidRPr="001B4BC0" w:rsidRDefault="00132C6C" w:rsidP="001B4BC0">
            <w:pPr>
              <w:spacing w:after="0"/>
              <w:rPr>
                <w:rFonts w:ascii="Times New Roman" w:hAnsi="Times New Roman"/>
                <w:sz w:val="24"/>
                <w:szCs w:val="24"/>
              </w:rPr>
            </w:pPr>
            <w:r w:rsidRPr="001B4BC0">
              <w:rPr>
                <w:rFonts w:ascii="Times New Roman" w:hAnsi="Times New Roman"/>
                <w:sz w:val="24"/>
                <w:szCs w:val="24"/>
              </w:rPr>
              <w:t>ОК 8.</w:t>
            </w:r>
            <w:r w:rsidR="00455479" w:rsidRPr="001B4BC0">
              <w:rPr>
                <w:rFonts w:ascii="Times New Roman" w:hAnsi="Times New Roman"/>
                <w:sz w:val="24"/>
                <w:szCs w:val="24"/>
              </w:rPr>
              <w:t xml:space="preserve"> </w:t>
            </w:r>
            <w:r w:rsidRPr="001B4BC0">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907" w:type="dxa"/>
            <w:tcBorders>
              <w:top w:val="single" w:sz="4" w:space="0" w:color="auto"/>
              <w:left w:val="single" w:sz="4" w:space="0" w:color="auto"/>
              <w:bottom w:val="single" w:sz="4" w:space="0" w:color="auto"/>
              <w:right w:val="single" w:sz="4" w:space="0" w:color="auto"/>
            </w:tcBorders>
          </w:tcPr>
          <w:p w14:paraId="6C5DB959" w14:textId="77777777" w:rsidR="00132C6C" w:rsidRPr="001B4BC0" w:rsidRDefault="00132C6C" w:rsidP="001B4BC0">
            <w:pPr>
              <w:spacing w:after="0"/>
              <w:rPr>
                <w:rFonts w:ascii="Times New Roman" w:hAnsi="Times New Roman"/>
                <w:sz w:val="24"/>
                <w:szCs w:val="24"/>
              </w:rPr>
            </w:pPr>
            <w:r w:rsidRPr="001B4BC0">
              <w:rPr>
                <w:rFonts w:ascii="Times New Roman" w:hAnsi="Times New Roman"/>
                <w:sz w:val="24"/>
                <w:szCs w:val="24"/>
              </w:rPr>
              <w:t>Применение средств физической культуры для сохранения и укрепления здоровья в процессе профессиональной деятельности</w:t>
            </w:r>
          </w:p>
        </w:tc>
        <w:tc>
          <w:tcPr>
            <w:tcW w:w="2800" w:type="dxa"/>
            <w:tcBorders>
              <w:top w:val="single" w:sz="4" w:space="0" w:color="auto"/>
              <w:left w:val="single" w:sz="4" w:space="0" w:color="auto"/>
              <w:bottom w:val="single" w:sz="4" w:space="0" w:color="auto"/>
              <w:right w:val="single" w:sz="4" w:space="0" w:color="auto"/>
            </w:tcBorders>
          </w:tcPr>
          <w:p w14:paraId="629C6ACA" w14:textId="77777777" w:rsidR="00132C6C" w:rsidRPr="001B4BC0" w:rsidRDefault="00132C6C" w:rsidP="001B4BC0">
            <w:pPr>
              <w:spacing w:after="0"/>
              <w:rPr>
                <w:rFonts w:ascii="Times New Roman" w:hAnsi="Times New Roman"/>
                <w:sz w:val="24"/>
                <w:szCs w:val="24"/>
              </w:rPr>
            </w:pPr>
            <w:r w:rsidRPr="001B4BC0">
              <w:rPr>
                <w:rFonts w:ascii="Times New Roman" w:hAnsi="Times New Roman"/>
                <w:sz w:val="24"/>
                <w:szCs w:val="24"/>
              </w:rPr>
              <w:t>Экспертное наблюдение выполнения практических работ, оценка результатов видов работ</w:t>
            </w:r>
            <w:r w:rsidR="00212098" w:rsidRPr="001B4BC0">
              <w:rPr>
                <w:rFonts w:ascii="Times New Roman" w:hAnsi="Times New Roman"/>
                <w:sz w:val="24"/>
                <w:szCs w:val="24"/>
              </w:rPr>
              <w:t xml:space="preserve"> </w:t>
            </w:r>
            <w:r w:rsidRPr="001B4BC0">
              <w:rPr>
                <w:rFonts w:ascii="Times New Roman" w:hAnsi="Times New Roman"/>
                <w:sz w:val="24"/>
                <w:szCs w:val="24"/>
              </w:rPr>
              <w:t>по</w:t>
            </w:r>
            <w:r w:rsidR="00212098" w:rsidRPr="001B4BC0">
              <w:rPr>
                <w:rFonts w:ascii="Times New Roman" w:hAnsi="Times New Roman"/>
                <w:sz w:val="24"/>
                <w:szCs w:val="24"/>
              </w:rPr>
              <w:t xml:space="preserve"> </w:t>
            </w:r>
            <w:r w:rsidRPr="001B4BC0">
              <w:rPr>
                <w:rFonts w:ascii="Times New Roman" w:hAnsi="Times New Roman"/>
                <w:sz w:val="24"/>
                <w:szCs w:val="24"/>
              </w:rPr>
              <w:t>учебной и производственной практикам</w:t>
            </w:r>
          </w:p>
        </w:tc>
      </w:tr>
      <w:tr w:rsidR="00132C6C" w:rsidRPr="001B4BC0" w14:paraId="2511178D" w14:textId="77777777" w:rsidTr="003E4328">
        <w:tc>
          <w:tcPr>
            <w:tcW w:w="2755" w:type="dxa"/>
            <w:tcBorders>
              <w:top w:val="single" w:sz="4" w:space="0" w:color="auto"/>
              <w:left w:val="single" w:sz="4" w:space="0" w:color="auto"/>
              <w:bottom w:val="single" w:sz="4" w:space="0" w:color="auto"/>
              <w:right w:val="single" w:sz="4" w:space="0" w:color="auto"/>
            </w:tcBorders>
          </w:tcPr>
          <w:p w14:paraId="61812A4D" w14:textId="77777777" w:rsidR="00132C6C" w:rsidRPr="001B4BC0" w:rsidRDefault="00132C6C" w:rsidP="001B4BC0">
            <w:pPr>
              <w:spacing w:after="0"/>
              <w:rPr>
                <w:rFonts w:ascii="Times New Roman" w:hAnsi="Times New Roman"/>
                <w:sz w:val="24"/>
                <w:szCs w:val="24"/>
              </w:rPr>
            </w:pPr>
            <w:r w:rsidRPr="001B4BC0">
              <w:rPr>
                <w:rFonts w:ascii="Times New Roman" w:hAnsi="Times New Roman"/>
                <w:sz w:val="24"/>
                <w:szCs w:val="24"/>
              </w:rPr>
              <w:t>ОК 9.</w:t>
            </w:r>
            <w:r w:rsidR="00455479" w:rsidRPr="001B4BC0">
              <w:rPr>
                <w:rFonts w:ascii="Times New Roman" w:hAnsi="Times New Roman"/>
                <w:sz w:val="24"/>
                <w:szCs w:val="24"/>
              </w:rPr>
              <w:t xml:space="preserve"> </w:t>
            </w:r>
            <w:r w:rsidRPr="001B4BC0">
              <w:rPr>
                <w:rFonts w:ascii="Times New Roman" w:hAnsi="Times New Roman"/>
                <w:sz w:val="24"/>
                <w:szCs w:val="24"/>
              </w:rPr>
              <w:t>Пользоваться профессиональной документацией на государственном и иностранном языках</w:t>
            </w:r>
          </w:p>
        </w:tc>
        <w:tc>
          <w:tcPr>
            <w:tcW w:w="3907" w:type="dxa"/>
            <w:tcBorders>
              <w:top w:val="single" w:sz="4" w:space="0" w:color="auto"/>
              <w:left w:val="single" w:sz="4" w:space="0" w:color="auto"/>
              <w:bottom w:val="single" w:sz="4" w:space="0" w:color="auto"/>
              <w:right w:val="single" w:sz="4" w:space="0" w:color="auto"/>
            </w:tcBorders>
          </w:tcPr>
          <w:p w14:paraId="3340C7D5" w14:textId="77777777" w:rsidR="00132C6C" w:rsidRPr="001B4BC0" w:rsidRDefault="00132C6C" w:rsidP="001B4BC0">
            <w:pPr>
              <w:spacing w:after="0"/>
              <w:rPr>
                <w:rFonts w:ascii="Times New Roman" w:hAnsi="Times New Roman"/>
                <w:sz w:val="24"/>
                <w:szCs w:val="24"/>
              </w:rPr>
            </w:pPr>
            <w:r w:rsidRPr="001B4BC0">
              <w:rPr>
                <w:rFonts w:ascii="Times New Roman" w:hAnsi="Times New Roman"/>
                <w:sz w:val="24"/>
                <w:szCs w:val="24"/>
              </w:rPr>
              <w:t>Использование профессиональной документации на государственном и иностранном языках</w:t>
            </w:r>
          </w:p>
        </w:tc>
        <w:tc>
          <w:tcPr>
            <w:tcW w:w="2800" w:type="dxa"/>
            <w:tcBorders>
              <w:top w:val="single" w:sz="4" w:space="0" w:color="auto"/>
              <w:left w:val="single" w:sz="4" w:space="0" w:color="auto"/>
              <w:bottom w:val="single" w:sz="4" w:space="0" w:color="auto"/>
              <w:right w:val="single" w:sz="4" w:space="0" w:color="auto"/>
            </w:tcBorders>
          </w:tcPr>
          <w:p w14:paraId="573EF385" w14:textId="77777777" w:rsidR="00132C6C" w:rsidRPr="001B4BC0" w:rsidRDefault="00132C6C" w:rsidP="001B4BC0">
            <w:pPr>
              <w:spacing w:after="0"/>
              <w:rPr>
                <w:rFonts w:ascii="Times New Roman" w:hAnsi="Times New Roman"/>
                <w:sz w:val="24"/>
                <w:szCs w:val="24"/>
              </w:rPr>
            </w:pPr>
            <w:r w:rsidRPr="001B4BC0">
              <w:rPr>
                <w:rFonts w:ascii="Times New Roman" w:hAnsi="Times New Roman"/>
                <w:sz w:val="24"/>
                <w:szCs w:val="24"/>
              </w:rPr>
              <w:t>Экспертное наблюдение выполнения практических работ, оценка результатов видов работ</w:t>
            </w:r>
            <w:r w:rsidR="00212098" w:rsidRPr="001B4BC0">
              <w:rPr>
                <w:rFonts w:ascii="Times New Roman" w:hAnsi="Times New Roman"/>
                <w:sz w:val="24"/>
                <w:szCs w:val="24"/>
              </w:rPr>
              <w:t xml:space="preserve"> </w:t>
            </w:r>
            <w:r w:rsidRPr="001B4BC0">
              <w:rPr>
                <w:rFonts w:ascii="Times New Roman" w:hAnsi="Times New Roman"/>
                <w:sz w:val="24"/>
                <w:szCs w:val="24"/>
              </w:rPr>
              <w:t>по</w:t>
            </w:r>
            <w:r w:rsidR="00212098" w:rsidRPr="001B4BC0">
              <w:rPr>
                <w:rFonts w:ascii="Times New Roman" w:hAnsi="Times New Roman"/>
                <w:sz w:val="24"/>
                <w:szCs w:val="24"/>
              </w:rPr>
              <w:t xml:space="preserve"> </w:t>
            </w:r>
            <w:r w:rsidRPr="001B4BC0">
              <w:rPr>
                <w:rFonts w:ascii="Times New Roman" w:hAnsi="Times New Roman"/>
                <w:sz w:val="24"/>
                <w:szCs w:val="24"/>
              </w:rPr>
              <w:t>учебной и производственной практикам</w:t>
            </w:r>
          </w:p>
        </w:tc>
      </w:tr>
    </w:tbl>
    <w:p w14:paraId="32B4DE18" w14:textId="77777777" w:rsidR="00132C6C" w:rsidRDefault="00132C6C">
      <w:pPr>
        <w:spacing w:after="160" w:line="259" w:lineRule="auto"/>
        <w:rPr>
          <w:rFonts w:ascii="Times New Roman" w:hAnsi="Times New Roman"/>
          <w:b/>
        </w:rPr>
      </w:pPr>
      <w:r>
        <w:rPr>
          <w:rFonts w:ascii="Times New Roman" w:hAnsi="Times New Roman"/>
          <w:b/>
        </w:rPr>
        <w:br w:type="page"/>
      </w:r>
    </w:p>
    <w:p w14:paraId="5FB8FFAE" w14:textId="77777777" w:rsidR="003D7F12" w:rsidRPr="00C36612" w:rsidRDefault="003D7F12" w:rsidP="00C36612">
      <w:pPr>
        <w:pStyle w:val="1"/>
        <w:jc w:val="center"/>
        <w:rPr>
          <w:rFonts w:ascii="Times New Roman" w:hAnsi="Times New Roman"/>
          <w:sz w:val="24"/>
          <w:szCs w:val="24"/>
        </w:rPr>
      </w:pPr>
      <w:bookmarkStart w:id="301" w:name="_Toc137549426"/>
      <w:r w:rsidRPr="00C36612">
        <w:rPr>
          <w:rFonts w:ascii="Times New Roman" w:hAnsi="Times New Roman"/>
          <w:sz w:val="24"/>
          <w:szCs w:val="24"/>
        </w:rPr>
        <w:lastRenderedPageBreak/>
        <w:t>Приложение 2 Примерные программы учебных дисциплин</w:t>
      </w:r>
      <w:bookmarkEnd w:id="301"/>
    </w:p>
    <w:p w14:paraId="24090830" w14:textId="77777777" w:rsidR="00C36612" w:rsidRDefault="00C36612" w:rsidP="00C225C0">
      <w:pPr>
        <w:pStyle w:val="affffff6"/>
        <w:jc w:val="right"/>
        <w:rPr>
          <w:rFonts w:ascii="Times New Roman" w:hAnsi="Times New Roman"/>
          <w:b/>
          <w:bCs/>
        </w:rPr>
      </w:pPr>
    </w:p>
    <w:p w14:paraId="5735A28E" w14:textId="406955B0" w:rsidR="00455479" w:rsidRPr="00C225C0" w:rsidRDefault="00455479" w:rsidP="00C225C0">
      <w:pPr>
        <w:pStyle w:val="affffff6"/>
        <w:jc w:val="right"/>
        <w:rPr>
          <w:rFonts w:ascii="Times New Roman" w:hAnsi="Times New Roman"/>
          <w:b/>
          <w:bCs/>
        </w:rPr>
      </w:pPr>
      <w:bookmarkStart w:id="302" w:name="_Toc137549427"/>
      <w:r w:rsidRPr="00C225C0">
        <w:rPr>
          <w:rFonts w:ascii="Times New Roman" w:hAnsi="Times New Roman"/>
          <w:b/>
          <w:bCs/>
        </w:rPr>
        <w:t>Приложение 2.1</w:t>
      </w:r>
      <w:bookmarkEnd w:id="302"/>
    </w:p>
    <w:p w14:paraId="3FAA1474" w14:textId="087A66BC" w:rsidR="00455479" w:rsidRPr="00C225C0" w:rsidRDefault="00455479" w:rsidP="00455479">
      <w:pPr>
        <w:spacing w:after="0"/>
        <w:jc w:val="right"/>
        <w:rPr>
          <w:rFonts w:ascii="Times New Roman" w:hAnsi="Times New Roman"/>
          <w:b/>
          <w:sz w:val="24"/>
          <w:szCs w:val="24"/>
        </w:rPr>
      </w:pPr>
      <w:r w:rsidRPr="00C225C0">
        <w:rPr>
          <w:rFonts w:ascii="Times New Roman" w:hAnsi="Times New Roman"/>
          <w:b/>
          <w:sz w:val="24"/>
          <w:szCs w:val="24"/>
        </w:rPr>
        <w:t xml:space="preserve">к </w:t>
      </w:r>
      <w:r w:rsidR="004E3BC0" w:rsidRPr="00C225C0">
        <w:rPr>
          <w:rFonts w:ascii="Times New Roman" w:hAnsi="Times New Roman"/>
          <w:b/>
          <w:sz w:val="24"/>
          <w:szCs w:val="24"/>
        </w:rPr>
        <w:t>ПОП</w:t>
      </w:r>
      <w:r w:rsidRPr="00C225C0">
        <w:rPr>
          <w:rFonts w:ascii="Times New Roman" w:hAnsi="Times New Roman"/>
          <w:b/>
          <w:sz w:val="24"/>
          <w:szCs w:val="24"/>
        </w:rPr>
        <w:t xml:space="preserve"> по профессии</w:t>
      </w:r>
    </w:p>
    <w:p w14:paraId="7ADF6B12" w14:textId="77777777" w:rsidR="00455479" w:rsidRPr="00C225C0" w:rsidRDefault="00455479" w:rsidP="00455479">
      <w:pPr>
        <w:spacing w:after="0"/>
        <w:jc w:val="right"/>
        <w:rPr>
          <w:rFonts w:ascii="Times New Roman" w:hAnsi="Times New Roman"/>
          <w:b/>
          <w:sz w:val="24"/>
          <w:szCs w:val="24"/>
        </w:rPr>
      </w:pPr>
      <w:r w:rsidRPr="00C225C0">
        <w:rPr>
          <w:rFonts w:ascii="Times New Roman" w:hAnsi="Times New Roman"/>
          <w:b/>
          <w:sz w:val="24"/>
          <w:szCs w:val="24"/>
        </w:rPr>
        <w:t xml:space="preserve">08.01.29 Мастер по обслуживанию </w:t>
      </w:r>
    </w:p>
    <w:p w14:paraId="681B95EF" w14:textId="77777777" w:rsidR="00455479" w:rsidRPr="00C225C0" w:rsidRDefault="00455479" w:rsidP="00455479">
      <w:pPr>
        <w:spacing w:after="0"/>
        <w:jc w:val="right"/>
        <w:rPr>
          <w:rFonts w:ascii="Times New Roman" w:hAnsi="Times New Roman"/>
          <w:b/>
          <w:sz w:val="24"/>
          <w:szCs w:val="24"/>
        </w:rPr>
      </w:pPr>
      <w:r w:rsidRPr="00C225C0">
        <w:rPr>
          <w:rFonts w:ascii="Times New Roman" w:hAnsi="Times New Roman"/>
          <w:b/>
          <w:sz w:val="24"/>
          <w:szCs w:val="24"/>
        </w:rPr>
        <w:t>и ремонту инженерных систем жилищно-</w:t>
      </w:r>
    </w:p>
    <w:p w14:paraId="0553F088" w14:textId="77777777" w:rsidR="00455479" w:rsidRDefault="00455479" w:rsidP="00455479">
      <w:pPr>
        <w:spacing w:after="0"/>
        <w:jc w:val="right"/>
        <w:rPr>
          <w:rFonts w:ascii="Times New Roman" w:hAnsi="Times New Roman"/>
          <w:sz w:val="24"/>
          <w:szCs w:val="24"/>
        </w:rPr>
      </w:pPr>
      <w:r w:rsidRPr="00C225C0">
        <w:rPr>
          <w:rFonts w:ascii="Times New Roman" w:hAnsi="Times New Roman"/>
          <w:b/>
          <w:sz w:val="24"/>
          <w:szCs w:val="24"/>
        </w:rPr>
        <w:t>коммунального хозяйства</w:t>
      </w:r>
    </w:p>
    <w:p w14:paraId="003F4ACE" w14:textId="77777777" w:rsidR="00B32A87" w:rsidRPr="003E4B8C" w:rsidRDefault="00B32A87" w:rsidP="00B32A87">
      <w:pPr>
        <w:jc w:val="center"/>
        <w:rPr>
          <w:rFonts w:ascii="Times New Roman" w:hAnsi="Times New Roman"/>
          <w:b/>
          <w:i/>
        </w:rPr>
      </w:pPr>
    </w:p>
    <w:p w14:paraId="1725798F" w14:textId="77777777" w:rsidR="00B32A87" w:rsidRPr="003E4B8C" w:rsidRDefault="00B32A87" w:rsidP="00B32A87">
      <w:pPr>
        <w:jc w:val="center"/>
        <w:rPr>
          <w:rFonts w:ascii="Times New Roman" w:hAnsi="Times New Roman"/>
          <w:b/>
          <w:i/>
        </w:rPr>
      </w:pPr>
    </w:p>
    <w:p w14:paraId="13B529B0" w14:textId="374F7129" w:rsidR="00B32A87" w:rsidRDefault="00B32A87" w:rsidP="00B32A87">
      <w:pPr>
        <w:jc w:val="center"/>
        <w:rPr>
          <w:rFonts w:ascii="Times New Roman" w:hAnsi="Times New Roman"/>
          <w:b/>
          <w:i/>
        </w:rPr>
      </w:pPr>
    </w:p>
    <w:p w14:paraId="7DB5092F" w14:textId="252E415E" w:rsidR="00C225C0" w:rsidRDefault="00C225C0" w:rsidP="00B32A87">
      <w:pPr>
        <w:jc w:val="center"/>
        <w:rPr>
          <w:rFonts w:ascii="Times New Roman" w:hAnsi="Times New Roman"/>
          <w:b/>
          <w:i/>
        </w:rPr>
      </w:pPr>
    </w:p>
    <w:p w14:paraId="7A8E7F33" w14:textId="77777777" w:rsidR="00C225C0" w:rsidRPr="003E4B8C" w:rsidRDefault="00C225C0" w:rsidP="00B32A87">
      <w:pPr>
        <w:jc w:val="center"/>
        <w:rPr>
          <w:rFonts w:ascii="Times New Roman" w:hAnsi="Times New Roman"/>
          <w:b/>
          <w:i/>
        </w:rPr>
      </w:pPr>
    </w:p>
    <w:p w14:paraId="280CF267" w14:textId="77777777" w:rsidR="00B32A87" w:rsidRPr="003E4B8C" w:rsidRDefault="00B32A87" w:rsidP="00B32A87">
      <w:pPr>
        <w:jc w:val="center"/>
        <w:rPr>
          <w:rFonts w:ascii="Times New Roman" w:hAnsi="Times New Roman"/>
          <w:b/>
          <w:i/>
        </w:rPr>
      </w:pPr>
    </w:p>
    <w:p w14:paraId="13BC1E90" w14:textId="77777777" w:rsidR="00B32A87" w:rsidRPr="00C225C0" w:rsidRDefault="00B32A87" w:rsidP="00C225C0">
      <w:pPr>
        <w:pStyle w:val="affffff6"/>
        <w:spacing w:after="120"/>
        <w:rPr>
          <w:rFonts w:ascii="Times New Roman" w:hAnsi="Times New Roman"/>
          <w:b/>
          <w:bCs/>
        </w:rPr>
      </w:pPr>
      <w:bookmarkStart w:id="303" w:name="_Toc137549428"/>
      <w:r w:rsidRPr="00C225C0">
        <w:rPr>
          <w:rFonts w:ascii="Times New Roman" w:hAnsi="Times New Roman"/>
          <w:b/>
          <w:bCs/>
        </w:rPr>
        <w:t>ПРИМЕРНАЯ РАБОЧАЯ ПРОГРАММА УЧЕБНОЙ ДИСЦИПЛИНЫ</w:t>
      </w:r>
      <w:bookmarkEnd w:id="303"/>
    </w:p>
    <w:p w14:paraId="4F33795E" w14:textId="6E4788D7" w:rsidR="00B32A87" w:rsidRPr="00C225C0" w:rsidRDefault="00C225C0" w:rsidP="00C225C0">
      <w:pPr>
        <w:pStyle w:val="affffff6"/>
        <w:spacing w:after="120"/>
        <w:rPr>
          <w:rFonts w:ascii="Times New Roman" w:hAnsi="Times New Roman"/>
          <w:b/>
          <w:bCs/>
          <w:iCs/>
        </w:rPr>
      </w:pPr>
      <w:bookmarkStart w:id="304" w:name="_Toc137549429"/>
      <w:r w:rsidRPr="00C225C0">
        <w:rPr>
          <w:rFonts w:ascii="Times New Roman" w:hAnsi="Times New Roman"/>
          <w:b/>
          <w:bCs/>
          <w:iCs/>
        </w:rPr>
        <w:t>«СГ.01 ИСТОРИЯ РОССИИ»</w:t>
      </w:r>
      <w:bookmarkEnd w:id="304"/>
    </w:p>
    <w:p w14:paraId="04C3DA5A" w14:textId="77777777" w:rsidR="00B32A87" w:rsidRPr="003E4B8C" w:rsidRDefault="00B32A87" w:rsidP="00B32A87">
      <w:pPr>
        <w:jc w:val="center"/>
        <w:rPr>
          <w:rFonts w:ascii="Times New Roman" w:hAnsi="Times New Roman"/>
          <w:b/>
          <w:i/>
        </w:rPr>
      </w:pPr>
    </w:p>
    <w:p w14:paraId="689C61F2" w14:textId="77777777" w:rsidR="00B32A87" w:rsidRPr="003E4B8C" w:rsidRDefault="00B32A87" w:rsidP="00B32A87">
      <w:pPr>
        <w:rPr>
          <w:rFonts w:ascii="Times New Roman" w:hAnsi="Times New Roman"/>
          <w:b/>
          <w:i/>
        </w:rPr>
      </w:pPr>
    </w:p>
    <w:p w14:paraId="5266640B" w14:textId="77777777" w:rsidR="00B32A87" w:rsidRPr="003E4B8C" w:rsidRDefault="00B32A87" w:rsidP="00B32A87">
      <w:pPr>
        <w:rPr>
          <w:rFonts w:ascii="Times New Roman" w:hAnsi="Times New Roman"/>
          <w:b/>
          <w:i/>
        </w:rPr>
      </w:pPr>
    </w:p>
    <w:p w14:paraId="3D18DFC0" w14:textId="77777777" w:rsidR="00B32A87" w:rsidRPr="003E4B8C" w:rsidRDefault="00B32A87" w:rsidP="00B32A87">
      <w:pPr>
        <w:rPr>
          <w:rFonts w:ascii="Times New Roman" w:hAnsi="Times New Roman"/>
          <w:b/>
          <w:i/>
        </w:rPr>
      </w:pPr>
    </w:p>
    <w:p w14:paraId="7E4C95D9" w14:textId="77777777" w:rsidR="00B32A87" w:rsidRPr="003E4B8C" w:rsidRDefault="00B32A87" w:rsidP="00B32A87">
      <w:pPr>
        <w:rPr>
          <w:rFonts w:ascii="Times New Roman" w:hAnsi="Times New Roman"/>
          <w:b/>
          <w:i/>
        </w:rPr>
      </w:pPr>
    </w:p>
    <w:p w14:paraId="5B1DA283" w14:textId="77777777" w:rsidR="00B32A87" w:rsidRPr="003E4B8C" w:rsidRDefault="00B32A87" w:rsidP="00B32A87">
      <w:pPr>
        <w:rPr>
          <w:rFonts w:ascii="Times New Roman" w:hAnsi="Times New Roman"/>
          <w:b/>
          <w:i/>
        </w:rPr>
      </w:pPr>
    </w:p>
    <w:p w14:paraId="1AF05F06" w14:textId="77777777" w:rsidR="00B32A87" w:rsidRPr="003E4B8C" w:rsidRDefault="00B32A87" w:rsidP="00B32A87">
      <w:pPr>
        <w:rPr>
          <w:rFonts w:ascii="Times New Roman" w:hAnsi="Times New Roman"/>
          <w:b/>
          <w:i/>
        </w:rPr>
      </w:pPr>
    </w:p>
    <w:p w14:paraId="127A1E15" w14:textId="77777777" w:rsidR="00B32A87" w:rsidRPr="003E4B8C" w:rsidRDefault="00B32A87" w:rsidP="00B32A87">
      <w:pPr>
        <w:rPr>
          <w:rFonts w:ascii="Times New Roman" w:hAnsi="Times New Roman"/>
          <w:b/>
          <w:i/>
        </w:rPr>
      </w:pPr>
    </w:p>
    <w:p w14:paraId="71E0C83E" w14:textId="77777777" w:rsidR="00B32A87" w:rsidRPr="003E4B8C" w:rsidRDefault="00B32A87" w:rsidP="00B32A87">
      <w:pPr>
        <w:rPr>
          <w:rFonts w:ascii="Times New Roman" w:hAnsi="Times New Roman"/>
          <w:b/>
          <w:i/>
        </w:rPr>
      </w:pPr>
    </w:p>
    <w:p w14:paraId="576EF0B4" w14:textId="77777777" w:rsidR="00B32A87" w:rsidRPr="003E4B8C" w:rsidRDefault="00B32A87" w:rsidP="00B32A87">
      <w:pPr>
        <w:rPr>
          <w:rFonts w:ascii="Times New Roman" w:hAnsi="Times New Roman"/>
          <w:b/>
          <w:i/>
        </w:rPr>
      </w:pPr>
    </w:p>
    <w:p w14:paraId="5614FEBC" w14:textId="77777777" w:rsidR="00B32A87" w:rsidRPr="003E4B8C" w:rsidRDefault="00B32A87" w:rsidP="00B32A87">
      <w:pPr>
        <w:rPr>
          <w:rFonts w:ascii="Times New Roman" w:hAnsi="Times New Roman"/>
          <w:b/>
          <w:i/>
        </w:rPr>
      </w:pPr>
    </w:p>
    <w:p w14:paraId="7E7D47DD" w14:textId="77777777" w:rsidR="00B32A87" w:rsidRPr="003E4B8C" w:rsidRDefault="00B32A87" w:rsidP="00B32A87">
      <w:pPr>
        <w:rPr>
          <w:rFonts w:ascii="Times New Roman" w:hAnsi="Times New Roman"/>
          <w:b/>
          <w:i/>
        </w:rPr>
      </w:pPr>
    </w:p>
    <w:p w14:paraId="273AD3C3" w14:textId="77777777" w:rsidR="00B32A87" w:rsidRPr="003E4B8C" w:rsidRDefault="00B32A87" w:rsidP="00B32A87">
      <w:pPr>
        <w:rPr>
          <w:rFonts w:ascii="Times New Roman" w:hAnsi="Times New Roman"/>
          <w:b/>
          <w:i/>
        </w:rPr>
      </w:pPr>
    </w:p>
    <w:p w14:paraId="16DA97AA" w14:textId="77777777" w:rsidR="00B32A87" w:rsidRPr="003E4B8C" w:rsidRDefault="00B32A87" w:rsidP="00B32A87">
      <w:pPr>
        <w:rPr>
          <w:rFonts w:ascii="Times New Roman" w:hAnsi="Times New Roman"/>
          <w:b/>
          <w:i/>
        </w:rPr>
      </w:pPr>
    </w:p>
    <w:p w14:paraId="5AF91498" w14:textId="77777777" w:rsidR="00B32A87" w:rsidRPr="003E4B8C" w:rsidRDefault="00B32A87" w:rsidP="00B32A87">
      <w:pPr>
        <w:rPr>
          <w:rFonts w:ascii="Times New Roman" w:hAnsi="Times New Roman"/>
          <w:b/>
          <w:i/>
        </w:rPr>
      </w:pPr>
    </w:p>
    <w:p w14:paraId="20980222" w14:textId="77777777" w:rsidR="00B32A87" w:rsidRPr="003E4B8C" w:rsidRDefault="00B32A87" w:rsidP="00B32A87">
      <w:pPr>
        <w:rPr>
          <w:rFonts w:ascii="Times New Roman" w:hAnsi="Times New Roman"/>
          <w:b/>
          <w:i/>
        </w:rPr>
      </w:pPr>
    </w:p>
    <w:p w14:paraId="02968FF2" w14:textId="58AB76F5" w:rsidR="00B32A87" w:rsidRPr="00C225C0" w:rsidRDefault="00B32A87" w:rsidP="00B32A87">
      <w:pPr>
        <w:jc w:val="center"/>
        <w:rPr>
          <w:rFonts w:ascii="Times New Roman" w:hAnsi="Times New Roman"/>
          <w:b/>
          <w:iCs/>
          <w:sz w:val="28"/>
          <w:szCs w:val="28"/>
          <w:vertAlign w:val="superscript"/>
        </w:rPr>
      </w:pPr>
      <w:r w:rsidRPr="00C225C0">
        <w:rPr>
          <w:rFonts w:ascii="Times New Roman" w:hAnsi="Times New Roman"/>
          <w:b/>
          <w:bCs/>
          <w:iCs/>
          <w:sz w:val="24"/>
          <w:szCs w:val="24"/>
        </w:rPr>
        <w:t>202</w:t>
      </w:r>
      <w:r w:rsidR="00BA1A58" w:rsidRPr="00C225C0">
        <w:rPr>
          <w:rFonts w:ascii="Times New Roman" w:hAnsi="Times New Roman"/>
          <w:b/>
          <w:bCs/>
          <w:iCs/>
          <w:sz w:val="24"/>
          <w:szCs w:val="24"/>
        </w:rPr>
        <w:t>3</w:t>
      </w:r>
      <w:r w:rsidRPr="00C225C0">
        <w:rPr>
          <w:rFonts w:ascii="Times New Roman" w:hAnsi="Times New Roman"/>
          <w:b/>
          <w:bCs/>
          <w:iCs/>
          <w:sz w:val="24"/>
          <w:szCs w:val="24"/>
        </w:rPr>
        <w:t xml:space="preserve"> г.</w:t>
      </w:r>
      <w:r w:rsidRPr="00C225C0">
        <w:rPr>
          <w:rFonts w:ascii="Times New Roman" w:hAnsi="Times New Roman"/>
          <w:b/>
          <w:bCs/>
          <w:iCs/>
          <w:sz w:val="24"/>
          <w:szCs w:val="24"/>
        </w:rPr>
        <w:br w:type="page"/>
      </w:r>
    </w:p>
    <w:p w14:paraId="651CF63A" w14:textId="77777777" w:rsidR="00B32A87" w:rsidRPr="00C225C0" w:rsidRDefault="00B32A87" w:rsidP="00B32A87">
      <w:pPr>
        <w:jc w:val="center"/>
        <w:rPr>
          <w:rFonts w:ascii="Times New Roman" w:hAnsi="Times New Roman"/>
          <w:b/>
          <w:iCs/>
          <w:sz w:val="24"/>
          <w:szCs w:val="24"/>
        </w:rPr>
      </w:pPr>
      <w:r w:rsidRPr="00C225C0">
        <w:rPr>
          <w:rFonts w:ascii="Times New Roman" w:hAnsi="Times New Roman"/>
          <w:b/>
          <w:iCs/>
          <w:sz w:val="24"/>
          <w:szCs w:val="24"/>
        </w:rPr>
        <w:lastRenderedPageBreak/>
        <w:t>СОДЕРЖАНИЕ</w:t>
      </w:r>
    </w:p>
    <w:p w14:paraId="231EFB92" w14:textId="77777777" w:rsidR="00B32A87" w:rsidRPr="003E4B8C" w:rsidRDefault="00B32A87" w:rsidP="00B32A87">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B32A87" w:rsidRPr="003E4B8C" w14:paraId="0373CF27" w14:textId="77777777" w:rsidTr="003E4328">
        <w:tc>
          <w:tcPr>
            <w:tcW w:w="7501" w:type="dxa"/>
          </w:tcPr>
          <w:p w14:paraId="76A5DB1D" w14:textId="77777777" w:rsidR="00B32A87" w:rsidRPr="003E4B8C" w:rsidRDefault="00B32A87" w:rsidP="00887248">
            <w:pPr>
              <w:numPr>
                <w:ilvl w:val="0"/>
                <w:numId w:val="3"/>
              </w:numPr>
              <w:suppressAutoHyphens/>
              <w:rPr>
                <w:rFonts w:ascii="Times New Roman" w:hAnsi="Times New Roman"/>
                <w:b/>
                <w:sz w:val="24"/>
                <w:szCs w:val="24"/>
              </w:rPr>
            </w:pPr>
            <w:r w:rsidRPr="003E4B8C">
              <w:rPr>
                <w:rFonts w:ascii="Times New Roman" w:hAnsi="Times New Roman"/>
                <w:b/>
                <w:sz w:val="24"/>
                <w:szCs w:val="24"/>
              </w:rPr>
              <w:t xml:space="preserve">ОБЩАЯ ХАРАКТЕРИСТИКА </w:t>
            </w:r>
            <w:r w:rsidRPr="003E4B8C">
              <w:rPr>
                <w:rFonts w:ascii="Times New Roman" w:hAnsi="Times New Roman"/>
                <w:b/>
                <w:color w:val="000000"/>
                <w:sz w:val="24"/>
                <w:szCs w:val="24"/>
              </w:rPr>
              <w:t>ПРИМЕРНОЙ РАБОЧЕЙ ПРОГРАММЫ</w:t>
            </w:r>
            <w:r w:rsidRPr="003E4B8C">
              <w:rPr>
                <w:rFonts w:ascii="Times New Roman" w:hAnsi="Times New Roman"/>
                <w:b/>
                <w:sz w:val="24"/>
                <w:szCs w:val="24"/>
              </w:rPr>
              <w:t xml:space="preserve"> УЧЕБНОЙ ДИСЦИПЛИНЫ</w:t>
            </w:r>
          </w:p>
        </w:tc>
        <w:tc>
          <w:tcPr>
            <w:tcW w:w="1854" w:type="dxa"/>
          </w:tcPr>
          <w:p w14:paraId="53D3E7E3" w14:textId="77777777" w:rsidR="00B32A87" w:rsidRPr="003E4B8C" w:rsidRDefault="00B32A87" w:rsidP="003E4328">
            <w:pPr>
              <w:jc w:val="center"/>
              <w:rPr>
                <w:rFonts w:ascii="Times New Roman" w:hAnsi="Times New Roman"/>
                <w:b/>
                <w:sz w:val="24"/>
                <w:szCs w:val="24"/>
              </w:rPr>
            </w:pPr>
          </w:p>
        </w:tc>
      </w:tr>
      <w:tr w:rsidR="00B32A87" w:rsidRPr="003E4B8C" w14:paraId="2D9BA829" w14:textId="77777777" w:rsidTr="003E4328">
        <w:tc>
          <w:tcPr>
            <w:tcW w:w="7501" w:type="dxa"/>
          </w:tcPr>
          <w:p w14:paraId="0CDEBCEC" w14:textId="77777777" w:rsidR="00B32A87" w:rsidRPr="003E4B8C" w:rsidRDefault="00B32A87" w:rsidP="00887248">
            <w:pPr>
              <w:numPr>
                <w:ilvl w:val="0"/>
                <w:numId w:val="3"/>
              </w:numPr>
              <w:suppressAutoHyphens/>
              <w:rPr>
                <w:rFonts w:ascii="Times New Roman" w:hAnsi="Times New Roman"/>
                <w:b/>
                <w:sz w:val="24"/>
                <w:szCs w:val="24"/>
              </w:rPr>
            </w:pPr>
            <w:r w:rsidRPr="003E4B8C">
              <w:rPr>
                <w:rFonts w:ascii="Times New Roman" w:hAnsi="Times New Roman"/>
                <w:b/>
                <w:sz w:val="24"/>
                <w:szCs w:val="24"/>
              </w:rPr>
              <w:t>СТРУКТУРА И СОДЕРЖАНИЕ УЧЕБНОЙ ДИСЦИПЛИНЫ</w:t>
            </w:r>
          </w:p>
          <w:p w14:paraId="58027496" w14:textId="77777777" w:rsidR="00B32A87" w:rsidRPr="003E4B8C" w:rsidRDefault="00B32A87" w:rsidP="00887248">
            <w:pPr>
              <w:numPr>
                <w:ilvl w:val="0"/>
                <w:numId w:val="3"/>
              </w:numPr>
              <w:suppressAutoHyphens/>
              <w:rPr>
                <w:rFonts w:ascii="Times New Roman" w:hAnsi="Times New Roman"/>
                <w:b/>
                <w:sz w:val="24"/>
                <w:szCs w:val="24"/>
              </w:rPr>
            </w:pPr>
            <w:r w:rsidRPr="003E4B8C">
              <w:rPr>
                <w:rFonts w:ascii="Times New Roman" w:hAnsi="Times New Roman"/>
                <w:b/>
                <w:sz w:val="24"/>
                <w:szCs w:val="24"/>
              </w:rPr>
              <w:t>УСЛОВИЯ РЕАЛИЗАЦИИ УЧЕБНОЙ ДИСЦИПЛИНЫ</w:t>
            </w:r>
          </w:p>
        </w:tc>
        <w:tc>
          <w:tcPr>
            <w:tcW w:w="1854" w:type="dxa"/>
          </w:tcPr>
          <w:p w14:paraId="713F89F0" w14:textId="77777777" w:rsidR="00B32A87" w:rsidRPr="003E4B8C" w:rsidRDefault="00B32A87" w:rsidP="003E4328">
            <w:pPr>
              <w:jc w:val="center"/>
              <w:rPr>
                <w:rFonts w:ascii="Times New Roman" w:hAnsi="Times New Roman"/>
                <w:b/>
                <w:sz w:val="24"/>
                <w:szCs w:val="24"/>
              </w:rPr>
            </w:pPr>
          </w:p>
        </w:tc>
      </w:tr>
      <w:tr w:rsidR="00B32A87" w:rsidRPr="003E4B8C" w14:paraId="296E82EA" w14:textId="77777777" w:rsidTr="003E4328">
        <w:tc>
          <w:tcPr>
            <w:tcW w:w="7501" w:type="dxa"/>
          </w:tcPr>
          <w:p w14:paraId="478EFCFE" w14:textId="77777777" w:rsidR="00B32A87" w:rsidRPr="003E4B8C" w:rsidRDefault="00B32A87" w:rsidP="00887248">
            <w:pPr>
              <w:numPr>
                <w:ilvl w:val="0"/>
                <w:numId w:val="3"/>
              </w:numPr>
              <w:suppressAutoHyphens/>
              <w:rPr>
                <w:rFonts w:ascii="Times New Roman" w:hAnsi="Times New Roman"/>
                <w:b/>
                <w:sz w:val="24"/>
                <w:szCs w:val="24"/>
              </w:rPr>
            </w:pPr>
            <w:r w:rsidRPr="003E4B8C">
              <w:rPr>
                <w:rFonts w:ascii="Times New Roman" w:hAnsi="Times New Roman"/>
                <w:b/>
                <w:sz w:val="24"/>
                <w:szCs w:val="24"/>
              </w:rPr>
              <w:t>КОНТРОЛЬ И ОЦЕНКА РЕЗУЛЬТАТОВ ОСВОЕНИЯ УЧЕБНОЙ ДИСЦИПЛИНЫ</w:t>
            </w:r>
          </w:p>
          <w:p w14:paraId="538C7CC8" w14:textId="77777777" w:rsidR="00B32A87" w:rsidRPr="003E4B8C" w:rsidRDefault="00B32A87" w:rsidP="003E4328">
            <w:pPr>
              <w:suppressAutoHyphens/>
              <w:rPr>
                <w:rFonts w:ascii="Times New Roman" w:hAnsi="Times New Roman"/>
                <w:b/>
                <w:sz w:val="24"/>
                <w:szCs w:val="24"/>
              </w:rPr>
            </w:pPr>
          </w:p>
        </w:tc>
        <w:tc>
          <w:tcPr>
            <w:tcW w:w="1854" w:type="dxa"/>
          </w:tcPr>
          <w:p w14:paraId="4F9BDCB2" w14:textId="77777777" w:rsidR="00B32A87" w:rsidRPr="003E4B8C" w:rsidRDefault="00B32A87" w:rsidP="003E4328">
            <w:pPr>
              <w:jc w:val="center"/>
              <w:rPr>
                <w:rFonts w:ascii="Times New Roman" w:hAnsi="Times New Roman"/>
                <w:b/>
                <w:sz w:val="24"/>
                <w:szCs w:val="24"/>
              </w:rPr>
            </w:pPr>
          </w:p>
        </w:tc>
      </w:tr>
    </w:tbl>
    <w:p w14:paraId="0FA11437" w14:textId="77777777" w:rsidR="00B32A87" w:rsidRPr="003E4B8C" w:rsidRDefault="00B32A87" w:rsidP="00887248">
      <w:pPr>
        <w:numPr>
          <w:ilvl w:val="0"/>
          <w:numId w:val="7"/>
        </w:numPr>
        <w:suppressAutoHyphens/>
        <w:spacing w:after="0"/>
        <w:jc w:val="center"/>
        <w:rPr>
          <w:rFonts w:ascii="Times New Roman" w:hAnsi="Times New Roman"/>
          <w:b/>
          <w:sz w:val="24"/>
          <w:szCs w:val="24"/>
        </w:rPr>
      </w:pPr>
      <w:r w:rsidRPr="003E4B8C">
        <w:rPr>
          <w:rFonts w:ascii="Times New Roman" w:hAnsi="Times New Roman"/>
          <w:b/>
          <w:i/>
          <w:u w:val="single"/>
        </w:rPr>
        <w:br w:type="page"/>
      </w:r>
      <w:r w:rsidRPr="003E4B8C">
        <w:rPr>
          <w:rFonts w:ascii="Times New Roman" w:hAnsi="Times New Roman"/>
          <w:b/>
          <w:sz w:val="24"/>
          <w:szCs w:val="24"/>
        </w:rPr>
        <w:lastRenderedPageBreak/>
        <w:t xml:space="preserve">ОБЩАЯ ХАРАКТЕРИСТИКА </w:t>
      </w:r>
      <w:r w:rsidRPr="003E4B8C">
        <w:rPr>
          <w:rFonts w:ascii="Times New Roman" w:hAnsi="Times New Roman"/>
          <w:b/>
          <w:color w:val="000000"/>
          <w:sz w:val="24"/>
          <w:szCs w:val="24"/>
        </w:rPr>
        <w:t>ПРИМЕРНОЙ РАБОЧЕЙ ПРОГРАММЫ</w:t>
      </w:r>
      <w:r w:rsidRPr="003E4B8C">
        <w:rPr>
          <w:rFonts w:ascii="Times New Roman" w:hAnsi="Times New Roman"/>
          <w:b/>
          <w:sz w:val="24"/>
          <w:szCs w:val="24"/>
        </w:rPr>
        <w:t xml:space="preserve"> УЧЕБНОЙ ДИСЦИПЛИНЫ</w:t>
      </w:r>
    </w:p>
    <w:p w14:paraId="31914737" w14:textId="6814EF45" w:rsidR="00B32A87" w:rsidRPr="00455479" w:rsidRDefault="00C225C0" w:rsidP="00B32A87">
      <w:pPr>
        <w:suppressAutoHyphens/>
        <w:spacing w:after="0" w:line="240" w:lineRule="auto"/>
        <w:ind w:left="720"/>
        <w:jc w:val="center"/>
        <w:rPr>
          <w:rFonts w:ascii="Times New Roman" w:hAnsi="Times New Roman"/>
          <w:b/>
          <w:sz w:val="24"/>
          <w:szCs w:val="24"/>
        </w:rPr>
      </w:pPr>
      <w:r w:rsidRPr="00455479">
        <w:rPr>
          <w:rFonts w:ascii="Times New Roman" w:hAnsi="Times New Roman"/>
          <w:b/>
          <w:sz w:val="24"/>
          <w:szCs w:val="24"/>
        </w:rPr>
        <w:t>«СГ.01 ИСТОРИЯ РОССИИ»</w:t>
      </w:r>
    </w:p>
    <w:p w14:paraId="2D65DC87" w14:textId="77777777" w:rsidR="00B32A87" w:rsidRPr="00B745ED" w:rsidRDefault="00B32A87" w:rsidP="00B745ED">
      <w:pPr>
        <w:spacing w:after="0"/>
        <w:ind w:firstLine="709"/>
        <w:jc w:val="center"/>
        <w:rPr>
          <w:rFonts w:ascii="Times New Roman" w:hAnsi="Times New Roman"/>
          <w:sz w:val="24"/>
          <w:szCs w:val="24"/>
          <w:vertAlign w:val="superscript"/>
        </w:rPr>
      </w:pPr>
    </w:p>
    <w:p w14:paraId="37C9EED3" w14:textId="467B6F1B" w:rsidR="00B32A87" w:rsidRPr="00B745ED" w:rsidRDefault="00B32A87" w:rsidP="00B745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B745ED">
        <w:rPr>
          <w:rFonts w:ascii="Times New Roman" w:hAnsi="Times New Roman"/>
          <w:b/>
          <w:sz w:val="24"/>
          <w:szCs w:val="24"/>
        </w:rPr>
        <w:t xml:space="preserve">1.1. Место дисциплины в структуре образовательной программы: </w:t>
      </w:r>
    </w:p>
    <w:p w14:paraId="58DBEEF1" w14:textId="744642BE" w:rsidR="00B32A87" w:rsidRPr="00B745ED" w:rsidRDefault="00B32A87" w:rsidP="00B745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B745ED">
        <w:rPr>
          <w:rFonts w:ascii="Times New Roman" w:hAnsi="Times New Roman"/>
          <w:sz w:val="24"/>
          <w:szCs w:val="24"/>
        </w:rPr>
        <w:t xml:space="preserve">Учебная дисциплина «История России» является обязательной частью социально-гуманитарного цикла примерной образовательной программы в соответствии с ФГОС СПО по </w:t>
      </w:r>
      <w:r w:rsidRPr="00B745ED">
        <w:rPr>
          <w:rFonts w:ascii="Times New Roman" w:hAnsi="Times New Roman"/>
          <w:color w:val="000000"/>
          <w:sz w:val="24"/>
          <w:szCs w:val="24"/>
        </w:rPr>
        <w:t>профессии</w:t>
      </w:r>
      <w:r w:rsidR="00455479" w:rsidRPr="00B745ED">
        <w:rPr>
          <w:rFonts w:ascii="Times New Roman" w:hAnsi="Times New Roman"/>
          <w:color w:val="000000"/>
          <w:sz w:val="24"/>
          <w:szCs w:val="24"/>
        </w:rPr>
        <w:t xml:space="preserve"> </w:t>
      </w:r>
      <w:r w:rsidR="00191C71" w:rsidRPr="00B745ED">
        <w:rPr>
          <w:rFonts w:ascii="Times New Roman" w:hAnsi="Times New Roman"/>
          <w:color w:val="000000"/>
          <w:sz w:val="24"/>
          <w:szCs w:val="24"/>
        </w:rPr>
        <w:t xml:space="preserve">08.01.29 </w:t>
      </w:r>
      <w:r w:rsidRPr="00B745ED">
        <w:rPr>
          <w:rFonts w:ascii="Times New Roman" w:hAnsi="Times New Roman"/>
          <w:color w:val="000000"/>
          <w:sz w:val="24"/>
          <w:szCs w:val="24"/>
        </w:rPr>
        <w:t>Мастер по обслуживанию и ремонту инженерных систем жилищно-коммунального хозяйства</w:t>
      </w:r>
      <w:r w:rsidRPr="00B745ED">
        <w:rPr>
          <w:rFonts w:ascii="Times New Roman" w:hAnsi="Times New Roman"/>
          <w:sz w:val="24"/>
          <w:szCs w:val="24"/>
        </w:rPr>
        <w:t xml:space="preserve">. </w:t>
      </w:r>
    </w:p>
    <w:p w14:paraId="086A68AC" w14:textId="77777777" w:rsidR="00B32A87" w:rsidRPr="00B745ED" w:rsidRDefault="00B32A87" w:rsidP="00B745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B745ED">
        <w:rPr>
          <w:rFonts w:ascii="Times New Roman" w:hAnsi="Times New Roman"/>
          <w:sz w:val="24"/>
          <w:szCs w:val="24"/>
        </w:rPr>
        <w:t>Особое значение дисциплина имеет при формировании и развитии ОК 2, 4, 5, 6</w:t>
      </w:r>
      <w:r w:rsidRPr="00B745ED">
        <w:rPr>
          <w:rFonts w:ascii="Times New Roman" w:hAnsi="Times New Roman"/>
          <w:i/>
          <w:sz w:val="24"/>
          <w:szCs w:val="24"/>
        </w:rPr>
        <w:t>.</w:t>
      </w:r>
    </w:p>
    <w:p w14:paraId="753E4F25" w14:textId="77777777" w:rsidR="00B32A87" w:rsidRPr="00B745ED" w:rsidRDefault="00B32A87" w:rsidP="00B745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726F3546" w14:textId="77777777" w:rsidR="00B32A87" w:rsidRPr="00B745ED" w:rsidRDefault="00B32A87" w:rsidP="00B745ED">
      <w:pPr>
        <w:spacing w:after="0"/>
        <w:ind w:firstLine="709"/>
        <w:rPr>
          <w:rFonts w:ascii="Times New Roman" w:hAnsi="Times New Roman"/>
          <w:b/>
          <w:sz w:val="24"/>
          <w:szCs w:val="24"/>
        </w:rPr>
      </w:pPr>
      <w:r w:rsidRPr="00B745ED">
        <w:rPr>
          <w:rFonts w:ascii="Times New Roman" w:hAnsi="Times New Roman"/>
          <w:b/>
          <w:sz w:val="24"/>
          <w:szCs w:val="24"/>
        </w:rPr>
        <w:t>1.2. Цель и планируемые результаты освоения дисциплины:</w:t>
      </w:r>
    </w:p>
    <w:p w14:paraId="2F5BC1EE" w14:textId="67344C72" w:rsidR="00B32A87" w:rsidRPr="00B745ED" w:rsidRDefault="00B32A87" w:rsidP="00B745ED">
      <w:pPr>
        <w:suppressAutoHyphens/>
        <w:spacing w:after="0"/>
        <w:ind w:firstLine="709"/>
        <w:jc w:val="both"/>
        <w:rPr>
          <w:rFonts w:ascii="Times New Roman" w:hAnsi="Times New Roman"/>
          <w:sz w:val="24"/>
          <w:szCs w:val="24"/>
          <w:lang w:eastAsia="en-US"/>
        </w:rPr>
      </w:pPr>
      <w:r w:rsidRPr="00B745ED">
        <w:rPr>
          <w:rFonts w:ascii="Times New Roman" w:hAnsi="Times New Roman"/>
          <w:sz w:val="24"/>
          <w:szCs w:val="24"/>
        </w:rPr>
        <w:t xml:space="preserve">В рамках программы учебной дисциплины обучающимися осваиваются умения </w:t>
      </w:r>
      <w:r w:rsidR="00B745ED">
        <w:rPr>
          <w:rFonts w:ascii="Times New Roman" w:hAnsi="Times New Roman"/>
          <w:sz w:val="24"/>
          <w:szCs w:val="24"/>
        </w:rPr>
        <w:br/>
      </w:r>
      <w:r w:rsidRPr="00B745ED">
        <w:rPr>
          <w:rFonts w:ascii="Times New Roman" w:hAnsi="Times New Roman"/>
          <w:sz w:val="24"/>
          <w:szCs w:val="24"/>
        </w:rPr>
        <w:t>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B32A87" w:rsidRPr="00B745ED" w14:paraId="1E279404" w14:textId="77777777" w:rsidTr="003E4328">
        <w:trPr>
          <w:trHeight w:val="649"/>
        </w:trPr>
        <w:tc>
          <w:tcPr>
            <w:tcW w:w="1589" w:type="dxa"/>
            <w:hideMark/>
          </w:tcPr>
          <w:p w14:paraId="6E2B98E8" w14:textId="77777777" w:rsidR="00B32A87" w:rsidRPr="00B745ED" w:rsidRDefault="00B32A87" w:rsidP="00B745ED">
            <w:pPr>
              <w:suppressAutoHyphens/>
              <w:spacing w:after="0"/>
              <w:jc w:val="center"/>
              <w:rPr>
                <w:rFonts w:ascii="Times New Roman" w:hAnsi="Times New Roman"/>
                <w:sz w:val="24"/>
                <w:szCs w:val="24"/>
              </w:rPr>
            </w:pPr>
            <w:r w:rsidRPr="00B745ED">
              <w:rPr>
                <w:rFonts w:ascii="Times New Roman" w:hAnsi="Times New Roman"/>
                <w:sz w:val="24"/>
                <w:szCs w:val="24"/>
              </w:rPr>
              <w:t xml:space="preserve">Код </w:t>
            </w:r>
          </w:p>
          <w:p w14:paraId="1995E722" w14:textId="77777777" w:rsidR="00B32A87" w:rsidRPr="00B745ED" w:rsidRDefault="00B32A87" w:rsidP="00B745ED">
            <w:pPr>
              <w:suppressAutoHyphens/>
              <w:spacing w:after="0"/>
              <w:jc w:val="center"/>
              <w:rPr>
                <w:rFonts w:ascii="Times New Roman" w:hAnsi="Times New Roman"/>
                <w:sz w:val="24"/>
                <w:szCs w:val="24"/>
              </w:rPr>
            </w:pPr>
            <w:r w:rsidRPr="00B745ED">
              <w:rPr>
                <w:rFonts w:ascii="Times New Roman" w:hAnsi="Times New Roman"/>
                <w:sz w:val="24"/>
                <w:szCs w:val="24"/>
              </w:rPr>
              <w:t>ПК, ОК</w:t>
            </w:r>
            <w:r w:rsidR="00455479" w:rsidRPr="00B745ED">
              <w:rPr>
                <w:rFonts w:ascii="Times New Roman" w:hAnsi="Times New Roman"/>
                <w:sz w:val="24"/>
                <w:szCs w:val="24"/>
                <w:vertAlign w:val="superscript"/>
              </w:rPr>
              <w:footnoteReference w:id="25"/>
            </w:r>
          </w:p>
        </w:tc>
        <w:tc>
          <w:tcPr>
            <w:tcW w:w="3764" w:type="dxa"/>
            <w:hideMark/>
          </w:tcPr>
          <w:p w14:paraId="26D0B7BA" w14:textId="77777777" w:rsidR="00B32A87" w:rsidRPr="00B745ED" w:rsidRDefault="00B32A87" w:rsidP="00B745ED">
            <w:pPr>
              <w:suppressAutoHyphens/>
              <w:spacing w:after="0"/>
              <w:jc w:val="center"/>
              <w:rPr>
                <w:rFonts w:ascii="Times New Roman" w:hAnsi="Times New Roman"/>
                <w:sz w:val="24"/>
                <w:szCs w:val="24"/>
              </w:rPr>
            </w:pPr>
            <w:r w:rsidRPr="00B745ED">
              <w:rPr>
                <w:rFonts w:ascii="Times New Roman" w:hAnsi="Times New Roman"/>
                <w:sz w:val="24"/>
                <w:szCs w:val="24"/>
              </w:rPr>
              <w:t>Умения</w:t>
            </w:r>
          </w:p>
        </w:tc>
        <w:tc>
          <w:tcPr>
            <w:tcW w:w="3895" w:type="dxa"/>
            <w:hideMark/>
          </w:tcPr>
          <w:p w14:paraId="30253323" w14:textId="77777777" w:rsidR="00B32A87" w:rsidRPr="00B745ED" w:rsidRDefault="00B32A87" w:rsidP="00B745ED">
            <w:pPr>
              <w:suppressAutoHyphens/>
              <w:spacing w:after="0"/>
              <w:jc w:val="center"/>
              <w:rPr>
                <w:rFonts w:ascii="Times New Roman" w:hAnsi="Times New Roman"/>
                <w:sz w:val="24"/>
                <w:szCs w:val="24"/>
              </w:rPr>
            </w:pPr>
            <w:r w:rsidRPr="00B745ED">
              <w:rPr>
                <w:rFonts w:ascii="Times New Roman" w:hAnsi="Times New Roman"/>
                <w:sz w:val="24"/>
                <w:szCs w:val="24"/>
              </w:rPr>
              <w:t>Знания</w:t>
            </w:r>
          </w:p>
        </w:tc>
      </w:tr>
      <w:tr w:rsidR="00B32A87" w:rsidRPr="00B745ED" w14:paraId="4BD967CC" w14:textId="77777777" w:rsidTr="003E4328">
        <w:trPr>
          <w:trHeight w:val="212"/>
        </w:trPr>
        <w:tc>
          <w:tcPr>
            <w:tcW w:w="1589" w:type="dxa"/>
          </w:tcPr>
          <w:p w14:paraId="6F66302C" w14:textId="77777777" w:rsidR="00B32A87" w:rsidRPr="00B745ED" w:rsidRDefault="00B32A87" w:rsidP="00B745ED">
            <w:pPr>
              <w:suppressAutoHyphens/>
              <w:spacing w:after="0"/>
              <w:jc w:val="center"/>
              <w:rPr>
                <w:rFonts w:ascii="Times New Roman" w:hAnsi="Times New Roman"/>
                <w:sz w:val="24"/>
                <w:szCs w:val="24"/>
              </w:rPr>
            </w:pPr>
            <w:r w:rsidRPr="00B745ED">
              <w:rPr>
                <w:rFonts w:ascii="Times New Roman" w:hAnsi="Times New Roman"/>
                <w:sz w:val="24"/>
                <w:szCs w:val="24"/>
              </w:rPr>
              <w:t>ОК 2</w:t>
            </w:r>
          </w:p>
          <w:p w14:paraId="3E52F634" w14:textId="553A398C" w:rsidR="00B32A87" w:rsidRPr="00B745ED" w:rsidRDefault="00C40010" w:rsidP="00B745ED">
            <w:pPr>
              <w:suppressAutoHyphens/>
              <w:spacing w:after="0"/>
              <w:jc w:val="center"/>
              <w:rPr>
                <w:rFonts w:ascii="Times New Roman" w:hAnsi="Times New Roman"/>
                <w:sz w:val="24"/>
                <w:szCs w:val="24"/>
              </w:rPr>
            </w:pPr>
            <w:r w:rsidRPr="00B745ED">
              <w:rPr>
                <w:rFonts w:ascii="Times New Roman" w:hAnsi="Times New Roman"/>
                <w:sz w:val="24"/>
                <w:szCs w:val="24"/>
              </w:rPr>
              <w:t>ОК 04</w:t>
            </w:r>
          </w:p>
          <w:p w14:paraId="0FBC0A3A" w14:textId="3F455FC3" w:rsidR="00B32A87" w:rsidRPr="00B745ED" w:rsidRDefault="00C40010" w:rsidP="00B745ED">
            <w:pPr>
              <w:suppressAutoHyphens/>
              <w:spacing w:after="0"/>
              <w:jc w:val="center"/>
              <w:rPr>
                <w:rFonts w:ascii="Times New Roman" w:hAnsi="Times New Roman"/>
                <w:sz w:val="24"/>
                <w:szCs w:val="24"/>
              </w:rPr>
            </w:pPr>
            <w:r w:rsidRPr="00B745ED">
              <w:rPr>
                <w:rFonts w:ascii="Times New Roman" w:hAnsi="Times New Roman"/>
                <w:sz w:val="24"/>
                <w:szCs w:val="24"/>
              </w:rPr>
              <w:t>ОК 05</w:t>
            </w:r>
          </w:p>
          <w:p w14:paraId="3BE104AC" w14:textId="77777777" w:rsidR="00B32A87" w:rsidRPr="00B745ED" w:rsidRDefault="00B32A87" w:rsidP="00B745ED">
            <w:pPr>
              <w:suppressAutoHyphens/>
              <w:spacing w:after="0"/>
              <w:jc w:val="center"/>
              <w:rPr>
                <w:rFonts w:ascii="Times New Roman" w:hAnsi="Times New Roman"/>
                <w:sz w:val="24"/>
                <w:szCs w:val="24"/>
              </w:rPr>
            </w:pPr>
            <w:r w:rsidRPr="00B745ED">
              <w:rPr>
                <w:rFonts w:ascii="Times New Roman" w:hAnsi="Times New Roman"/>
                <w:sz w:val="24"/>
                <w:szCs w:val="24"/>
              </w:rPr>
              <w:t>ОК 6</w:t>
            </w:r>
          </w:p>
        </w:tc>
        <w:tc>
          <w:tcPr>
            <w:tcW w:w="3764" w:type="dxa"/>
          </w:tcPr>
          <w:p w14:paraId="427D1DC4" w14:textId="77777777" w:rsidR="00B32A87" w:rsidRPr="00B745ED" w:rsidRDefault="00B32A87" w:rsidP="00B745ED">
            <w:pPr>
              <w:suppressAutoHyphens/>
              <w:spacing w:after="0"/>
              <w:ind w:firstLine="254"/>
              <w:jc w:val="both"/>
              <w:rPr>
                <w:rFonts w:ascii="Times New Roman" w:hAnsi="Times New Roman"/>
                <w:sz w:val="24"/>
                <w:szCs w:val="24"/>
              </w:rPr>
            </w:pPr>
            <w:r w:rsidRPr="00B745ED">
              <w:rPr>
                <w:rFonts w:ascii="Times New Roman" w:hAnsi="Times New Roman"/>
                <w:sz w:val="24"/>
                <w:szCs w:val="24"/>
              </w:rPr>
              <w:t>осмысливать процессы, события и явления в истории России в их динамике и взаимосвязи, руководствуясь принципами научной объективности и историзма;</w:t>
            </w:r>
          </w:p>
          <w:p w14:paraId="54EBB587" w14:textId="77777777" w:rsidR="00B32A87" w:rsidRPr="00B745ED" w:rsidRDefault="00B32A87" w:rsidP="00B745ED">
            <w:pPr>
              <w:suppressAutoHyphens/>
              <w:spacing w:after="0"/>
              <w:ind w:firstLine="254"/>
              <w:jc w:val="both"/>
              <w:rPr>
                <w:rFonts w:ascii="Times New Roman" w:hAnsi="Times New Roman"/>
                <w:sz w:val="24"/>
                <w:szCs w:val="24"/>
              </w:rPr>
            </w:pPr>
            <w:r w:rsidRPr="00B745ED">
              <w:rPr>
                <w:rFonts w:ascii="Times New Roman" w:hAnsi="Times New Roman"/>
                <w:sz w:val="24"/>
                <w:szCs w:val="24"/>
              </w:rPr>
              <w:t>извлекать уроки из исторических событий и на их основе принимать осознанные решения.</w:t>
            </w:r>
          </w:p>
        </w:tc>
        <w:tc>
          <w:tcPr>
            <w:tcW w:w="3895" w:type="dxa"/>
          </w:tcPr>
          <w:p w14:paraId="719FE743" w14:textId="77777777" w:rsidR="00B32A87" w:rsidRPr="00B745ED" w:rsidRDefault="00B32A87" w:rsidP="00B745ED">
            <w:pPr>
              <w:suppressAutoHyphens/>
              <w:spacing w:after="0"/>
              <w:ind w:firstLine="176"/>
              <w:jc w:val="both"/>
              <w:rPr>
                <w:rFonts w:ascii="Times New Roman" w:hAnsi="Times New Roman"/>
                <w:sz w:val="24"/>
                <w:szCs w:val="24"/>
              </w:rPr>
            </w:pPr>
            <w:r w:rsidRPr="00B745ED">
              <w:rPr>
                <w:rFonts w:ascii="Times New Roman" w:hAnsi="Times New Roman"/>
                <w:sz w:val="24"/>
                <w:szCs w:val="24"/>
              </w:rPr>
              <w:t>основных этапов и ключевых событий истории России с древности до наших дней;</w:t>
            </w:r>
          </w:p>
          <w:p w14:paraId="1E77F2C6" w14:textId="77777777" w:rsidR="00B32A87" w:rsidRPr="00B745ED" w:rsidRDefault="00B32A87" w:rsidP="00B745ED">
            <w:pPr>
              <w:suppressAutoHyphens/>
              <w:spacing w:after="0"/>
              <w:ind w:firstLine="176"/>
              <w:jc w:val="both"/>
              <w:rPr>
                <w:rFonts w:ascii="Times New Roman" w:hAnsi="Times New Roman"/>
                <w:sz w:val="24"/>
                <w:szCs w:val="24"/>
              </w:rPr>
            </w:pPr>
            <w:r w:rsidRPr="00B745ED">
              <w:rPr>
                <w:rFonts w:ascii="Times New Roman" w:hAnsi="Times New Roman"/>
                <w:sz w:val="24"/>
                <w:szCs w:val="24"/>
              </w:rPr>
              <w:t>выдающихся деятелей отечественной истории;</w:t>
            </w:r>
          </w:p>
          <w:p w14:paraId="7AA94C19" w14:textId="77777777" w:rsidR="00B32A87" w:rsidRPr="00B745ED" w:rsidRDefault="00B32A87" w:rsidP="00B745ED">
            <w:pPr>
              <w:suppressAutoHyphens/>
              <w:spacing w:after="0"/>
              <w:ind w:firstLine="176"/>
              <w:jc w:val="both"/>
              <w:rPr>
                <w:rFonts w:ascii="Times New Roman" w:hAnsi="Times New Roman"/>
                <w:sz w:val="24"/>
                <w:szCs w:val="24"/>
              </w:rPr>
            </w:pPr>
            <w:r w:rsidRPr="00B745ED">
              <w:rPr>
                <w:rFonts w:ascii="Times New Roman" w:hAnsi="Times New Roman"/>
                <w:sz w:val="24"/>
                <w:szCs w:val="24"/>
              </w:rPr>
              <w:t xml:space="preserve">исторической терминологии </w:t>
            </w:r>
            <w:r w:rsidR="00212098" w:rsidRPr="00B745ED">
              <w:rPr>
                <w:rFonts w:ascii="Times New Roman" w:hAnsi="Times New Roman"/>
                <w:sz w:val="24"/>
                <w:szCs w:val="24"/>
              </w:rPr>
              <w:t xml:space="preserve">– </w:t>
            </w:r>
            <w:r w:rsidRPr="00B745ED">
              <w:rPr>
                <w:rFonts w:ascii="Times New Roman" w:hAnsi="Times New Roman"/>
                <w:sz w:val="24"/>
                <w:szCs w:val="24"/>
              </w:rPr>
              <w:t>важнейших достижений культуры и системы ценностей, сформировавшихся в ходе исторического развития.</w:t>
            </w:r>
          </w:p>
        </w:tc>
      </w:tr>
    </w:tbl>
    <w:p w14:paraId="6E6FDBBE" w14:textId="77777777" w:rsidR="00B32A87" w:rsidRPr="003E4B8C" w:rsidRDefault="00B32A87" w:rsidP="00B32A87">
      <w:pPr>
        <w:suppressAutoHyphens/>
        <w:spacing w:after="0" w:line="240" w:lineRule="auto"/>
        <w:ind w:firstLine="709"/>
        <w:rPr>
          <w:rFonts w:ascii="Times New Roman" w:hAnsi="Times New Roman"/>
          <w:b/>
        </w:rPr>
      </w:pPr>
    </w:p>
    <w:p w14:paraId="544DF1AC" w14:textId="77777777" w:rsidR="00B32A87" w:rsidRPr="003E4B8C" w:rsidRDefault="00B32A87" w:rsidP="00B32A87">
      <w:pPr>
        <w:suppressAutoHyphens/>
        <w:spacing w:after="0" w:line="240" w:lineRule="auto"/>
        <w:jc w:val="center"/>
        <w:rPr>
          <w:rFonts w:ascii="Times New Roman" w:hAnsi="Times New Roman"/>
          <w:b/>
          <w:sz w:val="24"/>
          <w:szCs w:val="24"/>
        </w:rPr>
      </w:pPr>
      <w:r w:rsidRPr="003E4B8C">
        <w:rPr>
          <w:rFonts w:ascii="Times New Roman" w:hAnsi="Times New Roman"/>
          <w:b/>
          <w:sz w:val="24"/>
          <w:szCs w:val="24"/>
        </w:rPr>
        <w:t>2. СТРУКТУРА И СОДЕРЖАНИЕ УЧЕБНОЙ ДИСЦИПЛИНЫ</w:t>
      </w:r>
    </w:p>
    <w:p w14:paraId="4D3D31D2" w14:textId="77777777" w:rsidR="00B32A87" w:rsidRPr="003E4B8C" w:rsidRDefault="00B32A87" w:rsidP="00B32A87">
      <w:pPr>
        <w:suppressAutoHyphens/>
        <w:spacing w:after="240" w:line="240" w:lineRule="auto"/>
        <w:ind w:firstLine="709"/>
        <w:rPr>
          <w:rFonts w:ascii="Times New Roman" w:hAnsi="Times New Roman"/>
          <w:b/>
          <w:sz w:val="24"/>
          <w:szCs w:val="24"/>
        </w:rPr>
      </w:pPr>
      <w:r w:rsidRPr="003E4B8C">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B32A87" w:rsidRPr="003E4B8C" w14:paraId="2913C264" w14:textId="77777777" w:rsidTr="003E4328">
        <w:trPr>
          <w:trHeight w:val="490"/>
        </w:trPr>
        <w:tc>
          <w:tcPr>
            <w:tcW w:w="3685" w:type="pct"/>
            <w:vAlign w:val="center"/>
          </w:tcPr>
          <w:p w14:paraId="3FAD1311" w14:textId="77777777" w:rsidR="00B32A87" w:rsidRPr="003E4B8C" w:rsidRDefault="00B32A87" w:rsidP="003E4328">
            <w:pPr>
              <w:suppressAutoHyphens/>
              <w:rPr>
                <w:rFonts w:ascii="Times New Roman" w:hAnsi="Times New Roman"/>
                <w:b/>
              </w:rPr>
            </w:pPr>
            <w:r w:rsidRPr="003E4B8C">
              <w:rPr>
                <w:rFonts w:ascii="Times New Roman" w:hAnsi="Times New Roman"/>
                <w:b/>
              </w:rPr>
              <w:t>Вид учебной работы</w:t>
            </w:r>
          </w:p>
        </w:tc>
        <w:tc>
          <w:tcPr>
            <w:tcW w:w="1315" w:type="pct"/>
            <w:vAlign w:val="center"/>
          </w:tcPr>
          <w:p w14:paraId="6DC13B7B" w14:textId="77777777" w:rsidR="00B32A87" w:rsidRPr="003E4B8C" w:rsidRDefault="00B32A87" w:rsidP="003E4328">
            <w:pPr>
              <w:suppressAutoHyphens/>
              <w:rPr>
                <w:rFonts w:ascii="Times New Roman" w:hAnsi="Times New Roman"/>
                <w:b/>
                <w:iCs/>
              </w:rPr>
            </w:pPr>
            <w:r w:rsidRPr="003E4B8C">
              <w:rPr>
                <w:rFonts w:ascii="Times New Roman" w:hAnsi="Times New Roman"/>
                <w:b/>
                <w:iCs/>
              </w:rPr>
              <w:t>Объем в часах</w:t>
            </w:r>
          </w:p>
        </w:tc>
      </w:tr>
      <w:tr w:rsidR="00B32A87" w:rsidRPr="003E4B8C" w14:paraId="749BEEC4" w14:textId="77777777" w:rsidTr="003E4328">
        <w:trPr>
          <w:trHeight w:val="490"/>
        </w:trPr>
        <w:tc>
          <w:tcPr>
            <w:tcW w:w="3685" w:type="pct"/>
            <w:vAlign w:val="center"/>
          </w:tcPr>
          <w:p w14:paraId="76152E99" w14:textId="77777777" w:rsidR="00B32A87" w:rsidRPr="003E4B8C" w:rsidRDefault="00B32A87" w:rsidP="003E4328">
            <w:pPr>
              <w:suppressAutoHyphens/>
              <w:spacing w:after="0"/>
              <w:rPr>
                <w:rFonts w:ascii="Times New Roman" w:hAnsi="Times New Roman"/>
                <w:b/>
              </w:rPr>
            </w:pPr>
            <w:r w:rsidRPr="003E4B8C">
              <w:rPr>
                <w:rFonts w:ascii="Times New Roman" w:hAnsi="Times New Roman"/>
                <w:b/>
              </w:rPr>
              <w:t>Объем образовательной программы учебной дисциплины</w:t>
            </w:r>
          </w:p>
        </w:tc>
        <w:tc>
          <w:tcPr>
            <w:tcW w:w="1315" w:type="pct"/>
            <w:vAlign w:val="center"/>
          </w:tcPr>
          <w:p w14:paraId="25A98D3C" w14:textId="77777777" w:rsidR="00B32A87" w:rsidRPr="003E4B8C" w:rsidRDefault="00B32A87" w:rsidP="003E4328">
            <w:pPr>
              <w:suppressAutoHyphens/>
              <w:spacing w:after="0"/>
              <w:rPr>
                <w:rFonts w:ascii="Times New Roman" w:hAnsi="Times New Roman"/>
                <w:iCs/>
              </w:rPr>
            </w:pPr>
            <w:r>
              <w:rPr>
                <w:rFonts w:ascii="Times New Roman" w:hAnsi="Times New Roman"/>
                <w:iCs/>
              </w:rPr>
              <w:t>36</w:t>
            </w:r>
          </w:p>
        </w:tc>
      </w:tr>
      <w:tr w:rsidR="00B32A87" w:rsidRPr="003E4B8C" w14:paraId="11DA0AE1" w14:textId="77777777" w:rsidTr="003E4328">
        <w:trPr>
          <w:trHeight w:val="490"/>
        </w:trPr>
        <w:tc>
          <w:tcPr>
            <w:tcW w:w="3685" w:type="pct"/>
            <w:shd w:val="clear" w:color="auto" w:fill="auto"/>
            <w:vAlign w:val="center"/>
          </w:tcPr>
          <w:p w14:paraId="1D23C958" w14:textId="77777777" w:rsidR="00B32A87" w:rsidRPr="003E4B8C" w:rsidRDefault="00B32A87" w:rsidP="003E4328">
            <w:pPr>
              <w:suppressAutoHyphens/>
              <w:spacing w:after="0"/>
              <w:rPr>
                <w:rFonts w:ascii="Times New Roman" w:hAnsi="Times New Roman"/>
                <w:b/>
              </w:rPr>
            </w:pPr>
            <w:r w:rsidRPr="003E4B8C">
              <w:rPr>
                <w:rFonts w:ascii="Times New Roman" w:hAnsi="Times New Roman"/>
                <w:b/>
              </w:rPr>
              <w:t>в т.ч. в форме практической подготовки</w:t>
            </w:r>
          </w:p>
        </w:tc>
        <w:tc>
          <w:tcPr>
            <w:tcW w:w="1315" w:type="pct"/>
            <w:shd w:val="clear" w:color="auto" w:fill="auto"/>
            <w:vAlign w:val="center"/>
          </w:tcPr>
          <w:p w14:paraId="00EFFD6E" w14:textId="77777777" w:rsidR="00B32A87" w:rsidRPr="003E4B8C" w:rsidRDefault="00B32A87" w:rsidP="003E4328">
            <w:pPr>
              <w:suppressAutoHyphens/>
              <w:spacing w:after="0"/>
              <w:rPr>
                <w:rFonts w:ascii="Times New Roman" w:hAnsi="Times New Roman"/>
                <w:iCs/>
              </w:rPr>
            </w:pPr>
            <w:r>
              <w:rPr>
                <w:rFonts w:ascii="Times New Roman" w:hAnsi="Times New Roman"/>
                <w:iCs/>
              </w:rPr>
              <w:t>8</w:t>
            </w:r>
          </w:p>
        </w:tc>
      </w:tr>
      <w:tr w:rsidR="00B32A87" w:rsidRPr="003E4B8C" w14:paraId="51E39A1A" w14:textId="77777777" w:rsidTr="003E4328">
        <w:trPr>
          <w:trHeight w:val="336"/>
        </w:trPr>
        <w:tc>
          <w:tcPr>
            <w:tcW w:w="5000" w:type="pct"/>
            <w:gridSpan w:val="2"/>
            <w:vAlign w:val="center"/>
          </w:tcPr>
          <w:p w14:paraId="74E009C4" w14:textId="77777777" w:rsidR="00B32A87" w:rsidRPr="003E4B8C" w:rsidRDefault="00B32A87" w:rsidP="003E4328">
            <w:pPr>
              <w:suppressAutoHyphens/>
              <w:spacing w:after="0"/>
              <w:rPr>
                <w:rFonts w:ascii="Times New Roman" w:hAnsi="Times New Roman"/>
                <w:iCs/>
              </w:rPr>
            </w:pPr>
            <w:r w:rsidRPr="003E4B8C">
              <w:rPr>
                <w:rFonts w:ascii="Times New Roman" w:hAnsi="Times New Roman"/>
              </w:rPr>
              <w:t>в т. ч.:</w:t>
            </w:r>
          </w:p>
        </w:tc>
      </w:tr>
      <w:tr w:rsidR="00B32A87" w:rsidRPr="003E4B8C" w14:paraId="5B6ED2B2" w14:textId="77777777" w:rsidTr="003E4328">
        <w:trPr>
          <w:trHeight w:val="490"/>
        </w:trPr>
        <w:tc>
          <w:tcPr>
            <w:tcW w:w="3685" w:type="pct"/>
            <w:vAlign w:val="center"/>
          </w:tcPr>
          <w:p w14:paraId="239BBD46" w14:textId="77777777" w:rsidR="00B32A87" w:rsidRPr="003E4B8C" w:rsidRDefault="00B32A87" w:rsidP="003E4328">
            <w:pPr>
              <w:suppressAutoHyphens/>
              <w:spacing w:after="0"/>
              <w:rPr>
                <w:rFonts w:ascii="Times New Roman" w:hAnsi="Times New Roman"/>
              </w:rPr>
            </w:pPr>
            <w:r w:rsidRPr="003E4B8C">
              <w:rPr>
                <w:rFonts w:ascii="Times New Roman" w:hAnsi="Times New Roman"/>
              </w:rPr>
              <w:t>теоретическое обучение</w:t>
            </w:r>
          </w:p>
        </w:tc>
        <w:tc>
          <w:tcPr>
            <w:tcW w:w="1315" w:type="pct"/>
            <w:vAlign w:val="center"/>
          </w:tcPr>
          <w:p w14:paraId="28B8FA80" w14:textId="77777777" w:rsidR="00B32A87" w:rsidRPr="003E4B8C" w:rsidRDefault="00B32A87" w:rsidP="003E4328">
            <w:pPr>
              <w:suppressAutoHyphens/>
              <w:spacing w:after="0"/>
              <w:rPr>
                <w:rFonts w:ascii="Times New Roman" w:hAnsi="Times New Roman"/>
                <w:iCs/>
              </w:rPr>
            </w:pPr>
            <w:r>
              <w:rPr>
                <w:rFonts w:ascii="Times New Roman" w:hAnsi="Times New Roman"/>
                <w:iCs/>
              </w:rPr>
              <w:t>27</w:t>
            </w:r>
          </w:p>
        </w:tc>
      </w:tr>
      <w:tr w:rsidR="00B32A87" w:rsidRPr="003E4B8C" w14:paraId="7338829D" w14:textId="77777777" w:rsidTr="003E4328">
        <w:trPr>
          <w:trHeight w:val="490"/>
        </w:trPr>
        <w:tc>
          <w:tcPr>
            <w:tcW w:w="3685" w:type="pct"/>
            <w:vAlign w:val="center"/>
          </w:tcPr>
          <w:p w14:paraId="4595DA78" w14:textId="77777777" w:rsidR="00B32A87" w:rsidRPr="003E4B8C" w:rsidRDefault="00B32A87" w:rsidP="00455479">
            <w:pPr>
              <w:suppressAutoHyphens/>
              <w:spacing w:after="0"/>
              <w:rPr>
                <w:rFonts w:ascii="Times New Roman" w:hAnsi="Times New Roman"/>
              </w:rPr>
            </w:pPr>
            <w:r w:rsidRPr="003E4B8C">
              <w:rPr>
                <w:rFonts w:ascii="Times New Roman" w:hAnsi="Times New Roman"/>
              </w:rPr>
              <w:t>практические занятия</w:t>
            </w:r>
            <w:r w:rsidRPr="003E4B8C">
              <w:rPr>
                <w:rFonts w:ascii="Times New Roman" w:hAnsi="Times New Roman"/>
                <w:i/>
              </w:rPr>
              <w:t xml:space="preserve"> </w:t>
            </w:r>
          </w:p>
        </w:tc>
        <w:tc>
          <w:tcPr>
            <w:tcW w:w="1315" w:type="pct"/>
            <w:vAlign w:val="center"/>
          </w:tcPr>
          <w:p w14:paraId="20EB0556" w14:textId="77777777" w:rsidR="00B32A87" w:rsidRPr="003E4B8C" w:rsidRDefault="00B32A87" w:rsidP="003E4328">
            <w:pPr>
              <w:suppressAutoHyphens/>
              <w:spacing w:after="0"/>
              <w:rPr>
                <w:rFonts w:ascii="Times New Roman" w:hAnsi="Times New Roman"/>
                <w:iCs/>
              </w:rPr>
            </w:pPr>
            <w:r>
              <w:rPr>
                <w:rFonts w:ascii="Times New Roman" w:hAnsi="Times New Roman"/>
                <w:iCs/>
              </w:rPr>
              <w:t>8</w:t>
            </w:r>
          </w:p>
        </w:tc>
      </w:tr>
      <w:tr w:rsidR="00B32A87" w:rsidRPr="003E4B8C" w14:paraId="63FE5ADB" w14:textId="77777777" w:rsidTr="003E4328">
        <w:trPr>
          <w:trHeight w:val="267"/>
        </w:trPr>
        <w:tc>
          <w:tcPr>
            <w:tcW w:w="3685" w:type="pct"/>
            <w:vAlign w:val="center"/>
          </w:tcPr>
          <w:p w14:paraId="59F7C116" w14:textId="77777777" w:rsidR="00B32A87" w:rsidRPr="003E4B8C" w:rsidRDefault="00B32A87" w:rsidP="003E4328">
            <w:pPr>
              <w:suppressAutoHyphens/>
              <w:spacing w:after="0"/>
              <w:rPr>
                <w:rFonts w:ascii="Times New Roman" w:hAnsi="Times New Roman"/>
                <w:i/>
              </w:rPr>
            </w:pPr>
            <w:r w:rsidRPr="003E4B8C">
              <w:rPr>
                <w:rFonts w:ascii="Times New Roman" w:hAnsi="Times New Roman"/>
                <w:i/>
              </w:rPr>
              <w:t xml:space="preserve">Самостоятельная работа </w:t>
            </w:r>
            <w:r w:rsidRPr="003E4B8C">
              <w:rPr>
                <w:rFonts w:ascii="Times New Roman" w:hAnsi="Times New Roman"/>
                <w:b/>
                <w:i/>
                <w:vertAlign w:val="superscript"/>
              </w:rPr>
              <w:footnoteReference w:id="26"/>
            </w:r>
          </w:p>
        </w:tc>
        <w:tc>
          <w:tcPr>
            <w:tcW w:w="1315" w:type="pct"/>
            <w:vAlign w:val="center"/>
          </w:tcPr>
          <w:p w14:paraId="10B7532B" w14:textId="77777777" w:rsidR="00B32A87" w:rsidRPr="003E4B8C" w:rsidRDefault="00B32A87" w:rsidP="003E4328">
            <w:pPr>
              <w:suppressAutoHyphens/>
              <w:spacing w:after="0"/>
              <w:rPr>
                <w:rFonts w:ascii="Times New Roman" w:hAnsi="Times New Roman"/>
                <w:iCs/>
              </w:rPr>
            </w:pPr>
            <w:r w:rsidRPr="003E4B8C">
              <w:rPr>
                <w:rFonts w:ascii="Times New Roman" w:hAnsi="Times New Roman"/>
                <w:iCs/>
              </w:rPr>
              <w:t>-</w:t>
            </w:r>
          </w:p>
        </w:tc>
      </w:tr>
      <w:tr w:rsidR="00B32A87" w:rsidRPr="003E4B8C" w14:paraId="63ECF808" w14:textId="77777777" w:rsidTr="003E4328">
        <w:trPr>
          <w:trHeight w:val="331"/>
        </w:trPr>
        <w:tc>
          <w:tcPr>
            <w:tcW w:w="3685" w:type="pct"/>
            <w:vAlign w:val="center"/>
          </w:tcPr>
          <w:p w14:paraId="2FF07347" w14:textId="77777777" w:rsidR="00B32A87" w:rsidRPr="003E4B8C" w:rsidRDefault="00B32A87" w:rsidP="003E4328">
            <w:pPr>
              <w:suppressAutoHyphens/>
              <w:spacing w:after="0"/>
              <w:rPr>
                <w:rFonts w:ascii="Times New Roman" w:hAnsi="Times New Roman"/>
                <w:i/>
              </w:rPr>
            </w:pPr>
            <w:r w:rsidRPr="003E4B8C">
              <w:rPr>
                <w:rFonts w:ascii="Times New Roman" w:hAnsi="Times New Roman"/>
                <w:b/>
                <w:iCs/>
              </w:rPr>
              <w:t>Промежуточная аттестация</w:t>
            </w:r>
          </w:p>
        </w:tc>
        <w:tc>
          <w:tcPr>
            <w:tcW w:w="1315" w:type="pct"/>
            <w:vAlign w:val="center"/>
          </w:tcPr>
          <w:p w14:paraId="36833DF7" w14:textId="77777777" w:rsidR="00B32A87" w:rsidRPr="003E4B8C" w:rsidRDefault="00B32A87" w:rsidP="003E4328">
            <w:pPr>
              <w:suppressAutoHyphens/>
              <w:spacing w:after="0"/>
              <w:rPr>
                <w:rFonts w:ascii="Times New Roman" w:hAnsi="Times New Roman"/>
                <w:iCs/>
              </w:rPr>
            </w:pPr>
            <w:r>
              <w:rPr>
                <w:rFonts w:ascii="Times New Roman" w:hAnsi="Times New Roman"/>
                <w:iCs/>
              </w:rPr>
              <w:t>1</w:t>
            </w:r>
          </w:p>
        </w:tc>
      </w:tr>
    </w:tbl>
    <w:p w14:paraId="785A40B7" w14:textId="77777777" w:rsidR="00B32A87" w:rsidRPr="003E4B8C" w:rsidRDefault="00B32A87" w:rsidP="00B32A87">
      <w:pPr>
        <w:rPr>
          <w:rFonts w:ascii="Times New Roman" w:hAnsi="Times New Roman"/>
          <w:b/>
          <w:i/>
        </w:rPr>
        <w:sectPr w:rsidR="00B32A87" w:rsidRPr="003E4B8C" w:rsidSect="003E4328">
          <w:pgSz w:w="11906" w:h="16838"/>
          <w:pgMar w:top="1134" w:right="850" w:bottom="284" w:left="1701" w:header="708" w:footer="708" w:gutter="0"/>
          <w:cols w:space="720"/>
          <w:docGrid w:linePitch="299"/>
        </w:sectPr>
      </w:pPr>
    </w:p>
    <w:p w14:paraId="3971A51E" w14:textId="77777777" w:rsidR="00B32A87" w:rsidRPr="003E4B8C" w:rsidRDefault="00B32A87" w:rsidP="00B32A87">
      <w:pPr>
        <w:ind w:firstLine="709"/>
        <w:rPr>
          <w:rFonts w:ascii="Times New Roman" w:hAnsi="Times New Roman"/>
          <w:b/>
          <w:bCs/>
        </w:rPr>
      </w:pPr>
      <w:r w:rsidRPr="003E4B8C">
        <w:rPr>
          <w:rFonts w:ascii="Times New Roman" w:hAnsi="Times New Roman"/>
          <w:b/>
        </w:rPr>
        <w:lastRenderedPageBreak/>
        <w:t xml:space="preserve">2.2. Тематический план и содержание учебной дисциплины </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3"/>
        <w:gridCol w:w="9073"/>
        <w:gridCol w:w="1981"/>
        <w:gridCol w:w="2005"/>
      </w:tblGrid>
      <w:tr w:rsidR="00B32A87" w:rsidRPr="001C4DEE" w14:paraId="5144A034" w14:textId="77777777" w:rsidTr="00455479">
        <w:trPr>
          <w:trHeight w:val="20"/>
        </w:trPr>
        <w:tc>
          <w:tcPr>
            <w:tcW w:w="682" w:type="pct"/>
            <w:vAlign w:val="center"/>
          </w:tcPr>
          <w:p w14:paraId="57D83475" w14:textId="77777777" w:rsidR="00B32A87" w:rsidRPr="001C4DEE" w:rsidRDefault="00B32A87" w:rsidP="003E4328">
            <w:pPr>
              <w:suppressAutoHyphens/>
              <w:jc w:val="center"/>
              <w:rPr>
                <w:rFonts w:ascii="Times New Roman" w:hAnsi="Times New Roman"/>
                <w:b/>
                <w:bCs/>
              </w:rPr>
            </w:pPr>
            <w:r w:rsidRPr="001C4DEE">
              <w:rPr>
                <w:rFonts w:ascii="Times New Roman" w:hAnsi="Times New Roman"/>
                <w:b/>
                <w:bCs/>
              </w:rPr>
              <w:t>Наименование разделов и тем</w:t>
            </w:r>
          </w:p>
        </w:tc>
        <w:tc>
          <w:tcPr>
            <w:tcW w:w="3000" w:type="pct"/>
            <w:vAlign w:val="center"/>
          </w:tcPr>
          <w:p w14:paraId="1C614E10" w14:textId="77777777" w:rsidR="00B32A87" w:rsidRPr="001C4DEE" w:rsidRDefault="00B32A87" w:rsidP="003E4328">
            <w:pPr>
              <w:suppressAutoHyphens/>
              <w:jc w:val="center"/>
              <w:rPr>
                <w:rFonts w:ascii="Times New Roman" w:hAnsi="Times New Roman"/>
                <w:b/>
                <w:bCs/>
              </w:rPr>
            </w:pPr>
            <w:r w:rsidRPr="001C4DEE">
              <w:rPr>
                <w:rFonts w:ascii="Times New Roman" w:hAnsi="Times New Roman"/>
                <w:b/>
                <w:bCs/>
              </w:rPr>
              <w:t>Содержание учебного материала и формы организации деятельности обучающихся</w:t>
            </w:r>
          </w:p>
        </w:tc>
        <w:tc>
          <w:tcPr>
            <w:tcW w:w="655" w:type="pct"/>
            <w:vAlign w:val="center"/>
          </w:tcPr>
          <w:p w14:paraId="5BFC8252" w14:textId="77777777" w:rsidR="00B32A87" w:rsidRPr="001C4DEE" w:rsidRDefault="00B32A87" w:rsidP="003E4328">
            <w:pPr>
              <w:suppressAutoHyphens/>
              <w:spacing w:after="0" w:line="240" w:lineRule="auto"/>
              <w:jc w:val="center"/>
              <w:rPr>
                <w:rFonts w:ascii="Times New Roman" w:hAnsi="Times New Roman"/>
                <w:b/>
                <w:bCs/>
              </w:rPr>
            </w:pPr>
            <w:r w:rsidRPr="001C4DEE">
              <w:rPr>
                <w:rFonts w:ascii="Times New Roman" w:hAnsi="Times New Roman"/>
                <w:b/>
                <w:bCs/>
              </w:rPr>
              <w:t xml:space="preserve">Объем, акад. ч / </w:t>
            </w:r>
            <w:r w:rsidR="00455479" w:rsidRPr="001C4DEE">
              <w:rPr>
                <w:rFonts w:ascii="Times New Roman" w:hAnsi="Times New Roman"/>
                <w:b/>
                <w:bCs/>
              </w:rPr>
              <w:br/>
            </w:r>
            <w:r w:rsidRPr="001C4DEE">
              <w:rPr>
                <w:rFonts w:ascii="Times New Roman" w:hAnsi="Times New Roman"/>
                <w:b/>
                <w:bCs/>
              </w:rPr>
              <w:t xml:space="preserve">в том числе в форме практической подготовки, </w:t>
            </w:r>
            <w:r w:rsidR="00455479" w:rsidRPr="001C4DEE">
              <w:rPr>
                <w:rFonts w:ascii="Times New Roman" w:hAnsi="Times New Roman"/>
                <w:b/>
                <w:bCs/>
              </w:rPr>
              <w:br/>
            </w:r>
            <w:r w:rsidRPr="001C4DEE">
              <w:rPr>
                <w:rFonts w:ascii="Times New Roman" w:hAnsi="Times New Roman"/>
                <w:b/>
                <w:bCs/>
              </w:rPr>
              <w:t>акад</w:t>
            </w:r>
            <w:r w:rsidR="00455479" w:rsidRPr="001C4DEE">
              <w:rPr>
                <w:rFonts w:ascii="Times New Roman" w:hAnsi="Times New Roman"/>
                <w:b/>
                <w:bCs/>
              </w:rPr>
              <w:t>.</w:t>
            </w:r>
            <w:r w:rsidRPr="001C4DEE">
              <w:rPr>
                <w:rFonts w:ascii="Times New Roman" w:hAnsi="Times New Roman"/>
                <w:b/>
                <w:bCs/>
              </w:rPr>
              <w:t xml:space="preserve"> ч</w:t>
            </w:r>
          </w:p>
        </w:tc>
        <w:tc>
          <w:tcPr>
            <w:tcW w:w="663" w:type="pct"/>
            <w:vAlign w:val="center"/>
          </w:tcPr>
          <w:p w14:paraId="01205AB6" w14:textId="77777777" w:rsidR="00B32A87" w:rsidRPr="001C4DEE" w:rsidRDefault="00B32A87" w:rsidP="003E4328">
            <w:pPr>
              <w:suppressAutoHyphens/>
              <w:jc w:val="center"/>
              <w:rPr>
                <w:rFonts w:ascii="Times New Roman" w:hAnsi="Times New Roman"/>
                <w:b/>
                <w:bCs/>
              </w:rPr>
            </w:pPr>
            <w:r w:rsidRPr="001C4DEE">
              <w:rPr>
                <w:rFonts w:ascii="Times New Roman" w:hAnsi="Times New Roman"/>
                <w:b/>
                <w:bCs/>
              </w:rPr>
              <w:t>Коды компетенций</w:t>
            </w:r>
            <w:r w:rsidR="00455479" w:rsidRPr="001C4DEE">
              <w:rPr>
                <w:rStyle w:val="ac"/>
                <w:rFonts w:ascii="Times New Roman" w:hAnsi="Times New Roman"/>
                <w:b/>
                <w:bCs/>
              </w:rPr>
              <w:footnoteReference w:id="27"/>
            </w:r>
            <w:r w:rsidRPr="001C4DEE">
              <w:rPr>
                <w:rFonts w:ascii="Times New Roman" w:hAnsi="Times New Roman"/>
                <w:b/>
                <w:bCs/>
              </w:rPr>
              <w:t>, формированию которых способствует элемент программы</w:t>
            </w:r>
          </w:p>
        </w:tc>
      </w:tr>
      <w:tr w:rsidR="00B32A87" w:rsidRPr="001C4DEE" w14:paraId="3D26A5F8" w14:textId="77777777" w:rsidTr="00455479">
        <w:trPr>
          <w:trHeight w:val="371"/>
        </w:trPr>
        <w:tc>
          <w:tcPr>
            <w:tcW w:w="682" w:type="pct"/>
          </w:tcPr>
          <w:p w14:paraId="50C2CB8C" w14:textId="77777777" w:rsidR="00B32A87" w:rsidRPr="001C4DEE" w:rsidRDefault="00B32A87" w:rsidP="003E4328">
            <w:pPr>
              <w:spacing w:after="0" w:line="240" w:lineRule="auto"/>
              <w:jc w:val="center"/>
              <w:rPr>
                <w:rFonts w:ascii="Times New Roman" w:hAnsi="Times New Roman"/>
                <w:b/>
                <w:bCs/>
                <w:i/>
                <w:iCs/>
              </w:rPr>
            </w:pPr>
            <w:r w:rsidRPr="001C4DEE">
              <w:rPr>
                <w:rFonts w:ascii="Times New Roman" w:hAnsi="Times New Roman"/>
                <w:b/>
                <w:bCs/>
                <w:i/>
                <w:iCs/>
              </w:rPr>
              <w:t>1</w:t>
            </w:r>
          </w:p>
        </w:tc>
        <w:tc>
          <w:tcPr>
            <w:tcW w:w="3000" w:type="pct"/>
          </w:tcPr>
          <w:p w14:paraId="5C07AB4D" w14:textId="77777777" w:rsidR="00B32A87" w:rsidRPr="001C4DEE" w:rsidRDefault="00B32A87" w:rsidP="003E4328">
            <w:pPr>
              <w:spacing w:after="0" w:line="240" w:lineRule="auto"/>
              <w:jc w:val="center"/>
              <w:rPr>
                <w:rFonts w:ascii="Times New Roman" w:hAnsi="Times New Roman"/>
                <w:b/>
                <w:bCs/>
                <w:i/>
                <w:iCs/>
              </w:rPr>
            </w:pPr>
            <w:r w:rsidRPr="001C4DEE">
              <w:rPr>
                <w:rFonts w:ascii="Times New Roman" w:hAnsi="Times New Roman"/>
                <w:b/>
                <w:bCs/>
                <w:i/>
                <w:iCs/>
              </w:rPr>
              <w:t>2</w:t>
            </w:r>
          </w:p>
        </w:tc>
        <w:tc>
          <w:tcPr>
            <w:tcW w:w="655" w:type="pct"/>
          </w:tcPr>
          <w:p w14:paraId="2D4382F7" w14:textId="77777777" w:rsidR="00B32A87" w:rsidRPr="001C4DEE" w:rsidRDefault="00B32A87" w:rsidP="003E4328">
            <w:pPr>
              <w:spacing w:after="0" w:line="240" w:lineRule="auto"/>
              <w:jc w:val="center"/>
              <w:rPr>
                <w:rFonts w:ascii="Times New Roman" w:hAnsi="Times New Roman"/>
                <w:b/>
                <w:bCs/>
                <w:i/>
                <w:iCs/>
              </w:rPr>
            </w:pPr>
            <w:r w:rsidRPr="001C4DEE">
              <w:rPr>
                <w:rFonts w:ascii="Times New Roman" w:hAnsi="Times New Roman"/>
                <w:b/>
                <w:bCs/>
                <w:i/>
                <w:iCs/>
              </w:rPr>
              <w:t>3</w:t>
            </w:r>
          </w:p>
        </w:tc>
        <w:tc>
          <w:tcPr>
            <w:tcW w:w="663" w:type="pct"/>
          </w:tcPr>
          <w:p w14:paraId="1203F6FB" w14:textId="77777777" w:rsidR="00B32A87" w:rsidRPr="001C4DEE" w:rsidRDefault="00B32A87" w:rsidP="003E4328">
            <w:pPr>
              <w:spacing w:after="0" w:line="240" w:lineRule="auto"/>
              <w:jc w:val="center"/>
              <w:rPr>
                <w:rFonts w:ascii="Times New Roman" w:hAnsi="Times New Roman"/>
                <w:b/>
                <w:bCs/>
                <w:i/>
                <w:iCs/>
              </w:rPr>
            </w:pPr>
            <w:r w:rsidRPr="001C4DEE">
              <w:rPr>
                <w:rFonts w:ascii="Times New Roman" w:hAnsi="Times New Roman"/>
                <w:b/>
                <w:bCs/>
                <w:i/>
                <w:iCs/>
              </w:rPr>
              <w:t>4</w:t>
            </w:r>
          </w:p>
        </w:tc>
      </w:tr>
      <w:tr w:rsidR="00B32A87" w:rsidRPr="001C4DEE" w14:paraId="33F77251" w14:textId="77777777" w:rsidTr="00455479">
        <w:trPr>
          <w:trHeight w:val="371"/>
        </w:trPr>
        <w:tc>
          <w:tcPr>
            <w:tcW w:w="3682" w:type="pct"/>
            <w:gridSpan w:val="2"/>
          </w:tcPr>
          <w:p w14:paraId="0EB9EA12" w14:textId="77777777" w:rsidR="00B32A87" w:rsidRPr="001C4DEE" w:rsidRDefault="00B32A87" w:rsidP="003E4328">
            <w:pPr>
              <w:spacing w:after="0" w:line="240" w:lineRule="auto"/>
              <w:rPr>
                <w:rFonts w:ascii="Times New Roman" w:hAnsi="Times New Roman"/>
                <w:b/>
                <w:bCs/>
              </w:rPr>
            </w:pPr>
            <w:r w:rsidRPr="001C4DEE">
              <w:rPr>
                <w:rFonts w:ascii="Times New Roman" w:hAnsi="Times New Roman"/>
                <w:b/>
                <w:bCs/>
              </w:rPr>
              <w:t>Раздел 1 Становление государства Российского</w:t>
            </w:r>
          </w:p>
          <w:p w14:paraId="0D557940" w14:textId="77777777" w:rsidR="00B32A87" w:rsidRPr="001C4DEE" w:rsidRDefault="00B32A87" w:rsidP="003E4328">
            <w:pPr>
              <w:spacing w:after="0" w:line="240" w:lineRule="auto"/>
              <w:rPr>
                <w:rFonts w:ascii="Times New Roman" w:hAnsi="Times New Roman"/>
                <w:b/>
                <w:bCs/>
              </w:rPr>
            </w:pPr>
          </w:p>
        </w:tc>
        <w:tc>
          <w:tcPr>
            <w:tcW w:w="655" w:type="pct"/>
          </w:tcPr>
          <w:p w14:paraId="23195562" w14:textId="77777777" w:rsidR="00B32A87" w:rsidRPr="001C4DEE" w:rsidRDefault="00B32A87" w:rsidP="003E4328">
            <w:pPr>
              <w:spacing w:after="0" w:line="240" w:lineRule="auto"/>
              <w:jc w:val="center"/>
              <w:rPr>
                <w:rFonts w:ascii="Times New Roman" w:hAnsi="Times New Roman"/>
                <w:b/>
                <w:i/>
                <w:iCs/>
              </w:rPr>
            </w:pPr>
            <w:r w:rsidRPr="001C4DEE">
              <w:rPr>
                <w:rFonts w:ascii="Times New Roman" w:hAnsi="Times New Roman"/>
                <w:b/>
                <w:i/>
                <w:iCs/>
              </w:rPr>
              <w:t>10/2</w:t>
            </w:r>
          </w:p>
        </w:tc>
        <w:tc>
          <w:tcPr>
            <w:tcW w:w="663" w:type="pct"/>
          </w:tcPr>
          <w:p w14:paraId="1DED4EDF" w14:textId="77777777" w:rsidR="00B32A87" w:rsidRPr="001C4DEE" w:rsidRDefault="00B32A87" w:rsidP="003E4328">
            <w:pPr>
              <w:jc w:val="center"/>
              <w:rPr>
                <w:rFonts w:ascii="Times New Roman" w:hAnsi="Times New Roman"/>
                <w:b/>
                <w:bCs/>
                <w:i/>
                <w:iCs/>
              </w:rPr>
            </w:pPr>
          </w:p>
        </w:tc>
      </w:tr>
      <w:tr w:rsidR="00B32A87" w:rsidRPr="001C4DEE" w14:paraId="13620DD2" w14:textId="77777777" w:rsidTr="00455479">
        <w:trPr>
          <w:trHeight w:val="20"/>
        </w:trPr>
        <w:tc>
          <w:tcPr>
            <w:tcW w:w="682" w:type="pct"/>
            <w:vMerge w:val="restart"/>
          </w:tcPr>
          <w:p w14:paraId="36E954D5" w14:textId="77777777" w:rsidR="00B32A87" w:rsidRPr="001C4DEE" w:rsidRDefault="00B32A87" w:rsidP="003E4328">
            <w:pPr>
              <w:spacing w:after="0"/>
              <w:rPr>
                <w:rFonts w:ascii="Times New Roman" w:hAnsi="Times New Roman"/>
                <w:b/>
                <w:bCs/>
              </w:rPr>
            </w:pPr>
            <w:r w:rsidRPr="001C4DEE">
              <w:rPr>
                <w:rFonts w:ascii="Times New Roman" w:hAnsi="Times New Roman"/>
                <w:b/>
                <w:bCs/>
              </w:rPr>
              <w:t>Тема 1.1</w:t>
            </w:r>
          </w:p>
          <w:p w14:paraId="30684D31" w14:textId="77777777" w:rsidR="00B32A87" w:rsidRPr="001C4DEE" w:rsidRDefault="00B32A87" w:rsidP="003E4328">
            <w:pPr>
              <w:spacing w:after="0"/>
              <w:rPr>
                <w:rFonts w:ascii="Times New Roman" w:hAnsi="Times New Roman"/>
                <w:b/>
                <w:bCs/>
              </w:rPr>
            </w:pPr>
            <w:r w:rsidRPr="001C4DEE">
              <w:rPr>
                <w:rFonts w:ascii="Times New Roman" w:hAnsi="Times New Roman"/>
                <w:b/>
                <w:bCs/>
              </w:rPr>
              <w:t xml:space="preserve">От древней Руси к единому государству </w:t>
            </w:r>
            <w:r w:rsidRPr="001C4DEE">
              <w:rPr>
                <w:rFonts w:ascii="Times New Roman" w:hAnsi="Times New Roman"/>
                <w:b/>
                <w:bCs/>
                <w:i/>
              </w:rPr>
              <w:t>(IX</w:t>
            </w:r>
            <w:r w:rsidR="00212098" w:rsidRPr="001C4DEE">
              <w:rPr>
                <w:rFonts w:ascii="Times New Roman" w:hAnsi="Times New Roman"/>
                <w:b/>
                <w:bCs/>
                <w:i/>
              </w:rPr>
              <w:t>–</w:t>
            </w:r>
            <w:r w:rsidRPr="001C4DEE">
              <w:rPr>
                <w:rFonts w:ascii="Times New Roman" w:hAnsi="Times New Roman"/>
                <w:b/>
                <w:bCs/>
                <w:i/>
              </w:rPr>
              <w:t>XV века)</w:t>
            </w:r>
          </w:p>
        </w:tc>
        <w:tc>
          <w:tcPr>
            <w:tcW w:w="3000" w:type="pct"/>
          </w:tcPr>
          <w:p w14:paraId="2C66142A" w14:textId="77777777" w:rsidR="00B32A87" w:rsidRPr="001C4DEE" w:rsidRDefault="00B32A87" w:rsidP="003E4328">
            <w:pPr>
              <w:spacing w:after="0" w:line="240" w:lineRule="auto"/>
              <w:rPr>
                <w:rFonts w:ascii="Times New Roman" w:hAnsi="Times New Roman"/>
                <w:b/>
                <w:bCs/>
              </w:rPr>
            </w:pPr>
            <w:r w:rsidRPr="001C4DEE">
              <w:rPr>
                <w:rFonts w:ascii="Times New Roman" w:hAnsi="Times New Roman"/>
                <w:b/>
                <w:bCs/>
              </w:rPr>
              <w:t>Содержание учебного материала</w:t>
            </w:r>
          </w:p>
          <w:p w14:paraId="63204E0C" w14:textId="77777777" w:rsidR="00B32A87" w:rsidRPr="001C4DEE" w:rsidRDefault="00B32A87" w:rsidP="003E4328">
            <w:pPr>
              <w:spacing w:after="0" w:line="240" w:lineRule="auto"/>
              <w:rPr>
                <w:rFonts w:ascii="Times New Roman" w:hAnsi="Times New Roman"/>
                <w:bCs/>
              </w:rPr>
            </w:pPr>
            <w:r w:rsidRPr="001C4DEE">
              <w:rPr>
                <w:rFonts w:ascii="Times New Roman" w:hAnsi="Times New Roman"/>
                <w:bCs/>
              </w:rPr>
              <w:t xml:space="preserve"> </w:t>
            </w:r>
          </w:p>
        </w:tc>
        <w:tc>
          <w:tcPr>
            <w:tcW w:w="655" w:type="pct"/>
            <w:vAlign w:val="center"/>
          </w:tcPr>
          <w:p w14:paraId="695F0470" w14:textId="77777777" w:rsidR="00B32A87" w:rsidRPr="001C4DEE" w:rsidRDefault="00B32A87" w:rsidP="003E4328">
            <w:pPr>
              <w:suppressAutoHyphens/>
              <w:jc w:val="center"/>
              <w:rPr>
                <w:rFonts w:ascii="Times New Roman" w:hAnsi="Times New Roman"/>
                <w:b/>
                <w:iCs/>
              </w:rPr>
            </w:pPr>
            <w:r w:rsidRPr="001C4DEE">
              <w:rPr>
                <w:rFonts w:ascii="Times New Roman" w:hAnsi="Times New Roman"/>
                <w:b/>
                <w:iCs/>
              </w:rPr>
              <w:t>4</w:t>
            </w:r>
          </w:p>
        </w:tc>
        <w:tc>
          <w:tcPr>
            <w:tcW w:w="663" w:type="pct"/>
            <w:vMerge w:val="restart"/>
          </w:tcPr>
          <w:p w14:paraId="7D3A33F8" w14:textId="20F8A4E2" w:rsidR="00B32A87" w:rsidRPr="001C4DEE" w:rsidRDefault="00B32A87" w:rsidP="003E4328">
            <w:pPr>
              <w:suppressAutoHyphens/>
              <w:spacing w:after="0" w:line="240" w:lineRule="auto"/>
              <w:jc w:val="center"/>
              <w:rPr>
                <w:rFonts w:ascii="Times New Roman" w:hAnsi="Times New Roman"/>
              </w:rPr>
            </w:pPr>
            <w:r w:rsidRPr="001C4DEE">
              <w:rPr>
                <w:rFonts w:ascii="Times New Roman" w:hAnsi="Times New Roman"/>
              </w:rPr>
              <w:t>ОК</w:t>
            </w:r>
            <w:r w:rsidR="00B745ED">
              <w:rPr>
                <w:rFonts w:ascii="Times New Roman" w:hAnsi="Times New Roman"/>
              </w:rPr>
              <w:t xml:space="preserve"> 0</w:t>
            </w:r>
            <w:r w:rsidRPr="001C4DEE">
              <w:rPr>
                <w:rFonts w:ascii="Times New Roman" w:hAnsi="Times New Roman"/>
              </w:rPr>
              <w:t>2</w:t>
            </w:r>
          </w:p>
          <w:p w14:paraId="3CE8B7E4" w14:textId="6873782E" w:rsidR="00B32A87" w:rsidRPr="001C4DEE" w:rsidRDefault="00C40010" w:rsidP="003E4328">
            <w:pPr>
              <w:suppressAutoHyphens/>
              <w:spacing w:after="0" w:line="240" w:lineRule="auto"/>
              <w:jc w:val="center"/>
              <w:rPr>
                <w:rFonts w:ascii="Times New Roman" w:hAnsi="Times New Roman"/>
              </w:rPr>
            </w:pPr>
            <w:r>
              <w:rPr>
                <w:rFonts w:ascii="Times New Roman" w:hAnsi="Times New Roman"/>
              </w:rPr>
              <w:t>ОК 04</w:t>
            </w:r>
          </w:p>
          <w:p w14:paraId="46E376FA" w14:textId="7FBB6E9A" w:rsidR="00B32A87" w:rsidRPr="001C4DEE" w:rsidRDefault="00C40010" w:rsidP="003E4328">
            <w:pPr>
              <w:suppressAutoHyphens/>
              <w:spacing w:after="0" w:line="240" w:lineRule="auto"/>
              <w:jc w:val="center"/>
              <w:rPr>
                <w:rFonts w:ascii="Times New Roman" w:hAnsi="Times New Roman"/>
              </w:rPr>
            </w:pPr>
            <w:r>
              <w:rPr>
                <w:rFonts w:ascii="Times New Roman" w:hAnsi="Times New Roman"/>
              </w:rPr>
              <w:t>ОК 05</w:t>
            </w:r>
          </w:p>
          <w:p w14:paraId="1F5823CC" w14:textId="7DDA2FC4" w:rsidR="00B32A87" w:rsidRPr="001C4DEE" w:rsidRDefault="00B32A87" w:rsidP="003E4328">
            <w:pPr>
              <w:jc w:val="center"/>
              <w:rPr>
                <w:rFonts w:ascii="Times New Roman" w:hAnsi="Times New Roman"/>
                <w:b/>
                <w:i/>
              </w:rPr>
            </w:pPr>
            <w:r w:rsidRPr="001C4DEE">
              <w:rPr>
                <w:rFonts w:ascii="Times New Roman" w:hAnsi="Times New Roman"/>
              </w:rPr>
              <w:t xml:space="preserve">ОК </w:t>
            </w:r>
            <w:r w:rsidR="00B745ED">
              <w:rPr>
                <w:rFonts w:ascii="Times New Roman" w:hAnsi="Times New Roman"/>
              </w:rPr>
              <w:t>0</w:t>
            </w:r>
            <w:r w:rsidRPr="001C4DEE">
              <w:rPr>
                <w:rFonts w:ascii="Times New Roman" w:hAnsi="Times New Roman"/>
              </w:rPr>
              <w:t>6</w:t>
            </w:r>
          </w:p>
        </w:tc>
      </w:tr>
      <w:tr w:rsidR="00B32A87" w:rsidRPr="001C4DEE" w14:paraId="1465106E" w14:textId="77777777" w:rsidTr="00455479">
        <w:trPr>
          <w:trHeight w:val="20"/>
        </w:trPr>
        <w:tc>
          <w:tcPr>
            <w:tcW w:w="682" w:type="pct"/>
            <w:vMerge/>
          </w:tcPr>
          <w:p w14:paraId="33B8FA6C" w14:textId="77777777" w:rsidR="00B32A87" w:rsidRPr="001C4DEE" w:rsidRDefault="00B32A87" w:rsidP="003E4328">
            <w:pPr>
              <w:rPr>
                <w:rFonts w:ascii="Times New Roman" w:hAnsi="Times New Roman"/>
                <w:b/>
                <w:bCs/>
                <w:i/>
              </w:rPr>
            </w:pPr>
          </w:p>
        </w:tc>
        <w:tc>
          <w:tcPr>
            <w:tcW w:w="3000" w:type="pct"/>
          </w:tcPr>
          <w:p w14:paraId="5A6BBF80" w14:textId="77777777" w:rsidR="00B32A87" w:rsidRPr="001C4DEE" w:rsidRDefault="00B32A87" w:rsidP="003E4328">
            <w:pPr>
              <w:spacing w:after="0"/>
              <w:jc w:val="both"/>
              <w:rPr>
                <w:rFonts w:ascii="Times New Roman" w:hAnsi="Times New Roman"/>
                <w:b/>
                <w:bCs/>
              </w:rPr>
            </w:pPr>
            <w:r w:rsidRPr="001C4DEE">
              <w:rPr>
                <w:rFonts w:ascii="Times New Roman" w:hAnsi="Times New Roman"/>
                <w:b/>
                <w:bCs/>
              </w:rPr>
              <w:t>1.</w:t>
            </w:r>
            <w:r w:rsidR="00212098" w:rsidRPr="001C4DEE">
              <w:rPr>
                <w:rFonts w:ascii="Times New Roman" w:hAnsi="Times New Roman"/>
                <w:b/>
                <w:bCs/>
              </w:rPr>
              <w:t xml:space="preserve"> </w:t>
            </w:r>
            <w:r w:rsidRPr="001C4DEE">
              <w:rPr>
                <w:rFonts w:ascii="Times New Roman" w:hAnsi="Times New Roman"/>
                <w:bCs/>
              </w:rPr>
              <w:t>Основные даты и события. Возникновение государственности у восточных славян. Новгородско-Киевская Русь как раннефеодальное государство</w:t>
            </w:r>
          </w:p>
        </w:tc>
        <w:tc>
          <w:tcPr>
            <w:tcW w:w="655" w:type="pct"/>
            <w:vMerge w:val="restart"/>
            <w:vAlign w:val="center"/>
          </w:tcPr>
          <w:p w14:paraId="729E692A" w14:textId="77777777" w:rsidR="00B32A87" w:rsidRPr="001C4DEE" w:rsidRDefault="00B32A87" w:rsidP="003E4328">
            <w:pPr>
              <w:suppressAutoHyphens/>
              <w:jc w:val="center"/>
              <w:rPr>
                <w:rFonts w:ascii="Times New Roman" w:hAnsi="Times New Roman"/>
                <w:bCs/>
                <w:iCs/>
              </w:rPr>
            </w:pPr>
            <w:r w:rsidRPr="001C4DEE">
              <w:rPr>
                <w:rFonts w:ascii="Times New Roman" w:hAnsi="Times New Roman"/>
                <w:iCs/>
              </w:rPr>
              <w:t>4</w:t>
            </w:r>
          </w:p>
        </w:tc>
        <w:tc>
          <w:tcPr>
            <w:tcW w:w="663" w:type="pct"/>
            <w:vMerge/>
          </w:tcPr>
          <w:p w14:paraId="42355E07" w14:textId="77777777" w:rsidR="00B32A87" w:rsidRPr="001C4DEE" w:rsidRDefault="00B32A87" w:rsidP="003E4328">
            <w:pPr>
              <w:rPr>
                <w:rFonts w:ascii="Times New Roman" w:hAnsi="Times New Roman"/>
                <w:b/>
                <w:bCs/>
                <w:i/>
              </w:rPr>
            </w:pPr>
          </w:p>
        </w:tc>
      </w:tr>
      <w:tr w:rsidR="00B32A87" w:rsidRPr="001C4DEE" w14:paraId="062E80AF" w14:textId="77777777" w:rsidTr="00455479">
        <w:trPr>
          <w:trHeight w:val="20"/>
        </w:trPr>
        <w:tc>
          <w:tcPr>
            <w:tcW w:w="682" w:type="pct"/>
            <w:vMerge/>
          </w:tcPr>
          <w:p w14:paraId="0434164B" w14:textId="77777777" w:rsidR="00B32A87" w:rsidRPr="001C4DEE" w:rsidRDefault="00B32A87" w:rsidP="003E4328">
            <w:pPr>
              <w:rPr>
                <w:rFonts w:ascii="Times New Roman" w:hAnsi="Times New Roman"/>
                <w:b/>
                <w:bCs/>
                <w:i/>
              </w:rPr>
            </w:pPr>
          </w:p>
        </w:tc>
        <w:tc>
          <w:tcPr>
            <w:tcW w:w="3000" w:type="pct"/>
          </w:tcPr>
          <w:p w14:paraId="5D47F5EA" w14:textId="77777777" w:rsidR="00B32A87" w:rsidRPr="001C4DEE" w:rsidRDefault="00B32A87" w:rsidP="00887248">
            <w:pPr>
              <w:pStyle w:val="a8"/>
              <w:numPr>
                <w:ilvl w:val="0"/>
                <w:numId w:val="7"/>
              </w:numPr>
              <w:tabs>
                <w:tab w:val="left" w:pos="346"/>
              </w:tabs>
              <w:spacing w:before="0" w:after="0"/>
              <w:ind w:left="0" w:firstLine="62"/>
              <w:jc w:val="both"/>
              <w:rPr>
                <w:b/>
                <w:bCs/>
                <w:i/>
                <w:sz w:val="22"/>
                <w:szCs w:val="22"/>
              </w:rPr>
            </w:pPr>
            <w:r w:rsidRPr="001C4DEE">
              <w:rPr>
                <w:bCs/>
                <w:sz w:val="22"/>
                <w:szCs w:val="22"/>
              </w:rPr>
              <w:t>Образование Российского государства. Внутренняя и внешняя политика Ивана III. Культура Древней и Средневековой Руси (IX</w:t>
            </w:r>
            <w:r w:rsidR="00212098" w:rsidRPr="001C4DEE">
              <w:rPr>
                <w:bCs/>
                <w:sz w:val="22"/>
                <w:szCs w:val="22"/>
              </w:rPr>
              <w:t>–</w:t>
            </w:r>
            <w:r w:rsidR="00455479" w:rsidRPr="001C4DEE">
              <w:rPr>
                <w:bCs/>
                <w:sz w:val="22"/>
                <w:szCs w:val="22"/>
              </w:rPr>
              <w:t>XV века)</w:t>
            </w:r>
          </w:p>
        </w:tc>
        <w:tc>
          <w:tcPr>
            <w:tcW w:w="655" w:type="pct"/>
            <w:vMerge/>
            <w:vAlign w:val="center"/>
          </w:tcPr>
          <w:p w14:paraId="2CB1F477" w14:textId="77777777" w:rsidR="00B32A87" w:rsidRPr="001C4DEE" w:rsidRDefault="00B32A87" w:rsidP="003E4328">
            <w:pPr>
              <w:suppressAutoHyphens/>
              <w:jc w:val="both"/>
              <w:rPr>
                <w:rFonts w:ascii="Times New Roman" w:hAnsi="Times New Roman"/>
                <w:bCs/>
                <w:i/>
                <w:iCs/>
              </w:rPr>
            </w:pPr>
          </w:p>
        </w:tc>
        <w:tc>
          <w:tcPr>
            <w:tcW w:w="663" w:type="pct"/>
            <w:vMerge/>
          </w:tcPr>
          <w:p w14:paraId="41FC46A2" w14:textId="77777777" w:rsidR="00B32A87" w:rsidRPr="001C4DEE" w:rsidRDefault="00B32A87" w:rsidP="003E4328">
            <w:pPr>
              <w:rPr>
                <w:rFonts w:ascii="Times New Roman" w:hAnsi="Times New Roman"/>
                <w:b/>
                <w:bCs/>
                <w:i/>
              </w:rPr>
            </w:pPr>
          </w:p>
        </w:tc>
      </w:tr>
      <w:tr w:rsidR="00B32A87" w:rsidRPr="001C4DEE" w14:paraId="51DE0B3C" w14:textId="77777777" w:rsidTr="00455479">
        <w:trPr>
          <w:trHeight w:val="20"/>
        </w:trPr>
        <w:tc>
          <w:tcPr>
            <w:tcW w:w="682" w:type="pct"/>
            <w:vMerge/>
          </w:tcPr>
          <w:p w14:paraId="410B6628" w14:textId="77777777" w:rsidR="00B32A87" w:rsidRPr="001C4DEE" w:rsidRDefault="00B32A87" w:rsidP="003E4328">
            <w:pPr>
              <w:rPr>
                <w:rFonts w:ascii="Times New Roman" w:hAnsi="Times New Roman"/>
                <w:b/>
                <w:bCs/>
                <w:i/>
              </w:rPr>
            </w:pPr>
          </w:p>
        </w:tc>
        <w:tc>
          <w:tcPr>
            <w:tcW w:w="3000" w:type="pct"/>
          </w:tcPr>
          <w:p w14:paraId="6D5AE94A" w14:textId="77777777" w:rsidR="00B32A87" w:rsidRPr="001C4DEE" w:rsidRDefault="00B32A87" w:rsidP="003E4328">
            <w:pPr>
              <w:jc w:val="both"/>
              <w:rPr>
                <w:rFonts w:ascii="Times New Roman" w:hAnsi="Times New Roman"/>
                <w:b/>
                <w:i/>
              </w:rPr>
            </w:pPr>
            <w:r w:rsidRPr="001C4DEE">
              <w:rPr>
                <w:rFonts w:ascii="Times New Roman" w:hAnsi="Times New Roman"/>
                <w:b/>
                <w:bCs/>
              </w:rPr>
              <w:t>В том числе практических и лабораторных занятий</w:t>
            </w:r>
          </w:p>
        </w:tc>
        <w:tc>
          <w:tcPr>
            <w:tcW w:w="655" w:type="pct"/>
            <w:vAlign w:val="center"/>
          </w:tcPr>
          <w:p w14:paraId="53B4B724" w14:textId="77777777" w:rsidR="00B32A87" w:rsidRPr="001C4DEE" w:rsidRDefault="00B32A87" w:rsidP="003E4328">
            <w:pPr>
              <w:suppressAutoHyphens/>
              <w:jc w:val="center"/>
              <w:rPr>
                <w:rFonts w:ascii="Times New Roman" w:hAnsi="Times New Roman"/>
                <w:i/>
                <w:iCs/>
              </w:rPr>
            </w:pPr>
            <w:r w:rsidRPr="001C4DEE">
              <w:rPr>
                <w:rFonts w:ascii="Times New Roman" w:hAnsi="Times New Roman"/>
                <w:i/>
                <w:iCs/>
              </w:rPr>
              <w:t>-</w:t>
            </w:r>
          </w:p>
        </w:tc>
        <w:tc>
          <w:tcPr>
            <w:tcW w:w="663" w:type="pct"/>
            <w:vMerge/>
          </w:tcPr>
          <w:p w14:paraId="56E2B246" w14:textId="77777777" w:rsidR="00B32A87" w:rsidRPr="001C4DEE" w:rsidRDefault="00B32A87" w:rsidP="003E4328">
            <w:pPr>
              <w:rPr>
                <w:rFonts w:ascii="Times New Roman" w:hAnsi="Times New Roman"/>
                <w:b/>
                <w:i/>
              </w:rPr>
            </w:pPr>
          </w:p>
        </w:tc>
      </w:tr>
      <w:tr w:rsidR="00B32A87" w:rsidRPr="001C4DEE" w14:paraId="2FD89071" w14:textId="77777777" w:rsidTr="00455479">
        <w:trPr>
          <w:trHeight w:val="20"/>
        </w:trPr>
        <w:tc>
          <w:tcPr>
            <w:tcW w:w="682" w:type="pct"/>
            <w:vMerge/>
          </w:tcPr>
          <w:p w14:paraId="4E61D48A" w14:textId="77777777" w:rsidR="00B32A87" w:rsidRPr="001C4DEE" w:rsidRDefault="00B32A87" w:rsidP="003E4328">
            <w:pPr>
              <w:rPr>
                <w:rFonts w:ascii="Times New Roman" w:hAnsi="Times New Roman"/>
                <w:b/>
                <w:bCs/>
              </w:rPr>
            </w:pPr>
          </w:p>
        </w:tc>
        <w:tc>
          <w:tcPr>
            <w:tcW w:w="3000" w:type="pct"/>
          </w:tcPr>
          <w:p w14:paraId="1A238083" w14:textId="77777777" w:rsidR="00B32A87" w:rsidRPr="001C4DEE" w:rsidRDefault="00B32A87" w:rsidP="003E4328">
            <w:pPr>
              <w:rPr>
                <w:rFonts w:ascii="Times New Roman" w:hAnsi="Times New Roman"/>
                <w:b/>
                <w:bCs/>
              </w:rPr>
            </w:pPr>
            <w:r w:rsidRPr="001C4DEE">
              <w:rPr>
                <w:rFonts w:ascii="Times New Roman" w:hAnsi="Times New Roman"/>
                <w:b/>
                <w:bCs/>
              </w:rPr>
              <w:t>Самостоятельная работа обучающихся</w:t>
            </w:r>
            <w:r w:rsidRPr="001C4DEE">
              <w:rPr>
                <w:rFonts w:ascii="Times New Roman" w:hAnsi="Times New Roman"/>
                <w:b/>
                <w:bCs/>
                <w:vertAlign w:val="superscript"/>
              </w:rPr>
              <w:footnoteReference w:id="28"/>
            </w:r>
          </w:p>
        </w:tc>
        <w:tc>
          <w:tcPr>
            <w:tcW w:w="655" w:type="pct"/>
            <w:vAlign w:val="center"/>
          </w:tcPr>
          <w:p w14:paraId="5F05D4EA" w14:textId="77777777" w:rsidR="00B32A87" w:rsidRPr="001C4DEE" w:rsidRDefault="00B32A87" w:rsidP="003E4328">
            <w:pPr>
              <w:suppressAutoHyphens/>
              <w:jc w:val="both"/>
              <w:rPr>
                <w:rFonts w:ascii="Times New Roman" w:hAnsi="Times New Roman"/>
                <w:b/>
                <w:bCs/>
                <w:i/>
                <w:iCs/>
              </w:rPr>
            </w:pPr>
          </w:p>
        </w:tc>
        <w:tc>
          <w:tcPr>
            <w:tcW w:w="663" w:type="pct"/>
            <w:vMerge/>
          </w:tcPr>
          <w:p w14:paraId="7DC5FF1A" w14:textId="77777777" w:rsidR="00B32A87" w:rsidRPr="001C4DEE" w:rsidRDefault="00B32A87" w:rsidP="003E4328">
            <w:pPr>
              <w:rPr>
                <w:rFonts w:ascii="Times New Roman" w:hAnsi="Times New Roman"/>
                <w:b/>
              </w:rPr>
            </w:pPr>
          </w:p>
        </w:tc>
      </w:tr>
      <w:tr w:rsidR="00B32A87" w:rsidRPr="001C4DEE" w14:paraId="734E369C" w14:textId="77777777" w:rsidTr="00455479">
        <w:trPr>
          <w:trHeight w:val="20"/>
        </w:trPr>
        <w:tc>
          <w:tcPr>
            <w:tcW w:w="682" w:type="pct"/>
            <w:vMerge w:val="restart"/>
          </w:tcPr>
          <w:p w14:paraId="222A0C9B" w14:textId="77777777" w:rsidR="00B32A87" w:rsidRPr="001C4DEE" w:rsidRDefault="00B32A87" w:rsidP="003E4328">
            <w:pPr>
              <w:rPr>
                <w:rFonts w:ascii="Times New Roman" w:hAnsi="Times New Roman"/>
                <w:b/>
                <w:bCs/>
              </w:rPr>
            </w:pPr>
            <w:r w:rsidRPr="001C4DEE">
              <w:rPr>
                <w:rFonts w:ascii="Times New Roman" w:hAnsi="Times New Roman"/>
                <w:b/>
                <w:bCs/>
              </w:rPr>
              <w:t xml:space="preserve">Тема </w:t>
            </w:r>
            <w:r w:rsidRPr="001C4DEE">
              <w:rPr>
                <w:rFonts w:ascii="Times New Roman" w:hAnsi="Times New Roman"/>
                <w:b/>
              </w:rPr>
              <w:t>1.2 Россия в XVI</w:t>
            </w:r>
            <w:r w:rsidR="00212098" w:rsidRPr="001C4DEE">
              <w:rPr>
                <w:rFonts w:ascii="Times New Roman" w:hAnsi="Times New Roman"/>
                <w:b/>
              </w:rPr>
              <w:t>–</w:t>
            </w:r>
            <w:r w:rsidRPr="001C4DEE">
              <w:rPr>
                <w:rFonts w:ascii="Times New Roman" w:hAnsi="Times New Roman"/>
                <w:b/>
              </w:rPr>
              <w:t xml:space="preserve">XVII веках: от великого княжества </w:t>
            </w:r>
            <w:r w:rsidR="00212098" w:rsidRPr="001C4DEE">
              <w:rPr>
                <w:rFonts w:ascii="Times New Roman" w:hAnsi="Times New Roman"/>
                <w:b/>
              </w:rPr>
              <w:t>–</w:t>
            </w:r>
            <w:r w:rsidRPr="001C4DEE">
              <w:rPr>
                <w:rFonts w:ascii="Times New Roman" w:hAnsi="Times New Roman"/>
                <w:b/>
              </w:rPr>
              <w:t xml:space="preserve"> к царству</w:t>
            </w:r>
          </w:p>
        </w:tc>
        <w:tc>
          <w:tcPr>
            <w:tcW w:w="3000" w:type="pct"/>
          </w:tcPr>
          <w:p w14:paraId="423249B6" w14:textId="77777777" w:rsidR="00B32A87" w:rsidRPr="001C4DEE" w:rsidRDefault="00B32A87" w:rsidP="003E4328">
            <w:pPr>
              <w:rPr>
                <w:rFonts w:ascii="Times New Roman" w:hAnsi="Times New Roman"/>
                <w:b/>
                <w:bCs/>
              </w:rPr>
            </w:pPr>
            <w:r w:rsidRPr="001C4DEE">
              <w:rPr>
                <w:rFonts w:ascii="Times New Roman" w:hAnsi="Times New Roman"/>
                <w:b/>
                <w:bCs/>
              </w:rPr>
              <w:t xml:space="preserve">Содержание учебного материала </w:t>
            </w:r>
          </w:p>
        </w:tc>
        <w:tc>
          <w:tcPr>
            <w:tcW w:w="655" w:type="pct"/>
            <w:vAlign w:val="center"/>
          </w:tcPr>
          <w:p w14:paraId="1E4295D3" w14:textId="77777777" w:rsidR="00B32A87" w:rsidRPr="001C4DEE" w:rsidRDefault="00B32A87" w:rsidP="003E4328">
            <w:pPr>
              <w:jc w:val="center"/>
              <w:rPr>
                <w:rFonts w:ascii="Times New Roman" w:hAnsi="Times New Roman"/>
                <w:b/>
              </w:rPr>
            </w:pPr>
            <w:r w:rsidRPr="001C4DEE">
              <w:rPr>
                <w:rFonts w:ascii="Times New Roman" w:hAnsi="Times New Roman"/>
                <w:b/>
              </w:rPr>
              <w:t>6</w:t>
            </w:r>
          </w:p>
        </w:tc>
        <w:tc>
          <w:tcPr>
            <w:tcW w:w="663" w:type="pct"/>
            <w:vMerge w:val="restart"/>
          </w:tcPr>
          <w:p w14:paraId="443E4793" w14:textId="77777777" w:rsidR="00B745ED" w:rsidRPr="001C4DEE" w:rsidRDefault="00B745ED" w:rsidP="00B745ED">
            <w:pPr>
              <w:suppressAutoHyphens/>
              <w:spacing w:after="0" w:line="240" w:lineRule="auto"/>
              <w:jc w:val="center"/>
              <w:rPr>
                <w:rFonts w:ascii="Times New Roman" w:hAnsi="Times New Roman"/>
              </w:rPr>
            </w:pPr>
            <w:r w:rsidRPr="001C4DEE">
              <w:rPr>
                <w:rFonts w:ascii="Times New Roman" w:hAnsi="Times New Roman"/>
              </w:rPr>
              <w:t>ОК</w:t>
            </w:r>
            <w:r>
              <w:rPr>
                <w:rFonts w:ascii="Times New Roman" w:hAnsi="Times New Roman"/>
              </w:rPr>
              <w:t xml:space="preserve"> 0</w:t>
            </w:r>
            <w:r w:rsidRPr="001C4DEE">
              <w:rPr>
                <w:rFonts w:ascii="Times New Roman" w:hAnsi="Times New Roman"/>
              </w:rPr>
              <w:t>2</w:t>
            </w:r>
          </w:p>
          <w:p w14:paraId="244CB4EF" w14:textId="77777777" w:rsidR="00B745ED" w:rsidRPr="001C4DEE" w:rsidRDefault="00B745ED" w:rsidP="00B745ED">
            <w:pPr>
              <w:suppressAutoHyphens/>
              <w:spacing w:after="0" w:line="240" w:lineRule="auto"/>
              <w:jc w:val="center"/>
              <w:rPr>
                <w:rFonts w:ascii="Times New Roman" w:hAnsi="Times New Roman"/>
              </w:rPr>
            </w:pPr>
            <w:r>
              <w:rPr>
                <w:rFonts w:ascii="Times New Roman" w:hAnsi="Times New Roman"/>
              </w:rPr>
              <w:t>ОК 04</w:t>
            </w:r>
          </w:p>
          <w:p w14:paraId="2DC60932" w14:textId="77777777" w:rsidR="00B745ED" w:rsidRPr="001C4DEE" w:rsidRDefault="00B745ED" w:rsidP="00B745ED">
            <w:pPr>
              <w:suppressAutoHyphens/>
              <w:spacing w:after="0" w:line="240" w:lineRule="auto"/>
              <w:jc w:val="center"/>
              <w:rPr>
                <w:rFonts w:ascii="Times New Roman" w:hAnsi="Times New Roman"/>
              </w:rPr>
            </w:pPr>
            <w:r>
              <w:rPr>
                <w:rFonts w:ascii="Times New Roman" w:hAnsi="Times New Roman"/>
              </w:rPr>
              <w:t>ОК 05</w:t>
            </w:r>
          </w:p>
          <w:p w14:paraId="7B547D0C" w14:textId="215B8ADF" w:rsidR="00B32A87" w:rsidRPr="001C4DEE" w:rsidRDefault="00B745ED" w:rsidP="00B745ED">
            <w:pPr>
              <w:jc w:val="center"/>
              <w:rPr>
                <w:rFonts w:ascii="Times New Roman" w:hAnsi="Times New Roman"/>
                <w:b/>
                <w:i/>
              </w:rPr>
            </w:pPr>
            <w:r w:rsidRPr="001C4DEE">
              <w:rPr>
                <w:rFonts w:ascii="Times New Roman" w:hAnsi="Times New Roman"/>
              </w:rPr>
              <w:t xml:space="preserve">ОК </w:t>
            </w:r>
            <w:r>
              <w:rPr>
                <w:rFonts w:ascii="Times New Roman" w:hAnsi="Times New Roman"/>
              </w:rPr>
              <w:t>0</w:t>
            </w:r>
            <w:r w:rsidRPr="001C4DEE">
              <w:rPr>
                <w:rFonts w:ascii="Times New Roman" w:hAnsi="Times New Roman"/>
              </w:rPr>
              <w:t>6</w:t>
            </w:r>
          </w:p>
        </w:tc>
      </w:tr>
      <w:tr w:rsidR="00B32A87" w:rsidRPr="001C4DEE" w14:paraId="037E1B95" w14:textId="77777777" w:rsidTr="00455479">
        <w:trPr>
          <w:trHeight w:val="20"/>
        </w:trPr>
        <w:tc>
          <w:tcPr>
            <w:tcW w:w="682" w:type="pct"/>
            <w:vMerge/>
          </w:tcPr>
          <w:p w14:paraId="1A91E540" w14:textId="77777777" w:rsidR="00B32A87" w:rsidRPr="001C4DEE" w:rsidRDefault="00B32A87" w:rsidP="003E4328">
            <w:pPr>
              <w:rPr>
                <w:rFonts w:ascii="Times New Roman" w:hAnsi="Times New Roman"/>
                <w:b/>
                <w:bCs/>
              </w:rPr>
            </w:pPr>
          </w:p>
        </w:tc>
        <w:tc>
          <w:tcPr>
            <w:tcW w:w="3000" w:type="pct"/>
          </w:tcPr>
          <w:p w14:paraId="6A149559" w14:textId="77777777" w:rsidR="00B32A87" w:rsidRPr="001C4DEE" w:rsidRDefault="00B32A87" w:rsidP="003E4328">
            <w:pPr>
              <w:spacing w:after="0" w:line="240" w:lineRule="auto"/>
              <w:rPr>
                <w:rFonts w:ascii="Times New Roman" w:hAnsi="Times New Roman"/>
                <w:color w:val="000000"/>
              </w:rPr>
            </w:pPr>
            <w:r w:rsidRPr="001C4DEE">
              <w:rPr>
                <w:rFonts w:ascii="Times New Roman" w:hAnsi="Times New Roman"/>
                <w:b/>
                <w:bCs/>
              </w:rPr>
              <w:t>1.</w:t>
            </w:r>
            <w:r w:rsidR="00212098" w:rsidRPr="001C4DEE">
              <w:rPr>
                <w:rFonts w:ascii="Times New Roman" w:hAnsi="Times New Roman"/>
                <w:b/>
                <w:bCs/>
              </w:rPr>
              <w:t xml:space="preserve"> </w:t>
            </w:r>
            <w:r w:rsidRPr="001C4DEE">
              <w:rPr>
                <w:rFonts w:ascii="Times New Roman" w:hAnsi="Times New Roman"/>
                <w:color w:val="000000"/>
              </w:rPr>
              <w:t>Российское централизованное государство в XVI веке. Реформы Ивана IV Грозного. Смутное время.</w:t>
            </w:r>
          </w:p>
        </w:tc>
        <w:tc>
          <w:tcPr>
            <w:tcW w:w="655" w:type="pct"/>
            <w:vMerge w:val="restart"/>
            <w:vAlign w:val="center"/>
          </w:tcPr>
          <w:p w14:paraId="32B27404" w14:textId="77777777" w:rsidR="00B32A87" w:rsidRPr="001C4DEE" w:rsidRDefault="00B32A87" w:rsidP="003E4328">
            <w:pPr>
              <w:jc w:val="center"/>
              <w:rPr>
                <w:rFonts w:ascii="Times New Roman" w:hAnsi="Times New Roman"/>
                <w:bCs/>
              </w:rPr>
            </w:pPr>
            <w:r w:rsidRPr="001C4DEE">
              <w:rPr>
                <w:rFonts w:ascii="Times New Roman" w:hAnsi="Times New Roman"/>
                <w:bCs/>
              </w:rPr>
              <w:t>4</w:t>
            </w:r>
          </w:p>
        </w:tc>
        <w:tc>
          <w:tcPr>
            <w:tcW w:w="663" w:type="pct"/>
            <w:vMerge/>
          </w:tcPr>
          <w:p w14:paraId="03197A86" w14:textId="77777777" w:rsidR="00B32A87" w:rsidRPr="001C4DEE" w:rsidRDefault="00B32A87" w:rsidP="003E4328">
            <w:pPr>
              <w:rPr>
                <w:rFonts w:ascii="Times New Roman" w:hAnsi="Times New Roman"/>
                <w:b/>
                <w:bCs/>
              </w:rPr>
            </w:pPr>
          </w:p>
        </w:tc>
      </w:tr>
      <w:tr w:rsidR="00B32A87" w:rsidRPr="001C4DEE" w14:paraId="34F9F4B8" w14:textId="77777777" w:rsidTr="00455479">
        <w:trPr>
          <w:trHeight w:val="20"/>
        </w:trPr>
        <w:tc>
          <w:tcPr>
            <w:tcW w:w="682" w:type="pct"/>
            <w:vMerge/>
          </w:tcPr>
          <w:p w14:paraId="17F4DFC0" w14:textId="77777777" w:rsidR="00B32A87" w:rsidRPr="001C4DEE" w:rsidRDefault="00B32A87" w:rsidP="003E4328">
            <w:pPr>
              <w:rPr>
                <w:rFonts w:ascii="Times New Roman" w:hAnsi="Times New Roman"/>
                <w:b/>
                <w:bCs/>
              </w:rPr>
            </w:pPr>
          </w:p>
        </w:tc>
        <w:tc>
          <w:tcPr>
            <w:tcW w:w="3000" w:type="pct"/>
          </w:tcPr>
          <w:p w14:paraId="28389133" w14:textId="77777777" w:rsidR="00B32A87" w:rsidRPr="001C4DEE" w:rsidRDefault="00B32A87" w:rsidP="00455479">
            <w:pPr>
              <w:shd w:val="clear" w:color="auto" w:fill="FFFFFF"/>
              <w:spacing w:after="0" w:line="240" w:lineRule="auto"/>
              <w:jc w:val="both"/>
              <w:rPr>
                <w:rFonts w:ascii="Times New Roman" w:hAnsi="Times New Roman"/>
                <w:color w:val="000000"/>
              </w:rPr>
            </w:pPr>
            <w:r w:rsidRPr="001C4DEE">
              <w:rPr>
                <w:rFonts w:ascii="Times New Roman" w:hAnsi="Times New Roman"/>
                <w:b/>
                <w:bCs/>
              </w:rPr>
              <w:t>2.</w:t>
            </w:r>
            <w:r w:rsidR="00212098" w:rsidRPr="001C4DEE">
              <w:rPr>
                <w:rFonts w:ascii="Times New Roman" w:hAnsi="Times New Roman"/>
                <w:b/>
                <w:bCs/>
              </w:rPr>
              <w:t xml:space="preserve"> </w:t>
            </w:r>
            <w:r w:rsidRPr="001C4DEE">
              <w:rPr>
                <w:rFonts w:ascii="Times New Roman" w:hAnsi="Times New Roman"/>
                <w:color w:val="000000"/>
              </w:rPr>
              <w:t>Начало правления династии Романовых.</w:t>
            </w:r>
            <w:r w:rsidR="00212098" w:rsidRPr="001C4DEE">
              <w:rPr>
                <w:rFonts w:ascii="Times New Roman" w:hAnsi="Times New Roman"/>
                <w:color w:val="000000"/>
              </w:rPr>
              <w:t xml:space="preserve"> </w:t>
            </w:r>
            <w:r w:rsidRPr="001C4DEE">
              <w:rPr>
                <w:rFonts w:ascii="Times New Roman" w:hAnsi="Times New Roman"/>
                <w:color w:val="000000"/>
              </w:rPr>
              <w:t xml:space="preserve">Политическое и социально-экономическое развитие России в середине и второй половине XVII века. Алексей Михайлович. </w:t>
            </w:r>
          </w:p>
        </w:tc>
        <w:tc>
          <w:tcPr>
            <w:tcW w:w="655" w:type="pct"/>
            <w:vMerge/>
            <w:vAlign w:val="center"/>
          </w:tcPr>
          <w:p w14:paraId="1D270E8F" w14:textId="77777777" w:rsidR="00B32A87" w:rsidRPr="001C4DEE" w:rsidRDefault="00B32A87" w:rsidP="003E4328">
            <w:pPr>
              <w:jc w:val="center"/>
              <w:rPr>
                <w:rFonts w:ascii="Times New Roman" w:hAnsi="Times New Roman"/>
                <w:b/>
                <w:bCs/>
              </w:rPr>
            </w:pPr>
          </w:p>
        </w:tc>
        <w:tc>
          <w:tcPr>
            <w:tcW w:w="663" w:type="pct"/>
            <w:vMerge/>
          </w:tcPr>
          <w:p w14:paraId="7E66488B" w14:textId="77777777" w:rsidR="00B32A87" w:rsidRPr="001C4DEE" w:rsidRDefault="00B32A87" w:rsidP="003E4328">
            <w:pPr>
              <w:rPr>
                <w:rFonts w:ascii="Times New Roman" w:hAnsi="Times New Roman"/>
                <w:b/>
                <w:bCs/>
              </w:rPr>
            </w:pPr>
          </w:p>
        </w:tc>
      </w:tr>
      <w:tr w:rsidR="00B32A87" w:rsidRPr="001C4DEE" w14:paraId="7AFB9C04" w14:textId="77777777" w:rsidTr="00455479">
        <w:trPr>
          <w:trHeight w:val="20"/>
        </w:trPr>
        <w:tc>
          <w:tcPr>
            <w:tcW w:w="682" w:type="pct"/>
            <w:vMerge/>
          </w:tcPr>
          <w:p w14:paraId="742E0E95" w14:textId="77777777" w:rsidR="00B32A87" w:rsidRPr="001C4DEE" w:rsidRDefault="00B32A87" w:rsidP="003E4328">
            <w:pPr>
              <w:rPr>
                <w:rFonts w:ascii="Times New Roman" w:hAnsi="Times New Roman"/>
                <w:b/>
                <w:bCs/>
              </w:rPr>
            </w:pPr>
          </w:p>
        </w:tc>
        <w:tc>
          <w:tcPr>
            <w:tcW w:w="3000" w:type="pct"/>
          </w:tcPr>
          <w:p w14:paraId="25F25EDE" w14:textId="77777777" w:rsidR="00B32A87" w:rsidRPr="001C4DEE" w:rsidRDefault="00B32A87" w:rsidP="003E4328">
            <w:pPr>
              <w:spacing w:after="0"/>
              <w:rPr>
                <w:rFonts w:ascii="Times New Roman" w:hAnsi="Times New Roman"/>
                <w:b/>
              </w:rPr>
            </w:pPr>
            <w:r w:rsidRPr="001C4DEE">
              <w:rPr>
                <w:rFonts w:ascii="Times New Roman" w:hAnsi="Times New Roman"/>
                <w:b/>
                <w:bCs/>
              </w:rPr>
              <w:t>В том числе практических и лабораторных занятий</w:t>
            </w:r>
          </w:p>
        </w:tc>
        <w:tc>
          <w:tcPr>
            <w:tcW w:w="655" w:type="pct"/>
            <w:vAlign w:val="center"/>
          </w:tcPr>
          <w:p w14:paraId="5E2E447C" w14:textId="77777777" w:rsidR="00B32A87" w:rsidRPr="001C4DEE" w:rsidRDefault="00B32A87" w:rsidP="003E4328">
            <w:pPr>
              <w:jc w:val="center"/>
              <w:rPr>
                <w:rFonts w:ascii="Times New Roman" w:hAnsi="Times New Roman"/>
                <w:b/>
                <w:bCs/>
              </w:rPr>
            </w:pPr>
            <w:r w:rsidRPr="001C4DEE">
              <w:rPr>
                <w:rFonts w:ascii="Times New Roman" w:hAnsi="Times New Roman"/>
                <w:b/>
                <w:bCs/>
              </w:rPr>
              <w:t>*</w:t>
            </w:r>
          </w:p>
        </w:tc>
        <w:tc>
          <w:tcPr>
            <w:tcW w:w="663" w:type="pct"/>
            <w:vMerge/>
          </w:tcPr>
          <w:p w14:paraId="30064115" w14:textId="77777777" w:rsidR="00B32A87" w:rsidRPr="001C4DEE" w:rsidRDefault="00B32A87" w:rsidP="003E4328">
            <w:pPr>
              <w:rPr>
                <w:rFonts w:ascii="Times New Roman" w:hAnsi="Times New Roman"/>
                <w:b/>
                <w:bCs/>
              </w:rPr>
            </w:pPr>
          </w:p>
        </w:tc>
      </w:tr>
      <w:tr w:rsidR="00B32A87" w:rsidRPr="001C4DEE" w14:paraId="1E5E5EAA" w14:textId="77777777" w:rsidTr="00455479">
        <w:trPr>
          <w:trHeight w:val="20"/>
        </w:trPr>
        <w:tc>
          <w:tcPr>
            <w:tcW w:w="682" w:type="pct"/>
            <w:vMerge/>
          </w:tcPr>
          <w:p w14:paraId="219D3A0B" w14:textId="77777777" w:rsidR="00B32A87" w:rsidRPr="001C4DEE" w:rsidRDefault="00B32A87" w:rsidP="003E4328">
            <w:pPr>
              <w:rPr>
                <w:rFonts w:ascii="Times New Roman" w:hAnsi="Times New Roman"/>
                <w:b/>
                <w:bCs/>
              </w:rPr>
            </w:pPr>
          </w:p>
        </w:tc>
        <w:tc>
          <w:tcPr>
            <w:tcW w:w="3000" w:type="pct"/>
          </w:tcPr>
          <w:p w14:paraId="27C883C0" w14:textId="77777777" w:rsidR="00B32A87" w:rsidRPr="001C4DEE" w:rsidRDefault="00B32A87" w:rsidP="003E4328">
            <w:pPr>
              <w:spacing w:after="0"/>
              <w:rPr>
                <w:rFonts w:ascii="Times New Roman" w:hAnsi="Times New Roman"/>
                <w:b/>
              </w:rPr>
            </w:pPr>
            <w:r w:rsidRPr="001C4DEE">
              <w:rPr>
                <w:rFonts w:ascii="Times New Roman" w:hAnsi="Times New Roman"/>
              </w:rPr>
              <w:t>Практическое занятие 1:</w:t>
            </w:r>
            <w:r w:rsidRPr="001C4DEE">
              <w:rPr>
                <w:rFonts w:ascii="Times New Roman" w:hAnsi="Times New Roman"/>
                <w:b/>
              </w:rPr>
              <w:t xml:space="preserve"> </w:t>
            </w:r>
            <w:r w:rsidRPr="001C4DEE">
              <w:rPr>
                <w:rFonts w:ascii="Times New Roman" w:hAnsi="Times New Roman"/>
                <w:color w:val="000000"/>
              </w:rPr>
              <w:t>Культура российского государства в XVI</w:t>
            </w:r>
            <w:r w:rsidR="00212098" w:rsidRPr="001C4DEE">
              <w:rPr>
                <w:rFonts w:ascii="Times New Roman" w:hAnsi="Times New Roman"/>
                <w:color w:val="000000"/>
              </w:rPr>
              <w:t>–</w:t>
            </w:r>
            <w:r w:rsidRPr="001C4DEE">
              <w:rPr>
                <w:rFonts w:ascii="Times New Roman" w:hAnsi="Times New Roman"/>
                <w:color w:val="000000"/>
              </w:rPr>
              <w:t>XVII веках.</w:t>
            </w:r>
          </w:p>
        </w:tc>
        <w:tc>
          <w:tcPr>
            <w:tcW w:w="655" w:type="pct"/>
            <w:vAlign w:val="center"/>
          </w:tcPr>
          <w:p w14:paraId="527328BA" w14:textId="77777777" w:rsidR="00B32A87" w:rsidRPr="001C4DEE" w:rsidRDefault="00B32A87" w:rsidP="003E4328">
            <w:pPr>
              <w:jc w:val="center"/>
              <w:rPr>
                <w:rFonts w:ascii="Times New Roman" w:hAnsi="Times New Roman"/>
                <w:bCs/>
              </w:rPr>
            </w:pPr>
            <w:r w:rsidRPr="001C4DEE">
              <w:rPr>
                <w:rFonts w:ascii="Times New Roman" w:hAnsi="Times New Roman"/>
                <w:bCs/>
              </w:rPr>
              <w:t>2</w:t>
            </w:r>
          </w:p>
        </w:tc>
        <w:tc>
          <w:tcPr>
            <w:tcW w:w="663" w:type="pct"/>
            <w:vMerge/>
          </w:tcPr>
          <w:p w14:paraId="26EE4874" w14:textId="77777777" w:rsidR="00B32A87" w:rsidRPr="001C4DEE" w:rsidRDefault="00B32A87" w:rsidP="003E4328">
            <w:pPr>
              <w:rPr>
                <w:rFonts w:ascii="Times New Roman" w:hAnsi="Times New Roman"/>
                <w:b/>
                <w:bCs/>
              </w:rPr>
            </w:pPr>
          </w:p>
        </w:tc>
      </w:tr>
      <w:tr w:rsidR="00B32A87" w:rsidRPr="001C4DEE" w14:paraId="67684A04" w14:textId="77777777" w:rsidTr="00455479">
        <w:trPr>
          <w:trHeight w:val="20"/>
        </w:trPr>
        <w:tc>
          <w:tcPr>
            <w:tcW w:w="682" w:type="pct"/>
            <w:vMerge/>
          </w:tcPr>
          <w:p w14:paraId="25624F0A" w14:textId="77777777" w:rsidR="00B32A87" w:rsidRPr="001C4DEE" w:rsidRDefault="00B32A87" w:rsidP="003E4328">
            <w:pPr>
              <w:rPr>
                <w:rFonts w:ascii="Times New Roman" w:hAnsi="Times New Roman"/>
                <w:b/>
                <w:bCs/>
              </w:rPr>
            </w:pPr>
          </w:p>
        </w:tc>
        <w:tc>
          <w:tcPr>
            <w:tcW w:w="3000" w:type="pct"/>
          </w:tcPr>
          <w:p w14:paraId="477EFDB6" w14:textId="77777777" w:rsidR="00B32A87" w:rsidRPr="001C4DEE" w:rsidRDefault="00B32A87" w:rsidP="003E4328">
            <w:pPr>
              <w:rPr>
                <w:rFonts w:ascii="Times New Roman" w:hAnsi="Times New Roman"/>
                <w:b/>
                <w:bCs/>
              </w:rPr>
            </w:pPr>
            <w:r w:rsidRPr="001C4DEE">
              <w:rPr>
                <w:rFonts w:ascii="Times New Roman" w:hAnsi="Times New Roman"/>
                <w:b/>
                <w:bCs/>
              </w:rPr>
              <w:t xml:space="preserve">Самостоятельная работа обучающихся </w:t>
            </w:r>
          </w:p>
        </w:tc>
        <w:tc>
          <w:tcPr>
            <w:tcW w:w="655" w:type="pct"/>
            <w:vAlign w:val="center"/>
          </w:tcPr>
          <w:p w14:paraId="6DD8091B" w14:textId="77777777" w:rsidR="00B32A87" w:rsidRPr="001C4DEE" w:rsidRDefault="00B32A87" w:rsidP="003E4328">
            <w:pPr>
              <w:jc w:val="center"/>
              <w:rPr>
                <w:rFonts w:ascii="Times New Roman" w:hAnsi="Times New Roman"/>
                <w:b/>
                <w:bCs/>
              </w:rPr>
            </w:pPr>
            <w:r w:rsidRPr="001C4DEE">
              <w:rPr>
                <w:rFonts w:ascii="Times New Roman" w:hAnsi="Times New Roman"/>
                <w:b/>
                <w:bCs/>
              </w:rPr>
              <w:t>*</w:t>
            </w:r>
          </w:p>
        </w:tc>
        <w:tc>
          <w:tcPr>
            <w:tcW w:w="663" w:type="pct"/>
            <w:vMerge/>
          </w:tcPr>
          <w:p w14:paraId="13E2306C" w14:textId="77777777" w:rsidR="00B32A87" w:rsidRPr="001C4DEE" w:rsidRDefault="00B32A87" w:rsidP="003E4328">
            <w:pPr>
              <w:rPr>
                <w:rFonts w:ascii="Times New Roman" w:hAnsi="Times New Roman"/>
                <w:b/>
                <w:bCs/>
              </w:rPr>
            </w:pPr>
          </w:p>
        </w:tc>
      </w:tr>
      <w:tr w:rsidR="00B32A87" w:rsidRPr="001C4DEE" w14:paraId="46A5787B" w14:textId="77777777" w:rsidTr="00455479">
        <w:trPr>
          <w:trHeight w:val="20"/>
        </w:trPr>
        <w:tc>
          <w:tcPr>
            <w:tcW w:w="3682" w:type="pct"/>
            <w:gridSpan w:val="2"/>
          </w:tcPr>
          <w:p w14:paraId="26EC70CB" w14:textId="77777777" w:rsidR="00B32A87" w:rsidRPr="001C4DEE" w:rsidRDefault="00B32A87" w:rsidP="003E4328">
            <w:pPr>
              <w:spacing w:after="0" w:line="360" w:lineRule="auto"/>
              <w:rPr>
                <w:rFonts w:ascii="Times New Roman" w:hAnsi="Times New Roman"/>
                <w:b/>
                <w:bCs/>
              </w:rPr>
            </w:pPr>
            <w:r w:rsidRPr="001C4DEE">
              <w:rPr>
                <w:rFonts w:ascii="Times New Roman" w:hAnsi="Times New Roman"/>
                <w:b/>
                <w:bCs/>
              </w:rPr>
              <w:t>Раздел 2 Российская империя</w:t>
            </w:r>
          </w:p>
        </w:tc>
        <w:tc>
          <w:tcPr>
            <w:tcW w:w="655" w:type="pct"/>
            <w:vAlign w:val="center"/>
          </w:tcPr>
          <w:p w14:paraId="57AFE074" w14:textId="77777777" w:rsidR="00B32A87" w:rsidRPr="001C4DEE" w:rsidRDefault="00B32A87" w:rsidP="003E4328">
            <w:pPr>
              <w:jc w:val="center"/>
              <w:rPr>
                <w:rFonts w:ascii="Times New Roman" w:hAnsi="Times New Roman"/>
                <w:b/>
                <w:bCs/>
              </w:rPr>
            </w:pPr>
            <w:r w:rsidRPr="001C4DEE">
              <w:rPr>
                <w:rFonts w:ascii="Times New Roman" w:hAnsi="Times New Roman"/>
                <w:b/>
                <w:bCs/>
              </w:rPr>
              <w:t>10/4</w:t>
            </w:r>
          </w:p>
        </w:tc>
        <w:tc>
          <w:tcPr>
            <w:tcW w:w="663" w:type="pct"/>
          </w:tcPr>
          <w:p w14:paraId="1142B1A3" w14:textId="77777777" w:rsidR="00B32A87" w:rsidRPr="001C4DEE" w:rsidRDefault="00B32A87" w:rsidP="003E4328">
            <w:pPr>
              <w:rPr>
                <w:rFonts w:ascii="Times New Roman" w:hAnsi="Times New Roman"/>
                <w:b/>
                <w:bCs/>
              </w:rPr>
            </w:pPr>
          </w:p>
        </w:tc>
      </w:tr>
      <w:tr w:rsidR="00B32A87" w:rsidRPr="001C4DEE" w14:paraId="366F3B80" w14:textId="77777777" w:rsidTr="00455479">
        <w:trPr>
          <w:trHeight w:val="20"/>
        </w:trPr>
        <w:tc>
          <w:tcPr>
            <w:tcW w:w="682" w:type="pct"/>
            <w:vMerge w:val="restart"/>
          </w:tcPr>
          <w:p w14:paraId="550BDE59" w14:textId="77777777" w:rsidR="00B32A87" w:rsidRPr="001C4DEE" w:rsidRDefault="00B32A87" w:rsidP="003E4328">
            <w:pPr>
              <w:rPr>
                <w:rFonts w:ascii="Times New Roman" w:hAnsi="Times New Roman"/>
                <w:b/>
                <w:bCs/>
              </w:rPr>
            </w:pPr>
            <w:r w:rsidRPr="001C4DEE">
              <w:rPr>
                <w:rFonts w:ascii="Times New Roman" w:hAnsi="Times New Roman"/>
                <w:b/>
                <w:bCs/>
              </w:rPr>
              <w:t>Тема 2.1 Российская империя</w:t>
            </w:r>
            <w:r w:rsidRPr="001C4DEE">
              <w:rPr>
                <w:rFonts w:ascii="Times New Roman" w:hAnsi="Times New Roman"/>
              </w:rPr>
              <w:t xml:space="preserve"> </w:t>
            </w:r>
            <w:r w:rsidRPr="001C4DEE">
              <w:rPr>
                <w:rFonts w:ascii="Times New Roman" w:hAnsi="Times New Roman"/>
                <w:b/>
                <w:bCs/>
              </w:rPr>
              <w:t>в XVIII веке</w:t>
            </w:r>
          </w:p>
        </w:tc>
        <w:tc>
          <w:tcPr>
            <w:tcW w:w="3000" w:type="pct"/>
          </w:tcPr>
          <w:p w14:paraId="435DEA1A" w14:textId="77777777" w:rsidR="00B32A87" w:rsidRPr="001C4DEE" w:rsidRDefault="00B32A87" w:rsidP="003E4328">
            <w:pPr>
              <w:spacing w:after="0"/>
              <w:rPr>
                <w:rFonts w:ascii="Times New Roman" w:hAnsi="Times New Roman"/>
                <w:b/>
                <w:bCs/>
              </w:rPr>
            </w:pPr>
            <w:r w:rsidRPr="001C4DEE">
              <w:rPr>
                <w:rFonts w:ascii="Times New Roman" w:hAnsi="Times New Roman"/>
                <w:b/>
                <w:bCs/>
              </w:rPr>
              <w:t>Содержание учебного материала</w:t>
            </w:r>
          </w:p>
        </w:tc>
        <w:tc>
          <w:tcPr>
            <w:tcW w:w="655" w:type="pct"/>
            <w:vMerge w:val="restart"/>
            <w:vAlign w:val="center"/>
          </w:tcPr>
          <w:p w14:paraId="04EAC542" w14:textId="77777777" w:rsidR="00B32A87" w:rsidRPr="001C4DEE" w:rsidRDefault="00B32A87" w:rsidP="003E4328">
            <w:pPr>
              <w:spacing w:after="0"/>
              <w:jc w:val="center"/>
              <w:rPr>
                <w:rFonts w:ascii="Times New Roman" w:hAnsi="Times New Roman"/>
                <w:bCs/>
              </w:rPr>
            </w:pPr>
            <w:r w:rsidRPr="001C4DEE">
              <w:rPr>
                <w:rFonts w:ascii="Times New Roman" w:hAnsi="Times New Roman"/>
                <w:bCs/>
              </w:rPr>
              <w:t>2</w:t>
            </w:r>
          </w:p>
        </w:tc>
        <w:tc>
          <w:tcPr>
            <w:tcW w:w="663" w:type="pct"/>
            <w:vMerge w:val="restart"/>
          </w:tcPr>
          <w:p w14:paraId="13DB761F" w14:textId="77777777" w:rsidR="00B745ED" w:rsidRPr="001C4DEE" w:rsidRDefault="00B745ED" w:rsidP="00B745ED">
            <w:pPr>
              <w:suppressAutoHyphens/>
              <w:spacing w:after="0" w:line="240" w:lineRule="auto"/>
              <w:jc w:val="center"/>
              <w:rPr>
                <w:rFonts w:ascii="Times New Roman" w:hAnsi="Times New Roman"/>
              </w:rPr>
            </w:pPr>
            <w:r w:rsidRPr="001C4DEE">
              <w:rPr>
                <w:rFonts w:ascii="Times New Roman" w:hAnsi="Times New Roman"/>
              </w:rPr>
              <w:t>ОК</w:t>
            </w:r>
            <w:r>
              <w:rPr>
                <w:rFonts w:ascii="Times New Roman" w:hAnsi="Times New Roman"/>
              </w:rPr>
              <w:t xml:space="preserve"> 0</w:t>
            </w:r>
            <w:r w:rsidRPr="001C4DEE">
              <w:rPr>
                <w:rFonts w:ascii="Times New Roman" w:hAnsi="Times New Roman"/>
              </w:rPr>
              <w:t>2</w:t>
            </w:r>
          </w:p>
          <w:p w14:paraId="654F438C" w14:textId="77777777" w:rsidR="00B745ED" w:rsidRPr="001C4DEE" w:rsidRDefault="00B745ED" w:rsidP="00B745ED">
            <w:pPr>
              <w:suppressAutoHyphens/>
              <w:spacing w:after="0" w:line="240" w:lineRule="auto"/>
              <w:jc w:val="center"/>
              <w:rPr>
                <w:rFonts w:ascii="Times New Roman" w:hAnsi="Times New Roman"/>
              </w:rPr>
            </w:pPr>
            <w:r>
              <w:rPr>
                <w:rFonts w:ascii="Times New Roman" w:hAnsi="Times New Roman"/>
              </w:rPr>
              <w:t>ОК 04</w:t>
            </w:r>
          </w:p>
          <w:p w14:paraId="2CDF4C38" w14:textId="77777777" w:rsidR="00B745ED" w:rsidRPr="001C4DEE" w:rsidRDefault="00B745ED" w:rsidP="00B745ED">
            <w:pPr>
              <w:suppressAutoHyphens/>
              <w:spacing w:after="0" w:line="240" w:lineRule="auto"/>
              <w:jc w:val="center"/>
              <w:rPr>
                <w:rFonts w:ascii="Times New Roman" w:hAnsi="Times New Roman"/>
              </w:rPr>
            </w:pPr>
            <w:r>
              <w:rPr>
                <w:rFonts w:ascii="Times New Roman" w:hAnsi="Times New Roman"/>
              </w:rPr>
              <w:t>ОК 05</w:t>
            </w:r>
          </w:p>
          <w:p w14:paraId="1CAD10EE" w14:textId="0D7BCB93" w:rsidR="00B32A87" w:rsidRPr="001C4DEE" w:rsidRDefault="00B745ED" w:rsidP="00B745ED">
            <w:pPr>
              <w:jc w:val="center"/>
              <w:rPr>
                <w:rFonts w:ascii="Times New Roman" w:hAnsi="Times New Roman"/>
                <w:b/>
                <w:i/>
              </w:rPr>
            </w:pPr>
            <w:r w:rsidRPr="001C4DEE">
              <w:rPr>
                <w:rFonts w:ascii="Times New Roman" w:hAnsi="Times New Roman"/>
              </w:rPr>
              <w:t xml:space="preserve">ОК </w:t>
            </w:r>
            <w:r>
              <w:rPr>
                <w:rFonts w:ascii="Times New Roman" w:hAnsi="Times New Roman"/>
              </w:rPr>
              <w:t>0</w:t>
            </w:r>
            <w:r w:rsidRPr="001C4DEE">
              <w:rPr>
                <w:rFonts w:ascii="Times New Roman" w:hAnsi="Times New Roman"/>
              </w:rPr>
              <w:t>6</w:t>
            </w:r>
          </w:p>
        </w:tc>
      </w:tr>
      <w:tr w:rsidR="00B32A87" w:rsidRPr="001C4DEE" w14:paraId="41730A42" w14:textId="77777777" w:rsidTr="00455479">
        <w:trPr>
          <w:trHeight w:val="20"/>
        </w:trPr>
        <w:tc>
          <w:tcPr>
            <w:tcW w:w="682" w:type="pct"/>
            <w:vMerge/>
          </w:tcPr>
          <w:p w14:paraId="644A6A73" w14:textId="77777777" w:rsidR="00B32A87" w:rsidRPr="001C4DEE" w:rsidRDefault="00B32A87" w:rsidP="003E4328">
            <w:pPr>
              <w:rPr>
                <w:rFonts w:ascii="Times New Roman" w:hAnsi="Times New Roman"/>
                <w:b/>
                <w:bCs/>
              </w:rPr>
            </w:pPr>
          </w:p>
        </w:tc>
        <w:tc>
          <w:tcPr>
            <w:tcW w:w="3000" w:type="pct"/>
          </w:tcPr>
          <w:p w14:paraId="15E2AC86" w14:textId="77777777" w:rsidR="00B32A87" w:rsidRPr="001C4DEE" w:rsidRDefault="00B32A87" w:rsidP="003E4328">
            <w:pPr>
              <w:spacing w:after="0"/>
              <w:rPr>
                <w:rFonts w:ascii="Times New Roman" w:hAnsi="Times New Roman"/>
                <w:b/>
                <w:bCs/>
              </w:rPr>
            </w:pPr>
            <w:r w:rsidRPr="001C4DEE">
              <w:rPr>
                <w:rFonts w:ascii="Times New Roman" w:hAnsi="Times New Roman"/>
                <w:bCs/>
              </w:rPr>
              <w:t>1. Петр I. Политика реформ и европеизации</w:t>
            </w:r>
            <w:r w:rsidRPr="001C4DEE">
              <w:rPr>
                <w:rFonts w:ascii="Times New Roman" w:hAnsi="Times New Roman"/>
              </w:rPr>
              <w:t xml:space="preserve"> </w:t>
            </w:r>
            <w:r w:rsidRPr="001C4DEE">
              <w:rPr>
                <w:rFonts w:ascii="Times New Roman" w:hAnsi="Times New Roman"/>
                <w:bCs/>
              </w:rPr>
              <w:t>Наследие Петра I и эпоха дворцовых переворотов.</w:t>
            </w:r>
          </w:p>
        </w:tc>
        <w:tc>
          <w:tcPr>
            <w:tcW w:w="655" w:type="pct"/>
            <w:vMerge/>
            <w:vAlign w:val="center"/>
          </w:tcPr>
          <w:p w14:paraId="340155FD" w14:textId="77777777" w:rsidR="00B32A87" w:rsidRPr="001C4DEE" w:rsidRDefault="00B32A87" w:rsidP="003E4328">
            <w:pPr>
              <w:spacing w:after="0"/>
              <w:jc w:val="center"/>
              <w:rPr>
                <w:rFonts w:ascii="Times New Roman" w:hAnsi="Times New Roman"/>
                <w:b/>
                <w:bCs/>
              </w:rPr>
            </w:pPr>
          </w:p>
        </w:tc>
        <w:tc>
          <w:tcPr>
            <w:tcW w:w="663" w:type="pct"/>
            <w:vMerge/>
          </w:tcPr>
          <w:p w14:paraId="324CA56D" w14:textId="77777777" w:rsidR="00B32A87" w:rsidRPr="001C4DEE" w:rsidRDefault="00B32A87" w:rsidP="003E4328">
            <w:pPr>
              <w:spacing w:after="0"/>
              <w:rPr>
                <w:rFonts w:ascii="Times New Roman" w:hAnsi="Times New Roman"/>
                <w:b/>
                <w:bCs/>
              </w:rPr>
            </w:pPr>
          </w:p>
        </w:tc>
      </w:tr>
      <w:tr w:rsidR="00B32A87" w:rsidRPr="001C4DEE" w14:paraId="34EC4A47" w14:textId="77777777" w:rsidTr="00455479">
        <w:trPr>
          <w:trHeight w:val="20"/>
        </w:trPr>
        <w:tc>
          <w:tcPr>
            <w:tcW w:w="682" w:type="pct"/>
            <w:vMerge/>
          </w:tcPr>
          <w:p w14:paraId="755D60A3" w14:textId="77777777" w:rsidR="00B32A87" w:rsidRPr="001C4DEE" w:rsidRDefault="00B32A87" w:rsidP="003E4328">
            <w:pPr>
              <w:rPr>
                <w:rFonts w:ascii="Times New Roman" w:hAnsi="Times New Roman"/>
                <w:b/>
                <w:bCs/>
              </w:rPr>
            </w:pPr>
          </w:p>
        </w:tc>
        <w:tc>
          <w:tcPr>
            <w:tcW w:w="3000" w:type="pct"/>
          </w:tcPr>
          <w:p w14:paraId="1A51452D" w14:textId="77777777" w:rsidR="00B32A87" w:rsidRPr="001C4DEE" w:rsidRDefault="00B32A87" w:rsidP="003E4328">
            <w:pPr>
              <w:spacing w:after="0"/>
              <w:rPr>
                <w:rFonts w:ascii="Times New Roman" w:hAnsi="Times New Roman"/>
                <w:bCs/>
              </w:rPr>
            </w:pPr>
            <w:r w:rsidRPr="001C4DEE">
              <w:rPr>
                <w:rFonts w:ascii="Times New Roman" w:hAnsi="Times New Roman"/>
                <w:bCs/>
              </w:rPr>
              <w:t>2. Екатерина II: внешняя и внутренняя политика. Просвещенный абсолютизм. Россия в конце XVIII века. Павел I. Российская культура</w:t>
            </w:r>
          </w:p>
        </w:tc>
        <w:tc>
          <w:tcPr>
            <w:tcW w:w="655" w:type="pct"/>
            <w:vMerge/>
            <w:vAlign w:val="center"/>
          </w:tcPr>
          <w:p w14:paraId="3AD7A1D8" w14:textId="77777777" w:rsidR="00B32A87" w:rsidRPr="001C4DEE" w:rsidRDefault="00B32A87" w:rsidP="003E4328">
            <w:pPr>
              <w:spacing w:after="0"/>
              <w:jc w:val="center"/>
              <w:rPr>
                <w:rFonts w:ascii="Times New Roman" w:hAnsi="Times New Roman"/>
                <w:b/>
                <w:bCs/>
              </w:rPr>
            </w:pPr>
          </w:p>
        </w:tc>
        <w:tc>
          <w:tcPr>
            <w:tcW w:w="663" w:type="pct"/>
            <w:vMerge/>
          </w:tcPr>
          <w:p w14:paraId="7D68B4C8" w14:textId="77777777" w:rsidR="00B32A87" w:rsidRPr="001C4DEE" w:rsidRDefault="00B32A87" w:rsidP="003E4328">
            <w:pPr>
              <w:spacing w:after="0"/>
              <w:rPr>
                <w:rFonts w:ascii="Times New Roman" w:hAnsi="Times New Roman"/>
                <w:b/>
                <w:bCs/>
              </w:rPr>
            </w:pPr>
          </w:p>
        </w:tc>
      </w:tr>
      <w:tr w:rsidR="00B32A87" w:rsidRPr="001C4DEE" w14:paraId="4D77833F" w14:textId="77777777" w:rsidTr="00455479">
        <w:trPr>
          <w:trHeight w:val="20"/>
        </w:trPr>
        <w:tc>
          <w:tcPr>
            <w:tcW w:w="682" w:type="pct"/>
            <w:vMerge/>
          </w:tcPr>
          <w:p w14:paraId="67EA55BD" w14:textId="77777777" w:rsidR="00B32A87" w:rsidRPr="001C4DEE" w:rsidRDefault="00B32A87" w:rsidP="003E4328">
            <w:pPr>
              <w:rPr>
                <w:rFonts w:ascii="Times New Roman" w:hAnsi="Times New Roman"/>
                <w:b/>
                <w:bCs/>
              </w:rPr>
            </w:pPr>
          </w:p>
        </w:tc>
        <w:tc>
          <w:tcPr>
            <w:tcW w:w="3000" w:type="pct"/>
          </w:tcPr>
          <w:p w14:paraId="23E82C99" w14:textId="77777777" w:rsidR="00B32A87" w:rsidRPr="001C4DEE" w:rsidRDefault="00B32A87" w:rsidP="003E4328">
            <w:pPr>
              <w:spacing w:after="0"/>
              <w:rPr>
                <w:rFonts w:ascii="Times New Roman" w:hAnsi="Times New Roman"/>
                <w:bCs/>
              </w:rPr>
            </w:pPr>
            <w:r w:rsidRPr="001C4DEE">
              <w:rPr>
                <w:rFonts w:ascii="Times New Roman" w:hAnsi="Times New Roman"/>
                <w:b/>
                <w:bCs/>
              </w:rPr>
              <w:t>Самостоятельная работа обучающихся</w:t>
            </w:r>
          </w:p>
        </w:tc>
        <w:tc>
          <w:tcPr>
            <w:tcW w:w="655" w:type="pct"/>
            <w:vAlign w:val="center"/>
          </w:tcPr>
          <w:p w14:paraId="1D03A381" w14:textId="77777777" w:rsidR="00B32A87" w:rsidRPr="001C4DEE" w:rsidRDefault="00B32A87" w:rsidP="003E4328">
            <w:pPr>
              <w:spacing w:after="0"/>
              <w:jc w:val="center"/>
              <w:rPr>
                <w:rFonts w:ascii="Times New Roman" w:hAnsi="Times New Roman"/>
                <w:b/>
                <w:bCs/>
              </w:rPr>
            </w:pPr>
          </w:p>
        </w:tc>
        <w:tc>
          <w:tcPr>
            <w:tcW w:w="663" w:type="pct"/>
            <w:vMerge/>
          </w:tcPr>
          <w:p w14:paraId="2FA44F00" w14:textId="77777777" w:rsidR="00B32A87" w:rsidRPr="001C4DEE" w:rsidRDefault="00B32A87" w:rsidP="003E4328">
            <w:pPr>
              <w:spacing w:after="0"/>
              <w:rPr>
                <w:rFonts w:ascii="Times New Roman" w:hAnsi="Times New Roman"/>
                <w:b/>
                <w:bCs/>
              </w:rPr>
            </w:pPr>
          </w:p>
        </w:tc>
      </w:tr>
      <w:tr w:rsidR="00B32A87" w:rsidRPr="001C4DEE" w14:paraId="745618E3" w14:textId="77777777" w:rsidTr="00455479">
        <w:trPr>
          <w:trHeight w:val="882"/>
        </w:trPr>
        <w:tc>
          <w:tcPr>
            <w:tcW w:w="682" w:type="pct"/>
            <w:vMerge w:val="restart"/>
          </w:tcPr>
          <w:p w14:paraId="7CF2F654" w14:textId="77777777" w:rsidR="00B32A87" w:rsidRPr="001C4DEE" w:rsidRDefault="00B32A87" w:rsidP="003E4328">
            <w:pPr>
              <w:spacing w:after="0"/>
              <w:rPr>
                <w:rFonts w:ascii="Times New Roman" w:hAnsi="Times New Roman"/>
                <w:b/>
                <w:bCs/>
              </w:rPr>
            </w:pPr>
            <w:r w:rsidRPr="001C4DEE">
              <w:rPr>
                <w:rFonts w:ascii="Times New Roman" w:hAnsi="Times New Roman"/>
                <w:b/>
                <w:bCs/>
              </w:rPr>
              <w:t>Тема 2.2 Российская империя в XIХ веке</w:t>
            </w:r>
          </w:p>
          <w:p w14:paraId="0FE0EAAE" w14:textId="77777777" w:rsidR="00B32A87" w:rsidRPr="001C4DEE" w:rsidRDefault="00B32A87" w:rsidP="003E4328">
            <w:pPr>
              <w:spacing w:after="0"/>
              <w:rPr>
                <w:rFonts w:ascii="Times New Roman" w:hAnsi="Times New Roman"/>
                <w:b/>
                <w:bCs/>
              </w:rPr>
            </w:pPr>
          </w:p>
        </w:tc>
        <w:tc>
          <w:tcPr>
            <w:tcW w:w="3000" w:type="pct"/>
          </w:tcPr>
          <w:p w14:paraId="4297D9EC" w14:textId="77777777" w:rsidR="00B32A87" w:rsidRPr="001C4DEE" w:rsidRDefault="00B32A87" w:rsidP="003E4328">
            <w:pPr>
              <w:rPr>
                <w:rFonts w:ascii="Times New Roman" w:hAnsi="Times New Roman"/>
                <w:b/>
                <w:bCs/>
              </w:rPr>
            </w:pPr>
            <w:r w:rsidRPr="001C4DEE">
              <w:rPr>
                <w:rFonts w:ascii="Times New Roman" w:hAnsi="Times New Roman"/>
                <w:b/>
                <w:bCs/>
              </w:rPr>
              <w:t>Содержание учебного материала</w:t>
            </w:r>
          </w:p>
        </w:tc>
        <w:tc>
          <w:tcPr>
            <w:tcW w:w="655" w:type="pct"/>
            <w:vAlign w:val="center"/>
          </w:tcPr>
          <w:p w14:paraId="568FFBDD" w14:textId="77777777" w:rsidR="00B32A87" w:rsidRPr="001C4DEE" w:rsidRDefault="00B32A87" w:rsidP="003E4328">
            <w:pPr>
              <w:jc w:val="center"/>
              <w:rPr>
                <w:rFonts w:ascii="Times New Roman" w:hAnsi="Times New Roman"/>
                <w:b/>
                <w:bCs/>
              </w:rPr>
            </w:pPr>
          </w:p>
        </w:tc>
        <w:tc>
          <w:tcPr>
            <w:tcW w:w="663" w:type="pct"/>
            <w:vMerge w:val="restart"/>
          </w:tcPr>
          <w:p w14:paraId="1095E61A" w14:textId="77777777" w:rsidR="00B745ED" w:rsidRPr="001C4DEE" w:rsidRDefault="00B745ED" w:rsidP="00B745ED">
            <w:pPr>
              <w:suppressAutoHyphens/>
              <w:spacing w:after="0" w:line="240" w:lineRule="auto"/>
              <w:jc w:val="center"/>
              <w:rPr>
                <w:rFonts w:ascii="Times New Roman" w:hAnsi="Times New Roman"/>
              </w:rPr>
            </w:pPr>
            <w:r w:rsidRPr="001C4DEE">
              <w:rPr>
                <w:rFonts w:ascii="Times New Roman" w:hAnsi="Times New Roman"/>
              </w:rPr>
              <w:t>ОК</w:t>
            </w:r>
            <w:r>
              <w:rPr>
                <w:rFonts w:ascii="Times New Roman" w:hAnsi="Times New Roman"/>
              </w:rPr>
              <w:t xml:space="preserve"> 0</w:t>
            </w:r>
            <w:r w:rsidRPr="001C4DEE">
              <w:rPr>
                <w:rFonts w:ascii="Times New Roman" w:hAnsi="Times New Roman"/>
              </w:rPr>
              <w:t>2</w:t>
            </w:r>
          </w:p>
          <w:p w14:paraId="61A91EFA" w14:textId="77777777" w:rsidR="00B745ED" w:rsidRPr="001C4DEE" w:rsidRDefault="00B745ED" w:rsidP="00B745ED">
            <w:pPr>
              <w:suppressAutoHyphens/>
              <w:spacing w:after="0" w:line="240" w:lineRule="auto"/>
              <w:jc w:val="center"/>
              <w:rPr>
                <w:rFonts w:ascii="Times New Roman" w:hAnsi="Times New Roman"/>
              </w:rPr>
            </w:pPr>
            <w:r>
              <w:rPr>
                <w:rFonts w:ascii="Times New Roman" w:hAnsi="Times New Roman"/>
              </w:rPr>
              <w:t>ОК 04</w:t>
            </w:r>
          </w:p>
          <w:p w14:paraId="30164B1E" w14:textId="77777777" w:rsidR="00B745ED" w:rsidRPr="001C4DEE" w:rsidRDefault="00B745ED" w:rsidP="00B745ED">
            <w:pPr>
              <w:suppressAutoHyphens/>
              <w:spacing w:after="0" w:line="240" w:lineRule="auto"/>
              <w:jc w:val="center"/>
              <w:rPr>
                <w:rFonts w:ascii="Times New Roman" w:hAnsi="Times New Roman"/>
              </w:rPr>
            </w:pPr>
            <w:r>
              <w:rPr>
                <w:rFonts w:ascii="Times New Roman" w:hAnsi="Times New Roman"/>
              </w:rPr>
              <w:t>ОК 05</w:t>
            </w:r>
          </w:p>
          <w:p w14:paraId="1EC7DC2B" w14:textId="624C7FC2" w:rsidR="00B32A87" w:rsidRPr="001C4DEE" w:rsidRDefault="00B745ED" w:rsidP="00B745ED">
            <w:pPr>
              <w:jc w:val="center"/>
              <w:rPr>
                <w:rFonts w:ascii="Times New Roman" w:hAnsi="Times New Roman"/>
                <w:b/>
                <w:i/>
              </w:rPr>
            </w:pPr>
            <w:r w:rsidRPr="001C4DEE">
              <w:rPr>
                <w:rFonts w:ascii="Times New Roman" w:hAnsi="Times New Roman"/>
              </w:rPr>
              <w:t xml:space="preserve">ОК </w:t>
            </w:r>
            <w:r>
              <w:rPr>
                <w:rFonts w:ascii="Times New Roman" w:hAnsi="Times New Roman"/>
              </w:rPr>
              <w:t>0</w:t>
            </w:r>
            <w:r w:rsidRPr="001C4DEE">
              <w:rPr>
                <w:rFonts w:ascii="Times New Roman" w:hAnsi="Times New Roman"/>
              </w:rPr>
              <w:t>6</w:t>
            </w:r>
          </w:p>
        </w:tc>
      </w:tr>
      <w:tr w:rsidR="00B32A87" w:rsidRPr="001C4DEE" w14:paraId="2DB9F3E7" w14:textId="77777777" w:rsidTr="00455479">
        <w:trPr>
          <w:trHeight w:val="20"/>
        </w:trPr>
        <w:tc>
          <w:tcPr>
            <w:tcW w:w="682" w:type="pct"/>
            <w:vMerge/>
          </w:tcPr>
          <w:p w14:paraId="2605B04E" w14:textId="77777777" w:rsidR="00B32A87" w:rsidRPr="001C4DEE" w:rsidRDefault="00B32A87" w:rsidP="003E4328">
            <w:pPr>
              <w:spacing w:after="0"/>
              <w:rPr>
                <w:rFonts w:ascii="Times New Roman" w:hAnsi="Times New Roman"/>
                <w:b/>
                <w:bCs/>
              </w:rPr>
            </w:pPr>
          </w:p>
        </w:tc>
        <w:tc>
          <w:tcPr>
            <w:tcW w:w="3000" w:type="pct"/>
          </w:tcPr>
          <w:p w14:paraId="43497348" w14:textId="77777777" w:rsidR="00B32A87" w:rsidRPr="001C4DEE" w:rsidRDefault="00B32A87" w:rsidP="003E4328">
            <w:pPr>
              <w:spacing w:after="0"/>
              <w:rPr>
                <w:rFonts w:ascii="Times New Roman" w:hAnsi="Times New Roman"/>
                <w:bCs/>
              </w:rPr>
            </w:pPr>
            <w:r w:rsidRPr="001C4DEE">
              <w:rPr>
                <w:rFonts w:ascii="Times New Roman" w:hAnsi="Times New Roman"/>
                <w:bCs/>
              </w:rPr>
              <w:t>1. Основные даты и события. Социально-экономическое и политическое развитие России в первой четверти XIX века. Либеральные реформы Александра I</w:t>
            </w:r>
          </w:p>
        </w:tc>
        <w:tc>
          <w:tcPr>
            <w:tcW w:w="655" w:type="pct"/>
            <w:vMerge w:val="restart"/>
            <w:vAlign w:val="center"/>
          </w:tcPr>
          <w:p w14:paraId="73D86DEA" w14:textId="77777777" w:rsidR="00B32A87" w:rsidRPr="001C4DEE" w:rsidRDefault="00B32A87" w:rsidP="003E4328">
            <w:pPr>
              <w:spacing w:after="0"/>
              <w:jc w:val="center"/>
              <w:rPr>
                <w:rFonts w:ascii="Times New Roman" w:hAnsi="Times New Roman"/>
                <w:bCs/>
              </w:rPr>
            </w:pPr>
            <w:r w:rsidRPr="001C4DEE">
              <w:rPr>
                <w:rFonts w:ascii="Times New Roman" w:hAnsi="Times New Roman"/>
                <w:bCs/>
              </w:rPr>
              <w:t>2</w:t>
            </w:r>
          </w:p>
        </w:tc>
        <w:tc>
          <w:tcPr>
            <w:tcW w:w="663" w:type="pct"/>
            <w:vMerge/>
          </w:tcPr>
          <w:p w14:paraId="50FDA544" w14:textId="77777777" w:rsidR="00B32A87" w:rsidRPr="001C4DEE" w:rsidRDefault="00B32A87" w:rsidP="003E4328">
            <w:pPr>
              <w:spacing w:after="0"/>
              <w:rPr>
                <w:rFonts w:ascii="Times New Roman" w:hAnsi="Times New Roman"/>
                <w:bCs/>
              </w:rPr>
            </w:pPr>
          </w:p>
        </w:tc>
      </w:tr>
      <w:tr w:rsidR="00B32A87" w:rsidRPr="001C4DEE" w14:paraId="3204FFF9" w14:textId="77777777" w:rsidTr="00455479">
        <w:trPr>
          <w:trHeight w:val="20"/>
        </w:trPr>
        <w:tc>
          <w:tcPr>
            <w:tcW w:w="682" w:type="pct"/>
            <w:vMerge/>
          </w:tcPr>
          <w:p w14:paraId="51CEA25C" w14:textId="77777777" w:rsidR="00B32A87" w:rsidRPr="001C4DEE" w:rsidRDefault="00B32A87" w:rsidP="003E4328">
            <w:pPr>
              <w:spacing w:after="0"/>
              <w:rPr>
                <w:rFonts w:ascii="Times New Roman" w:hAnsi="Times New Roman"/>
                <w:bCs/>
              </w:rPr>
            </w:pPr>
          </w:p>
        </w:tc>
        <w:tc>
          <w:tcPr>
            <w:tcW w:w="3000" w:type="pct"/>
          </w:tcPr>
          <w:p w14:paraId="7F377B29" w14:textId="77777777" w:rsidR="00B32A87" w:rsidRPr="001C4DEE" w:rsidRDefault="00B32A87" w:rsidP="00814FAF">
            <w:pPr>
              <w:spacing w:after="0"/>
              <w:rPr>
                <w:rFonts w:ascii="Times New Roman" w:hAnsi="Times New Roman"/>
                <w:bCs/>
              </w:rPr>
            </w:pPr>
            <w:r w:rsidRPr="001C4DEE">
              <w:rPr>
                <w:rFonts w:ascii="Times New Roman" w:hAnsi="Times New Roman"/>
                <w:bCs/>
              </w:rPr>
              <w:t>2.</w:t>
            </w:r>
            <w:r w:rsidR="00212098" w:rsidRPr="001C4DEE">
              <w:rPr>
                <w:rFonts w:ascii="Times New Roman" w:hAnsi="Times New Roman"/>
                <w:bCs/>
              </w:rPr>
              <w:t xml:space="preserve"> </w:t>
            </w:r>
            <w:r w:rsidRPr="001C4DEE">
              <w:rPr>
                <w:rFonts w:ascii="Times New Roman" w:hAnsi="Times New Roman"/>
                <w:bCs/>
              </w:rPr>
              <w:t>Отечественная война 1812 года. Начало революционного движения в России. Декабристы.</w:t>
            </w:r>
            <w:r w:rsidR="00212098" w:rsidRPr="001C4DEE">
              <w:rPr>
                <w:rFonts w:ascii="Times New Roman" w:hAnsi="Times New Roman"/>
                <w:bCs/>
              </w:rPr>
              <w:t xml:space="preserve"> </w:t>
            </w:r>
            <w:r w:rsidRPr="001C4DEE">
              <w:rPr>
                <w:rFonts w:ascii="Times New Roman" w:hAnsi="Times New Roman"/>
                <w:bCs/>
              </w:rPr>
              <w:t>Культура России первой половины XIX века: «Золотой век»</w:t>
            </w:r>
          </w:p>
        </w:tc>
        <w:tc>
          <w:tcPr>
            <w:tcW w:w="655" w:type="pct"/>
            <w:vMerge/>
            <w:vAlign w:val="center"/>
          </w:tcPr>
          <w:p w14:paraId="0E7CC8A3" w14:textId="77777777" w:rsidR="00B32A87" w:rsidRPr="001C4DEE" w:rsidRDefault="00B32A87" w:rsidP="003E4328">
            <w:pPr>
              <w:spacing w:after="0"/>
              <w:jc w:val="center"/>
              <w:rPr>
                <w:rFonts w:ascii="Times New Roman" w:hAnsi="Times New Roman"/>
                <w:bCs/>
              </w:rPr>
            </w:pPr>
          </w:p>
        </w:tc>
        <w:tc>
          <w:tcPr>
            <w:tcW w:w="663" w:type="pct"/>
            <w:vMerge/>
          </w:tcPr>
          <w:p w14:paraId="6429C8B0" w14:textId="77777777" w:rsidR="00B32A87" w:rsidRPr="001C4DEE" w:rsidRDefault="00B32A87" w:rsidP="003E4328">
            <w:pPr>
              <w:spacing w:after="0"/>
              <w:rPr>
                <w:rFonts w:ascii="Times New Roman" w:hAnsi="Times New Roman"/>
                <w:bCs/>
              </w:rPr>
            </w:pPr>
          </w:p>
        </w:tc>
      </w:tr>
      <w:tr w:rsidR="00B32A87" w:rsidRPr="001C4DEE" w14:paraId="36EC7188" w14:textId="77777777" w:rsidTr="00455479">
        <w:trPr>
          <w:trHeight w:val="20"/>
        </w:trPr>
        <w:tc>
          <w:tcPr>
            <w:tcW w:w="682" w:type="pct"/>
            <w:vMerge/>
          </w:tcPr>
          <w:p w14:paraId="04DCCCDA" w14:textId="77777777" w:rsidR="00B32A87" w:rsidRPr="001C4DEE" w:rsidRDefault="00B32A87" w:rsidP="003E4328">
            <w:pPr>
              <w:spacing w:after="0"/>
              <w:rPr>
                <w:rFonts w:ascii="Times New Roman" w:hAnsi="Times New Roman"/>
                <w:bCs/>
              </w:rPr>
            </w:pPr>
          </w:p>
        </w:tc>
        <w:tc>
          <w:tcPr>
            <w:tcW w:w="3000" w:type="pct"/>
          </w:tcPr>
          <w:p w14:paraId="25AB6F0F" w14:textId="77777777" w:rsidR="00B32A87" w:rsidRPr="001C4DEE" w:rsidRDefault="00B32A87" w:rsidP="003E4328">
            <w:pPr>
              <w:spacing w:after="0"/>
              <w:rPr>
                <w:rFonts w:ascii="Times New Roman" w:hAnsi="Times New Roman"/>
                <w:bCs/>
              </w:rPr>
            </w:pPr>
            <w:r w:rsidRPr="001C4DEE">
              <w:rPr>
                <w:rFonts w:ascii="Times New Roman" w:hAnsi="Times New Roman"/>
                <w:bCs/>
              </w:rPr>
              <w:t>3. Александр II и реформы 60</w:t>
            </w:r>
            <w:r w:rsidR="00212098" w:rsidRPr="001C4DEE">
              <w:rPr>
                <w:rFonts w:ascii="Times New Roman" w:hAnsi="Times New Roman"/>
                <w:bCs/>
              </w:rPr>
              <w:t>–</w:t>
            </w:r>
            <w:r w:rsidRPr="001C4DEE">
              <w:rPr>
                <w:rFonts w:ascii="Times New Roman" w:hAnsi="Times New Roman"/>
                <w:bCs/>
              </w:rPr>
              <w:t>70-х годов XIX века. Реформы и контрреформы Александра III. Экономическое развитие России в пореформенный период. Внешняя политика России во второй половине XIX века.</w:t>
            </w:r>
            <w:r w:rsidR="00212098" w:rsidRPr="001C4DEE">
              <w:rPr>
                <w:rFonts w:ascii="Times New Roman" w:hAnsi="Times New Roman"/>
                <w:bCs/>
              </w:rPr>
              <w:t xml:space="preserve"> </w:t>
            </w:r>
            <w:r w:rsidRPr="001C4DEE">
              <w:rPr>
                <w:rFonts w:ascii="Times New Roman" w:hAnsi="Times New Roman"/>
                <w:bCs/>
              </w:rPr>
              <w:t>Развитие культуры России во второй половине XIX века</w:t>
            </w:r>
          </w:p>
        </w:tc>
        <w:tc>
          <w:tcPr>
            <w:tcW w:w="655" w:type="pct"/>
            <w:vMerge/>
            <w:vAlign w:val="center"/>
          </w:tcPr>
          <w:p w14:paraId="3CD05E34" w14:textId="77777777" w:rsidR="00B32A87" w:rsidRPr="001C4DEE" w:rsidRDefault="00B32A87" w:rsidP="003E4328">
            <w:pPr>
              <w:spacing w:after="0"/>
              <w:jc w:val="center"/>
              <w:rPr>
                <w:rFonts w:ascii="Times New Roman" w:hAnsi="Times New Roman"/>
                <w:bCs/>
              </w:rPr>
            </w:pPr>
          </w:p>
        </w:tc>
        <w:tc>
          <w:tcPr>
            <w:tcW w:w="663" w:type="pct"/>
            <w:vMerge/>
          </w:tcPr>
          <w:p w14:paraId="20BABCDF" w14:textId="77777777" w:rsidR="00B32A87" w:rsidRPr="001C4DEE" w:rsidRDefault="00B32A87" w:rsidP="003E4328">
            <w:pPr>
              <w:spacing w:after="0"/>
              <w:rPr>
                <w:rFonts w:ascii="Times New Roman" w:hAnsi="Times New Roman"/>
                <w:bCs/>
              </w:rPr>
            </w:pPr>
          </w:p>
        </w:tc>
      </w:tr>
      <w:tr w:rsidR="00B32A87" w:rsidRPr="001C4DEE" w14:paraId="07F0E803" w14:textId="77777777" w:rsidTr="00455479">
        <w:trPr>
          <w:trHeight w:val="20"/>
        </w:trPr>
        <w:tc>
          <w:tcPr>
            <w:tcW w:w="682" w:type="pct"/>
            <w:vMerge/>
          </w:tcPr>
          <w:p w14:paraId="27CC42ED" w14:textId="77777777" w:rsidR="00B32A87" w:rsidRPr="001C4DEE" w:rsidRDefault="00B32A87" w:rsidP="003E4328">
            <w:pPr>
              <w:spacing w:after="0"/>
              <w:rPr>
                <w:rFonts w:ascii="Times New Roman" w:hAnsi="Times New Roman"/>
                <w:bCs/>
              </w:rPr>
            </w:pPr>
          </w:p>
        </w:tc>
        <w:tc>
          <w:tcPr>
            <w:tcW w:w="3000" w:type="pct"/>
          </w:tcPr>
          <w:p w14:paraId="623053BD" w14:textId="77777777" w:rsidR="00B32A87" w:rsidRPr="001C4DEE" w:rsidRDefault="00B32A87" w:rsidP="003E4328">
            <w:pPr>
              <w:spacing w:after="0"/>
              <w:rPr>
                <w:rFonts w:ascii="Times New Roman" w:hAnsi="Times New Roman"/>
                <w:b/>
              </w:rPr>
            </w:pPr>
            <w:r w:rsidRPr="001C4DEE">
              <w:rPr>
                <w:rFonts w:ascii="Times New Roman" w:hAnsi="Times New Roman"/>
                <w:b/>
                <w:bCs/>
              </w:rPr>
              <w:t>В том числе практических и лабораторных занятий</w:t>
            </w:r>
          </w:p>
        </w:tc>
        <w:tc>
          <w:tcPr>
            <w:tcW w:w="655" w:type="pct"/>
            <w:vAlign w:val="center"/>
          </w:tcPr>
          <w:p w14:paraId="73096B19" w14:textId="77777777" w:rsidR="00B32A87" w:rsidRPr="001C4DEE" w:rsidRDefault="00B32A87" w:rsidP="003E4328">
            <w:pPr>
              <w:spacing w:after="0"/>
              <w:jc w:val="center"/>
              <w:rPr>
                <w:rFonts w:ascii="Times New Roman" w:hAnsi="Times New Roman"/>
                <w:b/>
                <w:bCs/>
              </w:rPr>
            </w:pPr>
            <w:r w:rsidRPr="001C4DEE">
              <w:rPr>
                <w:rFonts w:ascii="Times New Roman" w:hAnsi="Times New Roman"/>
                <w:b/>
                <w:bCs/>
              </w:rPr>
              <w:t>2</w:t>
            </w:r>
          </w:p>
        </w:tc>
        <w:tc>
          <w:tcPr>
            <w:tcW w:w="663" w:type="pct"/>
            <w:vMerge/>
          </w:tcPr>
          <w:p w14:paraId="4B5E9E6F" w14:textId="77777777" w:rsidR="00B32A87" w:rsidRPr="001C4DEE" w:rsidRDefault="00B32A87" w:rsidP="003E4328">
            <w:pPr>
              <w:spacing w:after="0"/>
              <w:rPr>
                <w:rFonts w:ascii="Times New Roman" w:hAnsi="Times New Roman"/>
                <w:bCs/>
              </w:rPr>
            </w:pPr>
          </w:p>
        </w:tc>
      </w:tr>
      <w:tr w:rsidR="00B32A87" w:rsidRPr="001C4DEE" w14:paraId="0F289098" w14:textId="77777777" w:rsidTr="00455479">
        <w:trPr>
          <w:trHeight w:val="20"/>
        </w:trPr>
        <w:tc>
          <w:tcPr>
            <w:tcW w:w="682" w:type="pct"/>
            <w:vMerge/>
          </w:tcPr>
          <w:p w14:paraId="40016CD8" w14:textId="77777777" w:rsidR="00B32A87" w:rsidRPr="001C4DEE" w:rsidRDefault="00B32A87" w:rsidP="003E4328">
            <w:pPr>
              <w:spacing w:after="0"/>
              <w:rPr>
                <w:rFonts w:ascii="Times New Roman" w:hAnsi="Times New Roman"/>
                <w:bCs/>
              </w:rPr>
            </w:pPr>
          </w:p>
        </w:tc>
        <w:tc>
          <w:tcPr>
            <w:tcW w:w="3000" w:type="pct"/>
          </w:tcPr>
          <w:p w14:paraId="11B96553" w14:textId="77777777" w:rsidR="00B32A87" w:rsidRPr="001C4DEE" w:rsidRDefault="00B32A87" w:rsidP="003E4328">
            <w:pPr>
              <w:spacing w:after="0"/>
              <w:rPr>
                <w:rFonts w:ascii="Times New Roman" w:hAnsi="Times New Roman"/>
                <w:b/>
                <w:bCs/>
              </w:rPr>
            </w:pPr>
            <w:r w:rsidRPr="001C4DEE">
              <w:rPr>
                <w:rFonts w:ascii="Times New Roman" w:hAnsi="Times New Roman"/>
              </w:rPr>
              <w:t>Практическое занятие 2:</w:t>
            </w:r>
            <w:r w:rsidRPr="001C4DEE">
              <w:rPr>
                <w:rFonts w:ascii="Times New Roman" w:hAnsi="Times New Roman"/>
                <w:b/>
              </w:rPr>
              <w:t xml:space="preserve"> </w:t>
            </w:r>
            <w:r w:rsidRPr="001C4DEE">
              <w:rPr>
                <w:rFonts w:ascii="Times New Roman" w:hAnsi="Times New Roman"/>
                <w:bCs/>
              </w:rPr>
              <w:t>Внутренняя и внешняя политика Николая I</w:t>
            </w:r>
          </w:p>
        </w:tc>
        <w:tc>
          <w:tcPr>
            <w:tcW w:w="655" w:type="pct"/>
            <w:vAlign w:val="center"/>
          </w:tcPr>
          <w:p w14:paraId="1070E63D" w14:textId="77777777" w:rsidR="00B32A87" w:rsidRPr="001C4DEE" w:rsidRDefault="00B32A87" w:rsidP="003E4328">
            <w:pPr>
              <w:spacing w:after="0"/>
              <w:jc w:val="center"/>
              <w:rPr>
                <w:rFonts w:ascii="Times New Roman" w:hAnsi="Times New Roman"/>
                <w:bCs/>
              </w:rPr>
            </w:pPr>
            <w:r w:rsidRPr="001C4DEE">
              <w:rPr>
                <w:rFonts w:ascii="Times New Roman" w:hAnsi="Times New Roman"/>
                <w:bCs/>
              </w:rPr>
              <w:t>2</w:t>
            </w:r>
          </w:p>
        </w:tc>
        <w:tc>
          <w:tcPr>
            <w:tcW w:w="663" w:type="pct"/>
            <w:vMerge/>
          </w:tcPr>
          <w:p w14:paraId="563D77C4" w14:textId="77777777" w:rsidR="00B32A87" w:rsidRPr="001C4DEE" w:rsidRDefault="00B32A87" w:rsidP="003E4328">
            <w:pPr>
              <w:spacing w:after="0"/>
              <w:rPr>
                <w:rFonts w:ascii="Times New Roman" w:hAnsi="Times New Roman"/>
                <w:bCs/>
              </w:rPr>
            </w:pPr>
          </w:p>
        </w:tc>
      </w:tr>
      <w:tr w:rsidR="00B32A87" w:rsidRPr="001C4DEE" w14:paraId="05B30A8C" w14:textId="77777777" w:rsidTr="00455479">
        <w:trPr>
          <w:trHeight w:val="20"/>
        </w:trPr>
        <w:tc>
          <w:tcPr>
            <w:tcW w:w="682" w:type="pct"/>
            <w:vMerge/>
          </w:tcPr>
          <w:p w14:paraId="223FCA66" w14:textId="77777777" w:rsidR="00B32A87" w:rsidRPr="001C4DEE" w:rsidRDefault="00B32A87" w:rsidP="003E4328">
            <w:pPr>
              <w:spacing w:after="0"/>
              <w:rPr>
                <w:rFonts w:ascii="Times New Roman" w:hAnsi="Times New Roman"/>
                <w:bCs/>
              </w:rPr>
            </w:pPr>
          </w:p>
        </w:tc>
        <w:tc>
          <w:tcPr>
            <w:tcW w:w="3000" w:type="pct"/>
          </w:tcPr>
          <w:p w14:paraId="044460DB" w14:textId="77777777" w:rsidR="00B32A87" w:rsidRPr="001C4DEE" w:rsidRDefault="00B32A87" w:rsidP="003E4328">
            <w:pPr>
              <w:rPr>
                <w:rFonts w:ascii="Times New Roman" w:hAnsi="Times New Roman"/>
                <w:b/>
                <w:bCs/>
              </w:rPr>
            </w:pPr>
            <w:r w:rsidRPr="001C4DEE">
              <w:rPr>
                <w:rFonts w:ascii="Times New Roman" w:hAnsi="Times New Roman"/>
                <w:b/>
                <w:bCs/>
              </w:rPr>
              <w:t xml:space="preserve">Самостоятельная работа обучающихся </w:t>
            </w:r>
          </w:p>
        </w:tc>
        <w:tc>
          <w:tcPr>
            <w:tcW w:w="655" w:type="pct"/>
            <w:vAlign w:val="center"/>
          </w:tcPr>
          <w:p w14:paraId="4E447512" w14:textId="77777777" w:rsidR="00B32A87" w:rsidRPr="001C4DEE" w:rsidRDefault="00B32A87" w:rsidP="003E4328">
            <w:pPr>
              <w:jc w:val="center"/>
              <w:rPr>
                <w:rFonts w:ascii="Times New Roman" w:hAnsi="Times New Roman"/>
                <w:b/>
                <w:bCs/>
              </w:rPr>
            </w:pPr>
          </w:p>
        </w:tc>
        <w:tc>
          <w:tcPr>
            <w:tcW w:w="663" w:type="pct"/>
            <w:vMerge/>
          </w:tcPr>
          <w:p w14:paraId="334C0044" w14:textId="77777777" w:rsidR="00B32A87" w:rsidRPr="001C4DEE" w:rsidRDefault="00B32A87" w:rsidP="003E4328">
            <w:pPr>
              <w:spacing w:after="0"/>
              <w:rPr>
                <w:rFonts w:ascii="Times New Roman" w:hAnsi="Times New Roman"/>
                <w:bCs/>
              </w:rPr>
            </w:pPr>
          </w:p>
        </w:tc>
      </w:tr>
      <w:tr w:rsidR="00B32A87" w:rsidRPr="001C4DEE" w14:paraId="1AA462B2" w14:textId="77777777" w:rsidTr="00455479">
        <w:trPr>
          <w:trHeight w:val="20"/>
        </w:trPr>
        <w:tc>
          <w:tcPr>
            <w:tcW w:w="682" w:type="pct"/>
            <w:vMerge w:val="restart"/>
          </w:tcPr>
          <w:p w14:paraId="40A8482B" w14:textId="77777777" w:rsidR="00B32A87" w:rsidRPr="001C4DEE" w:rsidRDefault="00B32A87" w:rsidP="003E4328">
            <w:pPr>
              <w:spacing w:after="0"/>
              <w:rPr>
                <w:rFonts w:ascii="Times New Roman" w:hAnsi="Times New Roman"/>
                <w:b/>
                <w:bCs/>
              </w:rPr>
            </w:pPr>
            <w:r w:rsidRPr="001C4DEE">
              <w:rPr>
                <w:rFonts w:ascii="Times New Roman" w:hAnsi="Times New Roman"/>
                <w:b/>
                <w:bCs/>
              </w:rPr>
              <w:t>Тема 2.3 Россия в годы революций, Первой мировой и Гражданской войн</w:t>
            </w:r>
          </w:p>
          <w:p w14:paraId="12E57303" w14:textId="77777777" w:rsidR="00B32A87" w:rsidRPr="001C4DEE" w:rsidRDefault="00B32A87" w:rsidP="003E4328">
            <w:pPr>
              <w:spacing w:after="0"/>
              <w:rPr>
                <w:rFonts w:ascii="Times New Roman" w:hAnsi="Times New Roman"/>
                <w:bCs/>
              </w:rPr>
            </w:pPr>
          </w:p>
        </w:tc>
        <w:tc>
          <w:tcPr>
            <w:tcW w:w="3000" w:type="pct"/>
          </w:tcPr>
          <w:p w14:paraId="077A0852" w14:textId="77777777" w:rsidR="00B32A87" w:rsidRPr="001C4DEE" w:rsidRDefault="00B32A87" w:rsidP="003E4328">
            <w:pPr>
              <w:spacing w:after="0"/>
              <w:rPr>
                <w:rFonts w:ascii="Times New Roman" w:hAnsi="Times New Roman"/>
                <w:bCs/>
              </w:rPr>
            </w:pPr>
            <w:r w:rsidRPr="001C4DEE">
              <w:rPr>
                <w:rFonts w:ascii="Times New Roman" w:hAnsi="Times New Roman"/>
                <w:b/>
                <w:bCs/>
              </w:rPr>
              <w:t>Содержание учебного материала</w:t>
            </w:r>
          </w:p>
        </w:tc>
        <w:tc>
          <w:tcPr>
            <w:tcW w:w="655" w:type="pct"/>
            <w:vAlign w:val="center"/>
          </w:tcPr>
          <w:p w14:paraId="6F9DD72D" w14:textId="77777777" w:rsidR="00B32A87" w:rsidRPr="001C4DEE" w:rsidRDefault="00B32A87" w:rsidP="003E4328">
            <w:pPr>
              <w:spacing w:after="0"/>
              <w:jc w:val="center"/>
              <w:rPr>
                <w:rFonts w:ascii="Times New Roman" w:hAnsi="Times New Roman"/>
                <w:bCs/>
              </w:rPr>
            </w:pPr>
          </w:p>
        </w:tc>
        <w:tc>
          <w:tcPr>
            <w:tcW w:w="663" w:type="pct"/>
            <w:vMerge w:val="restart"/>
          </w:tcPr>
          <w:p w14:paraId="1EFCDC42" w14:textId="77777777" w:rsidR="00B745ED" w:rsidRPr="001C4DEE" w:rsidRDefault="00B745ED" w:rsidP="00B745ED">
            <w:pPr>
              <w:suppressAutoHyphens/>
              <w:spacing w:after="0" w:line="240" w:lineRule="auto"/>
              <w:jc w:val="center"/>
              <w:rPr>
                <w:rFonts w:ascii="Times New Roman" w:hAnsi="Times New Roman"/>
              </w:rPr>
            </w:pPr>
            <w:r w:rsidRPr="001C4DEE">
              <w:rPr>
                <w:rFonts w:ascii="Times New Roman" w:hAnsi="Times New Roman"/>
              </w:rPr>
              <w:t>ОК</w:t>
            </w:r>
            <w:r>
              <w:rPr>
                <w:rFonts w:ascii="Times New Roman" w:hAnsi="Times New Roman"/>
              </w:rPr>
              <w:t xml:space="preserve"> 0</w:t>
            </w:r>
            <w:r w:rsidRPr="001C4DEE">
              <w:rPr>
                <w:rFonts w:ascii="Times New Roman" w:hAnsi="Times New Roman"/>
              </w:rPr>
              <w:t>2</w:t>
            </w:r>
          </w:p>
          <w:p w14:paraId="659A9968" w14:textId="77777777" w:rsidR="00B745ED" w:rsidRPr="001C4DEE" w:rsidRDefault="00B745ED" w:rsidP="00B745ED">
            <w:pPr>
              <w:suppressAutoHyphens/>
              <w:spacing w:after="0" w:line="240" w:lineRule="auto"/>
              <w:jc w:val="center"/>
              <w:rPr>
                <w:rFonts w:ascii="Times New Roman" w:hAnsi="Times New Roman"/>
              </w:rPr>
            </w:pPr>
            <w:r>
              <w:rPr>
                <w:rFonts w:ascii="Times New Roman" w:hAnsi="Times New Roman"/>
              </w:rPr>
              <w:t>ОК 04</w:t>
            </w:r>
          </w:p>
          <w:p w14:paraId="76FC04EB" w14:textId="77777777" w:rsidR="00B745ED" w:rsidRPr="001C4DEE" w:rsidRDefault="00B745ED" w:rsidP="00B745ED">
            <w:pPr>
              <w:suppressAutoHyphens/>
              <w:spacing w:after="0" w:line="240" w:lineRule="auto"/>
              <w:jc w:val="center"/>
              <w:rPr>
                <w:rFonts w:ascii="Times New Roman" w:hAnsi="Times New Roman"/>
              </w:rPr>
            </w:pPr>
            <w:r>
              <w:rPr>
                <w:rFonts w:ascii="Times New Roman" w:hAnsi="Times New Roman"/>
              </w:rPr>
              <w:t>ОК 05</w:t>
            </w:r>
          </w:p>
          <w:p w14:paraId="706981C5" w14:textId="3D5598EB" w:rsidR="00B32A87" w:rsidRPr="001C4DEE" w:rsidRDefault="00B745ED" w:rsidP="00B745ED">
            <w:pPr>
              <w:jc w:val="center"/>
              <w:rPr>
                <w:rFonts w:ascii="Times New Roman" w:hAnsi="Times New Roman"/>
                <w:b/>
                <w:i/>
              </w:rPr>
            </w:pPr>
            <w:r w:rsidRPr="001C4DEE">
              <w:rPr>
                <w:rFonts w:ascii="Times New Roman" w:hAnsi="Times New Roman"/>
              </w:rPr>
              <w:t xml:space="preserve">ОК </w:t>
            </w:r>
            <w:r>
              <w:rPr>
                <w:rFonts w:ascii="Times New Roman" w:hAnsi="Times New Roman"/>
              </w:rPr>
              <w:t>0</w:t>
            </w:r>
            <w:r w:rsidRPr="001C4DEE">
              <w:rPr>
                <w:rFonts w:ascii="Times New Roman" w:hAnsi="Times New Roman"/>
              </w:rPr>
              <w:t>6</w:t>
            </w:r>
          </w:p>
        </w:tc>
      </w:tr>
      <w:tr w:rsidR="00B32A87" w:rsidRPr="001C4DEE" w14:paraId="2BD57D37" w14:textId="77777777" w:rsidTr="00455479">
        <w:trPr>
          <w:trHeight w:val="20"/>
        </w:trPr>
        <w:tc>
          <w:tcPr>
            <w:tcW w:w="682" w:type="pct"/>
            <w:vMerge/>
          </w:tcPr>
          <w:p w14:paraId="2F6B1185" w14:textId="77777777" w:rsidR="00B32A87" w:rsidRPr="001C4DEE" w:rsidRDefault="00B32A87" w:rsidP="003E4328">
            <w:pPr>
              <w:spacing w:after="0"/>
              <w:rPr>
                <w:rFonts w:ascii="Times New Roman" w:hAnsi="Times New Roman"/>
                <w:bCs/>
              </w:rPr>
            </w:pPr>
          </w:p>
        </w:tc>
        <w:tc>
          <w:tcPr>
            <w:tcW w:w="3000" w:type="pct"/>
          </w:tcPr>
          <w:p w14:paraId="398BE067" w14:textId="77777777" w:rsidR="00B32A87" w:rsidRPr="001C4DEE" w:rsidRDefault="00B32A87" w:rsidP="003E4328">
            <w:pPr>
              <w:spacing w:after="0"/>
              <w:jc w:val="both"/>
              <w:rPr>
                <w:rFonts w:ascii="Times New Roman" w:hAnsi="Times New Roman"/>
                <w:bCs/>
              </w:rPr>
            </w:pPr>
            <w:r w:rsidRPr="001C4DEE">
              <w:rPr>
                <w:rFonts w:ascii="Times New Roman" w:hAnsi="Times New Roman"/>
                <w:bCs/>
              </w:rPr>
              <w:t>1.</w:t>
            </w:r>
            <w:r w:rsidR="00212098" w:rsidRPr="001C4DEE">
              <w:rPr>
                <w:rFonts w:ascii="Times New Roman" w:hAnsi="Times New Roman"/>
                <w:bCs/>
              </w:rPr>
              <w:t xml:space="preserve"> </w:t>
            </w:r>
            <w:r w:rsidRPr="001C4DEE">
              <w:rPr>
                <w:rFonts w:ascii="Times New Roman" w:hAnsi="Times New Roman"/>
                <w:bCs/>
              </w:rPr>
              <w:t>Николай II. Революция 1905</w:t>
            </w:r>
            <w:r w:rsidR="00212098" w:rsidRPr="001C4DEE">
              <w:rPr>
                <w:rFonts w:ascii="Times New Roman" w:hAnsi="Times New Roman"/>
                <w:bCs/>
              </w:rPr>
              <w:t>–</w:t>
            </w:r>
            <w:r w:rsidRPr="001C4DEE">
              <w:rPr>
                <w:rFonts w:ascii="Times New Roman" w:hAnsi="Times New Roman"/>
                <w:bCs/>
              </w:rPr>
              <w:t>1907 годов.</w:t>
            </w:r>
            <w:r w:rsidR="00212098" w:rsidRPr="001C4DEE">
              <w:rPr>
                <w:rFonts w:ascii="Times New Roman" w:hAnsi="Times New Roman"/>
                <w:bCs/>
              </w:rPr>
              <w:t xml:space="preserve"> </w:t>
            </w:r>
            <w:r w:rsidRPr="001C4DEE">
              <w:rPr>
                <w:rFonts w:ascii="Times New Roman" w:hAnsi="Times New Roman"/>
                <w:bCs/>
              </w:rPr>
              <w:t>Россия в 1907</w:t>
            </w:r>
            <w:r w:rsidR="00212098" w:rsidRPr="001C4DEE">
              <w:rPr>
                <w:rFonts w:ascii="Times New Roman" w:hAnsi="Times New Roman"/>
                <w:bCs/>
              </w:rPr>
              <w:t>–</w:t>
            </w:r>
            <w:r w:rsidRPr="001C4DEE">
              <w:rPr>
                <w:rFonts w:ascii="Times New Roman" w:hAnsi="Times New Roman"/>
                <w:bCs/>
              </w:rPr>
              <w:t>1914 годов. Столыпинская аграрная реформа. Гражданская война и иностранная интервенция. Причины, характер и последствия</w:t>
            </w:r>
          </w:p>
        </w:tc>
        <w:tc>
          <w:tcPr>
            <w:tcW w:w="655" w:type="pct"/>
            <w:vMerge w:val="restart"/>
            <w:vAlign w:val="center"/>
          </w:tcPr>
          <w:p w14:paraId="462C9507" w14:textId="77777777" w:rsidR="00B32A87" w:rsidRPr="001C4DEE" w:rsidRDefault="00B32A87" w:rsidP="003E4328">
            <w:pPr>
              <w:spacing w:after="0"/>
              <w:jc w:val="center"/>
              <w:rPr>
                <w:rFonts w:ascii="Times New Roman" w:hAnsi="Times New Roman"/>
                <w:bCs/>
              </w:rPr>
            </w:pPr>
            <w:r w:rsidRPr="001C4DEE">
              <w:rPr>
                <w:rFonts w:ascii="Times New Roman" w:hAnsi="Times New Roman"/>
                <w:bCs/>
              </w:rPr>
              <w:t>2</w:t>
            </w:r>
          </w:p>
        </w:tc>
        <w:tc>
          <w:tcPr>
            <w:tcW w:w="663" w:type="pct"/>
            <w:vMerge/>
          </w:tcPr>
          <w:p w14:paraId="375DFD91" w14:textId="77777777" w:rsidR="00B32A87" w:rsidRPr="001C4DEE" w:rsidRDefault="00B32A87" w:rsidP="003E4328">
            <w:pPr>
              <w:spacing w:after="0"/>
              <w:rPr>
                <w:rFonts w:ascii="Times New Roman" w:hAnsi="Times New Roman"/>
                <w:bCs/>
              </w:rPr>
            </w:pPr>
          </w:p>
        </w:tc>
      </w:tr>
      <w:tr w:rsidR="00B32A87" w:rsidRPr="001C4DEE" w14:paraId="6C4D0C94" w14:textId="77777777" w:rsidTr="00455479">
        <w:trPr>
          <w:trHeight w:val="20"/>
        </w:trPr>
        <w:tc>
          <w:tcPr>
            <w:tcW w:w="682" w:type="pct"/>
            <w:vMerge/>
          </w:tcPr>
          <w:p w14:paraId="38318325" w14:textId="77777777" w:rsidR="00B32A87" w:rsidRPr="001C4DEE" w:rsidRDefault="00B32A87" w:rsidP="003E4328">
            <w:pPr>
              <w:spacing w:after="0"/>
              <w:rPr>
                <w:rFonts w:ascii="Times New Roman" w:hAnsi="Times New Roman"/>
                <w:bCs/>
              </w:rPr>
            </w:pPr>
          </w:p>
        </w:tc>
        <w:tc>
          <w:tcPr>
            <w:tcW w:w="3000" w:type="pct"/>
          </w:tcPr>
          <w:p w14:paraId="5E80E5F3" w14:textId="77777777" w:rsidR="00B32A87" w:rsidRPr="001C4DEE" w:rsidRDefault="00B32A87" w:rsidP="003E4328">
            <w:pPr>
              <w:spacing w:after="0"/>
              <w:jc w:val="both"/>
              <w:rPr>
                <w:rFonts w:ascii="Times New Roman" w:hAnsi="Times New Roman"/>
                <w:bCs/>
              </w:rPr>
            </w:pPr>
            <w:r w:rsidRPr="001C4DEE">
              <w:rPr>
                <w:rFonts w:ascii="Times New Roman" w:hAnsi="Times New Roman"/>
                <w:bCs/>
              </w:rPr>
              <w:t>2. Россия в условиях Первой мировой войны (1914</w:t>
            </w:r>
            <w:r w:rsidR="00212098" w:rsidRPr="001C4DEE">
              <w:rPr>
                <w:rFonts w:ascii="Times New Roman" w:hAnsi="Times New Roman"/>
                <w:bCs/>
              </w:rPr>
              <w:t>–</w:t>
            </w:r>
            <w:r w:rsidRPr="001C4DEE">
              <w:rPr>
                <w:rFonts w:ascii="Times New Roman" w:hAnsi="Times New Roman"/>
                <w:bCs/>
              </w:rPr>
              <w:t>1918 годы). Великая российская революция. Период деятельности Временного правительства</w:t>
            </w:r>
          </w:p>
        </w:tc>
        <w:tc>
          <w:tcPr>
            <w:tcW w:w="655" w:type="pct"/>
            <w:vMerge/>
            <w:vAlign w:val="center"/>
          </w:tcPr>
          <w:p w14:paraId="12028E5F" w14:textId="77777777" w:rsidR="00B32A87" w:rsidRPr="001C4DEE" w:rsidRDefault="00B32A87" w:rsidP="003E4328">
            <w:pPr>
              <w:spacing w:after="0"/>
              <w:jc w:val="center"/>
              <w:rPr>
                <w:rFonts w:ascii="Times New Roman" w:hAnsi="Times New Roman"/>
                <w:bCs/>
              </w:rPr>
            </w:pPr>
          </w:p>
        </w:tc>
        <w:tc>
          <w:tcPr>
            <w:tcW w:w="663" w:type="pct"/>
            <w:vMerge/>
          </w:tcPr>
          <w:p w14:paraId="071C85FE" w14:textId="77777777" w:rsidR="00B32A87" w:rsidRPr="001C4DEE" w:rsidRDefault="00B32A87" w:rsidP="003E4328">
            <w:pPr>
              <w:spacing w:after="0"/>
              <w:rPr>
                <w:rFonts w:ascii="Times New Roman" w:hAnsi="Times New Roman"/>
                <w:bCs/>
              </w:rPr>
            </w:pPr>
          </w:p>
        </w:tc>
      </w:tr>
      <w:tr w:rsidR="00B32A87" w:rsidRPr="001C4DEE" w14:paraId="4636FE28" w14:textId="77777777" w:rsidTr="00455479">
        <w:trPr>
          <w:trHeight w:val="20"/>
        </w:trPr>
        <w:tc>
          <w:tcPr>
            <w:tcW w:w="682" w:type="pct"/>
            <w:vMerge/>
          </w:tcPr>
          <w:p w14:paraId="62E88984" w14:textId="77777777" w:rsidR="00B32A87" w:rsidRPr="001C4DEE" w:rsidRDefault="00B32A87" w:rsidP="003E4328">
            <w:pPr>
              <w:spacing w:after="0"/>
              <w:rPr>
                <w:rFonts w:ascii="Times New Roman" w:hAnsi="Times New Roman"/>
                <w:bCs/>
              </w:rPr>
            </w:pPr>
          </w:p>
        </w:tc>
        <w:tc>
          <w:tcPr>
            <w:tcW w:w="3000" w:type="pct"/>
          </w:tcPr>
          <w:p w14:paraId="0DF0819F" w14:textId="77777777" w:rsidR="00B32A87" w:rsidRPr="001C4DEE" w:rsidRDefault="00B32A87" w:rsidP="003E4328">
            <w:pPr>
              <w:spacing w:after="0"/>
              <w:jc w:val="both"/>
              <w:rPr>
                <w:rFonts w:ascii="Times New Roman" w:hAnsi="Times New Roman"/>
                <w:bCs/>
              </w:rPr>
            </w:pPr>
            <w:r w:rsidRPr="001C4DEE">
              <w:rPr>
                <w:rFonts w:ascii="Times New Roman" w:hAnsi="Times New Roman"/>
                <w:bCs/>
              </w:rPr>
              <w:t>3. Великая российская революция. Октябрьские события 1917 года. Формирование советской государственности в России</w:t>
            </w:r>
          </w:p>
        </w:tc>
        <w:tc>
          <w:tcPr>
            <w:tcW w:w="655" w:type="pct"/>
            <w:vMerge/>
            <w:vAlign w:val="center"/>
          </w:tcPr>
          <w:p w14:paraId="5EA95D1E" w14:textId="77777777" w:rsidR="00B32A87" w:rsidRPr="001C4DEE" w:rsidRDefault="00B32A87" w:rsidP="003E4328">
            <w:pPr>
              <w:spacing w:after="0"/>
              <w:jc w:val="center"/>
              <w:rPr>
                <w:rFonts w:ascii="Times New Roman" w:hAnsi="Times New Roman"/>
                <w:bCs/>
              </w:rPr>
            </w:pPr>
          </w:p>
        </w:tc>
        <w:tc>
          <w:tcPr>
            <w:tcW w:w="663" w:type="pct"/>
            <w:vMerge/>
          </w:tcPr>
          <w:p w14:paraId="2266361F" w14:textId="77777777" w:rsidR="00B32A87" w:rsidRPr="001C4DEE" w:rsidRDefault="00B32A87" w:rsidP="003E4328">
            <w:pPr>
              <w:spacing w:after="0"/>
              <w:rPr>
                <w:rFonts w:ascii="Times New Roman" w:hAnsi="Times New Roman"/>
                <w:bCs/>
              </w:rPr>
            </w:pPr>
          </w:p>
        </w:tc>
      </w:tr>
      <w:tr w:rsidR="00B32A87" w:rsidRPr="001C4DEE" w14:paraId="6C75ED95" w14:textId="77777777" w:rsidTr="00455479">
        <w:trPr>
          <w:trHeight w:val="20"/>
        </w:trPr>
        <w:tc>
          <w:tcPr>
            <w:tcW w:w="682" w:type="pct"/>
            <w:vMerge/>
          </w:tcPr>
          <w:p w14:paraId="46C11587" w14:textId="77777777" w:rsidR="00B32A87" w:rsidRPr="001C4DEE" w:rsidRDefault="00B32A87" w:rsidP="003E4328">
            <w:pPr>
              <w:spacing w:after="0"/>
              <w:rPr>
                <w:rFonts w:ascii="Times New Roman" w:hAnsi="Times New Roman"/>
                <w:bCs/>
              </w:rPr>
            </w:pPr>
          </w:p>
        </w:tc>
        <w:tc>
          <w:tcPr>
            <w:tcW w:w="3000" w:type="pct"/>
          </w:tcPr>
          <w:p w14:paraId="7863C371" w14:textId="77777777" w:rsidR="00B32A87" w:rsidRPr="001C4DEE" w:rsidRDefault="00B32A87" w:rsidP="003E4328">
            <w:pPr>
              <w:spacing w:after="0"/>
              <w:jc w:val="both"/>
              <w:rPr>
                <w:rFonts w:ascii="Times New Roman" w:hAnsi="Times New Roman"/>
                <w:bCs/>
              </w:rPr>
            </w:pPr>
            <w:r w:rsidRPr="001C4DEE">
              <w:rPr>
                <w:rFonts w:ascii="Times New Roman" w:hAnsi="Times New Roman"/>
                <w:b/>
                <w:bCs/>
              </w:rPr>
              <w:t>В том числе практических и лабораторных занятий</w:t>
            </w:r>
          </w:p>
        </w:tc>
        <w:tc>
          <w:tcPr>
            <w:tcW w:w="655" w:type="pct"/>
            <w:vAlign w:val="center"/>
          </w:tcPr>
          <w:p w14:paraId="264DB95E" w14:textId="77777777" w:rsidR="00B32A87" w:rsidRPr="001C4DEE" w:rsidRDefault="00B32A87" w:rsidP="003E4328">
            <w:pPr>
              <w:spacing w:after="0"/>
              <w:jc w:val="center"/>
              <w:rPr>
                <w:rFonts w:ascii="Times New Roman" w:hAnsi="Times New Roman"/>
                <w:b/>
                <w:bCs/>
              </w:rPr>
            </w:pPr>
            <w:r w:rsidRPr="001C4DEE">
              <w:rPr>
                <w:rFonts w:ascii="Times New Roman" w:hAnsi="Times New Roman"/>
                <w:b/>
                <w:bCs/>
              </w:rPr>
              <w:t>2</w:t>
            </w:r>
          </w:p>
        </w:tc>
        <w:tc>
          <w:tcPr>
            <w:tcW w:w="663" w:type="pct"/>
            <w:vMerge/>
          </w:tcPr>
          <w:p w14:paraId="0ECD139C" w14:textId="77777777" w:rsidR="00B32A87" w:rsidRPr="001C4DEE" w:rsidRDefault="00B32A87" w:rsidP="003E4328">
            <w:pPr>
              <w:spacing w:after="0"/>
              <w:rPr>
                <w:rFonts w:ascii="Times New Roman" w:hAnsi="Times New Roman"/>
                <w:bCs/>
              </w:rPr>
            </w:pPr>
          </w:p>
        </w:tc>
      </w:tr>
      <w:tr w:rsidR="00B32A87" w:rsidRPr="001C4DEE" w14:paraId="1B4AD99F" w14:textId="77777777" w:rsidTr="00455479">
        <w:trPr>
          <w:trHeight w:val="20"/>
        </w:trPr>
        <w:tc>
          <w:tcPr>
            <w:tcW w:w="682" w:type="pct"/>
            <w:vMerge/>
          </w:tcPr>
          <w:p w14:paraId="032869E3" w14:textId="77777777" w:rsidR="00B32A87" w:rsidRPr="001C4DEE" w:rsidRDefault="00B32A87" w:rsidP="003E4328">
            <w:pPr>
              <w:spacing w:after="0"/>
              <w:rPr>
                <w:rFonts w:ascii="Times New Roman" w:hAnsi="Times New Roman"/>
                <w:bCs/>
              </w:rPr>
            </w:pPr>
          </w:p>
        </w:tc>
        <w:tc>
          <w:tcPr>
            <w:tcW w:w="3000" w:type="pct"/>
          </w:tcPr>
          <w:p w14:paraId="4072ED93" w14:textId="77777777" w:rsidR="00B32A87" w:rsidRPr="001C4DEE" w:rsidRDefault="00B32A87" w:rsidP="003E4328">
            <w:pPr>
              <w:spacing w:after="0"/>
              <w:rPr>
                <w:rFonts w:ascii="Times New Roman" w:hAnsi="Times New Roman"/>
                <w:bCs/>
              </w:rPr>
            </w:pPr>
            <w:r w:rsidRPr="001C4DEE">
              <w:rPr>
                <w:rFonts w:ascii="Times New Roman" w:hAnsi="Times New Roman"/>
              </w:rPr>
              <w:t>Практическое занятие 3:</w:t>
            </w:r>
            <w:r w:rsidRPr="001C4DEE">
              <w:rPr>
                <w:rFonts w:ascii="Times New Roman" w:hAnsi="Times New Roman"/>
                <w:b/>
              </w:rPr>
              <w:t xml:space="preserve"> </w:t>
            </w:r>
            <w:r w:rsidRPr="001C4DEE">
              <w:rPr>
                <w:rFonts w:ascii="Times New Roman" w:hAnsi="Times New Roman"/>
                <w:bCs/>
              </w:rPr>
              <w:t>Февральские события 1917 года</w:t>
            </w:r>
          </w:p>
        </w:tc>
        <w:tc>
          <w:tcPr>
            <w:tcW w:w="655" w:type="pct"/>
            <w:vAlign w:val="center"/>
          </w:tcPr>
          <w:p w14:paraId="1410FE85" w14:textId="77777777" w:rsidR="00B32A87" w:rsidRPr="001C4DEE" w:rsidRDefault="00B32A87" w:rsidP="003E4328">
            <w:pPr>
              <w:spacing w:after="0"/>
              <w:jc w:val="center"/>
              <w:rPr>
                <w:rFonts w:ascii="Times New Roman" w:hAnsi="Times New Roman"/>
                <w:bCs/>
              </w:rPr>
            </w:pPr>
            <w:r w:rsidRPr="001C4DEE">
              <w:rPr>
                <w:rFonts w:ascii="Times New Roman" w:hAnsi="Times New Roman"/>
                <w:bCs/>
              </w:rPr>
              <w:t>2</w:t>
            </w:r>
          </w:p>
        </w:tc>
        <w:tc>
          <w:tcPr>
            <w:tcW w:w="663" w:type="pct"/>
            <w:vMerge/>
          </w:tcPr>
          <w:p w14:paraId="6B00DDD3" w14:textId="77777777" w:rsidR="00B32A87" w:rsidRPr="001C4DEE" w:rsidRDefault="00B32A87" w:rsidP="003E4328">
            <w:pPr>
              <w:spacing w:after="0"/>
              <w:rPr>
                <w:rFonts w:ascii="Times New Roman" w:hAnsi="Times New Roman"/>
                <w:bCs/>
              </w:rPr>
            </w:pPr>
          </w:p>
        </w:tc>
      </w:tr>
      <w:tr w:rsidR="00B32A87" w:rsidRPr="001C4DEE" w14:paraId="20917DC5" w14:textId="77777777" w:rsidTr="00455479">
        <w:trPr>
          <w:trHeight w:val="20"/>
        </w:trPr>
        <w:tc>
          <w:tcPr>
            <w:tcW w:w="682" w:type="pct"/>
            <w:vMerge/>
          </w:tcPr>
          <w:p w14:paraId="218B66E1" w14:textId="77777777" w:rsidR="00B32A87" w:rsidRPr="001C4DEE" w:rsidRDefault="00B32A87" w:rsidP="003E4328">
            <w:pPr>
              <w:spacing w:after="0"/>
              <w:rPr>
                <w:rFonts w:ascii="Times New Roman" w:hAnsi="Times New Roman"/>
                <w:bCs/>
              </w:rPr>
            </w:pPr>
          </w:p>
        </w:tc>
        <w:tc>
          <w:tcPr>
            <w:tcW w:w="3000" w:type="pct"/>
          </w:tcPr>
          <w:p w14:paraId="7BF68F77" w14:textId="77777777" w:rsidR="00B32A87" w:rsidRPr="001C4DEE" w:rsidRDefault="00B32A87" w:rsidP="003E4328">
            <w:pPr>
              <w:rPr>
                <w:rFonts w:ascii="Times New Roman" w:hAnsi="Times New Roman"/>
                <w:b/>
                <w:bCs/>
              </w:rPr>
            </w:pPr>
            <w:r w:rsidRPr="001C4DEE">
              <w:rPr>
                <w:rFonts w:ascii="Times New Roman" w:hAnsi="Times New Roman"/>
                <w:b/>
                <w:bCs/>
              </w:rPr>
              <w:t xml:space="preserve">Самостоятельная работа обучающихся </w:t>
            </w:r>
          </w:p>
        </w:tc>
        <w:tc>
          <w:tcPr>
            <w:tcW w:w="655" w:type="pct"/>
            <w:vAlign w:val="center"/>
          </w:tcPr>
          <w:p w14:paraId="3CEABE3E" w14:textId="77777777" w:rsidR="00B32A87" w:rsidRPr="001C4DEE" w:rsidRDefault="00B32A87" w:rsidP="003E4328">
            <w:pPr>
              <w:jc w:val="center"/>
              <w:rPr>
                <w:rFonts w:ascii="Times New Roman" w:hAnsi="Times New Roman"/>
                <w:b/>
                <w:bCs/>
              </w:rPr>
            </w:pPr>
            <w:r w:rsidRPr="001C4DEE">
              <w:rPr>
                <w:rFonts w:ascii="Times New Roman" w:hAnsi="Times New Roman"/>
                <w:b/>
                <w:bCs/>
              </w:rPr>
              <w:t>*</w:t>
            </w:r>
          </w:p>
        </w:tc>
        <w:tc>
          <w:tcPr>
            <w:tcW w:w="663" w:type="pct"/>
            <w:vMerge/>
          </w:tcPr>
          <w:p w14:paraId="14912DAA" w14:textId="77777777" w:rsidR="00B32A87" w:rsidRPr="001C4DEE" w:rsidRDefault="00B32A87" w:rsidP="003E4328">
            <w:pPr>
              <w:spacing w:after="0"/>
              <w:rPr>
                <w:rFonts w:ascii="Times New Roman" w:hAnsi="Times New Roman"/>
                <w:bCs/>
              </w:rPr>
            </w:pPr>
          </w:p>
        </w:tc>
      </w:tr>
      <w:tr w:rsidR="00B32A87" w:rsidRPr="001C4DEE" w14:paraId="09ADB039" w14:textId="77777777" w:rsidTr="00455479">
        <w:trPr>
          <w:trHeight w:val="20"/>
        </w:trPr>
        <w:tc>
          <w:tcPr>
            <w:tcW w:w="3682" w:type="pct"/>
            <w:gridSpan w:val="2"/>
          </w:tcPr>
          <w:p w14:paraId="0892AC16" w14:textId="77777777" w:rsidR="00B32A87" w:rsidRPr="001C4DEE" w:rsidRDefault="00B32A87" w:rsidP="003E4328">
            <w:pPr>
              <w:spacing w:after="0"/>
              <w:rPr>
                <w:rFonts w:ascii="Times New Roman" w:hAnsi="Times New Roman"/>
                <w:b/>
              </w:rPr>
            </w:pPr>
            <w:r w:rsidRPr="001C4DEE">
              <w:rPr>
                <w:rFonts w:ascii="Times New Roman" w:hAnsi="Times New Roman"/>
                <w:b/>
              </w:rPr>
              <w:t>Раздел 3 Советская Россия</w:t>
            </w:r>
          </w:p>
        </w:tc>
        <w:tc>
          <w:tcPr>
            <w:tcW w:w="655" w:type="pct"/>
            <w:vAlign w:val="center"/>
          </w:tcPr>
          <w:p w14:paraId="7DE08056" w14:textId="77777777" w:rsidR="00B32A87" w:rsidRPr="001C4DEE" w:rsidRDefault="00B32A87" w:rsidP="003E4328">
            <w:pPr>
              <w:spacing w:after="0"/>
              <w:jc w:val="center"/>
              <w:rPr>
                <w:rFonts w:ascii="Times New Roman" w:hAnsi="Times New Roman"/>
                <w:b/>
                <w:bCs/>
              </w:rPr>
            </w:pPr>
            <w:r w:rsidRPr="001C4DEE">
              <w:rPr>
                <w:rFonts w:ascii="Times New Roman" w:hAnsi="Times New Roman"/>
                <w:b/>
                <w:bCs/>
              </w:rPr>
              <w:t>8</w:t>
            </w:r>
          </w:p>
        </w:tc>
        <w:tc>
          <w:tcPr>
            <w:tcW w:w="663" w:type="pct"/>
            <w:vMerge w:val="restart"/>
          </w:tcPr>
          <w:p w14:paraId="5CF98B42" w14:textId="77777777" w:rsidR="00B745ED" w:rsidRPr="001C4DEE" w:rsidRDefault="00B745ED" w:rsidP="00B745ED">
            <w:pPr>
              <w:suppressAutoHyphens/>
              <w:spacing w:after="0" w:line="240" w:lineRule="auto"/>
              <w:jc w:val="center"/>
              <w:rPr>
                <w:rFonts w:ascii="Times New Roman" w:hAnsi="Times New Roman"/>
              </w:rPr>
            </w:pPr>
            <w:r w:rsidRPr="001C4DEE">
              <w:rPr>
                <w:rFonts w:ascii="Times New Roman" w:hAnsi="Times New Roman"/>
              </w:rPr>
              <w:t>ОК</w:t>
            </w:r>
            <w:r>
              <w:rPr>
                <w:rFonts w:ascii="Times New Roman" w:hAnsi="Times New Roman"/>
              </w:rPr>
              <w:t xml:space="preserve"> 0</w:t>
            </w:r>
            <w:r w:rsidRPr="001C4DEE">
              <w:rPr>
                <w:rFonts w:ascii="Times New Roman" w:hAnsi="Times New Roman"/>
              </w:rPr>
              <w:t>2</w:t>
            </w:r>
          </w:p>
          <w:p w14:paraId="6C603EC3" w14:textId="77777777" w:rsidR="00B745ED" w:rsidRPr="001C4DEE" w:rsidRDefault="00B745ED" w:rsidP="00B745ED">
            <w:pPr>
              <w:suppressAutoHyphens/>
              <w:spacing w:after="0" w:line="240" w:lineRule="auto"/>
              <w:jc w:val="center"/>
              <w:rPr>
                <w:rFonts w:ascii="Times New Roman" w:hAnsi="Times New Roman"/>
              </w:rPr>
            </w:pPr>
            <w:r>
              <w:rPr>
                <w:rFonts w:ascii="Times New Roman" w:hAnsi="Times New Roman"/>
              </w:rPr>
              <w:t>ОК 04</w:t>
            </w:r>
          </w:p>
          <w:p w14:paraId="4354AC3C" w14:textId="77777777" w:rsidR="00B745ED" w:rsidRPr="001C4DEE" w:rsidRDefault="00B745ED" w:rsidP="00B745ED">
            <w:pPr>
              <w:suppressAutoHyphens/>
              <w:spacing w:after="0" w:line="240" w:lineRule="auto"/>
              <w:jc w:val="center"/>
              <w:rPr>
                <w:rFonts w:ascii="Times New Roman" w:hAnsi="Times New Roman"/>
              </w:rPr>
            </w:pPr>
            <w:r>
              <w:rPr>
                <w:rFonts w:ascii="Times New Roman" w:hAnsi="Times New Roman"/>
              </w:rPr>
              <w:t>ОК 05</w:t>
            </w:r>
          </w:p>
          <w:p w14:paraId="3E637C8B" w14:textId="22605B21" w:rsidR="00B32A87" w:rsidRPr="001C4DEE" w:rsidRDefault="00B745ED" w:rsidP="00B745ED">
            <w:pPr>
              <w:jc w:val="center"/>
              <w:rPr>
                <w:rFonts w:ascii="Times New Roman" w:hAnsi="Times New Roman"/>
                <w:b/>
                <w:i/>
              </w:rPr>
            </w:pPr>
            <w:r w:rsidRPr="001C4DEE">
              <w:rPr>
                <w:rFonts w:ascii="Times New Roman" w:hAnsi="Times New Roman"/>
              </w:rPr>
              <w:t xml:space="preserve">ОК </w:t>
            </w:r>
            <w:r>
              <w:rPr>
                <w:rFonts w:ascii="Times New Roman" w:hAnsi="Times New Roman"/>
              </w:rPr>
              <w:t>0</w:t>
            </w:r>
            <w:r w:rsidRPr="001C4DEE">
              <w:rPr>
                <w:rFonts w:ascii="Times New Roman" w:hAnsi="Times New Roman"/>
              </w:rPr>
              <w:t>6</w:t>
            </w:r>
          </w:p>
        </w:tc>
      </w:tr>
      <w:tr w:rsidR="00B32A87" w:rsidRPr="001C4DEE" w14:paraId="368F5641" w14:textId="77777777" w:rsidTr="00455479">
        <w:trPr>
          <w:trHeight w:val="20"/>
        </w:trPr>
        <w:tc>
          <w:tcPr>
            <w:tcW w:w="682" w:type="pct"/>
            <w:vMerge w:val="restart"/>
          </w:tcPr>
          <w:p w14:paraId="674E385F" w14:textId="77777777" w:rsidR="00B32A87" w:rsidRPr="001C4DEE" w:rsidRDefault="00B32A87" w:rsidP="003E4328">
            <w:pPr>
              <w:spacing w:after="0"/>
              <w:rPr>
                <w:rFonts w:ascii="Times New Roman" w:hAnsi="Times New Roman"/>
                <w:b/>
                <w:bCs/>
              </w:rPr>
            </w:pPr>
            <w:r w:rsidRPr="001C4DEE">
              <w:rPr>
                <w:rFonts w:ascii="Times New Roman" w:hAnsi="Times New Roman"/>
                <w:b/>
                <w:bCs/>
              </w:rPr>
              <w:t>Тема 3.1 Советский Союз в 1920</w:t>
            </w:r>
            <w:r w:rsidR="00212098" w:rsidRPr="001C4DEE">
              <w:rPr>
                <w:rFonts w:ascii="Times New Roman" w:hAnsi="Times New Roman"/>
                <w:b/>
                <w:bCs/>
              </w:rPr>
              <w:t>–</w:t>
            </w:r>
            <w:r w:rsidRPr="001C4DEE">
              <w:rPr>
                <w:rFonts w:ascii="Times New Roman" w:hAnsi="Times New Roman"/>
                <w:b/>
                <w:bCs/>
              </w:rPr>
              <w:t>1930-е годы</w:t>
            </w:r>
          </w:p>
        </w:tc>
        <w:tc>
          <w:tcPr>
            <w:tcW w:w="3000" w:type="pct"/>
          </w:tcPr>
          <w:p w14:paraId="3ED58128" w14:textId="77777777" w:rsidR="00B32A87" w:rsidRPr="001C4DEE" w:rsidRDefault="00B32A87" w:rsidP="003E4328">
            <w:pPr>
              <w:spacing w:after="0"/>
              <w:rPr>
                <w:rFonts w:ascii="Times New Roman" w:hAnsi="Times New Roman"/>
                <w:b/>
              </w:rPr>
            </w:pPr>
            <w:r w:rsidRPr="001C4DEE">
              <w:rPr>
                <w:rFonts w:ascii="Times New Roman" w:hAnsi="Times New Roman"/>
                <w:b/>
                <w:bCs/>
              </w:rPr>
              <w:t>Содержание учебного материала</w:t>
            </w:r>
          </w:p>
        </w:tc>
        <w:tc>
          <w:tcPr>
            <w:tcW w:w="655" w:type="pct"/>
            <w:vAlign w:val="center"/>
          </w:tcPr>
          <w:p w14:paraId="1FC8C3E9" w14:textId="77777777" w:rsidR="00B32A87" w:rsidRPr="001C4DEE" w:rsidRDefault="00B32A87" w:rsidP="003E4328">
            <w:pPr>
              <w:spacing w:after="0"/>
              <w:jc w:val="center"/>
              <w:rPr>
                <w:rFonts w:ascii="Times New Roman" w:hAnsi="Times New Roman"/>
                <w:bCs/>
              </w:rPr>
            </w:pPr>
          </w:p>
        </w:tc>
        <w:tc>
          <w:tcPr>
            <w:tcW w:w="663" w:type="pct"/>
            <w:vMerge/>
          </w:tcPr>
          <w:p w14:paraId="74107617" w14:textId="77777777" w:rsidR="00B32A87" w:rsidRPr="001C4DEE" w:rsidRDefault="00B32A87" w:rsidP="003E4328">
            <w:pPr>
              <w:spacing w:after="0"/>
              <w:rPr>
                <w:rFonts w:ascii="Times New Roman" w:hAnsi="Times New Roman"/>
                <w:bCs/>
              </w:rPr>
            </w:pPr>
          </w:p>
        </w:tc>
      </w:tr>
      <w:tr w:rsidR="00B32A87" w:rsidRPr="001C4DEE" w14:paraId="346141A7" w14:textId="77777777" w:rsidTr="00455479">
        <w:trPr>
          <w:trHeight w:val="20"/>
        </w:trPr>
        <w:tc>
          <w:tcPr>
            <w:tcW w:w="682" w:type="pct"/>
            <w:vMerge/>
          </w:tcPr>
          <w:p w14:paraId="33ECC5DE" w14:textId="77777777" w:rsidR="00B32A87" w:rsidRPr="001C4DEE" w:rsidRDefault="00B32A87" w:rsidP="003E4328">
            <w:pPr>
              <w:spacing w:after="0"/>
              <w:rPr>
                <w:rFonts w:ascii="Times New Roman" w:hAnsi="Times New Roman"/>
                <w:bCs/>
              </w:rPr>
            </w:pPr>
          </w:p>
        </w:tc>
        <w:tc>
          <w:tcPr>
            <w:tcW w:w="3000" w:type="pct"/>
          </w:tcPr>
          <w:p w14:paraId="1D6FAFB7" w14:textId="77777777" w:rsidR="00B32A87" w:rsidRPr="001C4DEE" w:rsidRDefault="00B32A87" w:rsidP="003E4328">
            <w:pPr>
              <w:spacing w:after="0" w:line="240" w:lineRule="auto"/>
              <w:rPr>
                <w:rFonts w:ascii="Times New Roman" w:hAnsi="Times New Roman"/>
              </w:rPr>
            </w:pPr>
            <w:r w:rsidRPr="001C4DEE">
              <w:rPr>
                <w:rFonts w:ascii="Times New Roman" w:hAnsi="Times New Roman"/>
              </w:rPr>
              <w:t>1. Новая экономическая политика. Образование СССР</w:t>
            </w:r>
          </w:p>
        </w:tc>
        <w:tc>
          <w:tcPr>
            <w:tcW w:w="655" w:type="pct"/>
            <w:vMerge w:val="restart"/>
            <w:vAlign w:val="center"/>
          </w:tcPr>
          <w:p w14:paraId="60B4BFB1" w14:textId="77777777" w:rsidR="00B32A87" w:rsidRPr="001C4DEE" w:rsidRDefault="00B32A87" w:rsidP="003E4328">
            <w:pPr>
              <w:spacing w:after="0"/>
              <w:jc w:val="center"/>
              <w:rPr>
                <w:rFonts w:ascii="Times New Roman" w:hAnsi="Times New Roman"/>
                <w:bCs/>
              </w:rPr>
            </w:pPr>
            <w:r w:rsidRPr="001C4DEE">
              <w:rPr>
                <w:rFonts w:ascii="Times New Roman" w:hAnsi="Times New Roman"/>
                <w:bCs/>
              </w:rPr>
              <w:t>2</w:t>
            </w:r>
          </w:p>
        </w:tc>
        <w:tc>
          <w:tcPr>
            <w:tcW w:w="663" w:type="pct"/>
            <w:vMerge/>
          </w:tcPr>
          <w:p w14:paraId="112ADCB2" w14:textId="77777777" w:rsidR="00B32A87" w:rsidRPr="001C4DEE" w:rsidRDefault="00B32A87" w:rsidP="003E4328">
            <w:pPr>
              <w:spacing w:after="0"/>
              <w:rPr>
                <w:rFonts w:ascii="Times New Roman" w:hAnsi="Times New Roman"/>
                <w:bCs/>
              </w:rPr>
            </w:pPr>
          </w:p>
        </w:tc>
      </w:tr>
      <w:tr w:rsidR="00B32A87" w:rsidRPr="001C4DEE" w14:paraId="1BE54B6F" w14:textId="77777777" w:rsidTr="00455479">
        <w:trPr>
          <w:trHeight w:val="20"/>
        </w:trPr>
        <w:tc>
          <w:tcPr>
            <w:tcW w:w="682" w:type="pct"/>
            <w:vMerge/>
          </w:tcPr>
          <w:p w14:paraId="122064DC" w14:textId="77777777" w:rsidR="00B32A87" w:rsidRPr="001C4DEE" w:rsidRDefault="00B32A87" w:rsidP="003E4328">
            <w:pPr>
              <w:spacing w:after="0"/>
              <w:rPr>
                <w:rFonts w:ascii="Times New Roman" w:hAnsi="Times New Roman"/>
                <w:bCs/>
              </w:rPr>
            </w:pPr>
          </w:p>
        </w:tc>
        <w:tc>
          <w:tcPr>
            <w:tcW w:w="3000" w:type="pct"/>
          </w:tcPr>
          <w:p w14:paraId="7FCA0071" w14:textId="77777777" w:rsidR="00B32A87" w:rsidRPr="001C4DEE" w:rsidRDefault="00B32A87" w:rsidP="003E4328">
            <w:pPr>
              <w:spacing w:after="0" w:line="240" w:lineRule="auto"/>
              <w:rPr>
                <w:rFonts w:ascii="Times New Roman" w:hAnsi="Times New Roman"/>
              </w:rPr>
            </w:pPr>
            <w:r w:rsidRPr="001C4DEE">
              <w:rPr>
                <w:rFonts w:ascii="Times New Roman" w:hAnsi="Times New Roman"/>
              </w:rPr>
              <w:t>2. Этапы формирования культа личности И. В. Сталина. Политические репрессии 1930-х годов</w:t>
            </w:r>
          </w:p>
        </w:tc>
        <w:tc>
          <w:tcPr>
            <w:tcW w:w="655" w:type="pct"/>
            <w:vMerge/>
            <w:vAlign w:val="center"/>
          </w:tcPr>
          <w:p w14:paraId="037FFBEC" w14:textId="77777777" w:rsidR="00B32A87" w:rsidRPr="001C4DEE" w:rsidRDefault="00B32A87" w:rsidP="003E4328">
            <w:pPr>
              <w:spacing w:after="0"/>
              <w:jc w:val="center"/>
              <w:rPr>
                <w:rFonts w:ascii="Times New Roman" w:hAnsi="Times New Roman"/>
                <w:bCs/>
              </w:rPr>
            </w:pPr>
          </w:p>
        </w:tc>
        <w:tc>
          <w:tcPr>
            <w:tcW w:w="663" w:type="pct"/>
            <w:vMerge/>
          </w:tcPr>
          <w:p w14:paraId="5FF02C6D" w14:textId="77777777" w:rsidR="00B32A87" w:rsidRPr="001C4DEE" w:rsidRDefault="00B32A87" w:rsidP="003E4328">
            <w:pPr>
              <w:spacing w:after="0"/>
              <w:rPr>
                <w:rFonts w:ascii="Times New Roman" w:hAnsi="Times New Roman"/>
                <w:bCs/>
              </w:rPr>
            </w:pPr>
          </w:p>
        </w:tc>
      </w:tr>
      <w:tr w:rsidR="00B32A87" w:rsidRPr="001C4DEE" w14:paraId="351FE4B0" w14:textId="77777777" w:rsidTr="00455479">
        <w:trPr>
          <w:trHeight w:val="20"/>
        </w:trPr>
        <w:tc>
          <w:tcPr>
            <w:tcW w:w="682" w:type="pct"/>
            <w:vMerge/>
          </w:tcPr>
          <w:p w14:paraId="468BA223" w14:textId="77777777" w:rsidR="00B32A87" w:rsidRPr="001C4DEE" w:rsidRDefault="00B32A87" w:rsidP="003E4328">
            <w:pPr>
              <w:spacing w:after="0"/>
              <w:rPr>
                <w:rFonts w:ascii="Times New Roman" w:hAnsi="Times New Roman"/>
                <w:bCs/>
              </w:rPr>
            </w:pPr>
          </w:p>
        </w:tc>
        <w:tc>
          <w:tcPr>
            <w:tcW w:w="3000" w:type="pct"/>
          </w:tcPr>
          <w:p w14:paraId="75D7F71F" w14:textId="77777777" w:rsidR="00B32A87" w:rsidRPr="001C4DEE" w:rsidRDefault="00B32A87" w:rsidP="003E4328">
            <w:pPr>
              <w:spacing w:after="0" w:line="240" w:lineRule="auto"/>
              <w:rPr>
                <w:rFonts w:ascii="Times New Roman" w:hAnsi="Times New Roman"/>
              </w:rPr>
            </w:pPr>
            <w:r w:rsidRPr="001C4DEE">
              <w:rPr>
                <w:rFonts w:ascii="Times New Roman" w:hAnsi="Times New Roman"/>
                <w:b/>
                <w:bCs/>
              </w:rPr>
              <w:t>В том числе практических и лабораторных занятий</w:t>
            </w:r>
          </w:p>
        </w:tc>
        <w:tc>
          <w:tcPr>
            <w:tcW w:w="655" w:type="pct"/>
            <w:vAlign w:val="center"/>
          </w:tcPr>
          <w:p w14:paraId="79305B5E" w14:textId="77777777" w:rsidR="00B32A87" w:rsidRPr="001C4DEE" w:rsidRDefault="00B32A87" w:rsidP="003E4328">
            <w:pPr>
              <w:spacing w:after="0"/>
              <w:jc w:val="center"/>
              <w:rPr>
                <w:rFonts w:ascii="Times New Roman" w:hAnsi="Times New Roman"/>
                <w:bCs/>
              </w:rPr>
            </w:pPr>
            <w:r w:rsidRPr="001C4DEE">
              <w:rPr>
                <w:rFonts w:ascii="Times New Roman" w:hAnsi="Times New Roman"/>
                <w:bCs/>
              </w:rPr>
              <w:t>-</w:t>
            </w:r>
          </w:p>
        </w:tc>
        <w:tc>
          <w:tcPr>
            <w:tcW w:w="663" w:type="pct"/>
            <w:vMerge/>
          </w:tcPr>
          <w:p w14:paraId="4F2E0FC5" w14:textId="77777777" w:rsidR="00B32A87" w:rsidRPr="001C4DEE" w:rsidRDefault="00B32A87" w:rsidP="003E4328">
            <w:pPr>
              <w:spacing w:after="0"/>
              <w:rPr>
                <w:rFonts w:ascii="Times New Roman" w:hAnsi="Times New Roman"/>
                <w:bCs/>
              </w:rPr>
            </w:pPr>
          </w:p>
        </w:tc>
      </w:tr>
      <w:tr w:rsidR="00B32A87" w:rsidRPr="001C4DEE" w14:paraId="567DE475" w14:textId="77777777" w:rsidTr="00455479">
        <w:trPr>
          <w:trHeight w:val="20"/>
        </w:trPr>
        <w:tc>
          <w:tcPr>
            <w:tcW w:w="682" w:type="pct"/>
            <w:vMerge/>
          </w:tcPr>
          <w:p w14:paraId="239511E6" w14:textId="77777777" w:rsidR="00B32A87" w:rsidRPr="001C4DEE" w:rsidRDefault="00B32A87" w:rsidP="003E4328">
            <w:pPr>
              <w:spacing w:after="0"/>
              <w:rPr>
                <w:rFonts w:ascii="Times New Roman" w:hAnsi="Times New Roman"/>
                <w:bCs/>
              </w:rPr>
            </w:pPr>
          </w:p>
        </w:tc>
        <w:tc>
          <w:tcPr>
            <w:tcW w:w="3000" w:type="pct"/>
          </w:tcPr>
          <w:p w14:paraId="28DC75DB" w14:textId="77777777" w:rsidR="00B32A87" w:rsidRPr="001C4DEE" w:rsidRDefault="00B32A87" w:rsidP="003E4328">
            <w:pPr>
              <w:spacing w:after="0" w:line="240" w:lineRule="auto"/>
              <w:rPr>
                <w:rFonts w:ascii="Times New Roman" w:hAnsi="Times New Roman"/>
                <w:b/>
                <w:bCs/>
              </w:rPr>
            </w:pPr>
            <w:r w:rsidRPr="001C4DEE">
              <w:rPr>
                <w:rFonts w:ascii="Times New Roman" w:hAnsi="Times New Roman"/>
                <w:b/>
                <w:bCs/>
              </w:rPr>
              <w:t>Самостоятельная работа обучающихся</w:t>
            </w:r>
          </w:p>
        </w:tc>
        <w:tc>
          <w:tcPr>
            <w:tcW w:w="655" w:type="pct"/>
            <w:vAlign w:val="center"/>
          </w:tcPr>
          <w:p w14:paraId="2CA2091C" w14:textId="77777777" w:rsidR="00B32A87" w:rsidRPr="001C4DEE" w:rsidRDefault="00B32A87" w:rsidP="003E4328">
            <w:pPr>
              <w:spacing w:after="0"/>
              <w:jc w:val="center"/>
              <w:rPr>
                <w:rFonts w:ascii="Times New Roman" w:hAnsi="Times New Roman"/>
                <w:bCs/>
              </w:rPr>
            </w:pPr>
          </w:p>
        </w:tc>
        <w:tc>
          <w:tcPr>
            <w:tcW w:w="663" w:type="pct"/>
            <w:vMerge/>
          </w:tcPr>
          <w:p w14:paraId="5F4433A3" w14:textId="77777777" w:rsidR="00B32A87" w:rsidRPr="001C4DEE" w:rsidRDefault="00B32A87" w:rsidP="003E4328">
            <w:pPr>
              <w:spacing w:after="0"/>
              <w:rPr>
                <w:rFonts w:ascii="Times New Roman" w:hAnsi="Times New Roman"/>
                <w:bCs/>
              </w:rPr>
            </w:pPr>
          </w:p>
        </w:tc>
      </w:tr>
      <w:tr w:rsidR="00B32A87" w:rsidRPr="001C4DEE" w14:paraId="49074805" w14:textId="77777777" w:rsidTr="00455479">
        <w:trPr>
          <w:trHeight w:val="20"/>
        </w:trPr>
        <w:tc>
          <w:tcPr>
            <w:tcW w:w="682" w:type="pct"/>
            <w:vMerge w:val="restart"/>
          </w:tcPr>
          <w:p w14:paraId="36B23A17" w14:textId="77777777" w:rsidR="00B32A87" w:rsidRPr="001C4DEE" w:rsidRDefault="00B32A87" w:rsidP="003E4328">
            <w:pPr>
              <w:spacing w:after="0"/>
              <w:rPr>
                <w:rFonts w:ascii="Times New Roman" w:hAnsi="Times New Roman"/>
                <w:b/>
                <w:bCs/>
              </w:rPr>
            </w:pPr>
            <w:r w:rsidRPr="001C4DEE">
              <w:rPr>
                <w:rFonts w:ascii="Times New Roman" w:hAnsi="Times New Roman"/>
                <w:b/>
                <w:bCs/>
              </w:rPr>
              <w:t>Тема 3.2 Великая Отечественная Война (1941</w:t>
            </w:r>
            <w:r w:rsidR="00212098" w:rsidRPr="001C4DEE">
              <w:rPr>
                <w:rFonts w:ascii="Times New Roman" w:hAnsi="Times New Roman"/>
                <w:b/>
                <w:bCs/>
              </w:rPr>
              <w:t>–</w:t>
            </w:r>
            <w:r w:rsidRPr="001C4DEE">
              <w:rPr>
                <w:rFonts w:ascii="Times New Roman" w:hAnsi="Times New Roman"/>
                <w:b/>
                <w:bCs/>
              </w:rPr>
              <w:t>1945 годы)</w:t>
            </w:r>
          </w:p>
        </w:tc>
        <w:tc>
          <w:tcPr>
            <w:tcW w:w="3000" w:type="pct"/>
          </w:tcPr>
          <w:p w14:paraId="6E6B592C" w14:textId="77777777" w:rsidR="00B32A87" w:rsidRPr="001C4DEE" w:rsidRDefault="00B32A87" w:rsidP="003E4328">
            <w:pPr>
              <w:spacing w:after="0" w:line="240" w:lineRule="auto"/>
              <w:rPr>
                <w:rFonts w:ascii="Times New Roman" w:hAnsi="Times New Roman"/>
                <w:b/>
                <w:bCs/>
              </w:rPr>
            </w:pPr>
            <w:r w:rsidRPr="001C4DEE">
              <w:rPr>
                <w:rFonts w:ascii="Times New Roman" w:hAnsi="Times New Roman"/>
                <w:b/>
                <w:bCs/>
              </w:rPr>
              <w:t>Содержание учебного материала</w:t>
            </w:r>
          </w:p>
        </w:tc>
        <w:tc>
          <w:tcPr>
            <w:tcW w:w="655" w:type="pct"/>
            <w:vAlign w:val="center"/>
          </w:tcPr>
          <w:p w14:paraId="2748DE81" w14:textId="77777777" w:rsidR="00B32A87" w:rsidRPr="001C4DEE" w:rsidRDefault="00B32A87" w:rsidP="003E4328">
            <w:pPr>
              <w:spacing w:after="0"/>
              <w:jc w:val="center"/>
              <w:rPr>
                <w:rFonts w:ascii="Times New Roman" w:hAnsi="Times New Roman"/>
                <w:bCs/>
              </w:rPr>
            </w:pPr>
          </w:p>
        </w:tc>
        <w:tc>
          <w:tcPr>
            <w:tcW w:w="663" w:type="pct"/>
            <w:vMerge w:val="restart"/>
          </w:tcPr>
          <w:p w14:paraId="1A53EBEC" w14:textId="77777777" w:rsidR="00B745ED" w:rsidRPr="001C4DEE" w:rsidRDefault="00B745ED" w:rsidP="00B745ED">
            <w:pPr>
              <w:suppressAutoHyphens/>
              <w:spacing w:after="0" w:line="240" w:lineRule="auto"/>
              <w:jc w:val="center"/>
              <w:rPr>
                <w:rFonts w:ascii="Times New Roman" w:hAnsi="Times New Roman"/>
              </w:rPr>
            </w:pPr>
            <w:r w:rsidRPr="001C4DEE">
              <w:rPr>
                <w:rFonts w:ascii="Times New Roman" w:hAnsi="Times New Roman"/>
              </w:rPr>
              <w:t>ОК</w:t>
            </w:r>
            <w:r>
              <w:rPr>
                <w:rFonts w:ascii="Times New Roman" w:hAnsi="Times New Roman"/>
              </w:rPr>
              <w:t xml:space="preserve"> 0</w:t>
            </w:r>
            <w:r w:rsidRPr="001C4DEE">
              <w:rPr>
                <w:rFonts w:ascii="Times New Roman" w:hAnsi="Times New Roman"/>
              </w:rPr>
              <w:t>2</w:t>
            </w:r>
          </w:p>
          <w:p w14:paraId="208E8A10" w14:textId="77777777" w:rsidR="00B745ED" w:rsidRPr="001C4DEE" w:rsidRDefault="00B745ED" w:rsidP="00B745ED">
            <w:pPr>
              <w:suppressAutoHyphens/>
              <w:spacing w:after="0" w:line="240" w:lineRule="auto"/>
              <w:jc w:val="center"/>
              <w:rPr>
                <w:rFonts w:ascii="Times New Roman" w:hAnsi="Times New Roman"/>
              </w:rPr>
            </w:pPr>
            <w:r>
              <w:rPr>
                <w:rFonts w:ascii="Times New Roman" w:hAnsi="Times New Roman"/>
              </w:rPr>
              <w:t>ОК 04</w:t>
            </w:r>
          </w:p>
          <w:p w14:paraId="17534CAD" w14:textId="77777777" w:rsidR="00B745ED" w:rsidRPr="001C4DEE" w:rsidRDefault="00B745ED" w:rsidP="00B745ED">
            <w:pPr>
              <w:suppressAutoHyphens/>
              <w:spacing w:after="0" w:line="240" w:lineRule="auto"/>
              <w:jc w:val="center"/>
              <w:rPr>
                <w:rFonts w:ascii="Times New Roman" w:hAnsi="Times New Roman"/>
              </w:rPr>
            </w:pPr>
            <w:r>
              <w:rPr>
                <w:rFonts w:ascii="Times New Roman" w:hAnsi="Times New Roman"/>
              </w:rPr>
              <w:t>ОК 05</w:t>
            </w:r>
          </w:p>
          <w:p w14:paraId="3873AED7" w14:textId="71B1398C" w:rsidR="00B32A87" w:rsidRPr="001C4DEE" w:rsidRDefault="00B745ED" w:rsidP="00B745ED">
            <w:pPr>
              <w:jc w:val="center"/>
              <w:rPr>
                <w:rFonts w:ascii="Times New Roman" w:hAnsi="Times New Roman"/>
                <w:b/>
                <w:i/>
              </w:rPr>
            </w:pPr>
            <w:r w:rsidRPr="001C4DEE">
              <w:rPr>
                <w:rFonts w:ascii="Times New Roman" w:hAnsi="Times New Roman"/>
              </w:rPr>
              <w:t xml:space="preserve">ОК </w:t>
            </w:r>
            <w:r>
              <w:rPr>
                <w:rFonts w:ascii="Times New Roman" w:hAnsi="Times New Roman"/>
              </w:rPr>
              <w:t>0</w:t>
            </w:r>
            <w:r w:rsidRPr="001C4DEE">
              <w:rPr>
                <w:rFonts w:ascii="Times New Roman" w:hAnsi="Times New Roman"/>
              </w:rPr>
              <w:t>6</w:t>
            </w:r>
          </w:p>
        </w:tc>
      </w:tr>
      <w:tr w:rsidR="00B32A87" w:rsidRPr="001C4DEE" w14:paraId="72D18AF3" w14:textId="77777777" w:rsidTr="00455479">
        <w:trPr>
          <w:trHeight w:val="20"/>
        </w:trPr>
        <w:tc>
          <w:tcPr>
            <w:tcW w:w="682" w:type="pct"/>
            <w:vMerge/>
          </w:tcPr>
          <w:p w14:paraId="3762C075" w14:textId="77777777" w:rsidR="00B32A87" w:rsidRPr="001C4DEE" w:rsidRDefault="00B32A87" w:rsidP="003E4328">
            <w:pPr>
              <w:spacing w:after="0"/>
              <w:rPr>
                <w:rFonts w:ascii="Times New Roman" w:hAnsi="Times New Roman"/>
                <w:bCs/>
              </w:rPr>
            </w:pPr>
          </w:p>
        </w:tc>
        <w:tc>
          <w:tcPr>
            <w:tcW w:w="3000" w:type="pct"/>
          </w:tcPr>
          <w:p w14:paraId="627E1DC5" w14:textId="77777777" w:rsidR="00B32A87" w:rsidRPr="001C4DEE" w:rsidRDefault="00B32A87" w:rsidP="003E4328">
            <w:pPr>
              <w:spacing w:after="0" w:line="240" w:lineRule="auto"/>
              <w:rPr>
                <w:rFonts w:ascii="Times New Roman" w:hAnsi="Times New Roman"/>
                <w:bCs/>
              </w:rPr>
            </w:pPr>
            <w:r w:rsidRPr="001C4DEE">
              <w:rPr>
                <w:rFonts w:ascii="Times New Roman" w:hAnsi="Times New Roman"/>
                <w:bCs/>
              </w:rPr>
              <w:t>1. Международная обстановка и внешняя политика СССР накануне Второй мировой войны. Нападение Германии на СССР. Причины поражений Красной армии в начальный период войны. Битва под Москвой</w:t>
            </w:r>
          </w:p>
        </w:tc>
        <w:tc>
          <w:tcPr>
            <w:tcW w:w="655" w:type="pct"/>
            <w:vMerge w:val="restart"/>
            <w:vAlign w:val="center"/>
          </w:tcPr>
          <w:p w14:paraId="1B490388" w14:textId="77777777" w:rsidR="00B32A87" w:rsidRPr="001C4DEE" w:rsidRDefault="00B32A87" w:rsidP="003E4328">
            <w:pPr>
              <w:spacing w:after="0"/>
              <w:jc w:val="center"/>
              <w:rPr>
                <w:rFonts w:ascii="Times New Roman" w:hAnsi="Times New Roman"/>
                <w:bCs/>
              </w:rPr>
            </w:pPr>
            <w:r w:rsidRPr="001C4DEE">
              <w:rPr>
                <w:rFonts w:ascii="Times New Roman" w:hAnsi="Times New Roman"/>
                <w:bCs/>
              </w:rPr>
              <w:t>4</w:t>
            </w:r>
          </w:p>
        </w:tc>
        <w:tc>
          <w:tcPr>
            <w:tcW w:w="663" w:type="pct"/>
            <w:vMerge/>
          </w:tcPr>
          <w:p w14:paraId="5B1940A3" w14:textId="77777777" w:rsidR="00B32A87" w:rsidRPr="001C4DEE" w:rsidRDefault="00B32A87" w:rsidP="003E4328">
            <w:pPr>
              <w:spacing w:after="0"/>
              <w:rPr>
                <w:rFonts w:ascii="Times New Roman" w:hAnsi="Times New Roman"/>
                <w:bCs/>
              </w:rPr>
            </w:pPr>
          </w:p>
        </w:tc>
      </w:tr>
      <w:tr w:rsidR="00B32A87" w:rsidRPr="001C4DEE" w14:paraId="0BACE666" w14:textId="77777777" w:rsidTr="00455479">
        <w:trPr>
          <w:trHeight w:val="20"/>
        </w:trPr>
        <w:tc>
          <w:tcPr>
            <w:tcW w:w="682" w:type="pct"/>
            <w:vMerge/>
          </w:tcPr>
          <w:p w14:paraId="6BCC6F08" w14:textId="77777777" w:rsidR="00B32A87" w:rsidRPr="001C4DEE" w:rsidRDefault="00B32A87" w:rsidP="003E4328">
            <w:pPr>
              <w:spacing w:after="0"/>
              <w:rPr>
                <w:rFonts w:ascii="Times New Roman" w:hAnsi="Times New Roman"/>
                <w:bCs/>
              </w:rPr>
            </w:pPr>
          </w:p>
        </w:tc>
        <w:tc>
          <w:tcPr>
            <w:tcW w:w="3000" w:type="pct"/>
          </w:tcPr>
          <w:p w14:paraId="1CCC6F55" w14:textId="77777777" w:rsidR="00B32A87" w:rsidRPr="001C4DEE" w:rsidRDefault="00B32A87" w:rsidP="003E4328">
            <w:pPr>
              <w:spacing w:after="0" w:line="240" w:lineRule="auto"/>
              <w:jc w:val="both"/>
              <w:rPr>
                <w:rFonts w:ascii="Times New Roman" w:hAnsi="Times New Roman"/>
                <w:bCs/>
              </w:rPr>
            </w:pPr>
            <w:r w:rsidRPr="001C4DEE">
              <w:rPr>
                <w:rFonts w:ascii="Times New Roman" w:hAnsi="Times New Roman"/>
                <w:bCs/>
              </w:rPr>
              <w:t>2.</w:t>
            </w:r>
            <w:r w:rsidR="00212098" w:rsidRPr="001C4DEE">
              <w:rPr>
                <w:rFonts w:ascii="Times New Roman" w:hAnsi="Times New Roman"/>
                <w:bCs/>
              </w:rPr>
              <w:t xml:space="preserve"> </w:t>
            </w:r>
            <w:r w:rsidRPr="001C4DEE">
              <w:rPr>
                <w:rFonts w:ascii="Times New Roman" w:hAnsi="Times New Roman"/>
                <w:bCs/>
              </w:rPr>
              <w:t>Коренной перелом в ходе войны. Сталинградская и Курская битвы. Изгнание фашистских захватчиков с территории СССР в 1944</w:t>
            </w:r>
            <w:r w:rsidR="00212098" w:rsidRPr="001C4DEE">
              <w:rPr>
                <w:rFonts w:ascii="Times New Roman" w:hAnsi="Times New Roman"/>
                <w:bCs/>
              </w:rPr>
              <w:t>–</w:t>
            </w:r>
            <w:r w:rsidRPr="001C4DEE">
              <w:rPr>
                <w:rFonts w:ascii="Times New Roman" w:hAnsi="Times New Roman"/>
                <w:bCs/>
              </w:rPr>
              <w:t>1945 годах. Битва за Берлин</w:t>
            </w:r>
          </w:p>
        </w:tc>
        <w:tc>
          <w:tcPr>
            <w:tcW w:w="655" w:type="pct"/>
            <w:vMerge/>
            <w:vAlign w:val="center"/>
          </w:tcPr>
          <w:p w14:paraId="69D7D93B" w14:textId="77777777" w:rsidR="00B32A87" w:rsidRPr="001C4DEE" w:rsidRDefault="00B32A87" w:rsidP="003E4328">
            <w:pPr>
              <w:spacing w:after="0"/>
              <w:jc w:val="center"/>
              <w:rPr>
                <w:rFonts w:ascii="Times New Roman" w:hAnsi="Times New Roman"/>
                <w:bCs/>
              </w:rPr>
            </w:pPr>
          </w:p>
        </w:tc>
        <w:tc>
          <w:tcPr>
            <w:tcW w:w="663" w:type="pct"/>
            <w:vMerge/>
          </w:tcPr>
          <w:p w14:paraId="18B5A5F8" w14:textId="77777777" w:rsidR="00B32A87" w:rsidRPr="001C4DEE" w:rsidRDefault="00B32A87" w:rsidP="003E4328">
            <w:pPr>
              <w:spacing w:after="0"/>
              <w:rPr>
                <w:rFonts w:ascii="Times New Roman" w:hAnsi="Times New Roman"/>
                <w:bCs/>
              </w:rPr>
            </w:pPr>
          </w:p>
        </w:tc>
      </w:tr>
      <w:tr w:rsidR="00B32A87" w:rsidRPr="001C4DEE" w14:paraId="7FBFA2B3" w14:textId="77777777" w:rsidTr="00455479">
        <w:trPr>
          <w:trHeight w:val="20"/>
        </w:trPr>
        <w:tc>
          <w:tcPr>
            <w:tcW w:w="682" w:type="pct"/>
            <w:vMerge/>
          </w:tcPr>
          <w:p w14:paraId="030F9F97" w14:textId="77777777" w:rsidR="00B32A87" w:rsidRPr="001C4DEE" w:rsidRDefault="00B32A87" w:rsidP="003E4328">
            <w:pPr>
              <w:rPr>
                <w:rFonts w:ascii="Times New Roman" w:hAnsi="Times New Roman"/>
                <w:b/>
                <w:bCs/>
              </w:rPr>
            </w:pPr>
          </w:p>
        </w:tc>
        <w:tc>
          <w:tcPr>
            <w:tcW w:w="3000" w:type="pct"/>
          </w:tcPr>
          <w:p w14:paraId="096A10BE" w14:textId="77777777" w:rsidR="00B32A87" w:rsidRPr="001C4DEE" w:rsidRDefault="00B32A87" w:rsidP="003E4328">
            <w:pPr>
              <w:spacing w:after="0" w:line="240" w:lineRule="auto"/>
              <w:jc w:val="both"/>
              <w:rPr>
                <w:rFonts w:ascii="Times New Roman" w:hAnsi="Times New Roman"/>
                <w:b/>
                <w:bCs/>
              </w:rPr>
            </w:pPr>
            <w:r w:rsidRPr="001C4DEE">
              <w:rPr>
                <w:rFonts w:ascii="Times New Roman" w:hAnsi="Times New Roman"/>
                <w:bCs/>
              </w:rPr>
              <w:t>3. Роль тыла в достижении Победы. Итоги и значение Победы в Великой Отечественной войне</w:t>
            </w:r>
          </w:p>
        </w:tc>
        <w:tc>
          <w:tcPr>
            <w:tcW w:w="655" w:type="pct"/>
            <w:vMerge/>
            <w:vAlign w:val="center"/>
          </w:tcPr>
          <w:p w14:paraId="4510F4EF" w14:textId="77777777" w:rsidR="00B32A87" w:rsidRPr="001C4DEE" w:rsidRDefault="00B32A87" w:rsidP="003E4328">
            <w:pPr>
              <w:jc w:val="center"/>
              <w:rPr>
                <w:rFonts w:ascii="Times New Roman" w:hAnsi="Times New Roman"/>
                <w:b/>
                <w:bCs/>
              </w:rPr>
            </w:pPr>
          </w:p>
        </w:tc>
        <w:tc>
          <w:tcPr>
            <w:tcW w:w="663" w:type="pct"/>
            <w:vMerge/>
          </w:tcPr>
          <w:p w14:paraId="3691503A" w14:textId="77777777" w:rsidR="00B32A87" w:rsidRPr="001C4DEE" w:rsidRDefault="00B32A87" w:rsidP="003E4328">
            <w:pPr>
              <w:rPr>
                <w:rFonts w:ascii="Times New Roman" w:hAnsi="Times New Roman"/>
                <w:b/>
                <w:bCs/>
              </w:rPr>
            </w:pPr>
          </w:p>
        </w:tc>
      </w:tr>
      <w:tr w:rsidR="00B32A87" w:rsidRPr="001C4DEE" w14:paraId="2949B36E" w14:textId="77777777" w:rsidTr="00455479">
        <w:trPr>
          <w:trHeight w:val="20"/>
        </w:trPr>
        <w:tc>
          <w:tcPr>
            <w:tcW w:w="682" w:type="pct"/>
            <w:vMerge/>
          </w:tcPr>
          <w:p w14:paraId="75D1A0DD" w14:textId="77777777" w:rsidR="00B32A87" w:rsidRPr="001C4DEE" w:rsidRDefault="00B32A87" w:rsidP="003E4328">
            <w:pPr>
              <w:spacing w:after="0"/>
              <w:rPr>
                <w:rFonts w:ascii="Times New Roman" w:hAnsi="Times New Roman"/>
                <w:b/>
                <w:bCs/>
              </w:rPr>
            </w:pPr>
          </w:p>
        </w:tc>
        <w:tc>
          <w:tcPr>
            <w:tcW w:w="3000" w:type="pct"/>
          </w:tcPr>
          <w:p w14:paraId="06153799" w14:textId="77777777" w:rsidR="00B32A87" w:rsidRPr="001C4DEE" w:rsidRDefault="00B32A87" w:rsidP="003E4328">
            <w:pPr>
              <w:spacing w:after="0" w:line="240" w:lineRule="auto"/>
              <w:jc w:val="both"/>
              <w:rPr>
                <w:rFonts w:ascii="Times New Roman" w:hAnsi="Times New Roman"/>
                <w:bCs/>
              </w:rPr>
            </w:pPr>
            <w:r w:rsidRPr="001C4DEE">
              <w:rPr>
                <w:rFonts w:ascii="Times New Roman" w:hAnsi="Times New Roman"/>
                <w:b/>
                <w:bCs/>
              </w:rPr>
              <w:t>В том числе практических и лабораторных занятий</w:t>
            </w:r>
          </w:p>
        </w:tc>
        <w:tc>
          <w:tcPr>
            <w:tcW w:w="655" w:type="pct"/>
            <w:vAlign w:val="center"/>
          </w:tcPr>
          <w:p w14:paraId="77029F0D" w14:textId="77777777" w:rsidR="00B32A87" w:rsidRPr="001C4DEE" w:rsidRDefault="00B32A87" w:rsidP="003E4328">
            <w:pPr>
              <w:spacing w:after="0"/>
              <w:jc w:val="center"/>
              <w:rPr>
                <w:rFonts w:ascii="Times New Roman" w:hAnsi="Times New Roman"/>
                <w:b/>
                <w:bCs/>
              </w:rPr>
            </w:pPr>
            <w:r w:rsidRPr="001C4DEE">
              <w:rPr>
                <w:rFonts w:ascii="Times New Roman" w:hAnsi="Times New Roman"/>
                <w:b/>
                <w:bCs/>
              </w:rPr>
              <w:t>-</w:t>
            </w:r>
          </w:p>
        </w:tc>
        <w:tc>
          <w:tcPr>
            <w:tcW w:w="663" w:type="pct"/>
            <w:vMerge/>
          </w:tcPr>
          <w:p w14:paraId="3A9CB7F3" w14:textId="77777777" w:rsidR="00B32A87" w:rsidRPr="001C4DEE" w:rsidRDefault="00B32A87" w:rsidP="003E4328">
            <w:pPr>
              <w:spacing w:after="0"/>
              <w:rPr>
                <w:rFonts w:ascii="Times New Roman" w:hAnsi="Times New Roman"/>
                <w:b/>
                <w:bCs/>
              </w:rPr>
            </w:pPr>
          </w:p>
        </w:tc>
      </w:tr>
      <w:tr w:rsidR="00B32A87" w:rsidRPr="001C4DEE" w14:paraId="250F2660" w14:textId="77777777" w:rsidTr="00455479">
        <w:trPr>
          <w:trHeight w:val="20"/>
        </w:trPr>
        <w:tc>
          <w:tcPr>
            <w:tcW w:w="682" w:type="pct"/>
            <w:vMerge/>
          </w:tcPr>
          <w:p w14:paraId="0B7547C0" w14:textId="77777777" w:rsidR="00B32A87" w:rsidRPr="001C4DEE" w:rsidRDefault="00B32A87" w:rsidP="003E4328">
            <w:pPr>
              <w:spacing w:after="0"/>
              <w:rPr>
                <w:rFonts w:ascii="Times New Roman" w:hAnsi="Times New Roman"/>
                <w:b/>
                <w:bCs/>
              </w:rPr>
            </w:pPr>
          </w:p>
        </w:tc>
        <w:tc>
          <w:tcPr>
            <w:tcW w:w="3000" w:type="pct"/>
          </w:tcPr>
          <w:p w14:paraId="2D4E3A7D" w14:textId="77777777" w:rsidR="00B32A87" w:rsidRPr="001C4DEE" w:rsidRDefault="00B32A87" w:rsidP="003E4328">
            <w:pPr>
              <w:spacing w:after="0" w:line="240" w:lineRule="auto"/>
              <w:jc w:val="both"/>
              <w:rPr>
                <w:rFonts w:ascii="Times New Roman" w:hAnsi="Times New Roman"/>
                <w:bCs/>
              </w:rPr>
            </w:pPr>
            <w:r w:rsidRPr="001C4DEE">
              <w:rPr>
                <w:rFonts w:ascii="Times New Roman" w:hAnsi="Times New Roman"/>
                <w:b/>
                <w:bCs/>
              </w:rPr>
              <w:t>Самостоятельная работа обучающихся</w:t>
            </w:r>
          </w:p>
        </w:tc>
        <w:tc>
          <w:tcPr>
            <w:tcW w:w="655" w:type="pct"/>
            <w:vAlign w:val="center"/>
          </w:tcPr>
          <w:p w14:paraId="2D26878E" w14:textId="77777777" w:rsidR="00B32A87" w:rsidRPr="001C4DEE" w:rsidRDefault="00B32A87" w:rsidP="003E4328">
            <w:pPr>
              <w:spacing w:after="0"/>
              <w:jc w:val="center"/>
              <w:rPr>
                <w:rFonts w:ascii="Times New Roman" w:hAnsi="Times New Roman"/>
                <w:b/>
                <w:bCs/>
              </w:rPr>
            </w:pPr>
          </w:p>
        </w:tc>
        <w:tc>
          <w:tcPr>
            <w:tcW w:w="663" w:type="pct"/>
            <w:vMerge/>
          </w:tcPr>
          <w:p w14:paraId="3A2B2AA1" w14:textId="77777777" w:rsidR="00B32A87" w:rsidRPr="001C4DEE" w:rsidRDefault="00B32A87" w:rsidP="003E4328">
            <w:pPr>
              <w:spacing w:after="0"/>
              <w:rPr>
                <w:rFonts w:ascii="Times New Roman" w:hAnsi="Times New Roman"/>
                <w:b/>
                <w:bCs/>
              </w:rPr>
            </w:pPr>
          </w:p>
        </w:tc>
      </w:tr>
      <w:tr w:rsidR="00B32A87" w:rsidRPr="001C4DEE" w14:paraId="5C1F5EB3" w14:textId="77777777" w:rsidTr="00455479">
        <w:trPr>
          <w:trHeight w:val="20"/>
        </w:trPr>
        <w:tc>
          <w:tcPr>
            <w:tcW w:w="682" w:type="pct"/>
            <w:vMerge w:val="restart"/>
          </w:tcPr>
          <w:p w14:paraId="513FFA14" w14:textId="77777777" w:rsidR="00B32A87" w:rsidRPr="001C4DEE" w:rsidRDefault="00B32A87" w:rsidP="003E4328">
            <w:pPr>
              <w:spacing w:after="0"/>
              <w:rPr>
                <w:rFonts w:ascii="Times New Roman" w:hAnsi="Times New Roman"/>
                <w:b/>
                <w:bCs/>
              </w:rPr>
            </w:pPr>
            <w:r w:rsidRPr="001C4DEE">
              <w:rPr>
                <w:rFonts w:ascii="Times New Roman" w:hAnsi="Times New Roman"/>
                <w:b/>
                <w:bCs/>
              </w:rPr>
              <w:t>Тема 3.3</w:t>
            </w:r>
            <w:r w:rsidRPr="001C4DEE">
              <w:rPr>
                <w:rFonts w:ascii="Times New Roman" w:hAnsi="Times New Roman"/>
              </w:rPr>
              <w:t xml:space="preserve"> </w:t>
            </w:r>
            <w:r w:rsidRPr="001C4DEE">
              <w:rPr>
                <w:rFonts w:ascii="Times New Roman" w:hAnsi="Times New Roman"/>
                <w:b/>
                <w:bCs/>
              </w:rPr>
              <w:t>Советский Союз в 1945</w:t>
            </w:r>
            <w:r w:rsidR="00212098" w:rsidRPr="001C4DEE">
              <w:rPr>
                <w:rFonts w:ascii="Times New Roman" w:hAnsi="Times New Roman"/>
                <w:b/>
                <w:bCs/>
              </w:rPr>
              <w:t>–</w:t>
            </w:r>
            <w:r w:rsidRPr="001C4DEE">
              <w:rPr>
                <w:rFonts w:ascii="Times New Roman" w:hAnsi="Times New Roman"/>
                <w:b/>
                <w:bCs/>
              </w:rPr>
              <w:t>1991 годах</w:t>
            </w:r>
          </w:p>
        </w:tc>
        <w:tc>
          <w:tcPr>
            <w:tcW w:w="3000" w:type="pct"/>
          </w:tcPr>
          <w:p w14:paraId="1E69BCDD" w14:textId="77777777" w:rsidR="00B32A87" w:rsidRPr="001C4DEE" w:rsidRDefault="00B32A87" w:rsidP="003E4328">
            <w:pPr>
              <w:spacing w:after="0" w:line="240" w:lineRule="auto"/>
              <w:jc w:val="both"/>
              <w:rPr>
                <w:rFonts w:ascii="Times New Roman" w:hAnsi="Times New Roman"/>
                <w:bCs/>
              </w:rPr>
            </w:pPr>
            <w:r w:rsidRPr="001C4DEE">
              <w:rPr>
                <w:rFonts w:ascii="Times New Roman" w:hAnsi="Times New Roman"/>
                <w:b/>
                <w:bCs/>
              </w:rPr>
              <w:t>Содержание учебного материала</w:t>
            </w:r>
          </w:p>
        </w:tc>
        <w:tc>
          <w:tcPr>
            <w:tcW w:w="655" w:type="pct"/>
            <w:vAlign w:val="center"/>
          </w:tcPr>
          <w:p w14:paraId="597F3DD4" w14:textId="77777777" w:rsidR="00B32A87" w:rsidRPr="001C4DEE" w:rsidRDefault="00B32A87" w:rsidP="003E4328">
            <w:pPr>
              <w:spacing w:after="0"/>
              <w:jc w:val="center"/>
              <w:rPr>
                <w:rFonts w:ascii="Times New Roman" w:hAnsi="Times New Roman"/>
                <w:b/>
                <w:bCs/>
              </w:rPr>
            </w:pPr>
          </w:p>
        </w:tc>
        <w:tc>
          <w:tcPr>
            <w:tcW w:w="663" w:type="pct"/>
            <w:vMerge w:val="restart"/>
          </w:tcPr>
          <w:p w14:paraId="2445E32A" w14:textId="77777777" w:rsidR="00B745ED" w:rsidRPr="001C4DEE" w:rsidRDefault="00B745ED" w:rsidP="00B745ED">
            <w:pPr>
              <w:suppressAutoHyphens/>
              <w:spacing w:after="0" w:line="240" w:lineRule="auto"/>
              <w:jc w:val="center"/>
              <w:rPr>
                <w:rFonts w:ascii="Times New Roman" w:hAnsi="Times New Roman"/>
              </w:rPr>
            </w:pPr>
            <w:r w:rsidRPr="001C4DEE">
              <w:rPr>
                <w:rFonts w:ascii="Times New Roman" w:hAnsi="Times New Roman"/>
              </w:rPr>
              <w:t>ОК</w:t>
            </w:r>
            <w:r>
              <w:rPr>
                <w:rFonts w:ascii="Times New Roman" w:hAnsi="Times New Roman"/>
              </w:rPr>
              <w:t xml:space="preserve"> 0</w:t>
            </w:r>
            <w:r w:rsidRPr="001C4DEE">
              <w:rPr>
                <w:rFonts w:ascii="Times New Roman" w:hAnsi="Times New Roman"/>
              </w:rPr>
              <w:t>2</w:t>
            </w:r>
          </w:p>
          <w:p w14:paraId="28288997" w14:textId="77777777" w:rsidR="00B745ED" w:rsidRPr="001C4DEE" w:rsidRDefault="00B745ED" w:rsidP="00B745ED">
            <w:pPr>
              <w:suppressAutoHyphens/>
              <w:spacing w:after="0" w:line="240" w:lineRule="auto"/>
              <w:jc w:val="center"/>
              <w:rPr>
                <w:rFonts w:ascii="Times New Roman" w:hAnsi="Times New Roman"/>
              </w:rPr>
            </w:pPr>
            <w:r>
              <w:rPr>
                <w:rFonts w:ascii="Times New Roman" w:hAnsi="Times New Roman"/>
              </w:rPr>
              <w:t>ОК 04</w:t>
            </w:r>
          </w:p>
          <w:p w14:paraId="36333CB3" w14:textId="77777777" w:rsidR="00B745ED" w:rsidRPr="001C4DEE" w:rsidRDefault="00B745ED" w:rsidP="00B745ED">
            <w:pPr>
              <w:suppressAutoHyphens/>
              <w:spacing w:after="0" w:line="240" w:lineRule="auto"/>
              <w:jc w:val="center"/>
              <w:rPr>
                <w:rFonts w:ascii="Times New Roman" w:hAnsi="Times New Roman"/>
              </w:rPr>
            </w:pPr>
            <w:r>
              <w:rPr>
                <w:rFonts w:ascii="Times New Roman" w:hAnsi="Times New Roman"/>
              </w:rPr>
              <w:t>ОК 05</w:t>
            </w:r>
          </w:p>
          <w:p w14:paraId="4CDD2D4A" w14:textId="66AC6682" w:rsidR="00B32A87" w:rsidRPr="001C4DEE" w:rsidRDefault="00B745ED" w:rsidP="00B745ED">
            <w:pPr>
              <w:jc w:val="center"/>
              <w:rPr>
                <w:rFonts w:ascii="Times New Roman" w:hAnsi="Times New Roman"/>
                <w:b/>
                <w:i/>
              </w:rPr>
            </w:pPr>
            <w:r w:rsidRPr="001C4DEE">
              <w:rPr>
                <w:rFonts w:ascii="Times New Roman" w:hAnsi="Times New Roman"/>
              </w:rPr>
              <w:t xml:space="preserve">ОК </w:t>
            </w:r>
            <w:r>
              <w:rPr>
                <w:rFonts w:ascii="Times New Roman" w:hAnsi="Times New Roman"/>
              </w:rPr>
              <w:t>0</w:t>
            </w:r>
            <w:r w:rsidRPr="001C4DEE">
              <w:rPr>
                <w:rFonts w:ascii="Times New Roman" w:hAnsi="Times New Roman"/>
              </w:rPr>
              <w:t>6</w:t>
            </w:r>
          </w:p>
        </w:tc>
      </w:tr>
      <w:tr w:rsidR="00B32A87" w:rsidRPr="001C4DEE" w14:paraId="650E3F13" w14:textId="77777777" w:rsidTr="00455479">
        <w:trPr>
          <w:trHeight w:val="20"/>
        </w:trPr>
        <w:tc>
          <w:tcPr>
            <w:tcW w:w="682" w:type="pct"/>
            <w:vMerge/>
          </w:tcPr>
          <w:p w14:paraId="3A80EBAB" w14:textId="77777777" w:rsidR="00B32A87" w:rsidRPr="001C4DEE" w:rsidRDefault="00B32A87" w:rsidP="003E4328">
            <w:pPr>
              <w:spacing w:after="0"/>
              <w:rPr>
                <w:rFonts w:ascii="Times New Roman" w:hAnsi="Times New Roman"/>
                <w:b/>
                <w:bCs/>
              </w:rPr>
            </w:pPr>
          </w:p>
        </w:tc>
        <w:tc>
          <w:tcPr>
            <w:tcW w:w="3000" w:type="pct"/>
          </w:tcPr>
          <w:p w14:paraId="7EDDD583" w14:textId="77777777" w:rsidR="00B32A87" w:rsidRPr="001C4DEE" w:rsidRDefault="00B32A87" w:rsidP="003E4328">
            <w:pPr>
              <w:spacing w:after="0" w:line="240" w:lineRule="auto"/>
              <w:jc w:val="both"/>
              <w:rPr>
                <w:rFonts w:ascii="Times New Roman" w:hAnsi="Times New Roman"/>
                <w:bCs/>
              </w:rPr>
            </w:pPr>
            <w:r w:rsidRPr="001C4DEE">
              <w:rPr>
                <w:rFonts w:ascii="Times New Roman" w:hAnsi="Times New Roman"/>
                <w:bCs/>
              </w:rPr>
              <w:t>1.Основные даты и события</w:t>
            </w:r>
          </w:p>
        </w:tc>
        <w:tc>
          <w:tcPr>
            <w:tcW w:w="655" w:type="pct"/>
            <w:vAlign w:val="center"/>
          </w:tcPr>
          <w:p w14:paraId="1F54ECFE" w14:textId="77777777" w:rsidR="00B32A87" w:rsidRPr="001C4DEE" w:rsidRDefault="00B32A87" w:rsidP="003E4328">
            <w:pPr>
              <w:spacing w:after="0"/>
              <w:jc w:val="center"/>
              <w:rPr>
                <w:rFonts w:ascii="Times New Roman" w:hAnsi="Times New Roman"/>
                <w:b/>
                <w:bCs/>
              </w:rPr>
            </w:pPr>
            <w:r w:rsidRPr="001C4DEE">
              <w:rPr>
                <w:rFonts w:ascii="Times New Roman" w:hAnsi="Times New Roman"/>
                <w:b/>
                <w:bCs/>
              </w:rPr>
              <w:t>2</w:t>
            </w:r>
          </w:p>
        </w:tc>
        <w:tc>
          <w:tcPr>
            <w:tcW w:w="663" w:type="pct"/>
            <w:vMerge/>
          </w:tcPr>
          <w:p w14:paraId="18147D0E" w14:textId="77777777" w:rsidR="00B32A87" w:rsidRPr="001C4DEE" w:rsidRDefault="00B32A87" w:rsidP="003E4328">
            <w:pPr>
              <w:spacing w:after="0"/>
              <w:rPr>
                <w:rFonts w:ascii="Times New Roman" w:hAnsi="Times New Roman"/>
                <w:b/>
                <w:bCs/>
              </w:rPr>
            </w:pPr>
          </w:p>
        </w:tc>
      </w:tr>
      <w:tr w:rsidR="00B32A87" w:rsidRPr="001C4DEE" w14:paraId="3D747C96" w14:textId="77777777" w:rsidTr="00455479">
        <w:trPr>
          <w:trHeight w:val="20"/>
        </w:trPr>
        <w:tc>
          <w:tcPr>
            <w:tcW w:w="682" w:type="pct"/>
            <w:vMerge/>
          </w:tcPr>
          <w:p w14:paraId="6E96B68F" w14:textId="77777777" w:rsidR="00B32A87" w:rsidRPr="001C4DEE" w:rsidRDefault="00B32A87" w:rsidP="003E4328">
            <w:pPr>
              <w:spacing w:after="0"/>
              <w:rPr>
                <w:rFonts w:ascii="Times New Roman" w:hAnsi="Times New Roman"/>
                <w:b/>
                <w:bCs/>
              </w:rPr>
            </w:pPr>
          </w:p>
        </w:tc>
        <w:tc>
          <w:tcPr>
            <w:tcW w:w="3000" w:type="pct"/>
          </w:tcPr>
          <w:p w14:paraId="26E6730D" w14:textId="77777777" w:rsidR="00B32A87" w:rsidRPr="001C4DEE" w:rsidRDefault="00B32A87" w:rsidP="003E4328">
            <w:pPr>
              <w:spacing w:after="0" w:line="240" w:lineRule="auto"/>
              <w:jc w:val="both"/>
              <w:rPr>
                <w:rFonts w:ascii="Times New Roman" w:hAnsi="Times New Roman"/>
                <w:bCs/>
              </w:rPr>
            </w:pPr>
            <w:r w:rsidRPr="001C4DEE">
              <w:rPr>
                <w:rFonts w:ascii="Times New Roman" w:hAnsi="Times New Roman"/>
                <w:b/>
                <w:bCs/>
              </w:rPr>
              <w:t>В том числе практических и лабораторных занятий</w:t>
            </w:r>
          </w:p>
        </w:tc>
        <w:tc>
          <w:tcPr>
            <w:tcW w:w="655" w:type="pct"/>
            <w:vAlign w:val="center"/>
          </w:tcPr>
          <w:p w14:paraId="71D89129" w14:textId="77777777" w:rsidR="00B32A87" w:rsidRPr="001C4DEE" w:rsidRDefault="00B32A87" w:rsidP="003E4328">
            <w:pPr>
              <w:spacing w:after="0"/>
              <w:jc w:val="center"/>
              <w:rPr>
                <w:rFonts w:ascii="Times New Roman" w:hAnsi="Times New Roman"/>
                <w:b/>
                <w:bCs/>
              </w:rPr>
            </w:pPr>
            <w:r w:rsidRPr="001C4DEE">
              <w:rPr>
                <w:rFonts w:ascii="Times New Roman" w:hAnsi="Times New Roman"/>
                <w:b/>
                <w:bCs/>
              </w:rPr>
              <w:t>-</w:t>
            </w:r>
          </w:p>
        </w:tc>
        <w:tc>
          <w:tcPr>
            <w:tcW w:w="663" w:type="pct"/>
            <w:vMerge/>
          </w:tcPr>
          <w:p w14:paraId="1C45D120" w14:textId="77777777" w:rsidR="00B32A87" w:rsidRPr="001C4DEE" w:rsidRDefault="00B32A87" w:rsidP="003E4328">
            <w:pPr>
              <w:spacing w:after="0"/>
              <w:rPr>
                <w:rFonts w:ascii="Times New Roman" w:hAnsi="Times New Roman"/>
                <w:b/>
                <w:bCs/>
              </w:rPr>
            </w:pPr>
          </w:p>
        </w:tc>
      </w:tr>
      <w:tr w:rsidR="00B32A87" w:rsidRPr="001C4DEE" w14:paraId="0D14A07F" w14:textId="77777777" w:rsidTr="00455479">
        <w:trPr>
          <w:trHeight w:val="20"/>
        </w:trPr>
        <w:tc>
          <w:tcPr>
            <w:tcW w:w="682" w:type="pct"/>
            <w:vMerge/>
          </w:tcPr>
          <w:p w14:paraId="38DC56AB" w14:textId="77777777" w:rsidR="00B32A87" w:rsidRPr="001C4DEE" w:rsidRDefault="00B32A87" w:rsidP="003E4328">
            <w:pPr>
              <w:spacing w:after="0"/>
              <w:rPr>
                <w:rFonts w:ascii="Times New Roman" w:hAnsi="Times New Roman"/>
                <w:b/>
                <w:bCs/>
              </w:rPr>
            </w:pPr>
          </w:p>
        </w:tc>
        <w:tc>
          <w:tcPr>
            <w:tcW w:w="3000" w:type="pct"/>
          </w:tcPr>
          <w:p w14:paraId="77F59F3B" w14:textId="77777777" w:rsidR="00B32A87" w:rsidRPr="001C4DEE" w:rsidRDefault="00B32A87" w:rsidP="003E4328">
            <w:pPr>
              <w:spacing w:after="0" w:line="240" w:lineRule="auto"/>
              <w:jc w:val="both"/>
              <w:rPr>
                <w:rFonts w:ascii="Times New Roman" w:hAnsi="Times New Roman"/>
                <w:bCs/>
              </w:rPr>
            </w:pPr>
            <w:r w:rsidRPr="001C4DEE">
              <w:rPr>
                <w:rFonts w:ascii="Times New Roman" w:hAnsi="Times New Roman"/>
                <w:b/>
                <w:bCs/>
              </w:rPr>
              <w:t>Самостоятельная работа обучающихся</w:t>
            </w:r>
          </w:p>
        </w:tc>
        <w:tc>
          <w:tcPr>
            <w:tcW w:w="655" w:type="pct"/>
            <w:vAlign w:val="center"/>
          </w:tcPr>
          <w:p w14:paraId="24EA94B8" w14:textId="77777777" w:rsidR="00B32A87" w:rsidRPr="001C4DEE" w:rsidRDefault="00B32A87" w:rsidP="003E4328">
            <w:pPr>
              <w:spacing w:after="0"/>
              <w:jc w:val="center"/>
              <w:rPr>
                <w:rFonts w:ascii="Times New Roman" w:hAnsi="Times New Roman"/>
                <w:b/>
                <w:bCs/>
              </w:rPr>
            </w:pPr>
          </w:p>
        </w:tc>
        <w:tc>
          <w:tcPr>
            <w:tcW w:w="663" w:type="pct"/>
            <w:vMerge/>
          </w:tcPr>
          <w:p w14:paraId="56581B1A" w14:textId="77777777" w:rsidR="00B32A87" w:rsidRPr="001C4DEE" w:rsidRDefault="00B32A87" w:rsidP="003E4328">
            <w:pPr>
              <w:spacing w:after="0"/>
              <w:rPr>
                <w:rFonts w:ascii="Times New Roman" w:hAnsi="Times New Roman"/>
                <w:b/>
                <w:bCs/>
              </w:rPr>
            </w:pPr>
          </w:p>
        </w:tc>
      </w:tr>
      <w:tr w:rsidR="00B32A87" w:rsidRPr="001C4DEE" w14:paraId="3676587E" w14:textId="77777777" w:rsidTr="00455479">
        <w:trPr>
          <w:trHeight w:val="20"/>
        </w:trPr>
        <w:tc>
          <w:tcPr>
            <w:tcW w:w="3682" w:type="pct"/>
            <w:gridSpan w:val="2"/>
          </w:tcPr>
          <w:p w14:paraId="6B5DD8C3" w14:textId="77777777" w:rsidR="00B32A87" w:rsidRPr="001C4DEE" w:rsidRDefault="00B32A87" w:rsidP="003E4328">
            <w:pPr>
              <w:spacing w:after="0" w:line="240" w:lineRule="auto"/>
              <w:jc w:val="both"/>
              <w:rPr>
                <w:rFonts w:ascii="Times New Roman" w:hAnsi="Times New Roman"/>
                <w:bCs/>
              </w:rPr>
            </w:pPr>
            <w:r w:rsidRPr="001C4DEE">
              <w:rPr>
                <w:rFonts w:ascii="Times New Roman" w:hAnsi="Times New Roman"/>
                <w:b/>
                <w:bCs/>
              </w:rPr>
              <w:t>Раздел 4 Российская Федерация В 1991</w:t>
            </w:r>
            <w:r w:rsidR="00212098" w:rsidRPr="001C4DEE">
              <w:rPr>
                <w:rFonts w:ascii="Times New Roman" w:hAnsi="Times New Roman"/>
                <w:b/>
                <w:bCs/>
              </w:rPr>
              <w:t>–</w:t>
            </w:r>
            <w:r w:rsidRPr="001C4DEE">
              <w:rPr>
                <w:rFonts w:ascii="Times New Roman" w:hAnsi="Times New Roman"/>
                <w:b/>
                <w:bCs/>
              </w:rPr>
              <w:t>2018 годах</w:t>
            </w:r>
          </w:p>
        </w:tc>
        <w:tc>
          <w:tcPr>
            <w:tcW w:w="655" w:type="pct"/>
            <w:vAlign w:val="center"/>
          </w:tcPr>
          <w:p w14:paraId="0A51ACA0" w14:textId="77777777" w:rsidR="00B32A87" w:rsidRPr="001C4DEE" w:rsidRDefault="00B32A87" w:rsidP="003E4328">
            <w:pPr>
              <w:spacing w:after="0"/>
              <w:jc w:val="center"/>
              <w:rPr>
                <w:rFonts w:ascii="Times New Roman" w:hAnsi="Times New Roman"/>
                <w:b/>
                <w:bCs/>
              </w:rPr>
            </w:pPr>
            <w:r w:rsidRPr="001C4DEE">
              <w:rPr>
                <w:rFonts w:ascii="Times New Roman" w:hAnsi="Times New Roman"/>
                <w:b/>
                <w:bCs/>
              </w:rPr>
              <w:t>7/2</w:t>
            </w:r>
          </w:p>
        </w:tc>
        <w:tc>
          <w:tcPr>
            <w:tcW w:w="663" w:type="pct"/>
            <w:vMerge w:val="restart"/>
          </w:tcPr>
          <w:p w14:paraId="42BA01F7" w14:textId="77777777" w:rsidR="00B745ED" w:rsidRPr="001C4DEE" w:rsidRDefault="00B745ED" w:rsidP="00B745ED">
            <w:pPr>
              <w:suppressAutoHyphens/>
              <w:spacing w:after="0" w:line="240" w:lineRule="auto"/>
              <w:jc w:val="center"/>
              <w:rPr>
                <w:rFonts w:ascii="Times New Roman" w:hAnsi="Times New Roman"/>
              </w:rPr>
            </w:pPr>
            <w:r w:rsidRPr="001C4DEE">
              <w:rPr>
                <w:rFonts w:ascii="Times New Roman" w:hAnsi="Times New Roman"/>
              </w:rPr>
              <w:t>ОК</w:t>
            </w:r>
            <w:r>
              <w:rPr>
                <w:rFonts w:ascii="Times New Roman" w:hAnsi="Times New Roman"/>
              </w:rPr>
              <w:t xml:space="preserve"> 0</w:t>
            </w:r>
            <w:r w:rsidRPr="001C4DEE">
              <w:rPr>
                <w:rFonts w:ascii="Times New Roman" w:hAnsi="Times New Roman"/>
              </w:rPr>
              <w:t>2</w:t>
            </w:r>
          </w:p>
          <w:p w14:paraId="74EA4641" w14:textId="77777777" w:rsidR="00B745ED" w:rsidRPr="001C4DEE" w:rsidRDefault="00B745ED" w:rsidP="00B745ED">
            <w:pPr>
              <w:suppressAutoHyphens/>
              <w:spacing w:after="0" w:line="240" w:lineRule="auto"/>
              <w:jc w:val="center"/>
              <w:rPr>
                <w:rFonts w:ascii="Times New Roman" w:hAnsi="Times New Roman"/>
              </w:rPr>
            </w:pPr>
            <w:r>
              <w:rPr>
                <w:rFonts w:ascii="Times New Roman" w:hAnsi="Times New Roman"/>
              </w:rPr>
              <w:t>ОК 04</w:t>
            </w:r>
          </w:p>
          <w:p w14:paraId="5A963089" w14:textId="77777777" w:rsidR="00B745ED" w:rsidRPr="001C4DEE" w:rsidRDefault="00B745ED" w:rsidP="00B745ED">
            <w:pPr>
              <w:suppressAutoHyphens/>
              <w:spacing w:after="0" w:line="240" w:lineRule="auto"/>
              <w:jc w:val="center"/>
              <w:rPr>
                <w:rFonts w:ascii="Times New Roman" w:hAnsi="Times New Roman"/>
              </w:rPr>
            </w:pPr>
            <w:r>
              <w:rPr>
                <w:rFonts w:ascii="Times New Roman" w:hAnsi="Times New Roman"/>
              </w:rPr>
              <w:t>ОК 05</w:t>
            </w:r>
          </w:p>
          <w:p w14:paraId="131562A7" w14:textId="4ED0DA99" w:rsidR="00B32A87" w:rsidRPr="001C4DEE" w:rsidRDefault="00B745ED" w:rsidP="00B745ED">
            <w:pPr>
              <w:jc w:val="center"/>
              <w:rPr>
                <w:rFonts w:ascii="Times New Roman" w:hAnsi="Times New Roman"/>
                <w:b/>
                <w:i/>
              </w:rPr>
            </w:pPr>
            <w:r w:rsidRPr="001C4DEE">
              <w:rPr>
                <w:rFonts w:ascii="Times New Roman" w:hAnsi="Times New Roman"/>
              </w:rPr>
              <w:t xml:space="preserve">ОК </w:t>
            </w:r>
            <w:r>
              <w:rPr>
                <w:rFonts w:ascii="Times New Roman" w:hAnsi="Times New Roman"/>
              </w:rPr>
              <w:t>0</w:t>
            </w:r>
            <w:r w:rsidRPr="001C4DEE">
              <w:rPr>
                <w:rFonts w:ascii="Times New Roman" w:hAnsi="Times New Roman"/>
              </w:rPr>
              <w:t>6</w:t>
            </w:r>
          </w:p>
        </w:tc>
      </w:tr>
      <w:tr w:rsidR="00B32A87" w:rsidRPr="001C4DEE" w14:paraId="1A4D7999" w14:textId="77777777" w:rsidTr="00455479">
        <w:trPr>
          <w:trHeight w:val="20"/>
        </w:trPr>
        <w:tc>
          <w:tcPr>
            <w:tcW w:w="682" w:type="pct"/>
            <w:vMerge w:val="restart"/>
          </w:tcPr>
          <w:p w14:paraId="752D999C" w14:textId="77777777" w:rsidR="00B32A87" w:rsidRPr="001C4DEE" w:rsidRDefault="00B32A87" w:rsidP="003E4328">
            <w:pPr>
              <w:spacing w:after="0"/>
              <w:rPr>
                <w:rFonts w:ascii="Times New Roman" w:hAnsi="Times New Roman"/>
                <w:b/>
                <w:bCs/>
              </w:rPr>
            </w:pPr>
            <w:r w:rsidRPr="001C4DEE">
              <w:rPr>
                <w:rFonts w:ascii="Times New Roman" w:hAnsi="Times New Roman"/>
                <w:b/>
                <w:bCs/>
              </w:rPr>
              <w:t>Тема 4.1 Основные даты и события</w:t>
            </w:r>
          </w:p>
        </w:tc>
        <w:tc>
          <w:tcPr>
            <w:tcW w:w="3000" w:type="pct"/>
          </w:tcPr>
          <w:p w14:paraId="716AEC95" w14:textId="77777777" w:rsidR="00B32A87" w:rsidRPr="001C4DEE" w:rsidRDefault="00B32A87" w:rsidP="003E4328">
            <w:pPr>
              <w:spacing w:after="0" w:line="240" w:lineRule="auto"/>
              <w:jc w:val="both"/>
              <w:rPr>
                <w:rFonts w:ascii="Times New Roman" w:hAnsi="Times New Roman"/>
                <w:bCs/>
              </w:rPr>
            </w:pPr>
            <w:r w:rsidRPr="001C4DEE">
              <w:rPr>
                <w:rFonts w:ascii="Times New Roman" w:hAnsi="Times New Roman"/>
                <w:b/>
                <w:bCs/>
              </w:rPr>
              <w:t>Содержание учебного материала</w:t>
            </w:r>
          </w:p>
        </w:tc>
        <w:tc>
          <w:tcPr>
            <w:tcW w:w="655" w:type="pct"/>
            <w:vAlign w:val="center"/>
          </w:tcPr>
          <w:p w14:paraId="2E02F429" w14:textId="77777777" w:rsidR="00B32A87" w:rsidRPr="001C4DEE" w:rsidRDefault="00B32A87" w:rsidP="003E4328">
            <w:pPr>
              <w:spacing w:after="0"/>
              <w:jc w:val="center"/>
              <w:rPr>
                <w:rFonts w:ascii="Times New Roman" w:hAnsi="Times New Roman"/>
                <w:b/>
                <w:bCs/>
              </w:rPr>
            </w:pPr>
          </w:p>
        </w:tc>
        <w:tc>
          <w:tcPr>
            <w:tcW w:w="663" w:type="pct"/>
            <w:vMerge/>
          </w:tcPr>
          <w:p w14:paraId="425D8F41" w14:textId="77777777" w:rsidR="00B32A87" w:rsidRPr="001C4DEE" w:rsidRDefault="00B32A87" w:rsidP="003E4328">
            <w:pPr>
              <w:spacing w:after="0"/>
              <w:rPr>
                <w:rFonts w:ascii="Times New Roman" w:hAnsi="Times New Roman"/>
                <w:b/>
                <w:bCs/>
              </w:rPr>
            </w:pPr>
          </w:p>
        </w:tc>
      </w:tr>
      <w:tr w:rsidR="00B32A87" w:rsidRPr="001C4DEE" w14:paraId="15C98473" w14:textId="77777777" w:rsidTr="00455479">
        <w:trPr>
          <w:trHeight w:val="20"/>
        </w:trPr>
        <w:tc>
          <w:tcPr>
            <w:tcW w:w="682" w:type="pct"/>
            <w:vMerge/>
          </w:tcPr>
          <w:p w14:paraId="293E92EA" w14:textId="77777777" w:rsidR="00B32A87" w:rsidRPr="001C4DEE" w:rsidRDefault="00B32A87" w:rsidP="003E4328">
            <w:pPr>
              <w:spacing w:after="0"/>
              <w:rPr>
                <w:rFonts w:ascii="Times New Roman" w:hAnsi="Times New Roman"/>
                <w:b/>
                <w:bCs/>
              </w:rPr>
            </w:pPr>
          </w:p>
        </w:tc>
        <w:tc>
          <w:tcPr>
            <w:tcW w:w="3000" w:type="pct"/>
          </w:tcPr>
          <w:p w14:paraId="6096D48D" w14:textId="77777777" w:rsidR="00B32A87" w:rsidRPr="001C4DEE" w:rsidRDefault="00B32A87" w:rsidP="003E4328">
            <w:pPr>
              <w:spacing w:after="0" w:line="240" w:lineRule="auto"/>
              <w:jc w:val="both"/>
              <w:rPr>
                <w:rFonts w:ascii="Times New Roman" w:hAnsi="Times New Roman"/>
                <w:bCs/>
              </w:rPr>
            </w:pPr>
            <w:r w:rsidRPr="001C4DEE">
              <w:rPr>
                <w:rFonts w:ascii="Times New Roman" w:hAnsi="Times New Roman"/>
                <w:bCs/>
              </w:rPr>
              <w:t>1. Радикальные реформы в 1990-х годах. Б. Н. Ельцин</w:t>
            </w:r>
          </w:p>
        </w:tc>
        <w:tc>
          <w:tcPr>
            <w:tcW w:w="655" w:type="pct"/>
            <w:vMerge w:val="restart"/>
            <w:vAlign w:val="center"/>
          </w:tcPr>
          <w:p w14:paraId="1565123F" w14:textId="77777777" w:rsidR="00B32A87" w:rsidRPr="001C4DEE" w:rsidRDefault="00B32A87" w:rsidP="003E4328">
            <w:pPr>
              <w:spacing w:after="0"/>
              <w:jc w:val="center"/>
              <w:rPr>
                <w:rFonts w:ascii="Times New Roman" w:hAnsi="Times New Roman"/>
                <w:b/>
                <w:bCs/>
              </w:rPr>
            </w:pPr>
            <w:r w:rsidRPr="001C4DEE">
              <w:rPr>
                <w:rFonts w:ascii="Times New Roman" w:hAnsi="Times New Roman"/>
                <w:b/>
                <w:bCs/>
              </w:rPr>
              <w:t>5</w:t>
            </w:r>
          </w:p>
        </w:tc>
        <w:tc>
          <w:tcPr>
            <w:tcW w:w="663" w:type="pct"/>
            <w:vMerge/>
          </w:tcPr>
          <w:p w14:paraId="6179B960" w14:textId="77777777" w:rsidR="00B32A87" w:rsidRPr="001C4DEE" w:rsidRDefault="00B32A87" w:rsidP="003E4328">
            <w:pPr>
              <w:spacing w:after="0"/>
              <w:rPr>
                <w:rFonts w:ascii="Times New Roman" w:hAnsi="Times New Roman"/>
                <w:b/>
                <w:bCs/>
              </w:rPr>
            </w:pPr>
          </w:p>
        </w:tc>
      </w:tr>
      <w:tr w:rsidR="00B32A87" w:rsidRPr="001C4DEE" w14:paraId="5BE25FEC" w14:textId="77777777" w:rsidTr="00455479">
        <w:trPr>
          <w:trHeight w:val="20"/>
        </w:trPr>
        <w:tc>
          <w:tcPr>
            <w:tcW w:w="682" w:type="pct"/>
            <w:vMerge/>
          </w:tcPr>
          <w:p w14:paraId="6EEAEAD1" w14:textId="77777777" w:rsidR="00B32A87" w:rsidRPr="001C4DEE" w:rsidRDefault="00B32A87" w:rsidP="003E4328">
            <w:pPr>
              <w:spacing w:after="0"/>
              <w:rPr>
                <w:rFonts w:ascii="Times New Roman" w:hAnsi="Times New Roman"/>
                <w:b/>
                <w:bCs/>
              </w:rPr>
            </w:pPr>
          </w:p>
        </w:tc>
        <w:tc>
          <w:tcPr>
            <w:tcW w:w="3000" w:type="pct"/>
          </w:tcPr>
          <w:p w14:paraId="453F5939" w14:textId="77777777" w:rsidR="00B32A87" w:rsidRPr="001C4DEE" w:rsidRDefault="00B32A87" w:rsidP="003E4328">
            <w:pPr>
              <w:spacing w:after="0" w:line="240" w:lineRule="auto"/>
              <w:jc w:val="both"/>
              <w:rPr>
                <w:rFonts w:ascii="Times New Roman" w:hAnsi="Times New Roman"/>
                <w:bCs/>
              </w:rPr>
            </w:pPr>
            <w:r w:rsidRPr="001C4DEE">
              <w:rPr>
                <w:rFonts w:ascii="Times New Roman" w:hAnsi="Times New Roman"/>
                <w:bCs/>
              </w:rPr>
              <w:t>2. Россия в 2000</w:t>
            </w:r>
            <w:r w:rsidR="00212098" w:rsidRPr="001C4DEE">
              <w:rPr>
                <w:rFonts w:ascii="Times New Roman" w:hAnsi="Times New Roman"/>
                <w:bCs/>
              </w:rPr>
              <w:t>–</w:t>
            </w:r>
            <w:r w:rsidRPr="001C4DEE">
              <w:rPr>
                <w:rFonts w:ascii="Times New Roman" w:hAnsi="Times New Roman"/>
                <w:bCs/>
              </w:rPr>
              <w:t>2008 годах. В. В. Путин. Россия в 2008</w:t>
            </w:r>
            <w:r w:rsidR="00212098" w:rsidRPr="001C4DEE">
              <w:rPr>
                <w:rFonts w:ascii="Times New Roman" w:hAnsi="Times New Roman"/>
                <w:bCs/>
              </w:rPr>
              <w:t>–</w:t>
            </w:r>
            <w:r w:rsidRPr="001C4DEE">
              <w:rPr>
                <w:rFonts w:ascii="Times New Roman" w:hAnsi="Times New Roman"/>
                <w:bCs/>
              </w:rPr>
              <w:t>2012 годах. Д. А. Медведев. Россия в 2012</w:t>
            </w:r>
            <w:r w:rsidR="00212098" w:rsidRPr="001C4DEE">
              <w:rPr>
                <w:rFonts w:ascii="Times New Roman" w:hAnsi="Times New Roman"/>
                <w:bCs/>
              </w:rPr>
              <w:t>–</w:t>
            </w:r>
            <w:r w:rsidRPr="001C4DEE">
              <w:rPr>
                <w:rFonts w:ascii="Times New Roman" w:hAnsi="Times New Roman"/>
                <w:bCs/>
              </w:rPr>
              <w:t>2018 годах. В. В. Путин</w:t>
            </w:r>
          </w:p>
        </w:tc>
        <w:tc>
          <w:tcPr>
            <w:tcW w:w="655" w:type="pct"/>
            <w:vMerge/>
            <w:vAlign w:val="center"/>
          </w:tcPr>
          <w:p w14:paraId="2A4EBEF1" w14:textId="77777777" w:rsidR="00B32A87" w:rsidRPr="001C4DEE" w:rsidRDefault="00B32A87" w:rsidP="003E4328">
            <w:pPr>
              <w:spacing w:after="0"/>
              <w:jc w:val="center"/>
              <w:rPr>
                <w:rFonts w:ascii="Times New Roman" w:hAnsi="Times New Roman"/>
                <w:b/>
                <w:bCs/>
              </w:rPr>
            </w:pPr>
          </w:p>
        </w:tc>
        <w:tc>
          <w:tcPr>
            <w:tcW w:w="663" w:type="pct"/>
            <w:vMerge/>
          </w:tcPr>
          <w:p w14:paraId="29FFF839" w14:textId="77777777" w:rsidR="00B32A87" w:rsidRPr="001C4DEE" w:rsidRDefault="00B32A87" w:rsidP="003E4328">
            <w:pPr>
              <w:spacing w:after="0"/>
              <w:rPr>
                <w:rFonts w:ascii="Times New Roman" w:hAnsi="Times New Roman"/>
                <w:b/>
                <w:bCs/>
              </w:rPr>
            </w:pPr>
          </w:p>
        </w:tc>
      </w:tr>
      <w:tr w:rsidR="00B32A87" w:rsidRPr="001C4DEE" w14:paraId="6C103C5A" w14:textId="77777777" w:rsidTr="00455479">
        <w:trPr>
          <w:trHeight w:val="20"/>
        </w:trPr>
        <w:tc>
          <w:tcPr>
            <w:tcW w:w="682" w:type="pct"/>
            <w:vMerge/>
          </w:tcPr>
          <w:p w14:paraId="1686C9F0" w14:textId="77777777" w:rsidR="00B32A87" w:rsidRPr="001C4DEE" w:rsidRDefault="00B32A87" w:rsidP="003E4328">
            <w:pPr>
              <w:spacing w:after="0"/>
              <w:rPr>
                <w:rFonts w:ascii="Times New Roman" w:hAnsi="Times New Roman"/>
                <w:b/>
                <w:bCs/>
              </w:rPr>
            </w:pPr>
          </w:p>
        </w:tc>
        <w:tc>
          <w:tcPr>
            <w:tcW w:w="3000" w:type="pct"/>
          </w:tcPr>
          <w:p w14:paraId="4BFDB090" w14:textId="77777777" w:rsidR="00B32A87" w:rsidRPr="001C4DEE" w:rsidRDefault="00B32A87" w:rsidP="003E4328">
            <w:pPr>
              <w:spacing w:after="0" w:line="240" w:lineRule="auto"/>
              <w:jc w:val="both"/>
              <w:rPr>
                <w:rFonts w:ascii="Times New Roman" w:hAnsi="Times New Roman"/>
                <w:bCs/>
              </w:rPr>
            </w:pPr>
            <w:r w:rsidRPr="001C4DEE">
              <w:rPr>
                <w:rFonts w:ascii="Times New Roman" w:hAnsi="Times New Roman"/>
                <w:b/>
                <w:bCs/>
              </w:rPr>
              <w:t>В том числе практических и лабораторных занятий</w:t>
            </w:r>
          </w:p>
        </w:tc>
        <w:tc>
          <w:tcPr>
            <w:tcW w:w="655" w:type="pct"/>
            <w:vAlign w:val="center"/>
          </w:tcPr>
          <w:p w14:paraId="5E6B5CE0" w14:textId="77777777" w:rsidR="00B32A87" w:rsidRPr="001C4DEE" w:rsidRDefault="00B32A87" w:rsidP="003E4328">
            <w:pPr>
              <w:spacing w:after="0"/>
              <w:jc w:val="center"/>
              <w:rPr>
                <w:rFonts w:ascii="Times New Roman" w:hAnsi="Times New Roman"/>
                <w:b/>
                <w:bCs/>
              </w:rPr>
            </w:pPr>
            <w:r w:rsidRPr="001C4DEE">
              <w:rPr>
                <w:rFonts w:ascii="Times New Roman" w:hAnsi="Times New Roman"/>
                <w:b/>
                <w:bCs/>
              </w:rPr>
              <w:t>2</w:t>
            </w:r>
          </w:p>
        </w:tc>
        <w:tc>
          <w:tcPr>
            <w:tcW w:w="663" w:type="pct"/>
            <w:vMerge/>
          </w:tcPr>
          <w:p w14:paraId="57D6F20A" w14:textId="77777777" w:rsidR="00B32A87" w:rsidRPr="001C4DEE" w:rsidRDefault="00B32A87" w:rsidP="003E4328">
            <w:pPr>
              <w:spacing w:after="0"/>
              <w:rPr>
                <w:rFonts w:ascii="Times New Roman" w:hAnsi="Times New Roman"/>
                <w:b/>
                <w:bCs/>
              </w:rPr>
            </w:pPr>
          </w:p>
        </w:tc>
      </w:tr>
      <w:tr w:rsidR="00B32A87" w:rsidRPr="001C4DEE" w14:paraId="149483DC" w14:textId="77777777" w:rsidTr="00455479">
        <w:trPr>
          <w:trHeight w:val="20"/>
        </w:trPr>
        <w:tc>
          <w:tcPr>
            <w:tcW w:w="682" w:type="pct"/>
            <w:vMerge/>
          </w:tcPr>
          <w:p w14:paraId="45E836EA" w14:textId="77777777" w:rsidR="00B32A87" w:rsidRPr="001C4DEE" w:rsidRDefault="00B32A87" w:rsidP="003E4328">
            <w:pPr>
              <w:spacing w:after="0"/>
              <w:rPr>
                <w:rFonts w:ascii="Times New Roman" w:hAnsi="Times New Roman"/>
                <w:b/>
                <w:bCs/>
              </w:rPr>
            </w:pPr>
          </w:p>
        </w:tc>
        <w:tc>
          <w:tcPr>
            <w:tcW w:w="3000" w:type="pct"/>
          </w:tcPr>
          <w:p w14:paraId="788F9056" w14:textId="77777777" w:rsidR="00B32A87" w:rsidRPr="001C4DEE" w:rsidRDefault="00B32A87" w:rsidP="003E4328">
            <w:pPr>
              <w:spacing w:after="0" w:line="240" w:lineRule="auto"/>
              <w:jc w:val="both"/>
              <w:rPr>
                <w:rFonts w:ascii="Times New Roman" w:hAnsi="Times New Roman"/>
                <w:bCs/>
              </w:rPr>
            </w:pPr>
            <w:r w:rsidRPr="001C4DEE">
              <w:rPr>
                <w:rFonts w:ascii="Times New Roman" w:hAnsi="Times New Roman"/>
                <w:bCs/>
              </w:rPr>
              <w:t>Практическое занятие 4: Системный анализ.</w:t>
            </w:r>
          </w:p>
        </w:tc>
        <w:tc>
          <w:tcPr>
            <w:tcW w:w="655" w:type="pct"/>
            <w:vAlign w:val="center"/>
          </w:tcPr>
          <w:p w14:paraId="36A13192" w14:textId="77777777" w:rsidR="00B32A87" w:rsidRPr="001C4DEE" w:rsidRDefault="00B32A87" w:rsidP="003E4328">
            <w:pPr>
              <w:spacing w:after="0"/>
              <w:jc w:val="center"/>
              <w:rPr>
                <w:rFonts w:ascii="Times New Roman" w:hAnsi="Times New Roman"/>
                <w:bCs/>
              </w:rPr>
            </w:pPr>
            <w:r w:rsidRPr="001C4DEE">
              <w:rPr>
                <w:rFonts w:ascii="Times New Roman" w:hAnsi="Times New Roman"/>
                <w:bCs/>
              </w:rPr>
              <w:t>2</w:t>
            </w:r>
          </w:p>
        </w:tc>
        <w:tc>
          <w:tcPr>
            <w:tcW w:w="663" w:type="pct"/>
            <w:vMerge/>
          </w:tcPr>
          <w:p w14:paraId="60F79178" w14:textId="77777777" w:rsidR="00B32A87" w:rsidRPr="001C4DEE" w:rsidRDefault="00B32A87" w:rsidP="003E4328">
            <w:pPr>
              <w:spacing w:after="0"/>
              <w:rPr>
                <w:rFonts w:ascii="Times New Roman" w:hAnsi="Times New Roman"/>
                <w:b/>
                <w:bCs/>
              </w:rPr>
            </w:pPr>
          </w:p>
        </w:tc>
      </w:tr>
      <w:tr w:rsidR="00B32A87" w:rsidRPr="001C4DEE" w14:paraId="30AB30FD" w14:textId="77777777" w:rsidTr="00455479">
        <w:trPr>
          <w:trHeight w:val="20"/>
        </w:trPr>
        <w:tc>
          <w:tcPr>
            <w:tcW w:w="682" w:type="pct"/>
            <w:vMerge/>
          </w:tcPr>
          <w:p w14:paraId="20934B8B" w14:textId="77777777" w:rsidR="00B32A87" w:rsidRPr="001C4DEE" w:rsidRDefault="00B32A87" w:rsidP="003E4328">
            <w:pPr>
              <w:spacing w:after="0"/>
              <w:rPr>
                <w:rFonts w:ascii="Times New Roman" w:hAnsi="Times New Roman"/>
                <w:b/>
                <w:bCs/>
              </w:rPr>
            </w:pPr>
          </w:p>
        </w:tc>
        <w:tc>
          <w:tcPr>
            <w:tcW w:w="3000" w:type="pct"/>
          </w:tcPr>
          <w:p w14:paraId="4DC5C4F3" w14:textId="77777777" w:rsidR="00B32A87" w:rsidRPr="001C4DEE" w:rsidRDefault="00B32A87" w:rsidP="003E4328">
            <w:pPr>
              <w:spacing w:after="0" w:line="240" w:lineRule="auto"/>
              <w:jc w:val="both"/>
              <w:rPr>
                <w:rFonts w:ascii="Times New Roman" w:hAnsi="Times New Roman"/>
                <w:b/>
                <w:bCs/>
              </w:rPr>
            </w:pPr>
            <w:r w:rsidRPr="001C4DEE">
              <w:rPr>
                <w:rFonts w:ascii="Times New Roman" w:hAnsi="Times New Roman"/>
                <w:b/>
                <w:bCs/>
              </w:rPr>
              <w:t>Самостоятельная работа обучающихся</w:t>
            </w:r>
          </w:p>
        </w:tc>
        <w:tc>
          <w:tcPr>
            <w:tcW w:w="655" w:type="pct"/>
            <w:vAlign w:val="center"/>
          </w:tcPr>
          <w:p w14:paraId="3721739F" w14:textId="77777777" w:rsidR="00B32A87" w:rsidRPr="001C4DEE" w:rsidRDefault="00B32A87" w:rsidP="003E4328">
            <w:pPr>
              <w:spacing w:after="0"/>
              <w:jc w:val="center"/>
              <w:rPr>
                <w:rFonts w:ascii="Times New Roman" w:hAnsi="Times New Roman"/>
                <w:bCs/>
              </w:rPr>
            </w:pPr>
          </w:p>
        </w:tc>
        <w:tc>
          <w:tcPr>
            <w:tcW w:w="663" w:type="pct"/>
            <w:vMerge/>
          </w:tcPr>
          <w:p w14:paraId="195D7055" w14:textId="77777777" w:rsidR="00B32A87" w:rsidRPr="001C4DEE" w:rsidRDefault="00B32A87" w:rsidP="003E4328">
            <w:pPr>
              <w:spacing w:after="0"/>
              <w:rPr>
                <w:rFonts w:ascii="Times New Roman" w:hAnsi="Times New Roman"/>
                <w:b/>
                <w:bCs/>
              </w:rPr>
            </w:pPr>
          </w:p>
        </w:tc>
      </w:tr>
      <w:tr w:rsidR="00B32A87" w:rsidRPr="001C4DEE" w14:paraId="36691A0F" w14:textId="77777777" w:rsidTr="00455479">
        <w:tc>
          <w:tcPr>
            <w:tcW w:w="3682" w:type="pct"/>
            <w:gridSpan w:val="2"/>
          </w:tcPr>
          <w:p w14:paraId="32833805" w14:textId="77777777" w:rsidR="00B32A87" w:rsidRPr="001C4DEE" w:rsidRDefault="00B32A87" w:rsidP="003E4328">
            <w:pPr>
              <w:suppressAutoHyphens/>
              <w:spacing w:after="0"/>
              <w:rPr>
                <w:rFonts w:ascii="Times New Roman" w:hAnsi="Times New Roman"/>
                <w:b/>
              </w:rPr>
            </w:pPr>
            <w:r w:rsidRPr="001C4DEE">
              <w:rPr>
                <w:rFonts w:ascii="Times New Roman" w:hAnsi="Times New Roman"/>
                <w:b/>
              </w:rPr>
              <w:t>Промежуточная аттестация</w:t>
            </w:r>
          </w:p>
        </w:tc>
        <w:tc>
          <w:tcPr>
            <w:tcW w:w="655" w:type="pct"/>
            <w:vAlign w:val="center"/>
          </w:tcPr>
          <w:p w14:paraId="6F08F70C" w14:textId="77777777" w:rsidR="00B32A87" w:rsidRPr="001C4DEE" w:rsidRDefault="00B32A87" w:rsidP="003E4328">
            <w:pPr>
              <w:spacing w:after="0"/>
              <w:jc w:val="center"/>
              <w:rPr>
                <w:rFonts w:ascii="Times New Roman" w:hAnsi="Times New Roman"/>
              </w:rPr>
            </w:pPr>
            <w:r w:rsidRPr="001C4DEE">
              <w:rPr>
                <w:rFonts w:ascii="Times New Roman" w:hAnsi="Times New Roman"/>
              </w:rPr>
              <w:t>1</w:t>
            </w:r>
          </w:p>
        </w:tc>
        <w:tc>
          <w:tcPr>
            <w:tcW w:w="663" w:type="pct"/>
          </w:tcPr>
          <w:p w14:paraId="45FA8264" w14:textId="77777777" w:rsidR="00B32A87" w:rsidRPr="001C4DEE" w:rsidRDefault="00B32A87" w:rsidP="003E4328">
            <w:pPr>
              <w:spacing w:after="0"/>
              <w:rPr>
                <w:rFonts w:ascii="Times New Roman" w:hAnsi="Times New Roman"/>
                <w:b/>
                <w:i/>
              </w:rPr>
            </w:pPr>
          </w:p>
        </w:tc>
      </w:tr>
      <w:tr w:rsidR="00B32A87" w:rsidRPr="001C4DEE" w14:paraId="5F6DBB61" w14:textId="77777777" w:rsidTr="00455479">
        <w:trPr>
          <w:trHeight w:val="20"/>
        </w:trPr>
        <w:tc>
          <w:tcPr>
            <w:tcW w:w="3682" w:type="pct"/>
            <w:gridSpan w:val="2"/>
          </w:tcPr>
          <w:p w14:paraId="79198238" w14:textId="77777777" w:rsidR="00B32A87" w:rsidRPr="001C4DEE" w:rsidRDefault="00B32A87" w:rsidP="003E4328">
            <w:pPr>
              <w:spacing w:after="0"/>
              <w:rPr>
                <w:rFonts w:ascii="Times New Roman" w:hAnsi="Times New Roman"/>
                <w:b/>
                <w:bCs/>
              </w:rPr>
            </w:pPr>
            <w:r w:rsidRPr="001C4DEE">
              <w:rPr>
                <w:rFonts w:ascii="Times New Roman" w:hAnsi="Times New Roman"/>
                <w:b/>
                <w:bCs/>
              </w:rPr>
              <w:t>Всего:</w:t>
            </w:r>
          </w:p>
        </w:tc>
        <w:tc>
          <w:tcPr>
            <w:tcW w:w="655" w:type="pct"/>
            <w:vAlign w:val="center"/>
          </w:tcPr>
          <w:p w14:paraId="62A59734" w14:textId="77777777" w:rsidR="00B32A87" w:rsidRPr="001C4DEE" w:rsidRDefault="00B32A87" w:rsidP="003E4328">
            <w:pPr>
              <w:spacing w:after="0"/>
              <w:jc w:val="center"/>
              <w:rPr>
                <w:rFonts w:ascii="Times New Roman" w:hAnsi="Times New Roman"/>
                <w:b/>
                <w:bCs/>
                <w:i/>
              </w:rPr>
            </w:pPr>
            <w:r w:rsidRPr="001C4DEE">
              <w:rPr>
                <w:rFonts w:ascii="Times New Roman" w:hAnsi="Times New Roman"/>
                <w:b/>
                <w:bCs/>
                <w:i/>
              </w:rPr>
              <w:t>36</w:t>
            </w:r>
          </w:p>
        </w:tc>
        <w:tc>
          <w:tcPr>
            <w:tcW w:w="663" w:type="pct"/>
          </w:tcPr>
          <w:p w14:paraId="05A67F49" w14:textId="77777777" w:rsidR="00B32A87" w:rsidRPr="001C4DEE" w:rsidRDefault="00B32A87" w:rsidP="003E4328">
            <w:pPr>
              <w:spacing w:after="0"/>
              <w:rPr>
                <w:rFonts w:ascii="Times New Roman" w:hAnsi="Times New Roman"/>
                <w:b/>
                <w:bCs/>
                <w:i/>
              </w:rPr>
            </w:pPr>
          </w:p>
        </w:tc>
      </w:tr>
    </w:tbl>
    <w:p w14:paraId="0FBA6A5B" w14:textId="77777777" w:rsidR="00B32A87" w:rsidRPr="00251851" w:rsidRDefault="00B32A87" w:rsidP="00B32A87">
      <w:pPr>
        <w:spacing w:before="120" w:after="120" w:line="240" w:lineRule="auto"/>
        <w:rPr>
          <w:rFonts w:ascii="Times New Roman" w:hAnsi="Times New Roman"/>
          <w:i/>
          <w:sz w:val="24"/>
          <w:szCs w:val="24"/>
        </w:rPr>
      </w:pPr>
    </w:p>
    <w:p w14:paraId="7D8EF108" w14:textId="77777777" w:rsidR="00B32A87" w:rsidRPr="003E4B8C" w:rsidRDefault="00B32A87" w:rsidP="00B32A87">
      <w:pPr>
        <w:ind w:firstLine="709"/>
        <w:rPr>
          <w:rFonts w:ascii="Times New Roman" w:hAnsi="Times New Roman"/>
          <w:i/>
        </w:rPr>
        <w:sectPr w:rsidR="00B32A87" w:rsidRPr="003E4B8C" w:rsidSect="003E4328">
          <w:pgSz w:w="16840" w:h="11907" w:orient="landscape"/>
          <w:pgMar w:top="851" w:right="1134" w:bottom="851" w:left="992" w:header="709" w:footer="709" w:gutter="0"/>
          <w:cols w:space="720"/>
        </w:sectPr>
      </w:pPr>
    </w:p>
    <w:p w14:paraId="6FC1C726" w14:textId="77777777" w:rsidR="00B32A87" w:rsidRPr="00B745ED" w:rsidRDefault="00B32A87" w:rsidP="00B745ED">
      <w:pPr>
        <w:ind w:left="1353"/>
        <w:rPr>
          <w:rFonts w:ascii="Times New Roman" w:hAnsi="Times New Roman"/>
          <w:b/>
          <w:bCs/>
          <w:sz w:val="24"/>
          <w:szCs w:val="24"/>
        </w:rPr>
      </w:pPr>
      <w:r w:rsidRPr="00B745ED">
        <w:rPr>
          <w:rFonts w:ascii="Times New Roman" w:hAnsi="Times New Roman"/>
          <w:b/>
          <w:bCs/>
          <w:sz w:val="24"/>
          <w:szCs w:val="24"/>
        </w:rPr>
        <w:lastRenderedPageBreak/>
        <w:t>3. УСЛОВИЯ РЕАЛИЗАЦИИ УЧЕБНОЙ ДИСЦИПЛИНЫ</w:t>
      </w:r>
    </w:p>
    <w:p w14:paraId="7801F7C2" w14:textId="77777777" w:rsidR="00B32A87" w:rsidRPr="00B745ED" w:rsidRDefault="00B32A87" w:rsidP="00B745ED">
      <w:pPr>
        <w:suppressAutoHyphens/>
        <w:spacing w:after="0"/>
        <w:ind w:firstLine="709"/>
        <w:jc w:val="both"/>
        <w:rPr>
          <w:rFonts w:ascii="Times New Roman" w:hAnsi="Times New Roman"/>
          <w:bCs/>
          <w:sz w:val="24"/>
          <w:szCs w:val="24"/>
        </w:rPr>
      </w:pPr>
      <w:r w:rsidRPr="00B745ED">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14:paraId="7E8AD086" w14:textId="77777777" w:rsidR="00B32A87" w:rsidRPr="00B745ED" w:rsidRDefault="00B32A87" w:rsidP="00B745ED">
      <w:pPr>
        <w:suppressAutoHyphens/>
        <w:autoSpaceDE w:val="0"/>
        <w:autoSpaceDN w:val="0"/>
        <w:adjustRightInd w:val="0"/>
        <w:spacing w:after="0"/>
        <w:ind w:firstLine="709"/>
        <w:jc w:val="both"/>
        <w:rPr>
          <w:rFonts w:ascii="Times New Roman" w:hAnsi="Times New Roman"/>
          <w:sz w:val="24"/>
          <w:szCs w:val="24"/>
          <w:lang w:eastAsia="en-US"/>
        </w:rPr>
      </w:pPr>
      <w:r w:rsidRPr="00B745ED">
        <w:rPr>
          <w:rFonts w:ascii="Times New Roman" w:hAnsi="Times New Roman"/>
          <w:bCs/>
          <w:sz w:val="24"/>
          <w:szCs w:val="24"/>
        </w:rPr>
        <w:t>Кабинет</w:t>
      </w:r>
      <w:r w:rsidRPr="00B745ED">
        <w:rPr>
          <w:rFonts w:ascii="Times New Roman" w:hAnsi="Times New Roman"/>
          <w:bCs/>
          <w:i/>
          <w:sz w:val="24"/>
          <w:szCs w:val="24"/>
        </w:rPr>
        <w:t xml:space="preserve"> </w:t>
      </w:r>
      <w:r w:rsidRPr="00B745ED">
        <w:rPr>
          <w:rFonts w:ascii="Times New Roman" w:hAnsi="Times New Roman"/>
          <w:bCs/>
          <w:sz w:val="24"/>
          <w:szCs w:val="24"/>
        </w:rPr>
        <w:t>«Социально-гуманитарных дисциплин»</w:t>
      </w:r>
      <w:r w:rsidRPr="00B745ED">
        <w:rPr>
          <w:rFonts w:ascii="Times New Roman" w:hAnsi="Times New Roman"/>
          <w:sz w:val="24"/>
          <w:szCs w:val="24"/>
          <w:lang w:eastAsia="en-US"/>
        </w:rPr>
        <w:t>, оснащенный о</w:t>
      </w:r>
      <w:r w:rsidRPr="00B745ED">
        <w:rPr>
          <w:rFonts w:ascii="Times New Roman" w:hAnsi="Times New Roman"/>
          <w:bCs/>
          <w:sz w:val="24"/>
          <w:szCs w:val="24"/>
          <w:lang w:eastAsia="en-US"/>
        </w:rPr>
        <w:t xml:space="preserve">борудованием: </w:t>
      </w:r>
    </w:p>
    <w:p w14:paraId="2E6E990B" w14:textId="77777777" w:rsidR="00B32A87" w:rsidRPr="00B745ED" w:rsidRDefault="00B32A87" w:rsidP="00B745ED">
      <w:pPr>
        <w:tabs>
          <w:tab w:val="left" w:pos="993"/>
        </w:tabs>
        <w:suppressAutoHyphens/>
        <w:spacing w:after="0"/>
        <w:ind w:firstLine="709"/>
        <w:jc w:val="both"/>
        <w:rPr>
          <w:rFonts w:ascii="Times New Roman" w:hAnsi="Times New Roman"/>
          <w:bCs/>
          <w:iCs/>
          <w:sz w:val="24"/>
          <w:szCs w:val="24"/>
        </w:rPr>
      </w:pPr>
      <w:r w:rsidRPr="00B745ED">
        <w:rPr>
          <w:rFonts w:ascii="Times New Roman" w:hAnsi="Times New Roman"/>
          <w:bCs/>
          <w:iCs/>
          <w:sz w:val="24"/>
          <w:szCs w:val="24"/>
        </w:rPr>
        <w:t>-</w:t>
      </w:r>
      <w:r w:rsidRPr="00B745ED">
        <w:rPr>
          <w:rFonts w:ascii="Times New Roman" w:hAnsi="Times New Roman"/>
          <w:bCs/>
          <w:iCs/>
          <w:sz w:val="24"/>
          <w:szCs w:val="24"/>
        </w:rPr>
        <w:tab/>
        <w:t>автоматизированное рабочее место преподавателя;</w:t>
      </w:r>
    </w:p>
    <w:p w14:paraId="63F21848" w14:textId="77777777" w:rsidR="00B32A87" w:rsidRPr="00B745ED" w:rsidRDefault="00B32A87" w:rsidP="00B745ED">
      <w:pPr>
        <w:tabs>
          <w:tab w:val="left" w:pos="993"/>
        </w:tabs>
        <w:suppressAutoHyphens/>
        <w:spacing w:after="0"/>
        <w:ind w:firstLine="709"/>
        <w:jc w:val="both"/>
        <w:rPr>
          <w:rFonts w:ascii="Times New Roman" w:hAnsi="Times New Roman"/>
          <w:bCs/>
          <w:iCs/>
          <w:sz w:val="24"/>
          <w:szCs w:val="24"/>
        </w:rPr>
      </w:pPr>
      <w:r w:rsidRPr="00B745ED">
        <w:rPr>
          <w:rFonts w:ascii="Times New Roman" w:hAnsi="Times New Roman"/>
          <w:bCs/>
          <w:iCs/>
          <w:sz w:val="24"/>
          <w:szCs w:val="24"/>
        </w:rPr>
        <w:t>-</w:t>
      </w:r>
      <w:r w:rsidRPr="00B745ED">
        <w:rPr>
          <w:rFonts w:ascii="Times New Roman" w:hAnsi="Times New Roman"/>
          <w:bCs/>
          <w:iCs/>
          <w:sz w:val="24"/>
          <w:szCs w:val="24"/>
        </w:rPr>
        <w:tab/>
        <w:t>рабочие места обучающихся;</w:t>
      </w:r>
    </w:p>
    <w:p w14:paraId="599A6177" w14:textId="77777777" w:rsidR="00B32A87" w:rsidRPr="00B745ED" w:rsidRDefault="00B32A87" w:rsidP="00B745ED">
      <w:pPr>
        <w:pStyle w:val="a8"/>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contextualSpacing/>
        <w:jc w:val="both"/>
      </w:pPr>
      <w:r w:rsidRPr="00B745ED">
        <w:t xml:space="preserve">комплект учебно-наглядных пособий, </w:t>
      </w:r>
    </w:p>
    <w:p w14:paraId="1299EDDF" w14:textId="77777777" w:rsidR="00B32A87" w:rsidRPr="00B745ED" w:rsidRDefault="00B32A87" w:rsidP="00B745ED">
      <w:pPr>
        <w:pStyle w:val="a8"/>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contextualSpacing/>
        <w:jc w:val="both"/>
      </w:pPr>
      <w:r w:rsidRPr="00B745ED">
        <w:t>комплекты раздаточных материалов.</w:t>
      </w:r>
    </w:p>
    <w:p w14:paraId="36473D1C" w14:textId="77777777" w:rsidR="00B32A87" w:rsidRPr="00B745ED" w:rsidRDefault="00B32A87" w:rsidP="00B745ED">
      <w:pPr>
        <w:suppressAutoHyphens/>
        <w:spacing w:after="0"/>
        <w:ind w:firstLine="709"/>
        <w:jc w:val="both"/>
        <w:rPr>
          <w:rFonts w:ascii="Times New Roman" w:hAnsi="Times New Roman"/>
          <w:bCs/>
          <w:sz w:val="24"/>
          <w:szCs w:val="24"/>
          <w:lang w:eastAsia="en-US"/>
        </w:rPr>
      </w:pPr>
    </w:p>
    <w:p w14:paraId="66001E61" w14:textId="77777777" w:rsidR="00B32A87" w:rsidRPr="00B745ED" w:rsidRDefault="00B32A87" w:rsidP="00B745ED">
      <w:pPr>
        <w:suppressAutoHyphens/>
        <w:spacing w:after="0"/>
        <w:ind w:firstLine="709"/>
        <w:jc w:val="both"/>
        <w:rPr>
          <w:rFonts w:ascii="Times New Roman" w:hAnsi="Times New Roman"/>
          <w:bCs/>
          <w:sz w:val="24"/>
          <w:szCs w:val="24"/>
          <w:lang w:eastAsia="en-US"/>
        </w:rPr>
      </w:pPr>
      <w:r w:rsidRPr="00B745ED">
        <w:rPr>
          <w:rFonts w:ascii="Times New Roman" w:hAnsi="Times New Roman"/>
          <w:bCs/>
          <w:i/>
          <w:sz w:val="24"/>
          <w:szCs w:val="24"/>
        </w:rPr>
        <w:t xml:space="preserve"> </w:t>
      </w:r>
      <w:r w:rsidRPr="00B745ED">
        <w:rPr>
          <w:rFonts w:ascii="Times New Roman" w:hAnsi="Times New Roman"/>
          <w:sz w:val="24"/>
          <w:szCs w:val="24"/>
          <w:lang w:eastAsia="en-US"/>
        </w:rPr>
        <w:t>т</w:t>
      </w:r>
      <w:r w:rsidRPr="00B745ED">
        <w:rPr>
          <w:rFonts w:ascii="Times New Roman" w:hAnsi="Times New Roman"/>
          <w:bCs/>
          <w:sz w:val="24"/>
          <w:szCs w:val="24"/>
          <w:lang w:eastAsia="en-US"/>
        </w:rPr>
        <w:t xml:space="preserve">ехническими средствами обучения: </w:t>
      </w:r>
    </w:p>
    <w:p w14:paraId="2D9A6CD2" w14:textId="77777777" w:rsidR="00B32A87" w:rsidRPr="00B745ED" w:rsidRDefault="00B32A87" w:rsidP="009572E3">
      <w:pPr>
        <w:pStyle w:val="a8"/>
        <w:numPr>
          <w:ilvl w:val="0"/>
          <w:numId w:val="9"/>
        </w:numPr>
        <w:tabs>
          <w:tab w:val="left" w:pos="993"/>
        </w:tabs>
        <w:suppressAutoHyphens/>
        <w:spacing w:before="0" w:after="0" w:line="276" w:lineRule="auto"/>
        <w:ind w:hanging="77"/>
        <w:contextualSpacing/>
      </w:pPr>
      <w:r w:rsidRPr="00B745ED">
        <w:t xml:space="preserve">мультимедийный проектор; </w:t>
      </w:r>
    </w:p>
    <w:p w14:paraId="184D7840" w14:textId="77777777" w:rsidR="00B32A87" w:rsidRPr="00B745ED" w:rsidRDefault="00B32A87" w:rsidP="009572E3">
      <w:pPr>
        <w:pStyle w:val="a8"/>
        <w:numPr>
          <w:ilvl w:val="0"/>
          <w:numId w:val="9"/>
        </w:numPr>
        <w:tabs>
          <w:tab w:val="left" w:pos="993"/>
        </w:tabs>
        <w:suppressAutoHyphens/>
        <w:spacing w:before="0" w:after="0" w:line="276" w:lineRule="auto"/>
        <w:ind w:hanging="77"/>
        <w:contextualSpacing/>
      </w:pPr>
      <w:r w:rsidRPr="00B745ED">
        <w:t>экран или интерактивная доска.</w:t>
      </w:r>
    </w:p>
    <w:p w14:paraId="6F0AFF6C" w14:textId="77777777" w:rsidR="00B32A87" w:rsidRPr="00B745ED" w:rsidRDefault="00B32A87" w:rsidP="00B745ED">
      <w:pPr>
        <w:suppressAutoHyphens/>
        <w:spacing w:after="0"/>
        <w:ind w:firstLine="709"/>
        <w:jc w:val="both"/>
        <w:rPr>
          <w:rFonts w:ascii="Times New Roman" w:hAnsi="Times New Roman"/>
          <w:bCs/>
          <w:sz w:val="24"/>
          <w:szCs w:val="24"/>
        </w:rPr>
      </w:pPr>
    </w:p>
    <w:p w14:paraId="13F5B9B7" w14:textId="77777777" w:rsidR="00B32A87" w:rsidRPr="00B745ED" w:rsidRDefault="00B32A87" w:rsidP="00B745ED">
      <w:pPr>
        <w:suppressAutoHyphens/>
        <w:spacing w:after="0"/>
        <w:ind w:firstLine="709"/>
        <w:jc w:val="both"/>
        <w:rPr>
          <w:rFonts w:ascii="Times New Roman" w:hAnsi="Times New Roman"/>
          <w:b/>
          <w:bCs/>
          <w:sz w:val="24"/>
          <w:szCs w:val="24"/>
        </w:rPr>
      </w:pPr>
      <w:r w:rsidRPr="00B745ED">
        <w:rPr>
          <w:rFonts w:ascii="Times New Roman" w:hAnsi="Times New Roman"/>
          <w:b/>
          <w:bCs/>
          <w:sz w:val="24"/>
          <w:szCs w:val="24"/>
        </w:rPr>
        <w:t>3.2. Информационное обеспечение реализации программы</w:t>
      </w:r>
    </w:p>
    <w:p w14:paraId="54E24F1C" w14:textId="77777777" w:rsidR="00B32A87" w:rsidRPr="00B745ED" w:rsidRDefault="00191C71" w:rsidP="00B745ED">
      <w:pPr>
        <w:suppressAutoHyphens/>
        <w:spacing w:after="0"/>
        <w:ind w:firstLine="709"/>
        <w:jc w:val="both"/>
        <w:rPr>
          <w:rFonts w:ascii="Times New Roman" w:hAnsi="Times New Roman"/>
          <w:bCs/>
          <w:sz w:val="24"/>
          <w:szCs w:val="24"/>
        </w:rPr>
      </w:pPr>
      <w:r w:rsidRPr="00B745ED">
        <w:rPr>
          <w:rFonts w:ascii="Times New Roman" w:hAnsi="Times New Roman"/>
          <w:bCs/>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w:t>
      </w:r>
      <w:r w:rsidR="00B32A87" w:rsidRPr="00B745ED">
        <w:rPr>
          <w:rFonts w:ascii="Times New Roman" w:hAnsi="Times New Roman"/>
          <w:sz w:val="24"/>
          <w:szCs w:val="24"/>
        </w:rPr>
        <w:t xml:space="preserve"> При формировании </w:t>
      </w:r>
      <w:r w:rsidR="00B32A87" w:rsidRPr="00B745ED">
        <w:rPr>
          <w:rFonts w:ascii="Times New Roman" w:hAnsi="Times New Roman"/>
          <w:bCs/>
          <w:sz w:val="24"/>
          <w:szCs w:val="24"/>
        </w:rPr>
        <w:t xml:space="preserve">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w:t>
      </w:r>
      <w:r w:rsidRPr="00B745ED">
        <w:rPr>
          <w:rFonts w:ascii="Times New Roman" w:hAnsi="Times New Roman"/>
          <w:bCs/>
          <w:sz w:val="24"/>
          <w:szCs w:val="24"/>
        </w:rPr>
        <w:t>при этом список может быть дополнен новыми изданиями</w:t>
      </w:r>
      <w:r w:rsidR="00B32A87" w:rsidRPr="00B745ED">
        <w:rPr>
          <w:rFonts w:ascii="Times New Roman" w:hAnsi="Times New Roman"/>
          <w:bCs/>
          <w:sz w:val="24"/>
          <w:szCs w:val="24"/>
        </w:rPr>
        <w:t>.</w:t>
      </w:r>
    </w:p>
    <w:p w14:paraId="0901D6C4" w14:textId="77777777" w:rsidR="00B32A87" w:rsidRPr="00B745ED" w:rsidRDefault="00B32A87" w:rsidP="00B745ED">
      <w:pPr>
        <w:suppressAutoHyphens/>
        <w:spacing w:after="0"/>
        <w:ind w:firstLine="709"/>
        <w:jc w:val="both"/>
        <w:rPr>
          <w:rFonts w:ascii="Times New Roman" w:hAnsi="Times New Roman"/>
          <w:sz w:val="24"/>
          <w:szCs w:val="24"/>
        </w:rPr>
      </w:pPr>
    </w:p>
    <w:p w14:paraId="2698DEC4" w14:textId="77777777" w:rsidR="00B32A87" w:rsidRPr="00B745ED" w:rsidRDefault="00B32A87" w:rsidP="00B745ED">
      <w:pPr>
        <w:suppressAutoHyphens/>
        <w:spacing w:after="0"/>
        <w:ind w:firstLine="709"/>
        <w:jc w:val="both"/>
        <w:rPr>
          <w:rFonts w:ascii="Times New Roman" w:hAnsi="Times New Roman"/>
          <w:b/>
          <w:sz w:val="24"/>
          <w:szCs w:val="24"/>
        </w:rPr>
      </w:pPr>
      <w:r w:rsidRPr="00B745ED">
        <w:rPr>
          <w:rFonts w:ascii="Times New Roman" w:hAnsi="Times New Roman"/>
          <w:b/>
          <w:sz w:val="24"/>
          <w:szCs w:val="24"/>
        </w:rPr>
        <w:t xml:space="preserve">3.2.1. </w:t>
      </w:r>
      <w:r w:rsidR="00191C71" w:rsidRPr="00B745ED">
        <w:rPr>
          <w:rFonts w:ascii="Times New Roman" w:hAnsi="Times New Roman"/>
          <w:b/>
          <w:sz w:val="24"/>
          <w:szCs w:val="24"/>
        </w:rPr>
        <w:t>Основные печатные</w:t>
      </w:r>
      <w:r w:rsidR="00814FAF" w:rsidRPr="00B745ED">
        <w:rPr>
          <w:rFonts w:ascii="Times New Roman" w:hAnsi="Times New Roman"/>
          <w:b/>
          <w:sz w:val="24"/>
          <w:szCs w:val="24"/>
        </w:rPr>
        <w:t xml:space="preserve"> и электронные</w:t>
      </w:r>
      <w:r w:rsidRPr="00B745ED">
        <w:rPr>
          <w:rFonts w:ascii="Times New Roman" w:hAnsi="Times New Roman"/>
          <w:b/>
          <w:sz w:val="24"/>
          <w:szCs w:val="24"/>
        </w:rPr>
        <w:t xml:space="preserve"> издания</w:t>
      </w:r>
    </w:p>
    <w:p w14:paraId="51A6DC92" w14:textId="77777777" w:rsidR="00B32A87" w:rsidRPr="00B745ED" w:rsidRDefault="00B32A87" w:rsidP="00B745ED">
      <w:pPr>
        <w:spacing w:after="0"/>
        <w:ind w:firstLine="709"/>
        <w:contextualSpacing/>
        <w:jc w:val="both"/>
        <w:rPr>
          <w:rFonts w:ascii="Times New Roman" w:hAnsi="Times New Roman"/>
          <w:sz w:val="24"/>
          <w:szCs w:val="24"/>
        </w:rPr>
      </w:pPr>
      <w:r w:rsidRPr="00B745ED">
        <w:rPr>
          <w:rFonts w:ascii="Times New Roman" w:hAnsi="Times New Roman"/>
          <w:sz w:val="24"/>
          <w:szCs w:val="24"/>
        </w:rPr>
        <w:t>1. Касьянов, В. В.</w:t>
      </w:r>
      <w:r w:rsidR="00212098" w:rsidRPr="00B745ED">
        <w:rPr>
          <w:rFonts w:ascii="Times New Roman" w:hAnsi="Times New Roman"/>
          <w:sz w:val="24"/>
          <w:szCs w:val="24"/>
        </w:rPr>
        <w:t xml:space="preserve"> </w:t>
      </w:r>
      <w:r w:rsidRPr="00B745ED">
        <w:rPr>
          <w:rFonts w:ascii="Times New Roman" w:hAnsi="Times New Roman"/>
          <w:sz w:val="24"/>
          <w:szCs w:val="24"/>
        </w:rPr>
        <w:t xml:space="preserve">История России : учебное пособие для среднего профессионального образования / В. В. Касьянов. </w:t>
      </w:r>
      <w:r w:rsidR="00212098" w:rsidRPr="00B745ED">
        <w:rPr>
          <w:rFonts w:ascii="Times New Roman" w:hAnsi="Times New Roman"/>
          <w:sz w:val="24"/>
          <w:szCs w:val="24"/>
        </w:rPr>
        <w:t>–</w:t>
      </w:r>
      <w:r w:rsidRPr="00B745ED">
        <w:rPr>
          <w:rFonts w:ascii="Times New Roman" w:hAnsi="Times New Roman"/>
          <w:sz w:val="24"/>
          <w:szCs w:val="24"/>
        </w:rPr>
        <w:t xml:space="preserve"> 2-е изд., </w:t>
      </w:r>
      <w:proofErr w:type="spellStart"/>
      <w:r w:rsidRPr="00B745ED">
        <w:rPr>
          <w:rFonts w:ascii="Times New Roman" w:hAnsi="Times New Roman"/>
          <w:sz w:val="24"/>
          <w:szCs w:val="24"/>
        </w:rPr>
        <w:t>перераб</w:t>
      </w:r>
      <w:proofErr w:type="spellEnd"/>
      <w:proofErr w:type="gramStart"/>
      <w:r w:rsidRPr="00B745ED">
        <w:rPr>
          <w:rFonts w:ascii="Times New Roman" w:hAnsi="Times New Roman"/>
          <w:sz w:val="24"/>
          <w:szCs w:val="24"/>
        </w:rPr>
        <w:t>.</w:t>
      </w:r>
      <w:proofErr w:type="gramEnd"/>
      <w:r w:rsidRPr="00B745ED">
        <w:rPr>
          <w:rFonts w:ascii="Times New Roman" w:hAnsi="Times New Roman"/>
          <w:sz w:val="24"/>
          <w:szCs w:val="24"/>
        </w:rPr>
        <w:t xml:space="preserve"> и доп. </w:t>
      </w:r>
      <w:r w:rsidR="00212098" w:rsidRPr="00B745ED">
        <w:rPr>
          <w:rFonts w:ascii="Times New Roman" w:hAnsi="Times New Roman"/>
          <w:sz w:val="24"/>
          <w:szCs w:val="24"/>
        </w:rPr>
        <w:t>–</w:t>
      </w:r>
      <w:r w:rsidRPr="00B745ED">
        <w:rPr>
          <w:rFonts w:ascii="Times New Roman" w:hAnsi="Times New Roman"/>
          <w:sz w:val="24"/>
          <w:szCs w:val="24"/>
        </w:rPr>
        <w:t xml:space="preserve"> Москва : Издательство </w:t>
      </w:r>
      <w:proofErr w:type="spellStart"/>
      <w:r w:rsidRPr="00B745ED">
        <w:rPr>
          <w:rFonts w:ascii="Times New Roman" w:hAnsi="Times New Roman"/>
          <w:sz w:val="24"/>
          <w:szCs w:val="24"/>
        </w:rPr>
        <w:t>Юрайт</w:t>
      </w:r>
      <w:proofErr w:type="spellEnd"/>
      <w:r w:rsidRPr="00B745ED">
        <w:rPr>
          <w:rFonts w:ascii="Times New Roman" w:hAnsi="Times New Roman"/>
          <w:sz w:val="24"/>
          <w:szCs w:val="24"/>
        </w:rPr>
        <w:t xml:space="preserve">, 2021. </w:t>
      </w:r>
      <w:r w:rsidR="00212098" w:rsidRPr="00B745ED">
        <w:rPr>
          <w:rFonts w:ascii="Times New Roman" w:hAnsi="Times New Roman"/>
          <w:sz w:val="24"/>
          <w:szCs w:val="24"/>
        </w:rPr>
        <w:t>–</w:t>
      </w:r>
      <w:r w:rsidRPr="00B745ED">
        <w:rPr>
          <w:rFonts w:ascii="Times New Roman" w:hAnsi="Times New Roman"/>
          <w:sz w:val="24"/>
          <w:szCs w:val="24"/>
        </w:rPr>
        <w:t xml:space="preserve"> 255 с. </w:t>
      </w:r>
      <w:r w:rsidR="00212098" w:rsidRPr="00B745ED">
        <w:rPr>
          <w:rFonts w:ascii="Times New Roman" w:hAnsi="Times New Roman"/>
          <w:sz w:val="24"/>
          <w:szCs w:val="24"/>
        </w:rPr>
        <w:t>–</w:t>
      </w:r>
      <w:r w:rsidRPr="00B745ED">
        <w:rPr>
          <w:rFonts w:ascii="Times New Roman" w:hAnsi="Times New Roman"/>
          <w:sz w:val="24"/>
          <w:szCs w:val="24"/>
        </w:rPr>
        <w:t xml:space="preserve"> (Профессиональное образование). </w:t>
      </w:r>
      <w:r w:rsidR="00212098" w:rsidRPr="00B745ED">
        <w:rPr>
          <w:rFonts w:ascii="Times New Roman" w:hAnsi="Times New Roman"/>
          <w:sz w:val="24"/>
          <w:szCs w:val="24"/>
        </w:rPr>
        <w:t>–</w:t>
      </w:r>
      <w:r w:rsidRPr="00B745ED">
        <w:rPr>
          <w:rFonts w:ascii="Times New Roman" w:hAnsi="Times New Roman"/>
          <w:sz w:val="24"/>
          <w:szCs w:val="24"/>
        </w:rPr>
        <w:t xml:space="preserve"> ISBN 978-5-534-09549-4. </w:t>
      </w:r>
      <w:r w:rsidR="00212098" w:rsidRPr="00B745ED">
        <w:rPr>
          <w:rFonts w:ascii="Times New Roman" w:hAnsi="Times New Roman"/>
          <w:sz w:val="24"/>
          <w:szCs w:val="24"/>
        </w:rPr>
        <w:t>–</w:t>
      </w:r>
      <w:r w:rsidRPr="00B745ED">
        <w:rPr>
          <w:rFonts w:ascii="Times New Roman" w:hAnsi="Times New Roman"/>
          <w:sz w:val="24"/>
          <w:szCs w:val="24"/>
        </w:rPr>
        <w:t xml:space="preserve"> Текст : электронный // ЭБС </w:t>
      </w:r>
      <w:proofErr w:type="spellStart"/>
      <w:r w:rsidRPr="00B745ED">
        <w:rPr>
          <w:rFonts w:ascii="Times New Roman" w:hAnsi="Times New Roman"/>
          <w:sz w:val="24"/>
          <w:szCs w:val="24"/>
        </w:rPr>
        <w:t>Юрайт</w:t>
      </w:r>
      <w:proofErr w:type="spellEnd"/>
      <w:r w:rsidRPr="00B745ED">
        <w:rPr>
          <w:rFonts w:ascii="Times New Roman" w:hAnsi="Times New Roman"/>
          <w:sz w:val="24"/>
          <w:szCs w:val="24"/>
        </w:rPr>
        <w:t xml:space="preserve"> [сайт]. </w:t>
      </w:r>
      <w:r w:rsidR="00212098" w:rsidRPr="00B745ED">
        <w:rPr>
          <w:rFonts w:ascii="Times New Roman" w:hAnsi="Times New Roman"/>
          <w:sz w:val="24"/>
          <w:szCs w:val="24"/>
        </w:rPr>
        <w:t>–</w:t>
      </w:r>
      <w:r w:rsidRPr="00B745ED">
        <w:rPr>
          <w:rFonts w:ascii="Times New Roman" w:hAnsi="Times New Roman"/>
          <w:sz w:val="24"/>
          <w:szCs w:val="24"/>
        </w:rPr>
        <w:t xml:space="preserve"> URL: </w:t>
      </w:r>
      <w:hyperlink r:id="rId25" w:history="1">
        <w:r w:rsidRPr="00B745ED">
          <w:rPr>
            <w:rStyle w:val="af4"/>
            <w:rFonts w:ascii="Times New Roman" w:hAnsi="Times New Roman"/>
            <w:sz w:val="24"/>
            <w:szCs w:val="24"/>
          </w:rPr>
          <w:t>https://urait.ru/bcode/474888</w:t>
        </w:r>
      </w:hyperlink>
      <w:r w:rsidRPr="00B745ED">
        <w:rPr>
          <w:rFonts w:ascii="Times New Roman" w:hAnsi="Times New Roman"/>
          <w:sz w:val="24"/>
          <w:szCs w:val="24"/>
        </w:rPr>
        <w:t>.</w:t>
      </w:r>
    </w:p>
    <w:p w14:paraId="09689EF0" w14:textId="77777777" w:rsidR="00B32A87" w:rsidRPr="00B745ED" w:rsidRDefault="00B32A87" w:rsidP="00B745ED">
      <w:pPr>
        <w:spacing w:after="0"/>
        <w:ind w:firstLine="709"/>
        <w:contextualSpacing/>
        <w:jc w:val="both"/>
        <w:rPr>
          <w:rFonts w:ascii="Times New Roman" w:hAnsi="Times New Roman"/>
          <w:sz w:val="24"/>
          <w:szCs w:val="24"/>
        </w:rPr>
      </w:pPr>
      <w:r w:rsidRPr="00B745ED">
        <w:rPr>
          <w:rFonts w:ascii="Times New Roman" w:hAnsi="Times New Roman"/>
          <w:sz w:val="24"/>
          <w:szCs w:val="24"/>
        </w:rPr>
        <w:t>2. История России в 2 ч. Часть 1. 1914</w:t>
      </w:r>
      <w:r w:rsidR="00212098" w:rsidRPr="00B745ED">
        <w:rPr>
          <w:rFonts w:ascii="Times New Roman" w:hAnsi="Times New Roman"/>
          <w:sz w:val="24"/>
          <w:szCs w:val="24"/>
        </w:rPr>
        <w:t>–</w:t>
      </w:r>
      <w:r w:rsidRPr="00B745ED">
        <w:rPr>
          <w:rFonts w:ascii="Times New Roman" w:hAnsi="Times New Roman"/>
          <w:sz w:val="24"/>
          <w:szCs w:val="24"/>
        </w:rPr>
        <w:t xml:space="preserve">1941 : учебник для среднего профессионального образования / М. В. </w:t>
      </w:r>
      <w:proofErr w:type="spellStart"/>
      <w:r w:rsidRPr="00B745ED">
        <w:rPr>
          <w:rFonts w:ascii="Times New Roman" w:hAnsi="Times New Roman"/>
          <w:sz w:val="24"/>
          <w:szCs w:val="24"/>
        </w:rPr>
        <w:t>Ходяков</w:t>
      </w:r>
      <w:proofErr w:type="spellEnd"/>
      <w:r w:rsidRPr="00B745ED">
        <w:rPr>
          <w:rFonts w:ascii="Times New Roman" w:hAnsi="Times New Roman"/>
          <w:sz w:val="24"/>
          <w:szCs w:val="24"/>
        </w:rPr>
        <w:t xml:space="preserve"> [и др.] ; под редакцией М. В. </w:t>
      </w:r>
      <w:proofErr w:type="spellStart"/>
      <w:r w:rsidRPr="00B745ED">
        <w:rPr>
          <w:rFonts w:ascii="Times New Roman" w:hAnsi="Times New Roman"/>
          <w:sz w:val="24"/>
          <w:szCs w:val="24"/>
        </w:rPr>
        <w:t>Ходякова</w:t>
      </w:r>
      <w:proofErr w:type="spellEnd"/>
      <w:r w:rsidRPr="00B745ED">
        <w:rPr>
          <w:rFonts w:ascii="Times New Roman" w:hAnsi="Times New Roman"/>
          <w:sz w:val="24"/>
          <w:szCs w:val="24"/>
        </w:rPr>
        <w:t xml:space="preserve">. </w:t>
      </w:r>
      <w:r w:rsidR="00212098" w:rsidRPr="00B745ED">
        <w:rPr>
          <w:rFonts w:ascii="Times New Roman" w:hAnsi="Times New Roman"/>
          <w:sz w:val="24"/>
          <w:szCs w:val="24"/>
        </w:rPr>
        <w:t>–</w:t>
      </w:r>
      <w:r w:rsidRPr="00B745ED">
        <w:rPr>
          <w:rFonts w:ascii="Times New Roman" w:hAnsi="Times New Roman"/>
          <w:sz w:val="24"/>
          <w:szCs w:val="24"/>
        </w:rPr>
        <w:t xml:space="preserve"> 8-е изд., </w:t>
      </w:r>
      <w:proofErr w:type="spellStart"/>
      <w:r w:rsidRPr="00B745ED">
        <w:rPr>
          <w:rFonts w:ascii="Times New Roman" w:hAnsi="Times New Roman"/>
          <w:sz w:val="24"/>
          <w:szCs w:val="24"/>
        </w:rPr>
        <w:t>перераб</w:t>
      </w:r>
      <w:proofErr w:type="spellEnd"/>
      <w:proofErr w:type="gramStart"/>
      <w:r w:rsidRPr="00B745ED">
        <w:rPr>
          <w:rFonts w:ascii="Times New Roman" w:hAnsi="Times New Roman"/>
          <w:sz w:val="24"/>
          <w:szCs w:val="24"/>
        </w:rPr>
        <w:t>.</w:t>
      </w:r>
      <w:proofErr w:type="gramEnd"/>
      <w:r w:rsidRPr="00B745ED">
        <w:rPr>
          <w:rFonts w:ascii="Times New Roman" w:hAnsi="Times New Roman"/>
          <w:sz w:val="24"/>
          <w:szCs w:val="24"/>
        </w:rPr>
        <w:t xml:space="preserve"> и доп. </w:t>
      </w:r>
      <w:r w:rsidR="00212098" w:rsidRPr="00B745ED">
        <w:rPr>
          <w:rFonts w:ascii="Times New Roman" w:hAnsi="Times New Roman"/>
          <w:sz w:val="24"/>
          <w:szCs w:val="24"/>
        </w:rPr>
        <w:t>–</w:t>
      </w:r>
      <w:r w:rsidRPr="00B745ED">
        <w:rPr>
          <w:rFonts w:ascii="Times New Roman" w:hAnsi="Times New Roman"/>
          <w:sz w:val="24"/>
          <w:szCs w:val="24"/>
        </w:rPr>
        <w:t xml:space="preserve"> Москва : Издательство </w:t>
      </w:r>
      <w:proofErr w:type="spellStart"/>
      <w:r w:rsidRPr="00B745ED">
        <w:rPr>
          <w:rFonts w:ascii="Times New Roman" w:hAnsi="Times New Roman"/>
          <w:sz w:val="24"/>
          <w:szCs w:val="24"/>
        </w:rPr>
        <w:t>Юрайт</w:t>
      </w:r>
      <w:proofErr w:type="spellEnd"/>
      <w:r w:rsidRPr="00B745ED">
        <w:rPr>
          <w:rFonts w:ascii="Times New Roman" w:hAnsi="Times New Roman"/>
          <w:sz w:val="24"/>
          <w:szCs w:val="24"/>
        </w:rPr>
        <w:t xml:space="preserve">, 2020. </w:t>
      </w:r>
      <w:r w:rsidR="00212098" w:rsidRPr="00B745ED">
        <w:rPr>
          <w:rFonts w:ascii="Times New Roman" w:hAnsi="Times New Roman"/>
          <w:sz w:val="24"/>
          <w:szCs w:val="24"/>
        </w:rPr>
        <w:t>–</w:t>
      </w:r>
      <w:r w:rsidRPr="00B745ED">
        <w:rPr>
          <w:rFonts w:ascii="Times New Roman" w:hAnsi="Times New Roman"/>
          <w:sz w:val="24"/>
          <w:szCs w:val="24"/>
        </w:rPr>
        <w:t xml:space="preserve"> 270 с. </w:t>
      </w:r>
      <w:r w:rsidR="00212098" w:rsidRPr="00B745ED">
        <w:rPr>
          <w:rFonts w:ascii="Times New Roman" w:hAnsi="Times New Roman"/>
          <w:sz w:val="24"/>
          <w:szCs w:val="24"/>
        </w:rPr>
        <w:t>–</w:t>
      </w:r>
      <w:r w:rsidRPr="00B745ED">
        <w:rPr>
          <w:rFonts w:ascii="Times New Roman" w:hAnsi="Times New Roman"/>
          <w:sz w:val="24"/>
          <w:szCs w:val="24"/>
        </w:rPr>
        <w:t xml:space="preserve"> (Профессиональное образование). </w:t>
      </w:r>
      <w:r w:rsidR="00212098" w:rsidRPr="00B745ED">
        <w:rPr>
          <w:rFonts w:ascii="Times New Roman" w:hAnsi="Times New Roman"/>
          <w:sz w:val="24"/>
          <w:szCs w:val="24"/>
        </w:rPr>
        <w:t>–</w:t>
      </w:r>
      <w:r w:rsidRPr="00B745ED">
        <w:rPr>
          <w:rFonts w:ascii="Times New Roman" w:hAnsi="Times New Roman"/>
          <w:sz w:val="24"/>
          <w:szCs w:val="24"/>
        </w:rPr>
        <w:t xml:space="preserve"> ISBN 978-5-534-04767-7. </w:t>
      </w:r>
      <w:r w:rsidR="00212098" w:rsidRPr="00B745ED">
        <w:rPr>
          <w:rFonts w:ascii="Times New Roman" w:hAnsi="Times New Roman"/>
          <w:sz w:val="24"/>
          <w:szCs w:val="24"/>
        </w:rPr>
        <w:t>–</w:t>
      </w:r>
      <w:r w:rsidRPr="00B745ED">
        <w:rPr>
          <w:rFonts w:ascii="Times New Roman" w:hAnsi="Times New Roman"/>
          <w:sz w:val="24"/>
          <w:szCs w:val="24"/>
        </w:rPr>
        <w:t xml:space="preserve"> Текст : электронный // ЭБС </w:t>
      </w:r>
      <w:proofErr w:type="spellStart"/>
      <w:r w:rsidRPr="00B745ED">
        <w:rPr>
          <w:rFonts w:ascii="Times New Roman" w:hAnsi="Times New Roman"/>
          <w:sz w:val="24"/>
          <w:szCs w:val="24"/>
        </w:rPr>
        <w:t>Юрайт</w:t>
      </w:r>
      <w:proofErr w:type="spellEnd"/>
      <w:r w:rsidRPr="00B745ED">
        <w:rPr>
          <w:rFonts w:ascii="Times New Roman" w:hAnsi="Times New Roman"/>
          <w:sz w:val="24"/>
          <w:szCs w:val="24"/>
        </w:rPr>
        <w:t xml:space="preserve"> [сайт]. </w:t>
      </w:r>
      <w:r w:rsidR="00212098" w:rsidRPr="00B745ED">
        <w:rPr>
          <w:rFonts w:ascii="Times New Roman" w:hAnsi="Times New Roman"/>
          <w:sz w:val="24"/>
          <w:szCs w:val="24"/>
        </w:rPr>
        <w:t>–</w:t>
      </w:r>
      <w:r w:rsidRPr="00B745ED">
        <w:rPr>
          <w:rFonts w:ascii="Times New Roman" w:hAnsi="Times New Roman"/>
          <w:sz w:val="24"/>
          <w:szCs w:val="24"/>
        </w:rPr>
        <w:t xml:space="preserve"> URL: </w:t>
      </w:r>
      <w:hyperlink r:id="rId26" w:history="1">
        <w:r w:rsidRPr="00B745ED">
          <w:rPr>
            <w:rStyle w:val="af4"/>
            <w:rFonts w:ascii="Times New Roman" w:hAnsi="Times New Roman"/>
            <w:sz w:val="24"/>
            <w:szCs w:val="24"/>
          </w:rPr>
          <w:t>https://urait.ru/bcode/452127</w:t>
        </w:r>
      </w:hyperlink>
      <w:r w:rsidRPr="00B745ED">
        <w:rPr>
          <w:rFonts w:ascii="Times New Roman" w:hAnsi="Times New Roman"/>
          <w:sz w:val="24"/>
          <w:szCs w:val="24"/>
        </w:rPr>
        <w:t>.</w:t>
      </w:r>
    </w:p>
    <w:p w14:paraId="5E3D2356" w14:textId="0BE48E3D" w:rsidR="009422D6" w:rsidRPr="00B745ED" w:rsidRDefault="00B32A87" w:rsidP="00B745ED">
      <w:pPr>
        <w:tabs>
          <w:tab w:val="left" w:pos="993"/>
        </w:tabs>
        <w:spacing w:after="0"/>
        <w:ind w:firstLine="709"/>
        <w:jc w:val="both"/>
        <w:rPr>
          <w:rFonts w:ascii="Times New Roman" w:hAnsi="Times New Roman"/>
          <w:sz w:val="24"/>
          <w:szCs w:val="24"/>
        </w:rPr>
      </w:pPr>
      <w:r w:rsidRPr="00B745ED">
        <w:rPr>
          <w:rFonts w:ascii="Times New Roman" w:hAnsi="Times New Roman"/>
          <w:sz w:val="24"/>
          <w:szCs w:val="24"/>
        </w:rPr>
        <w:t xml:space="preserve">3. История России в 2 ч. Часть 1. До начала ХХ века : учебник для вузов / Л. И. </w:t>
      </w:r>
      <w:proofErr w:type="spellStart"/>
      <w:r w:rsidRPr="00B745ED">
        <w:rPr>
          <w:rFonts w:ascii="Times New Roman" w:hAnsi="Times New Roman"/>
          <w:sz w:val="24"/>
          <w:szCs w:val="24"/>
        </w:rPr>
        <w:t>Семенникова</w:t>
      </w:r>
      <w:proofErr w:type="spellEnd"/>
      <w:r w:rsidRPr="00B745ED">
        <w:rPr>
          <w:rFonts w:ascii="Times New Roman" w:hAnsi="Times New Roman"/>
          <w:sz w:val="24"/>
          <w:szCs w:val="24"/>
        </w:rPr>
        <w:t xml:space="preserve"> [и др.] ; под редакцией Л. И. Семенниковой. </w:t>
      </w:r>
      <w:r w:rsidR="00212098" w:rsidRPr="00B745ED">
        <w:rPr>
          <w:rFonts w:ascii="Times New Roman" w:hAnsi="Times New Roman"/>
          <w:sz w:val="24"/>
          <w:szCs w:val="24"/>
        </w:rPr>
        <w:t>–</w:t>
      </w:r>
      <w:r w:rsidRPr="00B745ED">
        <w:rPr>
          <w:rFonts w:ascii="Times New Roman" w:hAnsi="Times New Roman"/>
          <w:sz w:val="24"/>
          <w:szCs w:val="24"/>
        </w:rPr>
        <w:t xml:space="preserve"> 7-е изд., </w:t>
      </w:r>
      <w:proofErr w:type="spellStart"/>
      <w:r w:rsidRPr="00B745ED">
        <w:rPr>
          <w:rFonts w:ascii="Times New Roman" w:hAnsi="Times New Roman"/>
          <w:sz w:val="24"/>
          <w:szCs w:val="24"/>
        </w:rPr>
        <w:t>испр</w:t>
      </w:r>
      <w:proofErr w:type="spellEnd"/>
      <w:proofErr w:type="gramStart"/>
      <w:r w:rsidRPr="00B745ED">
        <w:rPr>
          <w:rFonts w:ascii="Times New Roman" w:hAnsi="Times New Roman"/>
          <w:sz w:val="24"/>
          <w:szCs w:val="24"/>
        </w:rPr>
        <w:t>.</w:t>
      </w:r>
      <w:proofErr w:type="gramEnd"/>
      <w:r w:rsidRPr="00B745ED">
        <w:rPr>
          <w:rFonts w:ascii="Times New Roman" w:hAnsi="Times New Roman"/>
          <w:sz w:val="24"/>
          <w:szCs w:val="24"/>
        </w:rPr>
        <w:t xml:space="preserve"> и доп. </w:t>
      </w:r>
      <w:r w:rsidR="00212098" w:rsidRPr="00B745ED">
        <w:rPr>
          <w:rFonts w:ascii="Times New Roman" w:hAnsi="Times New Roman"/>
          <w:sz w:val="24"/>
          <w:szCs w:val="24"/>
        </w:rPr>
        <w:t>–</w:t>
      </w:r>
      <w:r w:rsidRPr="00B745ED">
        <w:rPr>
          <w:rFonts w:ascii="Times New Roman" w:hAnsi="Times New Roman"/>
          <w:sz w:val="24"/>
          <w:szCs w:val="24"/>
        </w:rPr>
        <w:t xml:space="preserve"> Москва : Издательство </w:t>
      </w:r>
      <w:proofErr w:type="spellStart"/>
      <w:r w:rsidRPr="00B745ED">
        <w:rPr>
          <w:rFonts w:ascii="Times New Roman" w:hAnsi="Times New Roman"/>
          <w:sz w:val="24"/>
          <w:szCs w:val="24"/>
        </w:rPr>
        <w:t>Юрайт</w:t>
      </w:r>
      <w:proofErr w:type="spellEnd"/>
      <w:r w:rsidRPr="00B745ED">
        <w:rPr>
          <w:rFonts w:ascii="Times New Roman" w:hAnsi="Times New Roman"/>
          <w:sz w:val="24"/>
          <w:szCs w:val="24"/>
        </w:rPr>
        <w:t xml:space="preserve">, 2021. </w:t>
      </w:r>
      <w:r w:rsidR="00212098" w:rsidRPr="00B745ED">
        <w:rPr>
          <w:rFonts w:ascii="Times New Roman" w:hAnsi="Times New Roman"/>
          <w:sz w:val="24"/>
          <w:szCs w:val="24"/>
        </w:rPr>
        <w:t>–</w:t>
      </w:r>
      <w:r w:rsidRPr="00B745ED">
        <w:rPr>
          <w:rFonts w:ascii="Times New Roman" w:hAnsi="Times New Roman"/>
          <w:sz w:val="24"/>
          <w:szCs w:val="24"/>
        </w:rPr>
        <w:t xml:space="preserve"> 346 с. </w:t>
      </w:r>
      <w:r w:rsidR="00212098" w:rsidRPr="00B745ED">
        <w:rPr>
          <w:rFonts w:ascii="Times New Roman" w:hAnsi="Times New Roman"/>
          <w:sz w:val="24"/>
          <w:szCs w:val="24"/>
        </w:rPr>
        <w:t>–</w:t>
      </w:r>
      <w:r w:rsidRPr="00B745ED">
        <w:rPr>
          <w:rFonts w:ascii="Times New Roman" w:hAnsi="Times New Roman"/>
          <w:sz w:val="24"/>
          <w:szCs w:val="24"/>
        </w:rPr>
        <w:t xml:space="preserve"> (Высшее образование). </w:t>
      </w:r>
      <w:r w:rsidR="00212098" w:rsidRPr="00B745ED">
        <w:rPr>
          <w:rFonts w:ascii="Times New Roman" w:hAnsi="Times New Roman"/>
          <w:sz w:val="24"/>
          <w:szCs w:val="24"/>
        </w:rPr>
        <w:t>–</w:t>
      </w:r>
      <w:r w:rsidRPr="00B745ED">
        <w:rPr>
          <w:rFonts w:ascii="Times New Roman" w:hAnsi="Times New Roman"/>
          <w:sz w:val="24"/>
          <w:szCs w:val="24"/>
        </w:rPr>
        <w:t xml:space="preserve"> ISBN 978-5-534-08970-7. </w:t>
      </w:r>
      <w:r w:rsidR="00212098" w:rsidRPr="00B745ED">
        <w:rPr>
          <w:rFonts w:ascii="Times New Roman" w:hAnsi="Times New Roman"/>
          <w:sz w:val="24"/>
          <w:szCs w:val="24"/>
        </w:rPr>
        <w:t>–</w:t>
      </w:r>
      <w:r w:rsidRPr="00B745ED">
        <w:rPr>
          <w:rFonts w:ascii="Times New Roman" w:hAnsi="Times New Roman"/>
          <w:sz w:val="24"/>
          <w:szCs w:val="24"/>
        </w:rPr>
        <w:t xml:space="preserve"> Текст : электронный // ЭБС </w:t>
      </w:r>
      <w:proofErr w:type="spellStart"/>
      <w:r w:rsidRPr="00B745ED">
        <w:rPr>
          <w:rFonts w:ascii="Times New Roman" w:hAnsi="Times New Roman"/>
          <w:sz w:val="24"/>
          <w:szCs w:val="24"/>
        </w:rPr>
        <w:t>Юрайт</w:t>
      </w:r>
      <w:proofErr w:type="spellEnd"/>
      <w:r w:rsidRPr="00B745ED">
        <w:rPr>
          <w:rFonts w:ascii="Times New Roman" w:hAnsi="Times New Roman"/>
          <w:sz w:val="24"/>
          <w:szCs w:val="24"/>
        </w:rPr>
        <w:t xml:space="preserve"> [сайт]. </w:t>
      </w:r>
      <w:r w:rsidR="00212098" w:rsidRPr="00B745ED">
        <w:rPr>
          <w:rFonts w:ascii="Times New Roman" w:hAnsi="Times New Roman"/>
          <w:sz w:val="24"/>
          <w:szCs w:val="24"/>
        </w:rPr>
        <w:t>–</w:t>
      </w:r>
      <w:r w:rsidRPr="00B745ED">
        <w:rPr>
          <w:rFonts w:ascii="Times New Roman" w:hAnsi="Times New Roman"/>
          <w:sz w:val="24"/>
          <w:szCs w:val="24"/>
        </w:rPr>
        <w:t xml:space="preserve"> URL: </w:t>
      </w:r>
      <w:hyperlink r:id="rId27" w:history="1">
        <w:r w:rsidR="009422D6" w:rsidRPr="00B745ED">
          <w:rPr>
            <w:rStyle w:val="af4"/>
            <w:rFonts w:ascii="Times New Roman" w:hAnsi="Times New Roman"/>
            <w:sz w:val="24"/>
            <w:szCs w:val="24"/>
          </w:rPr>
          <w:t>https://urait.ru/bcode/470179</w:t>
        </w:r>
      </w:hyperlink>
      <w:r w:rsidRPr="00B745ED">
        <w:rPr>
          <w:rFonts w:ascii="Times New Roman" w:hAnsi="Times New Roman"/>
          <w:sz w:val="24"/>
          <w:szCs w:val="24"/>
        </w:rPr>
        <w:t xml:space="preserve"> </w:t>
      </w:r>
    </w:p>
    <w:p w14:paraId="3C99736A" w14:textId="344DC324" w:rsidR="009422D6" w:rsidRPr="00B745ED" w:rsidRDefault="009422D6" w:rsidP="00B745ED">
      <w:pPr>
        <w:tabs>
          <w:tab w:val="left" w:pos="993"/>
        </w:tabs>
        <w:spacing w:after="0"/>
        <w:ind w:firstLine="709"/>
        <w:jc w:val="both"/>
        <w:rPr>
          <w:rFonts w:ascii="Times New Roman" w:hAnsi="Times New Roman"/>
          <w:bCs/>
          <w:spacing w:val="-6"/>
          <w:sz w:val="24"/>
          <w:szCs w:val="24"/>
          <w:lang w:eastAsia="en-US"/>
        </w:rPr>
      </w:pPr>
      <w:r w:rsidRPr="00B745ED">
        <w:rPr>
          <w:rFonts w:ascii="Times New Roman" w:hAnsi="Times New Roman"/>
          <w:bCs/>
          <w:spacing w:val="-6"/>
          <w:sz w:val="24"/>
          <w:szCs w:val="24"/>
          <w:lang w:eastAsia="en-US"/>
        </w:rPr>
        <w:t>4. Тропов И. А. История : учебник для СПО / И. А. Тропов. — Санкт-Петербург : Лань, 2022. — 576 с. — ISBN 978-5-8114-9976-2</w:t>
      </w:r>
    </w:p>
    <w:p w14:paraId="325D7C2D" w14:textId="77777777" w:rsidR="009422D6" w:rsidRPr="00B745ED" w:rsidRDefault="009422D6" w:rsidP="00B745ED">
      <w:pPr>
        <w:spacing w:after="0"/>
        <w:ind w:firstLine="709"/>
        <w:contextualSpacing/>
        <w:jc w:val="both"/>
        <w:rPr>
          <w:rFonts w:ascii="Times New Roman" w:hAnsi="Times New Roman"/>
          <w:sz w:val="24"/>
          <w:szCs w:val="24"/>
        </w:rPr>
      </w:pPr>
    </w:p>
    <w:p w14:paraId="39EAD820" w14:textId="77777777" w:rsidR="00B32A87" w:rsidRPr="00B745ED" w:rsidRDefault="00B32A87" w:rsidP="00B745ED">
      <w:pPr>
        <w:contextualSpacing/>
        <w:jc w:val="center"/>
        <w:rPr>
          <w:rFonts w:ascii="Times New Roman" w:hAnsi="Times New Roman"/>
          <w:b/>
          <w:sz w:val="24"/>
          <w:szCs w:val="24"/>
        </w:rPr>
      </w:pPr>
      <w:r w:rsidRPr="00B745ED">
        <w:rPr>
          <w:rFonts w:ascii="Times New Roman" w:hAnsi="Times New Roman"/>
          <w:b/>
          <w:sz w:val="24"/>
          <w:szCs w:val="24"/>
        </w:rPr>
        <w:t>4. КОНТРОЛЬ И ОЦЕНКА РЕЗУЛЬТАТОВ ОСВОЕНИЯ</w:t>
      </w:r>
      <w:r w:rsidR="00212098" w:rsidRPr="00B745ED">
        <w:rPr>
          <w:rFonts w:ascii="Times New Roman" w:hAnsi="Times New Roman"/>
          <w:b/>
          <w:sz w:val="24"/>
          <w:szCs w:val="24"/>
        </w:rPr>
        <w:t xml:space="preserve"> </w:t>
      </w:r>
    </w:p>
    <w:p w14:paraId="01721081" w14:textId="77777777" w:rsidR="00B32A87" w:rsidRPr="00B745ED" w:rsidRDefault="00B32A87" w:rsidP="00B745ED">
      <w:pPr>
        <w:contextualSpacing/>
        <w:jc w:val="center"/>
        <w:rPr>
          <w:rFonts w:ascii="Times New Roman" w:hAnsi="Times New Roman"/>
          <w:b/>
          <w:sz w:val="24"/>
          <w:szCs w:val="24"/>
        </w:rPr>
      </w:pPr>
      <w:r w:rsidRPr="00B745ED">
        <w:rPr>
          <w:rFonts w:ascii="Times New Roman" w:hAnsi="Times New Roman"/>
          <w:b/>
          <w:sz w:val="24"/>
          <w:szCs w:val="24"/>
        </w:rPr>
        <w:t>УЧЕБНОЙ ДИСЦИПЛИНЫ</w:t>
      </w:r>
    </w:p>
    <w:p w14:paraId="0FEFE647" w14:textId="77777777" w:rsidR="00B32A87" w:rsidRPr="00B745ED" w:rsidRDefault="00B32A87" w:rsidP="00B745ED">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0"/>
        <w:gridCol w:w="2817"/>
        <w:gridCol w:w="3258"/>
      </w:tblGrid>
      <w:tr w:rsidR="00B32A87" w:rsidRPr="00B745ED" w14:paraId="71A3F313" w14:textId="77777777" w:rsidTr="003E4328">
        <w:tc>
          <w:tcPr>
            <w:tcW w:w="1750" w:type="pct"/>
          </w:tcPr>
          <w:p w14:paraId="0161FB3A" w14:textId="77777777" w:rsidR="00B32A87" w:rsidRPr="00B745ED" w:rsidRDefault="00B32A87" w:rsidP="00B745ED">
            <w:pPr>
              <w:jc w:val="center"/>
              <w:rPr>
                <w:rFonts w:ascii="Times New Roman" w:hAnsi="Times New Roman"/>
                <w:b/>
                <w:bCs/>
                <w:i/>
                <w:sz w:val="24"/>
                <w:szCs w:val="24"/>
              </w:rPr>
            </w:pPr>
            <w:r w:rsidRPr="00B745ED">
              <w:rPr>
                <w:rFonts w:ascii="Times New Roman" w:hAnsi="Times New Roman"/>
                <w:b/>
                <w:bCs/>
                <w:i/>
                <w:sz w:val="24"/>
                <w:szCs w:val="24"/>
              </w:rPr>
              <w:t>Результаты обучения</w:t>
            </w:r>
          </w:p>
        </w:tc>
        <w:tc>
          <w:tcPr>
            <w:tcW w:w="1507" w:type="pct"/>
          </w:tcPr>
          <w:p w14:paraId="26EF9F59" w14:textId="77777777" w:rsidR="00B32A87" w:rsidRPr="00B745ED" w:rsidRDefault="00B32A87" w:rsidP="00B745ED">
            <w:pPr>
              <w:jc w:val="center"/>
              <w:rPr>
                <w:rFonts w:ascii="Times New Roman" w:hAnsi="Times New Roman"/>
                <w:b/>
                <w:bCs/>
                <w:i/>
                <w:sz w:val="24"/>
                <w:szCs w:val="24"/>
              </w:rPr>
            </w:pPr>
            <w:r w:rsidRPr="00B745ED">
              <w:rPr>
                <w:rFonts w:ascii="Times New Roman" w:hAnsi="Times New Roman"/>
                <w:b/>
                <w:bCs/>
                <w:i/>
                <w:sz w:val="24"/>
                <w:szCs w:val="24"/>
              </w:rPr>
              <w:t>Критерии оценки</w:t>
            </w:r>
          </w:p>
        </w:tc>
        <w:tc>
          <w:tcPr>
            <w:tcW w:w="1743" w:type="pct"/>
          </w:tcPr>
          <w:p w14:paraId="51C0EF2A" w14:textId="77777777" w:rsidR="00B32A87" w:rsidRPr="00B745ED" w:rsidRDefault="00B32A87" w:rsidP="00B745ED">
            <w:pPr>
              <w:jc w:val="center"/>
              <w:rPr>
                <w:rFonts w:ascii="Times New Roman" w:hAnsi="Times New Roman"/>
                <w:b/>
                <w:bCs/>
                <w:i/>
                <w:sz w:val="24"/>
                <w:szCs w:val="24"/>
              </w:rPr>
            </w:pPr>
            <w:r w:rsidRPr="00B745ED">
              <w:rPr>
                <w:rFonts w:ascii="Times New Roman" w:hAnsi="Times New Roman"/>
                <w:b/>
                <w:bCs/>
                <w:i/>
                <w:sz w:val="24"/>
                <w:szCs w:val="24"/>
              </w:rPr>
              <w:t>Методы оценки</w:t>
            </w:r>
          </w:p>
        </w:tc>
      </w:tr>
      <w:tr w:rsidR="00B32A87" w:rsidRPr="00B745ED" w14:paraId="79D1F646" w14:textId="77777777" w:rsidTr="003E4328">
        <w:tc>
          <w:tcPr>
            <w:tcW w:w="1750" w:type="pct"/>
          </w:tcPr>
          <w:p w14:paraId="39B1116B" w14:textId="77777777" w:rsidR="00B32A87" w:rsidRPr="00B745ED" w:rsidRDefault="00B32A87" w:rsidP="00B745ED">
            <w:pPr>
              <w:spacing w:after="0"/>
              <w:rPr>
                <w:rFonts w:ascii="Times New Roman" w:hAnsi="Times New Roman"/>
                <w:bCs/>
                <w:i/>
                <w:sz w:val="24"/>
                <w:szCs w:val="24"/>
              </w:rPr>
            </w:pPr>
            <w:r w:rsidRPr="00B745ED">
              <w:rPr>
                <w:rFonts w:ascii="Times New Roman" w:hAnsi="Times New Roman"/>
                <w:bCs/>
                <w:i/>
                <w:sz w:val="24"/>
                <w:szCs w:val="24"/>
              </w:rPr>
              <w:t>Знания</w:t>
            </w:r>
          </w:p>
        </w:tc>
        <w:tc>
          <w:tcPr>
            <w:tcW w:w="1507" w:type="pct"/>
          </w:tcPr>
          <w:p w14:paraId="58F616E7" w14:textId="77777777" w:rsidR="00B32A87" w:rsidRPr="00B745ED" w:rsidRDefault="00B32A87" w:rsidP="00B745ED">
            <w:pPr>
              <w:spacing w:after="0"/>
              <w:rPr>
                <w:rFonts w:ascii="Times New Roman" w:hAnsi="Times New Roman"/>
                <w:bCs/>
                <w:i/>
                <w:sz w:val="24"/>
                <w:szCs w:val="24"/>
              </w:rPr>
            </w:pPr>
          </w:p>
        </w:tc>
        <w:tc>
          <w:tcPr>
            <w:tcW w:w="1743" w:type="pct"/>
          </w:tcPr>
          <w:p w14:paraId="73D97E5F" w14:textId="77777777" w:rsidR="00B32A87" w:rsidRPr="00B745ED" w:rsidRDefault="00B32A87" w:rsidP="00B745ED">
            <w:pPr>
              <w:spacing w:after="0"/>
              <w:rPr>
                <w:rFonts w:ascii="Times New Roman" w:hAnsi="Times New Roman"/>
                <w:bCs/>
                <w:i/>
                <w:sz w:val="24"/>
                <w:szCs w:val="24"/>
              </w:rPr>
            </w:pPr>
          </w:p>
        </w:tc>
      </w:tr>
      <w:tr w:rsidR="00B32A87" w:rsidRPr="00B745ED" w14:paraId="51EF4C27" w14:textId="77777777" w:rsidTr="003E4328">
        <w:tc>
          <w:tcPr>
            <w:tcW w:w="1750" w:type="pct"/>
          </w:tcPr>
          <w:p w14:paraId="06E1CDB3" w14:textId="77777777" w:rsidR="00B32A87" w:rsidRPr="00B745ED" w:rsidRDefault="00B32A87" w:rsidP="00B745ED">
            <w:pPr>
              <w:suppressAutoHyphens/>
              <w:spacing w:after="0"/>
              <w:ind w:firstLine="176"/>
              <w:jc w:val="both"/>
              <w:rPr>
                <w:rFonts w:ascii="Times New Roman" w:hAnsi="Times New Roman"/>
                <w:sz w:val="24"/>
                <w:szCs w:val="24"/>
              </w:rPr>
            </w:pPr>
            <w:r w:rsidRPr="00B745ED">
              <w:rPr>
                <w:rFonts w:ascii="Times New Roman" w:hAnsi="Times New Roman"/>
                <w:sz w:val="24"/>
                <w:szCs w:val="24"/>
              </w:rPr>
              <w:lastRenderedPageBreak/>
              <w:t>основных этапов и ключевых событий истории России с древности до наших дней;</w:t>
            </w:r>
          </w:p>
          <w:p w14:paraId="1F9CFFA8" w14:textId="77777777" w:rsidR="00B32A87" w:rsidRPr="00B745ED" w:rsidRDefault="00B32A87" w:rsidP="00B745ED">
            <w:pPr>
              <w:suppressAutoHyphens/>
              <w:spacing w:after="0"/>
              <w:ind w:firstLine="176"/>
              <w:jc w:val="both"/>
              <w:rPr>
                <w:rFonts w:ascii="Times New Roman" w:hAnsi="Times New Roman"/>
                <w:sz w:val="24"/>
                <w:szCs w:val="24"/>
              </w:rPr>
            </w:pPr>
            <w:r w:rsidRPr="00B745ED">
              <w:rPr>
                <w:rFonts w:ascii="Times New Roman" w:hAnsi="Times New Roman"/>
                <w:sz w:val="24"/>
                <w:szCs w:val="24"/>
              </w:rPr>
              <w:t>выдающихся деятелей отечественной истории;</w:t>
            </w:r>
          </w:p>
          <w:p w14:paraId="65088946" w14:textId="77777777" w:rsidR="00B32A87" w:rsidRPr="00B745ED" w:rsidRDefault="00B32A87" w:rsidP="00B745ED">
            <w:pPr>
              <w:rPr>
                <w:rFonts w:ascii="Times New Roman" w:hAnsi="Times New Roman"/>
                <w:bCs/>
                <w:i/>
                <w:sz w:val="24"/>
                <w:szCs w:val="24"/>
              </w:rPr>
            </w:pPr>
            <w:r w:rsidRPr="00B745ED">
              <w:rPr>
                <w:rFonts w:ascii="Times New Roman" w:hAnsi="Times New Roman"/>
                <w:sz w:val="24"/>
                <w:szCs w:val="24"/>
              </w:rPr>
              <w:t xml:space="preserve">исторической терминологии </w:t>
            </w:r>
            <w:r w:rsidR="00212098" w:rsidRPr="00B745ED">
              <w:rPr>
                <w:rFonts w:ascii="Times New Roman" w:hAnsi="Times New Roman"/>
                <w:sz w:val="24"/>
                <w:szCs w:val="24"/>
              </w:rPr>
              <w:t xml:space="preserve">– </w:t>
            </w:r>
            <w:r w:rsidRPr="00B745ED">
              <w:rPr>
                <w:rFonts w:ascii="Times New Roman" w:hAnsi="Times New Roman"/>
                <w:sz w:val="24"/>
                <w:szCs w:val="24"/>
              </w:rPr>
              <w:t>важнейших достижений культуры и системы ценностей, сформировавшихся в ходе исторического развития.</w:t>
            </w:r>
          </w:p>
        </w:tc>
        <w:tc>
          <w:tcPr>
            <w:tcW w:w="1507" w:type="pct"/>
          </w:tcPr>
          <w:p w14:paraId="138739F1" w14:textId="77777777" w:rsidR="00B32A87" w:rsidRPr="00B745ED" w:rsidRDefault="00B32A87" w:rsidP="00B745ED">
            <w:pPr>
              <w:spacing w:after="0"/>
              <w:jc w:val="center"/>
              <w:rPr>
                <w:rFonts w:ascii="Times New Roman" w:hAnsi="Times New Roman"/>
                <w:sz w:val="24"/>
                <w:szCs w:val="24"/>
              </w:rPr>
            </w:pPr>
            <w:r w:rsidRPr="00B745ED">
              <w:rPr>
                <w:rFonts w:ascii="Times New Roman" w:hAnsi="Times New Roman"/>
                <w:sz w:val="24"/>
                <w:szCs w:val="24"/>
              </w:rPr>
              <w:t>Количество правильных ответов, правильно выполненных заданий</w:t>
            </w:r>
          </w:p>
          <w:p w14:paraId="45C6A186" w14:textId="77777777" w:rsidR="00B32A87" w:rsidRPr="00B745ED" w:rsidRDefault="00B32A87" w:rsidP="00B745ED">
            <w:pPr>
              <w:pStyle w:val="Default"/>
              <w:spacing w:line="276" w:lineRule="auto"/>
            </w:pPr>
          </w:p>
        </w:tc>
        <w:tc>
          <w:tcPr>
            <w:tcW w:w="1743" w:type="pct"/>
          </w:tcPr>
          <w:p w14:paraId="702F7CC0" w14:textId="77777777" w:rsidR="00B32A87" w:rsidRPr="00B745ED" w:rsidRDefault="00B32A87" w:rsidP="00B745ED">
            <w:pPr>
              <w:pStyle w:val="Default"/>
              <w:spacing w:line="276" w:lineRule="auto"/>
            </w:pPr>
            <w:r w:rsidRPr="00B745ED">
              <w:t>Устный опрос, тестирование, оценка правильности выполнения самостоятельной работы</w:t>
            </w:r>
          </w:p>
          <w:p w14:paraId="68D1C13E" w14:textId="77777777" w:rsidR="00B32A87" w:rsidRPr="00B745ED" w:rsidRDefault="00B32A87" w:rsidP="00B745ED">
            <w:pPr>
              <w:pStyle w:val="Default"/>
              <w:spacing w:line="276" w:lineRule="auto"/>
            </w:pPr>
          </w:p>
        </w:tc>
      </w:tr>
      <w:tr w:rsidR="00B32A87" w:rsidRPr="00B745ED" w14:paraId="148E3BC3" w14:textId="77777777" w:rsidTr="003E4328">
        <w:trPr>
          <w:trHeight w:val="391"/>
        </w:trPr>
        <w:tc>
          <w:tcPr>
            <w:tcW w:w="1750" w:type="pct"/>
          </w:tcPr>
          <w:p w14:paraId="64494BD5" w14:textId="77777777" w:rsidR="00B32A87" w:rsidRPr="00B745ED" w:rsidRDefault="00B32A87" w:rsidP="00B745ED">
            <w:pPr>
              <w:spacing w:after="0"/>
              <w:rPr>
                <w:rFonts w:ascii="Times New Roman" w:hAnsi="Times New Roman"/>
                <w:bCs/>
                <w:i/>
                <w:sz w:val="24"/>
                <w:szCs w:val="24"/>
              </w:rPr>
            </w:pPr>
            <w:r w:rsidRPr="00B745ED">
              <w:rPr>
                <w:rFonts w:ascii="Times New Roman" w:hAnsi="Times New Roman"/>
                <w:bCs/>
                <w:i/>
                <w:sz w:val="24"/>
                <w:szCs w:val="24"/>
              </w:rPr>
              <w:t xml:space="preserve">Умения </w:t>
            </w:r>
          </w:p>
        </w:tc>
        <w:tc>
          <w:tcPr>
            <w:tcW w:w="1507" w:type="pct"/>
          </w:tcPr>
          <w:p w14:paraId="6AEF1826" w14:textId="77777777" w:rsidR="00B32A87" w:rsidRPr="00B745ED" w:rsidRDefault="00B32A87" w:rsidP="00B745ED">
            <w:pPr>
              <w:spacing w:after="0"/>
              <w:rPr>
                <w:rFonts w:ascii="Times New Roman" w:hAnsi="Times New Roman"/>
                <w:bCs/>
                <w:i/>
                <w:sz w:val="24"/>
                <w:szCs w:val="24"/>
              </w:rPr>
            </w:pPr>
          </w:p>
        </w:tc>
        <w:tc>
          <w:tcPr>
            <w:tcW w:w="1743" w:type="pct"/>
          </w:tcPr>
          <w:p w14:paraId="717E479D" w14:textId="77777777" w:rsidR="00B32A87" w:rsidRPr="00B745ED" w:rsidRDefault="00B32A87" w:rsidP="00B745ED">
            <w:pPr>
              <w:spacing w:after="0"/>
              <w:rPr>
                <w:rFonts w:ascii="Times New Roman" w:hAnsi="Times New Roman"/>
                <w:bCs/>
                <w:i/>
                <w:sz w:val="24"/>
                <w:szCs w:val="24"/>
              </w:rPr>
            </w:pPr>
          </w:p>
        </w:tc>
      </w:tr>
      <w:tr w:rsidR="00B32A87" w:rsidRPr="00B745ED" w14:paraId="70931DCA" w14:textId="77777777" w:rsidTr="003E4328">
        <w:trPr>
          <w:trHeight w:val="896"/>
        </w:trPr>
        <w:tc>
          <w:tcPr>
            <w:tcW w:w="1750" w:type="pct"/>
          </w:tcPr>
          <w:p w14:paraId="2F9766B5" w14:textId="77777777" w:rsidR="00B32A87" w:rsidRPr="00B745ED" w:rsidRDefault="00B32A87" w:rsidP="00B745ED">
            <w:pPr>
              <w:suppressAutoHyphens/>
              <w:spacing w:after="0"/>
              <w:ind w:firstLine="254"/>
              <w:jc w:val="both"/>
              <w:rPr>
                <w:rFonts w:ascii="Times New Roman" w:hAnsi="Times New Roman"/>
                <w:sz w:val="24"/>
                <w:szCs w:val="24"/>
              </w:rPr>
            </w:pPr>
            <w:r w:rsidRPr="00B745ED">
              <w:rPr>
                <w:rFonts w:ascii="Times New Roman" w:hAnsi="Times New Roman"/>
                <w:sz w:val="24"/>
                <w:szCs w:val="24"/>
              </w:rPr>
              <w:t>осмысливать процессы, события и явления в истории России в их динамике и взаимосвязи, руководствуясь принципами научной объективности и историзма;</w:t>
            </w:r>
          </w:p>
          <w:p w14:paraId="5E4BF070" w14:textId="77777777" w:rsidR="00B32A87" w:rsidRPr="00B745ED" w:rsidRDefault="00B32A87" w:rsidP="00B745ED">
            <w:pPr>
              <w:rPr>
                <w:rFonts w:ascii="Times New Roman" w:hAnsi="Times New Roman"/>
                <w:bCs/>
                <w:i/>
                <w:sz w:val="24"/>
                <w:szCs w:val="24"/>
              </w:rPr>
            </w:pPr>
            <w:r w:rsidRPr="00B745ED">
              <w:rPr>
                <w:rFonts w:ascii="Times New Roman" w:hAnsi="Times New Roman"/>
                <w:sz w:val="24"/>
                <w:szCs w:val="24"/>
              </w:rPr>
              <w:t>извлекать уроки из исторических событий и на их основе принимать осознанные решения.</w:t>
            </w:r>
          </w:p>
        </w:tc>
        <w:tc>
          <w:tcPr>
            <w:tcW w:w="1507" w:type="pct"/>
          </w:tcPr>
          <w:p w14:paraId="2253EBDB" w14:textId="77777777" w:rsidR="00B32A87" w:rsidRPr="00B745ED" w:rsidRDefault="00B32A87" w:rsidP="00B745ED">
            <w:pPr>
              <w:spacing w:after="0"/>
              <w:jc w:val="center"/>
              <w:rPr>
                <w:rFonts w:ascii="Times New Roman" w:hAnsi="Times New Roman"/>
                <w:sz w:val="24"/>
                <w:szCs w:val="24"/>
              </w:rPr>
            </w:pPr>
            <w:r w:rsidRPr="00B745ED">
              <w:rPr>
                <w:rFonts w:ascii="Times New Roman" w:hAnsi="Times New Roman"/>
                <w:sz w:val="24"/>
                <w:szCs w:val="24"/>
              </w:rPr>
              <w:t>Количество правильных ответов, правильно выполненных заданий</w:t>
            </w:r>
          </w:p>
          <w:p w14:paraId="088BEB02" w14:textId="77777777" w:rsidR="00B32A87" w:rsidRPr="00B745ED" w:rsidRDefault="00B32A87" w:rsidP="00B745ED">
            <w:pPr>
              <w:spacing w:after="0"/>
              <w:rPr>
                <w:rFonts w:ascii="Times New Roman" w:hAnsi="Times New Roman"/>
                <w:sz w:val="24"/>
                <w:szCs w:val="24"/>
              </w:rPr>
            </w:pPr>
            <w:r w:rsidRPr="00B745ED">
              <w:rPr>
                <w:rFonts w:ascii="Times New Roman" w:hAnsi="Times New Roman"/>
                <w:sz w:val="24"/>
                <w:szCs w:val="24"/>
              </w:rPr>
              <w:t>90 ÷ 100 % правильных ответов – 5 (отлично)</w:t>
            </w:r>
          </w:p>
          <w:p w14:paraId="7AC352E9" w14:textId="77777777" w:rsidR="00B32A87" w:rsidRPr="00B745ED" w:rsidRDefault="00B32A87" w:rsidP="00B745ED">
            <w:pPr>
              <w:spacing w:after="0"/>
              <w:jc w:val="center"/>
              <w:rPr>
                <w:rFonts w:ascii="Times New Roman" w:hAnsi="Times New Roman"/>
                <w:sz w:val="24"/>
                <w:szCs w:val="24"/>
              </w:rPr>
            </w:pPr>
            <w:r w:rsidRPr="00B745ED">
              <w:rPr>
                <w:rFonts w:ascii="Times New Roman" w:hAnsi="Times New Roman"/>
                <w:sz w:val="24"/>
                <w:szCs w:val="24"/>
              </w:rPr>
              <w:t>80 ÷ 89 % правильных ответов – 4 (хорошо)</w:t>
            </w:r>
          </w:p>
          <w:p w14:paraId="3250B4C6" w14:textId="77777777" w:rsidR="00B32A87" w:rsidRPr="00B745ED" w:rsidRDefault="00B32A87" w:rsidP="00B745ED">
            <w:pPr>
              <w:spacing w:after="0"/>
              <w:jc w:val="center"/>
              <w:rPr>
                <w:rFonts w:ascii="Times New Roman" w:hAnsi="Times New Roman"/>
                <w:sz w:val="24"/>
                <w:szCs w:val="24"/>
              </w:rPr>
            </w:pPr>
            <w:r w:rsidRPr="00B745ED">
              <w:rPr>
                <w:rFonts w:ascii="Times New Roman" w:hAnsi="Times New Roman"/>
                <w:sz w:val="24"/>
                <w:szCs w:val="24"/>
              </w:rPr>
              <w:t>70 ÷ 79%</w:t>
            </w:r>
            <w:r w:rsidR="00212098" w:rsidRPr="00B745ED">
              <w:rPr>
                <w:rFonts w:ascii="Times New Roman" w:hAnsi="Times New Roman"/>
                <w:sz w:val="24"/>
                <w:szCs w:val="24"/>
              </w:rPr>
              <w:t xml:space="preserve"> </w:t>
            </w:r>
            <w:r w:rsidRPr="00B745ED">
              <w:rPr>
                <w:rFonts w:ascii="Times New Roman" w:hAnsi="Times New Roman"/>
                <w:sz w:val="24"/>
                <w:szCs w:val="24"/>
              </w:rPr>
              <w:t>правильных ответов –</w:t>
            </w:r>
          </w:p>
          <w:p w14:paraId="5D33DAC8" w14:textId="77777777" w:rsidR="00B32A87" w:rsidRPr="00B745ED" w:rsidRDefault="00B32A87" w:rsidP="00B745ED">
            <w:pPr>
              <w:spacing w:after="0"/>
              <w:jc w:val="center"/>
              <w:rPr>
                <w:rFonts w:ascii="Times New Roman" w:hAnsi="Times New Roman"/>
                <w:sz w:val="24"/>
                <w:szCs w:val="24"/>
              </w:rPr>
            </w:pPr>
            <w:r w:rsidRPr="00B745ED">
              <w:rPr>
                <w:rFonts w:ascii="Times New Roman" w:hAnsi="Times New Roman"/>
                <w:sz w:val="24"/>
                <w:szCs w:val="24"/>
              </w:rPr>
              <w:t>3(удовлетворительно)</w:t>
            </w:r>
          </w:p>
          <w:p w14:paraId="295D161B" w14:textId="77777777" w:rsidR="00B32A87" w:rsidRPr="00B745ED" w:rsidRDefault="00B32A87" w:rsidP="00B745ED">
            <w:pPr>
              <w:spacing w:after="0"/>
              <w:jc w:val="center"/>
              <w:rPr>
                <w:rFonts w:ascii="Times New Roman" w:hAnsi="Times New Roman"/>
                <w:sz w:val="24"/>
                <w:szCs w:val="24"/>
              </w:rPr>
            </w:pPr>
            <w:r w:rsidRPr="00B745ED">
              <w:rPr>
                <w:rFonts w:ascii="Times New Roman" w:hAnsi="Times New Roman"/>
                <w:sz w:val="24"/>
                <w:szCs w:val="24"/>
              </w:rPr>
              <w:t>менее 70% правильных ответов –</w:t>
            </w:r>
          </w:p>
          <w:p w14:paraId="7325CF6A" w14:textId="77777777" w:rsidR="00B32A87" w:rsidRPr="00B745ED" w:rsidRDefault="00B32A87" w:rsidP="00B745ED">
            <w:pPr>
              <w:pStyle w:val="Default"/>
              <w:spacing w:line="276" w:lineRule="auto"/>
              <w:rPr>
                <w:bCs/>
              </w:rPr>
            </w:pPr>
            <w:r w:rsidRPr="00B745ED">
              <w:t>2 (не удовлетворительно</w:t>
            </w:r>
          </w:p>
        </w:tc>
        <w:tc>
          <w:tcPr>
            <w:tcW w:w="1743" w:type="pct"/>
          </w:tcPr>
          <w:p w14:paraId="0C930BE6" w14:textId="77777777" w:rsidR="00B32A87" w:rsidRPr="00B745ED" w:rsidRDefault="00B32A87" w:rsidP="00B745ED">
            <w:pPr>
              <w:spacing w:after="0"/>
              <w:jc w:val="both"/>
              <w:rPr>
                <w:rFonts w:ascii="Times New Roman" w:hAnsi="Times New Roman"/>
                <w:bCs/>
                <w:sz w:val="24"/>
                <w:szCs w:val="24"/>
              </w:rPr>
            </w:pPr>
            <w:r w:rsidRPr="00B745ED">
              <w:rPr>
                <w:rFonts w:ascii="Times New Roman" w:hAnsi="Times New Roman"/>
                <w:bCs/>
                <w:sz w:val="24"/>
                <w:szCs w:val="24"/>
              </w:rPr>
              <w:t>Демонстрация</w:t>
            </w:r>
            <w:r w:rsidR="00212098" w:rsidRPr="00B745ED">
              <w:rPr>
                <w:rFonts w:ascii="Times New Roman" w:hAnsi="Times New Roman"/>
                <w:bCs/>
                <w:sz w:val="24"/>
                <w:szCs w:val="24"/>
              </w:rPr>
              <w:t xml:space="preserve"> </w:t>
            </w:r>
            <w:r w:rsidRPr="00B745ED">
              <w:rPr>
                <w:rFonts w:ascii="Times New Roman" w:hAnsi="Times New Roman"/>
                <w:bCs/>
                <w:sz w:val="24"/>
                <w:szCs w:val="24"/>
              </w:rPr>
              <w:t>умения использовать устную и письменную речь в процессе анализа информации;</w:t>
            </w:r>
          </w:p>
          <w:p w14:paraId="003C29BC" w14:textId="77777777" w:rsidR="00B32A87" w:rsidRPr="00B745ED" w:rsidRDefault="00B32A87" w:rsidP="00B745ED">
            <w:pPr>
              <w:spacing w:after="0"/>
              <w:jc w:val="both"/>
              <w:rPr>
                <w:rFonts w:ascii="Times New Roman" w:hAnsi="Times New Roman"/>
                <w:sz w:val="24"/>
                <w:szCs w:val="24"/>
              </w:rPr>
            </w:pPr>
            <w:r w:rsidRPr="00B745ED">
              <w:rPr>
                <w:rFonts w:ascii="Times New Roman" w:hAnsi="Times New Roman"/>
                <w:bCs/>
                <w:sz w:val="24"/>
                <w:szCs w:val="24"/>
              </w:rPr>
              <w:t>тестирование, устный опрос.</w:t>
            </w:r>
          </w:p>
          <w:p w14:paraId="1F19C719" w14:textId="77777777" w:rsidR="00B32A87" w:rsidRPr="00B745ED" w:rsidRDefault="00B32A87" w:rsidP="00B745ED">
            <w:pPr>
              <w:pStyle w:val="Default"/>
              <w:spacing w:line="276" w:lineRule="auto"/>
            </w:pPr>
            <w:r w:rsidRPr="00B745ED">
              <w:t>Наблюдение в процессе теоретических и практических занятий</w:t>
            </w:r>
          </w:p>
          <w:p w14:paraId="3AF7CD98" w14:textId="77777777" w:rsidR="00B32A87" w:rsidRPr="00B745ED" w:rsidRDefault="00B32A87" w:rsidP="00B745ED">
            <w:pPr>
              <w:pStyle w:val="Default"/>
              <w:spacing w:line="276" w:lineRule="auto"/>
            </w:pPr>
          </w:p>
          <w:p w14:paraId="4F971B55" w14:textId="77777777" w:rsidR="00B32A87" w:rsidRPr="00B745ED" w:rsidRDefault="00B32A87" w:rsidP="00B745ED">
            <w:pPr>
              <w:pStyle w:val="Default"/>
              <w:spacing w:line="276" w:lineRule="auto"/>
            </w:pPr>
          </w:p>
          <w:p w14:paraId="730060EB" w14:textId="77777777" w:rsidR="00B32A87" w:rsidRPr="00B745ED" w:rsidRDefault="00B32A87" w:rsidP="00B745ED">
            <w:pPr>
              <w:pStyle w:val="Default"/>
              <w:spacing w:line="276" w:lineRule="auto"/>
            </w:pPr>
          </w:p>
        </w:tc>
      </w:tr>
    </w:tbl>
    <w:p w14:paraId="56EAC97D" w14:textId="77777777" w:rsidR="00B32A87" w:rsidRPr="00B745ED" w:rsidRDefault="00B32A87" w:rsidP="00B745ED">
      <w:pPr>
        <w:spacing w:after="0"/>
        <w:jc w:val="both"/>
        <w:rPr>
          <w:rFonts w:ascii="Times New Roman" w:hAnsi="Times New Roman"/>
          <w:b/>
          <w:sz w:val="24"/>
          <w:szCs w:val="24"/>
        </w:rPr>
      </w:pPr>
    </w:p>
    <w:p w14:paraId="0840AB09" w14:textId="77777777" w:rsidR="00B32A87" w:rsidRPr="00B745ED" w:rsidRDefault="00B32A87" w:rsidP="00B745ED">
      <w:pPr>
        <w:spacing w:after="0"/>
        <w:jc w:val="both"/>
        <w:rPr>
          <w:rFonts w:ascii="Times New Roman" w:hAnsi="Times New Roman"/>
          <w:b/>
          <w:sz w:val="24"/>
          <w:szCs w:val="24"/>
        </w:rPr>
      </w:pPr>
    </w:p>
    <w:p w14:paraId="33EE3DF4" w14:textId="77777777" w:rsidR="00B32A87" w:rsidRDefault="00B32A87" w:rsidP="00B32A87">
      <w:pPr>
        <w:jc w:val="both"/>
        <w:rPr>
          <w:rFonts w:ascii="Times New Roman" w:hAnsi="Times New Roman"/>
          <w:bCs/>
          <w:sz w:val="28"/>
          <w:szCs w:val="28"/>
        </w:rPr>
      </w:pPr>
    </w:p>
    <w:p w14:paraId="55CB90A2" w14:textId="77777777" w:rsidR="00B32A87" w:rsidRDefault="00B32A87" w:rsidP="00B32A87">
      <w:pPr>
        <w:jc w:val="both"/>
        <w:rPr>
          <w:rFonts w:ascii="Times New Roman" w:hAnsi="Times New Roman"/>
          <w:bCs/>
          <w:sz w:val="28"/>
          <w:szCs w:val="28"/>
        </w:rPr>
      </w:pPr>
    </w:p>
    <w:p w14:paraId="7D786C44" w14:textId="77777777" w:rsidR="00B32A87" w:rsidRDefault="00B32A87" w:rsidP="00B32A87">
      <w:pPr>
        <w:jc w:val="both"/>
        <w:rPr>
          <w:rFonts w:ascii="Times New Roman" w:hAnsi="Times New Roman"/>
          <w:bCs/>
          <w:sz w:val="28"/>
          <w:szCs w:val="28"/>
        </w:rPr>
      </w:pPr>
    </w:p>
    <w:p w14:paraId="0FDE6F9B" w14:textId="77777777" w:rsidR="00814FAF" w:rsidRDefault="00814FAF">
      <w:pPr>
        <w:spacing w:after="160" w:line="259" w:lineRule="auto"/>
        <w:rPr>
          <w:rFonts w:ascii="Times New Roman" w:hAnsi="Times New Roman"/>
          <w:b/>
          <w:sz w:val="24"/>
          <w:szCs w:val="24"/>
        </w:rPr>
      </w:pPr>
      <w:r>
        <w:rPr>
          <w:rFonts w:ascii="Times New Roman" w:hAnsi="Times New Roman"/>
          <w:b/>
          <w:sz w:val="24"/>
          <w:szCs w:val="24"/>
        </w:rPr>
        <w:br w:type="page"/>
      </w:r>
    </w:p>
    <w:p w14:paraId="636C4D5F" w14:textId="77777777" w:rsidR="00814FAF" w:rsidRPr="00C225C0" w:rsidRDefault="00814FAF" w:rsidP="00814FAF">
      <w:pPr>
        <w:spacing w:after="0"/>
        <w:jc w:val="right"/>
        <w:rPr>
          <w:rFonts w:ascii="Times New Roman" w:hAnsi="Times New Roman"/>
          <w:b/>
          <w:sz w:val="24"/>
          <w:szCs w:val="24"/>
        </w:rPr>
      </w:pPr>
      <w:r w:rsidRPr="00C225C0">
        <w:rPr>
          <w:rFonts w:ascii="Times New Roman" w:hAnsi="Times New Roman"/>
          <w:b/>
          <w:sz w:val="24"/>
          <w:szCs w:val="24"/>
        </w:rPr>
        <w:lastRenderedPageBreak/>
        <w:t>Приложение 2.2</w:t>
      </w:r>
    </w:p>
    <w:p w14:paraId="4CE11AF7" w14:textId="29043C6C" w:rsidR="00814FAF" w:rsidRPr="00C225C0" w:rsidRDefault="00814FAF" w:rsidP="00814FAF">
      <w:pPr>
        <w:spacing w:after="0"/>
        <w:jc w:val="right"/>
        <w:rPr>
          <w:rFonts w:ascii="Times New Roman" w:hAnsi="Times New Roman"/>
          <w:b/>
          <w:sz w:val="24"/>
          <w:szCs w:val="24"/>
        </w:rPr>
      </w:pPr>
      <w:r w:rsidRPr="00C225C0">
        <w:rPr>
          <w:rFonts w:ascii="Times New Roman" w:hAnsi="Times New Roman"/>
          <w:b/>
          <w:sz w:val="24"/>
          <w:szCs w:val="24"/>
        </w:rPr>
        <w:t xml:space="preserve">к </w:t>
      </w:r>
      <w:r w:rsidR="004E3BC0" w:rsidRPr="00C225C0">
        <w:rPr>
          <w:rFonts w:ascii="Times New Roman" w:hAnsi="Times New Roman"/>
          <w:b/>
          <w:sz w:val="24"/>
          <w:szCs w:val="24"/>
        </w:rPr>
        <w:t>ПОП</w:t>
      </w:r>
      <w:r w:rsidRPr="00C225C0">
        <w:rPr>
          <w:rFonts w:ascii="Times New Roman" w:hAnsi="Times New Roman"/>
          <w:b/>
          <w:sz w:val="24"/>
          <w:szCs w:val="24"/>
        </w:rPr>
        <w:t xml:space="preserve"> по профессии</w:t>
      </w:r>
    </w:p>
    <w:p w14:paraId="72D44D52" w14:textId="77777777" w:rsidR="00814FAF" w:rsidRPr="00C225C0" w:rsidRDefault="00814FAF" w:rsidP="00814FAF">
      <w:pPr>
        <w:spacing w:after="0"/>
        <w:jc w:val="right"/>
        <w:rPr>
          <w:rFonts w:ascii="Times New Roman" w:hAnsi="Times New Roman"/>
          <w:b/>
          <w:sz w:val="24"/>
          <w:szCs w:val="24"/>
        </w:rPr>
      </w:pPr>
      <w:r w:rsidRPr="00C225C0">
        <w:rPr>
          <w:rFonts w:ascii="Times New Roman" w:hAnsi="Times New Roman"/>
          <w:b/>
          <w:sz w:val="24"/>
          <w:szCs w:val="24"/>
        </w:rPr>
        <w:t xml:space="preserve">08.01.29 Мастер по обслуживанию </w:t>
      </w:r>
    </w:p>
    <w:p w14:paraId="55A72997" w14:textId="77777777" w:rsidR="00814FAF" w:rsidRPr="00C225C0" w:rsidRDefault="00814FAF" w:rsidP="00814FAF">
      <w:pPr>
        <w:spacing w:after="0"/>
        <w:jc w:val="right"/>
        <w:rPr>
          <w:rFonts w:ascii="Times New Roman" w:hAnsi="Times New Roman"/>
          <w:b/>
          <w:sz w:val="24"/>
          <w:szCs w:val="24"/>
        </w:rPr>
      </w:pPr>
      <w:r w:rsidRPr="00C225C0">
        <w:rPr>
          <w:rFonts w:ascii="Times New Roman" w:hAnsi="Times New Roman"/>
          <w:b/>
          <w:sz w:val="24"/>
          <w:szCs w:val="24"/>
        </w:rPr>
        <w:t>и ремонту инженерных систем жилищно-</w:t>
      </w:r>
    </w:p>
    <w:p w14:paraId="08F367CA" w14:textId="77777777" w:rsidR="00814FAF" w:rsidRDefault="00814FAF" w:rsidP="00814FAF">
      <w:pPr>
        <w:spacing w:after="0"/>
        <w:jc w:val="right"/>
        <w:rPr>
          <w:rFonts w:ascii="Times New Roman" w:hAnsi="Times New Roman"/>
          <w:sz w:val="24"/>
          <w:szCs w:val="24"/>
        </w:rPr>
      </w:pPr>
      <w:r w:rsidRPr="00C225C0">
        <w:rPr>
          <w:rFonts w:ascii="Times New Roman" w:hAnsi="Times New Roman"/>
          <w:b/>
          <w:sz w:val="24"/>
          <w:szCs w:val="24"/>
        </w:rPr>
        <w:t>коммунального хозяйства</w:t>
      </w:r>
    </w:p>
    <w:p w14:paraId="7CE1735E" w14:textId="77777777" w:rsidR="00B32A87" w:rsidRPr="003E4B8C" w:rsidRDefault="00B32A87" w:rsidP="00B32A87">
      <w:pPr>
        <w:jc w:val="center"/>
        <w:rPr>
          <w:rFonts w:ascii="Times New Roman" w:hAnsi="Times New Roman"/>
          <w:b/>
          <w:i/>
        </w:rPr>
      </w:pPr>
    </w:p>
    <w:p w14:paraId="7013C5D2" w14:textId="77777777" w:rsidR="00B32A87" w:rsidRPr="003E4B8C" w:rsidRDefault="00B32A87" w:rsidP="00B32A87">
      <w:pPr>
        <w:jc w:val="center"/>
        <w:rPr>
          <w:rFonts w:ascii="Times New Roman" w:hAnsi="Times New Roman"/>
          <w:b/>
          <w:i/>
        </w:rPr>
      </w:pPr>
    </w:p>
    <w:p w14:paraId="4199000D" w14:textId="77777777" w:rsidR="00B32A87" w:rsidRPr="003E4B8C" w:rsidRDefault="00B32A87" w:rsidP="00B32A87">
      <w:pPr>
        <w:jc w:val="center"/>
        <w:rPr>
          <w:rFonts w:ascii="Times New Roman" w:hAnsi="Times New Roman"/>
          <w:b/>
          <w:i/>
        </w:rPr>
      </w:pPr>
    </w:p>
    <w:p w14:paraId="25A3C8D1" w14:textId="77777777" w:rsidR="00B32A87" w:rsidRPr="003E4B8C" w:rsidRDefault="00B32A87" w:rsidP="00B32A87">
      <w:pPr>
        <w:jc w:val="center"/>
        <w:rPr>
          <w:rFonts w:ascii="Times New Roman" w:hAnsi="Times New Roman"/>
          <w:b/>
          <w:i/>
        </w:rPr>
      </w:pPr>
    </w:p>
    <w:p w14:paraId="175BC874" w14:textId="77777777" w:rsidR="00B32A87" w:rsidRPr="003E4B8C" w:rsidRDefault="00B32A87" w:rsidP="00B32A87">
      <w:pPr>
        <w:jc w:val="center"/>
        <w:rPr>
          <w:rFonts w:ascii="Times New Roman" w:hAnsi="Times New Roman"/>
          <w:b/>
          <w:sz w:val="24"/>
          <w:szCs w:val="24"/>
        </w:rPr>
      </w:pPr>
      <w:r w:rsidRPr="003E4B8C">
        <w:rPr>
          <w:rFonts w:ascii="Times New Roman" w:hAnsi="Times New Roman"/>
          <w:b/>
          <w:sz w:val="24"/>
          <w:szCs w:val="24"/>
        </w:rPr>
        <w:t>ПРИМЕРНАЯ РАБОЧАЯ ПРОГРАММА УЧЕБНОЙ ДИСЦИПЛИНЫ</w:t>
      </w:r>
    </w:p>
    <w:p w14:paraId="3FF91046" w14:textId="05F91813" w:rsidR="00B32A87" w:rsidRPr="001C4DEE" w:rsidRDefault="00C225C0" w:rsidP="00B32A87">
      <w:pPr>
        <w:spacing w:after="0"/>
        <w:jc w:val="center"/>
        <w:rPr>
          <w:rFonts w:ascii="Times New Roman" w:hAnsi="Times New Roman"/>
          <w:b/>
          <w:iCs/>
          <w:sz w:val="24"/>
          <w:szCs w:val="24"/>
        </w:rPr>
      </w:pPr>
      <w:r w:rsidRPr="001C4DEE">
        <w:rPr>
          <w:rFonts w:ascii="Times New Roman" w:hAnsi="Times New Roman"/>
          <w:b/>
          <w:iCs/>
          <w:sz w:val="24"/>
          <w:szCs w:val="24"/>
        </w:rPr>
        <w:t>«СГ.02 ИНОСТРАННЫЙ ЯЗЫК В ПРОФЕССИОНАЛЬНОЙ ДЕЯТЕЛЬНОСТИ»</w:t>
      </w:r>
    </w:p>
    <w:p w14:paraId="50F22FCF" w14:textId="77777777" w:rsidR="00B32A87" w:rsidRPr="001C4DEE" w:rsidRDefault="00B32A87" w:rsidP="00B32A87">
      <w:pPr>
        <w:jc w:val="center"/>
        <w:rPr>
          <w:rFonts w:ascii="Times New Roman" w:hAnsi="Times New Roman"/>
          <w:b/>
          <w:iCs/>
        </w:rPr>
      </w:pPr>
    </w:p>
    <w:p w14:paraId="762104FE" w14:textId="77777777" w:rsidR="00B32A87" w:rsidRPr="003E4B8C" w:rsidRDefault="00B32A87" w:rsidP="00B32A87">
      <w:pPr>
        <w:rPr>
          <w:rFonts w:ascii="Times New Roman" w:hAnsi="Times New Roman"/>
          <w:b/>
          <w:i/>
        </w:rPr>
      </w:pPr>
    </w:p>
    <w:p w14:paraId="6BC97A95" w14:textId="77777777" w:rsidR="00B32A87" w:rsidRPr="003E4B8C" w:rsidRDefault="00B32A87" w:rsidP="00B32A87">
      <w:pPr>
        <w:rPr>
          <w:rFonts w:ascii="Times New Roman" w:hAnsi="Times New Roman"/>
          <w:b/>
          <w:i/>
        </w:rPr>
      </w:pPr>
    </w:p>
    <w:p w14:paraId="2B709F24" w14:textId="77777777" w:rsidR="00B32A87" w:rsidRPr="003E4B8C" w:rsidRDefault="00B32A87" w:rsidP="00B32A87">
      <w:pPr>
        <w:rPr>
          <w:rFonts w:ascii="Times New Roman" w:hAnsi="Times New Roman"/>
          <w:b/>
          <w:i/>
        </w:rPr>
      </w:pPr>
    </w:p>
    <w:p w14:paraId="1A95E90B" w14:textId="77777777" w:rsidR="00B32A87" w:rsidRPr="003E4B8C" w:rsidRDefault="00B32A87" w:rsidP="00B32A87">
      <w:pPr>
        <w:rPr>
          <w:rFonts w:ascii="Times New Roman" w:hAnsi="Times New Roman"/>
          <w:b/>
          <w:i/>
        </w:rPr>
      </w:pPr>
    </w:p>
    <w:p w14:paraId="041A10FC" w14:textId="77777777" w:rsidR="00B32A87" w:rsidRPr="003E4B8C" w:rsidRDefault="00B32A87" w:rsidP="00B32A87">
      <w:pPr>
        <w:rPr>
          <w:rFonts w:ascii="Times New Roman" w:hAnsi="Times New Roman"/>
          <w:b/>
          <w:i/>
        </w:rPr>
      </w:pPr>
    </w:p>
    <w:p w14:paraId="770A39AF" w14:textId="77777777" w:rsidR="00B32A87" w:rsidRPr="003E4B8C" w:rsidRDefault="00B32A87" w:rsidP="00B32A87">
      <w:pPr>
        <w:rPr>
          <w:rFonts w:ascii="Times New Roman" w:hAnsi="Times New Roman"/>
          <w:b/>
          <w:i/>
        </w:rPr>
      </w:pPr>
    </w:p>
    <w:p w14:paraId="5E53D9DF" w14:textId="77777777" w:rsidR="00B32A87" w:rsidRPr="003E4B8C" w:rsidRDefault="00B32A87" w:rsidP="00B32A87">
      <w:pPr>
        <w:rPr>
          <w:rFonts w:ascii="Times New Roman" w:hAnsi="Times New Roman"/>
          <w:b/>
          <w:i/>
        </w:rPr>
      </w:pPr>
    </w:p>
    <w:p w14:paraId="51DA1E0C" w14:textId="77777777" w:rsidR="00B32A87" w:rsidRPr="003E4B8C" w:rsidRDefault="00B32A87" w:rsidP="00B32A87">
      <w:pPr>
        <w:rPr>
          <w:rFonts w:ascii="Times New Roman" w:hAnsi="Times New Roman"/>
          <w:b/>
          <w:i/>
        </w:rPr>
      </w:pPr>
    </w:p>
    <w:p w14:paraId="37BF8AA0" w14:textId="77777777" w:rsidR="00B32A87" w:rsidRPr="003E4B8C" w:rsidRDefault="00B32A87" w:rsidP="00B32A87">
      <w:pPr>
        <w:rPr>
          <w:rFonts w:ascii="Times New Roman" w:hAnsi="Times New Roman"/>
          <w:b/>
          <w:i/>
        </w:rPr>
      </w:pPr>
    </w:p>
    <w:p w14:paraId="4A35F4EA" w14:textId="77777777" w:rsidR="00B32A87" w:rsidRPr="003E4B8C" w:rsidRDefault="00B32A87" w:rsidP="00B32A87">
      <w:pPr>
        <w:rPr>
          <w:rFonts w:ascii="Times New Roman" w:hAnsi="Times New Roman"/>
          <w:b/>
          <w:i/>
        </w:rPr>
      </w:pPr>
    </w:p>
    <w:p w14:paraId="13019837" w14:textId="77777777" w:rsidR="00B32A87" w:rsidRPr="003E4B8C" w:rsidRDefault="00B32A87" w:rsidP="00B32A87">
      <w:pPr>
        <w:rPr>
          <w:rFonts w:ascii="Times New Roman" w:hAnsi="Times New Roman"/>
          <w:b/>
          <w:i/>
        </w:rPr>
      </w:pPr>
    </w:p>
    <w:p w14:paraId="3F393C57" w14:textId="77777777" w:rsidR="00B32A87" w:rsidRPr="003E4B8C" w:rsidRDefault="00B32A87" w:rsidP="00B32A87">
      <w:pPr>
        <w:rPr>
          <w:rFonts w:ascii="Times New Roman" w:hAnsi="Times New Roman"/>
          <w:b/>
          <w:i/>
        </w:rPr>
      </w:pPr>
    </w:p>
    <w:p w14:paraId="11CC9E97" w14:textId="77777777" w:rsidR="00B32A87" w:rsidRPr="003E4B8C" w:rsidRDefault="00B32A87" w:rsidP="00B32A87">
      <w:pPr>
        <w:rPr>
          <w:rFonts w:ascii="Times New Roman" w:hAnsi="Times New Roman"/>
          <w:b/>
          <w:i/>
        </w:rPr>
      </w:pPr>
    </w:p>
    <w:p w14:paraId="71ECB72E" w14:textId="30DE4CE6" w:rsidR="00B32A87" w:rsidRDefault="00B32A87" w:rsidP="00B32A87">
      <w:pPr>
        <w:rPr>
          <w:rFonts w:ascii="Times New Roman" w:hAnsi="Times New Roman"/>
          <w:b/>
          <w:i/>
        </w:rPr>
      </w:pPr>
    </w:p>
    <w:p w14:paraId="5B38D634" w14:textId="77777777" w:rsidR="009572E3" w:rsidRPr="003E4B8C" w:rsidRDefault="009572E3" w:rsidP="00B32A87">
      <w:pPr>
        <w:rPr>
          <w:rFonts w:ascii="Times New Roman" w:hAnsi="Times New Roman"/>
          <w:b/>
          <w:i/>
        </w:rPr>
      </w:pPr>
    </w:p>
    <w:p w14:paraId="213C65FC" w14:textId="77777777" w:rsidR="00B32A87" w:rsidRPr="003E4B8C" w:rsidRDefault="00B32A87" w:rsidP="00B32A87">
      <w:pPr>
        <w:rPr>
          <w:rFonts w:ascii="Times New Roman" w:hAnsi="Times New Roman"/>
          <w:b/>
          <w:i/>
        </w:rPr>
      </w:pPr>
    </w:p>
    <w:p w14:paraId="25213B35" w14:textId="77777777" w:rsidR="00B32A87" w:rsidRPr="003E4B8C" w:rsidRDefault="00B32A87" w:rsidP="00B32A87">
      <w:pPr>
        <w:rPr>
          <w:rFonts w:ascii="Times New Roman" w:hAnsi="Times New Roman"/>
          <w:b/>
          <w:i/>
        </w:rPr>
      </w:pPr>
    </w:p>
    <w:p w14:paraId="06E91EBF" w14:textId="1917E5F1" w:rsidR="00B32A87" w:rsidRPr="009572E3" w:rsidRDefault="00B32A87" w:rsidP="00B32A87">
      <w:pPr>
        <w:jc w:val="center"/>
        <w:rPr>
          <w:rFonts w:ascii="Times New Roman" w:hAnsi="Times New Roman"/>
          <w:b/>
          <w:iCs/>
          <w:sz w:val="28"/>
          <w:szCs w:val="28"/>
          <w:vertAlign w:val="superscript"/>
        </w:rPr>
      </w:pPr>
      <w:r w:rsidRPr="009572E3">
        <w:rPr>
          <w:rFonts w:ascii="Times New Roman" w:hAnsi="Times New Roman"/>
          <w:b/>
          <w:bCs/>
          <w:iCs/>
          <w:sz w:val="24"/>
          <w:szCs w:val="24"/>
        </w:rPr>
        <w:t>202</w:t>
      </w:r>
      <w:r w:rsidR="00BA1A58" w:rsidRPr="009572E3">
        <w:rPr>
          <w:rFonts w:ascii="Times New Roman" w:hAnsi="Times New Roman"/>
          <w:b/>
          <w:bCs/>
          <w:iCs/>
          <w:sz w:val="24"/>
          <w:szCs w:val="24"/>
        </w:rPr>
        <w:t>3</w:t>
      </w:r>
      <w:r w:rsidRPr="009572E3">
        <w:rPr>
          <w:rFonts w:ascii="Times New Roman" w:hAnsi="Times New Roman"/>
          <w:b/>
          <w:bCs/>
          <w:iCs/>
          <w:sz w:val="24"/>
          <w:szCs w:val="24"/>
        </w:rPr>
        <w:t xml:space="preserve"> г.</w:t>
      </w:r>
      <w:r w:rsidRPr="009572E3">
        <w:rPr>
          <w:rFonts w:ascii="Times New Roman" w:hAnsi="Times New Roman"/>
          <w:b/>
          <w:bCs/>
          <w:iCs/>
          <w:sz w:val="24"/>
          <w:szCs w:val="24"/>
        </w:rPr>
        <w:br w:type="page"/>
      </w:r>
    </w:p>
    <w:p w14:paraId="1335121B" w14:textId="77777777" w:rsidR="00C225C0" w:rsidRPr="00866EA1" w:rsidRDefault="00C225C0" w:rsidP="00C225C0">
      <w:pPr>
        <w:jc w:val="center"/>
        <w:rPr>
          <w:rFonts w:ascii="Times New Roman" w:hAnsi="Times New Roman"/>
          <w:b/>
          <w:sz w:val="24"/>
          <w:szCs w:val="24"/>
          <w:vertAlign w:val="superscript"/>
        </w:rPr>
      </w:pPr>
    </w:p>
    <w:p w14:paraId="76044935" w14:textId="77777777" w:rsidR="00C225C0" w:rsidRPr="00866EA1" w:rsidRDefault="00C225C0" w:rsidP="00C225C0">
      <w:pPr>
        <w:jc w:val="center"/>
        <w:rPr>
          <w:rFonts w:ascii="Times New Roman" w:hAnsi="Times New Roman"/>
          <w:b/>
          <w:sz w:val="24"/>
          <w:szCs w:val="24"/>
        </w:rPr>
      </w:pPr>
      <w:r w:rsidRPr="00866EA1">
        <w:rPr>
          <w:rFonts w:ascii="Times New Roman" w:hAnsi="Times New Roman"/>
          <w:b/>
          <w:sz w:val="24"/>
          <w:szCs w:val="24"/>
        </w:rPr>
        <w:t>СОДЕРЖАНИЕ</w:t>
      </w:r>
    </w:p>
    <w:p w14:paraId="1D796753" w14:textId="77777777" w:rsidR="00C225C0" w:rsidRPr="00866EA1" w:rsidRDefault="00C225C0" w:rsidP="00C225C0">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C225C0" w:rsidRPr="00866EA1" w14:paraId="409614D1" w14:textId="77777777" w:rsidTr="00107825">
        <w:tc>
          <w:tcPr>
            <w:tcW w:w="7501" w:type="dxa"/>
          </w:tcPr>
          <w:p w14:paraId="557D9260" w14:textId="77777777" w:rsidR="00C225C0" w:rsidRPr="00866EA1" w:rsidRDefault="00C225C0" w:rsidP="00C225C0">
            <w:pPr>
              <w:numPr>
                <w:ilvl w:val="0"/>
                <w:numId w:val="54"/>
              </w:numPr>
              <w:suppressAutoHyphens/>
              <w:rPr>
                <w:rFonts w:ascii="Times New Roman" w:hAnsi="Times New Roman"/>
                <w:b/>
                <w:sz w:val="24"/>
                <w:szCs w:val="24"/>
              </w:rPr>
            </w:pPr>
            <w:r w:rsidRPr="00866EA1">
              <w:rPr>
                <w:rFonts w:ascii="Times New Roman" w:hAnsi="Times New Roman"/>
                <w:b/>
                <w:sz w:val="24"/>
                <w:szCs w:val="24"/>
              </w:rPr>
              <w:t xml:space="preserve">ОБЩАЯ ХАРАКТЕРИСТИКА </w:t>
            </w:r>
            <w:r w:rsidRPr="00866EA1">
              <w:rPr>
                <w:rFonts w:ascii="Times New Roman" w:hAnsi="Times New Roman"/>
                <w:b/>
                <w:color w:val="000000"/>
                <w:sz w:val="24"/>
                <w:szCs w:val="24"/>
              </w:rPr>
              <w:t>ПРИМЕРНОЙ РАБОЧЕЙ ПРОГРАММЫ</w:t>
            </w:r>
            <w:r w:rsidRPr="00866EA1">
              <w:rPr>
                <w:rFonts w:ascii="Times New Roman" w:hAnsi="Times New Roman"/>
                <w:b/>
                <w:sz w:val="24"/>
                <w:szCs w:val="24"/>
              </w:rPr>
              <w:t xml:space="preserve"> УЧЕБНОЙ ДИСЦИПЛИНЫ</w:t>
            </w:r>
          </w:p>
        </w:tc>
        <w:tc>
          <w:tcPr>
            <w:tcW w:w="1854" w:type="dxa"/>
          </w:tcPr>
          <w:p w14:paraId="4D6541B1" w14:textId="77777777" w:rsidR="00C225C0" w:rsidRPr="00866EA1" w:rsidRDefault="00C225C0" w:rsidP="00107825">
            <w:pPr>
              <w:rPr>
                <w:rFonts w:ascii="Times New Roman" w:hAnsi="Times New Roman"/>
                <w:b/>
                <w:sz w:val="24"/>
                <w:szCs w:val="24"/>
              </w:rPr>
            </w:pPr>
          </w:p>
        </w:tc>
      </w:tr>
      <w:tr w:rsidR="00C225C0" w:rsidRPr="00866EA1" w14:paraId="78AB4DB0" w14:textId="77777777" w:rsidTr="00107825">
        <w:tc>
          <w:tcPr>
            <w:tcW w:w="7501" w:type="dxa"/>
          </w:tcPr>
          <w:p w14:paraId="58A976E2" w14:textId="77777777" w:rsidR="00C225C0" w:rsidRPr="00866EA1" w:rsidRDefault="00C225C0" w:rsidP="00C225C0">
            <w:pPr>
              <w:numPr>
                <w:ilvl w:val="0"/>
                <w:numId w:val="54"/>
              </w:numPr>
              <w:suppressAutoHyphens/>
              <w:rPr>
                <w:rFonts w:ascii="Times New Roman" w:hAnsi="Times New Roman"/>
                <w:b/>
                <w:sz w:val="24"/>
                <w:szCs w:val="24"/>
              </w:rPr>
            </w:pPr>
            <w:r w:rsidRPr="00866EA1">
              <w:rPr>
                <w:rFonts w:ascii="Times New Roman" w:hAnsi="Times New Roman"/>
                <w:b/>
                <w:sz w:val="24"/>
                <w:szCs w:val="24"/>
              </w:rPr>
              <w:t>СТРУКТУРА И СОДЕРЖАНИЕ УЧЕБНОЙ ДИСЦИПЛИНЫ</w:t>
            </w:r>
          </w:p>
          <w:p w14:paraId="78429796" w14:textId="77777777" w:rsidR="00C225C0" w:rsidRPr="00866EA1" w:rsidRDefault="00C225C0" w:rsidP="00C225C0">
            <w:pPr>
              <w:numPr>
                <w:ilvl w:val="0"/>
                <w:numId w:val="54"/>
              </w:numPr>
              <w:suppressAutoHyphens/>
              <w:rPr>
                <w:rFonts w:ascii="Times New Roman" w:hAnsi="Times New Roman"/>
                <w:b/>
                <w:sz w:val="24"/>
                <w:szCs w:val="24"/>
              </w:rPr>
            </w:pPr>
            <w:r w:rsidRPr="00866EA1">
              <w:rPr>
                <w:rFonts w:ascii="Times New Roman" w:hAnsi="Times New Roman"/>
                <w:b/>
                <w:sz w:val="24"/>
                <w:szCs w:val="24"/>
              </w:rPr>
              <w:t>УСЛОВИЯ РЕАЛИЗАЦИИ УЧЕБНОЙ</w:t>
            </w:r>
            <w:r w:rsidRPr="0048576B">
              <w:rPr>
                <w:rFonts w:ascii="Times New Roman" w:hAnsi="Times New Roman"/>
                <w:b/>
                <w:sz w:val="24"/>
                <w:szCs w:val="24"/>
              </w:rPr>
              <w:t xml:space="preserve"> </w:t>
            </w:r>
            <w:r w:rsidRPr="00866EA1">
              <w:rPr>
                <w:rFonts w:ascii="Times New Roman" w:hAnsi="Times New Roman"/>
                <w:b/>
                <w:sz w:val="24"/>
                <w:szCs w:val="24"/>
              </w:rPr>
              <w:t>ДИСЦИПЛИНЫ</w:t>
            </w:r>
          </w:p>
        </w:tc>
        <w:tc>
          <w:tcPr>
            <w:tcW w:w="1854" w:type="dxa"/>
          </w:tcPr>
          <w:p w14:paraId="2DBE4D61" w14:textId="77777777" w:rsidR="00C225C0" w:rsidRPr="00866EA1" w:rsidRDefault="00C225C0" w:rsidP="00107825">
            <w:pPr>
              <w:ind w:left="644"/>
              <w:rPr>
                <w:rFonts w:ascii="Times New Roman" w:hAnsi="Times New Roman"/>
                <w:b/>
                <w:sz w:val="24"/>
                <w:szCs w:val="24"/>
              </w:rPr>
            </w:pPr>
          </w:p>
        </w:tc>
      </w:tr>
      <w:tr w:rsidR="00C225C0" w:rsidRPr="00866EA1" w14:paraId="66B1D41C" w14:textId="77777777" w:rsidTr="00107825">
        <w:tc>
          <w:tcPr>
            <w:tcW w:w="7501" w:type="dxa"/>
          </w:tcPr>
          <w:p w14:paraId="5ED055C4" w14:textId="77777777" w:rsidR="00C225C0" w:rsidRPr="00866EA1" w:rsidRDefault="00C225C0" w:rsidP="00C225C0">
            <w:pPr>
              <w:numPr>
                <w:ilvl w:val="0"/>
                <w:numId w:val="54"/>
              </w:numPr>
              <w:suppressAutoHyphens/>
              <w:rPr>
                <w:rFonts w:ascii="Times New Roman" w:hAnsi="Times New Roman"/>
                <w:b/>
                <w:sz w:val="24"/>
                <w:szCs w:val="24"/>
              </w:rPr>
            </w:pPr>
            <w:r w:rsidRPr="00866EA1">
              <w:rPr>
                <w:rFonts w:ascii="Times New Roman" w:hAnsi="Times New Roman"/>
                <w:b/>
                <w:sz w:val="24"/>
                <w:szCs w:val="24"/>
              </w:rPr>
              <w:t>КОНТРОЛЬ И ОЦЕНКА РЕЗУЛЬТАТОВ ОСВОЕНИЯ УЧЕБНОЙ ДИСЦИПЛИНЫ</w:t>
            </w:r>
          </w:p>
          <w:p w14:paraId="797731B7" w14:textId="77777777" w:rsidR="00C225C0" w:rsidRPr="00866EA1" w:rsidRDefault="00C225C0" w:rsidP="00107825">
            <w:pPr>
              <w:suppressAutoHyphens/>
              <w:rPr>
                <w:rFonts w:ascii="Times New Roman" w:hAnsi="Times New Roman"/>
                <w:b/>
                <w:sz w:val="24"/>
                <w:szCs w:val="24"/>
              </w:rPr>
            </w:pPr>
          </w:p>
        </w:tc>
        <w:tc>
          <w:tcPr>
            <w:tcW w:w="1854" w:type="dxa"/>
          </w:tcPr>
          <w:p w14:paraId="6CBB40CC" w14:textId="77777777" w:rsidR="00C225C0" w:rsidRPr="00866EA1" w:rsidRDefault="00C225C0" w:rsidP="00107825">
            <w:pPr>
              <w:rPr>
                <w:rFonts w:ascii="Times New Roman" w:hAnsi="Times New Roman"/>
                <w:b/>
                <w:sz w:val="24"/>
                <w:szCs w:val="24"/>
              </w:rPr>
            </w:pPr>
          </w:p>
        </w:tc>
      </w:tr>
    </w:tbl>
    <w:p w14:paraId="61175BF1" w14:textId="77777777" w:rsidR="00B32A87" w:rsidRPr="003E4B8C" w:rsidRDefault="00B32A87" w:rsidP="00E129CE">
      <w:pPr>
        <w:numPr>
          <w:ilvl w:val="0"/>
          <w:numId w:val="49"/>
        </w:numPr>
        <w:suppressAutoHyphens/>
        <w:spacing w:after="0"/>
        <w:jc w:val="center"/>
        <w:rPr>
          <w:rFonts w:ascii="Times New Roman" w:hAnsi="Times New Roman"/>
          <w:b/>
          <w:sz w:val="24"/>
          <w:szCs w:val="24"/>
        </w:rPr>
      </w:pPr>
      <w:r w:rsidRPr="003E4B8C">
        <w:rPr>
          <w:rFonts w:ascii="Times New Roman" w:hAnsi="Times New Roman"/>
          <w:b/>
          <w:i/>
          <w:u w:val="single"/>
        </w:rPr>
        <w:br w:type="page"/>
      </w:r>
      <w:r w:rsidRPr="003E4B8C">
        <w:rPr>
          <w:rFonts w:ascii="Times New Roman" w:hAnsi="Times New Roman"/>
          <w:b/>
          <w:sz w:val="24"/>
          <w:szCs w:val="24"/>
        </w:rPr>
        <w:lastRenderedPageBreak/>
        <w:t xml:space="preserve">ОБЩАЯ ХАРАКТЕРИСТИКА </w:t>
      </w:r>
      <w:r w:rsidRPr="003E4B8C">
        <w:rPr>
          <w:rFonts w:ascii="Times New Roman" w:hAnsi="Times New Roman"/>
          <w:b/>
          <w:color w:val="000000"/>
          <w:sz w:val="24"/>
          <w:szCs w:val="24"/>
        </w:rPr>
        <w:t>ПРИМЕРНОЙ РАБОЧЕЙ ПРОГРАММЫ</w:t>
      </w:r>
      <w:r w:rsidRPr="003E4B8C">
        <w:rPr>
          <w:rFonts w:ascii="Times New Roman" w:hAnsi="Times New Roman"/>
          <w:b/>
          <w:sz w:val="24"/>
          <w:szCs w:val="24"/>
        </w:rPr>
        <w:t xml:space="preserve"> УЧЕБНОЙ ДИСЦИПЛИНЫ</w:t>
      </w:r>
    </w:p>
    <w:p w14:paraId="582F1F7D" w14:textId="67DEA282" w:rsidR="00B32A87" w:rsidRPr="00814FAF" w:rsidRDefault="005931B6" w:rsidP="005931B6">
      <w:pPr>
        <w:suppressAutoHyphens/>
        <w:spacing w:after="0" w:line="240" w:lineRule="auto"/>
        <w:jc w:val="center"/>
        <w:rPr>
          <w:rFonts w:ascii="Times New Roman" w:hAnsi="Times New Roman"/>
          <w:b/>
          <w:sz w:val="24"/>
          <w:szCs w:val="24"/>
        </w:rPr>
      </w:pPr>
      <w:r w:rsidRPr="00814FAF">
        <w:rPr>
          <w:rFonts w:ascii="Times New Roman" w:hAnsi="Times New Roman"/>
          <w:b/>
          <w:sz w:val="24"/>
          <w:szCs w:val="24"/>
        </w:rPr>
        <w:t>«СГ.02 ИНОСТРАННЫЙ ЯЗЫК В ПРОФЕССИОНАЛЬНОЙ ДЕЯТЕЛЬНОСТИ»</w:t>
      </w:r>
    </w:p>
    <w:p w14:paraId="22D7F0AE" w14:textId="77777777" w:rsidR="00B32A87" w:rsidRPr="009572E3" w:rsidRDefault="00B32A87" w:rsidP="009572E3">
      <w:pPr>
        <w:spacing w:after="0"/>
        <w:jc w:val="center"/>
        <w:rPr>
          <w:rFonts w:ascii="Times New Roman" w:hAnsi="Times New Roman"/>
          <w:sz w:val="24"/>
          <w:szCs w:val="24"/>
          <w:vertAlign w:val="superscript"/>
        </w:rPr>
      </w:pPr>
    </w:p>
    <w:p w14:paraId="5138F6C3" w14:textId="24049095" w:rsidR="00B32A87" w:rsidRPr="009572E3" w:rsidRDefault="004220ED" w:rsidP="00957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9572E3">
        <w:rPr>
          <w:rFonts w:ascii="Times New Roman" w:hAnsi="Times New Roman"/>
          <w:b/>
          <w:sz w:val="24"/>
          <w:szCs w:val="24"/>
        </w:rPr>
        <w:t>1.1. Место дисциплины в структуре образовательной программы:</w:t>
      </w:r>
      <w:r w:rsidR="00B32A87" w:rsidRPr="009572E3">
        <w:rPr>
          <w:rFonts w:ascii="Times New Roman" w:hAnsi="Times New Roman"/>
          <w:b/>
          <w:sz w:val="24"/>
          <w:szCs w:val="24"/>
        </w:rPr>
        <w:t xml:space="preserve"> </w:t>
      </w:r>
    </w:p>
    <w:p w14:paraId="115F6F7C" w14:textId="03DD175C" w:rsidR="00B32A87" w:rsidRPr="009572E3" w:rsidRDefault="00B32A87" w:rsidP="009572E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9572E3">
        <w:rPr>
          <w:rFonts w:ascii="Times New Roman" w:hAnsi="Times New Roman"/>
          <w:sz w:val="24"/>
          <w:szCs w:val="24"/>
        </w:rPr>
        <w:t xml:space="preserve">Учебная дисциплина «Иностранный язык в профессиональной деятельности» является обязательной частью социально-гуманитарного цикла </w:t>
      </w:r>
      <w:r w:rsidR="004220ED" w:rsidRPr="009572E3">
        <w:rPr>
          <w:rFonts w:ascii="Times New Roman" w:hAnsi="Times New Roman"/>
          <w:sz w:val="24"/>
          <w:szCs w:val="24"/>
        </w:rPr>
        <w:t xml:space="preserve">примерной образовательной программы </w:t>
      </w:r>
      <w:r w:rsidRPr="009572E3">
        <w:rPr>
          <w:rFonts w:ascii="Times New Roman" w:hAnsi="Times New Roman"/>
          <w:sz w:val="24"/>
          <w:szCs w:val="24"/>
        </w:rPr>
        <w:t xml:space="preserve">в соответствии с ФГОС СПО по </w:t>
      </w:r>
      <w:r w:rsidRPr="009572E3">
        <w:rPr>
          <w:rFonts w:ascii="Times New Roman" w:hAnsi="Times New Roman"/>
          <w:color w:val="000000"/>
          <w:sz w:val="24"/>
          <w:szCs w:val="24"/>
        </w:rPr>
        <w:t>профессии</w:t>
      </w:r>
      <w:r w:rsidR="00814FAF" w:rsidRPr="009572E3">
        <w:rPr>
          <w:rFonts w:ascii="Times New Roman" w:hAnsi="Times New Roman"/>
          <w:color w:val="000000"/>
          <w:sz w:val="24"/>
          <w:szCs w:val="24"/>
        </w:rPr>
        <w:t xml:space="preserve"> </w:t>
      </w:r>
      <w:r w:rsidR="00191C71" w:rsidRPr="009572E3">
        <w:rPr>
          <w:rFonts w:ascii="Times New Roman" w:hAnsi="Times New Roman"/>
          <w:color w:val="000000"/>
          <w:sz w:val="24"/>
          <w:szCs w:val="24"/>
        </w:rPr>
        <w:t xml:space="preserve">08.01.29 </w:t>
      </w:r>
      <w:r w:rsidRPr="009572E3">
        <w:rPr>
          <w:rFonts w:ascii="Times New Roman" w:hAnsi="Times New Roman"/>
          <w:color w:val="000000"/>
          <w:sz w:val="24"/>
          <w:szCs w:val="24"/>
        </w:rPr>
        <w:t>Мастер по обслуживанию и ремонту инженерных систем жилищно-коммунального хозяйства</w:t>
      </w:r>
      <w:r w:rsidRPr="009572E3">
        <w:rPr>
          <w:rFonts w:ascii="Times New Roman" w:hAnsi="Times New Roman"/>
          <w:sz w:val="24"/>
          <w:szCs w:val="24"/>
        </w:rPr>
        <w:t xml:space="preserve">. </w:t>
      </w:r>
    </w:p>
    <w:p w14:paraId="154496F4" w14:textId="7ECB1563" w:rsidR="00B32A87" w:rsidRPr="009572E3" w:rsidRDefault="00B32A87" w:rsidP="009572E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9572E3">
        <w:rPr>
          <w:rFonts w:ascii="Times New Roman" w:hAnsi="Times New Roman"/>
          <w:sz w:val="24"/>
          <w:szCs w:val="24"/>
        </w:rPr>
        <w:t xml:space="preserve">Особое значение дисциплина имеет при формировании и развитии ОК </w:t>
      </w:r>
      <w:r w:rsidR="00C40010" w:rsidRPr="009572E3">
        <w:rPr>
          <w:rFonts w:ascii="Times New Roman" w:hAnsi="Times New Roman"/>
          <w:sz w:val="24"/>
          <w:szCs w:val="24"/>
        </w:rPr>
        <w:t>0</w:t>
      </w:r>
      <w:r w:rsidRPr="009572E3">
        <w:rPr>
          <w:rFonts w:ascii="Times New Roman" w:hAnsi="Times New Roman"/>
          <w:sz w:val="24"/>
          <w:szCs w:val="24"/>
        </w:rPr>
        <w:t>1,</w:t>
      </w:r>
      <w:r w:rsidR="00814FAF" w:rsidRPr="009572E3">
        <w:rPr>
          <w:rFonts w:ascii="Times New Roman" w:hAnsi="Times New Roman"/>
          <w:sz w:val="24"/>
          <w:szCs w:val="24"/>
        </w:rPr>
        <w:t xml:space="preserve"> </w:t>
      </w:r>
      <w:r w:rsidR="00C40010" w:rsidRPr="009572E3">
        <w:rPr>
          <w:rFonts w:ascii="Times New Roman" w:hAnsi="Times New Roman"/>
          <w:sz w:val="24"/>
          <w:szCs w:val="24"/>
        </w:rPr>
        <w:t>0</w:t>
      </w:r>
      <w:r w:rsidRPr="009572E3">
        <w:rPr>
          <w:rFonts w:ascii="Times New Roman" w:hAnsi="Times New Roman"/>
          <w:sz w:val="24"/>
          <w:szCs w:val="24"/>
        </w:rPr>
        <w:t>2,</w:t>
      </w:r>
      <w:r w:rsidR="00814FAF" w:rsidRPr="009572E3">
        <w:rPr>
          <w:rFonts w:ascii="Times New Roman" w:hAnsi="Times New Roman"/>
          <w:sz w:val="24"/>
          <w:szCs w:val="24"/>
        </w:rPr>
        <w:t xml:space="preserve"> </w:t>
      </w:r>
      <w:r w:rsidR="00C40010" w:rsidRPr="009572E3">
        <w:rPr>
          <w:rFonts w:ascii="Times New Roman" w:hAnsi="Times New Roman"/>
          <w:sz w:val="24"/>
          <w:szCs w:val="24"/>
        </w:rPr>
        <w:t>0</w:t>
      </w:r>
      <w:r w:rsidRPr="009572E3">
        <w:rPr>
          <w:rFonts w:ascii="Times New Roman" w:hAnsi="Times New Roman"/>
          <w:sz w:val="24"/>
          <w:szCs w:val="24"/>
        </w:rPr>
        <w:t>4,</w:t>
      </w:r>
      <w:r w:rsidR="00814FAF" w:rsidRPr="009572E3">
        <w:rPr>
          <w:rFonts w:ascii="Times New Roman" w:hAnsi="Times New Roman"/>
          <w:sz w:val="24"/>
          <w:szCs w:val="24"/>
        </w:rPr>
        <w:t xml:space="preserve"> </w:t>
      </w:r>
      <w:r w:rsidR="00C40010" w:rsidRPr="009572E3">
        <w:rPr>
          <w:rFonts w:ascii="Times New Roman" w:hAnsi="Times New Roman"/>
          <w:sz w:val="24"/>
          <w:szCs w:val="24"/>
        </w:rPr>
        <w:t>0</w:t>
      </w:r>
      <w:r w:rsidRPr="009572E3">
        <w:rPr>
          <w:rFonts w:ascii="Times New Roman" w:hAnsi="Times New Roman"/>
          <w:sz w:val="24"/>
          <w:szCs w:val="24"/>
        </w:rPr>
        <w:t>9</w:t>
      </w:r>
      <w:r w:rsidRPr="009572E3">
        <w:rPr>
          <w:rFonts w:ascii="Times New Roman" w:hAnsi="Times New Roman"/>
          <w:i/>
          <w:sz w:val="24"/>
          <w:szCs w:val="24"/>
        </w:rPr>
        <w:t>.</w:t>
      </w:r>
    </w:p>
    <w:p w14:paraId="035FDD3F" w14:textId="77777777" w:rsidR="00B32A87" w:rsidRPr="009572E3" w:rsidRDefault="00B32A87" w:rsidP="00957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0FB75BC2" w14:textId="77777777" w:rsidR="00B32A87" w:rsidRPr="009572E3" w:rsidRDefault="00B32A87" w:rsidP="009572E3">
      <w:pPr>
        <w:spacing w:after="0"/>
        <w:ind w:firstLine="709"/>
        <w:rPr>
          <w:rFonts w:ascii="Times New Roman" w:hAnsi="Times New Roman"/>
          <w:b/>
          <w:sz w:val="24"/>
          <w:szCs w:val="24"/>
        </w:rPr>
      </w:pPr>
      <w:r w:rsidRPr="009572E3">
        <w:rPr>
          <w:rFonts w:ascii="Times New Roman" w:hAnsi="Times New Roman"/>
          <w:b/>
          <w:sz w:val="24"/>
          <w:szCs w:val="24"/>
        </w:rPr>
        <w:t>1.2. Цель и планируемые</w:t>
      </w:r>
      <w:r w:rsidR="00814FAF" w:rsidRPr="009572E3">
        <w:rPr>
          <w:rFonts w:ascii="Times New Roman" w:hAnsi="Times New Roman"/>
          <w:b/>
          <w:sz w:val="24"/>
          <w:szCs w:val="24"/>
        </w:rPr>
        <w:t xml:space="preserve"> результаты освоения дисциплины</w:t>
      </w:r>
    </w:p>
    <w:p w14:paraId="0847D8DA" w14:textId="5052DC46" w:rsidR="00B32A87" w:rsidRPr="009572E3" w:rsidRDefault="00B32A87" w:rsidP="009572E3">
      <w:pPr>
        <w:suppressAutoHyphens/>
        <w:spacing w:after="0"/>
        <w:ind w:firstLine="709"/>
        <w:jc w:val="both"/>
        <w:rPr>
          <w:rFonts w:ascii="Times New Roman" w:hAnsi="Times New Roman"/>
          <w:sz w:val="24"/>
          <w:szCs w:val="24"/>
          <w:lang w:eastAsia="en-US"/>
        </w:rPr>
      </w:pPr>
      <w:r w:rsidRPr="009572E3">
        <w:rPr>
          <w:rFonts w:ascii="Times New Roman" w:hAnsi="Times New Roman"/>
          <w:sz w:val="24"/>
          <w:szCs w:val="24"/>
        </w:rPr>
        <w:t xml:space="preserve">В рамках программы учебной дисциплины обучающимися осваиваются умения </w:t>
      </w:r>
      <w:r w:rsidR="009572E3">
        <w:rPr>
          <w:rFonts w:ascii="Times New Roman" w:hAnsi="Times New Roman"/>
          <w:sz w:val="24"/>
          <w:szCs w:val="24"/>
        </w:rPr>
        <w:br/>
      </w:r>
      <w:r w:rsidRPr="009572E3">
        <w:rPr>
          <w:rFonts w:ascii="Times New Roman" w:hAnsi="Times New Roman"/>
          <w:sz w:val="24"/>
          <w:szCs w:val="24"/>
        </w:rPr>
        <w:t>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B32A87" w:rsidRPr="009572E3" w14:paraId="2EDCE208" w14:textId="77777777" w:rsidTr="003E4328">
        <w:trPr>
          <w:trHeight w:val="649"/>
        </w:trPr>
        <w:tc>
          <w:tcPr>
            <w:tcW w:w="1589" w:type="dxa"/>
            <w:hideMark/>
          </w:tcPr>
          <w:p w14:paraId="4756DF96" w14:textId="77777777" w:rsidR="00B32A87" w:rsidRPr="009572E3" w:rsidRDefault="00B32A87" w:rsidP="009572E3">
            <w:pPr>
              <w:suppressAutoHyphens/>
              <w:spacing w:after="0"/>
              <w:jc w:val="center"/>
              <w:rPr>
                <w:rFonts w:ascii="Times New Roman" w:hAnsi="Times New Roman"/>
                <w:sz w:val="24"/>
                <w:szCs w:val="24"/>
              </w:rPr>
            </w:pPr>
            <w:r w:rsidRPr="009572E3">
              <w:rPr>
                <w:rFonts w:ascii="Times New Roman" w:hAnsi="Times New Roman"/>
                <w:sz w:val="24"/>
                <w:szCs w:val="24"/>
              </w:rPr>
              <w:t xml:space="preserve">Код </w:t>
            </w:r>
          </w:p>
          <w:p w14:paraId="6ACC66C4" w14:textId="77777777" w:rsidR="00B32A87" w:rsidRPr="009572E3" w:rsidRDefault="00B32A87" w:rsidP="009572E3">
            <w:pPr>
              <w:suppressAutoHyphens/>
              <w:spacing w:after="0"/>
              <w:jc w:val="center"/>
              <w:rPr>
                <w:rFonts w:ascii="Times New Roman" w:hAnsi="Times New Roman"/>
                <w:sz w:val="24"/>
                <w:szCs w:val="24"/>
              </w:rPr>
            </w:pPr>
            <w:r w:rsidRPr="009572E3">
              <w:rPr>
                <w:rFonts w:ascii="Times New Roman" w:hAnsi="Times New Roman"/>
                <w:sz w:val="24"/>
                <w:szCs w:val="24"/>
              </w:rPr>
              <w:t>ПК, ОК</w:t>
            </w:r>
            <w:r w:rsidR="00814FAF" w:rsidRPr="009572E3">
              <w:rPr>
                <w:rFonts w:ascii="Times New Roman" w:hAnsi="Times New Roman"/>
                <w:sz w:val="24"/>
                <w:szCs w:val="24"/>
                <w:vertAlign w:val="superscript"/>
              </w:rPr>
              <w:footnoteReference w:id="29"/>
            </w:r>
          </w:p>
        </w:tc>
        <w:tc>
          <w:tcPr>
            <w:tcW w:w="3764" w:type="dxa"/>
            <w:hideMark/>
          </w:tcPr>
          <w:p w14:paraId="3E8F4EE9" w14:textId="77777777" w:rsidR="00B32A87" w:rsidRPr="009572E3" w:rsidRDefault="00B32A87" w:rsidP="009572E3">
            <w:pPr>
              <w:suppressAutoHyphens/>
              <w:spacing w:after="0"/>
              <w:jc w:val="center"/>
              <w:rPr>
                <w:rFonts w:ascii="Times New Roman" w:hAnsi="Times New Roman"/>
                <w:sz w:val="24"/>
                <w:szCs w:val="24"/>
              </w:rPr>
            </w:pPr>
            <w:r w:rsidRPr="009572E3">
              <w:rPr>
                <w:rFonts w:ascii="Times New Roman" w:hAnsi="Times New Roman"/>
                <w:sz w:val="24"/>
                <w:szCs w:val="24"/>
              </w:rPr>
              <w:t>Умения</w:t>
            </w:r>
          </w:p>
        </w:tc>
        <w:tc>
          <w:tcPr>
            <w:tcW w:w="3895" w:type="dxa"/>
            <w:hideMark/>
          </w:tcPr>
          <w:p w14:paraId="1AD31517" w14:textId="77777777" w:rsidR="00B32A87" w:rsidRPr="009572E3" w:rsidRDefault="00B32A87" w:rsidP="009572E3">
            <w:pPr>
              <w:suppressAutoHyphens/>
              <w:spacing w:after="0"/>
              <w:jc w:val="center"/>
              <w:rPr>
                <w:rFonts w:ascii="Times New Roman" w:hAnsi="Times New Roman"/>
                <w:sz w:val="24"/>
                <w:szCs w:val="24"/>
              </w:rPr>
            </w:pPr>
            <w:r w:rsidRPr="009572E3">
              <w:rPr>
                <w:rFonts w:ascii="Times New Roman" w:hAnsi="Times New Roman"/>
                <w:sz w:val="24"/>
                <w:szCs w:val="24"/>
              </w:rPr>
              <w:t>Знания</w:t>
            </w:r>
          </w:p>
        </w:tc>
      </w:tr>
      <w:tr w:rsidR="00B32A87" w:rsidRPr="009572E3" w14:paraId="37EDFF1B" w14:textId="77777777" w:rsidTr="003E4328">
        <w:trPr>
          <w:trHeight w:val="212"/>
        </w:trPr>
        <w:tc>
          <w:tcPr>
            <w:tcW w:w="1589" w:type="dxa"/>
          </w:tcPr>
          <w:p w14:paraId="6AD81C1A" w14:textId="50007239" w:rsidR="00B32A87" w:rsidRPr="009572E3" w:rsidRDefault="00B32A87" w:rsidP="009572E3">
            <w:pPr>
              <w:suppressAutoHyphens/>
              <w:spacing w:after="0"/>
              <w:jc w:val="center"/>
              <w:rPr>
                <w:rFonts w:ascii="Times New Roman" w:hAnsi="Times New Roman"/>
                <w:sz w:val="24"/>
                <w:szCs w:val="24"/>
              </w:rPr>
            </w:pPr>
            <w:r w:rsidRPr="009572E3">
              <w:rPr>
                <w:rFonts w:ascii="Times New Roman" w:hAnsi="Times New Roman"/>
                <w:sz w:val="24"/>
                <w:szCs w:val="24"/>
              </w:rPr>
              <w:t xml:space="preserve">ОК </w:t>
            </w:r>
            <w:r w:rsidR="00C40010" w:rsidRPr="009572E3">
              <w:rPr>
                <w:rFonts w:ascii="Times New Roman" w:hAnsi="Times New Roman"/>
                <w:sz w:val="24"/>
                <w:szCs w:val="24"/>
              </w:rPr>
              <w:t>0</w:t>
            </w:r>
            <w:r w:rsidRPr="009572E3">
              <w:rPr>
                <w:rFonts w:ascii="Times New Roman" w:hAnsi="Times New Roman"/>
                <w:sz w:val="24"/>
                <w:szCs w:val="24"/>
              </w:rPr>
              <w:t>1</w:t>
            </w:r>
          </w:p>
          <w:p w14:paraId="7FBB116B" w14:textId="3C2AC6E7" w:rsidR="00B32A87" w:rsidRPr="009572E3" w:rsidRDefault="00B32A87" w:rsidP="009572E3">
            <w:pPr>
              <w:suppressAutoHyphens/>
              <w:spacing w:after="0"/>
              <w:jc w:val="center"/>
              <w:rPr>
                <w:rFonts w:ascii="Times New Roman" w:hAnsi="Times New Roman"/>
                <w:sz w:val="24"/>
                <w:szCs w:val="24"/>
              </w:rPr>
            </w:pPr>
            <w:r w:rsidRPr="009572E3">
              <w:rPr>
                <w:rFonts w:ascii="Times New Roman" w:hAnsi="Times New Roman"/>
                <w:sz w:val="24"/>
                <w:szCs w:val="24"/>
              </w:rPr>
              <w:t xml:space="preserve">ОК </w:t>
            </w:r>
            <w:r w:rsidR="00C40010" w:rsidRPr="009572E3">
              <w:rPr>
                <w:rFonts w:ascii="Times New Roman" w:hAnsi="Times New Roman"/>
                <w:sz w:val="24"/>
                <w:szCs w:val="24"/>
              </w:rPr>
              <w:t>0</w:t>
            </w:r>
            <w:r w:rsidRPr="009572E3">
              <w:rPr>
                <w:rFonts w:ascii="Times New Roman" w:hAnsi="Times New Roman"/>
                <w:sz w:val="24"/>
                <w:szCs w:val="24"/>
              </w:rPr>
              <w:t>2</w:t>
            </w:r>
          </w:p>
          <w:p w14:paraId="46983F5D" w14:textId="501D6FB9" w:rsidR="00B32A87" w:rsidRPr="009572E3" w:rsidRDefault="00B32A87" w:rsidP="009572E3">
            <w:pPr>
              <w:suppressAutoHyphens/>
              <w:spacing w:after="0"/>
              <w:jc w:val="center"/>
              <w:rPr>
                <w:rFonts w:ascii="Times New Roman" w:hAnsi="Times New Roman"/>
                <w:sz w:val="24"/>
                <w:szCs w:val="24"/>
              </w:rPr>
            </w:pPr>
            <w:r w:rsidRPr="009572E3">
              <w:rPr>
                <w:rFonts w:ascii="Times New Roman" w:hAnsi="Times New Roman"/>
                <w:sz w:val="24"/>
                <w:szCs w:val="24"/>
              </w:rPr>
              <w:t xml:space="preserve">ОК </w:t>
            </w:r>
            <w:r w:rsidR="00C40010" w:rsidRPr="009572E3">
              <w:rPr>
                <w:rFonts w:ascii="Times New Roman" w:hAnsi="Times New Roman"/>
                <w:sz w:val="24"/>
                <w:szCs w:val="24"/>
              </w:rPr>
              <w:t>0</w:t>
            </w:r>
            <w:r w:rsidRPr="009572E3">
              <w:rPr>
                <w:rFonts w:ascii="Times New Roman" w:hAnsi="Times New Roman"/>
                <w:sz w:val="24"/>
                <w:szCs w:val="24"/>
              </w:rPr>
              <w:t>4</w:t>
            </w:r>
          </w:p>
          <w:p w14:paraId="59C3B89D" w14:textId="1453E3F3" w:rsidR="00B32A87" w:rsidRPr="009572E3" w:rsidRDefault="00B32A87" w:rsidP="009572E3">
            <w:pPr>
              <w:suppressAutoHyphens/>
              <w:spacing w:after="0"/>
              <w:jc w:val="center"/>
              <w:rPr>
                <w:rFonts w:ascii="Times New Roman" w:hAnsi="Times New Roman"/>
                <w:sz w:val="24"/>
                <w:szCs w:val="24"/>
              </w:rPr>
            </w:pPr>
            <w:r w:rsidRPr="009572E3">
              <w:rPr>
                <w:rFonts w:ascii="Times New Roman" w:hAnsi="Times New Roman"/>
                <w:sz w:val="24"/>
                <w:szCs w:val="24"/>
              </w:rPr>
              <w:t xml:space="preserve">ОК </w:t>
            </w:r>
            <w:r w:rsidR="00C40010" w:rsidRPr="009572E3">
              <w:rPr>
                <w:rFonts w:ascii="Times New Roman" w:hAnsi="Times New Roman"/>
                <w:sz w:val="24"/>
                <w:szCs w:val="24"/>
              </w:rPr>
              <w:t>0</w:t>
            </w:r>
            <w:r w:rsidRPr="009572E3">
              <w:rPr>
                <w:rFonts w:ascii="Times New Roman" w:hAnsi="Times New Roman"/>
                <w:sz w:val="24"/>
                <w:szCs w:val="24"/>
              </w:rPr>
              <w:t>9</w:t>
            </w:r>
          </w:p>
        </w:tc>
        <w:tc>
          <w:tcPr>
            <w:tcW w:w="3764" w:type="dxa"/>
          </w:tcPr>
          <w:p w14:paraId="448E331B" w14:textId="77777777" w:rsidR="00B32A87" w:rsidRPr="009572E3" w:rsidRDefault="00B32A87" w:rsidP="009572E3">
            <w:pPr>
              <w:suppressAutoHyphens/>
              <w:spacing w:after="0"/>
              <w:ind w:firstLine="254"/>
              <w:jc w:val="both"/>
              <w:rPr>
                <w:rFonts w:ascii="Times New Roman" w:hAnsi="Times New Roman"/>
                <w:i/>
                <w:sz w:val="24"/>
                <w:szCs w:val="24"/>
              </w:rPr>
            </w:pPr>
            <w:r w:rsidRPr="009572E3">
              <w:rPr>
                <w:rFonts w:ascii="Times New Roman" w:hAnsi="Times New Roman"/>
                <w:i/>
                <w:sz w:val="24"/>
                <w:szCs w:val="24"/>
              </w:rPr>
              <w:t>в области аудирования:</w:t>
            </w:r>
          </w:p>
          <w:p w14:paraId="1E4B6502" w14:textId="77777777" w:rsidR="00B32A87" w:rsidRPr="009572E3" w:rsidRDefault="00B32A87" w:rsidP="009572E3">
            <w:pPr>
              <w:suppressAutoHyphens/>
              <w:spacing w:after="0"/>
              <w:ind w:firstLine="254"/>
              <w:jc w:val="both"/>
              <w:rPr>
                <w:rFonts w:ascii="Times New Roman" w:hAnsi="Times New Roman"/>
                <w:sz w:val="24"/>
                <w:szCs w:val="24"/>
              </w:rPr>
            </w:pPr>
            <w:r w:rsidRPr="009572E3">
              <w:rPr>
                <w:rFonts w:ascii="Times New Roman" w:hAnsi="Times New Roman"/>
                <w:sz w:val="24"/>
                <w:szCs w:val="24"/>
              </w:rPr>
              <w:t>понимать отдельные фразы и наиболее употребительные слова в высказываниях, касающихся важных</w:t>
            </w:r>
          </w:p>
          <w:p w14:paraId="4D6EBB2B" w14:textId="77777777" w:rsidR="00B32A87" w:rsidRPr="009572E3" w:rsidRDefault="00B32A87" w:rsidP="009572E3">
            <w:pPr>
              <w:suppressAutoHyphens/>
              <w:spacing w:after="0"/>
              <w:ind w:firstLine="254"/>
              <w:jc w:val="both"/>
              <w:rPr>
                <w:rFonts w:ascii="Times New Roman" w:hAnsi="Times New Roman"/>
                <w:sz w:val="24"/>
                <w:szCs w:val="24"/>
              </w:rPr>
            </w:pPr>
            <w:r w:rsidRPr="009572E3">
              <w:rPr>
                <w:rFonts w:ascii="Times New Roman" w:hAnsi="Times New Roman"/>
                <w:sz w:val="24"/>
                <w:szCs w:val="24"/>
              </w:rPr>
              <w:t>тем, связанных с трудовой деятельностью;</w:t>
            </w:r>
          </w:p>
          <w:p w14:paraId="2C0F385D" w14:textId="77777777" w:rsidR="00B32A87" w:rsidRPr="009572E3" w:rsidRDefault="00B32A87" w:rsidP="009572E3">
            <w:pPr>
              <w:suppressAutoHyphens/>
              <w:spacing w:after="0"/>
              <w:ind w:firstLine="254"/>
              <w:jc w:val="both"/>
              <w:rPr>
                <w:rFonts w:ascii="Times New Roman" w:hAnsi="Times New Roman"/>
                <w:sz w:val="24"/>
                <w:szCs w:val="24"/>
              </w:rPr>
            </w:pPr>
            <w:r w:rsidRPr="009572E3">
              <w:rPr>
                <w:rFonts w:ascii="Times New Roman" w:hAnsi="Times New Roman"/>
                <w:sz w:val="24"/>
                <w:szCs w:val="24"/>
              </w:rPr>
              <w:t>понимать, о чем идет речь в простых, четко произнесенных и небольших по объему сообщениях (в</w:t>
            </w:r>
          </w:p>
          <w:p w14:paraId="5EF21629" w14:textId="77777777" w:rsidR="00B32A87" w:rsidRPr="009572E3" w:rsidRDefault="00B32A87" w:rsidP="009572E3">
            <w:pPr>
              <w:suppressAutoHyphens/>
              <w:spacing w:after="0"/>
              <w:ind w:firstLine="254"/>
              <w:jc w:val="both"/>
              <w:rPr>
                <w:rFonts w:ascii="Times New Roman" w:hAnsi="Times New Roman"/>
                <w:sz w:val="24"/>
                <w:szCs w:val="24"/>
              </w:rPr>
            </w:pPr>
            <w:r w:rsidRPr="009572E3">
              <w:rPr>
                <w:rFonts w:ascii="Times New Roman" w:hAnsi="Times New Roman"/>
                <w:sz w:val="24"/>
                <w:szCs w:val="24"/>
              </w:rPr>
              <w:t>т.ч. устных инструкциях);</w:t>
            </w:r>
          </w:p>
          <w:p w14:paraId="0848FC96" w14:textId="77777777" w:rsidR="00B32A87" w:rsidRPr="009572E3" w:rsidRDefault="00B32A87" w:rsidP="009572E3">
            <w:pPr>
              <w:suppressAutoHyphens/>
              <w:spacing w:after="0"/>
              <w:ind w:firstLine="254"/>
              <w:jc w:val="both"/>
              <w:rPr>
                <w:rFonts w:ascii="Times New Roman" w:hAnsi="Times New Roman"/>
                <w:i/>
                <w:sz w:val="24"/>
                <w:szCs w:val="24"/>
              </w:rPr>
            </w:pPr>
            <w:r w:rsidRPr="009572E3">
              <w:rPr>
                <w:rFonts w:ascii="Times New Roman" w:hAnsi="Times New Roman"/>
                <w:i/>
                <w:sz w:val="24"/>
                <w:szCs w:val="24"/>
              </w:rPr>
              <w:t>в области чтения:</w:t>
            </w:r>
          </w:p>
          <w:p w14:paraId="730ECA39" w14:textId="77777777" w:rsidR="00B32A87" w:rsidRPr="009572E3" w:rsidRDefault="00B32A87" w:rsidP="009572E3">
            <w:pPr>
              <w:suppressAutoHyphens/>
              <w:spacing w:after="0"/>
              <w:ind w:firstLine="254"/>
              <w:jc w:val="both"/>
              <w:rPr>
                <w:rFonts w:ascii="Times New Roman" w:hAnsi="Times New Roman"/>
                <w:sz w:val="24"/>
                <w:szCs w:val="24"/>
              </w:rPr>
            </w:pPr>
            <w:r w:rsidRPr="009572E3">
              <w:rPr>
                <w:rFonts w:ascii="Times New Roman" w:hAnsi="Times New Roman"/>
                <w:sz w:val="24"/>
                <w:szCs w:val="24"/>
              </w:rPr>
              <w:t>читать и переводить тексты профессиональной направленности (со словарем);</w:t>
            </w:r>
          </w:p>
          <w:p w14:paraId="1970F4B4" w14:textId="77777777" w:rsidR="00B32A87" w:rsidRPr="009572E3" w:rsidRDefault="00B32A87" w:rsidP="009572E3">
            <w:pPr>
              <w:suppressAutoHyphens/>
              <w:spacing w:after="0"/>
              <w:ind w:firstLine="254"/>
              <w:jc w:val="both"/>
              <w:rPr>
                <w:rFonts w:ascii="Times New Roman" w:hAnsi="Times New Roman"/>
                <w:i/>
                <w:sz w:val="24"/>
                <w:szCs w:val="24"/>
              </w:rPr>
            </w:pPr>
            <w:r w:rsidRPr="009572E3">
              <w:rPr>
                <w:rFonts w:ascii="Times New Roman" w:hAnsi="Times New Roman"/>
                <w:i/>
                <w:sz w:val="24"/>
                <w:szCs w:val="24"/>
              </w:rPr>
              <w:t>в области общения:</w:t>
            </w:r>
          </w:p>
          <w:p w14:paraId="1D686AF2" w14:textId="77777777" w:rsidR="00B32A87" w:rsidRPr="009572E3" w:rsidRDefault="00B32A87" w:rsidP="009572E3">
            <w:pPr>
              <w:suppressAutoHyphens/>
              <w:spacing w:after="0"/>
              <w:ind w:firstLine="254"/>
              <w:jc w:val="both"/>
              <w:rPr>
                <w:rFonts w:ascii="Times New Roman" w:hAnsi="Times New Roman"/>
                <w:sz w:val="24"/>
                <w:szCs w:val="24"/>
              </w:rPr>
            </w:pPr>
            <w:r w:rsidRPr="009572E3">
              <w:rPr>
                <w:rFonts w:ascii="Times New Roman" w:hAnsi="Times New Roman"/>
                <w:sz w:val="24"/>
                <w:szCs w:val="24"/>
              </w:rPr>
              <w:t>общаться в простых типичных ситуациях трудовой деятельности, требующих непосредственного обмена</w:t>
            </w:r>
          </w:p>
          <w:p w14:paraId="49DB7951" w14:textId="77777777" w:rsidR="00B32A87" w:rsidRPr="009572E3" w:rsidRDefault="00B32A87" w:rsidP="009572E3">
            <w:pPr>
              <w:suppressAutoHyphens/>
              <w:spacing w:after="0"/>
              <w:ind w:firstLine="254"/>
              <w:jc w:val="both"/>
              <w:rPr>
                <w:rFonts w:ascii="Times New Roman" w:hAnsi="Times New Roman"/>
                <w:sz w:val="24"/>
                <w:szCs w:val="24"/>
              </w:rPr>
            </w:pPr>
            <w:r w:rsidRPr="009572E3">
              <w:rPr>
                <w:rFonts w:ascii="Times New Roman" w:hAnsi="Times New Roman"/>
                <w:sz w:val="24"/>
                <w:szCs w:val="24"/>
              </w:rPr>
              <w:t>информацией в рамках знакомых тем</w:t>
            </w:r>
          </w:p>
          <w:p w14:paraId="03C9E322" w14:textId="77777777" w:rsidR="00B32A87" w:rsidRPr="009572E3" w:rsidRDefault="00B32A87" w:rsidP="009572E3">
            <w:pPr>
              <w:suppressAutoHyphens/>
              <w:spacing w:after="0"/>
              <w:ind w:firstLine="254"/>
              <w:jc w:val="both"/>
              <w:rPr>
                <w:rFonts w:ascii="Times New Roman" w:hAnsi="Times New Roman"/>
                <w:sz w:val="24"/>
                <w:szCs w:val="24"/>
              </w:rPr>
            </w:pPr>
            <w:r w:rsidRPr="009572E3">
              <w:rPr>
                <w:rFonts w:ascii="Times New Roman" w:hAnsi="Times New Roman"/>
                <w:sz w:val="24"/>
                <w:szCs w:val="24"/>
              </w:rPr>
              <w:t>и видов деятельности;</w:t>
            </w:r>
          </w:p>
          <w:p w14:paraId="731B467F" w14:textId="77777777" w:rsidR="00B32A87" w:rsidRPr="009572E3" w:rsidRDefault="00B32A87" w:rsidP="009572E3">
            <w:pPr>
              <w:suppressAutoHyphens/>
              <w:spacing w:after="0"/>
              <w:ind w:firstLine="254"/>
              <w:jc w:val="both"/>
              <w:rPr>
                <w:rFonts w:ascii="Times New Roman" w:hAnsi="Times New Roman"/>
                <w:sz w:val="24"/>
                <w:szCs w:val="24"/>
              </w:rPr>
            </w:pPr>
            <w:r w:rsidRPr="009572E3">
              <w:rPr>
                <w:rFonts w:ascii="Times New Roman" w:hAnsi="Times New Roman"/>
                <w:sz w:val="24"/>
                <w:szCs w:val="24"/>
              </w:rPr>
              <w:t>поддерживать краткий разговор на</w:t>
            </w:r>
          </w:p>
          <w:p w14:paraId="786C6A59" w14:textId="77777777" w:rsidR="00B32A87" w:rsidRPr="009572E3" w:rsidRDefault="00B32A87" w:rsidP="009572E3">
            <w:pPr>
              <w:suppressAutoHyphens/>
              <w:spacing w:after="0"/>
              <w:ind w:firstLine="254"/>
              <w:jc w:val="both"/>
              <w:rPr>
                <w:rFonts w:ascii="Times New Roman" w:hAnsi="Times New Roman"/>
                <w:sz w:val="24"/>
                <w:szCs w:val="24"/>
              </w:rPr>
            </w:pPr>
            <w:r w:rsidRPr="009572E3">
              <w:rPr>
                <w:rFonts w:ascii="Times New Roman" w:hAnsi="Times New Roman"/>
                <w:sz w:val="24"/>
                <w:szCs w:val="24"/>
              </w:rPr>
              <w:lastRenderedPageBreak/>
              <w:t>производственные темы, используя</w:t>
            </w:r>
          </w:p>
          <w:p w14:paraId="7238CE0B" w14:textId="77777777" w:rsidR="00B32A87" w:rsidRPr="009572E3" w:rsidRDefault="00B32A87" w:rsidP="009572E3">
            <w:pPr>
              <w:suppressAutoHyphens/>
              <w:spacing w:after="0"/>
              <w:ind w:firstLine="254"/>
              <w:jc w:val="both"/>
              <w:rPr>
                <w:rFonts w:ascii="Times New Roman" w:hAnsi="Times New Roman"/>
                <w:sz w:val="24"/>
                <w:szCs w:val="24"/>
              </w:rPr>
            </w:pPr>
            <w:r w:rsidRPr="009572E3">
              <w:rPr>
                <w:rFonts w:ascii="Times New Roman" w:hAnsi="Times New Roman"/>
                <w:sz w:val="24"/>
                <w:szCs w:val="24"/>
              </w:rPr>
              <w:t>простые фразы и предложения, рас</w:t>
            </w:r>
          </w:p>
          <w:p w14:paraId="084563A0" w14:textId="77777777" w:rsidR="00B32A87" w:rsidRPr="009572E3" w:rsidRDefault="00B32A87" w:rsidP="009572E3">
            <w:pPr>
              <w:suppressAutoHyphens/>
              <w:spacing w:after="0"/>
              <w:ind w:firstLine="254"/>
              <w:jc w:val="both"/>
              <w:rPr>
                <w:rFonts w:ascii="Times New Roman" w:hAnsi="Times New Roman"/>
                <w:sz w:val="24"/>
                <w:szCs w:val="24"/>
              </w:rPr>
            </w:pPr>
            <w:r w:rsidRPr="009572E3">
              <w:rPr>
                <w:rFonts w:ascii="Times New Roman" w:hAnsi="Times New Roman"/>
                <w:sz w:val="24"/>
                <w:szCs w:val="24"/>
              </w:rPr>
              <w:t>сказать о своей работе, учебе, планах;</w:t>
            </w:r>
          </w:p>
          <w:p w14:paraId="690BACB1" w14:textId="77777777" w:rsidR="00B32A87" w:rsidRPr="009572E3" w:rsidRDefault="00B32A87" w:rsidP="009572E3">
            <w:pPr>
              <w:suppressAutoHyphens/>
              <w:spacing w:after="0"/>
              <w:ind w:firstLine="254"/>
              <w:jc w:val="both"/>
              <w:rPr>
                <w:rFonts w:ascii="Times New Roman" w:hAnsi="Times New Roman"/>
                <w:i/>
                <w:sz w:val="24"/>
                <w:szCs w:val="24"/>
              </w:rPr>
            </w:pPr>
            <w:r w:rsidRPr="009572E3">
              <w:rPr>
                <w:rFonts w:ascii="Times New Roman" w:hAnsi="Times New Roman"/>
                <w:i/>
                <w:sz w:val="24"/>
                <w:szCs w:val="24"/>
              </w:rPr>
              <w:t>в области письма:</w:t>
            </w:r>
          </w:p>
          <w:p w14:paraId="7FECEBA5" w14:textId="77777777" w:rsidR="00B32A87" w:rsidRPr="009572E3" w:rsidRDefault="00B32A87" w:rsidP="009572E3">
            <w:pPr>
              <w:suppressAutoHyphens/>
              <w:spacing w:after="0"/>
              <w:ind w:firstLine="254"/>
              <w:jc w:val="both"/>
              <w:rPr>
                <w:rFonts w:ascii="Times New Roman" w:hAnsi="Times New Roman"/>
                <w:sz w:val="24"/>
                <w:szCs w:val="24"/>
              </w:rPr>
            </w:pPr>
            <w:r w:rsidRPr="009572E3">
              <w:rPr>
                <w:rFonts w:ascii="Times New Roman" w:hAnsi="Times New Roman"/>
                <w:sz w:val="24"/>
                <w:szCs w:val="24"/>
              </w:rPr>
              <w:t>писать простые связные сообщения на знакомые или интересующие профессиональные темы.</w:t>
            </w:r>
          </w:p>
        </w:tc>
        <w:tc>
          <w:tcPr>
            <w:tcW w:w="3895" w:type="dxa"/>
          </w:tcPr>
          <w:p w14:paraId="3F1927FB" w14:textId="77777777" w:rsidR="00B32A87" w:rsidRPr="009572E3" w:rsidRDefault="00B32A87" w:rsidP="009572E3">
            <w:pPr>
              <w:suppressAutoHyphens/>
              <w:spacing w:after="0"/>
              <w:ind w:firstLine="176"/>
              <w:jc w:val="both"/>
              <w:rPr>
                <w:rFonts w:ascii="Times New Roman" w:hAnsi="Times New Roman"/>
                <w:sz w:val="24"/>
                <w:szCs w:val="24"/>
              </w:rPr>
            </w:pPr>
            <w:r w:rsidRPr="009572E3">
              <w:rPr>
                <w:rFonts w:ascii="Times New Roman" w:hAnsi="Times New Roman"/>
                <w:sz w:val="24"/>
                <w:szCs w:val="24"/>
              </w:rPr>
              <w:lastRenderedPageBreak/>
              <w:t>правил построения простых и сложных предложений на профессиональные темы;</w:t>
            </w:r>
          </w:p>
          <w:p w14:paraId="431F9895" w14:textId="77777777" w:rsidR="00B32A87" w:rsidRPr="009572E3" w:rsidRDefault="00B32A87" w:rsidP="009572E3">
            <w:pPr>
              <w:suppressAutoHyphens/>
              <w:spacing w:after="0"/>
              <w:ind w:firstLine="176"/>
              <w:jc w:val="both"/>
              <w:rPr>
                <w:rFonts w:ascii="Times New Roman" w:hAnsi="Times New Roman"/>
                <w:sz w:val="24"/>
                <w:szCs w:val="24"/>
              </w:rPr>
            </w:pPr>
            <w:r w:rsidRPr="009572E3">
              <w:rPr>
                <w:rFonts w:ascii="Times New Roman" w:hAnsi="Times New Roman"/>
                <w:sz w:val="24"/>
                <w:szCs w:val="24"/>
              </w:rPr>
              <w:t>основных общеупотребительных глаголов (бытовой и профессиональной лексики);</w:t>
            </w:r>
          </w:p>
          <w:p w14:paraId="2E2D6226" w14:textId="77777777" w:rsidR="00B32A87" w:rsidRPr="009572E3" w:rsidRDefault="00B32A87" w:rsidP="009572E3">
            <w:pPr>
              <w:suppressAutoHyphens/>
              <w:spacing w:after="0"/>
              <w:ind w:firstLine="176"/>
              <w:jc w:val="both"/>
              <w:rPr>
                <w:rFonts w:ascii="Times New Roman" w:hAnsi="Times New Roman"/>
                <w:sz w:val="24"/>
                <w:szCs w:val="24"/>
              </w:rPr>
            </w:pPr>
            <w:r w:rsidRPr="009572E3">
              <w:rPr>
                <w:rFonts w:ascii="Times New Roman" w:hAnsi="Times New Roman"/>
                <w:sz w:val="24"/>
                <w:szCs w:val="24"/>
              </w:rPr>
              <w:t>лексического минимума, относящегося к описанию предметов, средств и процессов профессиональной деятельности;</w:t>
            </w:r>
          </w:p>
          <w:p w14:paraId="1E1B135D" w14:textId="77777777" w:rsidR="00B32A87" w:rsidRPr="009572E3" w:rsidRDefault="00B32A87" w:rsidP="009572E3">
            <w:pPr>
              <w:suppressAutoHyphens/>
              <w:spacing w:after="0"/>
              <w:ind w:firstLine="176"/>
              <w:jc w:val="both"/>
              <w:rPr>
                <w:rFonts w:ascii="Times New Roman" w:hAnsi="Times New Roman"/>
                <w:sz w:val="24"/>
                <w:szCs w:val="24"/>
              </w:rPr>
            </w:pPr>
            <w:r w:rsidRPr="009572E3">
              <w:rPr>
                <w:rFonts w:ascii="Times New Roman" w:hAnsi="Times New Roman"/>
                <w:sz w:val="24"/>
                <w:szCs w:val="24"/>
              </w:rPr>
              <w:t>особенностей произношения;</w:t>
            </w:r>
          </w:p>
          <w:p w14:paraId="0FC29C2C" w14:textId="77777777" w:rsidR="00B32A87" w:rsidRPr="009572E3" w:rsidRDefault="00B32A87" w:rsidP="009572E3">
            <w:pPr>
              <w:suppressAutoHyphens/>
              <w:spacing w:after="0"/>
              <w:ind w:firstLine="176"/>
              <w:jc w:val="both"/>
              <w:rPr>
                <w:rFonts w:ascii="Times New Roman" w:hAnsi="Times New Roman"/>
                <w:sz w:val="24"/>
                <w:szCs w:val="24"/>
              </w:rPr>
            </w:pPr>
            <w:r w:rsidRPr="009572E3">
              <w:rPr>
                <w:rFonts w:ascii="Times New Roman" w:hAnsi="Times New Roman"/>
                <w:sz w:val="24"/>
                <w:szCs w:val="24"/>
              </w:rPr>
              <w:t>правил чтения текстов профессиональной направленности;</w:t>
            </w:r>
          </w:p>
        </w:tc>
      </w:tr>
    </w:tbl>
    <w:p w14:paraId="40606E59" w14:textId="77777777" w:rsidR="00B32A87" w:rsidRPr="009572E3" w:rsidRDefault="00B32A87" w:rsidP="009572E3">
      <w:pPr>
        <w:suppressAutoHyphens/>
        <w:spacing w:after="0"/>
        <w:ind w:firstLine="709"/>
        <w:rPr>
          <w:rFonts w:ascii="Times New Roman" w:hAnsi="Times New Roman"/>
          <w:b/>
          <w:sz w:val="24"/>
          <w:szCs w:val="24"/>
        </w:rPr>
      </w:pPr>
    </w:p>
    <w:p w14:paraId="4E76275F" w14:textId="2CBAFA20" w:rsidR="00B32A87" w:rsidRPr="009572E3" w:rsidRDefault="00B32A87" w:rsidP="009572E3">
      <w:pPr>
        <w:pStyle w:val="a8"/>
        <w:numPr>
          <w:ilvl w:val="0"/>
          <w:numId w:val="49"/>
        </w:numPr>
        <w:suppressAutoHyphens/>
        <w:spacing w:after="0"/>
        <w:jc w:val="center"/>
        <w:rPr>
          <w:b/>
        </w:rPr>
      </w:pPr>
      <w:r w:rsidRPr="009572E3">
        <w:rPr>
          <w:b/>
        </w:rPr>
        <w:t>СТРУКТУРА И СОДЕРЖАНИЕ УЧЕБНОЙ ДИСЦИПЛИНЫ</w:t>
      </w:r>
    </w:p>
    <w:p w14:paraId="4A07EA79" w14:textId="77777777" w:rsidR="009572E3" w:rsidRPr="009572E3" w:rsidRDefault="009572E3" w:rsidP="009572E3">
      <w:pPr>
        <w:pStyle w:val="a8"/>
        <w:suppressAutoHyphens/>
        <w:spacing w:after="0"/>
        <w:ind w:left="720"/>
        <w:rPr>
          <w:b/>
        </w:rPr>
      </w:pPr>
    </w:p>
    <w:p w14:paraId="25D13597" w14:textId="77777777" w:rsidR="00B32A87" w:rsidRPr="003E4B8C" w:rsidRDefault="00B32A87" w:rsidP="00B32A87">
      <w:pPr>
        <w:suppressAutoHyphens/>
        <w:spacing w:after="240" w:line="240" w:lineRule="auto"/>
        <w:ind w:firstLine="709"/>
        <w:rPr>
          <w:rFonts w:ascii="Times New Roman" w:hAnsi="Times New Roman"/>
          <w:b/>
          <w:sz w:val="24"/>
          <w:szCs w:val="24"/>
        </w:rPr>
      </w:pPr>
      <w:r w:rsidRPr="003E4B8C">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B32A87" w:rsidRPr="003E4B8C" w14:paraId="1DB2A287" w14:textId="77777777" w:rsidTr="003E4328">
        <w:trPr>
          <w:trHeight w:val="490"/>
        </w:trPr>
        <w:tc>
          <w:tcPr>
            <w:tcW w:w="3685" w:type="pct"/>
            <w:vAlign w:val="center"/>
          </w:tcPr>
          <w:p w14:paraId="66019FAB" w14:textId="77777777" w:rsidR="00B32A87" w:rsidRPr="003E4B8C" w:rsidRDefault="00B32A87" w:rsidP="003E4328">
            <w:pPr>
              <w:suppressAutoHyphens/>
              <w:rPr>
                <w:rFonts w:ascii="Times New Roman" w:hAnsi="Times New Roman"/>
                <w:b/>
              </w:rPr>
            </w:pPr>
            <w:r w:rsidRPr="003E4B8C">
              <w:rPr>
                <w:rFonts w:ascii="Times New Roman" w:hAnsi="Times New Roman"/>
                <w:b/>
              </w:rPr>
              <w:t>Вид учебной работы</w:t>
            </w:r>
          </w:p>
        </w:tc>
        <w:tc>
          <w:tcPr>
            <w:tcW w:w="1315" w:type="pct"/>
            <w:vAlign w:val="center"/>
          </w:tcPr>
          <w:p w14:paraId="67575DB4" w14:textId="77777777" w:rsidR="00B32A87" w:rsidRPr="003E4B8C" w:rsidRDefault="00B32A87" w:rsidP="003E4328">
            <w:pPr>
              <w:suppressAutoHyphens/>
              <w:rPr>
                <w:rFonts w:ascii="Times New Roman" w:hAnsi="Times New Roman"/>
                <w:b/>
                <w:iCs/>
              </w:rPr>
            </w:pPr>
            <w:r w:rsidRPr="003E4B8C">
              <w:rPr>
                <w:rFonts w:ascii="Times New Roman" w:hAnsi="Times New Roman"/>
                <w:b/>
                <w:iCs/>
              </w:rPr>
              <w:t>Объем в часах</w:t>
            </w:r>
          </w:p>
        </w:tc>
      </w:tr>
      <w:tr w:rsidR="00B32A87" w:rsidRPr="003E4B8C" w14:paraId="1263B1CA" w14:textId="77777777" w:rsidTr="003E4328">
        <w:trPr>
          <w:trHeight w:val="490"/>
        </w:trPr>
        <w:tc>
          <w:tcPr>
            <w:tcW w:w="3685" w:type="pct"/>
            <w:vAlign w:val="center"/>
          </w:tcPr>
          <w:p w14:paraId="6911CA3D" w14:textId="77777777" w:rsidR="00B32A87" w:rsidRPr="003E4B8C" w:rsidRDefault="00B32A87" w:rsidP="003E4328">
            <w:pPr>
              <w:suppressAutoHyphens/>
              <w:spacing w:after="0"/>
              <w:rPr>
                <w:rFonts w:ascii="Times New Roman" w:hAnsi="Times New Roman"/>
                <w:b/>
              </w:rPr>
            </w:pPr>
            <w:r w:rsidRPr="003E4B8C">
              <w:rPr>
                <w:rFonts w:ascii="Times New Roman" w:hAnsi="Times New Roman"/>
                <w:b/>
              </w:rPr>
              <w:t>Объем образовательной программы учебной дисциплины</w:t>
            </w:r>
          </w:p>
        </w:tc>
        <w:tc>
          <w:tcPr>
            <w:tcW w:w="1315" w:type="pct"/>
            <w:vAlign w:val="center"/>
          </w:tcPr>
          <w:p w14:paraId="6A888503" w14:textId="77777777" w:rsidR="00B32A87" w:rsidRPr="003E4B8C" w:rsidRDefault="00B32A87" w:rsidP="003E4328">
            <w:pPr>
              <w:suppressAutoHyphens/>
              <w:spacing w:after="0"/>
              <w:rPr>
                <w:rFonts w:ascii="Times New Roman" w:hAnsi="Times New Roman"/>
                <w:iCs/>
              </w:rPr>
            </w:pPr>
            <w:r>
              <w:rPr>
                <w:rFonts w:ascii="Times New Roman" w:hAnsi="Times New Roman"/>
                <w:iCs/>
              </w:rPr>
              <w:t>36</w:t>
            </w:r>
          </w:p>
        </w:tc>
      </w:tr>
      <w:tr w:rsidR="00B32A87" w:rsidRPr="003E4B8C" w14:paraId="42AA46FB" w14:textId="77777777" w:rsidTr="003E4328">
        <w:trPr>
          <w:trHeight w:val="490"/>
        </w:trPr>
        <w:tc>
          <w:tcPr>
            <w:tcW w:w="3685" w:type="pct"/>
            <w:shd w:val="clear" w:color="auto" w:fill="auto"/>
            <w:vAlign w:val="center"/>
          </w:tcPr>
          <w:p w14:paraId="15A842DD" w14:textId="77777777" w:rsidR="00B32A87" w:rsidRPr="003E4B8C" w:rsidRDefault="00B32A87" w:rsidP="003E4328">
            <w:pPr>
              <w:suppressAutoHyphens/>
              <w:spacing w:after="0"/>
              <w:rPr>
                <w:rFonts w:ascii="Times New Roman" w:hAnsi="Times New Roman"/>
                <w:b/>
              </w:rPr>
            </w:pPr>
            <w:r w:rsidRPr="003E4B8C">
              <w:rPr>
                <w:rFonts w:ascii="Times New Roman" w:hAnsi="Times New Roman"/>
                <w:b/>
              </w:rPr>
              <w:t>в т.ч. в форме практической подготовки</w:t>
            </w:r>
          </w:p>
        </w:tc>
        <w:tc>
          <w:tcPr>
            <w:tcW w:w="1315" w:type="pct"/>
            <w:shd w:val="clear" w:color="auto" w:fill="auto"/>
            <w:vAlign w:val="center"/>
          </w:tcPr>
          <w:p w14:paraId="7319DFC4" w14:textId="77777777" w:rsidR="00B32A87" w:rsidRPr="003E4B8C" w:rsidRDefault="00B32A87" w:rsidP="003E4328">
            <w:pPr>
              <w:suppressAutoHyphens/>
              <w:spacing w:after="0"/>
              <w:rPr>
                <w:rFonts w:ascii="Times New Roman" w:hAnsi="Times New Roman"/>
                <w:iCs/>
              </w:rPr>
            </w:pPr>
            <w:r>
              <w:rPr>
                <w:rFonts w:ascii="Times New Roman" w:hAnsi="Times New Roman"/>
                <w:iCs/>
              </w:rPr>
              <w:t>34</w:t>
            </w:r>
          </w:p>
        </w:tc>
      </w:tr>
      <w:tr w:rsidR="00B32A87" w:rsidRPr="003E4B8C" w14:paraId="4332146B" w14:textId="77777777" w:rsidTr="003E4328">
        <w:trPr>
          <w:trHeight w:val="336"/>
        </w:trPr>
        <w:tc>
          <w:tcPr>
            <w:tcW w:w="5000" w:type="pct"/>
            <w:gridSpan w:val="2"/>
            <w:vAlign w:val="center"/>
          </w:tcPr>
          <w:p w14:paraId="1971F0DD" w14:textId="77777777" w:rsidR="00B32A87" w:rsidRPr="003E4B8C" w:rsidRDefault="00B32A87" w:rsidP="003E4328">
            <w:pPr>
              <w:suppressAutoHyphens/>
              <w:spacing w:after="0"/>
              <w:rPr>
                <w:rFonts w:ascii="Times New Roman" w:hAnsi="Times New Roman"/>
                <w:iCs/>
              </w:rPr>
            </w:pPr>
            <w:r w:rsidRPr="003E4B8C">
              <w:rPr>
                <w:rFonts w:ascii="Times New Roman" w:hAnsi="Times New Roman"/>
              </w:rPr>
              <w:t>в т. ч.:</w:t>
            </w:r>
          </w:p>
        </w:tc>
      </w:tr>
      <w:tr w:rsidR="00B32A87" w:rsidRPr="003E4B8C" w14:paraId="047A9F0D" w14:textId="77777777" w:rsidTr="003E4328">
        <w:trPr>
          <w:trHeight w:val="490"/>
        </w:trPr>
        <w:tc>
          <w:tcPr>
            <w:tcW w:w="3685" w:type="pct"/>
            <w:vAlign w:val="center"/>
          </w:tcPr>
          <w:p w14:paraId="7346274F" w14:textId="77777777" w:rsidR="00B32A87" w:rsidRPr="003E4B8C" w:rsidRDefault="00B32A87" w:rsidP="003E4328">
            <w:pPr>
              <w:suppressAutoHyphens/>
              <w:spacing w:after="0"/>
              <w:rPr>
                <w:rFonts w:ascii="Times New Roman" w:hAnsi="Times New Roman"/>
              </w:rPr>
            </w:pPr>
            <w:r w:rsidRPr="003E4B8C">
              <w:rPr>
                <w:rFonts w:ascii="Times New Roman" w:hAnsi="Times New Roman"/>
              </w:rPr>
              <w:t>теоретическое обучение</w:t>
            </w:r>
          </w:p>
        </w:tc>
        <w:tc>
          <w:tcPr>
            <w:tcW w:w="1315" w:type="pct"/>
            <w:vAlign w:val="center"/>
          </w:tcPr>
          <w:p w14:paraId="655EE4C1" w14:textId="77777777" w:rsidR="00B32A87" w:rsidRPr="003E4B8C" w:rsidRDefault="00B32A87" w:rsidP="003E4328">
            <w:pPr>
              <w:suppressAutoHyphens/>
              <w:spacing w:after="0"/>
              <w:rPr>
                <w:rFonts w:ascii="Times New Roman" w:hAnsi="Times New Roman"/>
                <w:iCs/>
              </w:rPr>
            </w:pPr>
            <w:r>
              <w:rPr>
                <w:rFonts w:ascii="Times New Roman" w:hAnsi="Times New Roman"/>
                <w:iCs/>
              </w:rPr>
              <w:t>-</w:t>
            </w:r>
          </w:p>
        </w:tc>
      </w:tr>
      <w:tr w:rsidR="00B32A87" w:rsidRPr="003E4B8C" w14:paraId="693A2B3A" w14:textId="77777777" w:rsidTr="003E4328">
        <w:trPr>
          <w:trHeight w:val="490"/>
        </w:trPr>
        <w:tc>
          <w:tcPr>
            <w:tcW w:w="3685" w:type="pct"/>
            <w:vAlign w:val="center"/>
          </w:tcPr>
          <w:p w14:paraId="6F346E84" w14:textId="77777777" w:rsidR="00B32A87" w:rsidRPr="003E4B8C" w:rsidRDefault="00B32A87" w:rsidP="00814FAF">
            <w:pPr>
              <w:suppressAutoHyphens/>
              <w:spacing w:after="0"/>
              <w:rPr>
                <w:rFonts w:ascii="Times New Roman" w:hAnsi="Times New Roman"/>
              </w:rPr>
            </w:pPr>
            <w:r w:rsidRPr="003E4B8C">
              <w:rPr>
                <w:rFonts w:ascii="Times New Roman" w:hAnsi="Times New Roman"/>
              </w:rPr>
              <w:t>практические занятия</w:t>
            </w:r>
            <w:r w:rsidR="00814FAF">
              <w:rPr>
                <w:rFonts w:ascii="Times New Roman" w:hAnsi="Times New Roman"/>
                <w:i/>
              </w:rPr>
              <w:t xml:space="preserve"> </w:t>
            </w:r>
          </w:p>
        </w:tc>
        <w:tc>
          <w:tcPr>
            <w:tcW w:w="1315" w:type="pct"/>
            <w:vAlign w:val="center"/>
          </w:tcPr>
          <w:p w14:paraId="4980B204" w14:textId="77777777" w:rsidR="00B32A87" w:rsidRPr="003E4B8C" w:rsidRDefault="00B32A87" w:rsidP="003E4328">
            <w:pPr>
              <w:suppressAutoHyphens/>
              <w:spacing w:after="0"/>
              <w:rPr>
                <w:rFonts w:ascii="Times New Roman" w:hAnsi="Times New Roman"/>
                <w:iCs/>
              </w:rPr>
            </w:pPr>
            <w:r>
              <w:rPr>
                <w:rFonts w:ascii="Times New Roman" w:hAnsi="Times New Roman"/>
                <w:iCs/>
              </w:rPr>
              <w:t>34</w:t>
            </w:r>
          </w:p>
        </w:tc>
      </w:tr>
      <w:tr w:rsidR="00B32A87" w:rsidRPr="003E4B8C" w14:paraId="5975ABDA" w14:textId="77777777" w:rsidTr="003E4328">
        <w:trPr>
          <w:trHeight w:val="267"/>
        </w:trPr>
        <w:tc>
          <w:tcPr>
            <w:tcW w:w="3685" w:type="pct"/>
            <w:vAlign w:val="center"/>
          </w:tcPr>
          <w:p w14:paraId="77993FDC" w14:textId="77777777" w:rsidR="00B32A87" w:rsidRPr="003E4B8C" w:rsidRDefault="00B32A87" w:rsidP="003E4328">
            <w:pPr>
              <w:suppressAutoHyphens/>
              <w:spacing w:after="0"/>
              <w:rPr>
                <w:rFonts w:ascii="Times New Roman" w:hAnsi="Times New Roman"/>
                <w:i/>
              </w:rPr>
            </w:pPr>
            <w:r w:rsidRPr="003E4B8C">
              <w:rPr>
                <w:rFonts w:ascii="Times New Roman" w:hAnsi="Times New Roman"/>
                <w:i/>
              </w:rPr>
              <w:t xml:space="preserve">Самостоятельная работа </w:t>
            </w:r>
            <w:r w:rsidRPr="003E4B8C">
              <w:rPr>
                <w:rFonts w:ascii="Times New Roman" w:hAnsi="Times New Roman"/>
                <w:b/>
                <w:i/>
                <w:vertAlign w:val="superscript"/>
              </w:rPr>
              <w:footnoteReference w:id="30"/>
            </w:r>
          </w:p>
        </w:tc>
        <w:tc>
          <w:tcPr>
            <w:tcW w:w="1315" w:type="pct"/>
            <w:vAlign w:val="center"/>
          </w:tcPr>
          <w:p w14:paraId="4D33DB6C" w14:textId="77777777" w:rsidR="00B32A87" w:rsidRPr="003E4B8C" w:rsidRDefault="00B32A87" w:rsidP="003E4328">
            <w:pPr>
              <w:suppressAutoHyphens/>
              <w:spacing w:after="0"/>
              <w:rPr>
                <w:rFonts w:ascii="Times New Roman" w:hAnsi="Times New Roman"/>
                <w:iCs/>
              </w:rPr>
            </w:pPr>
            <w:r w:rsidRPr="003E4B8C">
              <w:rPr>
                <w:rFonts w:ascii="Times New Roman" w:hAnsi="Times New Roman"/>
                <w:iCs/>
              </w:rPr>
              <w:t>-</w:t>
            </w:r>
          </w:p>
        </w:tc>
      </w:tr>
      <w:tr w:rsidR="00B32A87" w:rsidRPr="003E4B8C" w14:paraId="16A3C181" w14:textId="77777777" w:rsidTr="003E4328">
        <w:trPr>
          <w:trHeight w:val="331"/>
        </w:trPr>
        <w:tc>
          <w:tcPr>
            <w:tcW w:w="3685" w:type="pct"/>
            <w:vAlign w:val="center"/>
          </w:tcPr>
          <w:p w14:paraId="124EC06F" w14:textId="77777777" w:rsidR="00B32A87" w:rsidRPr="003E4B8C" w:rsidRDefault="00B32A87" w:rsidP="003E4328">
            <w:pPr>
              <w:suppressAutoHyphens/>
              <w:spacing w:after="0"/>
              <w:rPr>
                <w:rFonts w:ascii="Times New Roman" w:hAnsi="Times New Roman"/>
                <w:i/>
              </w:rPr>
            </w:pPr>
            <w:r w:rsidRPr="003E4B8C">
              <w:rPr>
                <w:rFonts w:ascii="Times New Roman" w:hAnsi="Times New Roman"/>
                <w:b/>
                <w:iCs/>
              </w:rPr>
              <w:t>Промежуточная аттестация</w:t>
            </w:r>
          </w:p>
        </w:tc>
        <w:tc>
          <w:tcPr>
            <w:tcW w:w="1315" w:type="pct"/>
            <w:vAlign w:val="center"/>
          </w:tcPr>
          <w:p w14:paraId="72392DED" w14:textId="77777777" w:rsidR="00B32A87" w:rsidRPr="003E4B8C" w:rsidRDefault="00B32A87" w:rsidP="003E4328">
            <w:pPr>
              <w:suppressAutoHyphens/>
              <w:spacing w:after="0"/>
              <w:rPr>
                <w:rFonts w:ascii="Times New Roman" w:hAnsi="Times New Roman"/>
                <w:iCs/>
              </w:rPr>
            </w:pPr>
            <w:r>
              <w:rPr>
                <w:rFonts w:ascii="Times New Roman" w:hAnsi="Times New Roman"/>
                <w:iCs/>
              </w:rPr>
              <w:t>2</w:t>
            </w:r>
          </w:p>
        </w:tc>
      </w:tr>
    </w:tbl>
    <w:p w14:paraId="234334A0" w14:textId="77777777" w:rsidR="00B32A87" w:rsidRPr="003E4B8C" w:rsidRDefault="00B32A87" w:rsidP="00B32A87">
      <w:pPr>
        <w:suppressAutoHyphens/>
        <w:spacing w:after="120"/>
        <w:rPr>
          <w:rFonts w:ascii="Times New Roman" w:hAnsi="Times New Roman"/>
          <w:b/>
          <w:i/>
        </w:rPr>
      </w:pPr>
    </w:p>
    <w:p w14:paraId="6446B1E5" w14:textId="77777777" w:rsidR="00B32A87" w:rsidRPr="003E4B8C" w:rsidRDefault="00B32A87" w:rsidP="00B32A87">
      <w:pPr>
        <w:rPr>
          <w:rFonts w:ascii="Times New Roman" w:hAnsi="Times New Roman"/>
          <w:b/>
          <w:i/>
        </w:rPr>
        <w:sectPr w:rsidR="00B32A87" w:rsidRPr="003E4B8C" w:rsidSect="003E4328">
          <w:pgSz w:w="11906" w:h="16838"/>
          <w:pgMar w:top="1134" w:right="850" w:bottom="284" w:left="1701" w:header="708" w:footer="708" w:gutter="0"/>
          <w:cols w:space="720"/>
          <w:docGrid w:linePitch="299"/>
        </w:sectPr>
      </w:pPr>
    </w:p>
    <w:p w14:paraId="07237AE2" w14:textId="77777777" w:rsidR="00B32A87" w:rsidRPr="003E4B8C" w:rsidRDefault="00B32A87" w:rsidP="00B32A87">
      <w:pPr>
        <w:ind w:firstLine="709"/>
        <w:rPr>
          <w:rFonts w:ascii="Times New Roman" w:hAnsi="Times New Roman"/>
          <w:b/>
          <w:bCs/>
        </w:rPr>
      </w:pPr>
      <w:r w:rsidRPr="003E4B8C">
        <w:rPr>
          <w:rFonts w:ascii="Times New Roman" w:hAnsi="Times New Roman"/>
          <w:b/>
        </w:rPr>
        <w:lastRenderedPageBreak/>
        <w:t xml:space="preserve">2.2. Тематический план и содержание учебной дисциплины </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2"/>
        <w:gridCol w:w="60"/>
        <w:gridCol w:w="8934"/>
        <w:gridCol w:w="2105"/>
        <w:gridCol w:w="1881"/>
      </w:tblGrid>
      <w:tr w:rsidR="00B32A87" w:rsidRPr="003E4B8C" w14:paraId="503C4CE5" w14:textId="77777777" w:rsidTr="00814FAF">
        <w:trPr>
          <w:trHeight w:val="20"/>
        </w:trPr>
        <w:tc>
          <w:tcPr>
            <w:tcW w:w="708" w:type="pct"/>
            <w:vAlign w:val="center"/>
          </w:tcPr>
          <w:p w14:paraId="772DD7A9" w14:textId="77777777" w:rsidR="00B32A87" w:rsidRPr="003E4B8C" w:rsidRDefault="00B32A87" w:rsidP="003E4328">
            <w:pPr>
              <w:suppressAutoHyphens/>
              <w:jc w:val="center"/>
              <w:rPr>
                <w:rFonts w:ascii="Times New Roman" w:hAnsi="Times New Roman"/>
                <w:b/>
                <w:bCs/>
              </w:rPr>
            </w:pPr>
            <w:r w:rsidRPr="003E4B8C">
              <w:rPr>
                <w:rFonts w:ascii="Times New Roman" w:hAnsi="Times New Roman"/>
                <w:b/>
                <w:bCs/>
              </w:rPr>
              <w:t>Наименование разделов и тем</w:t>
            </w:r>
          </w:p>
        </w:tc>
        <w:tc>
          <w:tcPr>
            <w:tcW w:w="2974" w:type="pct"/>
            <w:gridSpan w:val="2"/>
            <w:vAlign w:val="center"/>
          </w:tcPr>
          <w:p w14:paraId="34B76B00" w14:textId="77777777" w:rsidR="00B32A87" w:rsidRPr="003E4B8C" w:rsidRDefault="00B32A87" w:rsidP="003E4328">
            <w:pPr>
              <w:suppressAutoHyphens/>
              <w:jc w:val="center"/>
              <w:rPr>
                <w:rFonts w:ascii="Times New Roman" w:hAnsi="Times New Roman"/>
                <w:b/>
                <w:bCs/>
              </w:rPr>
            </w:pPr>
            <w:r w:rsidRPr="003E4B8C">
              <w:rPr>
                <w:rFonts w:ascii="Times New Roman" w:hAnsi="Times New Roman"/>
                <w:b/>
                <w:bCs/>
              </w:rPr>
              <w:t>Содержание учебного материала и формы организации деятельности обучающихся</w:t>
            </w:r>
          </w:p>
        </w:tc>
        <w:tc>
          <w:tcPr>
            <w:tcW w:w="696" w:type="pct"/>
            <w:vAlign w:val="center"/>
          </w:tcPr>
          <w:p w14:paraId="7B90BB88" w14:textId="77777777" w:rsidR="00B32A87" w:rsidRPr="003E4B8C" w:rsidRDefault="00B32A87" w:rsidP="003E4328">
            <w:pPr>
              <w:suppressAutoHyphens/>
              <w:spacing w:after="0" w:line="240" w:lineRule="auto"/>
              <w:jc w:val="center"/>
              <w:rPr>
                <w:rFonts w:ascii="Times New Roman" w:hAnsi="Times New Roman"/>
                <w:b/>
                <w:bCs/>
              </w:rPr>
            </w:pPr>
            <w:r w:rsidRPr="003E4B8C">
              <w:rPr>
                <w:rFonts w:ascii="Times New Roman" w:hAnsi="Times New Roman"/>
                <w:b/>
                <w:bCs/>
              </w:rPr>
              <w:t xml:space="preserve">Объем, акад. ч / </w:t>
            </w:r>
            <w:r w:rsidR="00814FAF">
              <w:rPr>
                <w:rFonts w:ascii="Times New Roman" w:hAnsi="Times New Roman"/>
                <w:b/>
                <w:bCs/>
              </w:rPr>
              <w:br/>
            </w:r>
            <w:r w:rsidRPr="003E4B8C">
              <w:rPr>
                <w:rFonts w:ascii="Times New Roman" w:hAnsi="Times New Roman"/>
                <w:b/>
                <w:bCs/>
              </w:rPr>
              <w:t xml:space="preserve">в том числе в форме практической подготовки, </w:t>
            </w:r>
            <w:r w:rsidR="00814FAF">
              <w:rPr>
                <w:rFonts w:ascii="Times New Roman" w:hAnsi="Times New Roman"/>
                <w:b/>
                <w:bCs/>
              </w:rPr>
              <w:br/>
            </w:r>
            <w:r w:rsidRPr="003E4B8C">
              <w:rPr>
                <w:rFonts w:ascii="Times New Roman" w:hAnsi="Times New Roman"/>
                <w:b/>
                <w:bCs/>
              </w:rPr>
              <w:t>акад</w:t>
            </w:r>
            <w:r w:rsidR="00814FAF">
              <w:rPr>
                <w:rFonts w:ascii="Times New Roman" w:hAnsi="Times New Roman"/>
                <w:b/>
                <w:bCs/>
              </w:rPr>
              <w:t>.</w:t>
            </w:r>
            <w:r w:rsidRPr="003E4B8C">
              <w:rPr>
                <w:rFonts w:ascii="Times New Roman" w:hAnsi="Times New Roman"/>
                <w:b/>
                <w:bCs/>
              </w:rPr>
              <w:t xml:space="preserve"> ч</w:t>
            </w:r>
          </w:p>
        </w:tc>
        <w:tc>
          <w:tcPr>
            <w:tcW w:w="622" w:type="pct"/>
            <w:vAlign w:val="center"/>
          </w:tcPr>
          <w:p w14:paraId="7A775D1E" w14:textId="77777777" w:rsidR="00B32A87" w:rsidRPr="003E4B8C" w:rsidRDefault="00B32A87" w:rsidP="003E4328">
            <w:pPr>
              <w:suppressAutoHyphens/>
              <w:jc w:val="center"/>
              <w:rPr>
                <w:rFonts w:ascii="Times New Roman" w:hAnsi="Times New Roman"/>
                <w:b/>
                <w:bCs/>
              </w:rPr>
            </w:pPr>
            <w:r w:rsidRPr="003E4B8C">
              <w:rPr>
                <w:rFonts w:ascii="Times New Roman" w:hAnsi="Times New Roman"/>
                <w:b/>
                <w:bCs/>
              </w:rPr>
              <w:t>Коды компетенций</w:t>
            </w:r>
            <w:r w:rsidR="00814FAF">
              <w:rPr>
                <w:rStyle w:val="ac"/>
                <w:rFonts w:ascii="Times New Roman" w:hAnsi="Times New Roman"/>
                <w:b/>
                <w:bCs/>
              </w:rPr>
              <w:footnoteReference w:id="31"/>
            </w:r>
            <w:r w:rsidRPr="003E4B8C">
              <w:rPr>
                <w:rFonts w:ascii="Times New Roman" w:hAnsi="Times New Roman"/>
                <w:b/>
                <w:bCs/>
              </w:rPr>
              <w:t>, формированию которых способствует элемент программы</w:t>
            </w:r>
          </w:p>
        </w:tc>
      </w:tr>
      <w:tr w:rsidR="00B32A87" w:rsidRPr="003E4B8C" w14:paraId="25FB5E75" w14:textId="77777777" w:rsidTr="00814FAF">
        <w:trPr>
          <w:trHeight w:val="371"/>
        </w:trPr>
        <w:tc>
          <w:tcPr>
            <w:tcW w:w="708" w:type="pct"/>
          </w:tcPr>
          <w:p w14:paraId="345ED6EB" w14:textId="77777777" w:rsidR="00B32A87" w:rsidRPr="003E4B8C" w:rsidRDefault="00B32A87" w:rsidP="003E4328">
            <w:pPr>
              <w:spacing w:after="0" w:line="240" w:lineRule="auto"/>
              <w:jc w:val="center"/>
              <w:rPr>
                <w:rFonts w:ascii="Times New Roman" w:hAnsi="Times New Roman"/>
                <w:b/>
                <w:bCs/>
                <w:i/>
                <w:iCs/>
              </w:rPr>
            </w:pPr>
            <w:r w:rsidRPr="003E4B8C">
              <w:rPr>
                <w:rFonts w:ascii="Times New Roman" w:hAnsi="Times New Roman"/>
                <w:b/>
                <w:bCs/>
                <w:i/>
                <w:iCs/>
              </w:rPr>
              <w:t>1</w:t>
            </w:r>
          </w:p>
        </w:tc>
        <w:tc>
          <w:tcPr>
            <w:tcW w:w="2974" w:type="pct"/>
            <w:gridSpan w:val="2"/>
          </w:tcPr>
          <w:p w14:paraId="3567B429" w14:textId="77777777" w:rsidR="00B32A87" w:rsidRPr="003E4B8C" w:rsidRDefault="00B32A87" w:rsidP="003E4328">
            <w:pPr>
              <w:spacing w:after="0" w:line="240" w:lineRule="auto"/>
              <w:jc w:val="center"/>
              <w:rPr>
                <w:rFonts w:ascii="Times New Roman" w:hAnsi="Times New Roman"/>
                <w:b/>
                <w:bCs/>
                <w:i/>
                <w:iCs/>
              </w:rPr>
            </w:pPr>
            <w:r w:rsidRPr="003E4B8C">
              <w:rPr>
                <w:rFonts w:ascii="Times New Roman" w:hAnsi="Times New Roman"/>
                <w:b/>
                <w:bCs/>
                <w:i/>
                <w:iCs/>
              </w:rPr>
              <w:t>2</w:t>
            </w:r>
          </w:p>
        </w:tc>
        <w:tc>
          <w:tcPr>
            <w:tcW w:w="696" w:type="pct"/>
          </w:tcPr>
          <w:p w14:paraId="66776AF9" w14:textId="77777777" w:rsidR="00B32A87" w:rsidRPr="003E4B8C" w:rsidRDefault="00B32A87" w:rsidP="003E4328">
            <w:pPr>
              <w:spacing w:after="0" w:line="240" w:lineRule="auto"/>
              <w:jc w:val="center"/>
              <w:rPr>
                <w:rFonts w:ascii="Times New Roman" w:hAnsi="Times New Roman"/>
                <w:b/>
                <w:bCs/>
                <w:i/>
                <w:iCs/>
              </w:rPr>
            </w:pPr>
            <w:r w:rsidRPr="003E4B8C">
              <w:rPr>
                <w:rFonts w:ascii="Times New Roman" w:hAnsi="Times New Roman"/>
                <w:b/>
                <w:bCs/>
                <w:i/>
                <w:iCs/>
              </w:rPr>
              <w:t>3</w:t>
            </w:r>
          </w:p>
        </w:tc>
        <w:tc>
          <w:tcPr>
            <w:tcW w:w="622" w:type="pct"/>
          </w:tcPr>
          <w:p w14:paraId="0E4FC9BF" w14:textId="77777777" w:rsidR="00B32A87" w:rsidRPr="003E4B8C" w:rsidRDefault="00B32A87" w:rsidP="003E4328">
            <w:pPr>
              <w:spacing w:after="0" w:line="240" w:lineRule="auto"/>
              <w:jc w:val="center"/>
              <w:rPr>
                <w:rFonts w:ascii="Times New Roman" w:hAnsi="Times New Roman"/>
                <w:b/>
                <w:bCs/>
                <w:i/>
                <w:iCs/>
              </w:rPr>
            </w:pPr>
            <w:r w:rsidRPr="003E4B8C">
              <w:rPr>
                <w:rFonts w:ascii="Times New Roman" w:hAnsi="Times New Roman"/>
                <w:b/>
                <w:bCs/>
                <w:i/>
                <w:iCs/>
              </w:rPr>
              <w:t>4</w:t>
            </w:r>
          </w:p>
        </w:tc>
      </w:tr>
      <w:tr w:rsidR="00B32A87" w:rsidRPr="003E4B8C" w14:paraId="53EF985E" w14:textId="77777777" w:rsidTr="00814FAF">
        <w:trPr>
          <w:trHeight w:val="371"/>
        </w:trPr>
        <w:tc>
          <w:tcPr>
            <w:tcW w:w="3682" w:type="pct"/>
            <w:gridSpan w:val="3"/>
          </w:tcPr>
          <w:p w14:paraId="37637F94" w14:textId="77777777" w:rsidR="00B32A87" w:rsidRPr="003E4B8C" w:rsidRDefault="00B32A87" w:rsidP="003E4328">
            <w:pPr>
              <w:spacing w:after="0" w:line="240" w:lineRule="auto"/>
              <w:rPr>
                <w:rFonts w:ascii="Times New Roman" w:hAnsi="Times New Roman"/>
                <w:b/>
                <w:bCs/>
              </w:rPr>
            </w:pPr>
            <w:r w:rsidRPr="003E4B8C">
              <w:rPr>
                <w:rFonts w:ascii="Times New Roman" w:hAnsi="Times New Roman"/>
                <w:b/>
                <w:bCs/>
              </w:rPr>
              <w:t>Раздел 1</w:t>
            </w:r>
            <w:r>
              <w:rPr>
                <w:rFonts w:ascii="Times New Roman" w:hAnsi="Times New Roman"/>
                <w:b/>
                <w:bCs/>
              </w:rPr>
              <w:t xml:space="preserve"> Слесарные, сантехнические и электромонтажные/ сварочные работы</w:t>
            </w:r>
          </w:p>
          <w:p w14:paraId="7F2218C5" w14:textId="77777777" w:rsidR="00B32A87" w:rsidRPr="003E4B8C" w:rsidRDefault="00B32A87" w:rsidP="003E4328">
            <w:pPr>
              <w:spacing w:after="0" w:line="240" w:lineRule="auto"/>
              <w:rPr>
                <w:rFonts w:ascii="Times New Roman" w:hAnsi="Times New Roman"/>
                <w:b/>
                <w:bCs/>
              </w:rPr>
            </w:pPr>
          </w:p>
        </w:tc>
        <w:tc>
          <w:tcPr>
            <w:tcW w:w="696" w:type="pct"/>
          </w:tcPr>
          <w:p w14:paraId="5A1D2CC2" w14:textId="77777777" w:rsidR="00B32A87" w:rsidRPr="003F1424" w:rsidRDefault="00B32A87" w:rsidP="003E4328">
            <w:pPr>
              <w:spacing w:after="0" w:line="240" w:lineRule="auto"/>
              <w:jc w:val="center"/>
              <w:rPr>
                <w:rFonts w:ascii="Times New Roman" w:hAnsi="Times New Roman"/>
                <w:b/>
                <w:i/>
                <w:iCs/>
              </w:rPr>
            </w:pPr>
            <w:r>
              <w:rPr>
                <w:rFonts w:ascii="Times New Roman" w:hAnsi="Times New Roman"/>
                <w:b/>
                <w:i/>
                <w:iCs/>
              </w:rPr>
              <w:t>26</w:t>
            </w:r>
            <w:r w:rsidRPr="003F1424">
              <w:rPr>
                <w:rFonts w:ascii="Times New Roman" w:hAnsi="Times New Roman"/>
                <w:b/>
                <w:i/>
                <w:iCs/>
              </w:rPr>
              <w:t>/2</w:t>
            </w:r>
            <w:r>
              <w:rPr>
                <w:rFonts w:ascii="Times New Roman" w:hAnsi="Times New Roman"/>
                <w:b/>
                <w:i/>
                <w:iCs/>
              </w:rPr>
              <w:t>6</w:t>
            </w:r>
          </w:p>
        </w:tc>
        <w:tc>
          <w:tcPr>
            <w:tcW w:w="622" w:type="pct"/>
          </w:tcPr>
          <w:p w14:paraId="2C4AFD99" w14:textId="77777777" w:rsidR="00B32A87" w:rsidRPr="003E4B8C" w:rsidRDefault="00B32A87" w:rsidP="003E4328">
            <w:pPr>
              <w:jc w:val="center"/>
              <w:rPr>
                <w:rFonts w:ascii="Times New Roman" w:hAnsi="Times New Roman"/>
                <w:b/>
                <w:bCs/>
                <w:i/>
                <w:iCs/>
              </w:rPr>
            </w:pPr>
          </w:p>
        </w:tc>
      </w:tr>
      <w:tr w:rsidR="00B32A87" w:rsidRPr="003E4B8C" w14:paraId="705A8208" w14:textId="77777777" w:rsidTr="00814FAF">
        <w:trPr>
          <w:trHeight w:val="20"/>
        </w:trPr>
        <w:tc>
          <w:tcPr>
            <w:tcW w:w="728" w:type="pct"/>
            <w:gridSpan w:val="2"/>
            <w:vMerge w:val="restart"/>
          </w:tcPr>
          <w:p w14:paraId="29B53A6C" w14:textId="77777777" w:rsidR="00B32A87" w:rsidRPr="003E4B8C" w:rsidRDefault="00B32A87" w:rsidP="003E4328">
            <w:pPr>
              <w:spacing w:after="0"/>
              <w:rPr>
                <w:rFonts w:ascii="Times New Roman" w:hAnsi="Times New Roman"/>
                <w:b/>
                <w:bCs/>
              </w:rPr>
            </w:pPr>
            <w:r w:rsidRPr="003E4B8C">
              <w:rPr>
                <w:rFonts w:ascii="Times New Roman" w:hAnsi="Times New Roman"/>
                <w:b/>
                <w:bCs/>
              </w:rPr>
              <w:t>Тема 1.</w:t>
            </w:r>
            <w:r>
              <w:rPr>
                <w:rFonts w:ascii="Times New Roman" w:hAnsi="Times New Roman"/>
                <w:b/>
                <w:bCs/>
              </w:rPr>
              <w:t>1</w:t>
            </w:r>
          </w:p>
          <w:p w14:paraId="288F06C5" w14:textId="77777777" w:rsidR="00B32A87" w:rsidRDefault="00B32A87" w:rsidP="003E4328">
            <w:pPr>
              <w:spacing w:after="0"/>
              <w:rPr>
                <w:rFonts w:ascii="Times New Roman" w:hAnsi="Times New Roman"/>
                <w:b/>
                <w:bCs/>
              </w:rPr>
            </w:pPr>
            <w:r>
              <w:rPr>
                <w:rFonts w:ascii="Times New Roman" w:hAnsi="Times New Roman"/>
                <w:b/>
                <w:bCs/>
              </w:rPr>
              <w:t>Основы слесарных,</w:t>
            </w:r>
            <w:r w:rsidR="00212098">
              <w:rPr>
                <w:rFonts w:ascii="Times New Roman" w:hAnsi="Times New Roman"/>
                <w:b/>
                <w:bCs/>
              </w:rPr>
              <w:t xml:space="preserve"> </w:t>
            </w:r>
            <w:r>
              <w:rPr>
                <w:rFonts w:ascii="Times New Roman" w:hAnsi="Times New Roman"/>
                <w:b/>
                <w:bCs/>
              </w:rPr>
              <w:t>сварочных/</w:t>
            </w:r>
          </w:p>
          <w:p w14:paraId="12037CA0" w14:textId="77777777" w:rsidR="00B32A87" w:rsidRDefault="00B32A87" w:rsidP="003E4328">
            <w:pPr>
              <w:spacing w:after="0"/>
              <w:rPr>
                <w:rFonts w:ascii="Times New Roman" w:hAnsi="Times New Roman"/>
                <w:b/>
                <w:bCs/>
              </w:rPr>
            </w:pPr>
            <w:r>
              <w:rPr>
                <w:rFonts w:ascii="Times New Roman" w:hAnsi="Times New Roman"/>
                <w:b/>
                <w:bCs/>
              </w:rPr>
              <w:t>электромонтажных</w:t>
            </w:r>
          </w:p>
          <w:p w14:paraId="2AD0BD6C" w14:textId="77777777" w:rsidR="00B32A87" w:rsidRPr="003E4B8C" w:rsidRDefault="00B32A87" w:rsidP="003E4328">
            <w:pPr>
              <w:spacing w:after="0"/>
              <w:rPr>
                <w:rFonts w:ascii="Times New Roman" w:hAnsi="Times New Roman"/>
                <w:b/>
                <w:bCs/>
              </w:rPr>
            </w:pPr>
            <w:r>
              <w:rPr>
                <w:rFonts w:ascii="Times New Roman" w:hAnsi="Times New Roman"/>
                <w:b/>
                <w:bCs/>
              </w:rPr>
              <w:t>работ</w:t>
            </w:r>
          </w:p>
        </w:tc>
        <w:tc>
          <w:tcPr>
            <w:tcW w:w="2954" w:type="pct"/>
          </w:tcPr>
          <w:p w14:paraId="24FFB406" w14:textId="77777777" w:rsidR="00B32A87" w:rsidRPr="003F1424" w:rsidRDefault="00B32A87" w:rsidP="003E4328">
            <w:pPr>
              <w:spacing w:after="0" w:line="240" w:lineRule="auto"/>
              <w:rPr>
                <w:rFonts w:ascii="Times New Roman" w:hAnsi="Times New Roman"/>
                <w:b/>
                <w:bCs/>
              </w:rPr>
            </w:pPr>
            <w:r w:rsidRPr="003F1424">
              <w:rPr>
                <w:rFonts w:ascii="Times New Roman" w:hAnsi="Times New Roman"/>
                <w:b/>
                <w:bCs/>
              </w:rPr>
              <w:t>Содержание учебного материала</w:t>
            </w:r>
          </w:p>
          <w:p w14:paraId="00AA1137" w14:textId="77777777" w:rsidR="00B32A87" w:rsidRPr="00F77655" w:rsidRDefault="00B32A87" w:rsidP="003E4328">
            <w:pPr>
              <w:spacing w:after="0" w:line="240" w:lineRule="auto"/>
              <w:rPr>
                <w:rFonts w:ascii="Times New Roman" w:hAnsi="Times New Roman"/>
                <w:bCs/>
              </w:rPr>
            </w:pPr>
            <w:r w:rsidRPr="00F77655">
              <w:rPr>
                <w:rFonts w:ascii="Times New Roman" w:hAnsi="Times New Roman"/>
                <w:bCs/>
              </w:rPr>
              <w:t xml:space="preserve"> </w:t>
            </w:r>
          </w:p>
        </w:tc>
        <w:tc>
          <w:tcPr>
            <w:tcW w:w="696" w:type="pct"/>
            <w:vAlign w:val="center"/>
          </w:tcPr>
          <w:p w14:paraId="176325F4" w14:textId="77777777" w:rsidR="00B32A87" w:rsidRPr="003F1424" w:rsidRDefault="00B32A87" w:rsidP="003E4328">
            <w:pPr>
              <w:suppressAutoHyphens/>
              <w:jc w:val="center"/>
              <w:rPr>
                <w:rFonts w:ascii="Times New Roman" w:hAnsi="Times New Roman"/>
                <w:b/>
                <w:iCs/>
              </w:rPr>
            </w:pPr>
            <w:r>
              <w:rPr>
                <w:rFonts w:ascii="Times New Roman" w:hAnsi="Times New Roman"/>
                <w:b/>
                <w:iCs/>
              </w:rPr>
              <w:t>10</w:t>
            </w:r>
          </w:p>
        </w:tc>
        <w:tc>
          <w:tcPr>
            <w:tcW w:w="622" w:type="pct"/>
            <w:vMerge w:val="restart"/>
          </w:tcPr>
          <w:p w14:paraId="51B3B33E" w14:textId="7D76E911" w:rsidR="00B32A87" w:rsidRDefault="00B32A87" w:rsidP="003E4328">
            <w:pPr>
              <w:suppressAutoHyphens/>
              <w:spacing w:after="0" w:line="240" w:lineRule="auto"/>
              <w:jc w:val="center"/>
              <w:rPr>
                <w:rFonts w:ascii="Times New Roman" w:hAnsi="Times New Roman"/>
              </w:rPr>
            </w:pPr>
            <w:r>
              <w:rPr>
                <w:rFonts w:ascii="Times New Roman" w:hAnsi="Times New Roman"/>
              </w:rPr>
              <w:t xml:space="preserve">ОК </w:t>
            </w:r>
            <w:r w:rsidR="009572E3">
              <w:rPr>
                <w:rFonts w:ascii="Times New Roman" w:hAnsi="Times New Roman"/>
              </w:rPr>
              <w:t>0</w:t>
            </w:r>
            <w:r>
              <w:rPr>
                <w:rFonts w:ascii="Times New Roman" w:hAnsi="Times New Roman"/>
              </w:rPr>
              <w:t>1</w:t>
            </w:r>
          </w:p>
          <w:p w14:paraId="75F0404D" w14:textId="2F4E07D6" w:rsidR="00B32A87" w:rsidRDefault="00B32A87" w:rsidP="003E4328">
            <w:pPr>
              <w:suppressAutoHyphens/>
              <w:spacing w:after="0" w:line="240" w:lineRule="auto"/>
              <w:jc w:val="center"/>
              <w:rPr>
                <w:rFonts w:ascii="Times New Roman" w:hAnsi="Times New Roman"/>
              </w:rPr>
            </w:pPr>
            <w:r w:rsidRPr="008C0E7C">
              <w:rPr>
                <w:rFonts w:ascii="Times New Roman" w:hAnsi="Times New Roman"/>
              </w:rPr>
              <w:t>ОК</w:t>
            </w:r>
            <w:r w:rsidR="009572E3">
              <w:rPr>
                <w:rFonts w:ascii="Times New Roman" w:hAnsi="Times New Roman"/>
              </w:rPr>
              <w:t xml:space="preserve"> 0</w:t>
            </w:r>
            <w:r w:rsidRPr="008C0E7C">
              <w:rPr>
                <w:rFonts w:ascii="Times New Roman" w:hAnsi="Times New Roman"/>
              </w:rPr>
              <w:t>2</w:t>
            </w:r>
          </w:p>
          <w:p w14:paraId="1CDFCC5A" w14:textId="2F25DFA4" w:rsidR="00B32A87" w:rsidRDefault="00C40010" w:rsidP="003E4328">
            <w:pPr>
              <w:suppressAutoHyphens/>
              <w:spacing w:after="0" w:line="240" w:lineRule="auto"/>
              <w:jc w:val="center"/>
              <w:rPr>
                <w:rFonts w:ascii="Times New Roman" w:hAnsi="Times New Roman"/>
              </w:rPr>
            </w:pPr>
            <w:r>
              <w:rPr>
                <w:rFonts w:ascii="Times New Roman" w:hAnsi="Times New Roman"/>
              </w:rPr>
              <w:t>ОК 04</w:t>
            </w:r>
          </w:p>
          <w:p w14:paraId="50AF4E45" w14:textId="04A58845" w:rsidR="00B32A87" w:rsidRPr="003E4B8C" w:rsidRDefault="00B32A87" w:rsidP="003E4328">
            <w:pPr>
              <w:jc w:val="center"/>
              <w:rPr>
                <w:rFonts w:ascii="Times New Roman" w:hAnsi="Times New Roman"/>
                <w:b/>
                <w:i/>
              </w:rPr>
            </w:pPr>
            <w:r>
              <w:rPr>
                <w:rFonts w:ascii="Times New Roman" w:hAnsi="Times New Roman"/>
              </w:rPr>
              <w:t xml:space="preserve">ОК </w:t>
            </w:r>
            <w:r w:rsidR="009572E3">
              <w:rPr>
                <w:rFonts w:ascii="Times New Roman" w:hAnsi="Times New Roman"/>
              </w:rPr>
              <w:t>0</w:t>
            </w:r>
            <w:r>
              <w:rPr>
                <w:rFonts w:ascii="Times New Roman" w:hAnsi="Times New Roman"/>
              </w:rPr>
              <w:t>9</w:t>
            </w:r>
          </w:p>
        </w:tc>
      </w:tr>
      <w:tr w:rsidR="00B32A87" w:rsidRPr="003E4B8C" w14:paraId="17428D26" w14:textId="77777777" w:rsidTr="00814FAF">
        <w:trPr>
          <w:trHeight w:val="20"/>
        </w:trPr>
        <w:tc>
          <w:tcPr>
            <w:tcW w:w="728" w:type="pct"/>
            <w:gridSpan w:val="2"/>
            <w:vMerge/>
          </w:tcPr>
          <w:p w14:paraId="5B3B6C5C" w14:textId="77777777" w:rsidR="00B32A87" w:rsidRPr="003E4B8C" w:rsidRDefault="00B32A87" w:rsidP="003E4328">
            <w:pPr>
              <w:rPr>
                <w:rFonts w:ascii="Times New Roman" w:hAnsi="Times New Roman"/>
                <w:b/>
                <w:bCs/>
                <w:i/>
              </w:rPr>
            </w:pPr>
          </w:p>
        </w:tc>
        <w:tc>
          <w:tcPr>
            <w:tcW w:w="2954" w:type="pct"/>
          </w:tcPr>
          <w:p w14:paraId="11B8DE37" w14:textId="77777777" w:rsidR="00B32A87" w:rsidRPr="00F77655" w:rsidRDefault="00B32A87" w:rsidP="003E4328">
            <w:pPr>
              <w:spacing w:after="0"/>
              <w:jc w:val="both"/>
              <w:rPr>
                <w:rFonts w:ascii="Times New Roman" w:hAnsi="Times New Roman"/>
                <w:b/>
                <w:bCs/>
              </w:rPr>
            </w:pPr>
            <w:r w:rsidRPr="000F7BA8">
              <w:rPr>
                <w:rFonts w:ascii="Times New Roman" w:hAnsi="Times New Roman"/>
              </w:rPr>
              <w:t>Не предусмотрено</w:t>
            </w:r>
          </w:p>
        </w:tc>
        <w:tc>
          <w:tcPr>
            <w:tcW w:w="696" w:type="pct"/>
            <w:vAlign w:val="center"/>
          </w:tcPr>
          <w:p w14:paraId="7C31A0D2" w14:textId="77777777" w:rsidR="00B32A87" w:rsidRPr="00785AF7" w:rsidRDefault="00B32A87" w:rsidP="003E4328">
            <w:pPr>
              <w:suppressAutoHyphens/>
              <w:jc w:val="center"/>
              <w:rPr>
                <w:rFonts w:ascii="Times New Roman" w:hAnsi="Times New Roman"/>
                <w:b/>
                <w:bCs/>
                <w:iCs/>
              </w:rPr>
            </w:pPr>
            <w:r>
              <w:rPr>
                <w:rFonts w:ascii="Times New Roman" w:hAnsi="Times New Roman"/>
                <w:b/>
                <w:bCs/>
                <w:iCs/>
              </w:rPr>
              <w:t>-</w:t>
            </w:r>
          </w:p>
        </w:tc>
        <w:tc>
          <w:tcPr>
            <w:tcW w:w="622" w:type="pct"/>
            <w:vMerge/>
          </w:tcPr>
          <w:p w14:paraId="16F38503" w14:textId="77777777" w:rsidR="00B32A87" w:rsidRPr="003E4B8C" w:rsidRDefault="00B32A87" w:rsidP="003E4328">
            <w:pPr>
              <w:rPr>
                <w:rFonts w:ascii="Times New Roman" w:hAnsi="Times New Roman"/>
                <w:b/>
                <w:bCs/>
                <w:i/>
              </w:rPr>
            </w:pPr>
          </w:p>
        </w:tc>
      </w:tr>
      <w:tr w:rsidR="00B32A87" w:rsidRPr="003E4B8C" w14:paraId="2C92D131" w14:textId="77777777" w:rsidTr="00814FAF">
        <w:trPr>
          <w:trHeight w:val="20"/>
        </w:trPr>
        <w:tc>
          <w:tcPr>
            <w:tcW w:w="728" w:type="pct"/>
            <w:gridSpan w:val="2"/>
            <w:vMerge/>
          </w:tcPr>
          <w:p w14:paraId="6F2DA219" w14:textId="77777777" w:rsidR="00B32A87" w:rsidRPr="003E4B8C" w:rsidRDefault="00B32A87" w:rsidP="003E4328">
            <w:pPr>
              <w:rPr>
                <w:rFonts w:ascii="Times New Roman" w:hAnsi="Times New Roman"/>
                <w:b/>
                <w:bCs/>
                <w:i/>
              </w:rPr>
            </w:pPr>
          </w:p>
        </w:tc>
        <w:tc>
          <w:tcPr>
            <w:tcW w:w="2954" w:type="pct"/>
          </w:tcPr>
          <w:p w14:paraId="44B09B3C" w14:textId="77777777" w:rsidR="00B32A87" w:rsidRPr="003E4B8C" w:rsidRDefault="00B32A87" w:rsidP="003E4328">
            <w:pPr>
              <w:jc w:val="both"/>
              <w:rPr>
                <w:rFonts w:ascii="Times New Roman" w:hAnsi="Times New Roman"/>
                <w:b/>
                <w:i/>
              </w:rPr>
            </w:pPr>
            <w:r w:rsidRPr="003E4B8C">
              <w:rPr>
                <w:rFonts w:ascii="Times New Roman" w:hAnsi="Times New Roman"/>
                <w:b/>
                <w:bCs/>
              </w:rPr>
              <w:t>В том числе практических и лабораторных занятий</w:t>
            </w:r>
          </w:p>
        </w:tc>
        <w:tc>
          <w:tcPr>
            <w:tcW w:w="696" w:type="pct"/>
            <w:vAlign w:val="center"/>
          </w:tcPr>
          <w:p w14:paraId="464013E7" w14:textId="77777777" w:rsidR="00B32A87" w:rsidRPr="00785AF7" w:rsidRDefault="00B32A87" w:rsidP="003E4328">
            <w:pPr>
              <w:suppressAutoHyphens/>
              <w:jc w:val="center"/>
              <w:rPr>
                <w:rFonts w:ascii="Times New Roman" w:hAnsi="Times New Roman"/>
                <w:b/>
                <w:i/>
                <w:iCs/>
              </w:rPr>
            </w:pPr>
            <w:r w:rsidRPr="00785AF7">
              <w:rPr>
                <w:rFonts w:ascii="Times New Roman" w:hAnsi="Times New Roman"/>
                <w:b/>
                <w:i/>
                <w:iCs/>
              </w:rPr>
              <w:t>10</w:t>
            </w:r>
          </w:p>
        </w:tc>
        <w:tc>
          <w:tcPr>
            <w:tcW w:w="622" w:type="pct"/>
            <w:vMerge/>
          </w:tcPr>
          <w:p w14:paraId="23486D38" w14:textId="77777777" w:rsidR="00B32A87" w:rsidRPr="003E4B8C" w:rsidRDefault="00B32A87" w:rsidP="003E4328">
            <w:pPr>
              <w:rPr>
                <w:rFonts w:ascii="Times New Roman" w:hAnsi="Times New Roman"/>
                <w:b/>
                <w:i/>
              </w:rPr>
            </w:pPr>
          </w:p>
        </w:tc>
      </w:tr>
      <w:tr w:rsidR="00B32A87" w:rsidRPr="003E4B8C" w14:paraId="0850C714" w14:textId="77777777" w:rsidTr="00814FAF">
        <w:trPr>
          <w:trHeight w:val="20"/>
        </w:trPr>
        <w:tc>
          <w:tcPr>
            <w:tcW w:w="728" w:type="pct"/>
            <w:gridSpan w:val="2"/>
            <w:vMerge/>
          </w:tcPr>
          <w:p w14:paraId="17700218" w14:textId="77777777" w:rsidR="00B32A87" w:rsidRPr="003E4B8C" w:rsidRDefault="00B32A87" w:rsidP="003E4328">
            <w:pPr>
              <w:rPr>
                <w:rFonts w:ascii="Times New Roman" w:hAnsi="Times New Roman"/>
                <w:b/>
                <w:bCs/>
                <w:i/>
              </w:rPr>
            </w:pPr>
          </w:p>
        </w:tc>
        <w:tc>
          <w:tcPr>
            <w:tcW w:w="2954" w:type="pct"/>
          </w:tcPr>
          <w:p w14:paraId="3F0D1C86" w14:textId="77777777" w:rsidR="00B32A87" w:rsidRPr="0089217E" w:rsidRDefault="00B32A87" w:rsidP="00814FAF">
            <w:pPr>
              <w:spacing w:after="0"/>
              <w:jc w:val="both"/>
              <w:rPr>
                <w:rFonts w:ascii="Times New Roman" w:hAnsi="Times New Roman"/>
                <w:bCs/>
              </w:rPr>
            </w:pPr>
            <w:r w:rsidRPr="00814FAF">
              <w:rPr>
                <w:rFonts w:ascii="Times New Roman" w:hAnsi="Times New Roman"/>
              </w:rPr>
              <w:t>Практическое занятие 1:</w:t>
            </w:r>
            <w:r>
              <w:rPr>
                <w:rFonts w:ascii="Times New Roman" w:hAnsi="Times New Roman"/>
                <w:b/>
              </w:rPr>
              <w:t xml:space="preserve"> </w:t>
            </w:r>
            <w:r w:rsidRPr="000F7BA8">
              <w:rPr>
                <w:rFonts w:ascii="Times New Roman" w:hAnsi="Times New Roman"/>
              </w:rPr>
              <w:t>«Чтение и перевод технической документации «</w:t>
            </w:r>
            <w:r>
              <w:rPr>
                <w:rFonts w:ascii="Times New Roman" w:hAnsi="Times New Roman"/>
                <w:bCs/>
                <w:shd w:val="clear" w:color="auto" w:fill="FFFFFF"/>
              </w:rPr>
              <w:t xml:space="preserve">Слесарные </w:t>
            </w:r>
            <w:r w:rsidRPr="000F7BA8">
              <w:rPr>
                <w:rFonts w:ascii="Times New Roman" w:hAnsi="Times New Roman"/>
                <w:bCs/>
                <w:shd w:val="clear" w:color="auto" w:fill="FFFFFF"/>
              </w:rPr>
              <w:t>работы»</w:t>
            </w:r>
          </w:p>
        </w:tc>
        <w:tc>
          <w:tcPr>
            <w:tcW w:w="696" w:type="pct"/>
            <w:vAlign w:val="center"/>
          </w:tcPr>
          <w:p w14:paraId="750C174B" w14:textId="77777777" w:rsidR="00B32A87" w:rsidRPr="00785AF7" w:rsidRDefault="00B32A87" w:rsidP="003E4328">
            <w:pPr>
              <w:suppressAutoHyphens/>
              <w:jc w:val="center"/>
              <w:rPr>
                <w:rFonts w:ascii="Times New Roman" w:hAnsi="Times New Roman"/>
                <w:iCs/>
              </w:rPr>
            </w:pPr>
            <w:r>
              <w:rPr>
                <w:rFonts w:ascii="Times New Roman" w:hAnsi="Times New Roman"/>
                <w:iCs/>
              </w:rPr>
              <w:t>2</w:t>
            </w:r>
          </w:p>
        </w:tc>
        <w:tc>
          <w:tcPr>
            <w:tcW w:w="622" w:type="pct"/>
            <w:vMerge/>
          </w:tcPr>
          <w:p w14:paraId="6BE6978C" w14:textId="77777777" w:rsidR="00B32A87" w:rsidRPr="003E4B8C" w:rsidRDefault="00B32A87" w:rsidP="003E4328">
            <w:pPr>
              <w:rPr>
                <w:rFonts w:ascii="Times New Roman" w:hAnsi="Times New Roman"/>
                <w:b/>
                <w:i/>
              </w:rPr>
            </w:pPr>
          </w:p>
        </w:tc>
      </w:tr>
      <w:tr w:rsidR="00B32A87" w:rsidRPr="003E4B8C" w14:paraId="730273E5" w14:textId="77777777" w:rsidTr="00814FAF">
        <w:trPr>
          <w:trHeight w:val="20"/>
        </w:trPr>
        <w:tc>
          <w:tcPr>
            <w:tcW w:w="728" w:type="pct"/>
            <w:gridSpan w:val="2"/>
            <w:vMerge/>
          </w:tcPr>
          <w:p w14:paraId="1DF20F6D" w14:textId="77777777" w:rsidR="00B32A87" w:rsidRPr="003E4B8C" w:rsidRDefault="00B32A87" w:rsidP="003E4328">
            <w:pPr>
              <w:rPr>
                <w:rFonts w:ascii="Times New Roman" w:hAnsi="Times New Roman"/>
                <w:b/>
                <w:bCs/>
                <w:i/>
              </w:rPr>
            </w:pPr>
          </w:p>
        </w:tc>
        <w:tc>
          <w:tcPr>
            <w:tcW w:w="2954" w:type="pct"/>
          </w:tcPr>
          <w:p w14:paraId="6A46952C" w14:textId="77777777" w:rsidR="00B32A87" w:rsidRPr="003E4B8C" w:rsidRDefault="00B32A87" w:rsidP="003E4328">
            <w:pPr>
              <w:spacing w:after="0"/>
              <w:jc w:val="both"/>
              <w:rPr>
                <w:rFonts w:ascii="Times New Roman" w:hAnsi="Times New Roman"/>
                <w:b/>
                <w:bCs/>
              </w:rPr>
            </w:pPr>
            <w:r w:rsidRPr="00814FAF">
              <w:rPr>
                <w:rFonts w:ascii="Times New Roman" w:hAnsi="Times New Roman"/>
                <w:bCs/>
              </w:rPr>
              <w:t>Практическое занятие 2:</w:t>
            </w:r>
            <w:r>
              <w:rPr>
                <w:rFonts w:ascii="Times New Roman" w:hAnsi="Times New Roman"/>
                <w:b/>
                <w:bCs/>
              </w:rPr>
              <w:t xml:space="preserve"> </w:t>
            </w:r>
            <w:r w:rsidRPr="000F7BA8">
              <w:rPr>
                <w:rFonts w:ascii="Times New Roman" w:hAnsi="Times New Roman"/>
              </w:rPr>
              <w:t>«Чтение и перевод технической документации «</w:t>
            </w:r>
            <w:r>
              <w:rPr>
                <w:rFonts w:ascii="Times New Roman" w:hAnsi="Times New Roman"/>
                <w:bCs/>
                <w:shd w:val="clear" w:color="auto" w:fill="FFFFFF"/>
              </w:rPr>
              <w:t xml:space="preserve">Электромонтажные/сварочные </w:t>
            </w:r>
            <w:r w:rsidRPr="000F7BA8">
              <w:rPr>
                <w:rFonts w:ascii="Times New Roman" w:hAnsi="Times New Roman"/>
                <w:bCs/>
                <w:shd w:val="clear" w:color="auto" w:fill="FFFFFF"/>
              </w:rPr>
              <w:t>работы»</w:t>
            </w:r>
          </w:p>
        </w:tc>
        <w:tc>
          <w:tcPr>
            <w:tcW w:w="696" w:type="pct"/>
            <w:vAlign w:val="center"/>
          </w:tcPr>
          <w:p w14:paraId="30D5AB40" w14:textId="77777777" w:rsidR="00B32A87" w:rsidRPr="00785AF7" w:rsidRDefault="00B32A87" w:rsidP="003E4328">
            <w:pPr>
              <w:suppressAutoHyphens/>
              <w:jc w:val="center"/>
              <w:rPr>
                <w:rFonts w:ascii="Times New Roman" w:hAnsi="Times New Roman"/>
                <w:iCs/>
              </w:rPr>
            </w:pPr>
            <w:r>
              <w:rPr>
                <w:rFonts w:ascii="Times New Roman" w:hAnsi="Times New Roman"/>
                <w:iCs/>
              </w:rPr>
              <w:t>2</w:t>
            </w:r>
          </w:p>
        </w:tc>
        <w:tc>
          <w:tcPr>
            <w:tcW w:w="622" w:type="pct"/>
            <w:vMerge/>
          </w:tcPr>
          <w:p w14:paraId="1017902B" w14:textId="77777777" w:rsidR="00B32A87" w:rsidRPr="003E4B8C" w:rsidRDefault="00B32A87" w:rsidP="003E4328">
            <w:pPr>
              <w:rPr>
                <w:rFonts w:ascii="Times New Roman" w:hAnsi="Times New Roman"/>
                <w:b/>
                <w:i/>
              </w:rPr>
            </w:pPr>
          </w:p>
        </w:tc>
      </w:tr>
      <w:tr w:rsidR="00B32A87" w:rsidRPr="003E4B8C" w14:paraId="14D32B21" w14:textId="77777777" w:rsidTr="00814FAF">
        <w:trPr>
          <w:trHeight w:val="20"/>
        </w:trPr>
        <w:tc>
          <w:tcPr>
            <w:tcW w:w="728" w:type="pct"/>
            <w:gridSpan w:val="2"/>
            <w:vMerge/>
          </w:tcPr>
          <w:p w14:paraId="402513D3" w14:textId="77777777" w:rsidR="00B32A87" w:rsidRPr="003E4B8C" w:rsidRDefault="00B32A87" w:rsidP="003E4328">
            <w:pPr>
              <w:rPr>
                <w:rFonts w:ascii="Times New Roman" w:hAnsi="Times New Roman"/>
                <w:b/>
                <w:bCs/>
                <w:i/>
              </w:rPr>
            </w:pPr>
          </w:p>
        </w:tc>
        <w:tc>
          <w:tcPr>
            <w:tcW w:w="2954" w:type="pct"/>
          </w:tcPr>
          <w:p w14:paraId="69765466" w14:textId="77777777" w:rsidR="00B32A87" w:rsidRDefault="00B32A87" w:rsidP="003E4328">
            <w:pPr>
              <w:spacing w:after="0"/>
              <w:jc w:val="both"/>
              <w:rPr>
                <w:rFonts w:ascii="Times New Roman" w:hAnsi="Times New Roman"/>
                <w:b/>
                <w:bCs/>
              </w:rPr>
            </w:pPr>
            <w:r w:rsidRPr="00814FAF">
              <w:rPr>
                <w:rFonts w:ascii="Times New Roman" w:hAnsi="Times New Roman"/>
              </w:rPr>
              <w:t>Практическое занятие 3:</w:t>
            </w:r>
            <w:r w:rsidRPr="000F7BA8">
              <w:rPr>
                <w:rFonts w:ascii="Times New Roman" w:hAnsi="Times New Roman"/>
              </w:rPr>
              <w:t xml:space="preserve"> «Описание процесса монтажа сети освещения»</w:t>
            </w:r>
          </w:p>
        </w:tc>
        <w:tc>
          <w:tcPr>
            <w:tcW w:w="696" w:type="pct"/>
            <w:vAlign w:val="center"/>
          </w:tcPr>
          <w:p w14:paraId="7B90C995" w14:textId="77777777" w:rsidR="00B32A87" w:rsidRPr="00785AF7" w:rsidRDefault="00B32A87" w:rsidP="003E4328">
            <w:pPr>
              <w:suppressAutoHyphens/>
              <w:jc w:val="center"/>
              <w:rPr>
                <w:rFonts w:ascii="Times New Roman" w:hAnsi="Times New Roman"/>
                <w:iCs/>
              </w:rPr>
            </w:pPr>
            <w:r>
              <w:rPr>
                <w:rFonts w:ascii="Times New Roman" w:hAnsi="Times New Roman"/>
                <w:iCs/>
              </w:rPr>
              <w:t>2</w:t>
            </w:r>
          </w:p>
        </w:tc>
        <w:tc>
          <w:tcPr>
            <w:tcW w:w="622" w:type="pct"/>
            <w:vMerge/>
          </w:tcPr>
          <w:p w14:paraId="7C9254FB" w14:textId="77777777" w:rsidR="00B32A87" w:rsidRPr="003E4B8C" w:rsidRDefault="00B32A87" w:rsidP="003E4328">
            <w:pPr>
              <w:rPr>
                <w:rFonts w:ascii="Times New Roman" w:hAnsi="Times New Roman"/>
                <w:b/>
                <w:i/>
              </w:rPr>
            </w:pPr>
          </w:p>
        </w:tc>
      </w:tr>
      <w:tr w:rsidR="00B32A87" w:rsidRPr="003E4B8C" w14:paraId="502F6303" w14:textId="77777777" w:rsidTr="00814FAF">
        <w:trPr>
          <w:trHeight w:val="20"/>
        </w:trPr>
        <w:tc>
          <w:tcPr>
            <w:tcW w:w="728" w:type="pct"/>
            <w:gridSpan w:val="2"/>
            <w:vMerge/>
          </w:tcPr>
          <w:p w14:paraId="042A53E7" w14:textId="77777777" w:rsidR="00B32A87" w:rsidRPr="003E4B8C" w:rsidRDefault="00B32A87" w:rsidP="003E4328">
            <w:pPr>
              <w:rPr>
                <w:rFonts w:ascii="Times New Roman" w:hAnsi="Times New Roman"/>
                <w:b/>
                <w:bCs/>
                <w:i/>
              </w:rPr>
            </w:pPr>
          </w:p>
        </w:tc>
        <w:tc>
          <w:tcPr>
            <w:tcW w:w="2954" w:type="pct"/>
          </w:tcPr>
          <w:p w14:paraId="66E18042" w14:textId="77777777" w:rsidR="00B32A87" w:rsidRPr="0089217E" w:rsidRDefault="00B32A87" w:rsidP="003E4328">
            <w:pPr>
              <w:spacing w:after="0"/>
              <w:jc w:val="both"/>
              <w:rPr>
                <w:rFonts w:ascii="Times New Roman" w:hAnsi="Times New Roman"/>
                <w:b/>
              </w:rPr>
            </w:pPr>
            <w:r w:rsidRPr="00814FAF">
              <w:rPr>
                <w:rFonts w:ascii="Times New Roman" w:hAnsi="Times New Roman"/>
                <w:sz w:val="24"/>
                <w:szCs w:val="24"/>
              </w:rPr>
              <w:t>Практическое занятие 4:</w:t>
            </w:r>
            <w:r>
              <w:rPr>
                <w:rFonts w:ascii="Times New Roman" w:hAnsi="Times New Roman"/>
                <w:sz w:val="24"/>
                <w:szCs w:val="24"/>
              </w:rPr>
              <w:t xml:space="preserve"> </w:t>
            </w:r>
            <w:r w:rsidRPr="00C13224">
              <w:rPr>
                <w:rFonts w:ascii="Times New Roman" w:hAnsi="Times New Roman"/>
                <w:sz w:val="24"/>
                <w:szCs w:val="24"/>
              </w:rPr>
              <w:t>«Чтение и перевод технической терминологии по теме «Электрическая сеть</w:t>
            </w:r>
            <w:r>
              <w:rPr>
                <w:rFonts w:ascii="Times New Roman" w:hAnsi="Times New Roman"/>
                <w:sz w:val="24"/>
                <w:szCs w:val="24"/>
              </w:rPr>
              <w:t>/Ме</w:t>
            </w:r>
            <w:r w:rsidR="00814FAF">
              <w:rPr>
                <w:rFonts w:ascii="Times New Roman" w:hAnsi="Times New Roman"/>
                <w:sz w:val="24"/>
                <w:szCs w:val="24"/>
              </w:rPr>
              <w:t>тоды сварки»</w:t>
            </w:r>
          </w:p>
        </w:tc>
        <w:tc>
          <w:tcPr>
            <w:tcW w:w="696" w:type="pct"/>
            <w:vAlign w:val="center"/>
          </w:tcPr>
          <w:p w14:paraId="74025EC8" w14:textId="77777777" w:rsidR="00B32A87" w:rsidRPr="00785AF7" w:rsidRDefault="00B32A87" w:rsidP="003E4328">
            <w:pPr>
              <w:suppressAutoHyphens/>
              <w:jc w:val="center"/>
              <w:rPr>
                <w:rFonts w:ascii="Times New Roman" w:hAnsi="Times New Roman"/>
                <w:iCs/>
              </w:rPr>
            </w:pPr>
            <w:r>
              <w:rPr>
                <w:rFonts w:ascii="Times New Roman" w:hAnsi="Times New Roman"/>
                <w:iCs/>
              </w:rPr>
              <w:t>2</w:t>
            </w:r>
          </w:p>
        </w:tc>
        <w:tc>
          <w:tcPr>
            <w:tcW w:w="622" w:type="pct"/>
            <w:vMerge/>
          </w:tcPr>
          <w:p w14:paraId="19FB13B2" w14:textId="77777777" w:rsidR="00B32A87" w:rsidRPr="003E4B8C" w:rsidRDefault="00B32A87" w:rsidP="003E4328">
            <w:pPr>
              <w:rPr>
                <w:rFonts w:ascii="Times New Roman" w:hAnsi="Times New Roman"/>
                <w:b/>
                <w:i/>
              </w:rPr>
            </w:pPr>
          </w:p>
        </w:tc>
      </w:tr>
      <w:tr w:rsidR="00B32A87" w:rsidRPr="003E4B8C" w14:paraId="04707A9C" w14:textId="77777777" w:rsidTr="00814FAF">
        <w:trPr>
          <w:trHeight w:val="20"/>
        </w:trPr>
        <w:tc>
          <w:tcPr>
            <w:tcW w:w="728" w:type="pct"/>
            <w:gridSpan w:val="2"/>
            <w:vMerge/>
          </w:tcPr>
          <w:p w14:paraId="44F651A4" w14:textId="77777777" w:rsidR="00B32A87" w:rsidRPr="003E4B8C" w:rsidRDefault="00B32A87" w:rsidP="003E4328">
            <w:pPr>
              <w:rPr>
                <w:rFonts w:ascii="Times New Roman" w:hAnsi="Times New Roman"/>
                <w:b/>
                <w:bCs/>
                <w:i/>
              </w:rPr>
            </w:pPr>
          </w:p>
        </w:tc>
        <w:tc>
          <w:tcPr>
            <w:tcW w:w="2954" w:type="pct"/>
          </w:tcPr>
          <w:p w14:paraId="38A6DB78" w14:textId="77777777" w:rsidR="00B32A87" w:rsidRPr="0089217E" w:rsidRDefault="00B32A87" w:rsidP="003E4328">
            <w:pPr>
              <w:spacing w:after="0"/>
              <w:jc w:val="both"/>
              <w:rPr>
                <w:rFonts w:ascii="Times New Roman" w:hAnsi="Times New Roman"/>
                <w:b/>
                <w:sz w:val="24"/>
                <w:szCs w:val="24"/>
              </w:rPr>
            </w:pPr>
            <w:r w:rsidRPr="00814FAF">
              <w:rPr>
                <w:rFonts w:ascii="Times New Roman" w:hAnsi="Times New Roman"/>
                <w:spacing w:val="-8"/>
                <w:sz w:val="24"/>
                <w:szCs w:val="24"/>
              </w:rPr>
              <w:t>Практическое занятие 5:</w:t>
            </w:r>
            <w:r w:rsidRPr="00C13224">
              <w:rPr>
                <w:rFonts w:ascii="Times New Roman" w:hAnsi="Times New Roman"/>
                <w:spacing w:val="-8"/>
                <w:sz w:val="24"/>
                <w:szCs w:val="24"/>
              </w:rPr>
              <w:t xml:space="preserve"> </w:t>
            </w:r>
            <w:r w:rsidRPr="00C13224">
              <w:rPr>
                <w:rFonts w:ascii="Times New Roman" w:hAnsi="Times New Roman"/>
                <w:sz w:val="24"/>
                <w:szCs w:val="24"/>
              </w:rPr>
              <w:t>«Описание расходных материалов для электромонтажа</w:t>
            </w:r>
            <w:r w:rsidR="00814FAF">
              <w:rPr>
                <w:rFonts w:ascii="Times New Roman" w:hAnsi="Times New Roman"/>
                <w:sz w:val="24"/>
                <w:szCs w:val="24"/>
              </w:rPr>
              <w:t>/сварки»</w:t>
            </w:r>
          </w:p>
        </w:tc>
        <w:tc>
          <w:tcPr>
            <w:tcW w:w="696" w:type="pct"/>
            <w:vAlign w:val="center"/>
          </w:tcPr>
          <w:p w14:paraId="743E4ABB" w14:textId="77777777" w:rsidR="00B32A87" w:rsidRPr="00785AF7" w:rsidRDefault="00B32A87" w:rsidP="003E4328">
            <w:pPr>
              <w:suppressAutoHyphens/>
              <w:jc w:val="center"/>
              <w:rPr>
                <w:rFonts w:ascii="Times New Roman" w:hAnsi="Times New Roman"/>
                <w:iCs/>
              </w:rPr>
            </w:pPr>
            <w:r>
              <w:rPr>
                <w:rFonts w:ascii="Times New Roman" w:hAnsi="Times New Roman"/>
                <w:iCs/>
              </w:rPr>
              <w:t>2</w:t>
            </w:r>
          </w:p>
        </w:tc>
        <w:tc>
          <w:tcPr>
            <w:tcW w:w="622" w:type="pct"/>
            <w:vMerge/>
          </w:tcPr>
          <w:p w14:paraId="14C5D45C" w14:textId="77777777" w:rsidR="00B32A87" w:rsidRPr="003E4B8C" w:rsidRDefault="00B32A87" w:rsidP="003E4328">
            <w:pPr>
              <w:rPr>
                <w:rFonts w:ascii="Times New Roman" w:hAnsi="Times New Roman"/>
                <w:b/>
                <w:i/>
              </w:rPr>
            </w:pPr>
          </w:p>
        </w:tc>
      </w:tr>
      <w:tr w:rsidR="00B32A87" w:rsidRPr="003E4B8C" w14:paraId="58F23DCB" w14:textId="77777777" w:rsidTr="00814FAF">
        <w:trPr>
          <w:trHeight w:val="20"/>
        </w:trPr>
        <w:tc>
          <w:tcPr>
            <w:tcW w:w="728" w:type="pct"/>
            <w:gridSpan w:val="2"/>
            <w:vMerge/>
          </w:tcPr>
          <w:p w14:paraId="6A1C5416" w14:textId="77777777" w:rsidR="00B32A87" w:rsidRPr="003E4B8C" w:rsidRDefault="00B32A87" w:rsidP="003E4328">
            <w:pPr>
              <w:rPr>
                <w:rFonts w:ascii="Times New Roman" w:hAnsi="Times New Roman"/>
                <w:b/>
                <w:bCs/>
              </w:rPr>
            </w:pPr>
          </w:p>
        </w:tc>
        <w:tc>
          <w:tcPr>
            <w:tcW w:w="2954" w:type="pct"/>
          </w:tcPr>
          <w:p w14:paraId="5BD2D0A5" w14:textId="77777777" w:rsidR="00B32A87" w:rsidRPr="003E4B8C" w:rsidRDefault="00B32A87" w:rsidP="003E4328">
            <w:pPr>
              <w:rPr>
                <w:rFonts w:ascii="Times New Roman" w:hAnsi="Times New Roman"/>
                <w:b/>
                <w:bCs/>
              </w:rPr>
            </w:pPr>
            <w:r w:rsidRPr="003E4B8C">
              <w:rPr>
                <w:rFonts w:ascii="Times New Roman" w:hAnsi="Times New Roman"/>
                <w:b/>
                <w:bCs/>
              </w:rPr>
              <w:t>Самостоятельная работа обучающихся</w:t>
            </w:r>
            <w:r w:rsidRPr="003E4B8C">
              <w:rPr>
                <w:rFonts w:ascii="Times New Roman" w:hAnsi="Times New Roman"/>
                <w:b/>
                <w:bCs/>
                <w:vertAlign w:val="superscript"/>
              </w:rPr>
              <w:footnoteReference w:id="32"/>
            </w:r>
          </w:p>
        </w:tc>
        <w:tc>
          <w:tcPr>
            <w:tcW w:w="696" w:type="pct"/>
            <w:vAlign w:val="center"/>
          </w:tcPr>
          <w:p w14:paraId="419B1F0F" w14:textId="77777777" w:rsidR="00B32A87" w:rsidRPr="003E4B8C" w:rsidRDefault="00B32A87" w:rsidP="003E4328">
            <w:pPr>
              <w:suppressAutoHyphens/>
              <w:jc w:val="center"/>
              <w:rPr>
                <w:rFonts w:ascii="Times New Roman" w:hAnsi="Times New Roman"/>
                <w:b/>
                <w:bCs/>
                <w:i/>
                <w:iCs/>
              </w:rPr>
            </w:pPr>
            <w:r>
              <w:rPr>
                <w:rFonts w:ascii="Times New Roman" w:hAnsi="Times New Roman"/>
                <w:b/>
                <w:bCs/>
                <w:i/>
                <w:iCs/>
              </w:rPr>
              <w:t>*</w:t>
            </w:r>
          </w:p>
        </w:tc>
        <w:tc>
          <w:tcPr>
            <w:tcW w:w="622" w:type="pct"/>
            <w:vMerge/>
          </w:tcPr>
          <w:p w14:paraId="77036979" w14:textId="77777777" w:rsidR="00B32A87" w:rsidRPr="003E4B8C" w:rsidRDefault="00B32A87" w:rsidP="003E4328">
            <w:pPr>
              <w:rPr>
                <w:rFonts w:ascii="Times New Roman" w:hAnsi="Times New Roman"/>
                <w:b/>
              </w:rPr>
            </w:pPr>
          </w:p>
        </w:tc>
      </w:tr>
      <w:tr w:rsidR="00B32A87" w:rsidRPr="003E4B8C" w14:paraId="2F784254" w14:textId="77777777" w:rsidTr="00814FAF">
        <w:trPr>
          <w:trHeight w:val="20"/>
        </w:trPr>
        <w:tc>
          <w:tcPr>
            <w:tcW w:w="728" w:type="pct"/>
            <w:gridSpan w:val="2"/>
            <w:vMerge w:val="restart"/>
          </w:tcPr>
          <w:p w14:paraId="603971E1" w14:textId="77777777" w:rsidR="00B32A87" w:rsidRPr="00F77655" w:rsidRDefault="00B32A87" w:rsidP="003E4328">
            <w:pPr>
              <w:rPr>
                <w:rFonts w:ascii="Times New Roman" w:hAnsi="Times New Roman"/>
                <w:b/>
                <w:bCs/>
              </w:rPr>
            </w:pPr>
            <w:r w:rsidRPr="00F77655">
              <w:rPr>
                <w:rFonts w:ascii="Times New Roman" w:hAnsi="Times New Roman"/>
                <w:b/>
                <w:bCs/>
              </w:rPr>
              <w:lastRenderedPageBreak/>
              <w:t xml:space="preserve">Тема </w:t>
            </w:r>
            <w:r w:rsidRPr="00F77655">
              <w:rPr>
                <w:rFonts w:ascii="Times New Roman" w:hAnsi="Times New Roman"/>
                <w:b/>
                <w:sz w:val="24"/>
                <w:szCs w:val="24"/>
              </w:rPr>
              <w:t xml:space="preserve">1.2 </w:t>
            </w:r>
            <w:r>
              <w:rPr>
                <w:rFonts w:ascii="Times New Roman" w:hAnsi="Times New Roman"/>
                <w:b/>
                <w:sz w:val="24"/>
                <w:szCs w:val="24"/>
              </w:rPr>
              <w:t>Основы санитарно-технических работ</w:t>
            </w:r>
          </w:p>
        </w:tc>
        <w:tc>
          <w:tcPr>
            <w:tcW w:w="2954" w:type="pct"/>
          </w:tcPr>
          <w:p w14:paraId="16D2BC7A" w14:textId="77777777" w:rsidR="00B32A87" w:rsidRPr="003E4B8C" w:rsidRDefault="00B32A87" w:rsidP="003E4328">
            <w:pPr>
              <w:rPr>
                <w:rFonts w:ascii="Times New Roman" w:hAnsi="Times New Roman"/>
                <w:b/>
                <w:bCs/>
              </w:rPr>
            </w:pPr>
            <w:r w:rsidRPr="003E4B8C">
              <w:rPr>
                <w:rFonts w:ascii="Times New Roman" w:hAnsi="Times New Roman"/>
                <w:b/>
                <w:bCs/>
              </w:rPr>
              <w:t xml:space="preserve">Содержание учебного материала </w:t>
            </w:r>
          </w:p>
        </w:tc>
        <w:tc>
          <w:tcPr>
            <w:tcW w:w="696" w:type="pct"/>
            <w:vAlign w:val="center"/>
          </w:tcPr>
          <w:p w14:paraId="2D9551D7" w14:textId="77777777" w:rsidR="00B32A87" w:rsidRPr="005761E0" w:rsidRDefault="00B32A87" w:rsidP="003E4328">
            <w:pPr>
              <w:jc w:val="center"/>
              <w:rPr>
                <w:rFonts w:ascii="Times New Roman" w:hAnsi="Times New Roman"/>
                <w:b/>
              </w:rPr>
            </w:pPr>
            <w:r>
              <w:rPr>
                <w:rFonts w:ascii="Times New Roman" w:hAnsi="Times New Roman"/>
                <w:b/>
              </w:rPr>
              <w:t>8</w:t>
            </w:r>
          </w:p>
        </w:tc>
        <w:tc>
          <w:tcPr>
            <w:tcW w:w="622" w:type="pct"/>
            <w:vMerge w:val="restart"/>
          </w:tcPr>
          <w:p w14:paraId="62EBD0D6" w14:textId="77777777" w:rsidR="009572E3" w:rsidRDefault="009572E3" w:rsidP="009572E3">
            <w:pPr>
              <w:suppressAutoHyphens/>
              <w:spacing w:after="0" w:line="240" w:lineRule="auto"/>
              <w:jc w:val="center"/>
              <w:rPr>
                <w:rFonts w:ascii="Times New Roman" w:hAnsi="Times New Roman"/>
              </w:rPr>
            </w:pPr>
            <w:r>
              <w:rPr>
                <w:rFonts w:ascii="Times New Roman" w:hAnsi="Times New Roman"/>
              </w:rPr>
              <w:t>ОК 01</w:t>
            </w:r>
          </w:p>
          <w:p w14:paraId="0BB79F8D" w14:textId="77777777" w:rsidR="009572E3" w:rsidRDefault="009572E3" w:rsidP="009572E3">
            <w:pPr>
              <w:suppressAutoHyphens/>
              <w:spacing w:after="0" w:line="240" w:lineRule="auto"/>
              <w:jc w:val="center"/>
              <w:rPr>
                <w:rFonts w:ascii="Times New Roman" w:hAnsi="Times New Roman"/>
              </w:rPr>
            </w:pPr>
            <w:r w:rsidRPr="008C0E7C">
              <w:rPr>
                <w:rFonts w:ascii="Times New Roman" w:hAnsi="Times New Roman"/>
              </w:rPr>
              <w:t>ОК</w:t>
            </w:r>
            <w:r>
              <w:rPr>
                <w:rFonts w:ascii="Times New Roman" w:hAnsi="Times New Roman"/>
              </w:rPr>
              <w:t xml:space="preserve"> 0</w:t>
            </w:r>
            <w:r w:rsidRPr="008C0E7C">
              <w:rPr>
                <w:rFonts w:ascii="Times New Roman" w:hAnsi="Times New Roman"/>
              </w:rPr>
              <w:t>2</w:t>
            </w:r>
          </w:p>
          <w:p w14:paraId="1E7096BA" w14:textId="77777777" w:rsidR="009572E3" w:rsidRDefault="009572E3" w:rsidP="009572E3">
            <w:pPr>
              <w:suppressAutoHyphens/>
              <w:spacing w:after="0" w:line="240" w:lineRule="auto"/>
              <w:jc w:val="center"/>
              <w:rPr>
                <w:rFonts w:ascii="Times New Roman" w:hAnsi="Times New Roman"/>
              </w:rPr>
            </w:pPr>
            <w:r>
              <w:rPr>
                <w:rFonts w:ascii="Times New Roman" w:hAnsi="Times New Roman"/>
              </w:rPr>
              <w:t>ОК 04</w:t>
            </w:r>
          </w:p>
          <w:p w14:paraId="5EC7BBB0" w14:textId="60532161" w:rsidR="00B32A87" w:rsidRPr="003E4B8C" w:rsidRDefault="009572E3" w:rsidP="009572E3">
            <w:pPr>
              <w:jc w:val="center"/>
              <w:rPr>
                <w:rFonts w:ascii="Times New Roman" w:hAnsi="Times New Roman"/>
                <w:b/>
                <w:i/>
              </w:rPr>
            </w:pPr>
            <w:r>
              <w:rPr>
                <w:rFonts w:ascii="Times New Roman" w:hAnsi="Times New Roman"/>
              </w:rPr>
              <w:t>ОК 09</w:t>
            </w:r>
          </w:p>
        </w:tc>
      </w:tr>
      <w:tr w:rsidR="00B32A87" w:rsidRPr="003E4B8C" w14:paraId="3C04F855" w14:textId="77777777" w:rsidTr="00814FAF">
        <w:trPr>
          <w:trHeight w:val="20"/>
        </w:trPr>
        <w:tc>
          <w:tcPr>
            <w:tcW w:w="728" w:type="pct"/>
            <w:gridSpan w:val="2"/>
            <w:vMerge/>
          </w:tcPr>
          <w:p w14:paraId="33955FDE" w14:textId="77777777" w:rsidR="00B32A87" w:rsidRPr="003E4B8C" w:rsidRDefault="00B32A87" w:rsidP="003E4328">
            <w:pPr>
              <w:rPr>
                <w:rFonts w:ascii="Times New Roman" w:hAnsi="Times New Roman"/>
                <w:b/>
                <w:bCs/>
              </w:rPr>
            </w:pPr>
          </w:p>
        </w:tc>
        <w:tc>
          <w:tcPr>
            <w:tcW w:w="2954" w:type="pct"/>
          </w:tcPr>
          <w:p w14:paraId="048B88D7" w14:textId="77777777" w:rsidR="00B32A87" w:rsidRPr="005761E0" w:rsidRDefault="00B32A87" w:rsidP="003E4328">
            <w:pPr>
              <w:spacing w:after="0" w:line="240" w:lineRule="auto"/>
              <w:rPr>
                <w:color w:val="000000"/>
                <w:sz w:val="24"/>
                <w:szCs w:val="24"/>
              </w:rPr>
            </w:pPr>
            <w:r w:rsidRPr="000F7BA8">
              <w:rPr>
                <w:rFonts w:ascii="Times New Roman" w:hAnsi="Times New Roman"/>
              </w:rPr>
              <w:t>Не предусмотрено</w:t>
            </w:r>
          </w:p>
        </w:tc>
        <w:tc>
          <w:tcPr>
            <w:tcW w:w="696" w:type="pct"/>
            <w:vAlign w:val="center"/>
          </w:tcPr>
          <w:p w14:paraId="780D54A1" w14:textId="77777777" w:rsidR="00B32A87" w:rsidRPr="003F1424" w:rsidRDefault="00B32A87" w:rsidP="003E4328">
            <w:pPr>
              <w:jc w:val="center"/>
              <w:rPr>
                <w:rFonts w:ascii="Times New Roman" w:hAnsi="Times New Roman"/>
                <w:bCs/>
              </w:rPr>
            </w:pPr>
            <w:r>
              <w:rPr>
                <w:rFonts w:ascii="Times New Roman" w:hAnsi="Times New Roman"/>
                <w:bCs/>
              </w:rPr>
              <w:t>-</w:t>
            </w:r>
          </w:p>
        </w:tc>
        <w:tc>
          <w:tcPr>
            <w:tcW w:w="622" w:type="pct"/>
            <w:vMerge/>
          </w:tcPr>
          <w:p w14:paraId="32748AFE" w14:textId="77777777" w:rsidR="00B32A87" w:rsidRPr="003E4B8C" w:rsidRDefault="00B32A87" w:rsidP="003E4328">
            <w:pPr>
              <w:rPr>
                <w:rFonts w:ascii="Times New Roman" w:hAnsi="Times New Roman"/>
                <w:b/>
                <w:bCs/>
              </w:rPr>
            </w:pPr>
          </w:p>
        </w:tc>
      </w:tr>
      <w:tr w:rsidR="00B32A87" w:rsidRPr="003E4B8C" w14:paraId="122E788E" w14:textId="77777777" w:rsidTr="00814FAF">
        <w:trPr>
          <w:trHeight w:val="20"/>
        </w:trPr>
        <w:tc>
          <w:tcPr>
            <w:tcW w:w="728" w:type="pct"/>
            <w:gridSpan w:val="2"/>
            <w:vMerge/>
          </w:tcPr>
          <w:p w14:paraId="25B7A85A" w14:textId="77777777" w:rsidR="00B32A87" w:rsidRPr="003E4B8C" w:rsidRDefault="00B32A87" w:rsidP="003E4328">
            <w:pPr>
              <w:rPr>
                <w:rFonts w:ascii="Times New Roman" w:hAnsi="Times New Roman"/>
                <w:b/>
                <w:bCs/>
              </w:rPr>
            </w:pPr>
          </w:p>
        </w:tc>
        <w:tc>
          <w:tcPr>
            <w:tcW w:w="2954" w:type="pct"/>
          </w:tcPr>
          <w:p w14:paraId="11C24583" w14:textId="77777777" w:rsidR="00B32A87" w:rsidRPr="003E4B8C" w:rsidRDefault="00B32A87" w:rsidP="003E4328">
            <w:pPr>
              <w:spacing w:after="0"/>
              <w:rPr>
                <w:rFonts w:ascii="Times New Roman" w:hAnsi="Times New Roman"/>
                <w:b/>
              </w:rPr>
            </w:pPr>
            <w:r w:rsidRPr="003E4B8C">
              <w:rPr>
                <w:rFonts w:ascii="Times New Roman" w:hAnsi="Times New Roman"/>
                <w:b/>
                <w:bCs/>
              </w:rPr>
              <w:t>В том числе практических и лабораторных занятий</w:t>
            </w:r>
          </w:p>
        </w:tc>
        <w:tc>
          <w:tcPr>
            <w:tcW w:w="696" w:type="pct"/>
            <w:vAlign w:val="center"/>
          </w:tcPr>
          <w:p w14:paraId="64F16AA2" w14:textId="77777777" w:rsidR="00B32A87" w:rsidRPr="00875712" w:rsidRDefault="00B32A87" w:rsidP="003E4328">
            <w:pPr>
              <w:jc w:val="center"/>
              <w:rPr>
                <w:rFonts w:ascii="Times New Roman" w:hAnsi="Times New Roman"/>
                <w:b/>
                <w:bCs/>
                <w:i/>
              </w:rPr>
            </w:pPr>
            <w:r w:rsidRPr="00875712">
              <w:rPr>
                <w:rFonts w:ascii="Times New Roman" w:hAnsi="Times New Roman"/>
                <w:b/>
                <w:bCs/>
                <w:i/>
              </w:rPr>
              <w:t>8</w:t>
            </w:r>
          </w:p>
        </w:tc>
        <w:tc>
          <w:tcPr>
            <w:tcW w:w="622" w:type="pct"/>
            <w:vMerge/>
          </w:tcPr>
          <w:p w14:paraId="1C94C3F6" w14:textId="77777777" w:rsidR="00B32A87" w:rsidRPr="003E4B8C" w:rsidRDefault="00B32A87" w:rsidP="003E4328">
            <w:pPr>
              <w:rPr>
                <w:rFonts w:ascii="Times New Roman" w:hAnsi="Times New Roman"/>
                <w:b/>
                <w:bCs/>
              </w:rPr>
            </w:pPr>
          </w:p>
        </w:tc>
      </w:tr>
      <w:tr w:rsidR="00B32A87" w:rsidRPr="003E4B8C" w14:paraId="4479001C" w14:textId="77777777" w:rsidTr="00814FAF">
        <w:trPr>
          <w:trHeight w:val="20"/>
        </w:trPr>
        <w:tc>
          <w:tcPr>
            <w:tcW w:w="728" w:type="pct"/>
            <w:gridSpan w:val="2"/>
            <w:vMerge/>
          </w:tcPr>
          <w:p w14:paraId="1BD39E4E" w14:textId="77777777" w:rsidR="00B32A87" w:rsidRPr="003E4B8C" w:rsidRDefault="00B32A87" w:rsidP="003E4328">
            <w:pPr>
              <w:rPr>
                <w:rFonts w:ascii="Times New Roman" w:hAnsi="Times New Roman"/>
                <w:b/>
                <w:bCs/>
              </w:rPr>
            </w:pPr>
          </w:p>
        </w:tc>
        <w:tc>
          <w:tcPr>
            <w:tcW w:w="2954" w:type="pct"/>
          </w:tcPr>
          <w:p w14:paraId="206CCB16" w14:textId="77777777" w:rsidR="00B32A87" w:rsidRPr="003E4B8C" w:rsidRDefault="00B32A87" w:rsidP="003E4328">
            <w:pPr>
              <w:spacing w:after="0"/>
              <w:jc w:val="both"/>
              <w:rPr>
                <w:rFonts w:ascii="Times New Roman" w:hAnsi="Times New Roman"/>
                <w:b/>
              </w:rPr>
            </w:pPr>
            <w:r w:rsidRPr="00814FAF">
              <w:rPr>
                <w:rFonts w:ascii="Times New Roman" w:hAnsi="Times New Roman"/>
                <w:spacing w:val="-8"/>
                <w:sz w:val="24"/>
                <w:szCs w:val="24"/>
              </w:rPr>
              <w:t>Практическое занятие 6:</w:t>
            </w:r>
            <w:r>
              <w:rPr>
                <w:rFonts w:ascii="Times New Roman" w:hAnsi="Times New Roman"/>
                <w:b/>
                <w:spacing w:val="-8"/>
                <w:sz w:val="24"/>
                <w:szCs w:val="24"/>
              </w:rPr>
              <w:t xml:space="preserve"> </w:t>
            </w:r>
            <w:r w:rsidRPr="00785AF7">
              <w:rPr>
                <w:rFonts w:ascii="Times New Roman" w:hAnsi="Times New Roman"/>
                <w:spacing w:val="-8"/>
                <w:sz w:val="24"/>
                <w:szCs w:val="24"/>
              </w:rPr>
              <w:t>«Описание процесса монтажа санитарно-технических систем»</w:t>
            </w:r>
          </w:p>
        </w:tc>
        <w:tc>
          <w:tcPr>
            <w:tcW w:w="696" w:type="pct"/>
            <w:vAlign w:val="center"/>
          </w:tcPr>
          <w:p w14:paraId="08B7E00A" w14:textId="77777777" w:rsidR="00B32A87" w:rsidRPr="00DA192E" w:rsidRDefault="00B32A87" w:rsidP="003E4328">
            <w:pPr>
              <w:jc w:val="center"/>
              <w:rPr>
                <w:rFonts w:ascii="Times New Roman" w:hAnsi="Times New Roman"/>
                <w:bCs/>
              </w:rPr>
            </w:pPr>
            <w:r w:rsidRPr="00DA192E">
              <w:rPr>
                <w:rFonts w:ascii="Times New Roman" w:hAnsi="Times New Roman"/>
                <w:bCs/>
              </w:rPr>
              <w:t>2</w:t>
            </w:r>
          </w:p>
        </w:tc>
        <w:tc>
          <w:tcPr>
            <w:tcW w:w="622" w:type="pct"/>
            <w:vMerge/>
          </w:tcPr>
          <w:p w14:paraId="111A9955" w14:textId="77777777" w:rsidR="00B32A87" w:rsidRPr="003E4B8C" w:rsidRDefault="00B32A87" w:rsidP="003E4328">
            <w:pPr>
              <w:rPr>
                <w:rFonts w:ascii="Times New Roman" w:hAnsi="Times New Roman"/>
                <w:b/>
                <w:bCs/>
              </w:rPr>
            </w:pPr>
          </w:p>
        </w:tc>
      </w:tr>
      <w:tr w:rsidR="00B32A87" w:rsidRPr="003E4B8C" w14:paraId="027EDCD8" w14:textId="77777777" w:rsidTr="00814FAF">
        <w:trPr>
          <w:trHeight w:val="20"/>
        </w:trPr>
        <w:tc>
          <w:tcPr>
            <w:tcW w:w="728" w:type="pct"/>
            <w:gridSpan w:val="2"/>
            <w:vMerge/>
          </w:tcPr>
          <w:p w14:paraId="71060EC8" w14:textId="77777777" w:rsidR="00B32A87" w:rsidRPr="003E4B8C" w:rsidRDefault="00B32A87" w:rsidP="003E4328">
            <w:pPr>
              <w:rPr>
                <w:rFonts w:ascii="Times New Roman" w:hAnsi="Times New Roman"/>
                <w:b/>
                <w:bCs/>
              </w:rPr>
            </w:pPr>
          </w:p>
        </w:tc>
        <w:tc>
          <w:tcPr>
            <w:tcW w:w="2954" w:type="pct"/>
          </w:tcPr>
          <w:p w14:paraId="1071FBFB" w14:textId="77777777" w:rsidR="00B32A87" w:rsidRPr="00C13224" w:rsidRDefault="00B32A87" w:rsidP="003E4328">
            <w:pPr>
              <w:spacing w:after="0"/>
              <w:rPr>
                <w:rFonts w:ascii="Times New Roman" w:hAnsi="Times New Roman"/>
                <w:b/>
                <w:spacing w:val="-8"/>
                <w:sz w:val="24"/>
                <w:szCs w:val="24"/>
              </w:rPr>
            </w:pPr>
            <w:r w:rsidRPr="00814FAF">
              <w:rPr>
                <w:rFonts w:ascii="Times New Roman" w:hAnsi="Times New Roman"/>
              </w:rPr>
              <w:t>Практическое занятие 7</w:t>
            </w:r>
            <w:r>
              <w:rPr>
                <w:rFonts w:ascii="Times New Roman" w:hAnsi="Times New Roman"/>
              </w:rPr>
              <w:t xml:space="preserve">: </w:t>
            </w:r>
            <w:r w:rsidRPr="000F7BA8">
              <w:rPr>
                <w:rFonts w:ascii="Times New Roman" w:hAnsi="Times New Roman"/>
              </w:rPr>
              <w:t>«Чтение и перевод технической терминологии по теме «Сантехнические устройства»</w:t>
            </w:r>
          </w:p>
        </w:tc>
        <w:tc>
          <w:tcPr>
            <w:tcW w:w="696" w:type="pct"/>
            <w:vAlign w:val="center"/>
          </w:tcPr>
          <w:p w14:paraId="7FDC8041" w14:textId="77777777" w:rsidR="00B32A87" w:rsidRPr="00DA192E" w:rsidRDefault="00B32A87" w:rsidP="003E4328">
            <w:pPr>
              <w:jc w:val="center"/>
              <w:rPr>
                <w:rFonts w:ascii="Times New Roman" w:hAnsi="Times New Roman"/>
                <w:bCs/>
              </w:rPr>
            </w:pPr>
            <w:r>
              <w:rPr>
                <w:rFonts w:ascii="Times New Roman" w:hAnsi="Times New Roman"/>
                <w:bCs/>
              </w:rPr>
              <w:t>2</w:t>
            </w:r>
          </w:p>
        </w:tc>
        <w:tc>
          <w:tcPr>
            <w:tcW w:w="622" w:type="pct"/>
            <w:vMerge/>
          </w:tcPr>
          <w:p w14:paraId="49314708" w14:textId="77777777" w:rsidR="00B32A87" w:rsidRPr="003E4B8C" w:rsidRDefault="00B32A87" w:rsidP="003E4328">
            <w:pPr>
              <w:rPr>
                <w:rFonts w:ascii="Times New Roman" w:hAnsi="Times New Roman"/>
                <w:b/>
                <w:bCs/>
              </w:rPr>
            </w:pPr>
          </w:p>
        </w:tc>
      </w:tr>
      <w:tr w:rsidR="00B32A87" w:rsidRPr="003E4B8C" w14:paraId="6FA996C5" w14:textId="77777777" w:rsidTr="00814FAF">
        <w:trPr>
          <w:trHeight w:val="20"/>
        </w:trPr>
        <w:tc>
          <w:tcPr>
            <w:tcW w:w="728" w:type="pct"/>
            <w:gridSpan w:val="2"/>
            <w:vMerge/>
          </w:tcPr>
          <w:p w14:paraId="57EB0343" w14:textId="77777777" w:rsidR="00B32A87" w:rsidRPr="003E4B8C" w:rsidRDefault="00B32A87" w:rsidP="003E4328">
            <w:pPr>
              <w:rPr>
                <w:rFonts w:ascii="Times New Roman" w:hAnsi="Times New Roman"/>
                <w:b/>
                <w:bCs/>
              </w:rPr>
            </w:pPr>
          </w:p>
        </w:tc>
        <w:tc>
          <w:tcPr>
            <w:tcW w:w="2954" w:type="pct"/>
          </w:tcPr>
          <w:p w14:paraId="6DE91567" w14:textId="77777777" w:rsidR="00B32A87" w:rsidRPr="00785AF7" w:rsidRDefault="00B32A87" w:rsidP="003E4328">
            <w:pPr>
              <w:spacing w:after="0"/>
              <w:rPr>
                <w:rFonts w:ascii="Times New Roman" w:hAnsi="Times New Roman"/>
                <w:b/>
              </w:rPr>
            </w:pPr>
            <w:r w:rsidRPr="00814FAF">
              <w:rPr>
                <w:rFonts w:ascii="Times New Roman" w:hAnsi="Times New Roman"/>
              </w:rPr>
              <w:t>Практическое занятие 8</w:t>
            </w:r>
            <w:r>
              <w:rPr>
                <w:rFonts w:ascii="Times New Roman" w:hAnsi="Times New Roman"/>
              </w:rPr>
              <w:t xml:space="preserve">: </w:t>
            </w:r>
            <w:r w:rsidRPr="000F7BA8">
              <w:rPr>
                <w:rFonts w:ascii="Times New Roman" w:hAnsi="Times New Roman"/>
              </w:rPr>
              <w:t>«Чтение и перевод технической терминологии по теме «</w:t>
            </w:r>
            <w:r>
              <w:rPr>
                <w:rFonts w:ascii="Times New Roman" w:hAnsi="Times New Roman"/>
              </w:rPr>
              <w:t>Инструмент для монтажа и ремонта санитарно-технических систем</w:t>
            </w:r>
            <w:r w:rsidRPr="000F7BA8">
              <w:rPr>
                <w:rFonts w:ascii="Times New Roman" w:hAnsi="Times New Roman"/>
              </w:rPr>
              <w:t>»</w:t>
            </w:r>
          </w:p>
        </w:tc>
        <w:tc>
          <w:tcPr>
            <w:tcW w:w="696" w:type="pct"/>
            <w:vAlign w:val="center"/>
          </w:tcPr>
          <w:p w14:paraId="21E70F20" w14:textId="77777777" w:rsidR="00B32A87" w:rsidRPr="00DA192E" w:rsidRDefault="00B32A87" w:rsidP="003E4328">
            <w:pPr>
              <w:jc w:val="center"/>
              <w:rPr>
                <w:rFonts w:ascii="Times New Roman" w:hAnsi="Times New Roman"/>
                <w:bCs/>
              </w:rPr>
            </w:pPr>
            <w:r>
              <w:rPr>
                <w:rFonts w:ascii="Times New Roman" w:hAnsi="Times New Roman"/>
                <w:bCs/>
              </w:rPr>
              <w:t>2</w:t>
            </w:r>
          </w:p>
        </w:tc>
        <w:tc>
          <w:tcPr>
            <w:tcW w:w="622" w:type="pct"/>
            <w:vMerge/>
          </w:tcPr>
          <w:p w14:paraId="383BF819" w14:textId="77777777" w:rsidR="00B32A87" w:rsidRPr="003E4B8C" w:rsidRDefault="00B32A87" w:rsidP="003E4328">
            <w:pPr>
              <w:rPr>
                <w:rFonts w:ascii="Times New Roman" w:hAnsi="Times New Roman"/>
                <w:b/>
                <w:bCs/>
              </w:rPr>
            </w:pPr>
          </w:p>
        </w:tc>
      </w:tr>
      <w:tr w:rsidR="00B32A87" w:rsidRPr="003E4B8C" w14:paraId="57AD296B" w14:textId="77777777" w:rsidTr="00814FAF">
        <w:trPr>
          <w:trHeight w:val="20"/>
        </w:trPr>
        <w:tc>
          <w:tcPr>
            <w:tcW w:w="728" w:type="pct"/>
            <w:gridSpan w:val="2"/>
            <w:vMerge/>
          </w:tcPr>
          <w:p w14:paraId="5809EC8A" w14:textId="77777777" w:rsidR="00B32A87" w:rsidRPr="003E4B8C" w:rsidRDefault="00B32A87" w:rsidP="003E4328">
            <w:pPr>
              <w:rPr>
                <w:rFonts w:ascii="Times New Roman" w:hAnsi="Times New Roman"/>
                <w:b/>
                <w:bCs/>
              </w:rPr>
            </w:pPr>
          </w:p>
        </w:tc>
        <w:tc>
          <w:tcPr>
            <w:tcW w:w="2954" w:type="pct"/>
          </w:tcPr>
          <w:p w14:paraId="0FC45668" w14:textId="77777777" w:rsidR="00B32A87" w:rsidRPr="00785AF7" w:rsidRDefault="00B32A87" w:rsidP="003E4328">
            <w:pPr>
              <w:spacing w:after="0"/>
              <w:rPr>
                <w:rFonts w:ascii="Times New Roman" w:hAnsi="Times New Roman"/>
                <w:b/>
              </w:rPr>
            </w:pPr>
            <w:r w:rsidRPr="00814FAF">
              <w:rPr>
                <w:rFonts w:ascii="Times New Roman" w:hAnsi="Times New Roman"/>
                <w:spacing w:val="-8"/>
                <w:sz w:val="24"/>
                <w:szCs w:val="24"/>
              </w:rPr>
              <w:t>Практическое занятие 9:</w:t>
            </w:r>
            <w:r w:rsidRPr="00C13224">
              <w:rPr>
                <w:rFonts w:ascii="Times New Roman" w:hAnsi="Times New Roman"/>
                <w:spacing w:val="-8"/>
                <w:sz w:val="24"/>
                <w:szCs w:val="24"/>
              </w:rPr>
              <w:t xml:space="preserve"> </w:t>
            </w:r>
            <w:r w:rsidRPr="00C13224">
              <w:rPr>
                <w:rFonts w:ascii="Times New Roman" w:hAnsi="Times New Roman"/>
                <w:sz w:val="24"/>
                <w:szCs w:val="24"/>
              </w:rPr>
              <w:t xml:space="preserve">«Описание расходных материалов для </w:t>
            </w:r>
            <w:r>
              <w:rPr>
                <w:rFonts w:ascii="Times New Roman" w:hAnsi="Times New Roman"/>
                <w:sz w:val="24"/>
                <w:szCs w:val="24"/>
              </w:rPr>
              <w:t>монтаж</w:t>
            </w:r>
            <w:r w:rsidR="00814FAF">
              <w:rPr>
                <w:rFonts w:ascii="Times New Roman" w:hAnsi="Times New Roman"/>
                <w:sz w:val="24"/>
                <w:szCs w:val="24"/>
              </w:rPr>
              <w:t>а санитарно-технических систем»</w:t>
            </w:r>
          </w:p>
        </w:tc>
        <w:tc>
          <w:tcPr>
            <w:tcW w:w="696" w:type="pct"/>
            <w:vAlign w:val="center"/>
          </w:tcPr>
          <w:p w14:paraId="7A339950" w14:textId="77777777" w:rsidR="00B32A87" w:rsidRDefault="00B32A87" w:rsidP="003E4328">
            <w:pPr>
              <w:jc w:val="center"/>
              <w:rPr>
                <w:rFonts w:ascii="Times New Roman" w:hAnsi="Times New Roman"/>
                <w:bCs/>
              </w:rPr>
            </w:pPr>
            <w:r>
              <w:rPr>
                <w:rFonts w:ascii="Times New Roman" w:hAnsi="Times New Roman"/>
                <w:bCs/>
              </w:rPr>
              <w:t>2</w:t>
            </w:r>
          </w:p>
        </w:tc>
        <w:tc>
          <w:tcPr>
            <w:tcW w:w="622" w:type="pct"/>
            <w:vMerge/>
          </w:tcPr>
          <w:p w14:paraId="288D817C" w14:textId="77777777" w:rsidR="00B32A87" w:rsidRPr="003E4B8C" w:rsidRDefault="00B32A87" w:rsidP="003E4328">
            <w:pPr>
              <w:rPr>
                <w:rFonts w:ascii="Times New Roman" w:hAnsi="Times New Roman"/>
                <w:b/>
                <w:bCs/>
              </w:rPr>
            </w:pPr>
          </w:p>
        </w:tc>
      </w:tr>
      <w:tr w:rsidR="00B32A87" w:rsidRPr="003E4B8C" w14:paraId="6C0FB131" w14:textId="77777777" w:rsidTr="00814FAF">
        <w:trPr>
          <w:trHeight w:val="20"/>
        </w:trPr>
        <w:tc>
          <w:tcPr>
            <w:tcW w:w="728" w:type="pct"/>
            <w:gridSpan w:val="2"/>
            <w:vMerge/>
          </w:tcPr>
          <w:p w14:paraId="291AD0A1" w14:textId="77777777" w:rsidR="00B32A87" w:rsidRPr="003E4B8C" w:rsidRDefault="00B32A87" w:rsidP="003E4328">
            <w:pPr>
              <w:rPr>
                <w:rFonts w:ascii="Times New Roman" w:hAnsi="Times New Roman"/>
                <w:b/>
                <w:bCs/>
              </w:rPr>
            </w:pPr>
          </w:p>
        </w:tc>
        <w:tc>
          <w:tcPr>
            <w:tcW w:w="2954" w:type="pct"/>
          </w:tcPr>
          <w:p w14:paraId="04C27367" w14:textId="77777777" w:rsidR="00B32A87" w:rsidRPr="003E4B8C" w:rsidRDefault="00B32A87" w:rsidP="003E4328">
            <w:pPr>
              <w:rPr>
                <w:rFonts w:ascii="Times New Roman" w:hAnsi="Times New Roman"/>
                <w:b/>
                <w:bCs/>
              </w:rPr>
            </w:pPr>
            <w:r w:rsidRPr="003E4B8C">
              <w:rPr>
                <w:rFonts w:ascii="Times New Roman" w:hAnsi="Times New Roman"/>
                <w:b/>
                <w:bCs/>
              </w:rPr>
              <w:t xml:space="preserve">Самостоятельная работа обучающихся </w:t>
            </w:r>
          </w:p>
        </w:tc>
        <w:tc>
          <w:tcPr>
            <w:tcW w:w="696" w:type="pct"/>
            <w:vAlign w:val="center"/>
          </w:tcPr>
          <w:p w14:paraId="32D1F1C3" w14:textId="77777777" w:rsidR="00B32A87" w:rsidRPr="003E4B8C" w:rsidRDefault="00B32A87" w:rsidP="003E4328">
            <w:pPr>
              <w:jc w:val="center"/>
              <w:rPr>
                <w:rFonts w:ascii="Times New Roman" w:hAnsi="Times New Roman"/>
                <w:b/>
                <w:bCs/>
              </w:rPr>
            </w:pPr>
            <w:r w:rsidRPr="003E4B8C">
              <w:rPr>
                <w:rFonts w:ascii="Times New Roman" w:hAnsi="Times New Roman"/>
                <w:b/>
                <w:bCs/>
              </w:rPr>
              <w:t>*</w:t>
            </w:r>
          </w:p>
        </w:tc>
        <w:tc>
          <w:tcPr>
            <w:tcW w:w="622" w:type="pct"/>
            <w:vMerge/>
          </w:tcPr>
          <w:p w14:paraId="3B349A49" w14:textId="77777777" w:rsidR="00B32A87" w:rsidRPr="003E4B8C" w:rsidRDefault="00B32A87" w:rsidP="003E4328">
            <w:pPr>
              <w:rPr>
                <w:rFonts w:ascii="Times New Roman" w:hAnsi="Times New Roman"/>
                <w:b/>
                <w:bCs/>
              </w:rPr>
            </w:pPr>
          </w:p>
        </w:tc>
      </w:tr>
      <w:tr w:rsidR="00B32A87" w:rsidRPr="003E4B8C" w14:paraId="0EB997B0" w14:textId="77777777" w:rsidTr="00814FAF">
        <w:trPr>
          <w:trHeight w:val="20"/>
        </w:trPr>
        <w:tc>
          <w:tcPr>
            <w:tcW w:w="708" w:type="pct"/>
            <w:vMerge w:val="restart"/>
          </w:tcPr>
          <w:p w14:paraId="310D9A5D" w14:textId="77777777" w:rsidR="00B32A87" w:rsidRPr="000F7BA8" w:rsidRDefault="00B32A87" w:rsidP="003E4328">
            <w:pPr>
              <w:spacing w:after="0" w:line="240" w:lineRule="auto"/>
              <w:rPr>
                <w:rFonts w:ascii="Times New Roman" w:hAnsi="Times New Roman"/>
                <w:b/>
              </w:rPr>
            </w:pPr>
            <w:r>
              <w:rPr>
                <w:rFonts w:ascii="Times New Roman" w:hAnsi="Times New Roman"/>
                <w:b/>
              </w:rPr>
              <w:t>Тема 1.3</w:t>
            </w:r>
            <w:r w:rsidRPr="000F7BA8">
              <w:rPr>
                <w:rFonts w:ascii="Times New Roman" w:hAnsi="Times New Roman"/>
                <w:b/>
              </w:rPr>
              <w:t xml:space="preserve">. </w:t>
            </w:r>
          </w:p>
          <w:p w14:paraId="71E7BB79" w14:textId="77777777" w:rsidR="00B32A87" w:rsidRPr="003E4B8C" w:rsidRDefault="00B32A87" w:rsidP="003E4328">
            <w:pPr>
              <w:rPr>
                <w:rFonts w:ascii="Times New Roman" w:hAnsi="Times New Roman"/>
                <w:b/>
                <w:bCs/>
              </w:rPr>
            </w:pPr>
            <w:r w:rsidRPr="000F7BA8">
              <w:rPr>
                <w:rFonts w:ascii="Times New Roman" w:hAnsi="Times New Roman"/>
                <w:b/>
              </w:rPr>
              <w:t>Ремонт и техническое обслуживание инженерных систем зданий</w:t>
            </w:r>
          </w:p>
        </w:tc>
        <w:tc>
          <w:tcPr>
            <w:tcW w:w="2974" w:type="pct"/>
            <w:gridSpan w:val="2"/>
          </w:tcPr>
          <w:p w14:paraId="620FFB0E" w14:textId="77777777" w:rsidR="00B32A87" w:rsidRPr="003E4B8C" w:rsidRDefault="00B32A87" w:rsidP="003E4328">
            <w:pPr>
              <w:spacing w:after="0"/>
              <w:rPr>
                <w:rFonts w:ascii="Times New Roman" w:hAnsi="Times New Roman"/>
                <w:b/>
                <w:bCs/>
              </w:rPr>
            </w:pPr>
            <w:r w:rsidRPr="003E4B8C">
              <w:rPr>
                <w:rFonts w:ascii="Times New Roman" w:hAnsi="Times New Roman"/>
                <w:b/>
                <w:bCs/>
              </w:rPr>
              <w:t>Содержание учебного материала</w:t>
            </w:r>
          </w:p>
        </w:tc>
        <w:tc>
          <w:tcPr>
            <w:tcW w:w="696" w:type="pct"/>
            <w:vMerge w:val="restart"/>
            <w:vAlign w:val="center"/>
          </w:tcPr>
          <w:p w14:paraId="1A1F29B8" w14:textId="77777777" w:rsidR="00B32A87" w:rsidRPr="00BF11A0" w:rsidRDefault="00B32A87" w:rsidP="003E4328">
            <w:pPr>
              <w:spacing w:after="0"/>
              <w:jc w:val="center"/>
              <w:rPr>
                <w:rFonts w:ascii="Times New Roman" w:hAnsi="Times New Roman"/>
                <w:b/>
                <w:bCs/>
              </w:rPr>
            </w:pPr>
            <w:r w:rsidRPr="00BF11A0">
              <w:rPr>
                <w:rFonts w:ascii="Times New Roman" w:hAnsi="Times New Roman"/>
                <w:b/>
                <w:bCs/>
              </w:rPr>
              <w:t>8</w:t>
            </w:r>
          </w:p>
        </w:tc>
        <w:tc>
          <w:tcPr>
            <w:tcW w:w="622" w:type="pct"/>
            <w:vMerge w:val="restart"/>
          </w:tcPr>
          <w:p w14:paraId="268CF776" w14:textId="77777777" w:rsidR="009572E3" w:rsidRDefault="009572E3" w:rsidP="009572E3">
            <w:pPr>
              <w:suppressAutoHyphens/>
              <w:spacing w:after="0" w:line="240" w:lineRule="auto"/>
              <w:jc w:val="center"/>
              <w:rPr>
                <w:rFonts w:ascii="Times New Roman" w:hAnsi="Times New Roman"/>
              </w:rPr>
            </w:pPr>
            <w:r>
              <w:rPr>
                <w:rFonts w:ascii="Times New Roman" w:hAnsi="Times New Roman"/>
              </w:rPr>
              <w:t>ОК 01</w:t>
            </w:r>
          </w:p>
          <w:p w14:paraId="08FE3D1E" w14:textId="77777777" w:rsidR="009572E3" w:rsidRDefault="009572E3" w:rsidP="009572E3">
            <w:pPr>
              <w:suppressAutoHyphens/>
              <w:spacing w:after="0" w:line="240" w:lineRule="auto"/>
              <w:jc w:val="center"/>
              <w:rPr>
                <w:rFonts w:ascii="Times New Roman" w:hAnsi="Times New Roman"/>
              </w:rPr>
            </w:pPr>
            <w:r w:rsidRPr="008C0E7C">
              <w:rPr>
                <w:rFonts w:ascii="Times New Roman" w:hAnsi="Times New Roman"/>
              </w:rPr>
              <w:t>ОК</w:t>
            </w:r>
            <w:r>
              <w:rPr>
                <w:rFonts w:ascii="Times New Roman" w:hAnsi="Times New Roman"/>
              </w:rPr>
              <w:t xml:space="preserve"> 0</w:t>
            </w:r>
            <w:r w:rsidRPr="008C0E7C">
              <w:rPr>
                <w:rFonts w:ascii="Times New Roman" w:hAnsi="Times New Roman"/>
              </w:rPr>
              <w:t>2</w:t>
            </w:r>
          </w:p>
          <w:p w14:paraId="1C7B53CF" w14:textId="77777777" w:rsidR="009572E3" w:rsidRDefault="009572E3" w:rsidP="009572E3">
            <w:pPr>
              <w:suppressAutoHyphens/>
              <w:spacing w:after="0" w:line="240" w:lineRule="auto"/>
              <w:jc w:val="center"/>
              <w:rPr>
                <w:rFonts w:ascii="Times New Roman" w:hAnsi="Times New Roman"/>
              </w:rPr>
            </w:pPr>
            <w:r>
              <w:rPr>
                <w:rFonts w:ascii="Times New Roman" w:hAnsi="Times New Roman"/>
              </w:rPr>
              <w:t>ОК 04</w:t>
            </w:r>
          </w:p>
          <w:p w14:paraId="17DCDA90" w14:textId="424AF09C" w:rsidR="00B32A87" w:rsidRPr="003E4B8C" w:rsidRDefault="009572E3" w:rsidP="009572E3">
            <w:pPr>
              <w:jc w:val="center"/>
              <w:rPr>
                <w:rFonts w:ascii="Times New Roman" w:hAnsi="Times New Roman"/>
                <w:b/>
                <w:i/>
              </w:rPr>
            </w:pPr>
            <w:r>
              <w:rPr>
                <w:rFonts w:ascii="Times New Roman" w:hAnsi="Times New Roman"/>
              </w:rPr>
              <w:t>ОК 09</w:t>
            </w:r>
          </w:p>
        </w:tc>
      </w:tr>
      <w:tr w:rsidR="00B32A87" w:rsidRPr="003E4B8C" w14:paraId="1EE962D7" w14:textId="77777777" w:rsidTr="00814FAF">
        <w:trPr>
          <w:trHeight w:val="20"/>
        </w:trPr>
        <w:tc>
          <w:tcPr>
            <w:tcW w:w="708" w:type="pct"/>
            <w:vMerge/>
          </w:tcPr>
          <w:p w14:paraId="00FCF875" w14:textId="77777777" w:rsidR="00B32A87" w:rsidRPr="003E4B8C" w:rsidRDefault="00B32A87" w:rsidP="003E4328">
            <w:pPr>
              <w:rPr>
                <w:rFonts w:ascii="Times New Roman" w:hAnsi="Times New Roman"/>
                <w:b/>
                <w:bCs/>
              </w:rPr>
            </w:pPr>
          </w:p>
        </w:tc>
        <w:tc>
          <w:tcPr>
            <w:tcW w:w="2974" w:type="pct"/>
            <w:gridSpan w:val="2"/>
          </w:tcPr>
          <w:p w14:paraId="03D458DB" w14:textId="77777777" w:rsidR="00B32A87" w:rsidRPr="003E4B8C" w:rsidRDefault="00B32A87" w:rsidP="003E4328">
            <w:pPr>
              <w:spacing w:after="0"/>
              <w:rPr>
                <w:rFonts w:ascii="Times New Roman" w:hAnsi="Times New Roman"/>
                <w:b/>
                <w:bCs/>
              </w:rPr>
            </w:pPr>
            <w:r w:rsidRPr="000F7BA8">
              <w:rPr>
                <w:rFonts w:ascii="Times New Roman" w:hAnsi="Times New Roman"/>
              </w:rPr>
              <w:t>Не предусмотрено</w:t>
            </w:r>
          </w:p>
        </w:tc>
        <w:tc>
          <w:tcPr>
            <w:tcW w:w="696" w:type="pct"/>
            <w:vMerge/>
            <w:vAlign w:val="center"/>
          </w:tcPr>
          <w:p w14:paraId="04616D74" w14:textId="77777777" w:rsidR="00B32A87" w:rsidRPr="003E4B8C" w:rsidRDefault="00B32A87" w:rsidP="003E4328">
            <w:pPr>
              <w:spacing w:after="0"/>
              <w:jc w:val="center"/>
              <w:rPr>
                <w:rFonts w:ascii="Times New Roman" w:hAnsi="Times New Roman"/>
                <w:b/>
                <w:bCs/>
              </w:rPr>
            </w:pPr>
          </w:p>
        </w:tc>
        <w:tc>
          <w:tcPr>
            <w:tcW w:w="622" w:type="pct"/>
            <w:vMerge/>
          </w:tcPr>
          <w:p w14:paraId="28B0BA57" w14:textId="77777777" w:rsidR="00B32A87" w:rsidRPr="003E4B8C" w:rsidRDefault="00B32A87" w:rsidP="003E4328">
            <w:pPr>
              <w:spacing w:after="0"/>
              <w:rPr>
                <w:rFonts w:ascii="Times New Roman" w:hAnsi="Times New Roman"/>
                <w:b/>
                <w:bCs/>
              </w:rPr>
            </w:pPr>
          </w:p>
        </w:tc>
      </w:tr>
      <w:tr w:rsidR="00B32A87" w:rsidRPr="003E4B8C" w14:paraId="19F2AF4D" w14:textId="77777777" w:rsidTr="00814FAF">
        <w:trPr>
          <w:trHeight w:val="20"/>
        </w:trPr>
        <w:tc>
          <w:tcPr>
            <w:tcW w:w="708" w:type="pct"/>
            <w:vMerge/>
          </w:tcPr>
          <w:p w14:paraId="7A81A233" w14:textId="77777777" w:rsidR="00B32A87" w:rsidRPr="003E4B8C" w:rsidRDefault="00B32A87" w:rsidP="003E4328">
            <w:pPr>
              <w:rPr>
                <w:rFonts w:ascii="Times New Roman" w:hAnsi="Times New Roman"/>
                <w:b/>
                <w:bCs/>
              </w:rPr>
            </w:pPr>
          </w:p>
        </w:tc>
        <w:tc>
          <w:tcPr>
            <w:tcW w:w="2974" w:type="pct"/>
            <w:gridSpan w:val="2"/>
          </w:tcPr>
          <w:p w14:paraId="5A388566" w14:textId="77777777" w:rsidR="00B32A87" w:rsidRPr="003E4B8C" w:rsidRDefault="00B32A87" w:rsidP="003E4328">
            <w:pPr>
              <w:spacing w:after="0"/>
              <w:rPr>
                <w:rFonts w:ascii="Times New Roman" w:hAnsi="Times New Roman"/>
                <w:b/>
              </w:rPr>
            </w:pPr>
            <w:r w:rsidRPr="003E4B8C">
              <w:rPr>
                <w:rFonts w:ascii="Times New Roman" w:hAnsi="Times New Roman"/>
                <w:b/>
                <w:bCs/>
              </w:rPr>
              <w:t>В том числе практических и лабораторных занятий</w:t>
            </w:r>
          </w:p>
        </w:tc>
        <w:tc>
          <w:tcPr>
            <w:tcW w:w="696" w:type="pct"/>
            <w:vAlign w:val="center"/>
          </w:tcPr>
          <w:p w14:paraId="45627218" w14:textId="77777777" w:rsidR="00B32A87" w:rsidRPr="00BF11A0" w:rsidRDefault="00B32A87" w:rsidP="003E4328">
            <w:pPr>
              <w:spacing w:after="0"/>
              <w:jc w:val="center"/>
              <w:rPr>
                <w:rFonts w:ascii="Times New Roman" w:hAnsi="Times New Roman"/>
                <w:b/>
                <w:bCs/>
                <w:i/>
              </w:rPr>
            </w:pPr>
            <w:r w:rsidRPr="00BF11A0">
              <w:rPr>
                <w:rFonts w:ascii="Times New Roman" w:hAnsi="Times New Roman"/>
                <w:b/>
                <w:bCs/>
                <w:i/>
              </w:rPr>
              <w:t>8</w:t>
            </w:r>
          </w:p>
        </w:tc>
        <w:tc>
          <w:tcPr>
            <w:tcW w:w="622" w:type="pct"/>
            <w:vMerge/>
          </w:tcPr>
          <w:p w14:paraId="6CBFECF7" w14:textId="77777777" w:rsidR="00B32A87" w:rsidRPr="003E4B8C" w:rsidRDefault="00B32A87" w:rsidP="003E4328">
            <w:pPr>
              <w:spacing w:after="0"/>
              <w:rPr>
                <w:rFonts w:ascii="Times New Roman" w:hAnsi="Times New Roman"/>
                <w:b/>
                <w:bCs/>
              </w:rPr>
            </w:pPr>
          </w:p>
        </w:tc>
      </w:tr>
      <w:tr w:rsidR="00B32A87" w:rsidRPr="003E4B8C" w14:paraId="096FFB8F" w14:textId="77777777" w:rsidTr="00814FAF">
        <w:trPr>
          <w:trHeight w:val="20"/>
        </w:trPr>
        <w:tc>
          <w:tcPr>
            <w:tcW w:w="708" w:type="pct"/>
            <w:vMerge/>
          </w:tcPr>
          <w:p w14:paraId="0E3BE249" w14:textId="77777777" w:rsidR="00B32A87" w:rsidRPr="003E4B8C" w:rsidRDefault="00B32A87" w:rsidP="003E4328">
            <w:pPr>
              <w:rPr>
                <w:rFonts w:ascii="Times New Roman" w:hAnsi="Times New Roman"/>
                <w:b/>
                <w:bCs/>
              </w:rPr>
            </w:pPr>
          </w:p>
        </w:tc>
        <w:tc>
          <w:tcPr>
            <w:tcW w:w="2974" w:type="pct"/>
            <w:gridSpan w:val="2"/>
          </w:tcPr>
          <w:p w14:paraId="2A64BEAC" w14:textId="77777777" w:rsidR="00B32A87" w:rsidRPr="003E4B8C" w:rsidRDefault="00B32A87" w:rsidP="003E4328">
            <w:pPr>
              <w:spacing w:after="0"/>
              <w:jc w:val="both"/>
              <w:rPr>
                <w:rFonts w:ascii="Times New Roman" w:hAnsi="Times New Roman"/>
                <w:b/>
              </w:rPr>
            </w:pPr>
            <w:r w:rsidRPr="00814FAF">
              <w:rPr>
                <w:rFonts w:ascii="Times New Roman" w:hAnsi="Times New Roman"/>
                <w:spacing w:val="-8"/>
                <w:sz w:val="24"/>
                <w:szCs w:val="24"/>
              </w:rPr>
              <w:t>Практическое занятие 10:</w:t>
            </w:r>
            <w:r>
              <w:rPr>
                <w:rFonts w:ascii="Times New Roman" w:hAnsi="Times New Roman"/>
                <w:b/>
                <w:spacing w:val="-8"/>
                <w:sz w:val="24"/>
                <w:szCs w:val="24"/>
              </w:rPr>
              <w:t xml:space="preserve"> </w:t>
            </w:r>
            <w:r w:rsidRPr="00C13224">
              <w:rPr>
                <w:rFonts w:ascii="Times New Roman" w:hAnsi="Times New Roman"/>
                <w:spacing w:val="-8"/>
                <w:sz w:val="24"/>
                <w:szCs w:val="24"/>
              </w:rPr>
              <w:t>«Описание ремонта инженерных систем»</w:t>
            </w:r>
          </w:p>
        </w:tc>
        <w:tc>
          <w:tcPr>
            <w:tcW w:w="696" w:type="pct"/>
            <w:vAlign w:val="center"/>
          </w:tcPr>
          <w:p w14:paraId="75F39024" w14:textId="77777777" w:rsidR="00B32A87" w:rsidRPr="00BF11A0" w:rsidRDefault="00B32A87" w:rsidP="003E4328">
            <w:pPr>
              <w:spacing w:after="0"/>
              <w:jc w:val="center"/>
              <w:rPr>
                <w:rFonts w:ascii="Times New Roman" w:hAnsi="Times New Roman"/>
                <w:bCs/>
              </w:rPr>
            </w:pPr>
            <w:r w:rsidRPr="00BF11A0">
              <w:rPr>
                <w:rFonts w:ascii="Times New Roman" w:hAnsi="Times New Roman"/>
                <w:bCs/>
              </w:rPr>
              <w:t>2</w:t>
            </w:r>
          </w:p>
        </w:tc>
        <w:tc>
          <w:tcPr>
            <w:tcW w:w="622" w:type="pct"/>
            <w:vMerge/>
          </w:tcPr>
          <w:p w14:paraId="1BEDB61B" w14:textId="77777777" w:rsidR="00B32A87" w:rsidRPr="003E4B8C" w:rsidRDefault="00B32A87" w:rsidP="003E4328">
            <w:pPr>
              <w:spacing w:after="0"/>
              <w:rPr>
                <w:rFonts w:ascii="Times New Roman" w:hAnsi="Times New Roman"/>
                <w:b/>
                <w:bCs/>
              </w:rPr>
            </w:pPr>
          </w:p>
        </w:tc>
      </w:tr>
      <w:tr w:rsidR="00B32A87" w:rsidRPr="003E4B8C" w14:paraId="726D03DC" w14:textId="77777777" w:rsidTr="00814FAF">
        <w:trPr>
          <w:trHeight w:val="20"/>
        </w:trPr>
        <w:tc>
          <w:tcPr>
            <w:tcW w:w="708" w:type="pct"/>
            <w:vMerge/>
          </w:tcPr>
          <w:p w14:paraId="281256F2" w14:textId="77777777" w:rsidR="00B32A87" w:rsidRPr="003E4B8C" w:rsidRDefault="00B32A87" w:rsidP="003E4328">
            <w:pPr>
              <w:rPr>
                <w:rFonts w:ascii="Times New Roman" w:hAnsi="Times New Roman"/>
                <w:b/>
                <w:bCs/>
              </w:rPr>
            </w:pPr>
          </w:p>
        </w:tc>
        <w:tc>
          <w:tcPr>
            <w:tcW w:w="2974" w:type="pct"/>
            <w:gridSpan w:val="2"/>
          </w:tcPr>
          <w:p w14:paraId="629E4C04" w14:textId="77777777" w:rsidR="00B32A87" w:rsidRPr="00C13224" w:rsidRDefault="00B32A87" w:rsidP="003E4328">
            <w:pPr>
              <w:spacing w:after="0"/>
              <w:jc w:val="both"/>
              <w:rPr>
                <w:rFonts w:ascii="Times New Roman" w:hAnsi="Times New Roman"/>
                <w:b/>
                <w:spacing w:val="-8"/>
                <w:sz w:val="24"/>
                <w:szCs w:val="24"/>
              </w:rPr>
            </w:pPr>
            <w:r w:rsidRPr="00814FAF">
              <w:rPr>
                <w:rFonts w:ascii="Times New Roman" w:hAnsi="Times New Roman"/>
                <w:spacing w:val="-8"/>
                <w:sz w:val="24"/>
                <w:szCs w:val="24"/>
              </w:rPr>
              <w:t>Практическое занятие 11:</w:t>
            </w:r>
            <w:r>
              <w:rPr>
                <w:rFonts w:ascii="Times New Roman" w:hAnsi="Times New Roman"/>
                <w:b/>
                <w:spacing w:val="-8"/>
                <w:sz w:val="24"/>
                <w:szCs w:val="24"/>
              </w:rPr>
              <w:t xml:space="preserve"> </w:t>
            </w:r>
            <w:r w:rsidRPr="00C13224">
              <w:rPr>
                <w:rFonts w:ascii="Times New Roman" w:hAnsi="Times New Roman"/>
                <w:spacing w:val="-8"/>
                <w:sz w:val="24"/>
                <w:szCs w:val="24"/>
              </w:rPr>
              <w:t>«Описание инженерных систем зданий»</w:t>
            </w:r>
          </w:p>
        </w:tc>
        <w:tc>
          <w:tcPr>
            <w:tcW w:w="696" w:type="pct"/>
            <w:vAlign w:val="center"/>
          </w:tcPr>
          <w:p w14:paraId="6DD727F1" w14:textId="77777777" w:rsidR="00B32A87" w:rsidRPr="00BF11A0" w:rsidRDefault="00B32A87" w:rsidP="003E4328">
            <w:pPr>
              <w:spacing w:after="0"/>
              <w:jc w:val="center"/>
              <w:rPr>
                <w:rFonts w:ascii="Times New Roman" w:hAnsi="Times New Roman"/>
                <w:bCs/>
              </w:rPr>
            </w:pPr>
            <w:r w:rsidRPr="00BF11A0">
              <w:rPr>
                <w:rFonts w:ascii="Times New Roman" w:hAnsi="Times New Roman"/>
                <w:bCs/>
              </w:rPr>
              <w:t>2</w:t>
            </w:r>
          </w:p>
        </w:tc>
        <w:tc>
          <w:tcPr>
            <w:tcW w:w="622" w:type="pct"/>
            <w:vMerge/>
          </w:tcPr>
          <w:p w14:paraId="7224375E" w14:textId="77777777" w:rsidR="00B32A87" w:rsidRPr="003E4B8C" w:rsidRDefault="00B32A87" w:rsidP="003E4328">
            <w:pPr>
              <w:spacing w:after="0"/>
              <w:rPr>
                <w:rFonts w:ascii="Times New Roman" w:hAnsi="Times New Roman"/>
                <w:b/>
                <w:bCs/>
              </w:rPr>
            </w:pPr>
          </w:p>
        </w:tc>
      </w:tr>
      <w:tr w:rsidR="00B32A87" w:rsidRPr="003E4B8C" w14:paraId="2C4539BD" w14:textId="77777777" w:rsidTr="00814FAF">
        <w:trPr>
          <w:trHeight w:val="20"/>
        </w:trPr>
        <w:tc>
          <w:tcPr>
            <w:tcW w:w="708" w:type="pct"/>
            <w:vMerge/>
          </w:tcPr>
          <w:p w14:paraId="5B3A12B8" w14:textId="77777777" w:rsidR="00B32A87" w:rsidRPr="003E4B8C" w:rsidRDefault="00B32A87" w:rsidP="003E4328">
            <w:pPr>
              <w:rPr>
                <w:rFonts w:ascii="Times New Roman" w:hAnsi="Times New Roman"/>
                <w:b/>
                <w:bCs/>
              </w:rPr>
            </w:pPr>
          </w:p>
        </w:tc>
        <w:tc>
          <w:tcPr>
            <w:tcW w:w="2974" w:type="pct"/>
            <w:gridSpan w:val="2"/>
          </w:tcPr>
          <w:p w14:paraId="5DED0A2A" w14:textId="77777777" w:rsidR="00B32A87" w:rsidRPr="00BF11A0" w:rsidRDefault="00B32A87" w:rsidP="003E4328">
            <w:pPr>
              <w:spacing w:after="0"/>
              <w:jc w:val="both"/>
              <w:rPr>
                <w:rFonts w:ascii="Times New Roman" w:hAnsi="Times New Roman"/>
                <w:spacing w:val="-8"/>
                <w:sz w:val="24"/>
                <w:szCs w:val="24"/>
              </w:rPr>
            </w:pPr>
            <w:r w:rsidRPr="00814FAF">
              <w:rPr>
                <w:rFonts w:ascii="Times New Roman" w:hAnsi="Times New Roman"/>
                <w:spacing w:val="-8"/>
                <w:sz w:val="24"/>
                <w:szCs w:val="24"/>
              </w:rPr>
              <w:t>Практическое занятие 12:</w:t>
            </w:r>
            <w:r>
              <w:rPr>
                <w:rFonts w:ascii="Times New Roman" w:hAnsi="Times New Roman"/>
                <w:b/>
                <w:spacing w:val="-8"/>
                <w:sz w:val="24"/>
                <w:szCs w:val="24"/>
              </w:rPr>
              <w:t xml:space="preserve"> </w:t>
            </w:r>
            <w:r w:rsidRPr="00C13224">
              <w:rPr>
                <w:rFonts w:ascii="Times New Roman" w:hAnsi="Times New Roman"/>
                <w:spacing w:val="-8"/>
                <w:sz w:val="24"/>
                <w:szCs w:val="24"/>
              </w:rPr>
              <w:t>«Описание процесса комплексной замены инженерных систем»</w:t>
            </w:r>
          </w:p>
        </w:tc>
        <w:tc>
          <w:tcPr>
            <w:tcW w:w="696" w:type="pct"/>
            <w:vAlign w:val="center"/>
          </w:tcPr>
          <w:p w14:paraId="69ABC79E" w14:textId="77777777" w:rsidR="00B32A87" w:rsidRPr="00BF11A0" w:rsidRDefault="00B32A87" w:rsidP="003E4328">
            <w:pPr>
              <w:spacing w:after="0"/>
              <w:jc w:val="center"/>
              <w:rPr>
                <w:rFonts w:ascii="Times New Roman" w:hAnsi="Times New Roman"/>
                <w:bCs/>
              </w:rPr>
            </w:pPr>
            <w:r w:rsidRPr="00BF11A0">
              <w:rPr>
                <w:rFonts w:ascii="Times New Roman" w:hAnsi="Times New Roman"/>
                <w:bCs/>
              </w:rPr>
              <w:t>2</w:t>
            </w:r>
          </w:p>
        </w:tc>
        <w:tc>
          <w:tcPr>
            <w:tcW w:w="622" w:type="pct"/>
            <w:vMerge/>
          </w:tcPr>
          <w:p w14:paraId="7E15FAD8" w14:textId="77777777" w:rsidR="00B32A87" w:rsidRPr="003E4B8C" w:rsidRDefault="00B32A87" w:rsidP="003E4328">
            <w:pPr>
              <w:spacing w:after="0"/>
              <w:rPr>
                <w:rFonts w:ascii="Times New Roman" w:hAnsi="Times New Roman"/>
                <w:b/>
                <w:bCs/>
              </w:rPr>
            </w:pPr>
          </w:p>
        </w:tc>
      </w:tr>
      <w:tr w:rsidR="00B32A87" w:rsidRPr="003E4B8C" w14:paraId="7EF5A7A4" w14:textId="77777777" w:rsidTr="00814FAF">
        <w:trPr>
          <w:trHeight w:val="20"/>
        </w:trPr>
        <w:tc>
          <w:tcPr>
            <w:tcW w:w="708" w:type="pct"/>
            <w:vMerge/>
          </w:tcPr>
          <w:p w14:paraId="76C4D881" w14:textId="77777777" w:rsidR="00B32A87" w:rsidRPr="003E4B8C" w:rsidRDefault="00B32A87" w:rsidP="003E4328">
            <w:pPr>
              <w:rPr>
                <w:rFonts w:ascii="Times New Roman" w:hAnsi="Times New Roman"/>
                <w:b/>
                <w:bCs/>
              </w:rPr>
            </w:pPr>
          </w:p>
        </w:tc>
        <w:tc>
          <w:tcPr>
            <w:tcW w:w="2974" w:type="pct"/>
            <w:gridSpan w:val="2"/>
          </w:tcPr>
          <w:p w14:paraId="78B2CCB0" w14:textId="77777777" w:rsidR="00B32A87" w:rsidRPr="00BF11A0" w:rsidRDefault="00B32A87" w:rsidP="003E4328">
            <w:pPr>
              <w:spacing w:after="0"/>
              <w:jc w:val="both"/>
              <w:rPr>
                <w:rFonts w:ascii="Times New Roman" w:hAnsi="Times New Roman"/>
                <w:spacing w:val="-8"/>
                <w:sz w:val="24"/>
                <w:szCs w:val="24"/>
              </w:rPr>
            </w:pPr>
            <w:r w:rsidRPr="00814FAF">
              <w:rPr>
                <w:rFonts w:ascii="Times New Roman" w:hAnsi="Times New Roman"/>
                <w:spacing w:val="-8"/>
                <w:sz w:val="24"/>
                <w:szCs w:val="24"/>
              </w:rPr>
              <w:t>Практическое занятие 13:</w:t>
            </w:r>
            <w:r>
              <w:rPr>
                <w:rFonts w:ascii="Times New Roman" w:hAnsi="Times New Roman"/>
                <w:b/>
                <w:spacing w:val="-8"/>
                <w:sz w:val="24"/>
                <w:szCs w:val="24"/>
              </w:rPr>
              <w:t xml:space="preserve"> </w:t>
            </w:r>
            <w:r w:rsidRPr="00C13224">
              <w:rPr>
                <w:rFonts w:ascii="Times New Roman" w:hAnsi="Times New Roman"/>
                <w:spacing w:val="-8"/>
                <w:sz w:val="24"/>
                <w:szCs w:val="24"/>
              </w:rPr>
              <w:t xml:space="preserve">«Описание процесса технического обслуживания </w:t>
            </w:r>
            <w:r>
              <w:rPr>
                <w:rFonts w:ascii="Times New Roman" w:hAnsi="Times New Roman"/>
                <w:spacing w:val="-8"/>
                <w:sz w:val="24"/>
                <w:szCs w:val="24"/>
              </w:rPr>
              <w:t xml:space="preserve">и эксплуатации </w:t>
            </w:r>
            <w:r w:rsidRPr="00C13224">
              <w:rPr>
                <w:rFonts w:ascii="Times New Roman" w:hAnsi="Times New Roman"/>
                <w:spacing w:val="-8"/>
                <w:sz w:val="24"/>
                <w:szCs w:val="24"/>
              </w:rPr>
              <w:t>инженерных систем»</w:t>
            </w:r>
          </w:p>
        </w:tc>
        <w:tc>
          <w:tcPr>
            <w:tcW w:w="696" w:type="pct"/>
            <w:vAlign w:val="center"/>
          </w:tcPr>
          <w:p w14:paraId="7E6377A4" w14:textId="77777777" w:rsidR="00B32A87" w:rsidRPr="00BF11A0" w:rsidRDefault="00B32A87" w:rsidP="003E4328">
            <w:pPr>
              <w:spacing w:after="0"/>
              <w:jc w:val="center"/>
              <w:rPr>
                <w:rFonts w:ascii="Times New Roman" w:hAnsi="Times New Roman"/>
                <w:bCs/>
              </w:rPr>
            </w:pPr>
            <w:r w:rsidRPr="00BF11A0">
              <w:rPr>
                <w:rFonts w:ascii="Times New Roman" w:hAnsi="Times New Roman"/>
                <w:bCs/>
              </w:rPr>
              <w:t>2</w:t>
            </w:r>
          </w:p>
        </w:tc>
        <w:tc>
          <w:tcPr>
            <w:tcW w:w="622" w:type="pct"/>
            <w:vMerge/>
          </w:tcPr>
          <w:p w14:paraId="48F1CA96" w14:textId="77777777" w:rsidR="00B32A87" w:rsidRPr="003E4B8C" w:rsidRDefault="00B32A87" w:rsidP="003E4328">
            <w:pPr>
              <w:spacing w:after="0"/>
              <w:rPr>
                <w:rFonts w:ascii="Times New Roman" w:hAnsi="Times New Roman"/>
                <w:b/>
                <w:bCs/>
              </w:rPr>
            </w:pPr>
          </w:p>
        </w:tc>
      </w:tr>
      <w:tr w:rsidR="00B32A87" w:rsidRPr="003E4B8C" w14:paraId="73CF9470" w14:textId="77777777" w:rsidTr="00814FAF">
        <w:trPr>
          <w:trHeight w:val="20"/>
        </w:trPr>
        <w:tc>
          <w:tcPr>
            <w:tcW w:w="708" w:type="pct"/>
            <w:vMerge/>
          </w:tcPr>
          <w:p w14:paraId="312D45E6" w14:textId="77777777" w:rsidR="00B32A87" w:rsidRPr="003E4B8C" w:rsidRDefault="00B32A87" w:rsidP="003E4328">
            <w:pPr>
              <w:rPr>
                <w:rFonts w:ascii="Times New Roman" w:hAnsi="Times New Roman"/>
                <w:b/>
                <w:bCs/>
              </w:rPr>
            </w:pPr>
          </w:p>
        </w:tc>
        <w:tc>
          <w:tcPr>
            <w:tcW w:w="2974" w:type="pct"/>
            <w:gridSpan w:val="2"/>
          </w:tcPr>
          <w:p w14:paraId="30DF6431" w14:textId="77777777" w:rsidR="00B32A87" w:rsidRPr="00DA192E" w:rsidRDefault="00B32A87" w:rsidP="003E4328">
            <w:pPr>
              <w:spacing w:after="0"/>
              <w:rPr>
                <w:rFonts w:ascii="Times New Roman" w:hAnsi="Times New Roman"/>
                <w:bCs/>
              </w:rPr>
            </w:pPr>
            <w:r w:rsidRPr="003E4B8C">
              <w:rPr>
                <w:rFonts w:ascii="Times New Roman" w:hAnsi="Times New Roman"/>
                <w:b/>
                <w:bCs/>
              </w:rPr>
              <w:t>Самостоятельная работа обучающихся</w:t>
            </w:r>
          </w:p>
        </w:tc>
        <w:tc>
          <w:tcPr>
            <w:tcW w:w="696" w:type="pct"/>
            <w:vAlign w:val="center"/>
          </w:tcPr>
          <w:p w14:paraId="05138B43" w14:textId="77777777" w:rsidR="00B32A87" w:rsidRPr="003E4B8C" w:rsidRDefault="00B32A87" w:rsidP="003E4328">
            <w:pPr>
              <w:spacing w:after="0"/>
              <w:jc w:val="center"/>
              <w:rPr>
                <w:rFonts w:ascii="Times New Roman" w:hAnsi="Times New Roman"/>
                <w:b/>
                <w:bCs/>
              </w:rPr>
            </w:pPr>
            <w:r>
              <w:rPr>
                <w:rFonts w:ascii="Times New Roman" w:hAnsi="Times New Roman"/>
                <w:b/>
                <w:bCs/>
              </w:rPr>
              <w:t>*</w:t>
            </w:r>
          </w:p>
        </w:tc>
        <w:tc>
          <w:tcPr>
            <w:tcW w:w="622" w:type="pct"/>
            <w:vMerge/>
          </w:tcPr>
          <w:p w14:paraId="59D24C8D" w14:textId="77777777" w:rsidR="00B32A87" w:rsidRPr="003E4B8C" w:rsidRDefault="00B32A87" w:rsidP="003E4328">
            <w:pPr>
              <w:spacing w:after="0"/>
              <w:rPr>
                <w:rFonts w:ascii="Times New Roman" w:hAnsi="Times New Roman"/>
                <w:b/>
                <w:bCs/>
              </w:rPr>
            </w:pPr>
          </w:p>
        </w:tc>
      </w:tr>
      <w:tr w:rsidR="00B32A87" w:rsidRPr="00DA192E" w14:paraId="10C447E4" w14:textId="77777777" w:rsidTr="00814FAF">
        <w:trPr>
          <w:trHeight w:val="20"/>
        </w:trPr>
        <w:tc>
          <w:tcPr>
            <w:tcW w:w="3682" w:type="pct"/>
            <w:gridSpan w:val="3"/>
          </w:tcPr>
          <w:p w14:paraId="7D7E7702" w14:textId="15DA0EB1" w:rsidR="00B32A87" w:rsidRDefault="00B32A87" w:rsidP="003E4328">
            <w:pPr>
              <w:spacing w:after="0"/>
              <w:rPr>
                <w:rFonts w:ascii="Times New Roman" w:hAnsi="Times New Roman"/>
                <w:b/>
              </w:rPr>
            </w:pPr>
            <w:r>
              <w:rPr>
                <w:rFonts w:ascii="Times New Roman" w:hAnsi="Times New Roman"/>
                <w:b/>
              </w:rPr>
              <w:t xml:space="preserve">Раздел 2 Техническая документация по компетенциям </w:t>
            </w:r>
            <w:r w:rsidR="00C40010">
              <w:rPr>
                <w:rFonts w:ascii="Times New Roman" w:hAnsi="Times New Roman"/>
                <w:b/>
              </w:rPr>
              <w:t>чемпионата профессионального мастерства</w:t>
            </w:r>
          </w:p>
        </w:tc>
        <w:tc>
          <w:tcPr>
            <w:tcW w:w="696" w:type="pct"/>
            <w:vAlign w:val="center"/>
          </w:tcPr>
          <w:p w14:paraId="77A87E56" w14:textId="77777777" w:rsidR="00B32A87" w:rsidRPr="00D3484C" w:rsidRDefault="00B32A87" w:rsidP="003E4328">
            <w:pPr>
              <w:spacing w:after="0"/>
              <w:jc w:val="center"/>
              <w:rPr>
                <w:rFonts w:ascii="Times New Roman" w:hAnsi="Times New Roman"/>
                <w:b/>
                <w:bCs/>
              </w:rPr>
            </w:pPr>
            <w:r w:rsidRPr="00D3484C">
              <w:rPr>
                <w:rFonts w:ascii="Times New Roman" w:hAnsi="Times New Roman"/>
                <w:b/>
                <w:bCs/>
              </w:rPr>
              <w:t>8</w:t>
            </w:r>
            <w:r>
              <w:rPr>
                <w:rFonts w:ascii="Times New Roman" w:hAnsi="Times New Roman"/>
                <w:b/>
                <w:bCs/>
              </w:rPr>
              <w:t>/8</w:t>
            </w:r>
          </w:p>
        </w:tc>
        <w:tc>
          <w:tcPr>
            <w:tcW w:w="622" w:type="pct"/>
            <w:vMerge w:val="restart"/>
          </w:tcPr>
          <w:p w14:paraId="46FD5FFF" w14:textId="77777777" w:rsidR="009572E3" w:rsidRDefault="009572E3" w:rsidP="009572E3">
            <w:pPr>
              <w:suppressAutoHyphens/>
              <w:spacing w:after="0" w:line="240" w:lineRule="auto"/>
              <w:jc w:val="center"/>
              <w:rPr>
                <w:rFonts w:ascii="Times New Roman" w:hAnsi="Times New Roman"/>
              </w:rPr>
            </w:pPr>
            <w:r>
              <w:rPr>
                <w:rFonts w:ascii="Times New Roman" w:hAnsi="Times New Roman"/>
              </w:rPr>
              <w:t>ОК 01</w:t>
            </w:r>
          </w:p>
          <w:p w14:paraId="01588FCF" w14:textId="77777777" w:rsidR="009572E3" w:rsidRDefault="009572E3" w:rsidP="009572E3">
            <w:pPr>
              <w:suppressAutoHyphens/>
              <w:spacing w:after="0" w:line="240" w:lineRule="auto"/>
              <w:jc w:val="center"/>
              <w:rPr>
                <w:rFonts w:ascii="Times New Roman" w:hAnsi="Times New Roman"/>
              </w:rPr>
            </w:pPr>
            <w:r w:rsidRPr="008C0E7C">
              <w:rPr>
                <w:rFonts w:ascii="Times New Roman" w:hAnsi="Times New Roman"/>
              </w:rPr>
              <w:t>ОК</w:t>
            </w:r>
            <w:r>
              <w:rPr>
                <w:rFonts w:ascii="Times New Roman" w:hAnsi="Times New Roman"/>
              </w:rPr>
              <w:t xml:space="preserve"> 0</w:t>
            </w:r>
            <w:r w:rsidRPr="008C0E7C">
              <w:rPr>
                <w:rFonts w:ascii="Times New Roman" w:hAnsi="Times New Roman"/>
              </w:rPr>
              <w:t>2</w:t>
            </w:r>
          </w:p>
          <w:p w14:paraId="3D91A754" w14:textId="77777777" w:rsidR="009572E3" w:rsidRDefault="009572E3" w:rsidP="009572E3">
            <w:pPr>
              <w:suppressAutoHyphens/>
              <w:spacing w:after="0" w:line="240" w:lineRule="auto"/>
              <w:jc w:val="center"/>
              <w:rPr>
                <w:rFonts w:ascii="Times New Roman" w:hAnsi="Times New Roman"/>
              </w:rPr>
            </w:pPr>
            <w:r>
              <w:rPr>
                <w:rFonts w:ascii="Times New Roman" w:hAnsi="Times New Roman"/>
              </w:rPr>
              <w:t>ОК 04</w:t>
            </w:r>
          </w:p>
          <w:p w14:paraId="058314DE" w14:textId="17CD2506" w:rsidR="00B32A87" w:rsidRPr="003E4B8C" w:rsidRDefault="009572E3" w:rsidP="009572E3">
            <w:pPr>
              <w:jc w:val="center"/>
              <w:rPr>
                <w:rFonts w:ascii="Times New Roman" w:hAnsi="Times New Roman"/>
                <w:b/>
                <w:i/>
              </w:rPr>
            </w:pPr>
            <w:r>
              <w:rPr>
                <w:rFonts w:ascii="Times New Roman" w:hAnsi="Times New Roman"/>
              </w:rPr>
              <w:t>ОК 09</w:t>
            </w:r>
          </w:p>
        </w:tc>
      </w:tr>
      <w:tr w:rsidR="00B32A87" w:rsidRPr="00DA192E" w14:paraId="63A906CF" w14:textId="77777777" w:rsidTr="00814FAF">
        <w:trPr>
          <w:trHeight w:val="20"/>
        </w:trPr>
        <w:tc>
          <w:tcPr>
            <w:tcW w:w="708" w:type="pct"/>
            <w:vMerge w:val="restart"/>
          </w:tcPr>
          <w:p w14:paraId="5506B4FE" w14:textId="77777777" w:rsidR="00B32A87" w:rsidRPr="0035498E" w:rsidRDefault="00B32A87" w:rsidP="003E4328">
            <w:pPr>
              <w:spacing w:after="0"/>
              <w:rPr>
                <w:rFonts w:ascii="Times New Roman" w:hAnsi="Times New Roman"/>
                <w:b/>
                <w:bCs/>
              </w:rPr>
            </w:pPr>
            <w:r>
              <w:rPr>
                <w:rFonts w:ascii="Times New Roman" w:hAnsi="Times New Roman"/>
                <w:b/>
                <w:bCs/>
              </w:rPr>
              <w:t>Тема 2.1 Техническое описание компетенций</w:t>
            </w:r>
          </w:p>
        </w:tc>
        <w:tc>
          <w:tcPr>
            <w:tcW w:w="2974" w:type="pct"/>
            <w:gridSpan w:val="2"/>
          </w:tcPr>
          <w:p w14:paraId="7D5A52D4" w14:textId="77777777" w:rsidR="00B32A87" w:rsidRDefault="00B32A87" w:rsidP="003E4328">
            <w:pPr>
              <w:spacing w:after="0"/>
              <w:rPr>
                <w:rFonts w:ascii="Times New Roman" w:hAnsi="Times New Roman"/>
                <w:b/>
              </w:rPr>
            </w:pPr>
            <w:r w:rsidRPr="003E4B8C">
              <w:rPr>
                <w:rFonts w:ascii="Times New Roman" w:hAnsi="Times New Roman"/>
                <w:b/>
                <w:bCs/>
              </w:rPr>
              <w:t>Содержание учебного материала</w:t>
            </w:r>
          </w:p>
        </w:tc>
        <w:tc>
          <w:tcPr>
            <w:tcW w:w="696" w:type="pct"/>
            <w:vAlign w:val="center"/>
          </w:tcPr>
          <w:p w14:paraId="0D289810" w14:textId="77777777" w:rsidR="00B32A87" w:rsidRPr="008D55D1" w:rsidRDefault="00B32A87" w:rsidP="003E4328">
            <w:pPr>
              <w:spacing w:after="0"/>
              <w:jc w:val="center"/>
              <w:rPr>
                <w:rFonts w:ascii="Times New Roman" w:hAnsi="Times New Roman"/>
                <w:b/>
                <w:bCs/>
              </w:rPr>
            </w:pPr>
            <w:r w:rsidRPr="008D55D1">
              <w:rPr>
                <w:rFonts w:ascii="Times New Roman" w:hAnsi="Times New Roman"/>
                <w:b/>
                <w:bCs/>
              </w:rPr>
              <w:t>4</w:t>
            </w:r>
          </w:p>
        </w:tc>
        <w:tc>
          <w:tcPr>
            <w:tcW w:w="622" w:type="pct"/>
            <w:vMerge/>
          </w:tcPr>
          <w:p w14:paraId="695E59D4" w14:textId="77777777" w:rsidR="00B32A87" w:rsidRPr="00DA192E" w:rsidRDefault="00B32A87" w:rsidP="003E4328">
            <w:pPr>
              <w:spacing w:after="0"/>
              <w:rPr>
                <w:rFonts w:ascii="Times New Roman" w:hAnsi="Times New Roman"/>
                <w:bCs/>
              </w:rPr>
            </w:pPr>
          </w:p>
        </w:tc>
      </w:tr>
      <w:tr w:rsidR="00B32A87" w:rsidRPr="00DA192E" w14:paraId="1AC4AA15" w14:textId="77777777" w:rsidTr="00814FAF">
        <w:trPr>
          <w:trHeight w:val="20"/>
        </w:trPr>
        <w:tc>
          <w:tcPr>
            <w:tcW w:w="708" w:type="pct"/>
            <w:vMerge/>
          </w:tcPr>
          <w:p w14:paraId="66772982" w14:textId="77777777" w:rsidR="00B32A87" w:rsidRDefault="00B32A87" w:rsidP="003E4328">
            <w:pPr>
              <w:spacing w:after="0"/>
              <w:rPr>
                <w:rFonts w:ascii="Times New Roman" w:hAnsi="Times New Roman"/>
                <w:bCs/>
              </w:rPr>
            </w:pPr>
          </w:p>
        </w:tc>
        <w:tc>
          <w:tcPr>
            <w:tcW w:w="2974" w:type="pct"/>
            <w:gridSpan w:val="2"/>
          </w:tcPr>
          <w:p w14:paraId="0480592A" w14:textId="77777777" w:rsidR="00B32A87" w:rsidRPr="0035498E" w:rsidRDefault="00B32A87" w:rsidP="003E4328">
            <w:pPr>
              <w:spacing w:after="0" w:line="240" w:lineRule="auto"/>
              <w:rPr>
                <w:rFonts w:ascii="Times New Roman" w:hAnsi="Times New Roman"/>
                <w:sz w:val="24"/>
                <w:szCs w:val="24"/>
              </w:rPr>
            </w:pPr>
            <w:r w:rsidRPr="000F7BA8">
              <w:rPr>
                <w:rFonts w:ascii="Times New Roman" w:hAnsi="Times New Roman"/>
              </w:rPr>
              <w:t>Не предусмотрено</w:t>
            </w:r>
          </w:p>
        </w:tc>
        <w:tc>
          <w:tcPr>
            <w:tcW w:w="696" w:type="pct"/>
            <w:vAlign w:val="center"/>
          </w:tcPr>
          <w:p w14:paraId="4AE95A2D" w14:textId="77777777" w:rsidR="00B32A87" w:rsidRDefault="00B32A87" w:rsidP="003E4328">
            <w:pPr>
              <w:spacing w:after="0"/>
              <w:jc w:val="center"/>
              <w:rPr>
                <w:rFonts w:ascii="Times New Roman" w:hAnsi="Times New Roman"/>
                <w:bCs/>
              </w:rPr>
            </w:pPr>
            <w:r>
              <w:rPr>
                <w:rFonts w:ascii="Times New Roman" w:hAnsi="Times New Roman"/>
                <w:bCs/>
              </w:rPr>
              <w:t>-</w:t>
            </w:r>
          </w:p>
        </w:tc>
        <w:tc>
          <w:tcPr>
            <w:tcW w:w="622" w:type="pct"/>
            <w:vMerge/>
          </w:tcPr>
          <w:p w14:paraId="753559D8" w14:textId="77777777" w:rsidR="00B32A87" w:rsidRPr="00DA192E" w:rsidRDefault="00B32A87" w:rsidP="003E4328">
            <w:pPr>
              <w:spacing w:after="0"/>
              <w:rPr>
                <w:rFonts w:ascii="Times New Roman" w:hAnsi="Times New Roman"/>
                <w:bCs/>
              </w:rPr>
            </w:pPr>
          </w:p>
        </w:tc>
      </w:tr>
      <w:tr w:rsidR="00B32A87" w:rsidRPr="00DA192E" w14:paraId="37CFFE96" w14:textId="77777777" w:rsidTr="00814FAF">
        <w:trPr>
          <w:trHeight w:val="20"/>
        </w:trPr>
        <w:tc>
          <w:tcPr>
            <w:tcW w:w="708" w:type="pct"/>
            <w:vMerge/>
          </w:tcPr>
          <w:p w14:paraId="05BDAFCA" w14:textId="77777777" w:rsidR="00B32A87" w:rsidRDefault="00B32A87" w:rsidP="003E4328">
            <w:pPr>
              <w:spacing w:after="0"/>
              <w:rPr>
                <w:rFonts w:ascii="Times New Roman" w:hAnsi="Times New Roman"/>
                <w:bCs/>
              </w:rPr>
            </w:pPr>
          </w:p>
        </w:tc>
        <w:tc>
          <w:tcPr>
            <w:tcW w:w="2974" w:type="pct"/>
            <w:gridSpan w:val="2"/>
          </w:tcPr>
          <w:p w14:paraId="590D88C9" w14:textId="77777777" w:rsidR="00B32A87" w:rsidRDefault="00B32A87" w:rsidP="003E4328">
            <w:pPr>
              <w:spacing w:after="0" w:line="240" w:lineRule="auto"/>
              <w:rPr>
                <w:rFonts w:ascii="Times New Roman" w:hAnsi="Times New Roman"/>
                <w:sz w:val="24"/>
                <w:szCs w:val="24"/>
              </w:rPr>
            </w:pPr>
            <w:r w:rsidRPr="003E4B8C">
              <w:rPr>
                <w:rFonts w:ascii="Times New Roman" w:hAnsi="Times New Roman"/>
                <w:b/>
                <w:bCs/>
              </w:rPr>
              <w:t>В том числе практических и лабораторных занятий</w:t>
            </w:r>
          </w:p>
        </w:tc>
        <w:tc>
          <w:tcPr>
            <w:tcW w:w="696" w:type="pct"/>
            <w:vAlign w:val="center"/>
          </w:tcPr>
          <w:p w14:paraId="77456DE5" w14:textId="77777777" w:rsidR="00B32A87" w:rsidRPr="008D55D1" w:rsidRDefault="00B32A87" w:rsidP="003E4328">
            <w:pPr>
              <w:spacing w:after="0"/>
              <w:jc w:val="center"/>
              <w:rPr>
                <w:rFonts w:ascii="Times New Roman" w:hAnsi="Times New Roman"/>
                <w:b/>
                <w:bCs/>
              </w:rPr>
            </w:pPr>
            <w:r w:rsidRPr="008D55D1">
              <w:rPr>
                <w:rFonts w:ascii="Times New Roman" w:hAnsi="Times New Roman"/>
                <w:b/>
                <w:bCs/>
              </w:rPr>
              <w:t>4</w:t>
            </w:r>
          </w:p>
        </w:tc>
        <w:tc>
          <w:tcPr>
            <w:tcW w:w="622" w:type="pct"/>
            <w:vMerge/>
          </w:tcPr>
          <w:p w14:paraId="3D95D317" w14:textId="77777777" w:rsidR="00B32A87" w:rsidRPr="00DA192E" w:rsidRDefault="00B32A87" w:rsidP="003E4328">
            <w:pPr>
              <w:spacing w:after="0"/>
              <w:rPr>
                <w:rFonts w:ascii="Times New Roman" w:hAnsi="Times New Roman"/>
                <w:bCs/>
              </w:rPr>
            </w:pPr>
          </w:p>
        </w:tc>
      </w:tr>
      <w:tr w:rsidR="00B32A87" w:rsidRPr="00DA192E" w14:paraId="3A2C8C13" w14:textId="77777777" w:rsidTr="00814FAF">
        <w:trPr>
          <w:trHeight w:val="20"/>
        </w:trPr>
        <w:tc>
          <w:tcPr>
            <w:tcW w:w="708" w:type="pct"/>
            <w:vMerge/>
          </w:tcPr>
          <w:p w14:paraId="4166832E" w14:textId="77777777" w:rsidR="00B32A87" w:rsidRDefault="00B32A87" w:rsidP="003E4328">
            <w:pPr>
              <w:spacing w:after="0"/>
              <w:rPr>
                <w:rFonts w:ascii="Times New Roman" w:hAnsi="Times New Roman"/>
                <w:bCs/>
              </w:rPr>
            </w:pPr>
          </w:p>
        </w:tc>
        <w:tc>
          <w:tcPr>
            <w:tcW w:w="2974" w:type="pct"/>
            <w:gridSpan w:val="2"/>
          </w:tcPr>
          <w:p w14:paraId="14C34884" w14:textId="6972614F" w:rsidR="00B32A87" w:rsidRPr="003E4B8C" w:rsidRDefault="00B32A87" w:rsidP="003E4328">
            <w:pPr>
              <w:spacing w:after="0" w:line="240" w:lineRule="auto"/>
              <w:rPr>
                <w:rFonts w:ascii="Times New Roman" w:hAnsi="Times New Roman"/>
                <w:b/>
                <w:bCs/>
              </w:rPr>
            </w:pPr>
            <w:r w:rsidRPr="00814FAF">
              <w:rPr>
                <w:rFonts w:ascii="Times New Roman" w:hAnsi="Times New Roman"/>
                <w:spacing w:val="-8"/>
                <w:sz w:val="24"/>
                <w:szCs w:val="24"/>
              </w:rPr>
              <w:t>Практическое занятие 14:</w:t>
            </w:r>
            <w:r>
              <w:rPr>
                <w:rFonts w:ascii="Times New Roman" w:hAnsi="Times New Roman"/>
                <w:b/>
                <w:spacing w:val="-8"/>
                <w:sz w:val="24"/>
                <w:szCs w:val="24"/>
              </w:rPr>
              <w:t xml:space="preserve"> </w:t>
            </w:r>
            <w:r w:rsidRPr="00BE4D16">
              <w:rPr>
                <w:rFonts w:ascii="Times New Roman" w:hAnsi="Times New Roman"/>
                <w:spacing w:val="-8"/>
                <w:sz w:val="24"/>
                <w:szCs w:val="24"/>
              </w:rPr>
              <w:t>«</w:t>
            </w:r>
            <w:r w:rsidRPr="000F7BA8">
              <w:rPr>
                <w:rFonts w:ascii="Times New Roman" w:hAnsi="Times New Roman"/>
              </w:rPr>
              <w:t>Знакомство с технической документацией ко</w:t>
            </w:r>
            <w:r>
              <w:rPr>
                <w:rFonts w:ascii="Times New Roman" w:hAnsi="Times New Roman"/>
              </w:rPr>
              <w:t>мпетенций</w:t>
            </w:r>
            <w:r w:rsidRPr="000F7BA8">
              <w:rPr>
                <w:rFonts w:ascii="Times New Roman" w:hAnsi="Times New Roman"/>
              </w:rPr>
              <w:t xml:space="preserve"> </w:t>
            </w:r>
            <w:r>
              <w:rPr>
                <w:rFonts w:ascii="Times New Roman" w:hAnsi="Times New Roman"/>
              </w:rPr>
              <w:t xml:space="preserve">«Сантехника и отопление», «Сварочные технологии/Электромонтаж» </w:t>
            </w:r>
            <w:r w:rsidRPr="000F7BA8">
              <w:rPr>
                <w:rFonts w:ascii="Times New Roman" w:hAnsi="Times New Roman"/>
              </w:rPr>
              <w:t>(определение тематики и назначения текста; знакомство со структурой документов; поиск в тексте запрашиваемой информации, угадывание значения незнакомых слов по контексту)»</w:t>
            </w:r>
          </w:p>
        </w:tc>
        <w:tc>
          <w:tcPr>
            <w:tcW w:w="696" w:type="pct"/>
            <w:vAlign w:val="center"/>
          </w:tcPr>
          <w:p w14:paraId="22C1AA66" w14:textId="77777777" w:rsidR="00B32A87" w:rsidRDefault="00B32A87" w:rsidP="003E4328">
            <w:pPr>
              <w:spacing w:after="0"/>
              <w:jc w:val="center"/>
              <w:rPr>
                <w:rFonts w:ascii="Times New Roman" w:hAnsi="Times New Roman"/>
                <w:bCs/>
              </w:rPr>
            </w:pPr>
            <w:r>
              <w:rPr>
                <w:rFonts w:ascii="Times New Roman" w:hAnsi="Times New Roman"/>
                <w:bCs/>
              </w:rPr>
              <w:t>4</w:t>
            </w:r>
          </w:p>
        </w:tc>
        <w:tc>
          <w:tcPr>
            <w:tcW w:w="622" w:type="pct"/>
            <w:vMerge/>
          </w:tcPr>
          <w:p w14:paraId="7AB2D89A" w14:textId="77777777" w:rsidR="00B32A87" w:rsidRPr="00DA192E" w:rsidRDefault="00B32A87" w:rsidP="003E4328">
            <w:pPr>
              <w:spacing w:after="0"/>
              <w:rPr>
                <w:rFonts w:ascii="Times New Roman" w:hAnsi="Times New Roman"/>
                <w:bCs/>
              </w:rPr>
            </w:pPr>
          </w:p>
        </w:tc>
      </w:tr>
      <w:tr w:rsidR="00B32A87" w:rsidRPr="00DA192E" w14:paraId="1C350805" w14:textId="77777777" w:rsidTr="00814FAF">
        <w:trPr>
          <w:trHeight w:val="20"/>
        </w:trPr>
        <w:tc>
          <w:tcPr>
            <w:tcW w:w="708" w:type="pct"/>
            <w:vMerge/>
          </w:tcPr>
          <w:p w14:paraId="5A067FC1" w14:textId="77777777" w:rsidR="00B32A87" w:rsidRDefault="00B32A87" w:rsidP="003E4328">
            <w:pPr>
              <w:spacing w:after="0"/>
              <w:rPr>
                <w:rFonts w:ascii="Times New Roman" w:hAnsi="Times New Roman"/>
                <w:bCs/>
              </w:rPr>
            </w:pPr>
          </w:p>
        </w:tc>
        <w:tc>
          <w:tcPr>
            <w:tcW w:w="2974" w:type="pct"/>
            <w:gridSpan w:val="2"/>
          </w:tcPr>
          <w:p w14:paraId="465FFA8F" w14:textId="77777777" w:rsidR="00B32A87" w:rsidRPr="003E4B8C" w:rsidRDefault="00B32A87" w:rsidP="003E4328">
            <w:pPr>
              <w:spacing w:after="0" w:line="240" w:lineRule="auto"/>
              <w:rPr>
                <w:rFonts w:ascii="Times New Roman" w:hAnsi="Times New Roman"/>
                <w:b/>
                <w:bCs/>
              </w:rPr>
            </w:pPr>
            <w:r w:rsidRPr="003E4B8C">
              <w:rPr>
                <w:rFonts w:ascii="Times New Roman" w:hAnsi="Times New Roman"/>
                <w:b/>
                <w:bCs/>
              </w:rPr>
              <w:t>Самостоятельная работа обучающихся</w:t>
            </w:r>
          </w:p>
        </w:tc>
        <w:tc>
          <w:tcPr>
            <w:tcW w:w="696" w:type="pct"/>
            <w:vAlign w:val="center"/>
          </w:tcPr>
          <w:p w14:paraId="6B1C2BEB" w14:textId="77777777" w:rsidR="00B32A87" w:rsidRDefault="00B32A87" w:rsidP="003E4328">
            <w:pPr>
              <w:spacing w:after="0"/>
              <w:jc w:val="center"/>
              <w:rPr>
                <w:rFonts w:ascii="Times New Roman" w:hAnsi="Times New Roman"/>
                <w:bCs/>
              </w:rPr>
            </w:pPr>
            <w:r>
              <w:rPr>
                <w:rFonts w:ascii="Times New Roman" w:hAnsi="Times New Roman"/>
                <w:bCs/>
              </w:rPr>
              <w:t>*</w:t>
            </w:r>
          </w:p>
        </w:tc>
        <w:tc>
          <w:tcPr>
            <w:tcW w:w="622" w:type="pct"/>
            <w:vMerge/>
          </w:tcPr>
          <w:p w14:paraId="32CDCCC2" w14:textId="77777777" w:rsidR="00B32A87" w:rsidRPr="00DA192E" w:rsidRDefault="00B32A87" w:rsidP="003E4328">
            <w:pPr>
              <w:spacing w:after="0"/>
              <w:rPr>
                <w:rFonts w:ascii="Times New Roman" w:hAnsi="Times New Roman"/>
                <w:bCs/>
              </w:rPr>
            </w:pPr>
          </w:p>
        </w:tc>
      </w:tr>
      <w:tr w:rsidR="00B32A87" w:rsidRPr="00DA192E" w14:paraId="2AF90D16" w14:textId="77777777" w:rsidTr="00814FAF">
        <w:trPr>
          <w:trHeight w:val="20"/>
        </w:trPr>
        <w:tc>
          <w:tcPr>
            <w:tcW w:w="708" w:type="pct"/>
            <w:vMerge w:val="restart"/>
          </w:tcPr>
          <w:p w14:paraId="39815D9E" w14:textId="77777777" w:rsidR="00B32A87" w:rsidRPr="000F7BA8" w:rsidRDefault="00B32A87" w:rsidP="003E4328">
            <w:pPr>
              <w:spacing w:after="0" w:line="240" w:lineRule="auto"/>
              <w:jc w:val="center"/>
              <w:rPr>
                <w:rFonts w:ascii="Times New Roman" w:hAnsi="Times New Roman"/>
                <w:b/>
                <w:lang w:val="en-US"/>
              </w:rPr>
            </w:pPr>
            <w:r w:rsidRPr="00D3484C">
              <w:rPr>
                <w:rFonts w:ascii="Times New Roman" w:hAnsi="Times New Roman"/>
                <w:b/>
                <w:bCs/>
              </w:rPr>
              <w:lastRenderedPageBreak/>
              <w:t>Тема</w:t>
            </w:r>
            <w:r w:rsidRPr="00BE4D16">
              <w:rPr>
                <w:rFonts w:ascii="Times New Roman" w:hAnsi="Times New Roman"/>
                <w:b/>
                <w:bCs/>
                <w:lang w:val="en-US"/>
              </w:rPr>
              <w:t xml:space="preserve"> 3.2 </w:t>
            </w:r>
            <w:r w:rsidRPr="000F7BA8">
              <w:rPr>
                <w:rFonts w:ascii="Times New Roman" w:hAnsi="Times New Roman"/>
                <w:b/>
              </w:rPr>
              <w:t>Тема</w:t>
            </w:r>
            <w:r w:rsidRPr="000F7BA8">
              <w:rPr>
                <w:rFonts w:ascii="Times New Roman" w:hAnsi="Times New Roman"/>
                <w:b/>
                <w:lang w:val="en-US"/>
              </w:rPr>
              <w:t xml:space="preserve"> 2.3</w:t>
            </w:r>
          </w:p>
          <w:p w14:paraId="32F139E9" w14:textId="77777777" w:rsidR="00B32A87" w:rsidRPr="000F7BA8" w:rsidRDefault="00B32A87" w:rsidP="003E4328">
            <w:pPr>
              <w:spacing w:after="0" w:line="240" w:lineRule="auto"/>
              <w:jc w:val="center"/>
              <w:rPr>
                <w:rFonts w:ascii="Times New Roman" w:hAnsi="Times New Roman"/>
                <w:b/>
                <w:lang w:val="en-US"/>
              </w:rPr>
            </w:pPr>
            <w:r w:rsidRPr="000F7BA8">
              <w:rPr>
                <w:rFonts w:ascii="Times New Roman" w:hAnsi="Times New Roman"/>
                <w:b/>
              </w:rPr>
              <w:t>Чтение</w:t>
            </w:r>
            <w:r w:rsidRPr="00875712">
              <w:rPr>
                <w:rFonts w:ascii="Times New Roman" w:hAnsi="Times New Roman"/>
                <w:b/>
                <w:lang w:val="en-US"/>
              </w:rPr>
              <w:t xml:space="preserve"> </w:t>
            </w:r>
            <w:r w:rsidRPr="000F7BA8">
              <w:rPr>
                <w:rFonts w:ascii="Times New Roman" w:hAnsi="Times New Roman"/>
                <w:b/>
              </w:rPr>
              <w:t>чертежей</w:t>
            </w:r>
          </w:p>
          <w:p w14:paraId="6B476C5E" w14:textId="77777777" w:rsidR="00B32A87" w:rsidRPr="000F7BA8" w:rsidRDefault="00B32A87" w:rsidP="003E4328">
            <w:pPr>
              <w:spacing w:after="0" w:line="240" w:lineRule="auto"/>
              <w:jc w:val="center"/>
              <w:rPr>
                <w:rFonts w:ascii="Times New Roman" w:hAnsi="Times New Roman"/>
                <w:b/>
                <w:lang w:val="en-US"/>
              </w:rPr>
            </w:pPr>
            <w:r w:rsidRPr="000F7BA8">
              <w:rPr>
                <w:rFonts w:ascii="Times New Roman" w:hAnsi="Times New Roman"/>
                <w:lang w:val="en-US"/>
              </w:rPr>
              <w:t>(Interpretation of Drawings)</w:t>
            </w:r>
          </w:p>
          <w:p w14:paraId="2E15525A" w14:textId="77777777" w:rsidR="00B32A87" w:rsidRPr="00BE4D16" w:rsidRDefault="00B32A87" w:rsidP="003E4328">
            <w:pPr>
              <w:spacing w:after="0"/>
              <w:rPr>
                <w:rFonts w:ascii="Times New Roman" w:hAnsi="Times New Roman"/>
                <w:b/>
                <w:bCs/>
                <w:lang w:val="en-US"/>
              </w:rPr>
            </w:pPr>
          </w:p>
        </w:tc>
        <w:tc>
          <w:tcPr>
            <w:tcW w:w="2974" w:type="pct"/>
            <w:gridSpan w:val="2"/>
          </w:tcPr>
          <w:p w14:paraId="03051872" w14:textId="77777777" w:rsidR="00B32A87" w:rsidRPr="003E4B8C" w:rsidRDefault="00B32A87" w:rsidP="003E4328">
            <w:pPr>
              <w:spacing w:after="0" w:line="240" w:lineRule="auto"/>
              <w:rPr>
                <w:rFonts w:ascii="Times New Roman" w:hAnsi="Times New Roman"/>
                <w:b/>
                <w:bCs/>
              </w:rPr>
            </w:pPr>
            <w:r w:rsidRPr="003E4B8C">
              <w:rPr>
                <w:rFonts w:ascii="Times New Roman" w:hAnsi="Times New Roman"/>
                <w:b/>
                <w:bCs/>
              </w:rPr>
              <w:t>Содержание учебного материала</w:t>
            </w:r>
          </w:p>
        </w:tc>
        <w:tc>
          <w:tcPr>
            <w:tcW w:w="696" w:type="pct"/>
            <w:vAlign w:val="center"/>
          </w:tcPr>
          <w:p w14:paraId="75878768" w14:textId="77777777" w:rsidR="00B32A87" w:rsidRPr="00875712" w:rsidRDefault="00B32A87" w:rsidP="003E4328">
            <w:pPr>
              <w:spacing w:after="0"/>
              <w:jc w:val="center"/>
              <w:rPr>
                <w:rFonts w:ascii="Times New Roman" w:hAnsi="Times New Roman"/>
                <w:b/>
                <w:bCs/>
              </w:rPr>
            </w:pPr>
            <w:r w:rsidRPr="00875712">
              <w:rPr>
                <w:rFonts w:ascii="Times New Roman" w:hAnsi="Times New Roman"/>
                <w:b/>
                <w:bCs/>
              </w:rPr>
              <w:t>4</w:t>
            </w:r>
          </w:p>
        </w:tc>
        <w:tc>
          <w:tcPr>
            <w:tcW w:w="622" w:type="pct"/>
            <w:vMerge w:val="restart"/>
          </w:tcPr>
          <w:p w14:paraId="36295E6F" w14:textId="77777777" w:rsidR="009572E3" w:rsidRDefault="009572E3" w:rsidP="009572E3">
            <w:pPr>
              <w:suppressAutoHyphens/>
              <w:spacing w:after="0" w:line="240" w:lineRule="auto"/>
              <w:jc w:val="center"/>
              <w:rPr>
                <w:rFonts w:ascii="Times New Roman" w:hAnsi="Times New Roman"/>
              </w:rPr>
            </w:pPr>
            <w:r>
              <w:rPr>
                <w:rFonts w:ascii="Times New Roman" w:hAnsi="Times New Roman"/>
              </w:rPr>
              <w:t>ОК 01</w:t>
            </w:r>
          </w:p>
          <w:p w14:paraId="6C188FCE" w14:textId="77777777" w:rsidR="009572E3" w:rsidRDefault="009572E3" w:rsidP="009572E3">
            <w:pPr>
              <w:suppressAutoHyphens/>
              <w:spacing w:after="0" w:line="240" w:lineRule="auto"/>
              <w:jc w:val="center"/>
              <w:rPr>
                <w:rFonts w:ascii="Times New Roman" w:hAnsi="Times New Roman"/>
              </w:rPr>
            </w:pPr>
            <w:r w:rsidRPr="008C0E7C">
              <w:rPr>
                <w:rFonts w:ascii="Times New Roman" w:hAnsi="Times New Roman"/>
              </w:rPr>
              <w:t>ОК</w:t>
            </w:r>
            <w:r>
              <w:rPr>
                <w:rFonts w:ascii="Times New Roman" w:hAnsi="Times New Roman"/>
              </w:rPr>
              <w:t xml:space="preserve"> 0</w:t>
            </w:r>
            <w:r w:rsidRPr="008C0E7C">
              <w:rPr>
                <w:rFonts w:ascii="Times New Roman" w:hAnsi="Times New Roman"/>
              </w:rPr>
              <w:t>2</w:t>
            </w:r>
          </w:p>
          <w:p w14:paraId="0551B69E" w14:textId="77777777" w:rsidR="009572E3" w:rsidRDefault="009572E3" w:rsidP="009572E3">
            <w:pPr>
              <w:suppressAutoHyphens/>
              <w:spacing w:after="0" w:line="240" w:lineRule="auto"/>
              <w:jc w:val="center"/>
              <w:rPr>
                <w:rFonts w:ascii="Times New Roman" w:hAnsi="Times New Roman"/>
              </w:rPr>
            </w:pPr>
            <w:r>
              <w:rPr>
                <w:rFonts w:ascii="Times New Roman" w:hAnsi="Times New Roman"/>
              </w:rPr>
              <w:t>ОК 04</w:t>
            </w:r>
          </w:p>
          <w:p w14:paraId="066D5240" w14:textId="2AD78AB7" w:rsidR="00B32A87" w:rsidRPr="003E4B8C" w:rsidRDefault="009572E3" w:rsidP="009572E3">
            <w:pPr>
              <w:jc w:val="center"/>
              <w:rPr>
                <w:rFonts w:ascii="Times New Roman" w:hAnsi="Times New Roman"/>
                <w:b/>
                <w:i/>
              </w:rPr>
            </w:pPr>
            <w:r>
              <w:rPr>
                <w:rFonts w:ascii="Times New Roman" w:hAnsi="Times New Roman"/>
              </w:rPr>
              <w:t>ОК 09</w:t>
            </w:r>
          </w:p>
        </w:tc>
      </w:tr>
      <w:tr w:rsidR="00B32A87" w:rsidRPr="00DA192E" w14:paraId="08DA14BF" w14:textId="77777777" w:rsidTr="00814FAF">
        <w:trPr>
          <w:trHeight w:val="20"/>
        </w:trPr>
        <w:tc>
          <w:tcPr>
            <w:tcW w:w="708" w:type="pct"/>
            <w:vMerge/>
          </w:tcPr>
          <w:p w14:paraId="2F77C26F" w14:textId="77777777" w:rsidR="00B32A87" w:rsidRDefault="00B32A87" w:rsidP="003E4328">
            <w:pPr>
              <w:spacing w:after="0"/>
              <w:rPr>
                <w:rFonts w:ascii="Times New Roman" w:hAnsi="Times New Roman"/>
                <w:bCs/>
              </w:rPr>
            </w:pPr>
          </w:p>
        </w:tc>
        <w:tc>
          <w:tcPr>
            <w:tcW w:w="2974" w:type="pct"/>
            <w:gridSpan w:val="2"/>
          </w:tcPr>
          <w:p w14:paraId="206AF411" w14:textId="77777777" w:rsidR="00B32A87" w:rsidRPr="0035498E" w:rsidRDefault="00B32A87" w:rsidP="003E4328">
            <w:pPr>
              <w:spacing w:after="0" w:line="240" w:lineRule="auto"/>
              <w:rPr>
                <w:rFonts w:ascii="Times New Roman" w:hAnsi="Times New Roman"/>
                <w:bCs/>
              </w:rPr>
            </w:pPr>
            <w:r w:rsidRPr="000F7BA8">
              <w:rPr>
                <w:rFonts w:ascii="Times New Roman" w:hAnsi="Times New Roman"/>
              </w:rPr>
              <w:t>Не предусмотрено</w:t>
            </w:r>
          </w:p>
        </w:tc>
        <w:tc>
          <w:tcPr>
            <w:tcW w:w="696" w:type="pct"/>
            <w:vAlign w:val="center"/>
          </w:tcPr>
          <w:p w14:paraId="4221FE8D" w14:textId="77777777" w:rsidR="00B32A87" w:rsidRDefault="00B32A87" w:rsidP="003E4328">
            <w:pPr>
              <w:spacing w:after="0"/>
              <w:jc w:val="center"/>
              <w:rPr>
                <w:rFonts w:ascii="Times New Roman" w:hAnsi="Times New Roman"/>
                <w:bCs/>
              </w:rPr>
            </w:pPr>
          </w:p>
        </w:tc>
        <w:tc>
          <w:tcPr>
            <w:tcW w:w="622" w:type="pct"/>
            <w:vMerge/>
          </w:tcPr>
          <w:p w14:paraId="2D2F40EA" w14:textId="77777777" w:rsidR="00B32A87" w:rsidRPr="00DA192E" w:rsidRDefault="00B32A87" w:rsidP="003E4328">
            <w:pPr>
              <w:spacing w:after="0"/>
              <w:rPr>
                <w:rFonts w:ascii="Times New Roman" w:hAnsi="Times New Roman"/>
                <w:bCs/>
              </w:rPr>
            </w:pPr>
          </w:p>
        </w:tc>
      </w:tr>
      <w:tr w:rsidR="00B32A87" w:rsidRPr="003E4B8C" w14:paraId="1176C25F" w14:textId="77777777" w:rsidTr="00814FAF">
        <w:trPr>
          <w:trHeight w:val="20"/>
        </w:trPr>
        <w:tc>
          <w:tcPr>
            <w:tcW w:w="708" w:type="pct"/>
            <w:vMerge/>
          </w:tcPr>
          <w:p w14:paraId="315A9EA8" w14:textId="77777777" w:rsidR="00B32A87" w:rsidRPr="003E4B8C" w:rsidRDefault="00B32A87" w:rsidP="003E4328">
            <w:pPr>
              <w:spacing w:after="0"/>
              <w:rPr>
                <w:rFonts w:ascii="Times New Roman" w:hAnsi="Times New Roman"/>
                <w:b/>
                <w:bCs/>
              </w:rPr>
            </w:pPr>
          </w:p>
        </w:tc>
        <w:tc>
          <w:tcPr>
            <w:tcW w:w="2974" w:type="pct"/>
            <w:gridSpan w:val="2"/>
          </w:tcPr>
          <w:p w14:paraId="7C856081" w14:textId="77777777" w:rsidR="00B32A87" w:rsidRDefault="00B32A87" w:rsidP="003E4328">
            <w:pPr>
              <w:spacing w:after="0" w:line="240" w:lineRule="auto"/>
              <w:jc w:val="both"/>
              <w:rPr>
                <w:rFonts w:ascii="Times New Roman" w:hAnsi="Times New Roman"/>
                <w:bCs/>
              </w:rPr>
            </w:pPr>
            <w:r w:rsidRPr="003E4B8C">
              <w:rPr>
                <w:rFonts w:ascii="Times New Roman" w:hAnsi="Times New Roman"/>
                <w:b/>
                <w:bCs/>
              </w:rPr>
              <w:t>В том числе практических и лабораторных занятий</w:t>
            </w:r>
          </w:p>
        </w:tc>
        <w:tc>
          <w:tcPr>
            <w:tcW w:w="696" w:type="pct"/>
            <w:vAlign w:val="center"/>
          </w:tcPr>
          <w:p w14:paraId="23D42E06" w14:textId="77777777" w:rsidR="00B32A87" w:rsidRPr="008D55D1" w:rsidRDefault="00B32A87" w:rsidP="003E4328">
            <w:pPr>
              <w:spacing w:after="0"/>
              <w:jc w:val="center"/>
              <w:rPr>
                <w:rFonts w:ascii="Times New Roman" w:hAnsi="Times New Roman"/>
                <w:b/>
                <w:bCs/>
                <w:i/>
              </w:rPr>
            </w:pPr>
            <w:r w:rsidRPr="008D55D1">
              <w:rPr>
                <w:rFonts w:ascii="Times New Roman" w:hAnsi="Times New Roman"/>
                <w:b/>
                <w:bCs/>
                <w:i/>
              </w:rPr>
              <w:t>4</w:t>
            </w:r>
          </w:p>
        </w:tc>
        <w:tc>
          <w:tcPr>
            <w:tcW w:w="622" w:type="pct"/>
            <w:vMerge/>
          </w:tcPr>
          <w:p w14:paraId="1DF66B15" w14:textId="77777777" w:rsidR="00B32A87" w:rsidRPr="003E4B8C" w:rsidRDefault="00B32A87" w:rsidP="003E4328">
            <w:pPr>
              <w:spacing w:after="0"/>
              <w:rPr>
                <w:rFonts w:ascii="Times New Roman" w:hAnsi="Times New Roman"/>
                <w:b/>
                <w:bCs/>
              </w:rPr>
            </w:pPr>
          </w:p>
        </w:tc>
      </w:tr>
      <w:tr w:rsidR="00B32A87" w:rsidRPr="003E4B8C" w14:paraId="738C082E" w14:textId="77777777" w:rsidTr="00814FAF">
        <w:trPr>
          <w:trHeight w:val="20"/>
        </w:trPr>
        <w:tc>
          <w:tcPr>
            <w:tcW w:w="708" w:type="pct"/>
            <w:vMerge/>
          </w:tcPr>
          <w:p w14:paraId="140B83C4" w14:textId="77777777" w:rsidR="00B32A87" w:rsidRPr="003E4B8C" w:rsidRDefault="00B32A87" w:rsidP="003E4328">
            <w:pPr>
              <w:spacing w:after="0"/>
              <w:rPr>
                <w:rFonts w:ascii="Times New Roman" w:hAnsi="Times New Roman"/>
                <w:b/>
                <w:bCs/>
              </w:rPr>
            </w:pPr>
          </w:p>
        </w:tc>
        <w:tc>
          <w:tcPr>
            <w:tcW w:w="2974" w:type="pct"/>
            <w:gridSpan w:val="2"/>
          </w:tcPr>
          <w:p w14:paraId="18CAB419" w14:textId="77777777" w:rsidR="00B32A87" w:rsidRPr="003E4B8C" w:rsidRDefault="00B32A87" w:rsidP="003E4328">
            <w:pPr>
              <w:spacing w:after="0" w:line="240" w:lineRule="auto"/>
              <w:jc w:val="both"/>
              <w:rPr>
                <w:rFonts w:ascii="Times New Roman" w:hAnsi="Times New Roman"/>
                <w:b/>
                <w:bCs/>
              </w:rPr>
            </w:pPr>
            <w:r w:rsidRPr="00814FAF">
              <w:rPr>
                <w:rFonts w:ascii="Times New Roman" w:hAnsi="Times New Roman"/>
                <w:spacing w:val="-8"/>
                <w:sz w:val="24"/>
                <w:szCs w:val="24"/>
              </w:rPr>
              <w:t>Практическое занятие 15:</w:t>
            </w:r>
            <w:r>
              <w:rPr>
                <w:rFonts w:ascii="Times New Roman" w:hAnsi="Times New Roman"/>
                <w:b/>
                <w:spacing w:val="-8"/>
                <w:sz w:val="24"/>
                <w:szCs w:val="24"/>
              </w:rPr>
              <w:t xml:space="preserve"> </w:t>
            </w:r>
            <w:r w:rsidRPr="00C13224">
              <w:rPr>
                <w:rFonts w:ascii="Times New Roman" w:hAnsi="Times New Roman"/>
                <w:spacing w:val="-8"/>
                <w:sz w:val="24"/>
                <w:szCs w:val="24"/>
              </w:rPr>
              <w:t>«Введение лексических единиц обозначений на чертеже»</w:t>
            </w:r>
            <w:r>
              <w:rPr>
                <w:rFonts w:ascii="Times New Roman" w:hAnsi="Times New Roman"/>
                <w:spacing w:val="-8"/>
                <w:sz w:val="24"/>
                <w:szCs w:val="24"/>
              </w:rPr>
              <w:t>.</w:t>
            </w:r>
          </w:p>
        </w:tc>
        <w:tc>
          <w:tcPr>
            <w:tcW w:w="696" w:type="pct"/>
            <w:vAlign w:val="center"/>
          </w:tcPr>
          <w:p w14:paraId="336BD7E8" w14:textId="77777777" w:rsidR="00B32A87" w:rsidRPr="008D55D1" w:rsidRDefault="00B32A87" w:rsidP="003E4328">
            <w:pPr>
              <w:spacing w:after="0"/>
              <w:jc w:val="center"/>
              <w:rPr>
                <w:rFonts w:ascii="Times New Roman" w:hAnsi="Times New Roman"/>
                <w:bCs/>
              </w:rPr>
            </w:pPr>
            <w:r w:rsidRPr="008D55D1">
              <w:rPr>
                <w:rFonts w:ascii="Times New Roman" w:hAnsi="Times New Roman"/>
                <w:bCs/>
              </w:rPr>
              <w:t>2</w:t>
            </w:r>
          </w:p>
        </w:tc>
        <w:tc>
          <w:tcPr>
            <w:tcW w:w="622" w:type="pct"/>
            <w:vMerge/>
          </w:tcPr>
          <w:p w14:paraId="4B46BB4B" w14:textId="77777777" w:rsidR="00B32A87" w:rsidRPr="003E4B8C" w:rsidRDefault="00B32A87" w:rsidP="003E4328">
            <w:pPr>
              <w:spacing w:after="0"/>
              <w:rPr>
                <w:rFonts w:ascii="Times New Roman" w:hAnsi="Times New Roman"/>
                <w:b/>
                <w:bCs/>
              </w:rPr>
            </w:pPr>
          </w:p>
        </w:tc>
      </w:tr>
      <w:tr w:rsidR="00B32A87" w:rsidRPr="003E4B8C" w14:paraId="553770E6" w14:textId="77777777" w:rsidTr="00814FAF">
        <w:trPr>
          <w:trHeight w:val="20"/>
        </w:trPr>
        <w:tc>
          <w:tcPr>
            <w:tcW w:w="708" w:type="pct"/>
            <w:vMerge/>
          </w:tcPr>
          <w:p w14:paraId="5E22C80B" w14:textId="77777777" w:rsidR="00B32A87" w:rsidRPr="003E4B8C" w:rsidRDefault="00B32A87" w:rsidP="003E4328">
            <w:pPr>
              <w:spacing w:after="0"/>
              <w:rPr>
                <w:rFonts w:ascii="Times New Roman" w:hAnsi="Times New Roman"/>
                <w:b/>
                <w:bCs/>
              </w:rPr>
            </w:pPr>
          </w:p>
        </w:tc>
        <w:tc>
          <w:tcPr>
            <w:tcW w:w="2974" w:type="pct"/>
            <w:gridSpan w:val="2"/>
          </w:tcPr>
          <w:p w14:paraId="7761273C" w14:textId="77777777" w:rsidR="00B32A87" w:rsidRPr="003E4B8C" w:rsidRDefault="00B32A87" w:rsidP="003E4328">
            <w:pPr>
              <w:spacing w:after="0" w:line="240" w:lineRule="auto"/>
              <w:jc w:val="both"/>
              <w:rPr>
                <w:rFonts w:ascii="Times New Roman" w:hAnsi="Times New Roman"/>
                <w:b/>
                <w:bCs/>
              </w:rPr>
            </w:pPr>
            <w:r w:rsidRPr="00814FAF">
              <w:rPr>
                <w:rFonts w:ascii="Times New Roman" w:hAnsi="Times New Roman"/>
                <w:spacing w:val="-8"/>
                <w:sz w:val="24"/>
                <w:szCs w:val="24"/>
              </w:rPr>
              <w:t>Практическое занятие 16:</w:t>
            </w:r>
            <w:r>
              <w:rPr>
                <w:rFonts w:ascii="Times New Roman" w:hAnsi="Times New Roman"/>
                <w:b/>
                <w:spacing w:val="-8"/>
                <w:sz w:val="24"/>
                <w:szCs w:val="24"/>
              </w:rPr>
              <w:t xml:space="preserve"> </w:t>
            </w:r>
            <w:r w:rsidRPr="00C13224">
              <w:rPr>
                <w:rFonts w:ascii="Times New Roman" w:hAnsi="Times New Roman"/>
                <w:spacing w:val="-8"/>
                <w:sz w:val="24"/>
                <w:szCs w:val="24"/>
              </w:rPr>
              <w:t>«Чтение чертежей (</w:t>
            </w:r>
            <w:proofErr w:type="spellStart"/>
            <w:r w:rsidRPr="00C13224">
              <w:rPr>
                <w:rFonts w:ascii="Times New Roman" w:hAnsi="Times New Roman"/>
                <w:spacing w:val="-8"/>
                <w:sz w:val="24"/>
                <w:szCs w:val="24"/>
              </w:rPr>
              <w:t>Interpretationof</w:t>
            </w:r>
            <w:proofErr w:type="spellEnd"/>
            <w:r w:rsidR="00212098">
              <w:rPr>
                <w:rFonts w:ascii="Times New Roman" w:hAnsi="Times New Roman"/>
                <w:spacing w:val="-8"/>
                <w:sz w:val="24"/>
                <w:szCs w:val="24"/>
              </w:rPr>
              <w:t xml:space="preserve"> </w:t>
            </w:r>
            <w:proofErr w:type="spellStart"/>
            <w:r w:rsidRPr="00C13224">
              <w:rPr>
                <w:rFonts w:ascii="Times New Roman" w:hAnsi="Times New Roman"/>
                <w:spacing w:val="-8"/>
                <w:sz w:val="24"/>
                <w:szCs w:val="24"/>
              </w:rPr>
              <w:t>Drawings</w:t>
            </w:r>
            <w:proofErr w:type="spellEnd"/>
            <w:r w:rsidRPr="00C13224">
              <w:rPr>
                <w:rFonts w:ascii="Times New Roman" w:hAnsi="Times New Roman"/>
                <w:spacing w:val="-8"/>
                <w:sz w:val="24"/>
                <w:szCs w:val="24"/>
              </w:rPr>
              <w:t>)».</w:t>
            </w:r>
            <w:r>
              <w:t xml:space="preserve"> </w:t>
            </w:r>
            <w:r w:rsidRPr="008D55D1">
              <w:rPr>
                <w:rFonts w:ascii="Times New Roman" w:hAnsi="Times New Roman"/>
                <w:spacing w:val="-8"/>
                <w:sz w:val="24"/>
                <w:szCs w:val="24"/>
              </w:rPr>
              <w:t xml:space="preserve">Введение лексических единиц, работа с документом: </w:t>
            </w:r>
            <w:proofErr w:type="spellStart"/>
            <w:r w:rsidRPr="008D55D1">
              <w:rPr>
                <w:rFonts w:ascii="Times New Roman" w:hAnsi="Times New Roman"/>
                <w:spacing w:val="-8"/>
                <w:sz w:val="24"/>
                <w:szCs w:val="24"/>
              </w:rPr>
              <w:t>WSITechnicalDescription</w:t>
            </w:r>
            <w:proofErr w:type="spellEnd"/>
            <w:r w:rsidRPr="008D55D1">
              <w:rPr>
                <w:rFonts w:ascii="Times New Roman" w:hAnsi="Times New Roman"/>
                <w:spacing w:val="-8"/>
                <w:sz w:val="24"/>
                <w:szCs w:val="24"/>
              </w:rPr>
              <w:t xml:space="preserve"> (Техническое описание по компетенциям «Сантехника и отопление», «Электромонтаж</w:t>
            </w:r>
            <w:r>
              <w:rPr>
                <w:rFonts w:ascii="Times New Roman" w:hAnsi="Times New Roman"/>
                <w:spacing w:val="-8"/>
                <w:sz w:val="24"/>
                <w:szCs w:val="24"/>
              </w:rPr>
              <w:t>/Сварочные технологии»»</w:t>
            </w:r>
            <w:r w:rsidRPr="008D55D1">
              <w:rPr>
                <w:rFonts w:ascii="Times New Roman" w:hAnsi="Times New Roman"/>
                <w:spacing w:val="-8"/>
                <w:sz w:val="24"/>
                <w:szCs w:val="24"/>
              </w:rPr>
              <w:t xml:space="preserve"> в части требований «Чтение чертежей» (чтен</w:t>
            </w:r>
            <w:r w:rsidR="00814FAF">
              <w:rPr>
                <w:rFonts w:ascii="Times New Roman" w:hAnsi="Times New Roman"/>
                <w:spacing w:val="-8"/>
                <w:sz w:val="24"/>
                <w:szCs w:val="24"/>
              </w:rPr>
              <w:t>ие, перевод, ответы на вопросы)</w:t>
            </w:r>
          </w:p>
        </w:tc>
        <w:tc>
          <w:tcPr>
            <w:tcW w:w="696" w:type="pct"/>
            <w:vAlign w:val="center"/>
          </w:tcPr>
          <w:p w14:paraId="652B0F72" w14:textId="77777777" w:rsidR="00B32A87" w:rsidRPr="008D55D1" w:rsidRDefault="00B32A87" w:rsidP="003E4328">
            <w:pPr>
              <w:spacing w:after="0"/>
              <w:jc w:val="center"/>
              <w:rPr>
                <w:rFonts w:ascii="Times New Roman" w:hAnsi="Times New Roman"/>
                <w:bCs/>
              </w:rPr>
            </w:pPr>
            <w:r w:rsidRPr="008D55D1">
              <w:rPr>
                <w:rFonts w:ascii="Times New Roman" w:hAnsi="Times New Roman"/>
                <w:bCs/>
              </w:rPr>
              <w:t>2</w:t>
            </w:r>
          </w:p>
        </w:tc>
        <w:tc>
          <w:tcPr>
            <w:tcW w:w="622" w:type="pct"/>
            <w:vMerge/>
          </w:tcPr>
          <w:p w14:paraId="3FFC82EC" w14:textId="77777777" w:rsidR="00B32A87" w:rsidRPr="003E4B8C" w:rsidRDefault="00B32A87" w:rsidP="003E4328">
            <w:pPr>
              <w:spacing w:after="0"/>
              <w:rPr>
                <w:rFonts w:ascii="Times New Roman" w:hAnsi="Times New Roman"/>
                <w:b/>
                <w:bCs/>
              </w:rPr>
            </w:pPr>
          </w:p>
        </w:tc>
      </w:tr>
      <w:tr w:rsidR="00B32A87" w:rsidRPr="003E4B8C" w14:paraId="7269B3EF" w14:textId="77777777" w:rsidTr="00814FAF">
        <w:trPr>
          <w:trHeight w:val="20"/>
        </w:trPr>
        <w:tc>
          <w:tcPr>
            <w:tcW w:w="708" w:type="pct"/>
            <w:vMerge/>
          </w:tcPr>
          <w:p w14:paraId="4AF3073D" w14:textId="77777777" w:rsidR="00B32A87" w:rsidRPr="003E4B8C" w:rsidRDefault="00B32A87" w:rsidP="003E4328">
            <w:pPr>
              <w:spacing w:after="0"/>
              <w:rPr>
                <w:rFonts w:ascii="Times New Roman" w:hAnsi="Times New Roman"/>
                <w:b/>
                <w:bCs/>
              </w:rPr>
            </w:pPr>
          </w:p>
        </w:tc>
        <w:tc>
          <w:tcPr>
            <w:tcW w:w="2974" w:type="pct"/>
            <w:gridSpan w:val="2"/>
          </w:tcPr>
          <w:p w14:paraId="68698746" w14:textId="77777777" w:rsidR="00B32A87" w:rsidRDefault="00B32A87" w:rsidP="003E4328">
            <w:pPr>
              <w:spacing w:after="0" w:line="240" w:lineRule="auto"/>
              <w:jc w:val="both"/>
              <w:rPr>
                <w:rFonts w:ascii="Times New Roman" w:hAnsi="Times New Roman"/>
                <w:bCs/>
              </w:rPr>
            </w:pPr>
            <w:r w:rsidRPr="003E4B8C">
              <w:rPr>
                <w:rFonts w:ascii="Times New Roman" w:hAnsi="Times New Roman"/>
                <w:b/>
                <w:bCs/>
              </w:rPr>
              <w:t>Самостоятельная работа обучающихся</w:t>
            </w:r>
          </w:p>
        </w:tc>
        <w:tc>
          <w:tcPr>
            <w:tcW w:w="696" w:type="pct"/>
            <w:vAlign w:val="center"/>
          </w:tcPr>
          <w:p w14:paraId="337779A6" w14:textId="77777777" w:rsidR="00B32A87" w:rsidRPr="003E4B8C" w:rsidRDefault="00B32A87" w:rsidP="003E4328">
            <w:pPr>
              <w:spacing w:after="0"/>
              <w:jc w:val="center"/>
              <w:rPr>
                <w:rFonts w:ascii="Times New Roman" w:hAnsi="Times New Roman"/>
                <w:b/>
                <w:bCs/>
              </w:rPr>
            </w:pPr>
          </w:p>
        </w:tc>
        <w:tc>
          <w:tcPr>
            <w:tcW w:w="622" w:type="pct"/>
            <w:vMerge/>
          </w:tcPr>
          <w:p w14:paraId="09829A64" w14:textId="77777777" w:rsidR="00B32A87" w:rsidRPr="003E4B8C" w:rsidRDefault="00B32A87" w:rsidP="003E4328">
            <w:pPr>
              <w:spacing w:after="0"/>
              <w:rPr>
                <w:rFonts w:ascii="Times New Roman" w:hAnsi="Times New Roman"/>
                <w:b/>
                <w:bCs/>
              </w:rPr>
            </w:pPr>
          </w:p>
        </w:tc>
      </w:tr>
      <w:tr w:rsidR="00B32A87" w:rsidRPr="003E4B8C" w14:paraId="3D76E12D" w14:textId="77777777" w:rsidTr="00814FAF">
        <w:tc>
          <w:tcPr>
            <w:tcW w:w="3682" w:type="pct"/>
            <w:gridSpan w:val="3"/>
          </w:tcPr>
          <w:p w14:paraId="5C28CE36" w14:textId="77777777" w:rsidR="00B32A87" w:rsidRPr="003E4B8C" w:rsidRDefault="00B32A87" w:rsidP="003E4328">
            <w:pPr>
              <w:suppressAutoHyphens/>
              <w:spacing w:after="0"/>
              <w:rPr>
                <w:rFonts w:ascii="Times New Roman" w:hAnsi="Times New Roman"/>
                <w:b/>
              </w:rPr>
            </w:pPr>
            <w:r w:rsidRPr="003E4B8C">
              <w:rPr>
                <w:rFonts w:ascii="Times New Roman" w:hAnsi="Times New Roman"/>
                <w:b/>
              </w:rPr>
              <w:t>Промежуточная аттестация</w:t>
            </w:r>
          </w:p>
        </w:tc>
        <w:tc>
          <w:tcPr>
            <w:tcW w:w="696" w:type="pct"/>
            <w:vAlign w:val="center"/>
          </w:tcPr>
          <w:p w14:paraId="247BC729" w14:textId="77777777" w:rsidR="00B32A87" w:rsidRPr="00D3484C" w:rsidRDefault="00B32A87" w:rsidP="003E4328">
            <w:pPr>
              <w:spacing w:after="0"/>
              <w:jc w:val="center"/>
              <w:rPr>
                <w:rFonts w:ascii="Times New Roman" w:hAnsi="Times New Roman"/>
              </w:rPr>
            </w:pPr>
            <w:r>
              <w:rPr>
                <w:rFonts w:ascii="Times New Roman" w:hAnsi="Times New Roman"/>
              </w:rPr>
              <w:t>2</w:t>
            </w:r>
          </w:p>
        </w:tc>
        <w:tc>
          <w:tcPr>
            <w:tcW w:w="622" w:type="pct"/>
          </w:tcPr>
          <w:p w14:paraId="3B9425B2" w14:textId="77777777" w:rsidR="00B32A87" w:rsidRPr="003E4B8C" w:rsidRDefault="00B32A87" w:rsidP="003E4328">
            <w:pPr>
              <w:spacing w:after="0"/>
              <w:rPr>
                <w:rFonts w:ascii="Times New Roman" w:hAnsi="Times New Roman"/>
                <w:b/>
                <w:i/>
              </w:rPr>
            </w:pPr>
          </w:p>
        </w:tc>
      </w:tr>
      <w:tr w:rsidR="00B32A87" w:rsidRPr="003E4B8C" w14:paraId="3D6E920E" w14:textId="77777777" w:rsidTr="00814FAF">
        <w:trPr>
          <w:trHeight w:val="20"/>
        </w:trPr>
        <w:tc>
          <w:tcPr>
            <w:tcW w:w="3682" w:type="pct"/>
            <w:gridSpan w:val="3"/>
          </w:tcPr>
          <w:p w14:paraId="14A94814" w14:textId="77777777" w:rsidR="00B32A87" w:rsidRPr="003E4B8C" w:rsidRDefault="00B32A87" w:rsidP="003E4328">
            <w:pPr>
              <w:spacing w:after="0"/>
              <w:rPr>
                <w:rFonts w:ascii="Times New Roman" w:hAnsi="Times New Roman"/>
                <w:b/>
                <w:bCs/>
              </w:rPr>
            </w:pPr>
            <w:r w:rsidRPr="003E4B8C">
              <w:rPr>
                <w:rFonts w:ascii="Times New Roman" w:hAnsi="Times New Roman"/>
                <w:b/>
                <w:bCs/>
              </w:rPr>
              <w:t>Всего:</w:t>
            </w:r>
          </w:p>
        </w:tc>
        <w:tc>
          <w:tcPr>
            <w:tcW w:w="696" w:type="pct"/>
            <w:vAlign w:val="center"/>
          </w:tcPr>
          <w:p w14:paraId="3D3EDABE" w14:textId="77777777" w:rsidR="00B32A87" w:rsidRPr="003E4B8C" w:rsidRDefault="00B32A87" w:rsidP="003E4328">
            <w:pPr>
              <w:spacing w:after="0"/>
              <w:jc w:val="center"/>
              <w:rPr>
                <w:rFonts w:ascii="Times New Roman" w:hAnsi="Times New Roman"/>
                <w:b/>
                <w:bCs/>
                <w:i/>
              </w:rPr>
            </w:pPr>
            <w:r>
              <w:rPr>
                <w:rFonts w:ascii="Times New Roman" w:hAnsi="Times New Roman"/>
                <w:b/>
                <w:bCs/>
                <w:i/>
              </w:rPr>
              <w:t>36</w:t>
            </w:r>
          </w:p>
        </w:tc>
        <w:tc>
          <w:tcPr>
            <w:tcW w:w="622" w:type="pct"/>
          </w:tcPr>
          <w:p w14:paraId="2F5A7CB2" w14:textId="77777777" w:rsidR="00B32A87" w:rsidRPr="003E4B8C" w:rsidRDefault="00B32A87" w:rsidP="003E4328">
            <w:pPr>
              <w:spacing w:after="0"/>
              <w:rPr>
                <w:rFonts w:ascii="Times New Roman" w:hAnsi="Times New Roman"/>
                <w:b/>
                <w:bCs/>
                <w:i/>
              </w:rPr>
            </w:pPr>
          </w:p>
        </w:tc>
      </w:tr>
    </w:tbl>
    <w:p w14:paraId="55E5F14F" w14:textId="77777777" w:rsidR="00B32A87" w:rsidRPr="00251851" w:rsidRDefault="00B32A87" w:rsidP="00B32A87">
      <w:pPr>
        <w:spacing w:before="120" w:after="120" w:line="240" w:lineRule="auto"/>
        <w:rPr>
          <w:rFonts w:ascii="Times New Roman" w:hAnsi="Times New Roman"/>
          <w:i/>
          <w:sz w:val="24"/>
          <w:szCs w:val="24"/>
        </w:rPr>
      </w:pPr>
    </w:p>
    <w:p w14:paraId="716755D0" w14:textId="77777777" w:rsidR="00B32A87" w:rsidRPr="003E4B8C" w:rsidRDefault="00B32A87" w:rsidP="00B32A87">
      <w:pPr>
        <w:ind w:firstLine="709"/>
        <w:rPr>
          <w:rFonts w:ascii="Times New Roman" w:hAnsi="Times New Roman"/>
          <w:i/>
        </w:rPr>
        <w:sectPr w:rsidR="00B32A87" w:rsidRPr="003E4B8C" w:rsidSect="003E4328">
          <w:pgSz w:w="16840" w:h="11907" w:orient="landscape"/>
          <w:pgMar w:top="851" w:right="1134" w:bottom="851" w:left="992" w:header="709" w:footer="709" w:gutter="0"/>
          <w:cols w:space="720"/>
        </w:sectPr>
      </w:pPr>
    </w:p>
    <w:p w14:paraId="2453FEE8" w14:textId="77777777" w:rsidR="00B32A87" w:rsidRPr="009572E3" w:rsidRDefault="00B32A87" w:rsidP="009572E3">
      <w:pPr>
        <w:ind w:left="1353"/>
        <w:rPr>
          <w:rFonts w:ascii="Times New Roman" w:hAnsi="Times New Roman"/>
          <w:b/>
          <w:bCs/>
          <w:sz w:val="24"/>
          <w:szCs w:val="24"/>
        </w:rPr>
      </w:pPr>
      <w:r w:rsidRPr="009572E3">
        <w:rPr>
          <w:rFonts w:ascii="Times New Roman" w:hAnsi="Times New Roman"/>
          <w:b/>
          <w:bCs/>
          <w:sz w:val="24"/>
          <w:szCs w:val="24"/>
        </w:rPr>
        <w:lastRenderedPageBreak/>
        <w:t>3. УСЛОВИЯ РЕАЛИЗАЦИИ УЧЕБНОЙ ДИСЦИПЛИНЫ</w:t>
      </w:r>
    </w:p>
    <w:p w14:paraId="4566C4F3" w14:textId="77777777" w:rsidR="00B32A87" w:rsidRPr="009572E3" w:rsidRDefault="00B32A87" w:rsidP="009572E3">
      <w:pPr>
        <w:suppressAutoHyphens/>
        <w:spacing w:after="0"/>
        <w:ind w:firstLine="709"/>
        <w:jc w:val="both"/>
        <w:rPr>
          <w:rFonts w:ascii="Times New Roman" w:hAnsi="Times New Roman"/>
          <w:bCs/>
          <w:sz w:val="24"/>
          <w:szCs w:val="24"/>
        </w:rPr>
      </w:pPr>
      <w:r w:rsidRPr="009572E3">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14:paraId="129E80BC" w14:textId="77777777" w:rsidR="00B32A87" w:rsidRPr="009572E3" w:rsidRDefault="00B32A87" w:rsidP="009572E3">
      <w:pPr>
        <w:suppressAutoHyphens/>
        <w:autoSpaceDE w:val="0"/>
        <w:autoSpaceDN w:val="0"/>
        <w:adjustRightInd w:val="0"/>
        <w:spacing w:after="0"/>
        <w:ind w:firstLine="709"/>
        <w:jc w:val="both"/>
        <w:rPr>
          <w:rFonts w:ascii="Times New Roman" w:hAnsi="Times New Roman"/>
          <w:sz w:val="24"/>
          <w:szCs w:val="24"/>
          <w:lang w:eastAsia="en-US"/>
        </w:rPr>
      </w:pPr>
      <w:r w:rsidRPr="009572E3">
        <w:rPr>
          <w:rFonts w:ascii="Times New Roman" w:hAnsi="Times New Roman"/>
          <w:bCs/>
          <w:sz w:val="24"/>
          <w:szCs w:val="24"/>
        </w:rPr>
        <w:t>Кабинет</w:t>
      </w:r>
      <w:r w:rsidRPr="009572E3">
        <w:rPr>
          <w:rFonts w:ascii="Times New Roman" w:hAnsi="Times New Roman"/>
          <w:bCs/>
          <w:i/>
          <w:sz w:val="24"/>
          <w:szCs w:val="24"/>
        </w:rPr>
        <w:t xml:space="preserve"> </w:t>
      </w:r>
      <w:r w:rsidRPr="009572E3">
        <w:rPr>
          <w:rFonts w:ascii="Times New Roman" w:hAnsi="Times New Roman"/>
          <w:bCs/>
          <w:sz w:val="24"/>
          <w:szCs w:val="24"/>
        </w:rPr>
        <w:t>«Иностранного языка в профессиональной деятельности»</w:t>
      </w:r>
      <w:r w:rsidRPr="009572E3">
        <w:rPr>
          <w:rFonts w:ascii="Times New Roman" w:hAnsi="Times New Roman"/>
          <w:sz w:val="24"/>
          <w:szCs w:val="24"/>
          <w:lang w:eastAsia="en-US"/>
        </w:rPr>
        <w:t>, оснащенный о</w:t>
      </w:r>
      <w:r w:rsidRPr="009572E3">
        <w:rPr>
          <w:rFonts w:ascii="Times New Roman" w:hAnsi="Times New Roman"/>
          <w:bCs/>
          <w:sz w:val="24"/>
          <w:szCs w:val="24"/>
          <w:lang w:eastAsia="en-US"/>
        </w:rPr>
        <w:t xml:space="preserve">борудованием: </w:t>
      </w:r>
    </w:p>
    <w:p w14:paraId="65BD79B2" w14:textId="77777777" w:rsidR="00B32A87" w:rsidRPr="009572E3" w:rsidRDefault="00B32A87" w:rsidP="009572E3">
      <w:pPr>
        <w:tabs>
          <w:tab w:val="left" w:pos="993"/>
        </w:tabs>
        <w:suppressAutoHyphens/>
        <w:spacing w:after="0"/>
        <w:ind w:firstLine="709"/>
        <w:jc w:val="both"/>
        <w:rPr>
          <w:rFonts w:ascii="Times New Roman" w:hAnsi="Times New Roman"/>
          <w:bCs/>
          <w:iCs/>
          <w:sz w:val="24"/>
          <w:szCs w:val="24"/>
        </w:rPr>
      </w:pPr>
      <w:r w:rsidRPr="009572E3">
        <w:rPr>
          <w:rFonts w:ascii="Times New Roman" w:hAnsi="Times New Roman"/>
          <w:bCs/>
          <w:iCs/>
          <w:sz w:val="24"/>
          <w:szCs w:val="24"/>
        </w:rPr>
        <w:t>-</w:t>
      </w:r>
      <w:r w:rsidRPr="009572E3">
        <w:rPr>
          <w:rFonts w:ascii="Times New Roman" w:hAnsi="Times New Roman"/>
          <w:bCs/>
          <w:iCs/>
          <w:sz w:val="24"/>
          <w:szCs w:val="24"/>
        </w:rPr>
        <w:tab/>
        <w:t>автоматизированное рабочее место преподавателя;</w:t>
      </w:r>
    </w:p>
    <w:p w14:paraId="30F293DB" w14:textId="77777777" w:rsidR="00B32A87" w:rsidRPr="009572E3" w:rsidRDefault="00B32A87" w:rsidP="009572E3">
      <w:pPr>
        <w:tabs>
          <w:tab w:val="left" w:pos="993"/>
        </w:tabs>
        <w:suppressAutoHyphens/>
        <w:spacing w:after="0"/>
        <w:ind w:firstLine="709"/>
        <w:jc w:val="both"/>
        <w:rPr>
          <w:rFonts w:ascii="Times New Roman" w:hAnsi="Times New Roman"/>
          <w:bCs/>
          <w:iCs/>
          <w:sz w:val="24"/>
          <w:szCs w:val="24"/>
        </w:rPr>
      </w:pPr>
      <w:r w:rsidRPr="009572E3">
        <w:rPr>
          <w:rFonts w:ascii="Times New Roman" w:hAnsi="Times New Roman"/>
          <w:bCs/>
          <w:iCs/>
          <w:sz w:val="24"/>
          <w:szCs w:val="24"/>
        </w:rPr>
        <w:t>-</w:t>
      </w:r>
      <w:r w:rsidRPr="009572E3">
        <w:rPr>
          <w:rFonts w:ascii="Times New Roman" w:hAnsi="Times New Roman"/>
          <w:bCs/>
          <w:iCs/>
          <w:sz w:val="24"/>
          <w:szCs w:val="24"/>
        </w:rPr>
        <w:tab/>
        <w:t>рабочие места обучающихся;</w:t>
      </w:r>
    </w:p>
    <w:p w14:paraId="651F0B81" w14:textId="77777777" w:rsidR="00B32A87" w:rsidRPr="009572E3" w:rsidRDefault="00B32A87" w:rsidP="009572E3">
      <w:pPr>
        <w:pStyle w:val="a8"/>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contextualSpacing/>
        <w:jc w:val="both"/>
      </w:pPr>
      <w:r w:rsidRPr="009572E3">
        <w:t xml:space="preserve">комплект учебно-наглядных пособий, </w:t>
      </w:r>
    </w:p>
    <w:p w14:paraId="7309309F" w14:textId="77777777" w:rsidR="00B32A87" w:rsidRPr="009572E3" w:rsidRDefault="00B32A87" w:rsidP="009572E3">
      <w:pPr>
        <w:pStyle w:val="a8"/>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contextualSpacing/>
        <w:jc w:val="both"/>
      </w:pPr>
      <w:r w:rsidRPr="009572E3">
        <w:t>комплекты раздаточных материалов.</w:t>
      </w:r>
    </w:p>
    <w:p w14:paraId="429B3F05" w14:textId="77777777" w:rsidR="00B32A87" w:rsidRPr="009572E3" w:rsidRDefault="00B32A87" w:rsidP="009572E3">
      <w:pPr>
        <w:suppressAutoHyphens/>
        <w:spacing w:after="0"/>
        <w:ind w:firstLine="709"/>
        <w:jc w:val="both"/>
        <w:rPr>
          <w:rFonts w:ascii="Times New Roman" w:hAnsi="Times New Roman"/>
          <w:bCs/>
          <w:sz w:val="24"/>
          <w:szCs w:val="24"/>
          <w:lang w:eastAsia="en-US"/>
        </w:rPr>
      </w:pPr>
    </w:p>
    <w:p w14:paraId="58CD7503" w14:textId="77777777" w:rsidR="00B32A87" w:rsidRPr="009572E3" w:rsidRDefault="00B32A87" w:rsidP="009572E3">
      <w:pPr>
        <w:suppressAutoHyphens/>
        <w:spacing w:after="0"/>
        <w:ind w:firstLine="709"/>
        <w:jc w:val="both"/>
        <w:rPr>
          <w:rFonts w:ascii="Times New Roman" w:hAnsi="Times New Roman"/>
          <w:bCs/>
          <w:sz w:val="24"/>
          <w:szCs w:val="24"/>
          <w:lang w:eastAsia="en-US"/>
        </w:rPr>
      </w:pPr>
      <w:r w:rsidRPr="009572E3">
        <w:rPr>
          <w:rFonts w:ascii="Times New Roman" w:hAnsi="Times New Roman"/>
          <w:bCs/>
          <w:i/>
          <w:sz w:val="24"/>
          <w:szCs w:val="24"/>
        </w:rPr>
        <w:t xml:space="preserve"> </w:t>
      </w:r>
      <w:r w:rsidRPr="009572E3">
        <w:rPr>
          <w:rFonts w:ascii="Times New Roman" w:hAnsi="Times New Roman"/>
          <w:sz w:val="24"/>
          <w:szCs w:val="24"/>
          <w:lang w:eastAsia="en-US"/>
        </w:rPr>
        <w:t>т</w:t>
      </w:r>
      <w:r w:rsidRPr="009572E3">
        <w:rPr>
          <w:rFonts w:ascii="Times New Roman" w:hAnsi="Times New Roman"/>
          <w:bCs/>
          <w:sz w:val="24"/>
          <w:szCs w:val="24"/>
          <w:lang w:eastAsia="en-US"/>
        </w:rPr>
        <w:t xml:space="preserve">ехническими средствами обучения: </w:t>
      </w:r>
    </w:p>
    <w:p w14:paraId="5D0ED7E5" w14:textId="77777777" w:rsidR="00B32A87" w:rsidRPr="009572E3" w:rsidRDefault="00B32A87" w:rsidP="009572E3">
      <w:pPr>
        <w:tabs>
          <w:tab w:val="left" w:pos="993"/>
        </w:tabs>
        <w:suppressAutoHyphens/>
        <w:spacing w:after="0"/>
        <w:ind w:firstLine="709"/>
        <w:jc w:val="both"/>
        <w:rPr>
          <w:rFonts w:ascii="Times New Roman" w:hAnsi="Times New Roman"/>
          <w:sz w:val="24"/>
          <w:szCs w:val="24"/>
        </w:rPr>
      </w:pPr>
      <w:r w:rsidRPr="009572E3">
        <w:rPr>
          <w:rFonts w:ascii="Times New Roman" w:hAnsi="Times New Roman"/>
          <w:bCs/>
          <w:iCs/>
          <w:sz w:val="24"/>
          <w:szCs w:val="24"/>
        </w:rPr>
        <w:t>-</w:t>
      </w:r>
      <w:r w:rsidRPr="009572E3">
        <w:rPr>
          <w:rFonts w:ascii="Times New Roman" w:hAnsi="Times New Roman"/>
          <w:bCs/>
          <w:iCs/>
          <w:sz w:val="24"/>
          <w:szCs w:val="24"/>
        </w:rPr>
        <w:tab/>
      </w:r>
      <w:r w:rsidRPr="009572E3">
        <w:rPr>
          <w:rFonts w:ascii="Times New Roman" w:hAnsi="Times New Roman"/>
          <w:sz w:val="24"/>
          <w:szCs w:val="24"/>
        </w:rPr>
        <w:t>интерактивный комплекс.</w:t>
      </w:r>
    </w:p>
    <w:p w14:paraId="1D7D43EF" w14:textId="77777777" w:rsidR="00B32A87" w:rsidRPr="009572E3" w:rsidRDefault="00B32A87" w:rsidP="009572E3">
      <w:pPr>
        <w:suppressAutoHyphens/>
        <w:spacing w:after="0"/>
        <w:ind w:firstLine="709"/>
        <w:jc w:val="both"/>
        <w:rPr>
          <w:rFonts w:ascii="Times New Roman" w:hAnsi="Times New Roman"/>
          <w:bCs/>
          <w:sz w:val="24"/>
          <w:szCs w:val="24"/>
        </w:rPr>
      </w:pPr>
    </w:p>
    <w:p w14:paraId="69A3F632" w14:textId="77777777" w:rsidR="00B32A87" w:rsidRPr="009572E3" w:rsidRDefault="00B32A87" w:rsidP="009572E3">
      <w:pPr>
        <w:suppressAutoHyphens/>
        <w:spacing w:after="0"/>
        <w:ind w:firstLine="709"/>
        <w:jc w:val="both"/>
        <w:rPr>
          <w:rFonts w:ascii="Times New Roman" w:hAnsi="Times New Roman"/>
          <w:b/>
          <w:bCs/>
          <w:sz w:val="24"/>
          <w:szCs w:val="24"/>
        </w:rPr>
      </w:pPr>
      <w:r w:rsidRPr="009572E3">
        <w:rPr>
          <w:rFonts w:ascii="Times New Roman" w:hAnsi="Times New Roman"/>
          <w:b/>
          <w:bCs/>
          <w:sz w:val="24"/>
          <w:szCs w:val="24"/>
        </w:rPr>
        <w:t>3.2. Информационное обеспечение реализации программы</w:t>
      </w:r>
    </w:p>
    <w:p w14:paraId="5228DC37" w14:textId="77777777" w:rsidR="00B32A87" w:rsidRPr="009572E3" w:rsidRDefault="00191C71" w:rsidP="009572E3">
      <w:pPr>
        <w:suppressAutoHyphens/>
        <w:spacing w:after="0"/>
        <w:ind w:firstLine="709"/>
        <w:jc w:val="both"/>
        <w:rPr>
          <w:rFonts w:ascii="Times New Roman" w:hAnsi="Times New Roman"/>
          <w:bCs/>
          <w:sz w:val="24"/>
          <w:szCs w:val="24"/>
        </w:rPr>
      </w:pPr>
      <w:r w:rsidRPr="009572E3">
        <w:rPr>
          <w:rFonts w:ascii="Times New Roman" w:hAnsi="Times New Roman"/>
          <w:bCs/>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w:t>
      </w:r>
      <w:r w:rsidR="00B32A87" w:rsidRPr="009572E3">
        <w:rPr>
          <w:rFonts w:ascii="Times New Roman" w:hAnsi="Times New Roman"/>
          <w:sz w:val="24"/>
          <w:szCs w:val="24"/>
        </w:rPr>
        <w:t xml:space="preserve"> При формировании </w:t>
      </w:r>
      <w:r w:rsidR="00B32A87" w:rsidRPr="009572E3">
        <w:rPr>
          <w:rFonts w:ascii="Times New Roman" w:hAnsi="Times New Roman"/>
          <w:bCs/>
          <w:sz w:val="24"/>
          <w:szCs w:val="24"/>
        </w:rPr>
        <w:t xml:space="preserve">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w:t>
      </w:r>
      <w:r w:rsidRPr="009572E3">
        <w:rPr>
          <w:rFonts w:ascii="Times New Roman" w:hAnsi="Times New Roman"/>
          <w:bCs/>
          <w:sz w:val="24"/>
          <w:szCs w:val="24"/>
        </w:rPr>
        <w:t>при этом список может быть дополнен новыми изданиями</w:t>
      </w:r>
      <w:r w:rsidR="00B32A87" w:rsidRPr="009572E3">
        <w:rPr>
          <w:rFonts w:ascii="Times New Roman" w:hAnsi="Times New Roman"/>
          <w:bCs/>
          <w:sz w:val="24"/>
          <w:szCs w:val="24"/>
        </w:rPr>
        <w:t>.</w:t>
      </w:r>
    </w:p>
    <w:p w14:paraId="04951415" w14:textId="77777777" w:rsidR="00B32A87" w:rsidRPr="009572E3" w:rsidRDefault="00B32A87" w:rsidP="009572E3">
      <w:pPr>
        <w:suppressAutoHyphens/>
        <w:spacing w:after="0"/>
        <w:ind w:firstLine="709"/>
        <w:jc w:val="both"/>
        <w:rPr>
          <w:rFonts w:ascii="Times New Roman" w:hAnsi="Times New Roman"/>
          <w:sz w:val="24"/>
          <w:szCs w:val="24"/>
        </w:rPr>
      </w:pPr>
    </w:p>
    <w:p w14:paraId="663024E5" w14:textId="77777777" w:rsidR="00B32A87" w:rsidRPr="009572E3" w:rsidRDefault="00B32A87" w:rsidP="009572E3">
      <w:pPr>
        <w:suppressAutoHyphens/>
        <w:spacing w:after="0"/>
        <w:ind w:firstLine="709"/>
        <w:jc w:val="both"/>
        <w:rPr>
          <w:rFonts w:ascii="Times New Roman" w:hAnsi="Times New Roman"/>
          <w:b/>
          <w:sz w:val="24"/>
          <w:szCs w:val="24"/>
        </w:rPr>
      </w:pPr>
      <w:r w:rsidRPr="009572E3">
        <w:rPr>
          <w:rFonts w:ascii="Times New Roman" w:hAnsi="Times New Roman"/>
          <w:b/>
          <w:sz w:val="24"/>
          <w:szCs w:val="24"/>
        </w:rPr>
        <w:t xml:space="preserve">3.2.1. </w:t>
      </w:r>
      <w:r w:rsidR="00191C71" w:rsidRPr="009572E3">
        <w:rPr>
          <w:rFonts w:ascii="Times New Roman" w:hAnsi="Times New Roman"/>
          <w:b/>
          <w:sz w:val="24"/>
          <w:szCs w:val="24"/>
        </w:rPr>
        <w:t>Основные печатные</w:t>
      </w:r>
      <w:r w:rsidRPr="009572E3">
        <w:rPr>
          <w:rFonts w:ascii="Times New Roman" w:hAnsi="Times New Roman"/>
          <w:b/>
          <w:sz w:val="24"/>
          <w:szCs w:val="24"/>
        </w:rPr>
        <w:t xml:space="preserve"> </w:t>
      </w:r>
      <w:r w:rsidR="00814FAF" w:rsidRPr="009572E3">
        <w:rPr>
          <w:rFonts w:ascii="Times New Roman" w:hAnsi="Times New Roman"/>
          <w:b/>
          <w:sz w:val="24"/>
          <w:szCs w:val="24"/>
        </w:rPr>
        <w:t xml:space="preserve">и электронные </w:t>
      </w:r>
      <w:r w:rsidRPr="009572E3">
        <w:rPr>
          <w:rFonts w:ascii="Times New Roman" w:hAnsi="Times New Roman"/>
          <w:b/>
          <w:sz w:val="24"/>
          <w:szCs w:val="24"/>
        </w:rPr>
        <w:t>издания</w:t>
      </w:r>
    </w:p>
    <w:p w14:paraId="60045907" w14:textId="77777777" w:rsidR="00B32A87" w:rsidRPr="009572E3" w:rsidRDefault="00B32A87" w:rsidP="009572E3">
      <w:pPr>
        <w:spacing w:after="0"/>
        <w:ind w:firstLine="709"/>
        <w:contextualSpacing/>
        <w:jc w:val="both"/>
        <w:rPr>
          <w:rFonts w:ascii="Times New Roman" w:hAnsi="Times New Roman"/>
          <w:sz w:val="24"/>
          <w:szCs w:val="24"/>
        </w:rPr>
      </w:pPr>
      <w:r w:rsidRPr="009572E3">
        <w:rPr>
          <w:rFonts w:ascii="Times New Roman" w:hAnsi="Times New Roman"/>
          <w:sz w:val="24"/>
          <w:szCs w:val="24"/>
        </w:rPr>
        <w:t xml:space="preserve">1. </w:t>
      </w:r>
      <w:proofErr w:type="spellStart"/>
      <w:r w:rsidRPr="009572E3">
        <w:rPr>
          <w:rFonts w:ascii="Times New Roman" w:hAnsi="Times New Roman"/>
          <w:sz w:val="24"/>
          <w:szCs w:val="24"/>
        </w:rPr>
        <w:t>Байдикова</w:t>
      </w:r>
      <w:proofErr w:type="spellEnd"/>
      <w:r w:rsidRPr="009572E3">
        <w:rPr>
          <w:rFonts w:ascii="Times New Roman" w:hAnsi="Times New Roman"/>
          <w:sz w:val="24"/>
          <w:szCs w:val="24"/>
        </w:rPr>
        <w:t>, Н. Л.</w:t>
      </w:r>
      <w:r w:rsidR="00212098" w:rsidRPr="009572E3">
        <w:rPr>
          <w:rFonts w:ascii="Times New Roman" w:hAnsi="Times New Roman"/>
          <w:sz w:val="24"/>
          <w:szCs w:val="24"/>
        </w:rPr>
        <w:t xml:space="preserve"> </w:t>
      </w:r>
      <w:r w:rsidRPr="009572E3">
        <w:rPr>
          <w:rFonts w:ascii="Times New Roman" w:hAnsi="Times New Roman"/>
          <w:sz w:val="24"/>
          <w:szCs w:val="24"/>
        </w:rPr>
        <w:t xml:space="preserve">Английский язык для технических направлений (B1–B2) : учебное пособие для среднего профессионального образования / Н. Л. </w:t>
      </w:r>
      <w:proofErr w:type="spellStart"/>
      <w:r w:rsidRPr="009572E3">
        <w:rPr>
          <w:rFonts w:ascii="Times New Roman" w:hAnsi="Times New Roman"/>
          <w:sz w:val="24"/>
          <w:szCs w:val="24"/>
        </w:rPr>
        <w:t>Байдикова</w:t>
      </w:r>
      <w:proofErr w:type="spellEnd"/>
      <w:r w:rsidRPr="009572E3">
        <w:rPr>
          <w:rFonts w:ascii="Times New Roman" w:hAnsi="Times New Roman"/>
          <w:sz w:val="24"/>
          <w:szCs w:val="24"/>
        </w:rPr>
        <w:t xml:space="preserve">, Е. С. Давиденко. </w:t>
      </w:r>
      <w:r w:rsidR="00212098" w:rsidRPr="009572E3">
        <w:rPr>
          <w:rFonts w:ascii="Times New Roman" w:hAnsi="Times New Roman"/>
          <w:sz w:val="24"/>
          <w:szCs w:val="24"/>
        </w:rPr>
        <w:t>–</w:t>
      </w:r>
      <w:r w:rsidRPr="009572E3">
        <w:rPr>
          <w:rFonts w:ascii="Times New Roman" w:hAnsi="Times New Roman"/>
          <w:sz w:val="24"/>
          <w:szCs w:val="24"/>
        </w:rPr>
        <w:t xml:space="preserve"> Москва : Издательство </w:t>
      </w:r>
      <w:proofErr w:type="spellStart"/>
      <w:r w:rsidRPr="009572E3">
        <w:rPr>
          <w:rFonts w:ascii="Times New Roman" w:hAnsi="Times New Roman"/>
          <w:sz w:val="24"/>
          <w:szCs w:val="24"/>
        </w:rPr>
        <w:t>Юрайт</w:t>
      </w:r>
      <w:proofErr w:type="spellEnd"/>
      <w:r w:rsidRPr="009572E3">
        <w:rPr>
          <w:rFonts w:ascii="Times New Roman" w:hAnsi="Times New Roman"/>
          <w:sz w:val="24"/>
          <w:szCs w:val="24"/>
        </w:rPr>
        <w:t xml:space="preserve">, 2021. </w:t>
      </w:r>
      <w:r w:rsidR="00212098" w:rsidRPr="009572E3">
        <w:rPr>
          <w:rFonts w:ascii="Times New Roman" w:hAnsi="Times New Roman"/>
          <w:sz w:val="24"/>
          <w:szCs w:val="24"/>
        </w:rPr>
        <w:t>–</w:t>
      </w:r>
      <w:r w:rsidRPr="009572E3">
        <w:rPr>
          <w:rFonts w:ascii="Times New Roman" w:hAnsi="Times New Roman"/>
          <w:sz w:val="24"/>
          <w:szCs w:val="24"/>
        </w:rPr>
        <w:t xml:space="preserve"> 171 с. </w:t>
      </w:r>
      <w:r w:rsidR="00212098" w:rsidRPr="009572E3">
        <w:rPr>
          <w:rFonts w:ascii="Times New Roman" w:hAnsi="Times New Roman"/>
          <w:sz w:val="24"/>
          <w:szCs w:val="24"/>
        </w:rPr>
        <w:t>–</w:t>
      </w:r>
      <w:r w:rsidRPr="009572E3">
        <w:rPr>
          <w:rFonts w:ascii="Times New Roman" w:hAnsi="Times New Roman"/>
          <w:sz w:val="24"/>
          <w:szCs w:val="24"/>
        </w:rPr>
        <w:t xml:space="preserve"> (Профессиональное образование). </w:t>
      </w:r>
      <w:r w:rsidR="00212098" w:rsidRPr="009572E3">
        <w:rPr>
          <w:rFonts w:ascii="Times New Roman" w:hAnsi="Times New Roman"/>
          <w:sz w:val="24"/>
          <w:szCs w:val="24"/>
        </w:rPr>
        <w:t>–</w:t>
      </w:r>
      <w:r w:rsidRPr="009572E3">
        <w:rPr>
          <w:rFonts w:ascii="Times New Roman" w:hAnsi="Times New Roman"/>
          <w:sz w:val="24"/>
          <w:szCs w:val="24"/>
        </w:rPr>
        <w:t xml:space="preserve"> ISBN 978-5-534-10078-5. </w:t>
      </w:r>
      <w:r w:rsidR="00212098" w:rsidRPr="009572E3">
        <w:rPr>
          <w:rFonts w:ascii="Times New Roman" w:hAnsi="Times New Roman"/>
          <w:sz w:val="24"/>
          <w:szCs w:val="24"/>
        </w:rPr>
        <w:t>–</w:t>
      </w:r>
      <w:r w:rsidRPr="009572E3">
        <w:rPr>
          <w:rFonts w:ascii="Times New Roman" w:hAnsi="Times New Roman"/>
          <w:sz w:val="24"/>
          <w:szCs w:val="24"/>
        </w:rPr>
        <w:t xml:space="preserve"> Текст : электронный // ЭБС </w:t>
      </w:r>
      <w:proofErr w:type="spellStart"/>
      <w:r w:rsidRPr="009572E3">
        <w:rPr>
          <w:rFonts w:ascii="Times New Roman" w:hAnsi="Times New Roman"/>
          <w:sz w:val="24"/>
          <w:szCs w:val="24"/>
        </w:rPr>
        <w:t>Юрайт</w:t>
      </w:r>
      <w:proofErr w:type="spellEnd"/>
      <w:r w:rsidRPr="009572E3">
        <w:rPr>
          <w:rFonts w:ascii="Times New Roman" w:hAnsi="Times New Roman"/>
          <w:sz w:val="24"/>
          <w:szCs w:val="24"/>
        </w:rPr>
        <w:t xml:space="preserve"> [сайт]. </w:t>
      </w:r>
      <w:r w:rsidR="00212098" w:rsidRPr="009572E3">
        <w:rPr>
          <w:rFonts w:ascii="Times New Roman" w:hAnsi="Times New Roman"/>
          <w:sz w:val="24"/>
          <w:szCs w:val="24"/>
        </w:rPr>
        <w:t>–</w:t>
      </w:r>
      <w:r w:rsidRPr="009572E3">
        <w:rPr>
          <w:rFonts w:ascii="Times New Roman" w:hAnsi="Times New Roman"/>
          <w:sz w:val="24"/>
          <w:szCs w:val="24"/>
        </w:rPr>
        <w:t xml:space="preserve"> URL: https://urait.ru/bcode/474887</w:t>
      </w:r>
    </w:p>
    <w:p w14:paraId="21D85AB4" w14:textId="16CFFA05" w:rsidR="00B32A87" w:rsidRPr="009572E3" w:rsidRDefault="00B32A87" w:rsidP="009572E3">
      <w:pPr>
        <w:spacing w:after="0"/>
        <w:ind w:firstLine="709"/>
        <w:contextualSpacing/>
        <w:jc w:val="both"/>
        <w:rPr>
          <w:rFonts w:ascii="Times New Roman" w:hAnsi="Times New Roman"/>
          <w:sz w:val="24"/>
          <w:szCs w:val="24"/>
        </w:rPr>
      </w:pPr>
      <w:r w:rsidRPr="009572E3">
        <w:rPr>
          <w:rFonts w:ascii="Times New Roman" w:hAnsi="Times New Roman"/>
          <w:sz w:val="24"/>
          <w:szCs w:val="24"/>
        </w:rPr>
        <w:t xml:space="preserve">2. Галкина, А. А. Английский язык для строительных специальностей. Technologies </w:t>
      </w:r>
      <w:proofErr w:type="spellStart"/>
      <w:r w:rsidRPr="009572E3">
        <w:rPr>
          <w:rFonts w:ascii="Times New Roman" w:hAnsi="Times New Roman"/>
          <w:sz w:val="24"/>
          <w:szCs w:val="24"/>
        </w:rPr>
        <w:t>of</w:t>
      </w:r>
      <w:proofErr w:type="spellEnd"/>
      <w:r w:rsidRPr="009572E3">
        <w:rPr>
          <w:rFonts w:ascii="Times New Roman" w:hAnsi="Times New Roman"/>
          <w:sz w:val="24"/>
          <w:szCs w:val="24"/>
        </w:rPr>
        <w:t xml:space="preserve"> </w:t>
      </w:r>
      <w:proofErr w:type="spellStart"/>
      <w:r w:rsidRPr="009572E3">
        <w:rPr>
          <w:rFonts w:ascii="Times New Roman" w:hAnsi="Times New Roman"/>
          <w:sz w:val="24"/>
          <w:szCs w:val="24"/>
        </w:rPr>
        <w:t>finishing</w:t>
      </w:r>
      <w:proofErr w:type="spellEnd"/>
      <w:r w:rsidRPr="009572E3">
        <w:rPr>
          <w:rFonts w:ascii="Times New Roman" w:hAnsi="Times New Roman"/>
          <w:sz w:val="24"/>
          <w:szCs w:val="24"/>
        </w:rPr>
        <w:t xml:space="preserve"> </w:t>
      </w:r>
      <w:proofErr w:type="spellStart"/>
      <w:r w:rsidRPr="009572E3">
        <w:rPr>
          <w:rFonts w:ascii="Times New Roman" w:hAnsi="Times New Roman"/>
          <w:sz w:val="24"/>
          <w:szCs w:val="24"/>
        </w:rPr>
        <w:t>works</w:t>
      </w:r>
      <w:proofErr w:type="spellEnd"/>
      <w:r w:rsidRPr="009572E3">
        <w:rPr>
          <w:rFonts w:ascii="Times New Roman" w:hAnsi="Times New Roman"/>
          <w:sz w:val="24"/>
          <w:szCs w:val="24"/>
        </w:rPr>
        <w:t xml:space="preserve"> : учебное пособие для </w:t>
      </w:r>
      <w:proofErr w:type="spellStart"/>
      <w:r w:rsidRPr="009572E3">
        <w:rPr>
          <w:rFonts w:ascii="Times New Roman" w:hAnsi="Times New Roman"/>
          <w:sz w:val="24"/>
          <w:szCs w:val="24"/>
        </w:rPr>
        <w:t>спо</w:t>
      </w:r>
      <w:proofErr w:type="spellEnd"/>
      <w:r w:rsidRPr="009572E3">
        <w:rPr>
          <w:rFonts w:ascii="Times New Roman" w:hAnsi="Times New Roman"/>
          <w:sz w:val="24"/>
          <w:szCs w:val="24"/>
        </w:rPr>
        <w:t xml:space="preserve"> / А. А. Галкина. </w:t>
      </w:r>
      <w:r w:rsidR="00212098" w:rsidRPr="009572E3">
        <w:rPr>
          <w:rFonts w:ascii="Times New Roman" w:hAnsi="Times New Roman"/>
          <w:sz w:val="24"/>
          <w:szCs w:val="24"/>
        </w:rPr>
        <w:t>–</w:t>
      </w:r>
      <w:r w:rsidRPr="009572E3">
        <w:rPr>
          <w:rFonts w:ascii="Times New Roman" w:hAnsi="Times New Roman"/>
          <w:sz w:val="24"/>
          <w:szCs w:val="24"/>
        </w:rPr>
        <w:t xml:space="preserve"> Санкт-Петербург : Лань, 2020. </w:t>
      </w:r>
      <w:r w:rsidR="00212098" w:rsidRPr="009572E3">
        <w:rPr>
          <w:rFonts w:ascii="Times New Roman" w:hAnsi="Times New Roman"/>
          <w:sz w:val="24"/>
          <w:szCs w:val="24"/>
        </w:rPr>
        <w:t>–</w:t>
      </w:r>
      <w:r w:rsidRPr="009572E3">
        <w:rPr>
          <w:rFonts w:ascii="Times New Roman" w:hAnsi="Times New Roman"/>
          <w:sz w:val="24"/>
          <w:szCs w:val="24"/>
        </w:rPr>
        <w:t xml:space="preserve"> 124 с. </w:t>
      </w:r>
      <w:r w:rsidR="00212098" w:rsidRPr="009572E3">
        <w:rPr>
          <w:rFonts w:ascii="Times New Roman" w:hAnsi="Times New Roman"/>
          <w:sz w:val="24"/>
          <w:szCs w:val="24"/>
        </w:rPr>
        <w:t>–</w:t>
      </w:r>
      <w:r w:rsidRPr="009572E3">
        <w:rPr>
          <w:rFonts w:ascii="Times New Roman" w:hAnsi="Times New Roman"/>
          <w:sz w:val="24"/>
          <w:szCs w:val="24"/>
        </w:rPr>
        <w:t xml:space="preserve"> ISBN 978-5-8114-5628-4. </w:t>
      </w:r>
      <w:r w:rsidR="00212098" w:rsidRPr="009572E3">
        <w:rPr>
          <w:rFonts w:ascii="Times New Roman" w:hAnsi="Times New Roman"/>
          <w:sz w:val="24"/>
          <w:szCs w:val="24"/>
        </w:rPr>
        <w:t>–</w:t>
      </w:r>
      <w:r w:rsidRPr="009572E3">
        <w:rPr>
          <w:rFonts w:ascii="Times New Roman" w:hAnsi="Times New Roman"/>
          <w:sz w:val="24"/>
          <w:szCs w:val="24"/>
        </w:rPr>
        <w:t xml:space="preserve"> Текст : электронный // Лань : электронно-библиотечная система. </w:t>
      </w:r>
      <w:r w:rsidR="00212098" w:rsidRPr="009572E3">
        <w:rPr>
          <w:rFonts w:ascii="Times New Roman" w:hAnsi="Times New Roman"/>
          <w:sz w:val="24"/>
          <w:szCs w:val="24"/>
        </w:rPr>
        <w:t>–</w:t>
      </w:r>
      <w:r w:rsidRPr="009572E3">
        <w:rPr>
          <w:rFonts w:ascii="Times New Roman" w:hAnsi="Times New Roman"/>
          <w:sz w:val="24"/>
          <w:szCs w:val="24"/>
        </w:rPr>
        <w:t xml:space="preserve"> URL: </w:t>
      </w:r>
      <w:hyperlink r:id="rId28" w:history="1">
        <w:r w:rsidR="009422D6" w:rsidRPr="009572E3">
          <w:rPr>
            <w:rStyle w:val="af4"/>
            <w:rFonts w:ascii="Times New Roman" w:hAnsi="Times New Roman"/>
            <w:sz w:val="24"/>
            <w:szCs w:val="24"/>
          </w:rPr>
          <w:t>https://e.lanbook.com/book/152589</w:t>
        </w:r>
      </w:hyperlink>
      <w:r w:rsidR="009422D6" w:rsidRPr="009572E3">
        <w:rPr>
          <w:rFonts w:ascii="Times New Roman" w:hAnsi="Times New Roman"/>
          <w:sz w:val="24"/>
          <w:szCs w:val="24"/>
        </w:rPr>
        <w:t xml:space="preserve"> </w:t>
      </w:r>
      <w:r w:rsidR="00212098" w:rsidRPr="009572E3">
        <w:rPr>
          <w:rFonts w:ascii="Times New Roman" w:hAnsi="Times New Roman"/>
          <w:sz w:val="24"/>
          <w:szCs w:val="24"/>
        </w:rPr>
        <w:t xml:space="preserve"> </w:t>
      </w:r>
      <w:r w:rsidRPr="009572E3">
        <w:rPr>
          <w:rFonts w:ascii="Times New Roman" w:hAnsi="Times New Roman"/>
          <w:sz w:val="24"/>
          <w:szCs w:val="24"/>
        </w:rPr>
        <w:t xml:space="preserve">(дата обращения: 14.01.2021). </w:t>
      </w:r>
      <w:r w:rsidR="00212098" w:rsidRPr="009572E3">
        <w:rPr>
          <w:rFonts w:ascii="Times New Roman" w:hAnsi="Times New Roman"/>
          <w:sz w:val="24"/>
          <w:szCs w:val="24"/>
        </w:rPr>
        <w:t>–</w:t>
      </w:r>
      <w:r w:rsidRPr="009572E3">
        <w:rPr>
          <w:rFonts w:ascii="Times New Roman" w:hAnsi="Times New Roman"/>
          <w:sz w:val="24"/>
          <w:szCs w:val="24"/>
        </w:rPr>
        <w:t xml:space="preserve"> Режим доступа: для </w:t>
      </w:r>
      <w:proofErr w:type="spellStart"/>
      <w:r w:rsidRPr="009572E3">
        <w:rPr>
          <w:rFonts w:ascii="Times New Roman" w:hAnsi="Times New Roman"/>
          <w:sz w:val="24"/>
          <w:szCs w:val="24"/>
        </w:rPr>
        <w:t>авториз</w:t>
      </w:r>
      <w:proofErr w:type="spellEnd"/>
      <w:r w:rsidRPr="009572E3">
        <w:rPr>
          <w:rFonts w:ascii="Times New Roman" w:hAnsi="Times New Roman"/>
          <w:sz w:val="24"/>
          <w:szCs w:val="24"/>
        </w:rPr>
        <w:t>. пользователей.</w:t>
      </w:r>
    </w:p>
    <w:p w14:paraId="53896D1E" w14:textId="3A22517E" w:rsidR="00B32A87" w:rsidRDefault="00B32A87" w:rsidP="009572E3">
      <w:pPr>
        <w:spacing w:after="0"/>
        <w:ind w:firstLine="709"/>
        <w:contextualSpacing/>
        <w:jc w:val="both"/>
        <w:rPr>
          <w:rFonts w:ascii="Times New Roman" w:hAnsi="Times New Roman"/>
          <w:sz w:val="24"/>
          <w:szCs w:val="24"/>
        </w:rPr>
      </w:pPr>
      <w:r w:rsidRPr="009572E3">
        <w:rPr>
          <w:rFonts w:ascii="Times New Roman" w:hAnsi="Times New Roman"/>
          <w:sz w:val="24"/>
          <w:szCs w:val="24"/>
        </w:rPr>
        <w:t xml:space="preserve">3. </w:t>
      </w:r>
      <w:proofErr w:type="spellStart"/>
      <w:r w:rsidRPr="009572E3">
        <w:rPr>
          <w:rFonts w:ascii="Times New Roman" w:hAnsi="Times New Roman"/>
          <w:sz w:val="24"/>
          <w:szCs w:val="24"/>
        </w:rPr>
        <w:t>Кохан</w:t>
      </w:r>
      <w:proofErr w:type="spellEnd"/>
      <w:r w:rsidRPr="009572E3">
        <w:rPr>
          <w:rFonts w:ascii="Times New Roman" w:hAnsi="Times New Roman"/>
          <w:sz w:val="24"/>
          <w:szCs w:val="24"/>
        </w:rPr>
        <w:t>, О. В.</w:t>
      </w:r>
      <w:r w:rsidR="00212098" w:rsidRPr="009572E3">
        <w:rPr>
          <w:rFonts w:ascii="Times New Roman" w:hAnsi="Times New Roman"/>
          <w:sz w:val="24"/>
          <w:szCs w:val="24"/>
        </w:rPr>
        <w:t xml:space="preserve"> </w:t>
      </w:r>
      <w:r w:rsidRPr="009572E3">
        <w:rPr>
          <w:rFonts w:ascii="Times New Roman" w:hAnsi="Times New Roman"/>
          <w:sz w:val="24"/>
          <w:szCs w:val="24"/>
        </w:rPr>
        <w:t xml:space="preserve">Английский язык для технических специальностей : учебное пособие для среднего профессионального образования / О. В. </w:t>
      </w:r>
      <w:proofErr w:type="spellStart"/>
      <w:r w:rsidRPr="009572E3">
        <w:rPr>
          <w:rFonts w:ascii="Times New Roman" w:hAnsi="Times New Roman"/>
          <w:sz w:val="24"/>
          <w:szCs w:val="24"/>
        </w:rPr>
        <w:t>Кохан</w:t>
      </w:r>
      <w:proofErr w:type="spellEnd"/>
      <w:r w:rsidRPr="009572E3">
        <w:rPr>
          <w:rFonts w:ascii="Times New Roman" w:hAnsi="Times New Roman"/>
          <w:sz w:val="24"/>
          <w:szCs w:val="24"/>
        </w:rPr>
        <w:t xml:space="preserve">. </w:t>
      </w:r>
      <w:r w:rsidR="00212098" w:rsidRPr="009572E3">
        <w:rPr>
          <w:rFonts w:ascii="Times New Roman" w:hAnsi="Times New Roman"/>
          <w:sz w:val="24"/>
          <w:szCs w:val="24"/>
        </w:rPr>
        <w:t>–</w:t>
      </w:r>
      <w:r w:rsidRPr="009572E3">
        <w:rPr>
          <w:rFonts w:ascii="Times New Roman" w:hAnsi="Times New Roman"/>
          <w:sz w:val="24"/>
          <w:szCs w:val="24"/>
        </w:rPr>
        <w:t xml:space="preserve"> 2-е изд., </w:t>
      </w:r>
      <w:proofErr w:type="spellStart"/>
      <w:r w:rsidRPr="009572E3">
        <w:rPr>
          <w:rFonts w:ascii="Times New Roman" w:hAnsi="Times New Roman"/>
          <w:sz w:val="24"/>
          <w:szCs w:val="24"/>
        </w:rPr>
        <w:t>испр</w:t>
      </w:r>
      <w:proofErr w:type="spellEnd"/>
      <w:proofErr w:type="gramStart"/>
      <w:r w:rsidRPr="009572E3">
        <w:rPr>
          <w:rFonts w:ascii="Times New Roman" w:hAnsi="Times New Roman"/>
          <w:sz w:val="24"/>
          <w:szCs w:val="24"/>
        </w:rPr>
        <w:t>.</w:t>
      </w:r>
      <w:proofErr w:type="gramEnd"/>
      <w:r w:rsidRPr="009572E3">
        <w:rPr>
          <w:rFonts w:ascii="Times New Roman" w:hAnsi="Times New Roman"/>
          <w:sz w:val="24"/>
          <w:szCs w:val="24"/>
        </w:rPr>
        <w:t xml:space="preserve"> и доп. </w:t>
      </w:r>
      <w:r w:rsidR="00212098" w:rsidRPr="009572E3">
        <w:rPr>
          <w:rFonts w:ascii="Times New Roman" w:hAnsi="Times New Roman"/>
          <w:sz w:val="24"/>
          <w:szCs w:val="24"/>
        </w:rPr>
        <w:t>–</w:t>
      </w:r>
      <w:r w:rsidRPr="009572E3">
        <w:rPr>
          <w:rFonts w:ascii="Times New Roman" w:hAnsi="Times New Roman"/>
          <w:sz w:val="24"/>
          <w:szCs w:val="24"/>
        </w:rPr>
        <w:t xml:space="preserve"> Москва : Издательство </w:t>
      </w:r>
      <w:proofErr w:type="spellStart"/>
      <w:r w:rsidRPr="009572E3">
        <w:rPr>
          <w:rFonts w:ascii="Times New Roman" w:hAnsi="Times New Roman"/>
          <w:sz w:val="24"/>
          <w:szCs w:val="24"/>
        </w:rPr>
        <w:t>Юрайт</w:t>
      </w:r>
      <w:proofErr w:type="spellEnd"/>
      <w:r w:rsidRPr="009572E3">
        <w:rPr>
          <w:rFonts w:ascii="Times New Roman" w:hAnsi="Times New Roman"/>
          <w:sz w:val="24"/>
          <w:szCs w:val="24"/>
        </w:rPr>
        <w:t xml:space="preserve">, 2021. </w:t>
      </w:r>
      <w:r w:rsidR="00212098" w:rsidRPr="009572E3">
        <w:rPr>
          <w:rFonts w:ascii="Times New Roman" w:hAnsi="Times New Roman"/>
          <w:sz w:val="24"/>
          <w:szCs w:val="24"/>
        </w:rPr>
        <w:t>–</w:t>
      </w:r>
      <w:r w:rsidRPr="009572E3">
        <w:rPr>
          <w:rFonts w:ascii="Times New Roman" w:hAnsi="Times New Roman"/>
          <w:sz w:val="24"/>
          <w:szCs w:val="24"/>
        </w:rPr>
        <w:t xml:space="preserve"> 226 с. </w:t>
      </w:r>
      <w:r w:rsidR="00212098" w:rsidRPr="009572E3">
        <w:rPr>
          <w:rFonts w:ascii="Times New Roman" w:hAnsi="Times New Roman"/>
          <w:sz w:val="24"/>
          <w:szCs w:val="24"/>
        </w:rPr>
        <w:t>–</w:t>
      </w:r>
      <w:r w:rsidRPr="009572E3">
        <w:rPr>
          <w:rFonts w:ascii="Times New Roman" w:hAnsi="Times New Roman"/>
          <w:sz w:val="24"/>
          <w:szCs w:val="24"/>
        </w:rPr>
        <w:t xml:space="preserve"> (Профессиональное образование). </w:t>
      </w:r>
      <w:r w:rsidR="00212098" w:rsidRPr="009572E3">
        <w:rPr>
          <w:rFonts w:ascii="Times New Roman" w:hAnsi="Times New Roman"/>
          <w:sz w:val="24"/>
          <w:szCs w:val="24"/>
        </w:rPr>
        <w:t>–</w:t>
      </w:r>
      <w:r w:rsidRPr="009572E3">
        <w:rPr>
          <w:rFonts w:ascii="Times New Roman" w:hAnsi="Times New Roman"/>
          <w:sz w:val="24"/>
          <w:szCs w:val="24"/>
        </w:rPr>
        <w:t xml:space="preserve"> ISBN 978-5-534-08983-7. </w:t>
      </w:r>
      <w:r w:rsidR="00212098" w:rsidRPr="009572E3">
        <w:rPr>
          <w:rFonts w:ascii="Times New Roman" w:hAnsi="Times New Roman"/>
          <w:sz w:val="24"/>
          <w:szCs w:val="24"/>
        </w:rPr>
        <w:t>–</w:t>
      </w:r>
      <w:r w:rsidRPr="009572E3">
        <w:rPr>
          <w:rFonts w:ascii="Times New Roman" w:hAnsi="Times New Roman"/>
          <w:sz w:val="24"/>
          <w:szCs w:val="24"/>
        </w:rPr>
        <w:t xml:space="preserve"> Текст : электронный // ЭБС </w:t>
      </w:r>
      <w:proofErr w:type="spellStart"/>
      <w:r w:rsidRPr="009572E3">
        <w:rPr>
          <w:rFonts w:ascii="Times New Roman" w:hAnsi="Times New Roman"/>
          <w:sz w:val="24"/>
          <w:szCs w:val="24"/>
        </w:rPr>
        <w:t>Юрайт</w:t>
      </w:r>
      <w:proofErr w:type="spellEnd"/>
      <w:r w:rsidRPr="009572E3">
        <w:rPr>
          <w:rFonts w:ascii="Times New Roman" w:hAnsi="Times New Roman"/>
          <w:sz w:val="24"/>
          <w:szCs w:val="24"/>
        </w:rPr>
        <w:t xml:space="preserve"> [сайт]. </w:t>
      </w:r>
      <w:r w:rsidR="00212098" w:rsidRPr="009572E3">
        <w:rPr>
          <w:rFonts w:ascii="Times New Roman" w:hAnsi="Times New Roman"/>
          <w:sz w:val="24"/>
          <w:szCs w:val="24"/>
        </w:rPr>
        <w:t>–</w:t>
      </w:r>
      <w:r w:rsidRPr="009572E3">
        <w:rPr>
          <w:rFonts w:ascii="Times New Roman" w:hAnsi="Times New Roman"/>
          <w:sz w:val="24"/>
          <w:szCs w:val="24"/>
        </w:rPr>
        <w:t xml:space="preserve"> URL: https://urait.ru/bcode/471129</w:t>
      </w:r>
      <w:r w:rsidRPr="009572E3">
        <w:rPr>
          <w:rFonts w:ascii="Times New Roman" w:hAnsi="Times New Roman"/>
          <w:sz w:val="24"/>
          <w:szCs w:val="24"/>
        </w:rPr>
        <w:cr/>
      </w:r>
    </w:p>
    <w:p w14:paraId="519D1D2F" w14:textId="13758478" w:rsidR="009572E3" w:rsidRDefault="009572E3" w:rsidP="009572E3">
      <w:pPr>
        <w:spacing w:after="0"/>
        <w:ind w:firstLine="709"/>
        <w:contextualSpacing/>
        <w:jc w:val="both"/>
        <w:rPr>
          <w:rFonts w:ascii="Times New Roman" w:hAnsi="Times New Roman"/>
          <w:sz w:val="24"/>
          <w:szCs w:val="24"/>
        </w:rPr>
      </w:pPr>
    </w:p>
    <w:p w14:paraId="1E67B4C1" w14:textId="0B8E1CB2" w:rsidR="009572E3" w:rsidRDefault="009572E3" w:rsidP="009572E3">
      <w:pPr>
        <w:spacing w:after="0"/>
        <w:ind w:firstLine="709"/>
        <w:contextualSpacing/>
        <w:jc w:val="both"/>
        <w:rPr>
          <w:rFonts w:ascii="Times New Roman" w:hAnsi="Times New Roman"/>
          <w:sz w:val="24"/>
          <w:szCs w:val="24"/>
        </w:rPr>
      </w:pPr>
    </w:p>
    <w:p w14:paraId="65EF7E33" w14:textId="2FC96ACE" w:rsidR="009572E3" w:rsidRDefault="009572E3" w:rsidP="009572E3">
      <w:pPr>
        <w:spacing w:after="0"/>
        <w:ind w:firstLine="709"/>
        <w:contextualSpacing/>
        <w:jc w:val="both"/>
        <w:rPr>
          <w:rFonts w:ascii="Times New Roman" w:hAnsi="Times New Roman"/>
          <w:sz w:val="24"/>
          <w:szCs w:val="24"/>
        </w:rPr>
      </w:pPr>
    </w:p>
    <w:p w14:paraId="5D13397A" w14:textId="4590D297" w:rsidR="009572E3" w:rsidRDefault="009572E3" w:rsidP="009572E3">
      <w:pPr>
        <w:spacing w:after="0"/>
        <w:ind w:firstLine="709"/>
        <w:contextualSpacing/>
        <w:jc w:val="both"/>
        <w:rPr>
          <w:rFonts w:ascii="Times New Roman" w:hAnsi="Times New Roman"/>
          <w:sz w:val="24"/>
          <w:szCs w:val="24"/>
        </w:rPr>
      </w:pPr>
    </w:p>
    <w:p w14:paraId="5FEBB974" w14:textId="713685BB" w:rsidR="009572E3" w:rsidRDefault="009572E3" w:rsidP="009572E3">
      <w:pPr>
        <w:spacing w:after="0"/>
        <w:ind w:firstLine="709"/>
        <w:contextualSpacing/>
        <w:jc w:val="both"/>
        <w:rPr>
          <w:rFonts w:ascii="Times New Roman" w:hAnsi="Times New Roman"/>
          <w:sz w:val="24"/>
          <w:szCs w:val="24"/>
        </w:rPr>
      </w:pPr>
    </w:p>
    <w:p w14:paraId="53B55B08" w14:textId="6F7224BC" w:rsidR="009572E3" w:rsidRDefault="009572E3" w:rsidP="009572E3">
      <w:pPr>
        <w:spacing w:after="0"/>
        <w:ind w:firstLine="709"/>
        <w:contextualSpacing/>
        <w:jc w:val="both"/>
        <w:rPr>
          <w:rFonts w:ascii="Times New Roman" w:hAnsi="Times New Roman"/>
          <w:sz w:val="24"/>
          <w:szCs w:val="24"/>
        </w:rPr>
      </w:pPr>
    </w:p>
    <w:p w14:paraId="08F8308B" w14:textId="346AFBDE" w:rsidR="009572E3" w:rsidRDefault="009572E3" w:rsidP="009572E3">
      <w:pPr>
        <w:spacing w:after="0"/>
        <w:ind w:firstLine="709"/>
        <w:contextualSpacing/>
        <w:jc w:val="both"/>
        <w:rPr>
          <w:rFonts w:ascii="Times New Roman" w:hAnsi="Times New Roman"/>
          <w:sz w:val="24"/>
          <w:szCs w:val="24"/>
        </w:rPr>
      </w:pPr>
    </w:p>
    <w:p w14:paraId="074D5668" w14:textId="77777777" w:rsidR="009572E3" w:rsidRPr="009572E3" w:rsidRDefault="009572E3" w:rsidP="009572E3">
      <w:pPr>
        <w:spacing w:after="0"/>
        <w:ind w:firstLine="709"/>
        <w:contextualSpacing/>
        <w:jc w:val="both"/>
        <w:rPr>
          <w:rFonts w:ascii="Times New Roman" w:hAnsi="Times New Roman"/>
          <w:sz w:val="24"/>
          <w:szCs w:val="24"/>
        </w:rPr>
      </w:pPr>
    </w:p>
    <w:p w14:paraId="7BD5CC23" w14:textId="77777777" w:rsidR="00B32A87" w:rsidRPr="009572E3" w:rsidRDefault="00B32A87" w:rsidP="009572E3">
      <w:pPr>
        <w:contextualSpacing/>
        <w:jc w:val="center"/>
        <w:rPr>
          <w:rFonts w:ascii="Times New Roman" w:hAnsi="Times New Roman"/>
          <w:b/>
          <w:sz w:val="24"/>
          <w:szCs w:val="24"/>
        </w:rPr>
      </w:pPr>
      <w:r w:rsidRPr="009572E3">
        <w:rPr>
          <w:rFonts w:ascii="Times New Roman" w:hAnsi="Times New Roman"/>
          <w:b/>
          <w:sz w:val="24"/>
          <w:szCs w:val="24"/>
        </w:rPr>
        <w:lastRenderedPageBreak/>
        <w:t>4. КОНТРОЛЬ И ОЦЕНКА РЕЗУЛЬТАТОВ ОСВОЕНИЯ</w:t>
      </w:r>
      <w:r w:rsidR="00212098" w:rsidRPr="009572E3">
        <w:rPr>
          <w:rFonts w:ascii="Times New Roman" w:hAnsi="Times New Roman"/>
          <w:b/>
          <w:sz w:val="24"/>
          <w:szCs w:val="24"/>
        </w:rPr>
        <w:t xml:space="preserve"> </w:t>
      </w:r>
    </w:p>
    <w:p w14:paraId="540550E0" w14:textId="77777777" w:rsidR="00B32A87" w:rsidRPr="009572E3" w:rsidRDefault="00B32A87" w:rsidP="009572E3">
      <w:pPr>
        <w:contextualSpacing/>
        <w:jc w:val="center"/>
        <w:rPr>
          <w:rFonts w:ascii="Times New Roman" w:hAnsi="Times New Roman"/>
          <w:b/>
          <w:sz w:val="24"/>
          <w:szCs w:val="24"/>
        </w:rPr>
      </w:pPr>
      <w:r w:rsidRPr="009572E3">
        <w:rPr>
          <w:rFonts w:ascii="Times New Roman" w:hAnsi="Times New Roman"/>
          <w:b/>
          <w:sz w:val="24"/>
          <w:szCs w:val="24"/>
        </w:rPr>
        <w:t>УЧЕБНОЙ ДИСЦИПЛИНЫ</w:t>
      </w:r>
    </w:p>
    <w:p w14:paraId="6AFC8C72" w14:textId="77777777" w:rsidR="00B32A87" w:rsidRPr="009572E3" w:rsidRDefault="00B32A87" w:rsidP="009572E3">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2"/>
        <w:gridCol w:w="3045"/>
        <w:gridCol w:w="2458"/>
      </w:tblGrid>
      <w:tr w:rsidR="00B32A87" w:rsidRPr="009572E3" w14:paraId="2CEC6657" w14:textId="77777777" w:rsidTr="00814FAF">
        <w:tc>
          <w:tcPr>
            <w:tcW w:w="2056" w:type="pct"/>
          </w:tcPr>
          <w:p w14:paraId="75A4E0E8" w14:textId="77777777" w:rsidR="00B32A87" w:rsidRPr="009572E3" w:rsidRDefault="00B32A87" w:rsidP="009572E3">
            <w:pPr>
              <w:jc w:val="center"/>
              <w:rPr>
                <w:rFonts w:ascii="Times New Roman" w:hAnsi="Times New Roman"/>
                <w:b/>
                <w:bCs/>
                <w:i/>
                <w:sz w:val="24"/>
                <w:szCs w:val="24"/>
              </w:rPr>
            </w:pPr>
            <w:r w:rsidRPr="009572E3">
              <w:rPr>
                <w:rFonts w:ascii="Times New Roman" w:hAnsi="Times New Roman"/>
                <w:b/>
                <w:bCs/>
                <w:i/>
                <w:sz w:val="24"/>
                <w:szCs w:val="24"/>
              </w:rPr>
              <w:t>Результаты обучения</w:t>
            </w:r>
          </w:p>
        </w:tc>
        <w:tc>
          <w:tcPr>
            <w:tcW w:w="1629" w:type="pct"/>
          </w:tcPr>
          <w:p w14:paraId="515508E9" w14:textId="77777777" w:rsidR="00B32A87" w:rsidRPr="009572E3" w:rsidRDefault="00B32A87" w:rsidP="009572E3">
            <w:pPr>
              <w:jc w:val="center"/>
              <w:rPr>
                <w:rFonts w:ascii="Times New Roman" w:hAnsi="Times New Roman"/>
                <w:b/>
                <w:bCs/>
                <w:i/>
                <w:sz w:val="24"/>
                <w:szCs w:val="24"/>
              </w:rPr>
            </w:pPr>
            <w:r w:rsidRPr="009572E3">
              <w:rPr>
                <w:rFonts w:ascii="Times New Roman" w:hAnsi="Times New Roman"/>
                <w:b/>
                <w:bCs/>
                <w:i/>
                <w:sz w:val="24"/>
                <w:szCs w:val="24"/>
              </w:rPr>
              <w:t>Критерии оценки</w:t>
            </w:r>
          </w:p>
        </w:tc>
        <w:tc>
          <w:tcPr>
            <w:tcW w:w="1315" w:type="pct"/>
          </w:tcPr>
          <w:p w14:paraId="4643AA63" w14:textId="77777777" w:rsidR="00B32A87" w:rsidRPr="009572E3" w:rsidRDefault="00B32A87" w:rsidP="009572E3">
            <w:pPr>
              <w:jc w:val="center"/>
              <w:rPr>
                <w:rFonts w:ascii="Times New Roman" w:hAnsi="Times New Roman"/>
                <w:b/>
                <w:bCs/>
                <w:i/>
                <w:sz w:val="24"/>
                <w:szCs w:val="24"/>
              </w:rPr>
            </w:pPr>
            <w:r w:rsidRPr="009572E3">
              <w:rPr>
                <w:rFonts w:ascii="Times New Roman" w:hAnsi="Times New Roman"/>
                <w:b/>
                <w:bCs/>
                <w:i/>
                <w:sz w:val="24"/>
                <w:szCs w:val="24"/>
              </w:rPr>
              <w:t>Методы оценки</w:t>
            </w:r>
          </w:p>
        </w:tc>
      </w:tr>
      <w:tr w:rsidR="00B32A87" w:rsidRPr="009572E3" w14:paraId="69C6626B" w14:textId="77777777" w:rsidTr="00814FAF">
        <w:tc>
          <w:tcPr>
            <w:tcW w:w="2056" w:type="pct"/>
          </w:tcPr>
          <w:p w14:paraId="041EF14C" w14:textId="77777777" w:rsidR="00B32A87" w:rsidRPr="009572E3" w:rsidRDefault="00B32A87" w:rsidP="009572E3">
            <w:pPr>
              <w:spacing w:after="0"/>
              <w:rPr>
                <w:rFonts w:ascii="Times New Roman" w:hAnsi="Times New Roman"/>
                <w:bCs/>
                <w:i/>
                <w:sz w:val="24"/>
                <w:szCs w:val="24"/>
              </w:rPr>
            </w:pPr>
            <w:r w:rsidRPr="009572E3">
              <w:rPr>
                <w:rFonts w:ascii="Times New Roman" w:hAnsi="Times New Roman"/>
                <w:bCs/>
                <w:i/>
                <w:sz w:val="24"/>
                <w:szCs w:val="24"/>
              </w:rPr>
              <w:t>Знания</w:t>
            </w:r>
          </w:p>
        </w:tc>
        <w:tc>
          <w:tcPr>
            <w:tcW w:w="1629" w:type="pct"/>
          </w:tcPr>
          <w:p w14:paraId="321BB459" w14:textId="77777777" w:rsidR="00B32A87" w:rsidRPr="009572E3" w:rsidRDefault="00B32A87" w:rsidP="009572E3">
            <w:pPr>
              <w:spacing w:after="0"/>
              <w:rPr>
                <w:rFonts w:ascii="Times New Roman" w:hAnsi="Times New Roman"/>
                <w:bCs/>
                <w:i/>
                <w:sz w:val="24"/>
                <w:szCs w:val="24"/>
              </w:rPr>
            </w:pPr>
          </w:p>
        </w:tc>
        <w:tc>
          <w:tcPr>
            <w:tcW w:w="1315" w:type="pct"/>
          </w:tcPr>
          <w:p w14:paraId="6BE27599" w14:textId="77777777" w:rsidR="00B32A87" w:rsidRPr="009572E3" w:rsidRDefault="00B32A87" w:rsidP="009572E3">
            <w:pPr>
              <w:spacing w:after="0"/>
              <w:rPr>
                <w:rFonts w:ascii="Times New Roman" w:hAnsi="Times New Roman"/>
                <w:bCs/>
                <w:i/>
                <w:sz w:val="24"/>
                <w:szCs w:val="24"/>
              </w:rPr>
            </w:pPr>
          </w:p>
        </w:tc>
      </w:tr>
      <w:tr w:rsidR="00B32A87" w:rsidRPr="009572E3" w14:paraId="0BB326B0" w14:textId="77777777" w:rsidTr="00814FAF">
        <w:tc>
          <w:tcPr>
            <w:tcW w:w="2056" w:type="pct"/>
          </w:tcPr>
          <w:p w14:paraId="7ABA9C2D" w14:textId="77777777" w:rsidR="00B32A87" w:rsidRPr="009572E3" w:rsidRDefault="00B32A87" w:rsidP="009572E3">
            <w:pPr>
              <w:suppressAutoHyphens/>
              <w:spacing w:after="0"/>
              <w:ind w:firstLine="176"/>
              <w:jc w:val="both"/>
              <w:rPr>
                <w:rFonts w:ascii="Times New Roman" w:hAnsi="Times New Roman"/>
                <w:sz w:val="24"/>
                <w:szCs w:val="24"/>
              </w:rPr>
            </w:pPr>
            <w:r w:rsidRPr="009572E3">
              <w:rPr>
                <w:rFonts w:ascii="Times New Roman" w:hAnsi="Times New Roman"/>
                <w:sz w:val="24"/>
                <w:szCs w:val="24"/>
              </w:rPr>
              <w:t>правил построения простых и сложных предложений на профессиональные темы;</w:t>
            </w:r>
          </w:p>
          <w:p w14:paraId="64066D78" w14:textId="77777777" w:rsidR="00B32A87" w:rsidRPr="009572E3" w:rsidRDefault="00B32A87" w:rsidP="009572E3">
            <w:pPr>
              <w:suppressAutoHyphens/>
              <w:spacing w:after="0"/>
              <w:ind w:firstLine="176"/>
              <w:jc w:val="both"/>
              <w:rPr>
                <w:rFonts w:ascii="Times New Roman" w:hAnsi="Times New Roman"/>
                <w:sz w:val="24"/>
                <w:szCs w:val="24"/>
              </w:rPr>
            </w:pPr>
            <w:r w:rsidRPr="009572E3">
              <w:rPr>
                <w:rFonts w:ascii="Times New Roman" w:hAnsi="Times New Roman"/>
                <w:sz w:val="24"/>
                <w:szCs w:val="24"/>
              </w:rPr>
              <w:t>основных общеупотребительных глаголов (бытовой и профессиональной лексики);</w:t>
            </w:r>
          </w:p>
          <w:p w14:paraId="65A29000" w14:textId="77777777" w:rsidR="00B32A87" w:rsidRPr="009572E3" w:rsidRDefault="00B32A87" w:rsidP="009572E3">
            <w:pPr>
              <w:suppressAutoHyphens/>
              <w:spacing w:after="0"/>
              <w:ind w:firstLine="176"/>
              <w:jc w:val="both"/>
              <w:rPr>
                <w:rFonts w:ascii="Times New Roman" w:hAnsi="Times New Roman"/>
                <w:sz w:val="24"/>
                <w:szCs w:val="24"/>
              </w:rPr>
            </w:pPr>
            <w:r w:rsidRPr="009572E3">
              <w:rPr>
                <w:rFonts w:ascii="Times New Roman" w:hAnsi="Times New Roman"/>
                <w:sz w:val="24"/>
                <w:szCs w:val="24"/>
              </w:rPr>
              <w:t>лексического минимума, относящегося к описанию предметов, средств и процессов профессиональной деятельности;</w:t>
            </w:r>
          </w:p>
          <w:p w14:paraId="287B300F" w14:textId="77777777" w:rsidR="00B32A87" w:rsidRPr="009572E3" w:rsidRDefault="00B32A87" w:rsidP="009572E3">
            <w:pPr>
              <w:suppressAutoHyphens/>
              <w:spacing w:after="0"/>
              <w:ind w:firstLine="176"/>
              <w:jc w:val="both"/>
              <w:rPr>
                <w:rFonts w:ascii="Times New Roman" w:hAnsi="Times New Roman"/>
                <w:sz w:val="24"/>
                <w:szCs w:val="24"/>
              </w:rPr>
            </w:pPr>
            <w:r w:rsidRPr="009572E3">
              <w:rPr>
                <w:rFonts w:ascii="Times New Roman" w:hAnsi="Times New Roman"/>
                <w:sz w:val="24"/>
                <w:szCs w:val="24"/>
              </w:rPr>
              <w:t>особенностей произношения;</w:t>
            </w:r>
          </w:p>
          <w:p w14:paraId="18EF840C" w14:textId="77777777" w:rsidR="00B32A87" w:rsidRPr="009572E3" w:rsidRDefault="00B32A87" w:rsidP="009572E3">
            <w:pPr>
              <w:rPr>
                <w:rFonts w:ascii="Times New Roman" w:hAnsi="Times New Roman"/>
                <w:bCs/>
                <w:i/>
                <w:sz w:val="24"/>
                <w:szCs w:val="24"/>
              </w:rPr>
            </w:pPr>
            <w:r w:rsidRPr="009572E3">
              <w:rPr>
                <w:rFonts w:ascii="Times New Roman" w:hAnsi="Times New Roman"/>
                <w:sz w:val="24"/>
                <w:szCs w:val="24"/>
              </w:rPr>
              <w:t xml:space="preserve">правил чтения текстов </w:t>
            </w:r>
            <w:r w:rsidR="00814FAF" w:rsidRPr="009572E3">
              <w:rPr>
                <w:rFonts w:ascii="Times New Roman" w:hAnsi="Times New Roman"/>
                <w:sz w:val="24"/>
                <w:szCs w:val="24"/>
              </w:rPr>
              <w:t>профессиональной направленности</w:t>
            </w:r>
          </w:p>
        </w:tc>
        <w:tc>
          <w:tcPr>
            <w:tcW w:w="1629" w:type="pct"/>
          </w:tcPr>
          <w:p w14:paraId="37A9769C" w14:textId="77777777" w:rsidR="00B32A87" w:rsidRPr="009572E3" w:rsidRDefault="00B32A87" w:rsidP="009572E3">
            <w:pPr>
              <w:spacing w:after="0"/>
              <w:contextualSpacing/>
              <w:jc w:val="both"/>
              <w:rPr>
                <w:rFonts w:ascii="Times New Roman" w:hAnsi="Times New Roman"/>
                <w:sz w:val="24"/>
                <w:szCs w:val="24"/>
              </w:rPr>
            </w:pPr>
            <w:r w:rsidRPr="009572E3">
              <w:rPr>
                <w:rFonts w:ascii="Times New Roman" w:hAnsi="Times New Roman"/>
                <w:iCs/>
                <w:sz w:val="24"/>
                <w:szCs w:val="24"/>
              </w:rPr>
              <w:t>Демонстрация знаний по</w:t>
            </w:r>
            <w:r w:rsidRPr="009572E3">
              <w:rPr>
                <w:rFonts w:ascii="Times New Roman" w:hAnsi="Times New Roman"/>
                <w:sz w:val="24"/>
                <w:szCs w:val="24"/>
              </w:rPr>
              <w:t xml:space="preserve"> правилам построения простых и сложных предложений на профессиональные темы.</w:t>
            </w:r>
          </w:p>
          <w:p w14:paraId="7B3805A0" w14:textId="77777777" w:rsidR="00B32A87" w:rsidRPr="009572E3" w:rsidRDefault="00B32A87" w:rsidP="009572E3">
            <w:pPr>
              <w:spacing w:after="0"/>
              <w:contextualSpacing/>
              <w:rPr>
                <w:rFonts w:ascii="Times New Roman" w:hAnsi="Times New Roman"/>
                <w:sz w:val="24"/>
                <w:szCs w:val="24"/>
              </w:rPr>
            </w:pPr>
            <w:r w:rsidRPr="009572E3">
              <w:rPr>
                <w:rFonts w:ascii="Times New Roman" w:hAnsi="Times New Roman"/>
                <w:iCs/>
                <w:sz w:val="24"/>
                <w:szCs w:val="24"/>
              </w:rPr>
              <w:t xml:space="preserve">Демонстрация знаний по </w:t>
            </w:r>
            <w:r w:rsidRPr="009572E3">
              <w:rPr>
                <w:rFonts w:ascii="Times New Roman" w:hAnsi="Times New Roman"/>
                <w:sz w:val="24"/>
                <w:szCs w:val="24"/>
              </w:rPr>
              <w:t>лексическому минимуму,</w:t>
            </w:r>
          </w:p>
          <w:p w14:paraId="2F3CCBDA" w14:textId="77777777" w:rsidR="00B32A87" w:rsidRPr="009572E3" w:rsidRDefault="00B32A87" w:rsidP="009572E3">
            <w:pPr>
              <w:spacing w:after="0"/>
              <w:contextualSpacing/>
              <w:rPr>
                <w:rFonts w:ascii="Times New Roman" w:hAnsi="Times New Roman"/>
                <w:sz w:val="24"/>
                <w:szCs w:val="24"/>
              </w:rPr>
            </w:pPr>
            <w:r w:rsidRPr="009572E3">
              <w:rPr>
                <w:rFonts w:ascii="Times New Roman" w:hAnsi="Times New Roman"/>
                <w:sz w:val="24"/>
                <w:szCs w:val="24"/>
              </w:rPr>
              <w:t xml:space="preserve">относящемуся к описанию </w:t>
            </w:r>
          </w:p>
          <w:p w14:paraId="4A65466F" w14:textId="77777777" w:rsidR="00B32A87" w:rsidRPr="009572E3" w:rsidRDefault="00B32A87" w:rsidP="009572E3">
            <w:pPr>
              <w:spacing w:after="0"/>
              <w:contextualSpacing/>
              <w:jc w:val="both"/>
              <w:rPr>
                <w:rFonts w:ascii="Times New Roman" w:hAnsi="Times New Roman"/>
                <w:sz w:val="24"/>
                <w:szCs w:val="24"/>
              </w:rPr>
            </w:pPr>
            <w:r w:rsidRPr="009572E3">
              <w:rPr>
                <w:rFonts w:ascii="Times New Roman" w:hAnsi="Times New Roman"/>
                <w:sz w:val="24"/>
                <w:szCs w:val="24"/>
              </w:rPr>
              <w:t>предметов, средств и процессов профессиональной деятельности</w:t>
            </w:r>
            <w:r w:rsidRPr="009572E3">
              <w:rPr>
                <w:rFonts w:ascii="Times New Roman" w:hAnsi="Times New Roman"/>
                <w:iCs/>
                <w:sz w:val="24"/>
                <w:szCs w:val="24"/>
              </w:rPr>
              <w:t xml:space="preserve"> </w:t>
            </w:r>
          </w:p>
        </w:tc>
        <w:tc>
          <w:tcPr>
            <w:tcW w:w="1315" w:type="pct"/>
          </w:tcPr>
          <w:p w14:paraId="2A4BDACE" w14:textId="77777777" w:rsidR="00B32A87" w:rsidRPr="009572E3" w:rsidRDefault="00B32A87" w:rsidP="009572E3">
            <w:pPr>
              <w:spacing w:after="0"/>
              <w:rPr>
                <w:rFonts w:ascii="Times New Roman" w:hAnsi="Times New Roman"/>
                <w:bCs/>
                <w:sz w:val="24"/>
                <w:szCs w:val="24"/>
                <w:lang w:eastAsia="zh-CN"/>
              </w:rPr>
            </w:pPr>
            <w:r w:rsidRPr="009572E3">
              <w:rPr>
                <w:rFonts w:ascii="Times New Roman" w:hAnsi="Times New Roman"/>
                <w:bCs/>
                <w:sz w:val="24"/>
                <w:szCs w:val="24"/>
                <w:lang w:eastAsia="zh-CN"/>
              </w:rPr>
              <w:t xml:space="preserve">Экспертная оценка </w:t>
            </w:r>
          </w:p>
          <w:p w14:paraId="3B15D971" w14:textId="77777777" w:rsidR="00B32A87" w:rsidRPr="009572E3" w:rsidRDefault="00B32A87" w:rsidP="009572E3">
            <w:pPr>
              <w:pStyle w:val="affffff1"/>
              <w:spacing w:line="276" w:lineRule="auto"/>
              <w:rPr>
                <w:rFonts w:ascii="Times New Roman" w:hAnsi="Times New Roman"/>
                <w:bCs/>
                <w:sz w:val="24"/>
                <w:szCs w:val="24"/>
                <w:lang w:eastAsia="zh-CN"/>
              </w:rPr>
            </w:pPr>
            <w:r w:rsidRPr="009572E3">
              <w:rPr>
                <w:rFonts w:ascii="Times New Roman" w:hAnsi="Times New Roman"/>
                <w:bCs/>
                <w:sz w:val="24"/>
                <w:szCs w:val="24"/>
                <w:lang w:eastAsia="zh-CN"/>
              </w:rPr>
              <w:t xml:space="preserve">результатов деятельности обучающихся при </w:t>
            </w:r>
          </w:p>
          <w:p w14:paraId="50439E44" w14:textId="77777777" w:rsidR="00B32A87" w:rsidRPr="009572E3" w:rsidRDefault="00212098" w:rsidP="009572E3">
            <w:pPr>
              <w:pStyle w:val="affffff1"/>
              <w:spacing w:line="276" w:lineRule="auto"/>
              <w:rPr>
                <w:rFonts w:ascii="Times New Roman" w:hAnsi="Times New Roman"/>
                <w:bCs/>
                <w:sz w:val="24"/>
                <w:szCs w:val="24"/>
                <w:lang w:eastAsia="zh-CN"/>
              </w:rPr>
            </w:pPr>
            <w:r w:rsidRPr="009572E3">
              <w:rPr>
                <w:rFonts w:ascii="Times New Roman" w:hAnsi="Times New Roman"/>
                <w:bCs/>
                <w:sz w:val="24"/>
                <w:szCs w:val="24"/>
                <w:lang w:eastAsia="zh-CN"/>
              </w:rPr>
              <w:t xml:space="preserve">– </w:t>
            </w:r>
            <w:r w:rsidR="00B32A87" w:rsidRPr="009572E3">
              <w:rPr>
                <w:rFonts w:ascii="Times New Roman" w:hAnsi="Times New Roman"/>
                <w:bCs/>
                <w:sz w:val="24"/>
                <w:szCs w:val="24"/>
                <w:lang w:eastAsia="zh-CN"/>
              </w:rPr>
              <w:t>выполнении практических заданий;</w:t>
            </w:r>
          </w:p>
          <w:p w14:paraId="4D1B64DA" w14:textId="77777777" w:rsidR="00B32A87" w:rsidRPr="009572E3" w:rsidRDefault="00212098" w:rsidP="009572E3">
            <w:pPr>
              <w:pStyle w:val="affffff1"/>
              <w:spacing w:line="276" w:lineRule="auto"/>
              <w:rPr>
                <w:rFonts w:ascii="Times New Roman" w:hAnsi="Times New Roman"/>
                <w:bCs/>
                <w:sz w:val="24"/>
                <w:szCs w:val="24"/>
                <w:lang w:eastAsia="zh-CN"/>
              </w:rPr>
            </w:pPr>
            <w:r w:rsidRPr="009572E3">
              <w:rPr>
                <w:rFonts w:ascii="Times New Roman" w:hAnsi="Times New Roman"/>
                <w:bCs/>
                <w:sz w:val="24"/>
                <w:szCs w:val="24"/>
                <w:lang w:eastAsia="zh-CN"/>
              </w:rPr>
              <w:t xml:space="preserve">– </w:t>
            </w:r>
            <w:r w:rsidR="00B32A87" w:rsidRPr="009572E3">
              <w:rPr>
                <w:rFonts w:ascii="Times New Roman" w:hAnsi="Times New Roman"/>
                <w:bCs/>
                <w:sz w:val="24"/>
                <w:szCs w:val="24"/>
                <w:lang w:eastAsia="zh-CN"/>
              </w:rPr>
              <w:t>выполнении тестирования;</w:t>
            </w:r>
          </w:p>
          <w:p w14:paraId="2EF8EA58" w14:textId="77777777" w:rsidR="00B32A87" w:rsidRPr="009572E3" w:rsidRDefault="00212098" w:rsidP="009572E3">
            <w:pPr>
              <w:pStyle w:val="affffff1"/>
              <w:spacing w:line="276" w:lineRule="auto"/>
              <w:rPr>
                <w:rFonts w:ascii="Times New Roman" w:hAnsi="Times New Roman"/>
                <w:bCs/>
                <w:sz w:val="24"/>
                <w:szCs w:val="24"/>
                <w:lang w:eastAsia="zh-CN"/>
              </w:rPr>
            </w:pPr>
            <w:r w:rsidRPr="009572E3">
              <w:rPr>
                <w:rFonts w:ascii="Times New Roman" w:hAnsi="Times New Roman"/>
                <w:bCs/>
                <w:sz w:val="24"/>
                <w:szCs w:val="24"/>
                <w:lang w:eastAsia="zh-CN"/>
              </w:rPr>
              <w:t xml:space="preserve">– </w:t>
            </w:r>
            <w:r w:rsidR="00B32A87" w:rsidRPr="009572E3">
              <w:rPr>
                <w:rFonts w:ascii="Times New Roman" w:hAnsi="Times New Roman"/>
                <w:bCs/>
                <w:sz w:val="24"/>
                <w:szCs w:val="24"/>
                <w:lang w:eastAsia="zh-CN"/>
              </w:rPr>
              <w:t>выполнении проверочных работ.</w:t>
            </w:r>
          </w:p>
          <w:p w14:paraId="1E430212" w14:textId="77777777" w:rsidR="00B32A87" w:rsidRPr="009572E3" w:rsidRDefault="00212098" w:rsidP="009572E3">
            <w:pPr>
              <w:spacing w:after="0"/>
              <w:rPr>
                <w:rFonts w:ascii="Times New Roman" w:hAnsi="Times New Roman"/>
                <w:bCs/>
                <w:sz w:val="24"/>
                <w:szCs w:val="24"/>
              </w:rPr>
            </w:pPr>
            <w:r w:rsidRPr="009572E3">
              <w:rPr>
                <w:rFonts w:ascii="Times New Roman" w:hAnsi="Times New Roman"/>
                <w:bCs/>
                <w:sz w:val="24"/>
                <w:szCs w:val="24"/>
                <w:lang w:eastAsia="zh-CN"/>
              </w:rPr>
              <w:t xml:space="preserve">– </w:t>
            </w:r>
            <w:r w:rsidR="00B32A87" w:rsidRPr="009572E3">
              <w:rPr>
                <w:rFonts w:ascii="Times New Roman" w:hAnsi="Times New Roman"/>
                <w:bCs/>
                <w:sz w:val="24"/>
                <w:szCs w:val="24"/>
                <w:lang w:eastAsia="zh-CN"/>
              </w:rPr>
              <w:t>проведении промежуточной аттестации</w:t>
            </w:r>
          </w:p>
        </w:tc>
      </w:tr>
      <w:tr w:rsidR="00B32A87" w:rsidRPr="009572E3" w14:paraId="6FE3AD8B" w14:textId="77777777" w:rsidTr="00814FAF">
        <w:trPr>
          <w:trHeight w:val="391"/>
        </w:trPr>
        <w:tc>
          <w:tcPr>
            <w:tcW w:w="2056" w:type="pct"/>
          </w:tcPr>
          <w:p w14:paraId="72DFDF9D" w14:textId="77777777" w:rsidR="00B32A87" w:rsidRPr="009572E3" w:rsidRDefault="00B32A87" w:rsidP="009572E3">
            <w:pPr>
              <w:spacing w:after="0"/>
              <w:rPr>
                <w:rFonts w:ascii="Times New Roman" w:hAnsi="Times New Roman"/>
                <w:bCs/>
                <w:i/>
                <w:sz w:val="24"/>
                <w:szCs w:val="24"/>
              </w:rPr>
            </w:pPr>
            <w:r w:rsidRPr="009572E3">
              <w:rPr>
                <w:rFonts w:ascii="Times New Roman" w:hAnsi="Times New Roman"/>
                <w:bCs/>
                <w:i/>
                <w:sz w:val="24"/>
                <w:szCs w:val="24"/>
              </w:rPr>
              <w:t xml:space="preserve">Умения </w:t>
            </w:r>
          </w:p>
        </w:tc>
        <w:tc>
          <w:tcPr>
            <w:tcW w:w="1629" w:type="pct"/>
          </w:tcPr>
          <w:p w14:paraId="11927449" w14:textId="77777777" w:rsidR="00B32A87" w:rsidRPr="009572E3" w:rsidRDefault="00B32A87" w:rsidP="009572E3">
            <w:pPr>
              <w:spacing w:after="0"/>
              <w:rPr>
                <w:rFonts w:ascii="Times New Roman" w:hAnsi="Times New Roman"/>
                <w:bCs/>
                <w:i/>
                <w:sz w:val="24"/>
                <w:szCs w:val="24"/>
              </w:rPr>
            </w:pPr>
          </w:p>
        </w:tc>
        <w:tc>
          <w:tcPr>
            <w:tcW w:w="1315" w:type="pct"/>
          </w:tcPr>
          <w:p w14:paraId="3A83DDE0" w14:textId="77777777" w:rsidR="00B32A87" w:rsidRPr="009572E3" w:rsidRDefault="00B32A87" w:rsidP="009572E3">
            <w:pPr>
              <w:spacing w:after="0"/>
              <w:rPr>
                <w:rFonts w:ascii="Times New Roman" w:hAnsi="Times New Roman"/>
                <w:bCs/>
                <w:i/>
                <w:sz w:val="24"/>
                <w:szCs w:val="24"/>
              </w:rPr>
            </w:pPr>
          </w:p>
        </w:tc>
      </w:tr>
      <w:tr w:rsidR="00B32A87" w:rsidRPr="009572E3" w14:paraId="1CE820FC" w14:textId="77777777" w:rsidTr="00814FAF">
        <w:trPr>
          <w:trHeight w:val="896"/>
        </w:trPr>
        <w:tc>
          <w:tcPr>
            <w:tcW w:w="2056" w:type="pct"/>
          </w:tcPr>
          <w:p w14:paraId="0C859F2A" w14:textId="77777777" w:rsidR="00B32A87" w:rsidRPr="009572E3" w:rsidRDefault="00B32A87" w:rsidP="009572E3">
            <w:pPr>
              <w:suppressAutoHyphens/>
              <w:spacing w:after="0"/>
              <w:ind w:firstLine="254"/>
              <w:jc w:val="both"/>
              <w:rPr>
                <w:rFonts w:ascii="Times New Roman" w:hAnsi="Times New Roman"/>
                <w:i/>
                <w:sz w:val="24"/>
                <w:szCs w:val="24"/>
              </w:rPr>
            </w:pPr>
            <w:r w:rsidRPr="009572E3">
              <w:rPr>
                <w:rFonts w:ascii="Times New Roman" w:hAnsi="Times New Roman"/>
                <w:i/>
                <w:sz w:val="24"/>
                <w:szCs w:val="24"/>
              </w:rPr>
              <w:t>в области аудирования:</w:t>
            </w:r>
          </w:p>
          <w:p w14:paraId="7D37D6DC" w14:textId="77777777" w:rsidR="00B32A87" w:rsidRPr="009572E3" w:rsidRDefault="00B32A87" w:rsidP="009572E3">
            <w:pPr>
              <w:suppressAutoHyphens/>
              <w:spacing w:after="0"/>
              <w:ind w:firstLine="254"/>
              <w:jc w:val="both"/>
              <w:rPr>
                <w:rFonts w:ascii="Times New Roman" w:hAnsi="Times New Roman"/>
                <w:sz w:val="24"/>
                <w:szCs w:val="24"/>
              </w:rPr>
            </w:pPr>
            <w:r w:rsidRPr="009572E3">
              <w:rPr>
                <w:rFonts w:ascii="Times New Roman" w:hAnsi="Times New Roman"/>
                <w:sz w:val="24"/>
                <w:szCs w:val="24"/>
              </w:rPr>
              <w:t>понимать отдельные фразы и наиболее употребительные слова в высказываниях, касающихся важных</w:t>
            </w:r>
          </w:p>
          <w:p w14:paraId="623AB67F" w14:textId="77777777" w:rsidR="00B32A87" w:rsidRPr="009572E3" w:rsidRDefault="00B32A87" w:rsidP="009572E3">
            <w:pPr>
              <w:suppressAutoHyphens/>
              <w:spacing w:after="0"/>
              <w:ind w:firstLine="254"/>
              <w:jc w:val="both"/>
              <w:rPr>
                <w:rFonts w:ascii="Times New Roman" w:hAnsi="Times New Roman"/>
                <w:sz w:val="24"/>
                <w:szCs w:val="24"/>
              </w:rPr>
            </w:pPr>
            <w:r w:rsidRPr="009572E3">
              <w:rPr>
                <w:rFonts w:ascii="Times New Roman" w:hAnsi="Times New Roman"/>
                <w:sz w:val="24"/>
                <w:szCs w:val="24"/>
              </w:rPr>
              <w:t>тем, связанных с трудовой деятельностью;</w:t>
            </w:r>
          </w:p>
          <w:p w14:paraId="01781AA8" w14:textId="77777777" w:rsidR="00B32A87" w:rsidRPr="009572E3" w:rsidRDefault="00B32A87" w:rsidP="009572E3">
            <w:pPr>
              <w:suppressAutoHyphens/>
              <w:spacing w:after="0"/>
              <w:ind w:firstLine="254"/>
              <w:jc w:val="both"/>
              <w:rPr>
                <w:rFonts w:ascii="Times New Roman" w:hAnsi="Times New Roman"/>
                <w:sz w:val="24"/>
                <w:szCs w:val="24"/>
              </w:rPr>
            </w:pPr>
            <w:r w:rsidRPr="009572E3">
              <w:rPr>
                <w:rFonts w:ascii="Times New Roman" w:hAnsi="Times New Roman"/>
                <w:sz w:val="24"/>
                <w:szCs w:val="24"/>
              </w:rPr>
              <w:t>понимать, о чем идет речь в простых, четко произнесенных и небольших по объему сообщениях (в</w:t>
            </w:r>
          </w:p>
          <w:p w14:paraId="77A33D73" w14:textId="77777777" w:rsidR="00B32A87" w:rsidRPr="009572E3" w:rsidRDefault="00B32A87" w:rsidP="009572E3">
            <w:pPr>
              <w:suppressAutoHyphens/>
              <w:spacing w:after="0"/>
              <w:ind w:firstLine="254"/>
              <w:jc w:val="both"/>
              <w:rPr>
                <w:rFonts w:ascii="Times New Roman" w:hAnsi="Times New Roman"/>
                <w:sz w:val="24"/>
                <w:szCs w:val="24"/>
              </w:rPr>
            </w:pPr>
            <w:r w:rsidRPr="009572E3">
              <w:rPr>
                <w:rFonts w:ascii="Times New Roman" w:hAnsi="Times New Roman"/>
                <w:sz w:val="24"/>
                <w:szCs w:val="24"/>
              </w:rPr>
              <w:t>т.ч. устных инструкциях);</w:t>
            </w:r>
          </w:p>
          <w:p w14:paraId="4C795B3D" w14:textId="77777777" w:rsidR="00B32A87" w:rsidRPr="009572E3" w:rsidRDefault="00B32A87" w:rsidP="009572E3">
            <w:pPr>
              <w:suppressAutoHyphens/>
              <w:spacing w:after="0"/>
              <w:ind w:firstLine="254"/>
              <w:jc w:val="both"/>
              <w:rPr>
                <w:rFonts w:ascii="Times New Roman" w:hAnsi="Times New Roman"/>
                <w:i/>
                <w:sz w:val="24"/>
                <w:szCs w:val="24"/>
              </w:rPr>
            </w:pPr>
            <w:r w:rsidRPr="009572E3">
              <w:rPr>
                <w:rFonts w:ascii="Times New Roman" w:hAnsi="Times New Roman"/>
                <w:i/>
                <w:sz w:val="24"/>
                <w:szCs w:val="24"/>
              </w:rPr>
              <w:t>в области чтения:</w:t>
            </w:r>
          </w:p>
          <w:p w14:paraId="66AE1F48" w14:textId="77777777" w:rsidR="00B32A87" w:rsidRPr="009572E3" w:rsidRDefault="00B32A87" w:rsidP="009572E3">
            <w:pPr>
              <w:suppressAutoHyphens/>
              <w:spacing w:after="0"/>
              <w:ind w:firstLine="254"/>
              <w:jc w:val="both"/>
              <w:rPr>
                <w:rFonts w:ascii="Times New Roman" w:hAnsi="Times New Roman"/>
                <w:sz w:val="24"/>
                <w:szCs w:val="24"/>
              </w:rPr>
            </w:pPr>
            <w:r w:rsidRPr="009572E3">
              <w:rPr>
                <w:rFonts w:ascii="Times New Roman" w:hAnsi="Times New Roman"/>
                <w:sz w:val="24"/>
                <w:szCs w:val="24"/>
              </w:rPr>
              <w:t>читать и переводить тексты профессиональной направленности (со словарем);</w:t>
            </w:r>
          </w:p>
          <w:p w14:paraId="40F2EB1E" w14:textId="77777777" w:rsidR="00B32A87" w:rsidRPr="009572E3" w:rsidRDefault="00B32A87" w:rsidP="009572E3">
            <w:pPr>
              <w:suppressAutoHyphens/>
              <w:spacing w:after="0"/>
              <w:ind w:firstLine="254"/>
              <w:jc w:val="both"/>
              <w:rPr>
                <w:rFonts w:ascii="Times New Roman" w:hAnsi="Times New Roman"/>
                <w:i/>
                <w:sz w:val="24"/>
                <w:szCs w:val="24"/>
              </w:rPr>
            </w:pPr>
            <w:r w:rsidRPr="009572E3">
              <w:rPr>
                <w:rFonts w:ascii="Times New Roman" w:hAnsi="Times New Roman"/>
                <w:i/>
                <w:sz w:val="24"/>
                <w:szCs w:val="24"/>
              </w:rPr>
              <w:t>в области общения:</w:t>
            </w:r>
          </w:p>
          <w:p w14:paraId="4232AF32" w14:textId="77777777" w:rsidR="00B32A87" w:rsidRPr="009572E3" w:rsidRDefault="00B32A87" w:rsidP="009572E3">
            <w:pPr>
              <w:suppressAutoHyphens/>
              <w:spacing w:after="0"/>
              <w:ind w:firstLine="254"/>
              <w:jc w:val="both"/>
              <w:rPr>
                <w:rFonts w:ascii="Times New Roman" w:hAnsi="Times New Roman"/>
                <w:sz w:val="24"/>
                <w:szCs w:val="24"/>
              </w:rPr>
            </w:pPr>
            <w:r w:rsidRPr="009572E3">
              <w:rPr>
                <w:rFonts w:ascii="Times New Roman" w:hAnsi="Times New Roman"/>
                <w:sz w:val="24"/>
                <w:szCs w:val="24"/>
              </w:rPr>
              <w:t>общаться в простых типичных ситуациях трудовой деятельности, требующих непосредственного обмена</w:t>
            </w:r>
          </w:p>
          <w:p w14:paraId="2D77EE14" w14:textId="77777777" w:rsidR="00B32A87" w:rsidRPr="009572E3" w:rsidRDefault="00B32A87" w:rsidP="009572E3">
            <w:pPr>
              <w:suppressAutoHyphens/>
              <w:spacing w:after="0"/>
              <w:ind w:firstLine="254"/>
              <w:jc w:val="both"/>
              <w:rPr>
                <w:rFonts w:ascii="Times New Roman" w:hAnsi="Times New Roman"/>
                <w:sz w:val="24"/>
                <w:szCs w:val="24"/>
              </w:rPr>
            </w:pPr>
            <w:r w:rsidRPr="009572E3">
              <w:rPr>
                <w:rFonts w:ascii="Times New Roman" w:hAnsi="Times New Roman"/>
                <w:sz w:val="24"/>
                <w:szCs w:val="24"/>
              </w:rPr>
              <w:t>информацией в рамках знакомых тем</w:t>
            </w:r>
          </w:p>
          <w:p w14:paraId="6CF531BB" w14:textId="77777777" w:rsidR="00B32A87" w:rsidRPr="009572E3" w:rsidRDefault="00B32A87" w:rsidP="009572E3">
            <w:pPr>
              <w:suppressAutoHyphens/>
              <w:spacing w:after="0"/>
              <w:ind w:firstLine="254"/>
              <w:jc w:val="both"/>
              <w:rPr>
                <w:rFonts w:ascii="Times New Roman" w:hAnsi="Times New Roman"/>
                <w:sz w:val="24"/>
                <w:szCs w:val="24"/>
              </w:rPr>
            </w:pPr>
            <w:r w:rsidRPr="009572E3">
              <w:rPr>
                <w:rFonts w:ascii="Times New Roman" w:hAnsi="Times New Roman"/>
                <w:sz w:val="24"/>
                <w:szCs w:val="24"/>
              </w:rPr>
              <w:lastRenderedPageBreak/>
              <w:t>и видов деятельности;</w:t>
            </w:r>
          </w:p>
          <w:p w14:paraId="1581C32E" w14:textId="77777777" w:rsidR="00B32A87" w:rsidRPr="009572E3" w:rsidRDefault="00B32A87" w:rsidP="009572E3">
            <w:pPr>
              <w:suppressAutoHyphens/>
              <w:spacing w:after="0"/>
              <w:ind w:firstLine="254"/>
              <w:jc w:val="both"/>
              <w:rPr>
                <w:rFonts w:ascii="Times New Roman" w:hAnsi="Times New Roman"/>
                <w:sz w:val="24"/>
                <w:szCs w:val="24"/>
              </w:rPr>
            </w:pPr>
            <w:r w:rsidRPr="009572E3">
              <w:rPr>
                <w:rFonts w:ascii="Times New Roman" w:hAnsi="Times New Roman"/>
                <w:sz w:val="24"/>
                <w:szCs w:val="24"/>
              </w:rPr>
              <w:t>поддерживать краткий разговор на</w:t>
            </w:r>
          </w:p>
          <w:p w14:paraId="2E297316" w14:textId="77777777" w:rsidR="00B32A87" w:rsidRPr="009572E3" w:rsidRDefault="00B32A87" w:rsidP="009572E3">
            <w:pPr>
              <w:suppressAutoHyphens/>
              <w:spacing w:after="0"/>
              <w:ind w:firstLine="254"/>
              <w:jc w:val="both"/>
              <w:rPr>
                <w:rFonts w:ascii="Times New Roman" w:hAnsi="Times New Roman"/>
                <w:sz w:val="24"/>
                <w:szCs w:val="24"/>
              </w:rPr>
            </w:pPr>
            <w:r w:rsidRPr="009572E3">
              <w:rPr>
                <w:rFonts w:ascii="Times New Roman" w:hAnsi="Times New Roman"/>
                <w:sz w:val="24"/>
                <w:szCs w:val="24"/>
              </w:rPr>
              <w:t>производственные темы, используя</w:t>
            </w:r>
          </w:p>
          <w:p w14:paraId="0730CF63" w14:textId="77777777" w:rsidR="00B32A87" w:rsidRPr="009572E3" w:rsidRDefault="00B32A87" w:rsidP="009572E3">
            <w:pPr>
              <w:suppressAutoHyphens/>
              <w:spacing w:after="0"/>
              <w:ind w:firstLine="254"/>
              <w:jc w:val="both"/>
              <w:rPr>
                <w:rFonts w:ascii="Times New Roman" w:hAnsi="Times New Roman"/>
                <w:sz w:val="24"/>
                <w:szCs w:val="24"/>
              </w:rPr>
            </w:pPr>
            <w:r w:rsidRPr="009572E3">
              <w:rPr>
                <w:rFonts w:ascii="Times New Roman" w:hAnsi="Times New Roman"/>
                <w:sz w:val="24"/>
                <w:szCs w:val="24"/>
              </w:rPr>
              <w:t>простые фразы и предложения, рас</w:t>
            </w:r>
          </w:p>
          <w:p w14:paraId="7690CBDF" w14:textId="77777777" w:rsidR="00B32A87" w:rsidRPr="009572E3" w:rsidRDefault="00B32A87" w:rsidP="009572E3">
            <w:pPr>
              <w:suppressAutoHyphens/>
              <w:spacing w:after="0"/>
              <w:ind w:firstLine="254"/>
              <w:jc w:val="both"/>
              <w:rPr>
                <w:rFonts w:ascii="Times New Roman" w:hAnsi="Times New Roman"/>
                <w:sz w:val="24"/>
                <w:szCs w:val="24"/>
              </w:rPr>
            </w:pPr>
            <w:r w:rsidRPr="009572E3">
              <w:rPr>
                <w:rFonts w:ascii="Times New Roman" w:hAnsi="Times New Roman"/>
                <w:sz w:val="24"/>
                <w:szCs w:val="24"/>
              </w:rPr>
              <w:t>сказать о своей работе, учебе, планах;</w:t>
            </w:r>
          </w:p>
          <w:p w14:paraId="2BEA3215" w14:textId="77777777" w:rsidR="00B32A87" w:rsidRPr="009572E3" w:rsidRDefault="00B32A87" w:rsidP="009572E3">
            <w:pPr>
              <w:suppressAutoHyphens/>
              <w:spacing w:after="0"/>
              <w:ind w:firstLine="254"/>
              <w:jc w:val="both"/>
              <w:rPr>
                <w:rFonts w:ascii="Times New Roman" w:hAnsi="Times New Roman"/>
                <w:i/>
                <w:sz w:val="24"/>
                <w:szCs w:val="24"/>
              </w:rPr>
            </w:pPr>
            <w:r w:rsidRPr="009572E3">
              <w:rPr>
                <w:rFonts w:ascii="Times New Roman" w:hAnsi="Times New Roman"/>
                <w:i/>
                <w:sz w:val="24"/>
                <w:szCs w:val="24"/>
              </w:rPr>
              <w:t>в области письма:</w:t>
            </w:r>
          </w:p>
          <w:p w14:paraId="52902413" w14:textId="77777777" w:rsidR="00B32A87" w:rsidRPr="009572E3" w:rsidRDefault="00B32A87" w:rsidP="009572E3">
            <w:pPr>
              <w:rPr>
                <w:rFonts w:ascii="Times New Roman" w:hAnsi="Times New Roman"/>
                <w:bCs/>
                <w:i/>
                <w:sz w:val="24"/>
                <w:szCs w:val="24"/>
              </w:rPr>
            </w:pPr>
            <w:r w:rsidRPr="009572E3">
              <w:rPr>
                <w:rFonts w:ascii="Times New Roman" w:hAnsi="Times New Roman"/>
                <w:sz w:val="24"/>
                <w:szCs w:val="24"/>
              </w:rPr>
              <w:t>писать простые связные сообщения на знакомые или инт</w:t>
            </w:r>
            <w:r w:rsidR="00814FAF" w:rsidRPr="009572E3">
              <w:rPr>
                <w:rFonts w:ascii="Times New Roman" w:hAnsi="Times New Roman"/>
                <w:sz w:val="24"/>
                <w:szCs w:val="24"/>
              </w:rPr>
              <w:t>ересующие профессиональные темы</w:t>
            </w:r>
          </w:p>
        </w:tc>
        <w:tc>
          <w:tcPr>
            <w:tcW w:w="1629" w:type="pct"/>
          </w:tcPr>
          <w:p w14:paraId="7EC4BB93" w14:textId="77777777" w:rsidR="00B32A87" w:rsidRPr="009572E3" w:rsidRDefault="00B32A87" w:rsidP="009572E3">
            <w:pPr>
              <w:tabs>
                <w:tab w:val="left" w:pos="736"/>
              </w:tabs>
              <w:spacing w:after="0"/>
              <w:contextualSpacing/>
              <w:rPr>
                <w:rFonts w:ascii="Times New Roman" w:hAnsi="Times New Roman"/>
                <w:sz w:val="24"/>
                <w:szCs w:val="24"/>
              </w:rPr>
            </w:pPr>
            <w:r w:rsidRPr="009572E3">
              <w:rPr>
                <w:rFonts w:ascii="Times New Roman" w:hAnsi="Times New Roman"/>
                <w:iCs/>
                <w:sz w:val="24"/>
                <w:szCs w:val="24"/>
              </w:rPr>
              <w:lastRenderedPageBreak/>
              <w:t xml:space="preserve">Демонстрация умений </w:t>
            </w:r>
            <w:r w:rsidRPr="009572E3">
              <w:rPr>
                <w:rFonts w:ascii="Times New Roman" w:hAnsi="Times New Roman"/>
                <w:sz w:val="24"/>
                <w:szCs w:val="24"/>
              </w:rPr>
              <w:t>понимать отдельные фразы и наиболее употребительные слова в высказываниях, касающихся важных тем, связанных с трудовой деятельностью.</w:t>
            </w:r>
          </w:p>
          <w:p w14:paraId="5C5CEBF7" w14:textId="77777777" w:rsidR="00B32A87" w:rsidRPr="009572E3" w:rsidRDefault="00B32A87" w:rsidP="009572E3">
            <w:pPr>
              <w:tabs>
                <w:tab w:val="left" w:pos="736"/>
              </w:tabs>
              <w:spacing w:after="0"/>
              <w:contextualSpacing/>
              <w:rPr>
                <w:rFonts w:ascii="Times New Roman" w:hAnsi="Times New Roman"/>
                <w:sz w:val="24"/>
                <w:szCs w:val="24"/>
              </w:rPr>
            </w:pPr>
            <w:r w:rsidRPr="009572E3">
              <w:rPr>
                <w:rFonts w:ascii="Times New Roman" w:hAnsi="Times New Roman"/>
                <w:iCs/>
                <w:sz w:val="24"/>
                <w:szCs w:val="24"/>
              </w:rPr>
              <w:t>Демонстрация умений</w:t>
            </w:r>
            <w:r w:rsidRPr="009572E3">
              <w:rPr>
                <w:rFonts w:ascii="Times New Roman" w:hAnsi="Times New Roman"/>
                <w:sz w:val="24"/>
                <w:szCs w:val="24"/>
              </w:rPr>
              <w:t xml:space="preserve"> понимать, о чем идет речь в простых, четко произнесенных и небольших по объему сообщениях</w:t>
            </w:r>
          </w:p>
          <w:p w14:paraId="73D53C6B" w14:textId="77777777" w:rsidR="00B32A87" w:rsidRPr="009572E3" w:rsidRDefault="00B32A87" w:rsidP="009572E3">
            <w:pPr>
              <w:tabs>
                <w:tab w:val="left" w:pos="736"/>
              </w:tabs>
              <w:spacing w:after="0"/>
              <w:contextualSpacing/>
              <w:rPr>
                <w:rFonts w:ascii="Times New Roman" w:hAnsi="Times New Roman"/>
                <w:sz w:val="24"/>
                <w:szCs w:val="24"/>
              </w:rPr>
            </w:pPr>
            <w:r w:rsidRPr="009572E3">
              <w:rPr>
                <w:rFonts w:ascii="Times New Roman" w:hAnsi="Times New Roman"/>
                <w:iCs/>
                <w:sz w:val="24"/>
                <w:szCs w:val="24"/>
              </w:rPr>
              <w:t>Демонстрация умений</w:t>
            </w:r>
            <w:r w:rsidRPr="009572E3">
              <w:rPr>
                <w:rFonts w:ascii="Times New Roman" w:hAnsi="Times New Roman"/>
                <w:sz w:val="24"/>
                <w:szCs w:val="24"/>
              </w:rPr>
              <w:t xml:space="preserve"> читать и переводить тексты профессиональной направленности.</w:t>
            </w:r>
          </w:p>
          <w:p w14:paraId="567BBEF8" w14:textId="77777777" w:rsidR="00B32A87" w:rsidRPr="009572E3" w:rsidRDefault="00B32A87" w:rsidP="009572E3">
            <w:pPr>
              <w:tabs>
                <w:tab w:val="left" w:pos="736"/>
              </w:tabs>
              <w:spacing w:after="0"/>
              <w:contextualSpacing/>
              <w:rPr>
                <w:rFonts w:ascii="Times New Roman" w:hAnsi="Times New Roman"/>
                <w:iCs/>
                <w:sz w:val="24"/>
                <w:szCs w:val="24"/>
              </w:rPr>
            </w:pPr>
            <w:r w:rsidRPr="009572E3">
              <w:rPr>
                <w:rFonts w:ascii="Times New Roman" w:hAnsi="Times New Roman"/>
                <w:iCs/>
                <w:sz w:val="24"/>
                <w:szCs w:val="24"/>
              </w:rPr>
              <w:t>Демонстрация умений</w:t>
            </w:r>
            <w:r w:rsidRPr="009572E3">
              <w:rPr>
                <w:rFonts w:ascii="Times New Roman" w:hAnsi="Times New Roman"/>
                <w:sz w:val="24"/>
                <w:szCs w:val="24"/>
              </w:rPr>
              <w:t xml:space="preserve"> общаться в простых типичных ситуациях трудовой деятельности</w:t>
            </w:r>
          </w:p>
          <w:p w14:paraId="645A11B9" w14:textId="77777777" w:rsidR="00B32A87" w:rsidRPr="009572E3" w:rsidRDefault="00B32A87" w:rsidP="009572E3">
            <w:pPr>
              <w:tabs>
                <w:tab w:val="left" w:pos="736"/>
              </w:tabs>
              <w:spacing w:after="0"/>
              <w:contextualSpacing/>
              <w:rPr>
                <w:rFonts w:ascii="Times New Roman" w:hAnsi="Times New Roman"/>
                <w:iCs/>
                <w:sz w:val="24"/>
                <w:szCs w:val="24"/>
              </w:rPr>
            </w:pPr>
            <w:r w:rsidRPr="009572E3">
              <w:rPr>
                <w:rFonts w:ascii="Times New Roman" w:hAnsi="Times New Roman"/>
                <w:iCs/>
                <w:sz w:val="24"/>
                <w:szCs w:val="24"/>
              </w:rPr>
              <w:lastRenderedPageBreak/>
              <w:t>Демонстрация умений</w:t>
            </w:r>
            <w:r w:rsidRPr="009572E3">
              <w:rPr>
                <w:rFonts w:ascii="Times New Roman" w:hAnsi="Times New Roman"/>
                <w:sz w:val="24"/>
                <w:szCs w:val="24"/>
              </w:rPr>
              <w:t xml:space="preserve"> поддерживать краткий разговор на производственные темы</w:t>
            </w:r>
          </w:p>
          <w:p w14:paraId="6E66DA0B" w14:textId="77777777" w:rsidR="00B32A87" w:rsidRPr="009572E3" w:rsidRDefault="00B32A87" w:rsidP="009572E3">
            <w:pPr>
              <w:pStyle w:val="Default"/>
              <w:spacing w:line="276" w:lineRule="auto"/>
              <w:rPr>
                <w:bCs/>
              </w:rPr>
            </w:pPr>
            <w:r w:rsidRPr="009572E3">
              <w:rPr>
                <w:iCs/>
              </w:rPr>
              <w:t>Демонстрация умений</w:t>
            </w:r>
            <w:r w:rsidRPr="009572E3">
              <w:t xml:space="preserve"> писать простые связные сообщения на профессиональные темы</w:t>
            </w:r>
          </w:p>
        </w:tc>
        <w:tc>
          <w:tcPr>
            <w:tcW w:w="1315" w:type="pct"/>
          </w:tcPr>
          <w:p w14:paraId="7AC7D127" w14:textId="77777777" w:rsidR="00B32A87" w:rsidRPr="009572E3" w:rsidRDefault="00B32A87" w:rsidP="009572E3">
            <w:pPr>
              <w:spacing w:after="0"/>
              <w:rPr>
                <w:rFonts w:ascii="Times New Roman" w:hAnsi="Times New Roman"/>
                <w:bCs/>
                <w:sz w:val="24"/>
                <w:szCs w:val="24"/>
                <w:lang w:eastAsia="zh-CN"/>
              </w:rPr>
            </w:pPr>
            <w:r w:rsidRPr="009572E3">
              <w:rPr>
                <w:rFonts w:ascii="Times New Roman" w:hAnsi="Times New Roman"/>
                <w:bCs/>
                <w:sz w:val="24"/>
                <w:szCs w:val="24"/>
                <w:lang w:eastAsia="zh-CN"/>
              </w:rPr>
              <w:lastRenderedPageBreak/>
              <w:t xml:space="preserve">Экспертная оценка </w:t>
            </w:r>
          </w:p>
          <w:p w14:paraId="5EAFBA6E" w14:textId="77777777" w:rsidR="00B32A87" w:rsidRPr="009572E3" w:rsidRDefault="00B32A87" w:rsidP="009572E3">
            <w:pPr>
              <w:pStyle w:val="affffff1"/>
              <w:spacing w:line="276" w:lineRule="auto"/>
              <w:rPr>
                <w:rFonts w:ascii="Times New Roman" w:hAnsi="Times New Roman"/>
                <w:bCs/>
                <w:sz w:val="24"/>
                <w:szCs w:val="24"/>
                <w:lang w:eastAsia="zh-CN"/>
              </w:rPr>
            </w:pPr>
            <w:r w:rsidRPr="009572E3">
              <w:rPr>
                <w:rFonts w:ascii="Times New Roman" w:hAnsi="Times New Roman"/>
                <w:bCs/>
                <w:sz w:val="24"/>
                <w:szCs w:val="24"/>
                <w:lang w:eastAsia="zh-CN"/>
              </w:rPr>
              <w:t xml:space="preserve">результатов деятельности обучающихся при </w:t>
            </w:r>
          </w:p>
          <w:p w14:paraId="168FF225" w14:textId="77777777" w:rsidR="00B32A87" w:rsidRPr="009572E3" w:rsidRDefault="00212098" w:rsidP="009572E3">
            <w:pPr>
              <w:pStyle w:val="affffff1"/>
              <w:spacing w:line="276" w:lineRule="auto"/>
              <w:rPr>
                <w:rFonts w:ascii="Times New Roman" w:hAnsi="Times New Roman"/>
                <w:bCs/>
                <w:sz w:val="24"/>
                <w:szCs w:val="24"/>
                <w:lang w:eastAsia="zh-CN"/>
              </w:rPr>
            </w:pPr>
            <w:r w:rsidRPr="009572E3">
              <w:rPr>
                <w:rFonts w:ascii="Times New Roman" w:hAnsi="Times New Roman"/>
                <w:bCs/>
                <w:sz w:val="24"/>
                <w:szCs w:val="24"/>
                <w:lang w:eastAsia="zh-CN"/>
              </w:rPr>
              <w:t xml:space="preserve">– </w:t>
            </w:r>
            <w:r w:rsidR="00B32A87" w:rsidRPr="009572E3">
              <w:rPr>
                <w:rFonts w:ascii="Times New Roman" w:hAnsi="Times New Roman"/>
                <w:bCs/>
                <w:sz w:val="24"/>
                <w:szCs w:val="24"/>
                <w:lang w:eastAsia="zh-CN"/>
              </w:rPr>
              <w:t>выполнении практических заданий;</w:t>
            </w:r>
          </w:p>
          <w:p w14:paraId="2B49234D" w14:textId="77777777" w:rsidR="00B32A87" w:rsidRPr="009572E3" w:rsidRDefault="00212098" w:rsidP="009572E3">
            <w:pPr>
              <w:pStyle w:val="affffff1"/>
              <w:spacing w:line="276" w:lineRule="auto"/>
              <w:rPr>
                <w:rFonts w:ascii="Times New Roman" w:hAnsi="Times New Roman"/>
                <w:bCs/>
                <w:sz w:val="24"/>
                <w:szCs w:val="24"/>
                <w:lang w:eastAsia="zh-CN"/>
              </w:rPr>
            </w:pPr>
            <w:r w:rsidRPr="009572E3">
              <w:rPr>
                <w:rFonts w:ascii="Times New Roman" w:hAnsi="Times New Roman"/>
                <w:bCs/>
                <w:sz w:val="24"/>
                <w:szCs w:val="24"/>
                <w:lang w:eastAsia="zh-CN"/>
              </w:rPr>
              <w:t xml:space="preserve">– </w:t>
            </w:r>
            <w:r w:rsidR="00B32A87" w:rsidRPr="009572E3">
              <w:rPr>
                <w:rFonts w:ascii="Times New Roman" w:hAnsi="Times New Roman"/>
                <w:bCs/>
                <w:sz w:val="24"/>
                <w:szCs w:val="24"/>
                <w:lang w:eastAsia="zh-CN"/>
              </w:rPr>
              <w:t>выполнении тестирования;</w:t>
            </w:r>
          </w:p>
          <w:p w14:paraId="2FDBFABE" w14:textId="77777777" w:rsidR="00B32A87" w:rsidRPr="009572E3" w:rsidRDefault="00212098" w:rsidP="009572E3">
            <w:pPr>
              <w:pStyle w:val="affffff1"/>
              <w:spacing w:line="276" w:lineRule="auto"/>
              <w:rPr>
                <w:rFonts w:ascii="Times New Roman" w:hAnsi="Times New Roman"/>
                <w:bCs/>
                <w:sz w:val="24"/>
                <w:szCs w:val="24"/>
                <w:lang w:eastAsia="zh-CN"/>
              </w:rPr>
            </w:pPr>
            <w:r w:rsidRPr="009572E3">
              <w:rPr>
                <w:rFonts w:ascii="Times New Roman" w:hAnsi="Times New Roman"/>
                <w:bCs/>
                <w:sz w:val="24"/>
                <w:szCs w:val="24"/>
                <w:lang w:eastAsia="zh-CN"/>
              </w:rPr>
              <w:t xml:space="preserve">– </w:t>
            </w:r>
            <w:r w:rsidR="00B32A87" w:rsidRPr="009572E3">
              <w:rPr>
                <w:rFonts w:ascii="Times New Roman" w:hAnsi="Times New Roman"/>
                <w:bCs/>
                <w:sz w:val="24"/>
                <w:szCs w:val="24"/>
                <w:lang w:eastAsia="zh-CN"/>
              </w:rPr>
              <w:t>выполнении проверочных работ.</w:t>
            </w:r>
          </w:p>
          <w:p w14:paraId="252F2696" w14:textId="77777777" w:rsidR="00B32A87" w:rsidRPr="009572E3" w:rsidRDefault="00212098" w:rsidP="009572E3">
            <w:pPr>
              <w:pStyle w:val="Default"/>
              <w:spacing w:line="276" w:lineRule="auto"/>
            </w:pPr>
            <w:r w:rsidRPr="009572E3">
              <w:rPr>
                <w:bCs/>
                <w:lang w:eastAsia="zh-CN"/>
              </w:rPr>
              <w:t xml:space="preserve">– </w:t>
            </w:r>
            <w:r w:rsidR="00B32A87" w:rsidRPr="009572E3">
              <w:rPr>
                <w:bCs/>
                <w:lang w:eastAsia="zh-CN"/>
              </w:rPr>
              <w:t>проведении промежуточной аттестации</w:t>
            </w:r>
          </w:p>
        </w:tc>
      </w:tr>
    </w:tbl>
    <w:p w14:paraId="10462AE2" w14:textId="77777777" w:rsidR="00B32A87" w:rsidRDefault="00B32A87" w:rsidP="00B32A87">
      <w:pPr>
        <w:spacing w:after="160" w:line="259" w:lineRule="auto"/>
        <w:rPr>
          <w:rFonts w:ascii="Times New Roman" w:hAnsi="Times New Roman"/>
          <w:bCs/>
          <w:sz w:val="28"/>
          <w:szCs w:val="28"/>
        </w:rPr>
      </w:pPr>
      <w:r>
        <w:rPr>
          <w:rFonts w:ascii="Times New Roman" w:hAnsi="Times New Roman"/>
          <w:bCs/>
          <w:sz w:val="28"/>
          <w:szCs w:val="28"/>
        </w:rPr>
        <w:br w:type="page"/>
      </w:r>
    </w:p>
    <w:p w14:paraId="6EE7D094" w14:textId="77777777" w:rsidR="00814FAF" w:rsidRPr="005931B6" w:rsidRDefault="00814FAF" w:rsidP="005931B6">
      <w:pPr>
        <w:pStyle w:val="affffff6"/>
        <w:jc w:val="right"/>
        <w:rPr>
          <w:rFonts w:ascii="Times New Roman" w:hAnsi="Times New Roman"/>
          <w:b/>
          <w:bCs/>
        </w:rPr>
      </w:pPr>
      <w:bookmarkStart w:id="305" w:name="_Toc137549430"/>
      <w:r w:rsidRPr="005931B6">
        <w:rPr>
          <w:rFonts w:ascii="Times New Roman" w:hAnsi="Times New Roman"/>
          <w:b/>
          <w:bCs/>
        </w:rPr>
        <w:lastRenderedPageBreak/>
        <w:t>Приложение 2.3</w:t>
      </w:r>
      <w:bookmarkEnd w:id="305"/>
    </w:p>
    <w:p w14:paraId="4E39AB9C" w14:textId="5B8B7757" w:rsidR="00814FAF" w:rsidRPr="005931B6" w:rsidRDefault="00814FAF" w:rsidP="00814FAF">
      <w:pPr>
        <w:spacing w:after="0"/>
        <w:jc w:val="right"/>
        <w:rPr>
          <w:rFonts w:ascii="Times New Roman" w:hAnsi="Times New Roman"/>
          <w:b/>
          <w:bCs/>
          <w:sz w:val="24"/>
          <w:szCs w:val="24"/>
        </w:rPr>
      </w:pPr>
      <w:r w:rsidRPr="005931B6">
        <w:rPr>
          <w:rFonts w:ascii="Times New Roman" w:hAnsi="Times New Roman"/>
          <w:b/>
          <w:bCs/>
          <w:sz w:val="24"/>
          <w:szCs w:val="24"/>
        </w:rPr>
        <w:t xml:space="preserve">к </w:t>
      </w:r>
      <w:r w:rsidR="004E3BC0" w:rsidRPr="005931B6">
        <w:rPr>
          <w:rFonts w:ascii="Times New Roman" w:hAnsi="Times New Roman"/>
          <w:b/>
          <w:bCs/>
          <w:sz w:val="24"/>
          <w:szCs w:val="24"/>
        </w:rPr>
        <w:t>ПОП</w:t>
      </w:r>
      <w:r w:rsidRPr="005931B6">
        <w:rPr>
          <w:rFonts w:ascii="Times New Roman" w:hAnsi="Times New Roman"/>
          <w:b/>
          <w:bCs/>
          <w:sz w:val="24"/>
          <w:szCs w:val="24"/>
        </w:rPr>
        <w:t xml:space="preserve"> по профессии</w:t>
      </w:r>
    </w:p>
    <w:p w14:paraId="1579649A" w14:textId="77777777" w:rsidR="00814FAF" w:rsidRPr="005931B6" w:rsidRDefault="00814FAF" w:rsidP="00814FAF">
      <w:pPr>
        <w:spacing w:after="0"/>
        <w:jc w:val="right"/>
        <w:rPr>
          <w:rFonts w:ascii="Times New Roman" w:hAnsi="Times New Roman"/>
          <w:b/>
          <w:bCs/>
          <w:sz w:val="24"/>
          <w:szCs w:val="24"/>
        </w:rPr>
      </w:pPr>
      <w:r w:rsidRPr="005931B6">
        <w:rPr>
          <w:rFonts w:ascii="Times New Roman" w:hAnsi="Times New Roman"/>
          <w:b/>
          <w:bCs/>
          <w:sz w:val="24"/>
          <w:szCs w:val="24"/>
        </w:rPr>
        <w:t xml:space="preserve">08.01.29 Мастер по обслуживанию </w:t>
      </w:r>
    </w:p>
    <w:p w14:paraId="6D15351E" w14:textId="77777777" w:rsidR="00814FAF" w:rsidRPr="005931B6" w:rsidRDefault="00814FAF" w:rsidP="00814FAF">
      <w:pPr>
        <w:spacing w:after="0"/>
        <w:jc w:val="right"/>
        <w:rPr>
          <w:rFonts w:ascii="Times New Roman" w:hAnsi="Times New Roman"/>
          <w:b/>
          <w:bCs/>
          <w:sz w:val="24"/>
          <w:szCs w:val="24"/>
        </w:rPr>
      </w:pPr>
      <w:r w:rsidRPr="005931B6">
        <w:rPr>
          <w:rFonts w:ascii="Times New Roman" w:hAnsi="Times New Roman"/>
          <w:b/>
          <w:bCs/>
          <w:sz w:val="24"/>
          <w:szCs w:val="24"/>
        </w:rPr>
        <w:t>и ремонту инженерных систем жилищно-</w:t>
      </w:r>
    </w:p>
    <w:p w14:paraId="61A3C38C" w14:textId="77777777" w:rsidR="00814FAF" w:rsidRPr="005931B6" w:rsidRDefault="00814FAF" w:rsidP="00814FAF">
      <w:pPr>
        <w:spacing w:after="0"/>
        <w:jc w:val="right"/>
        <w:rPr>
          <w:rFonts w:ascii="Times New Roman" w:hAnsi="Times New Roman"/>
          <w:b/>
          <w:bCs/>
          <w:sz w:val="24"/>
          <w:szCs w:val="24"/>
        </w:rPr>
      </w:pPr>
      <w:r w:rsidRPr="005931B6">
        <w:rPr>
          <w:rFonts w:ascii="Times New Roman" w:hAnsi="Times New Roman"/>
          <w:b/>
          <w:bCs/>
          <w:sz w:val="24"/>
          <w:szCs w:val="24"/>
        </w:rPr>
        <w:t>коммунального хозяйства</w:t>
      </w:r>
    </w:p>
    <w:p w14:paraId="6291B13E" w14:textId="77777777" w:rsidR="00B32A87" w:rsidRPr="003E4B8C" w:rsidRDefault="00B32A87" w:rsidP="00B32A87">
      <w:pPr>
        <w:jc w:val="center"/>
        <w:rPr>
          <w:rFonts w:ascii="Times New Roman" w:hAnsi="Times New Roman"/>
          <w:b/>
          <w:i/>
        </w:rPr>
      </w:pPr>
    </w:p>
    <w:p w14:paraId="0A497A22" w14:textId="77777777" w:rsidR="00B32A87" w:rsidRPr="003E4B8C" w:rsidRDefault="00B32A87" w:rsidP="00B32A87">
      <w:pPr>
        <w:jc w:val="center"/>
        <w:rPr>
          <w:rFonts w:ascii="Times New Roman" w:hAnsi="Times New Roman"/>
          <w:b/>
          <w:i/>
        </w:rPr>
      </w:pPr>
    </w:p>
    <w:p w14:paraId="3FDF1F54" w14:textId="77777777" w:rsidR="00B32A87" w:rsidRPr="003E4B8C" w:rsidRDefault="00B32A87" w:rsidP="00B32A87">
      <w:pPr>
        <w:jc w:val="center"/>
        <w:rPr>
          <w:rFonts w:ascii="Times New Roman" w:hAnsi="Times New Roman"/>
          <w:b/>
          <w:i/>
        </w:rPr>
      </w:pPr>
    </w:p>
    <w:p w14:paraId="6DC19D19" w14:textId="77777777" w:rsidR="00B32A87" w:rsidRPr="003E4B8C" w:rsidRDefault="00B32A87" w:rsidP="00B32A87">
      <w:pPr>
        <w:jc w:val="center"/>
        <w:rPr>
          <w:rFonts w:ascii="Times New Roman" w:hAnsi="Times New Roman"/>
          <w:b/>
          <w:i/>
        </w:rPr>
      </w:pPr>
    </w:p>
    <w:p w14:paraId="37B4C224" w14:textId="77777777" w:rsidR="00B32A87" w:rsidRPr="005931B6" w:rsidRDefault="00B32A87" w:rsidP="005931B6">
      <w:pPr>
        <w:pStyle w:val="affffff6"/>
        <w:spacing w:after="120"/>
        <w:rPr>
          <w:rFonts w:ascii="Times New Roman" w:hAnsi="Times New Roman"/>
          <w:b/>
          <w:bCs/>
        </w:rPr>
      </w:pPr>
      <w:bookmarkStart w:id="306" w:name="_Toc137549431"/>
      <w:r w:rsidRPr="005931B6">
        <w:rPr>
          <w:rFonts w:ascii="Times New Roman" w:hAnsi="Times New Roman"/>
          <w:b/>
          <w:bCs/>
        </w:rPr>
        <w:t>ПРИМЕРНАЯ РАБОЧАЯ ПРОГРАММА УЧЕБНОЙ ДИСЦИПЛИНЫ</w:t>
      </w:r>
      <w:bookmarkEnd w:id="306"/>
    </w:p>
    <w:p w14:paraId="138FA808" w14:textId="2873AF25" w:rsidR="00B32A87" w:rsidRPr="005931B6" w:rsidRDefault="005931B6" w:rsidP="005931B6">
      <w:pPr>
        <w:pStyle w:val="affffff6"/>
        <w:spacing w:after="120"/>
        <w:rPr>
          <w:rFonts w:ascii="Times New Roman" w:hAnsi="Times New Roman"/>
          <w:b/>
          <w:bCs/>
          <w:iCs/>
        </w:rPr>
      </w:pPr>
      <w:bookmarkStart w:id="307" w:name="_Toc137549432"/>
      <w:r w:rsidRPr="005931B6">
        <w:rPr>
          <w:rFonts w:ascii="Times New Roman" w:hAnsi="Times New Roman"/>
          <w:b/>
          <w:bCs/>
          <w:iCs/>
        </w:rPr>
        <w:t>«СГ.03 БЕЗОПАСНОСТЬ ЖИЗНЕДЕЯТЕЛЬНОСТИ»</w:t>
      </w:r>
      <w:bookmarkEnd w:id="307"/>
    </w:p>
    <w:p w14:paraId="092DE64B" w14:textId="77777777" w:rsidR="00B32A87" w:rsidRPr="003E4B8C" w:rsidRDefault="00B32A87" w:rsidP="00B32A87">
      <w:pPr>
        <w:jc w:val="center"/>
        <w:rPr>
          <w:rFonts w:ascii="Times New Roman" w:hAnsi="Times New Roman"/>
          <w:b/>
          <w:i/>
        </w:rPr>
      </w:pPr>
    </w:p>
    <w:p w14:paraId="40E8853E" w14:textId="77777777" w:rsidR="00B32A87" w:rsidRPr="003E4B8C" w:rsidRDefault="00B32A87" w:rsidP="00B32A87">
      <w:pPr>
        <w:rPr>
          <w:rFonts w:ascii="Times New Roman" w:hAnsi="Times New Roman"/>
          <w:b/>
          <w:i/>
        </w:rPr>
      </w:pPr>
    </w:p>
    <w:p w14:paraId="334C65A1" w14:textId="77777777" w:rsidR="00B32A87" w:rsidRPr="003E4B8C" w:rsidRDefault="00B32A87" w:rsidP="00B32A87">
      <w:pPr>
        <w:rPr>
          <w:rFonts w:ascii="Times New Roman" w:hAnsi="Times New Roman"/>
          <w:b/>
          <w:i/>
        </w:rPr>
      </w:pPr>
    </w:p>
    <w:p w14:paraId="14E39D9E" w14:textId="77777777" w:rsidR="00B32A87" w:rsidRPr="003E4B8C" w:rsidRDefault="00B32A87" w:rsidP="00B32A87">
      <w:pPr>
        <w:rPr>
          <w:rFonts w:ascii="Times New Roman" w:hAnsi="Times New Roman"/>
          <w:b/>
          <w:i/>
        </w:rPr>
      </w:pPr>
    </w:p>
    <w:p w14:paraId="7B227EDA" w14:textId="77777777" w:rsidR="00B32A87" w:rsidRPr="003E4B8C" w:rsidRDefault="00B32A87" w:rsidP="00B32A87">
      <w:pPr>
        <w:rPr>
          <w:rFonts w:ascii="Times New Roman" w:hAnsi="Times New Roman"/>
          <w:b/>
          <w:i/>
        </w:rPr>
      </w:pPr>
    </w:p>
    <w:p w14:paraId="756963D5" w14:textId="77777777" w:rsidR="00B32A87" w:rsidRPr="003E4B8C" w:rsidRDefault="00B32A87" w:rsidP="00B32A87">
      <w:pPr>
        <w:rPr>
          <w:rFonts w:ascii="Times New Roman" w:hAnsi="Times New Roman"/>
          <w:b/>
          <w:i/>
        </w:rPr>
      </w:pPr>
    </w:p>
    <w:p w14:paraId="6727DF48" w14:textId="77777777" w:rsidR="00B32A87" w:rsidRPr="003E4B8C" w:rsidRDefault="00B32A87" w:rsidP="00B32A87">
      <w:pPr>
        <w:rPr>
          <w:rFonts w:ascii="Times New Roman" w:hAnsi="Times New Roman"/>
          <w:b/>
          <w:i/>
        </w:rPr>
      </w:pPr>
    </w:p>
    <w:p w14:paraId="7FADC590" w14:textId="77777777" w:rsidR="00B32A87" w:rsidRPr="003E4B8C" w:rsidRDefault="00B32A87" w:rsidP="00B32A87">
      <w:pPr>
        <w:rPr>
          <w:rFonts w:ascii="Times New Roman" w:hAnsi="Times New Roman"/>
          <w:b/>
          <w:i/>
        </w:rPr>
      </w:pPr>
    </w:p>
    <w:p w14:paraId="4881218B" w14:textId="77777777" w:rsidR="00B32A87" w:rsidRPr="003E4B8C" w:rsidRDefault="00B32A87" w:rsidP="00B32A87">
      <w:pPr>
        <w:rPr>
          <w:rFonts w:ascii="Times New Roman" w:hAnsi="Times New Roman"/>
          <w:b/>
          <w:i/>
        </w:rPr>
      </w:pPr>
    </w:p>
    <w:p w14:paraId="1CF0B1A2" w14:textId="77777777" w:rsidR="00B32A87" w:rsidRPr="003E4B8C" w:rsidRDefault="00B32A87" w:rsidP="00B32A87">
      <w:pPr>
        <w:rPr>
          <w:rFonts w:ascii="Times New Roman" w:hAnsi="Times New Roman"/>
          <w:b/>
          <w:i/>
        </w:rPr>
      </w:pPr>
    </w:p>
    <w:p w14:paraId="58DB490D" w14:textId="77777777" w:rsidR="00B32A87" w:rsidRPr="003E4B8C" w:rsidRDefault="00B32A87" w:rsidP="00B32A87">
      <w:pPr>
        <w:rPr>
          <w:rFonts w:ascii="Times New Roman" w:hAnsi="Times New Roman"/>
          <w:b/>
          <w:i/>
        </w:rPr>
      </w:pPr>
    </w:p>
    <w:p w14:paraId="6F8E5036" w14:textId="77777777" w:rsidR="00B32A87" w:rsidRPr="003E4B8C" w:rsidRDefault="00B32A87" w:rsidP="00B32A87">
      <w:pPr>
        <w:rPr>
          <w:rFonts w:ascii="Times New Roman" w:hAnsi="Times New Roman"/>
          <w:b/>
          <w:i/>
        </w:rPr>
      </w:pPr>
    </w:p>
    <w:p w14:paraId="41A81550" w14:textId="77777777" w:rsidR="00B32A87" w:rsidRPr="003E4B8C" w:rsidRDefault="00B32A87" w:rsidP="00B32A87">
      <w:pPr>
        <w:rPr>
          <w:rFonts w:ascii="Times New Roman" w:hAnsi="Times New Roman"/>
          <w:b/>
          <w:i/>
        </w:rPr>
      </w:pPr>
    </w:p>
    <w:p w14:paraId="684674E7" w14:textId="77777777" w:rsidR="00B32A87" w:rsidRPr="003E4B8C" w:rsidRDefault="00B32A87" w:rsidP="00B32A87">
      <w:pPr>
        <w:rPr>
          <w:rFonts w:ascii="Times New Roman" w:hAnsi="Times New Roman"/>
          <w:b/>
          <w:i/>
        </w:rPr>
      </w:pPr>
    </w:p>
    <w:p w14:paraId="71FFAFC3" w14:textId="77777777" w:rsidR="00B32A87" w:rsidRPr="003E4B8C" w:rsidRDefault="00B32A87" w:rsidP="00B32A87">
      <w:pPr>
        <w:rPr>
          <w:rFonts w:ascii="Times New Roman" w:hAnsi="Times New Roman"/>
          <w:b/>
          <w:i/>
        </w:rPr>
      </w:pPr>
    </w:p>
    <w:p w14:paraId="7906B09E" w14:textId="06DE24E5" w:rsidR="00B32A87" w:rsidRDefault="00B32A87" w:rsidP="00B32A87">
      <w:pPr>
        <w:rPr>
          <w:rFonts w:ascii="Times New Roman" w:hAnsi="Times New Roman"/>
          <w:b/>
          <w:i/>
        </w:rPr>
      </w:pPr>
    </w:p>
    <w:p w14:paraId="133A1500" w14:textId="77777777" w:rsidR="004C4857" w:rsidRPr="003E4B8C" w:rsidRDefault="004C4857" w:rsidP="00B32A87">
      <w:pPr>
        <w:rPr>
          <w:rFonts w:ascii="Times New Roman" w:hAnsi="Times New Roman"/>
          <w:b/>
          <w:i/>
        </w:rPr>
      </w:pPr>
    </w:p>
    <w:p w14:paraId="10B28314" w14:textId="77777777" w:rsidR="00B32A87" w:rsidRPr="005931B6" w:rsidRDefault="00B32A87" w:rsidP="00B32A87">
      <w:pPr>
        <w:rPr>
          <w:rFonts w:ascii="Times New Roman" w:hAnsi="Times New Roman"/>
          <w:b/>
          <w:iCs/>
          <w:sz w:val="24"/>
          <w:szCs w:val="24"/>
        </w:rPr>
      </w:pPr>
    </w:p>
    <w:p w14:paraId="2B5B5C7A" w14:textId="6F05284E" w:rsidR="00B32A87" w:rsidRPr="003E4B8C" w:rsidRDefault="00B32A87" w:rsidP="00B32A87">
      <w:pPr>
        <w:jc w:val="center"/>
        <w:rPr>
          <w:rFonts w:ascii="Times New Roman" w:hAnsi="Times New Roman"/>
          <w:b/>
          <w:i/>
          <w:sz w:val="24"/>
          <w:szCs w:val="24"/>
          <w:vertAlign w:val="superscript"/>
        </w:rPr>
      </w:pPr>
      <w:r w:rsidRPr="005931B6">
        <w:rPr>
          <w:rFonts w:ascii="Times New Roman" w:hAnsi="Times New Roman"/>
          <w:b/>
          <w:bCs/>
          <w:iCs/>
          <w:sz w:val="24"/>
          <w:szCs w:val="24"/>
        </w:rPr>
        <w:t>202</w:t>
      </w:r>
      <w:r w:rsidR="00BA1A58" w:rsidRPr="005931B6">
        <w:rPr>
          <w:rFonts w:ascii="Times New Roman" w:hAnsi="Times New Roman"/>
          <w:b/>
          <w:bCs/>
          <w:iCs/>
          <w:sz w:val="24"/>
          <w:szCs w:val="24"/>
        </w:rPr>
        <w:t>3</w:t>
      </w:r>
      <w:r w:rsidRPr="005931B6">
        <w:rPr>
          <w:rFonts w:ascii="Times New Roman" w:hAnsi="Times New Roman"/>
          <w:b/>
          <w:bCs/>
          <w:iCs/>
          <w:sz w:val="24"/>
          <w:szCs w:val="24"/>
        </w:rPr>
        <w:t xml:space="preserve"> г.</w:t>
      </w:r>
      <w:r w:rsidRPr="003E4B8C">
        <w:rPr>
          <w:rFonts w:ascii="Times New Roman" w:hAnsi="Times New Roman"/>
          <w:b/>
          <w:bCs/>
          <w:i/>
        </w:rPr>
        <w:br w:type="page"/>
      </w:r>
    </w:p>
    <w:p w14:paraId="6AF76F5D" w14:textId="77777777" w:rsidR="00B32A87" w:rsidRPr="005931B6" w:rsidRDefault="00B32A87" w:rsidP="00B32A87">
      <w:pPr>
        <w:jc w:val="center"/>
        <w:rPr>
          <w:rFonts w:ascii="Times New Roman" w:hAnsi="Times New Roman"/>
          <w:b/>
          <w:iCs/>
          <w:sz w:val="24"/>
          <w:szCs w:val="24"/>
        </w:rPr>
      </w:pPr>
      <w:r w:rsidRPr="005931B6">
        <w:rPr>
          <w:rFonts w:ascii="Times New Roman" w:hAnsi="Times New Roman"/>
          <w:b/>
          <w:iCs/>
          <w:sz w:val="24"/>
          <w:szCs w:val="24"/>
        </w:rPr>
        <w:lastRenderedPageBreak/>
        <w:t>СОДЕРЖАНИЕ</w:t>
      </w:r>
    </w:p>
    <w:p w14:paraId="317821B8" w14:textId="77777777" w:rsidR="00B32A87" w:rsidRPr="003E4B8C" w:rsidRDefault="00B32A87" w:rsidP="00B32A87">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B32A87" w:rsidRPr="003E4B8C" w14:paraId="0A4E8268" w14:textId="77777777" w:rsidTr="003E4328">
        <w:tc>
          <w:tcPr>
            <w:tcW w:w="7501" w:type="dxa"/>
          </w:tcPr>
          <w:p w14:paraId="68B26F13" w14:textId="77777777" w:rsidR="00B32A87" w:rsidRPr="003E4B8C" w:rsidRDefault="00B32A87" w:rsidP="00E129CE">
            <w:pPr>
              <w:numPr>
                <w:ilvl w:val="0"/>
                <w:numId w:val="33"/>
              </w:numPr>
              <w:suppressAutoHyphens/>
              <w:rPr>
                <w:rFonts w:ascii="Times New Roman" w:hAnsi="Times New Roman"/>
                <w:b/>
                <w:sz w:val="24"/>
                <w:szCs w:val="24"/>
              </w:rPr>
            </w:pPr>
            <w:r w:rsidRPr="003E4B8C">
              <w:rPr>
                <w:rFonts w:ascii="Times New Roman" w:hAnsi="Times New Roman"/>
                <w:b/>
                <w:sz w:val="24"/>
                <w:szCs w:val="24"/>
              </w:rPr>
              <w:t xml:space="preserve">ОБЩАЯ ХАРАКТЕРИСТИКА </w:t>
            </w:r>
            <w:r w:rsidRPr="003E4B8C">
              <w:rPr>
                <w:rFonts w:ascii="Times New Roman" w:hAnsi="Times New Roman"/>
                <w:b/>
                <w:color w:val="000000"/>
                <w:sz w:val="24"/>
                <w:szCs w:val="24"/>
              </w:rPr>
              <w:t>ПРИМЕРНОЙ РАБОЧЕЙ ПРОГРАММЫ</w:t>
            </w:r>
            <w:r w:rsidRPr="003E4B8C">
              <w:rPr>
                <w:rFonts w:ascii="Times New Roman" w:hAnsi="Times New Roman"/>
                <w:b/>
                <w:sz w:val="24"/>
                <w:szCs w:val="24"/>
              </w:rPr>
              <w:t xml:space="preserve"> УЧЕБНОЙ ДИСЦИПЛИНЫ</w:t>
            </w:r>
          </w:p>
        </w:tc>
        <w:tc>
          <w:tcPr>
            <w:tcW w:w="1854" w:type="dxa"/>
          </w:tcPr>
          <w:p w14:paraId="205C26F0" w14:textId="77777777" w:rsidR="00B32A87" w:rsidRPr="003E4B8C" w:rsidRDefault="00B32A87" w:rsidP="003E4328">
            <w:pPr>
              <w:jc w:val="center"/>
              <w:rPr>
                <w:rFonts w:ascii="Times New Roman" w:hAnsi="Times New Roman"/>
                <w:b/>
                <w:sz w:val="24"/>
                <w:szCs w:val="24"/>
              </w:rPr>
            </w:pPr>
          </w:p>
        </w:tc>
      </w:tr>
      <w:tr w:rsidR="00B32A87" w:rsidRPr="003E4B8C" w14:paraId="54DEA0F5" w14:textId="77777777" w:rsidTr="003E4328">
        <w:tc>
          <w:tcPr>
            <w:tcW w:w="7501" w:type="dxa"/>
          </w:tcPr>
          <w:p w14:paraId="00ED929F" w14:textId="77777777" w:rsidR="00B32A87" w:rsidRPr="003E4B8C" w:rsidRDefault="00B32A87" w:rsidP="00E129CE">
            <w:pPr>
              <w:numPr>
                <w:ilvl w:val="0"/>
                <w:numId w:val="33"/>
              </w:numPr>
              <w:suppressAutoHyphens/>
              <w:rPr>
                <w:rFonts w:ascii="Times New Roman" w:hAnsi="Times New Roman"/>
                <w:b/>
                <w:sz w:val="24"/>
                <w:szCs w:val="24"/>
              </w:rPr>
            </w:pPr>
            <w:r w:rsidRPr="003E4B8C">
              <w:rPr>
                <w:rFonts w:ascii="Times New Roman" w:hAnsi="Times New Roman"/>
                <w:b/>
                <w:sz w:val="24"/>
                <w:szCs w:val="24"/>
              </w:rPr>
              <w:t>СТРУКТУРА И СОДЕРЖАНИЕ УЧЕБНОЙ ДИСЦИПЛИНЫ</w:t>
            </w:r>
          </w:p>
          <w:p w14:paraId="351E9223" w14:textId="77777777" w:rsidR="00B32A87" w:rsidRPr="003E4B8C" w:rsidRDefault="00B32A87" w:rsidP="00E129CE">
            <w:pPr>
              <w:numPr>
                <w:ilvl w:val="0"/>
                <w:numId w:val="33"/>
              </w:numPr>
              <w:suppressAutoHyphens/>
              <w:rPr>
                <w:rFonts w:ascii="Times New Roman" w:hAnsi="Times New Roman"/>
                <w:b/>
                <w:sz w:val="24"/>
                <w:szCs w:val="24"/>
              </w:rPr>
            </w:pPr>
            <w:r w:rsidRPr="003E4B8C">
              <w:rPr>
                <w:rFonts w:ascii="Times New Roman" w:hAnsi="Times New Roman"/>
                <w:b/>
                <w:sz w:val="24"/>
                <w:szCs w:val="24"/>
              </w:rPr>
              <w:t>УСЛОВИЯ РЕАЛИЗАЦИИ УЧЕБНОЙ ДИСЦИПЛИНЫ</w:t>
            </w:r>
          </w:p>
        </w:tc>
        <w:tc>
          <w:tcPr>
            <w:tcW w:w="1854" w:type="dxa"/>
          </w:tcPr>
          <w:p w14:paraId="70D92147" w14:textId="77777777" w:rsidR="00B32A87" w:rsidRPr="003E4B8C" w:rsidRDefault="00B32A87" w:rsidP="003E4328">
            <w:pPr>
              <w:jc w:val="center"/>
              <w:rPr>
                <w:rFonts w:ascii="Times New Roman" w:hAnsi="Times New Roman"/>
                <w:b/>
                <w:sz w:val="24"/>
                <w:szCs w:val="24"/>
              </w:rPr>
            </w:pPr>
          </w:p>
        </w:tc>
      </w:tr>
      <w:tr w:rsidR="00B32A87" w:rsidRPr="003E4B8C" w14:paraId="45DE6480" w14:textId="77777777" w:rsidTr="003E4328">
        <w:tc>
          <w:tcPr>
            <w:tcW w:w="7501" w:type="dxa"/>
          </w:tcPr>
          <w:p w14:paraId="7BD1B87B" w14:textId="77777777" w:rsidR="00B32A87" w:rsidRPr="003E4B8C" w:rsidRDefault="00B32A87" w:rsidP="00E129CE">
            <w:pPr>
              <w:numPr>
                <w:ilvl w:val="0"/>
                <w:numId w:val="33"/>
              </w:numPr>
              <w:suppressAutoHyphens/>
              <w:rPr>
                <w:rFonts w:ascii="Times New Roman" w:hAnsi="Times New Roman"/>
                <w:b/>
                <w:sz w:val="24"/>
                <w:szCs w:val="24"/>
              </w:rPr>
            </w:pPr>
            <w:r w:rsidRPr="003E4B8C">
              <w:rPr>
                <w:rFonts w:ascii="Times New Roman" w:hAnsi="Times New Roman"/>
                <w:b/>
                <w:sz w:val="24"/>
                <w:szCs w:val="24"/>
              </w:rPr>
              <w:t>КОНТРОЛЬ И ОЦЕНКА РЕЗУЛЬТАТОВ ОСВОЕНИЯ УЧЕБНОЙ ДИСЦИПЛИНЫ</w:t>
            </w:r>
          </w:p>
          <w:p w14:paraId="379F52F3" w14:textId="77777777" w:rsidR="00B32A87" w:rsidRPr="003E4B8C" w:rsidRDefault="00B32A87" w:rsidP="003E4328">
            <w:pPr>
              <w:suppressAutoHyphens/>
              <w:rPr>
                <w:rFonts w:ascii="Times New Roman" w:hAnsi="Times New Roman"/>
                <w:b/>
                <w:sz w:val="24"/>
                <w:szCs w:val="24"/>
              </w:rPr>
            </w:pPr>
          </w:p>
        </w:tc>
        <w:tc>
          <w:tcPr>
            <w:tcW w:w="1854" w:type="dxa"/>
          </w:tcPr>
          <w:p w14:paraId="763E0F50" w14:textId="77777777" w:rsidR="00B32A87" w:rsidRPr="003E4B8C" w:rsidRDefault="00B32A87" w:rsidP="003E4328">
            <w:pPr>
              <w:jc w:val="center"/>
              <w:rPr>
                <w:rFonts w:ascii="Times New Roman" w:hAnsi="Times New Roman"/>
                <w:b/>
                <w:sz w:val="24"/>
                <w:szCs w:val="24"/>
              </w:rPr>
            </w:pPr>
          </w:p>
        </w:tc>
      </w:tr>
    </w:tbl>
    <w:p w14:paraId="7FC266D3" w14:textId="77777777" w:rsidR="00B32A87" w:rsidRPr="003E4B8C" w:rsidRDefault="00B32A87" w:rsidP="00E129CE">
      <w:pPr>
        <w:numPr>
          <w:ilvl w:val="0"/>
          <w:numId w:val="50"/>
        </w:numPr>
        <w:suppressAutoHyphens/>
        <w:spacing w:after="0"/>
        <w:jc w:val="center"/>
        <w:rPr>
          <w:rFonts w:ascii="Times New Roman" w:hAnsi="Times New Roman"/>
          <w:b/>
          <w:sz w:val="24"/>
          <w:szCs w:val="24"/>
        </w:rPr>
      </w:pPr>
      <w:r w:rsidRPr="003E4B8C">
        <w:rPr>
          <w:rFonts w:ascii="Times New Roman" w:hAnsi="Times New Roman"/>
          <w:b/>
          <w:i/>
          <w:u w:val="single"/>
        </w:rPr>
        <w:br w:type="page"/>
      </w:r>
      <w:r w:rsidRPr="003E4B8C">
        <w:rPr>
          <w:rFonts w:ascii="Times New Roman" w:hAnsi="Times New Roman"/>
          <w:b/>
          <w:sz w:val="24"/>
          <w:szCs w:val="24"/>
        </w:rPr>
        <w:lastRenderedPageBreak/>
        <w:t xml:space="preserve">ОБЩАЯ ХАРАКТЕРИСТИКА </w:t>
      </w:r>
      <w:r w:rsidRPr="003E4B8C">
        <w:rPr>
          <w:rFonts w:ascii="Times New Roman" w:hAnsi="Times New Roman"/>
          <w:b/>
          <w:color w:val="000000"/>
          <w:sz w:val="24"/>
          <w:szCs w:val="24"/>
        </w:rPr>
        <w:t>ПРИМЕРНОЙ РАБОЧЕЙ ПРОГРАММЫ</w:t>
      </w:r>
      <w:r w:rsidRPr="003E4B8C">
        <w:rPr>
          <w:rFonts w:ascii="Times New Roman" w:hAnsi="Times New Roman"/>
          <w:b/>
          <w:sz w:val="24"/>
          <w:szCs w:val="24"/>
        </w:rPr>
        <w:t xml:space="preserve"> УЧЕБНОЙ ДИСЦИПЛИНЫ</w:t>
      </w:r>
    </w:p>
    <w:p w14:paraId="5FEFB52C" w14:textId="6684F03D" w:rsidR="00B32A87" w:rsidRPr="00814FAF" w:rsidRDefault="005931B6" w:rsidP="00B32A87">
      <w:pPr>
        <w:suppressAutoHyphens/>
        <w:spacing w:after="0" w:line="240" w:lineRule="auto"/>
        <w:ind w:left="720"/>
        <w:jc w:val="center"/>
        <w:rPr>
          <w:rFonts w:ascii="Times New Roman" w:hAnsi="Times New Roman"/>
          <w:b/>
          <w:sz w:val="24"/>
          <w:szCs w:val="24"/>
        </w:rPr>
      </w:pPr>
      <w:r w:rsidRPr="00814FAF">
        <w:rPr>
          <w:rFonts w:ascii="Times New Roman" w:hAnsi="Times New Roman"/>
          <w:b/>
          <w:sz w:val="24"/>
          <w:szCs w:val="24"/>
        </w:rPr>
        <w:t>«СГ.03 БЕЗОПАСНОСТЬ ЖИЗНЕДЕЯТЕЛЬНОСТИ»</w:t>
      </w:r>
    </w:p>
    <w:p w14:paraId="0A063107" w14:textId="77777777" w:rsidR="00B32A87" w:rsidRPr="003E4B8C" w:rsidRDefault="00B32A87" w:rsidP="00B32A87">
      <w:pPr>
        <w:spacing w:after="0"/>
        <w:ind w:firstLine="709"/>
        <w:jc w:val="center"/>
        <w:rPr>
          <w:rFonts w:ascii="Times New Roman" w:hAnsi="Times New Roman"/>
          <w:sz w:val="24"/>
          <w:szCs w:val="24"/>
          <w:vertAlign w:val="superscript"/>
        </w:rPr>
      </w:pPr>
    </w:p>
    <w:p w14:paraId="2A939D6E" w14:textId="59D2DB91" w:rsidR="00B32A87" w:rsidRPr="004C4857" w:rsidRDefault="00B32A87" w:rsidP="004C4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4C4857">
        <w:rPr>
          <w:rFonts w:ascii="Times New Roman" w:hAnsi="Times New Roman"/>
          <w:b/>
          <w:sz w:val="24"/>
          <w:szCs w:val="24"/>
        </w:rPr>
        <w:t xml:space="preserve">1.1. Место дисциплины в структуре </w:t>
      </w:r>
      <w:r w:rsidR="00814FAF" w:rsidRPr="004C4857">
        <w:rPr>
          <w:rFonts w:ascii="Times New Roman" w:hAnsi="Times New Roman"/>
          <w:b/>
          <w:sz w:val="24"/>
          <w:szCs w:val="24"/>
        </w:rPr>
        <w:t>образовательной программы</w:t>
      </w:r>
    </w:p>
    <w:p w14:paraId="7C0B4E2A" w14:textId="6CDADECD" w:rsidR="00B32A87" w:rsidRPr="004C4857" w:rsidRDefault="00B32A87" w:rsidP="004C485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4C4857">
        <w:rPr>
          <w:rFonts w:ascii="Times New Roman" w:hAnsi="Times New Roman"/>
          <w:sz w:val="24"/>
          <w:szCs w:val="24"/>
        </w:rPr>
        <w:t xml:space="preserve">Учебная дисциплина «Безопасность жизнедеятельности» является обязательной частью социально-гуманитарного цикла </w:t>
      </w:r>
      <w:r w:rsidR="004220ED" w:rsidRPr="004C4857">
        <w:rPr>
          <w:rFonts w:ascii="Times New Roman" w:hAnsi="Times New Roman"/>
          <w:sz w:val="24"/>
          <w:szCs w:val="24"/>
        </w:rPr>
        <w:t xml:space="preserve">примерной образовательной программы </w:t>
      </w:r>
      <w:r w:rsidR="005931B6" w:rsidRPr="004C4857">
        <w:rPr>
          <w:rFonts w:ascii="Times New Roman" w:hAnsi="Times New Roman"/>
          <w:sz w:val="24"/>
          <w:szCs w:val="24"/>
        </w:rPr>
        <w:br/>
      </w:r>
      <w:r w:rsidRPr="004C4857">
        <w:rPr>
          <w:rFonts w:ascii="Times New Roman" w:hAnsi="Times New Roman"/>
          <w:sz w:val="24"/>
          <w:szCs w:val="24"/>
        </w:rPr>
        <w:t xml:space="preserve">в соответствии с ФГОС СПО по </w:t>
      </w:r>
      <w:r w:rsidRPr="004C4857">
        <w:rPr>
          <w:rFonts w:ascii="Times New Roman" w:hAnsi="Times New Roman"/>
          <w:color w:val="000000"/>
          <w:sz w:val="24"/>
          <w:szCs w:val="24"/>
        </w:rPr>
        <w:t>профессии</w:t>
      </w:r>
      <w:r w:rsidR="00814FAF" w:rsidRPr="004C4857">
        <w:rPr>
          <w:rFonts w:ascii="Times New Roman" w:hAnsi="Times New Roman"/>
          <w:color w:val="000000"/>
          <w:sz w:val="24"/>
          <w:szCs w:val="24"/>
        </w:rPr>
        <w:t xml:space="preserve"> </w:t>
      </w:r>
      <w:r w:rsidR="00191C71" w:rsidRPr="004C4857">
        <w:rPr>
          <w:rFonts w:ascii="Times New Roman" w:hAnsi="Times New Roman"/>
          <w:color w:val="000000"/>
          <w:sz w:val="24"/>
          <w:szCs w:val="24"/>
        </w:rPr>
        <w:t xml:space="preserve">08.01.29 </w:t>
      </w:r>
      <w:r w:rsidRPr="004C4857">
        <w:rPr>
          <w:rFonts w:ascii="Times New Roman" w:hAnsi="Times New Roman"/>
          <w:color w:val="000000"/>
          <w:sz w:val="24"/>
          <w:szCs w:val="24"/>
        </w:rPr>
        <w:t>Мастер по обслуживанию и ремонту инженерных систем жилищно-коммунального хозяйства</w:t>
      </w:r>
      <w:r w:rsidRPr="004C4857">
        <w:rPr>
          <w:rFonts w:ascii="Times New Roman" w:hAnsi="Times New Roman"/>
          <w:sz w:val="24"/>
          <w:szCs w:val="24"/>
        </w:rPr>
        <w:t xml:space="preserve">. </w:t>
      </w:r>
    </w:p>
    <w:p w14:paraId="58C28CDB" w14:textId="1B128834" w:rsidR="00B32A87" w:rsidRPr="004C4857" w:rsidRDefault="00B32A87" w:rsidP="004C485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4C4857">
        <w:rPr>
          <w:rFonts w:ascii="Times New Roman" w:hAnsi="Times New Roman"/>
          <w:sz w:val="24"/>
          <w:szCs w:val="24"/>
        </w:rPr>
        <w:t xml:space="preserve">Особое значение дисциплина имеет при формировании и развитии </w:t>
      </w:r>
      <w:r w:rsidR="00C40010" w:rsidRPr="004C4857">
        <w:rPr>
          <w:rFonts w:ascii="Times New Roman" w:hAnsi="Times New Roman"/>
          <w:sz w:val="24"/>
          <w:szCs w:val="24"/>
        </w:rPr>
        <w:t>ОК 01</w:t>
      </w:r>
      <w:r w:rsidRPr="004C4857">
        <w:rPr>
          <w:rFonts w:ascii="Times New Roman" w:hAnsi="Times New Roman"/>
          <w:sz w:val="24"/>
          <w:szCs w:val="24"/>
        </w:rPr>
        <w:t>-9.</w:t>
      </w:r>
    </w:p>
    <w:p w14:paraId="3AA2811B" w14:textId="77777777" w:rsidR="00B32A87" w:rsidRPr="004C4857" w:rsidRDefault="00B32A87" w:rsidP="004C4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073FB098" w14:textId="77777777" w:rsidR="00B32A87" w:rsidRPr="004C4857" w:rsidRDefault="00B32A87" w:rsidP="004C4857">
      <w:pPr>
        <w:spacing w:after="0"/>
        <w:ind w:firstLine="709"/>
        <w:rPr>
          <w:rFonts w:ascii="Times New Roman" w:hAnsi="Times New Roman"/>
          <w:b/>
          <w:sz w:val="24"/>
          <w:szCs w:val="24"/>
        </w:rPr>
      </w:pPr>
      <w:r w:rsidRPr="004C4857">
        <w:rPr>
          <w:rFonts w:ascii="Times New Roman" w:hAnsi="Times New Roman"/>
          <w:b/>
          <w:sz w:val="24"/>
          <w:szCs w:val="24"/>
        </w:rPr>
        <w:t>1.2. Цель и планируемые</w:t>
      </w:r>
      <w:r w:rsidR="00814FAF" w:rsidRPr="004C4857">
        <w:rPr>
          <w:rFonts w:ascii="Times New Roman" w:hAnsi="Times New Roman"/>
          <w:b/>
          <w:sz w:val="24"/>
          <w:szCs w:val="24"/>
        </w:rPr>
        <w:t xml:space="preserve"> результаты освоения дисциплины</w:t>
      </w:r>
    </w:p>
    <w:p w14:paraId="31666B25" w14:textId="150145AE" w:rsidR="00B32A87" w:rsidRPr="004C4857" w:rsidRDefault="00B32A87" w:rsidP="004C4857">
      <w:pPr>
        <w:suppressAutoHyphens/>
        <w:spacing w:after="0"/>
        <w:ind w:firstLine="709"/>
        <w:jc w:val="both"/>
        <w:rPr>
          <w:rFonts w:ascii="Times New Roman" w:hAnsi="Times New Roman"/>
          <w:sz w:val="24"/>
          <w:szCs w:val="24"/>
          <w:lang w:eastAsia="en-US"/>
        </w:rPr>
      </w:pPr>
      <w:r w:rsidRPr="004C4857">
        <w:rPr>
          <w:rFonts w:ascii="Times New Roman" w:hAnsi="Times New Roman"/>
          <w:sz w:val="24"/>
          <w:szCs w:val="24"/>
        </w:rPr>
        <w:t xml:space="preserve">В рамках программы учебной дисциплины обучающимися осваиваются умения </w:t>
      </w:r>
      <w:r w:rsidR="005931B6" w:rsidRPr="004C4857">
        <w:rPr>
          <w:rFonts w:ascii="Times New Roman" w:hAnsi="Times New Roman"/>
          <w:sz w:val="24"/>
          <w:szCs w:val="24"/>
        </w:rPr>
        <w:br/>
      </w:r>
      <w:r w:rsidRPr="004C4857">
        <w:rPr>
          <w:rFonts w:ascii="Times New Roman" w:hAnsi="Times New Roman"/>
          <w:sz w:val="24"/>
          <w:szCs w:val="24"/>
        </w:rPr>
        <w:t>и знания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686"/>
        <w:gridCol w:w="4394"/>
      </w:tblGrid>
      <w:tr w:rsidR="00B32A87" w:rsidRPr="004C4857" w14:paraId="38E9053C" w14:textId="77777777" w:rsidTr="00814FAF">
        <w:trPr>
          <w:trHeight w:val="649"/>
        </w:trPr>
        <w:tc>
          <w:tcPr>
            <w:tcW w:w="1384" w:type="dxa"/>
            <w:hideMark/>
          </w:tcPr>
          <w:p w14:paraId="41293F8F" w14:textId="77777777" w:rsidR="00B32A87" w:rsidRPr="004C4857" w:rsidRDefault="00B32A87" w:rsidP="004C4857">
            <w:pPr>
              <w:suppressAutoHyphens/>
              <w:spacing w:after="0"/>
              <w:jc w:val="center"/>
              <w:rPr>
                <w:rFonts w:ascii="Times New Roman" w:hAnsi="Times New Roman"/>
                <w:sz w:val="24"/>
                <w:szCs w:val="24"/>
              </w:rPr>
            </w:pPr>
            <w:r w:rsidRPr="004C4857">
              <w:rPr>
                <w:rFonts w:ascii="Times New Roman" w:hAnsi="Times New Roman"/>
                <w:sz w:val="24"/>
                <w:szCs w:val="24"/>
              </w:rPr>
              <w:t xml:space="preserve">Код </w:t>
            </w:r>
            <w:r w:rsidRPr="004C4857">
              <w:rPr>
                <w:rFonts w:ascii="Times New Roman" w:hAnsi="Times New Roman"/>
                <w:sz w:val="24"/>
                <w:szCs w:val="24"/>
                <w:vertAlign w:val="superscript"/>
              </w:rPr>
              <w:footnoteReference w:id="33"/>
            </w:r>
          </w:p>
          <w:p w14:paraId="667837F9" w14:textId="77777777" w:rsidR="00B32A87" w:rsidRPr="004C4857" w:rsidRDefault="00B32A87" w:rsidP="004C4857">
            <w:pPr>
              <w:suppressAutoHyphens/>
              <w:spacing w:after="0"/>
              <w:jc w:val="center"/>
              <w:rPr>
                <w:rFonts w:ascii="Times New Roman" w:hAnsi="Times New Roman"/>
                <w:sz w:val="24"/>
                <w:szCs w:val="24"/>
              </w:rPr>
            </w:pPr>
            <w:r w:rsidRPr="004C4857">
              <w:rPr>
                <w:rFonts w:ascii="Times New Roman" w:hAnsi="Times New Roman"/>
                <w:sz w:val="24"/>
                <w:szCs w:val="24"/>
              </w:rPr>
              <w:t>ПК, ОК</w:t>
            </w:r>
          </w:p>
        </w:tc>
        <w:tc>
          <w:tcPr>
            <w:tcW w:w="3686" w:type="dxa"/>
            <w:hideMark/>
          </w:tcPr>
          <w:p w14:paraId="2D08424B" w14:textId="77777777" w:rsidR="00B32A87" w:rsidRPr="004C4857" w:rsidRDefault="00B32A87" w:rsidP="004C4857">
            <w:pPr>
              <w:suppressAutoHyphens/>
              <w:spacing w:after="0"/>
              <w:jc w:val="center"/>
              <w:rPr>
                <w:rFonts w:ascii="Times New Roman" w:hAnsi="Times New Roman"/>
                <w:sz w:val="24"/>
                <w:szCs w:val="24"/>
              </w:rPr>
            </w:pPr>
            <w:r w:rsidRPr="004C4857">
              <w:rPr>
                <w:rFonts w:ascii="Times New Roman" w:hAnsi="Times New Roman"/>
                <w:sz w:val="24"/>
                <w:szCs w:val="24"/>
              </w:rPr>
              <w:t>Умения</w:t>
            </w:r>
          </w:p>
        </w:tc>
        <w:tc>
          <w:tcPr>
            <w:tcW w:w="4394" w:type="dxa"/>
            <w:hideMark/>
          </w:tcPr>
          <w:p w14:paraId="30E4143C" w14:textId="77777777" w:rsidR="00B32A87" w:rsidRPr="004C4857" w:rsidRDefault="00B32A87" w:rsidP="004C4857">
            <w:pPr>
              <w:suppressAutoHyphens/>
              <w:spacing w:after="0"/>
              <w:jc w:val="center"/>
              <w:rPr>
                <w:rFonts w:ascii="Times New Roman" w:hAnsi="Times New Roman"/>
                <w:sz w:val="24"/>
                <w:szCs w:val="24"/>
              </w:rPr>
            </w:pPr>
            <w:r w:rsidRPr="004C4857">
              <w:rPr>
                <w:rFonts w:ascii="Times New Roman" w:hAnsi="Times New Roman"/>
                <w:sz w:val="24"/>
                <w:szCs w:val="24"/>
              </w:rPr>
              <w:t>Знания</w:t>
            </w:r>
          </w:p>
        </w:tc>
      </w:tr>
      <w:tr w:rsidR="00B32A87" w:rsidRPr="004C4857" w14:paraId="62FA9957" w14:textId="77777777" w:rsidTr="00814FAF">
        <w:trPr>
          <w:trHeight w:val="212"/>
        </w:trPr>
        <w:tc>
          <w:tcPr>
            <w:tcW w:w="1384" w:type="dxa"/>
          </w:tcPr>
          <w:p w14:paraId="5E7A948E" w14:textId="21E2925D" w:rsidR="00B32A87" w:rsidRPr="004C4857" w:rsidRDefault="00C40010" w:rsidP="004C4857">
            <w:pPr>
              <w:suppressAutoHyphens/>
              <w:spacing w:after="0"/>
              <w:jc w:val="center"/>
              <w:rPr>
                <w:rFonts w:ascii="Times New Roman" w:hAnsi="Times New Roman"/>
                <w:i/>
                <w:sz w:val="24"/>
                <w:szCs w:val="24"/>
              </w:rPr>
            </w:pPr>
            <w:r w:rsidRPr="004C4857">
              <w:rPr>
                <w:rFonts w:ascii="Times New Roman" w:hAnsi="Times New Roman"/>
                <w:sz w:val="24"/>
                <w:szCs w:val="24"/>
              </w:rPr>
              <w:t>ОК 01</w:t>
            </w:r>
            <w:r w:rsidR="00B32A87" w:rsidRPr="004C4857">
              <w:rPr>
                <w:rFonts w:ascii="Times New Roman" w:hAnsi="Times New Roman"/>
                <w:sz w:val="24"/>
                <w:szCs w:val="24"/>
              </w:rPr>
              <w:t>-9</w:t>
            </w:r>
          </w:p>
          <w:p w14:paraId="1FA1E98C" w14:textId="77777777" w:rsidR="00B32A87" w:rsidRPr="004C4857" w:rsidRDefault="00B32A87" w:rsidP="004C4857">
            <w:pPr>
              <w:suppressAutoHyphens/>
              <w:spacing w:after="0"/>
              <w:jc w:val="center"/>
              <w:rPr>
                <w:rFonts w:ascii="Times New Roman" w:hAnsi="Times New Roman"/>
                <w:sz w:val="24"/>
                <w:szCs w:val="24"/>
              </w:rPr>
            </w:pPr>
            <w:r w:rsidRPr="004C4857">
              <w:rPr>
                <w:rFonts w:ascii="Times New Roman" w:hAnsi="Times New Roman"/>
                <w:sz w:val="24"/>
                <w:szCs w:val="24"/>
              </w:rPr>
              <w:t>ПК 1.1-1.2 ПК 2.1-2.3 ПК 3.1-3.2</w:t>
            </w:r>
          </w:p>
        </w:tc>
        <w:tc>
          <w:tcPr>
            <w:tcW w:w="3686" w:type="dxa"/>
          </w:tcPr>
          <w:p w14:paraId="21897129" w14:textId="77777777" w:rsidR="00B32A87" w:rsidRPr="004C4857" w:rsidRDefault="00B32A87" w:rsidP="004C4857">
            <w:pPr>
              <w:suppressAutoHyphens/>
              <w:spacing w:after="0"/>
              <w:ind w:firstLine="254"/>
              <w:jc w:val="both"/>
              <w:rPr>
                <w:rFonts w:ascii="Times New Roman" w:hAnsi="Times New Roman"/>
                <w:sz w:val="24"/>
                <w:szCs w:val="24"/>
              </w:rPr>
            </w:pPr>
            <w:r w:rsidRPr="004C4857">
              <w:rPr>
                <w:rFonts w:ascii="Times New Roman" w:hAnsi="Times New Roman"/>
                <w:sz w:val="24"/>
                <w:szCs w:val="24"/>
              </w:rPr>
              <w:t>организовывать и проводить мероприятия по защите работающих и населения от негативных воздействий чрезвычайных; ситуаций;</w:t>
            </w:r>
          </w:p>
          <w:p w14:paraId="30C6E872" w14:textId="77777777" w:rsidR="00B32A87" w:rsidRPr="004C4857" w:rsidRDefault="00B32A87" w:rsidP="004C4857">
            <w:pPr>
              <w:suppressAutoHyphens/>
              <w:spacing w:after="0"/>
              <w:ind w:firstLine="254"/>
              <w:jc w:val="both"/>
              <w:rPr>
                <w:rFonts w:ascii="Times New Roman" w:hAnsi="Times New Roman"/>
                <w:sz w:val="24"/>
                <w:szCs w:val="24"/>
              </w:rPr>
            </w:pPr>
            <w:r w:rsidRPr="004C4857">
              <w:rPr>
                <w:rFonts w:ascii="Times New Roman" w:hAnsi="Times New Roman"/>
                <w:sz w:val="24"/>
                <w:szCs w:val="24"/>
              </w:rPr>
              <w:t>предпринимать профилактические меры для снижения уровня опасностей различного вида и их последствий в профессиональной деятельности и быту;</w:t>
            </w:r>
          </w:p>
          <w:p w14:paraId="59D019E1" w14:textId="77777777" w:rsidR="00B32A87" w:rsidRPr="004C4857" w:rsidRDefault="00B32A87" w:rsidP="004C4857">
            <w:pPr>
              <w:suppressAutoHyphens/>
              <w:spacing w:after="0"/>
              <w:ind w:firstLine="254"/>
              <w:jc w:val="both"/>
              <w:rPr>
                <w:rFonts w:ascii="Times New Roman" w:hAnsi="Times New Roman"/>
                <w:sz w:val="24"/>
                <w:szCs w:val="24"/>
              </w:rPr>
            </w:pPr>
            <w:r w:rsidRPr="004C4857">
              <w:rPr>
                <w:rFonts w:ascii="Times New Roman" w:hAnsi="Times New Roman"/>
                <w:sz w:val="24"/>
                <w:szCs w:val="24"/>
              </w:rPr>
              <w:t>использовать средства индивидуальной и коллективной защиты от оружия массового поражения;</w:t>
            </w:r>
          </w:p>
          <w:p w14:paraId="1F7DBCFC" w14:textId="77777777" w:rsidR="00B32A87" w:rsidRPr="004C4857" w:rsidRDefault="00B32A87" w:rsidP="004C4857">
            <w:pPr>
              <w:suppressAutoHyphens/>
              <w:spacing w:after="0"/>
              <w:ind w:firstLine="254"/>
              <w:jc w:val="both"/>
              <w:rPr>
                <w:rFonts w:ascii="Times New Roman" w:hAnsi="Times New Roman"/>
                <w:sz w:val="24"/>
                <w:szCs w:val="24"/>
              </w:rPr>
            </w:pPr>
            <w:r w:rsidRPr="004C4857">
              <w:rPr>
                <w:rFonts w:ascii="Times New Roman" w:hAnsi="Times New Roman"/>
                <w:sz w:val="24"/>
                <w:szCs w:val="24"/>
              </w:rPr>
              <w:t>применять первичные средства пожаротушения;</w:t>
            </w:r>
          </w:p>
          <w:p w14:paraId="35C7C6C5" w14:textId="77777777" w:rsidR="00B32A87" w:rsidRPr="004C4857" w:rsidRDefault="00B32A87" w:rsidP="004C4857">
            <w:pPr>
              <w:suppressAutoHyphens/>
              <w:spacing w:after="0"/>
              <w:ind w:firstLine="254"/>
              <w:jc w:val="both"/>
              <w:rPr>
                <w:rFonts w:ascii="Times New Roman" w:hAnsi="Times New Roman"/>
                <w:sz w:val="24"/>
                <w:szCs w:val="24"/>
              </w:rPr>
            </w:pPr>
            <w:r w:rsidRPr="004C4857">
              <w:rPr>
                <w:rFonts w:ascii="Times New Roman" w:hAnsi="Times New Roman"/>
                <w:sz w:val="24"/>
                <w:szCs w:val="24"/>
              </w:rPr>
              <w:t xml:space="preserve">ориентироваться в перечне </w:t>
            </w:r>
            <w:proofErr w:type="spellStart"/>
            <w:r w:rsidRPr="004C4857">
              <w:rPr>
                <w:rFonts w:ascii="Times New Roman" w:hAnsi="Times New Roman"/>
                <w:sz w:val="24"/>
                <w:szCs w:val="24"/>
              </w:rPr>
              <w:t>военноучетных</w:t>
            </w:r>
            <w:proofErr w:type="spellEnd"/>
            <w:r w:rsidRPr="004C4857">
              <w:rPr>
                <w:rFonts w:ascii="Times New Roman" w:hAnsi="Times New Roman"/>
                <w:sz w:val="24"/>
                <w:szCs w:val="24"/>
              </w:rPr>
              <w:t xml:space="preserve"> специальностей и самостоятельно определять среди них родственные полученной специальности;</w:t>
            </w:r>
          </w:p>
          <w:p w14:paraId="4C214863" w14:textId="77777777" w:rsidR="00B32A87" w:rsidRPr="004C4857" w:rsidRDefault="00B32A87" w:rsidP="004C4857">
            <w:pPr>
              <w:suppressAutoHyphens/>
              <w:spacing w:after="0"/>
              <w:ind w:firstLine="254"/>
              <w:jc w:val="both"/>
              <w:rPr>
                <w:rFonts w:ascii="Times New Roman" w:hAnsi="Times New Roman"/>
                <w:sz w:val="24"/>
                <w:szCs w:val="24"/>
              </w:rPr>
            </w:pPr>
            <w:r w:rsidRPr="004C4857">
              <w:rPr>
                <w:rFonts w:ascii="Times New Roman" w:hAnsi="Times New Roman"/>
                <w:sz w:val="24"/>
                <w:szCs w:val="24"/>
              </w:rPr>
              <w:t xml:space="preserve">применять профессиональные знания в ходе исполнения обязанностей военной службы на воинских должностях в </w:t>
            </w:r>
            <w:r w:rsidRPr="004C4857">
              <w:rPr>
                <w:rFonts w:ascii="Times New Roman" w:hAnsi="Times New Roman"/>
                <w:sz w:val="24"/>
                <w:szCs w:val="24"/>
              </w:rPr>
              <w:lastRenderedPageBreak/>
              <w:t>соответствии с полученной специальностью;</w:t>
            </w:r>
          </w:p>
          <w:p w14:paraId="33E2C91E" w14:textId="77777777" w:rsidR="00B32A87" w:rsidRPr="004C4857" w:rsidRDefault="00B32A87" w:rsidP="004C4857">
            <w:pPr>
              <w:suppressAutoHyphens/>
              <w:spacing w:after="0"/>
              <w:ind w:firstLine="254"/>
              <w:jc w:val="both"/>
              <w:rPr>
                <w:rFonts w:ascii="Times New Roman" w:hAnsi="Times New Roman"/>
                <w:sz w:val="24"/>
                <w:szCs w:val="24"/>
              </w:rPr>
            </w:pPr>
            <w:r w:rsidRPr="004C4857">
              <w:rPr>
                <w:rFonts w:ascii="Times New Roman" w:hAnsi="Times New Roman"/>
                <w:sz w:val="24"/>
                <w:szCs w:val="24"/>
              </w:rPr>
              <w:t>владеть способами бесконфликтного общения и саморегуляции в повседневной деятельности и экстремальных условиях военной службы;</w:t>
            </w:r>
          </w:p>
          <w:p w14:paraId="1E4A64DC" w14:textId="77777777" w:rsidR="00B32A87" w:rsidRPr="004C4857" w:rsidRDefault="00B32A87" w:rsidP="004C4857">
            <w:pPr>
              <w:suppressAutoHyphens/>
              <w:spacing w:after="0"/>
              <w:ind w:firstLine="254"/>
              <w:jc w:val="both"/>
              <w:rPr>
                <w:rFonts w:ascii="Times New Roman" w:hAnsi="Times New Roman"/>
                <w:sz w:val="24"/>
                <w:szCs w:val="24"/>
              </w:rPr>
            </w:pPr>
            <w:r w:rsidRPr="004C4857">
              <w:rPr>
                <w:rFonts w:ascii="Times New Roman" w:hAnsi="Times New Roman"/>
                <w:sz w:val="24"/>
                <w:szCs w:val="24"/>
              </w:rPr>
              <w:t>оказывать первую помощь пострадавшим.</w:t>
            </w:r>
          </w:p>
        </w:tc>
        <w:tc>
          <w:tcPr>
            <w:tcW w:w="4394" w:type="dxa"/>
          </w:tcPr>
          <w:p w14:paraId="270C010C" w14:textId="77777777" w:rsidR="00B32A87" w:rsidRPr="004C4857" w:rsidRDefault="00B32A87" w:rsidP="004C4857">
            <w:pPr>
              <w:suppressAutoHyphens/>
              <w:spacing w:after="0"/>
              <w:ind w:firstLine="176"/>
              <w:jc w:val="both"/>
              <w:rPr>
                <w:rFonts w:ascii="Times New Roman" w:hAnsi="Times New Roman"/>
                <w:sz w:val="24"/>
                <w:szCs w:val="24"/>
              </w:rPr>
            </w:pPr>
            <w:r w:rsidRPr="004C4857">
              <w:rPr>
                <w:rFonts w:ascii="Times New Roman" w:hAnsi="Times New Roman"/>
                <w:sz w:val="24"/>
                <w:szCs w:val="24"/>
              </w:rPr>
              <w:lastRenderedPageBreak/>
              <w:t>принципов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14:paraId="1290FAE2" w14:textId="77777777" w:rsidR="00B32A87" w:rsidRPr="004C4857" w:rsidRDefault="00B32A87" w:rsidP="004C4857">
            <w:pPr>
              <w:suppressAutoHyphens/>
              <w:spacing w:after="0"/>
              <w:ind w:firstLine="176"/>
              <w:jc w:val="both"/>
              <w:rPr>
                <w:rFonts w:ascii="Times New Roman" w:hAnsi="Times New Roman"/>
                <w:sz w:val="24"/>
                <w:szCs w:val="24"/>
              </w:rPr>
            </w:pPr>
            <w:r w:rsidRPr="004C4857">
              <w:rPr>
                <w:rFonts w:ascii="Times New Roman" w:hAnsi="Times New Roman"/>
                <w:sz w:val="24"/>
                <w:szCs w:val="24"/>
              </w:rPr>
              <w:t>основных видов потенциальных опасностей и их последствий в профессиональной деятельности и быту,</w:t>
            </w:r>
          </w:p>
          <w:p w14:paraId="5EF57B8E" w14:textId="77777777" w:rsidR="00B32A87" w:rsidRPr="004C4857" w:rsidRDefault="00B32A87" w:rsidP="004C4857">
            <w:pPr>
              <w:suppressAutoHyphens/>
              <w:spacing w:after="0"/>
              <w:ind w:firstLine="176"/>
              <w:jc w:val="both"/>
              <w:rPr>
                <w:rFonts w:ascii="Times New Roman" w:hAnsi="Times New Roman"/>
                <w:sz w:val="24"/>
                <w:szCs w:val="24"/>
              </w:rPr>
            </w:pPr>
            <w:r w:rsidRPr="004C4857">
              <w:rPr>
                <w:rFonts w:ascii="Times New Roman" w:hAnsi="Times New Roman"/>
                <w:sz w:val="24"/>
                <w:szCs w:val="24"/>
              </w:rPr>
              <w:t>принципов снижения вероятности их</w:t>
            </w:r>
          </w:p>
          <w:p w14:paraId="0A91CD0F" w14:textId="77777777" w:rsidR="00B32A87" w:rsidRPr="004C4857" w:rsidRDefault="00B32A87" w:rsidP="004C4857">
            <w:pPr>
              <w:suppressAutoHyphens/>
              <w:spacing w:after="0"/>
              <w:jc w:val="both"/>
              <w:rPr>
                <w:rFonts w:ascii="Times New Roman" w:hAnsi="Times New Roman"/>
                <w:sz w:val="24"/>
                <w:szCs w:val="24"/>
              </w:rPr>
            </w:pPr>
            <w:r w:rsidRPr="004C4857">
              <w:rPr>
                <w:rFonts w:ascii="Times New Roman" w:hAnsi="Times New Roman"/>
                <w:sz w:val="24"/>
                <w:szCs w:val="24"/>
              </w:rPr>
              <w:t>реализации;</w:t>
            </w:r>
          </w:p>
          <w:p w14:paraId="16745D18" w14:textId="77777777" w:rsidR="00B32A87" w:rsidRPr="004C4857" w:rsidRDefault="00B32A87" w:rsidP="004C4857">
            <w:pPr>
              <w:suppressAutoHyphens/>
              <w:spacing w:after="0"/>
              <w:ind w:firstLine="176"/>
              <w:jc w:val="both"/>
              <w:rPr>
                <w:rFonts w:ascii="Times New Roman" w:hAnsi="Times New Roman"/>
                <w:sz w:val="24"/>
                <w:szCs w:val="24"/>
              </w:rPr>
            </w:pPr>
            <w:r w:rsidRPr="004C4857">
              <w:rPr>
                <w:rFonts w:ascii="Times New Roman" w:hAnsi="Times New Roman"/>
                <w:sz w:val="24"/>
                <w:szCs w:val="24"/>
              </w:rPr>
              <w:t>основ военной службы и обороны государства;</w:t>
            </w:r>
          </w:p>
          <w:p w14:paraId="09240E61" w14:textId="77777777" w:rsidR="00B32A87" w:rsidRPr="004C4857" w:rsidRDefault="00B32A87" w:rsidP="004C4857">
            <w:pPr>
              <w:suppressAutoHyphens/>
              <w:spacing w:after="0"/>
              <w:ind w:firstLine="176"/>
              <w:jc w:val="both"/>
              <w:rPr>
                <w:rFonts w:ascii="Times New Roman" w:hAnsi="Times New Roman"/>
                <w:sz w:val="24"/>
                <w:szCs w:val="24"/>
              </w:rPr>
            </w:pPr>
            <w:r w:rsidRPr="004C4857">
              <w:rPr>
                <w:rFonts w:ascii="Times New Roman" w:hAnsi="Times New Roman"/>
                <w:sz w:val="24"/>
                <w:szCs w:val="24"/>
              </w:rPr>
              <w:t>задач и основных мероприятий гражданской обороны;</w:t>
            </w:r>
          </w:p>
          <w:p w14:paraId="47485C9B" w14:textId="77777777" w:rsidR="00B32A87" w:rsidRPr="004C4857" w:rsidRDefault="00B32A87" w:rsidP="004C4857">
            <w:pPr>
              <w:suppressAutoHyphens/>
              <w:spacing w:after="0"/>
              <w:ind w:firstLine="176"/>
              <w:jc w:val="both"/>
              <w:rPr>
                <w:rFonts w:ascii="Times New Roman" w:hAnsi="Times New Roman"/>
                <w:sz w:val="24"/>
                <w:szCs w:val="24"/>
              </w:rPr>
            </w:pPr>
            <w:r w:rsidRPr="004C4857">
              <w:rPr>
                <w:rFonts w:ascii="Times New Roman" w:hAnsi="Times New Roman"/>
                <w:sz w:val="24"/>
                <w:szCs w:val="24"/>
              </w:rPr>
              <w:t>способов защиты населения от оружия массового поражения;</w:t>
            </w:r>
          </w:p>
          <w:p w14:paraId="3E157715" w14:textId="77777777" w:rsidR="00B32A87" w:rsidRPr="004C4857" w:rsidRDefault="00B32A87" w:rsidP="004C4857">
            <w:pPr>
              <w:suppressAutoHyphens/>
              <w:spacing w:after="0"/>
              <w:ind w:firstLine="176"/>
              <w:jc w:val="both"/>
              <w:rPr>
                <w:rFonts w:ascii="Times New Roman" w:hAnsi="Times New Roman"/>
                <w:sz w:val="24"/>
                <w:szCs w:val="24"/>
              </w:rPr>
            </w:pPr>
            <w:r w:rsidRPr="004C4857">
              <w:rPr>
                <w:rFonts w:ascii="Times New Roman" w:hAnsi="Times New Roman"/>
                <w:sz w:val="24"/>
                <w:szCs w:val="24"/>
              </w:rPr>
              <w:t>мер пожарной безопасности и правил безопасного поведения при пожарах;</w:t>
            </w:r>
          </w:p>
          <w:p w14:paraId="58863320" w14:textId="77777777" w:rsidR="00B32A87" w:rsidRPr="004C4857" w:rsidRDefault="00B32A87" w:rsidP="004C4857">
            <w:pPr>
              <w:suppressAutoHyphens/>
              <w:spacing w:after="0"/>
              <w:ind w:firstLine="176"/>
              <w:jc w:val="both"/>
              <w:rPr>
                <w:rFonts w:ascii="Times New Roman" w:hAnsi="Times New Roman"/>
                <w:sz w:val="24"/>
                <w:szCs w:val="24"/>
              </w:rPr>
            </w:pPr>
            <w:r w:rsidRPr="004C4857">
              <w:rPr>
                <w:rFonts w:ascii="Times New Roman" w:hAnsi="Times New Roman"/>
                <w:sz w:val="24"/>
                <w:szCs w:val="24"/>
              </w:rPr>
              <w:t>организации и порядка призыва граждан на военную службу и поступления на неё в добровольном порядке;</w:t>
            </w:r>
          </w:p>
          <w:p w14:paraId="2F642BF1" w14:textId="77777777" w:rsidR="00B32A87" w:rsidRPr="004C4857" w:rsidRDefault="00B32A87" w:rsidP="004C4857">
            <w:pPr>
              <w:suppressAutoHyphens/>
              <w:spacing w:after="0"/>
              <w:ind w:firstLine="176"/>
              <w:jc w:val="both"/>
              <w:rPr>
                <w:rFonts w:ascii="Times New Roman" w:hAnsi="Times New Roman"/>
                <w:sz w:val="24"/>
                <w:szCs w:val="24"/>
              </w:rPr>
            </w:pPr>
            <w:r w:rsidRPr="004C4857">
              <w:rPr>
                <w:rFonts w:ascii="Times New Roman" w:hAnsi="Times New Roman"/>
                <w:sz w:val="24"/>
                <w:szCs w:val="24"/>
              </w:rPr>
              <w:t xml:space="preserve">основных видов вооружения, военной техники и специального снаряжения, </w:t>
            </w:r>
            <w:r w:rsidRPr="004C4857">
              <w:rPr>
                <w:rFonts w:ascii="Times New Roman" w:hAnsi="Times New Roman"/>
                <w:sz w:val="24"/>
                <w:szCs w:val="24"/>
              </w:rPr>
              <w:lastRenderedPageBreak/>
              <w:t>состоящих на вооружении (оснащении) воинских подразделений, в которых имеются военно-учетные специальности, родственные специальностям СПО;</w:t>
            </w:r>
          </w:p>
          <w:p w14:paraId="30F683CF" w14:textId="77777777" w:rsidR="00B32A87" w:rsidRPr="004C4857" w:rsidRDefault="00B32A87" w:rsidP="004C4857">
            <w:pPr>
              <w:suppressAutoHyphens/>
              <w:spacing w:after="0"/>
              <w:ind w:firstLine="176"/>
              <w:jc w:val="both"/>
              <w:rPr>
                <w:rFonts w:ascii="Times New Roman" w:hAnsi="Times New Roman"/>
                <w:sz w:val="24"/>
                <w:szCs w:val="24"/>
              </w:rPr>
            </w:pPr>
            <w:r w:rsidRPr="004C4857">
              <w:rPr>
                <w:rFonts w:ascii="Times New Roman" w:hAnsi="Times New Roman"/>
                <w:sz w:val="24"/>
                <w:szCs w:val="24"/>
              </w:rPr>
              <w:t>областей применения получаемых</w:t>
            </w:r>
          </w:p>
          <w:p w14:paraId="7C2B6C12" w14:textId="77777777" w:rsidR="00B32A87" w:rsidRPr="004C4857" w:rsidRDefault="00B32A87" w:rsidP="004C4857">
            <w:pPr>
              <w:suppressAutoHyphens/>
              <w:spacing w:after="0"/>
              <w:jc w:val="both"/>
              <w:rPr>
                <w:rFonts w:ascii="Times New Roman" w:hAnsi="Times New Roman"/>
                <w:sz w:val="24"/>
                <w:szCs w:val="24"/>
              </w:rPr>
            </w:pPr>
            <w:r w:rsidRPr="004C4857">
              <w:rPr>
                <w:rFonts w:ascii="Times New Roman" w:hAnsi="Times New Roman"/>
                <w:sz w:val="24"/>
                <w:szCs w:val="24"/>
              </w:rPr>
              <w:t>профессиональных знаний при исполнении обязанностей военной службы;</w:t>
            </w:r>
          </w:p>
          <w:p w14:paraId="28DDE082" w14:textId="77777777" w:rsidR="00B32A87" w:rsidRPr="004C4857" w:rsidRDefault="00B32A87" w:rsidP="004C4857">
            <w:pPr>
              <w:suppressAutoHyphens/>
              <w:spacing w:after="0"/>
              <w:ind w:firstLine="176"/>
              <w:jc w:val="both"/>
              <w:rPr>
                <w:rFonts w:ascii="Times New Roman" w:hAnsi="Times New Roman"/>
                <w:sz w:val="24"/>
                <w:szCs w:val="24"/>
              </w:rPr>
            </w:pPr>
            <w:r w:rsidRPr="004C4857">
              <w:rPr>
                <w:rFonts w:ascii="Times New Roman" w:hAnsi="Times New Roman"/>
                <w:sz w:val="24"/>
                <w:szCs w:val="24"/>
              </w:rPr>
              <w:t>порядка и правил оказания первой помощи пострадавшим.</w:t>
            </w:r>
          </w:p>
        </w:tc>
      </w:tr>
    </w:tbl>
    <w:p w14:paraId="42D98EB3" w14:textId="77777777" w:rsidR="00B32A87" w:rsidRPr="003E4B8C" w:rsidRDefault="00B32A87" w:rsidP="00B32A87">
      <w:pPr>
        <w:suppressAutoHyphens/>
        <w:spacing w:after="240" w:line="240" w:lineRule="auto"/>
        <w:ind w:firstLine="709"/>
        <w:rPr>
          <w:rFonts w:ascii="Times New Roman" w:hAnsi="Times New Roman"/>
          <w:b/>
        </w:rPr>
      </w:pPr>
    </w:p>
    <w:p w14:paraId="2F4438AD" w14:textId="77777777" w:rsidR="00B32A87" w:rsidRPr="003E4B8C" w:rsidRDefault="00B32A87" w:rsidP="00B32A87">
      <w:pPr>
        <w:suppressAutoHyphens/>
        <w:spacing w:after="240" w:line="240" w:lineRule="auto"/>
        <w:jc w:val="center"/>
        <w:rPr>
          <w:rFonts w:ascii="Times New Roman" w:hAnsi="Times New Roman"/>
          <w:b/>
          <w:sz w:val="24"/>
          <w:szCs w:val="24"/>
        </w:rPr>
      </w:pPr>
      <w:r w:rsidRPr="003E4B8C">
        <w:rPr>
          <w:rFonts w:ascii="Times New Roman" w:hAnsi="Times New Roman"/>
          <w:b/>
          <w:sz w:val="24"/>
          <w:szCs w:val="24"/>
        </w:rPr>
        <w:t>2. СТРУКТУРА И СОДЕРЖАНИЕ УЧЕБНОЙ ДИСЦИПЛИНЫ</w:t>
      </w:r>
    </w:p>
    <w:p w14:paraId="673F21E8" w14:textId="77777777" w:rsidR="00B32A87" w:rsidRPr="003E4B8C" w:rsidRDefault="00B32A87" w:rsidP="00B32A87">
      <w:pPr>
        <w:suppressAutoHyphens/>
        <w:spacing w:after="240" w:line="240" w:lineRule="auto"/>
        <w:ind w:firstLine="709"/>
        <w:rPr>
          <w:rFonts w:ascii="Times New Roman" w:hAnsi="Times New Roman"/>
          <w:b/>
          <w:sz w:val="24"/>
          <w:szCs w:val="24"/>
        </w:rPr>
      </w:pPr>
      <w:r w:rsidRPr="003E4B8C">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B32A87" w:rsidRPr="003E4B8C" w14:paraId="4343CDC2" w14:textId="77777777" w:rsidTr="003E4328">
        <w:trPr>
          <w:trHeight w:val="490"/>
        </w:trPr>
        <w:tc>
          <w:tcPr>
            <w:tcW w:w="3685" w:type="pct"/>
            <w:vAlign w:val="center"/>
          </w:tcPr>
          <w:p w14:paraId="7C04B20C" w14:textId="77777777" w:rsidR="00B32A87" w:rsidRPr="003E4B8C" w:rsidRDefault="00B32A87" w:rsidP="003E4328">
            <w:pPr>
              <w:suppressAutoHyphens/>
              <w:rPr>
                <w:rFonts w:ascii="Times New Roman" w:hAnsi="Times New Roman"/>
                <w:b/>
              </w:rPr>
            </w:pPr>
            <w:r w:rsidRPr="003E4B8C">
              <w:rPr>
                <w:rFonts w:ascii="Times New Roman" w:hAnsi="Times New Roman"/>
                <w:b/>
              </w:rPr>
              <w:t>Вид учебной работы</w:t>
            </w:r>
          </w:p>
        </w:tc>
        <w:tc>
          <w:tcPr>
            <w:tcW w:w="1315" w:type="pct"/>
            <w:vAlign w:val="center"/>
          </w:tcPr>
          <w:p w14:paraId="5B2F5E5C" w14:textId="77777777" w:rsidR="00B32A87" w:rsidRPr="003E4B8C" w:rsidRDefault="00B32A87" w:rsidP="003E4328">
            <w:pPr>
              <w:suppressAutoHyphens/>
              <w:rPr>
                <w:rFonts w:ascii="Times New Roman" w:hAnsi="Times New Roman"/>
                <w:b/>
                <w:iCs/>
              </w:rPr>
            </w:pPr>
            <w:r w:rsidRPr="003E4B8C">
              <w:rPr>
                <w:rFonts w:ascii="Times New Roman" w:hAnsi="Times New Roman"/>
                <w:b/>
                <w:iCs/>
              </w:rPr>
              <w:t>Объем в часах</w:t>
            </w:r>
          </w:p>
        </w:tc>
      </w:tr>
      <w:tr w:rsidR="00B32A87" w:rsidRPr="003E4B8C" w14:paraId="67D84E13" w14:textId="77777777" w:rsidTr="003E4328">
        <w:trPr>
          <w:trHeight w:val="490"/>
        </w:trPr>
        <w:tc>
          <w:tcPr>
            <w:tcW w:w="3685" w:type="pct"/>
            <w:vAlign w:val="center"/>
          </w:tcPr>
          <w:p w14:paraId="1B395941" w14:textId="77777777" w:rsidR="00B32A87" w:rsidRPr="003E4B8C" w:rsidRDefault="00B32A87" w:rsidP="003E4328">
            <w:pPr>
              <w:suppressAutoHyphens/>
              <w:spacing w:after="0"/>
              <w:rPr>
                <w:rFonts w:ascii="Times New Roman" w:hAnsi="Times New Roman"/>
                <w:b/>
              </w:rPr>
            </w:pPr>
            <w:r w:rsidRPr="003E4B8C">
              <w:rPr>
                <w:rFonts w:ascii="Times New Roman" w:hAnsi="Times New Roman"/>
                <w:b/>
              </w:rPr>
              <w:t>Объем образовательной программы учебной дисциплины</w:t>
            </w:r>
          </w:p>
        </w:tc>
        <w:tc>
          <w:tcPr>
            <w:tcW w:w="1315" w:type="pct"/>
            <w:vAlign w:val="center"/>
          </w:tcPr>
          <w:p w14:paraId="0221DAEC" w14:textId="77777777" w:rsidR="00B32A87" w:rsidRPr="003E4B8C" w:rsidRDefault="00B32A87" w:rsidP="003E4328">
            <w:pPr>
              <w:suppressAutoHyphens/>
              <w:spacing w:after="0"/>
              <w:rPr>
                <w:rFonts w:ascii="Times New Roman" w:hAnsi="Times New Roman"/>
                <w:iCs/>
              </w:rPr>
            </w:pPr>
            <w:r>
              <w:rPr>
                <w:rFonts w:ascii="Times New Roman" w:hAnsi="Times New Roman"/>
                <w:iCs/>
              </w:rPr>
              <w:t>36</w:t>
            </w:r>
          </w:p>
        </w:tc>
      </w:tr>
      <w:tr w:rsidR="00B32A87" w:rsidRPr="003E4B8C" w14:paraId="2116A16E" w14:textId="77777777" w:rsidTr="003E4328">
        <w:trPr>
          <w:trHeight w:val="490"/>
        </w:trPr>
        <w:tc>
          <w:tcPr>
            <w:tcW w:w="3685" w:type="pct"/>
            <w:shd w:val="clear" w:color="auto" w:fill="auto"/>
            <w:vAlign w:val="center"/>
          </w:tcPr>
          <w:p w14:paraId="70380D89" w14:textId="77777777" w:rsidR="00B32A87" w:rsidRPr="003E4B8C" w:rsidRDefault="00B32A87" w:rsidP="003E4328">
            <w:pPr>
              <w:suppressAutoHyphens/>
              <w:spacing w:after="0"/>
              <w:rPr>
                <w:rFonts w:ascii="Times New Roman" w:hAnsi="Times New Roman"/>
                <w:b/>
              </w:rPr>
            </w:pPr>
            <w:r w:rsidRPr="003E4B8C">
              <w:rPr>
                <w:rFonts w:ascii="Times New Roman" w:hAnsi="Times New Roman"/>
                <w:b/>
              </w:rPr>
              <w:t>в т.ч. в форме практической подготовки</w:t>
            </w:r>
          </w:p>
        </w:tc>
        <w:tc>
          <w:tcPr>
            <w:tcW w:w="1315" w:type="pct"/>
            <w:shd w:val="clear" w:color="auto" w:fill="auto"/>
            <w:vAlign w:val="center"/>
          </w:tcPr>
          <w:p w14:paraId="316C416C" w14:textId="77777777" w:rsidR="00B32A87" w:rsidRPr="003E4B8C" w:rsidRDefault="00B32A87" w:rsidP="003E4328">
            <w:pPr>
              <w:suppressAutoHyphens/>
              <w:spacing w:after="0"/>
              <w:rPr>
                <w:rFonts w:ascii="Times New Roman" w:hAnsi="Times New Roman"/>
                <w:iCs/>
              </w:rPr>
            </w:pPr>
            <w:r>
              <w:rPr>
                <w:rFonts w:ascii="Times New Roman" w:hAnsi="Times New Roman"/>
                <w:iCs/>
              </w:rPr>
              <w:t>30</w:t>
            </w:r>
          </w:p>
        </w:tc>
      </w:tr>
      <w:tr w:rsidR="00B32A87" w:rsidRPr="003E4B8C" w14:paraId="1B585393" w14:textId="77777777" w:rsidTr="003E4328">
        <w:trPr>
          <w:trHeight w:val="336"/>
        </w:trPr>
        <w:tc>
          <w:tcPr>
            <w:tcW w:w="5000" w:type="pct"/>
            <w:gridSpan w:val="2"/>
            <w:vAlign w:val="center"/>
          </w:tcPr>
          <w:p w14:paraId="7C3BC097" w14:textId="77777777" w:rsidR="00B32A87" w:rsidRPr="003E4B8C" w:rsidRDefault="00B32A87" w:rsidP="003E4328">
            <w:pPr>
              <w:suppressAutoHyphens/>
              <w:spacing w:after="0"/>
              <w:rPr>
                <w:rFonts w:ascii="Times New Roman" w:hAnsi="Times New Roman"/>
                <w:iCs/>
              </w:rPr>
            </w:pPr>
            <w:r w:rsidRPr="003E4B8C">
              <w:rPr>
                <w:rFonts w:ascii="Times New Roman" w:hAnsi="Times New Roman"/>
              </w:rPr>
              <w:t>в т. ч.:</w:t>
            </w:r>
          </w:p>
        </w:tc>
      </w:tr>
      <w:tr w:rsidR="00B32A87" w:rsidRPr="003E4B8C" w14:paraId="3AB5DE49" w14:textId="77777777" w:rsidTr="003E4328">
        <w:trPr>
          <w:trHeight w:val="490"/>
        </w:trPr>
        <w:tc>
          <w:tcPr>
            <w:tcW w:w="3685" w:type="pct"/>
            <w:vAlign w:val="center"/>
          </w:tcPr>
          <w:p w14:paraId="268AE57A" w14:textId="77777777" w:rsidR="00B32A87" w:rsidRPr="003E4B8C" w:rsidRDefault="00B32A87" w:rsidP="003E4328">
            <w:pPr>
              <w:suppressAutoHyphens/>
              <w:spacing w:after="0"/>
              <w:rPr>
                <w:rFonts w:ascii="Times New Roman" w:hAnsi="Times New Roman"/>
              </w:rPr>
            </w:pPr>
            <w:r w:rsidRPr="003E4B8C">
              <w:rPr>
                <w:rFonts w:ascii="Times New Roman" w:hAnsi="Times New Roman"/>
              </w:rPr>
              <w:t>теоретическое обучение</w:t>
            </w:r>
          </w:p>
        </w:tc>
        <w:tc>
          <w:tcPr>
            <w:tcW w:w="1315" w:type="pct"/>
            <w:vAlign w:val="center"/>
          </w:tcPr>
          <w:p w14:paraId="39924034" w14:textId="77777777" w:rsidR="00B32A87" w:rsidRPr="003E4B8C" w:rsidRDefault="00B32A87" w:rsidP="003E4328">
            <w:pPr>
              <w:suppressAutoHyphens/>
              <w:spacing w:after="0"/>
              <w:rPr>
                <w:rFonts w:ascii="Times New Roman" w:hAnsi="Times New Roman"/>
                <w:iCs/>
              </w:rPr>
            </w:pPr>
            <w:r>
              <w:rPr>
                <w:rFonts w:ascii="Times New Roman" w:hAnsi="Times New Roman"/>
                <w:iCs/>
              </w:rPr>
              <w:t>4</w:t>
            </w:r>
          </w:p>
        </w:tc>
      </w:tr>
      <w:tr w:rsidR="00B32A87" w:rsidRPr="003E4B8C" w14:paraId="44EAD9E4" w14:textId="77777777" w:rsidTr="003E4328">
        <w:trPr>
          <w:trHeight w:val="490"/>
        </w:trPr>
        <w:tc>
          <w:tcPr>
            <w:tcW w:w="3685" w:type="pct"/>
            <w:vAlign w:val="center"/>
          </w:tcPr>
          <w:p w14:paraId="6E1D76BA" w14:textId="77777777" w:rsidR="00B32A87" w:rsidRPr="003E4B8C" w:rsidRDefault="00B32A87" w:rsidP="003E4328">
            <w:pPr>
              <w:suppressAutoHyphens/>
              <w:spacing w:after="0"/>
              <w:rPr>
                <w:rFonts w:ascii="Times New Roman" w:hAnsi="Times New Roman"/>
              </w:rPr>
            </w:pPr>
            <w:r w:rsidRPr="003E4B8C">
              <w:rPr>
                <w:rFonts w:ascii="Times New Roman" w:hAnsi="Times New Roman"/>
              </w:rPr>
              <w:t>практические занятия</w:t>
            </w:r>
            <w:r w:rsidRPr="003E4B8C">
              <w:rPr>
                <w:rFonts w:ascii="Times New Roman" w:hAnsi="Times New Roman"/>
                <w:i/>
              </w:rPr>
              <w:t xml:space="preserve"> </w:t>
            </w:r>
            <w:r w:rsidR="00814FAF">
              <w:rPr>
                <w:rFonts w:ascii="Times New Roman" w:hAnsi="Times New Roman"/>
                <w:i/>
              </w:rPr>
              <w:t xml:space="preserve"> </w:t>
            </w:r>
          </w:p>
        </w:tc>
        <w:tc>
          <w:tcPr>
            <w:tcW w:w="1315" w:type="pct"/>
            <w:vAlign w:val="center"/>
          </w:tcPr>
          <w:p w14:paraId="7B60A019" w14:textId="77777777" w:rsidR="00B32A87" w:rsidRPr="003E4B8C" w:rsidRDefault="00B32A87" w:rsidP="003E4328">
            <w:pPr>
              <w:suppressAutoHyphens/>
              <w:spacing w:after="0"/>
              <w:rPr>
                <w:rFonts w:ascii="Times New Roman" w:hAnsi="Times New Roman"/>
                <w:iCs/>
              </w:rPr>
            </w:pPr>
            <w:r>
              <w:rPr>
                <w:rFonts w:ascii="Times New Roman" w:hAnsi="Times New Roman"/>
                <w:iCs/>
              </w:rPr>
              <w:t>30</w:t>
            </w:r>
          </w:p>
        </w:tc>
      </w:tr>
      <w:tr w:rsidR="00B32A87" w:rsidRPr="003E4B8C" w14:paraId="232F7B52" w14:textId="77777777" w:rsidTr="003E4328">
        <w:trPr>
          <w:trHeight w:val="267"/>
        </w:trPr>
        <w:tc>
          <w:tcPr>
            <w:tcW w:w="3685" w:type="pct"/>
            <w:vAlign w:val="center"/>
          </w:tcPr>
          <w:p w14:paraId="00B5CE95" w14:textId="77777777" w:rsidR="00B32A87" w:rsidRPr="003E4B8C" w:rsidRDefault="00B32A87" w:rsidP="003E4328">
            <w:pPr>
              <w:suppressAutoHyphens/>
              <w:spacing w:after="0"/>
              <w:rPr>
                <w:rFonts w:ascii="Times New Roman" w:hAnsi="Times New Roman"/>
                <w:i/>
              </w:rPr>
            </w:pPr>
            <w:r w:rsidRPr="003E4B8C">
              <w:rPr>
                <w:rFonts w:ascii="Times New Roman" w:hAnsi="Times New Roman"/>
                <w:i/>
              </w:rPr>
              <w:t xml:space="preserve">Самостоятельная работа </w:t>
            </w:r>
            <w:r w:rsidRPr="003E4B8C">
              <w:rPr>
                <w:rFonts w:ascii="Times New Roman" w:hAnsi="Times New Roman"/>
                <w:b/>
                <w:i/>
                <w:vertAlign w:val="superscript"/>
              </w:rPr>
              <w:footnoteReference w:id="34"/>
            </w:r>
          </w:p>
        </w:tc>
        <w:tc>
          <w:tcPr>
            <w:tcW w:w="1315" w:type="pct"/>
            <w:vAlign w:val="center"/>
          </w:tcPr>
          <w:p w14:paraId="59C2D9EF" w14:textId="77777777" w:rsidR="00B32A87" w:rsidRPr="003E4B8C" w:rsidRDefault="00B32A87" w:rsidP="003E4328">
            <w:pPr>
              <w:suppressAutoHyphens/>
              <w:spacing w:after="0"/>
              <w:rPr>
                <w:rFonts w:ascii="Times New Roman" w:hAnsi="Times New Roman"/>
                <w:iCs/>
              </w:rPr>
            </w:pPr>
            <w:r w:rsidRPr="003E4B8C">
              <w:rPr>
                <w:rFonts w:ascii="Times New Roman" w:hAnsi="Times New Roman"/>
                <w:iCs/>
              </w:rPr>
              <w:t>-</w:t>
            </w:r>
          </w:p>
        </w:tc>
      </w:tr>
      <w:tr w:rsidR="00B32A87" w:rsidRPr="003E4B8C" w14:paraId="7BC0A76E" w14:textId="77777777" w:rsidTr="003E4328">
        <w:trPr>
          <w:trHeight w:val="331"/>
        </w:trPr>
        <w:tc>
          <w:tcPr>
            <w:tcW w:w="3685" w:type="pct"/>
            <w:vAlign w:val="center"/>
          </w:tcPr>
          <w:p w14:paraId="6F9AC164" w14:textId="77777777" w:rsidR="00B32A87" w:rsidRPr="003E4B8C" w:rsidRDefault="00B32A87" w:rsidP="003E4328">
            <w:pPr>
              <w:suppressAutoHyphens/>
              <w:spacing w:after="0"/>
              <w:rPr>
                <w:rFonts w:ascii="Times New Roman" w:hAnsi="Times New Roman"/>
                <w:i/>
              </w:rPr>
            </w:pPr>
            <w:r w:rsidRPr="003E4B8C">
              <w:rPr>
                <w:rFonts w:ascii="Times New Roman" w:hAnsi="Times New Roman"/>
                <w:b/>
                <w:iCs/>
              </w:rPr>
              <w:t>Промежуточная аттестация</w:t>
            </w:r>
          </w:p>
        </w:tc>
        <w:tc>
          <w:tcPr>
            <w:tcW w:w="1315" w:type="pct"/>
            <w:vAlign w:val="center"/>
          </w:tcPr>
          <w:p w14:paraId="1EFA19E8" w14:textId="77777777" w:rsidR="00B32A87" w:rsidRPr="003E4B8C" w:rsidRDefault="00B32A87" w:rsidP="003E4328">
            <w:pPr>
              <w:suppressAutoHyphens/>
              <w:spacing w:after="0"/>
              <w:rPr>
                <w:rFonts w:ascii="Times New Roman" w:hAnsi="Times New Roman"/>
                <w:iCs/>
              </w:rPr>
            </w:pPr>
            <w:r>
              <w:rPr>
                <w:rFonts w:ascii="Times New Roman" w:hAnsi="Times New Roman"/>
                <w:iCs/>
              </w:rPr>
              <w:t>2</w:t>
            </w:r>
          </w:p>
        </w:tc>
      </w:tr>
    </w:tbl>
    <w:p w14:paraId="28E4121C" w14:textId="77777777" w:rsidR="00B32A87" w:rsidRPr="003E4B8C" w:rsidRDefault="00814FAF" w:rsidP="00B32A87">
      <w:pPr>
        <w:suppressAutoHyphens/>
        <w:spacing w:after="120"/>
        <w:rPr>
          <w:rFonts w:ascii="Times New Roman" w:hAnsi="Times New Roman"/>
          <w:b/>
          <w:i/>
        </w:rPr>
      </w:pPr>
      <w:r>
        <w:rPr>
          <w:rFonts w:ascii="Times New Roman" w:hAnsi="Times New Roman"/>
          <w:b/>
          <w:i/>
        </w:rPr>
        <w:t xml:space="preserve">  </w:t>
      </w:r>
    </w:p>
    <w:p w14:paraId="50978C6B" w14:textId="77777777" w:rsidR="00B32A87" w:rsidRPr="003E4B8C" w:rsidRDefault="00B32A87" w:rsidP="00B32A87">
      <w:pPr>
        <w:rPr>
          <w:rFonts w:ascii="Times New Roman" w:hAnsi="Times New Roman"/>
          <w:b/>
          <w:i/>
        </w:rPr>
        <w:sectPr w:rsidR="00B32A87" w:rsidRPr="003E4B8C" w:rsidSect="003E4328">
          <w:pgSz w:w="11906" w:h="16838"/>
          <w:pgMar w:top="1134" w:right="850" w:bottom="284" w:left="1701" w:header="708" w:footer="708" w:gutter="0"/>
          <w:cols w:space="720"/>
          <w:docGrid w:linePitch="299"/>
        </w:sectPr>
      </w:pPr>
    </w:p>
    <w:p w14:paraId="60F2D350" w14:textId="77777777" w:rsidR="00B32A87" w:rsidRPr="003E4B8C" w:rsidRDefault="00B32A87" w:rsidP="00B32A87">
      <w:pPr>
        <w:ind w:firstLine="709"/>
        <w:rPr>
          <w:rFonts w:ascii="Times New Roman" w:hAnsi="Times New Roman"/>
          <w:b/>
          <w:bCs/>
        </w:rPr>
      </w:pPr>
      <w:r w:rsidRPr="003E4B8C">
        <w:rPr>
          <w:rFonts w:ascii="Times New Roman" w:hAnsi="Times New Roman"/>
          <w:b/>
        </w:rPr>
        <w:lastRenderedPageBreak/>
        <w:t xml:space="preserve">2.2. Тематический план и содержание учебной дисциплины </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8"/>
        <w:gridCol w:w="9179"/>
        <w:gridCol w:w="1896"/>
        <w:gridCol w:w="1789"/>
      </w:tblGrid>
      <w:tr w:rsidR="00B32A87" w:rsidRPr="003E4B8C" w14:paraId="7DB4EAA3" w14:textId="77777777" w:rsidTr="00814FAF">
        <w:trPr>
          <w:trHeight w:val="20"/>
        </w:trPr>
        <w:tc>
          <w:tcPr>
            <w:tcW w:w="735" w:type="pct"/>
            <w:vAlign w:val="center"/>
          </w:tcPr>
          <w:p w14:paraId="5EA19A39" w14:textId="77777777" w:rsidR="00B32A87" w:rsidRPr="003E4B8C" w:rsidRDefault="00B32A87" w:rsidP="003E4328">
            <w:pPr>
              <w:suppressAutoHyphens/>
              <w:jc w:val="center"/>
              <w:rPr>
                <w:rFonts w:ascii="Times New Roman" w:hAnsi="Times New Roman"/>
                <w:b/>
                <w:bCs/>
              </w:rPr>
            </w:pPr>
            <w:r w:rsidRPr="003E4B8C">
              <w:rPr>
                <w:rFonts w:ascii="Times New Roman" w:hAnsi="Times New Roman"/>
                <w:b/>
                <w:bCs/>
              </w:rPr>
              <w:t>Наименование разделов и тем</w:t>
            </w:r>
          </w:p>
        </w:tc>
        <w:tc>
          <w:tcPr>
            <w:tcW w:w="3039" w:type="pct"/>
            <w:vAlign w:val="center"/>
          </w:tcPr>
          <w:p w14:paraId="78A667B4" w14:textId="77777777" w:rsidR="00B32A87" w:rsidRPr="003E4B8C" w:rsidRDefault="00B32A87" w:rsidP="003E4328">
            <w:pPr>
              <w:suppressAutoHyphens/>
              <w:jc w:val="center"/>
              <w:rPr>
                <w:rFonts w:ascii="Times New Roman" w:hAnsi="Times New Roman"/>
                <w:b/>
                <w:bCs/>
              </w:rPr>
            </w:pPr>
            <w:r w:rsidRPr="003E4B8C">
              <w:rPr>
                <w:rFonts w:ascii="Times New Roman" w:hAnsi="Times New Roman"/>
                <w:b/>
                <w:bCs/>
              </w:rPr>
              <w:t>Содержание учебного материала и формы организации деятельности обучающихся</w:t>
            </w:r>
          </w:p>
        </w:tc>
        <w:tc>
          <w:tcPr>
            <w:tcW w:w="631" w:type="pct"/>
            <w:vAlign w:val="center"/>
          </w:tcPr>
          <w:p w14:paraId="22E54CEB" w14:textId="77777777" w:rsidR="00B32A87" w:rsidRPr="003E4B8C" w:rsidRDefault="00B32A87" w:rsidP="003E4328">
            <w:pPr>
              <w:suppressAutoHyphens/>
              <w:spacing w:after="0" w:line="240" w:lineRule="auto"/>
              <w:jc w:val="center"/>
              <w:rPr>
                <w:rFonts w:ascii="Times New Roman" w:hAnsi="Times New Roman"/>
                <w:b/>
                <w:bCs/>
              </w:rPr>
            </w:pPr>
            <w:r w:rsidRPr="003E4B8C">
              <w:rPr>
                <w:rFonts w:ascii="Times New Roman" w:hAnsi="Times New Roman"/>
                <w:b/>
                <w:bCs/>
              </w:rPr>
              <w:t>Объем, акад. ч / в том числе в форме практической подготовки, акад</w:t>
            </w:r>
            <w:r w:rsidR="00814FAF">
              <w:rPr>
                <w:rFonts w:ascii="Times New Roman" w:hAnsi="Times New Roman"/>
                <w:b/>
                <w:bCs/>
              </w:rPr>
              <w:t>.</w:t>
            </w:r>
            <w:r w:rsidRPr="003E4B8C">
              <w:rPr>
                <w:rFonts w:ascii="Times New Roman" w:hAnsi="Times New Roman"/>
                <w:b/>
                <w:bCs/>
              </w:rPr>
              <w:t xml:space="preserve"> ч</w:t>
            </w:r>
          </w:p>
        </w:tc>
        <w:tc>
          <w:tcPr>
            <w:tcW w:w="595" w:type="pct"/>
            <w:vAlign w:val="center"/>
          </w:tcPr>
          <w:p w14:paraId="51C495D5" w14:textId="77777777" w:rsidR="00B32A87" w:rsidRPr="003E4B8C" w:rsidRDefault="00B32A87" w:rsidP="003E4328">
            <w:pPr>
              <w:suppressAutoHyphens/>
              <w:jc w:val="center"/>
              <w:rPr>
                <w:rFonts w:ascii="Times New Roman" w:hAnsi="Times New Roman"/>
                <w:b/>
                <w:bCs/>
              </w:rPr>
            </w:pPr>
            <w:r w:rsidRPr="003E4B8C">
              <w:rPr>
                <w:rFonts w:ascii="Times New Roman" w:hAnsi="Times New Roman"/>
                <w:b/>
                <w:bCs/>
              </w:rPr>
              <w:t>Коды компетенций</w:t>
            </w:r>
            <w:r w:rsidR="00814FAF">
              <w:rPr>
                <w:rStyle w:val="ac"/>
                <w:rFonts w:ascii="Times New Roman" w:hAnsi="Times New Roman"/>
                <w:b/>
                <w:bCs/>
              </w:rPr>
              <w:footnoteReference w:id="35"/>
            </w:r>
            <w:r w:rsidRPr="003E4B8C">
              <w:rPr>
                <w:rFonts w:ascii="Times New Roman" w:hAnsi="Times New Roman"/>
                <w:b/>
                <w:bCs/>
              </w:rPr>
              <w:t>, формированию которых способствует элемент программы</w:t>
            </w:r>
          </w:p>
        </w:tc>
      </w:tr>
      <w:tr w:rsidR="00B32A87" w:rsidRPr="003E4B8C" w14:paraId="7BD3F287" w14:textId="77777777" w:rsidTr="00814FAF">
        <w:trPr>
          <w:trHeight w:val="371"/>
        </w:trPr>
        <w:tc>
          <w:tcPr>
            <w:tcW w:w="735" w:type="pct"/>
          </w:tcPr>
          <w:p w14:paraId="209A5C63" w14:textId="77777777" w:rsidR="00B32A87" w:rsidRPr="003E4B8C" w:rsidRDefault="00B32A87" w:rsidP="003E4328">
            <w:pPr>
              <w:spacing w:after="0" w:line="240" w:lineRule="auto"/>
              <w:jc w:val="center"/>
              <w:rPr>
                <w:rFonts w:ascii="Times New Roman" w:hAnsi="Times New Roman"/>
                <w:b/>
                <w:bCs/>
                <w:i/>
                <w:iCs/>
              </w:rPr>
            </w:pPr>
            <w:r w:rsidRPr="003E4B8C">
              <w:rPr>
                <w:rFonts w:ascii="Times New Roman" w:hAnsi="Times New Roman"/>
                <w:b/>
                <w:bCs/>
                <w:i/>
                <w:iCs/>
              </w:rPr>
              <w:t>1</w:t>
            </w:r>
          </w:p>
        </w:tc>
        <w:tc>
          <w:tcPr>
            <w:tcW w:w="3039" w:type="pct"/>
          </w:tcPr>
          <w:p w14:paraId="5CD70E77" w14:textId="77777777" w:rsidR="00B32A87" w:rsidRPr="003E4B8C" w:rsidRDefault="00B32A87" w:rsidP="003E4328">
            <w:pPr>
              <w:spacing w:after="0" w:line="240" w:lineRule="auto"/>
              <w:jc w:val="center"/>
              <w:rPr>
                <w:rFonts w:ascii="Times New Roman" w:hAnsi="Times New Roman"/>
                <w:b/>
                <w:bCs/>
                <w:i/>
                <w:iCs/>
              </w:rPr>
            </w:pPr>
            <w:r w:rsidRPr="003E4B8C">
              <w:rPr>
                <w:rFonts w:ascii="Times New Roman" w:hAnsi="Times New Roman"/>
                <w:b/>
                <w:bCs/>
                <w:i/>
                <w:iCs/>
              </w:rPr>
              <w:t>2</w:t>
            </w:r>
          </w:p>
        </w:tc>
        <w:tc>
          <w:tcPr>
            <w:tcW w:w="631" w:type="pct"/>
          </w:tcPr>
          <w:p w14:paraId="4152D687" w14:textId="77777777" w:rsidR="00B32A87" w:rsidRPr="003E4B8C" w:rsidRDefault="00B32A87" w:rsidP="003E4328">
            <w:pPr>
              <w:spacing w:after="0" w:line="240" w:lineRule="auto"/>
              <w:jc w:val="center"/>
              <w:rPr>
                <w:rFonts w:ascii="Times New Roman" w:hAnsi="Times New Roman"/>
                <w:b/>
                <w:bCs/>
                <w:i/>
                <w:iCs/>
              </w:rPr>
            </w:pPr>
            <w:r w:rsidRPr="003E4B8C">
              <w:rPr>
                <w:rFonts w:ascii="Times New Roman" w:hAnsi="Times New Roman"/>
                <w:b/>
                <w:bCs/>
                <w:i/>
                <w:iCs/>
              </w:rPr>
              <w:t>3</w:t>
            </w:r>
          </w:p>
        </w:tc>
        <w:tc>
          <w:tcPr>
            <w:tcW w:w="595" w:type="pct"/>
          </w:tcPr>
          <w:p w14:paraId="21FCD715" w14:textId="77777777" w:rsidR="00B32A87" w:rsidRPr="003E4B8C" w:rsidRDefault="00B32A87" w:rsidP="003E4328">
            <w:pPr>
              <w:spacing w:after="0" w:line="240" w:lineRule="auto"/>
              <w:jc w:val="center"/>
              <w:rPr>
                <w:rFonts w:ascii="Times New Roman" w:hAnsi="Times New Roman"/>
                <w:b/>
                <w:bCs/>
                <w:i/>
                <w:iCs/>
              </w:rPr>
            </w:pPr>
            <w:r w:rsidRPr="003E4B8C">
              <w:rPr>
                <w:rFonts w:ascii="Times New Roman" w:hAnsi="Times New Roman"/>
                <w:b/>
                <w:bCs/>
                <w:i/>
                <w:iCs/>
              </w:rPr>
              <w:t>4</w:t>
            </w:r>
          </w:p>
        </w:tc>
      </w:tr>
      <w:tr w:rsidR="00B32A87" w:rsidRPr="003E4B8C" w14:paraId="001B992C" w14:textId="77777777" w:rsidTr="00814FAF">
        <w:trPr>
          <w:trHeight w:val="371"/>
        </w:trPr>
        <w:tc>
          <w:tcPr>
            <w:tcW w:w="3774" w:type="pct"/>
            <w:gridSpan w:val="2"/>
          </w:tcPr>
          <w:p w14:paraId="0D0C2433" w14:textId="77777777" w:rsidR="00B32A87" w:rsidRPr="003E4B8C" w:rsidRDefault="00B32A87" w:rsidP="003E4328">
            <w:pPr>
              <w:spacing w:after="0" w:line="240" w:lineRule="auto"/>
              <w:rPr>
                <w:rFonts w:ascii="Times New Roman" w:hAnsi="Times New Roman"/>
                <w:b/>
                <w:bCs/>
              </w:rPr>
            </w:pPr>
            <w:r w:rsidRPr="003E4B8C">
              <w:rPr>
                <w:rFonts w:ascii="Times New Roman" w:hAnsi="Times New Roman"/>
                <w:b/>
                <w:bCs/>
              </w:rPr>
              <w:t>Раздел 1</w:t>
            </w:r>
            <w:r>
              <w:rPr>
                <w:rFonts w:ascii="Times New Roman" w:hAnsi="Times New Roman"/>
                <w:b/>
                <w:bCs/>
              </w:rPr>
              <w:t xml:space="preserve"> </w:t>
            </w:r>
            <w:r w:rsidRPr="00C13224">
              <w:rPr>
                <w:rFonts w:ascii="Times New Roman" w:hAnsi="Times New Roman"/>
                <w:b/>
                <w:sz w:val="24"/>
                <w:szCs w:val="24"/>
              </w:rPr>
              <w:t>Чрезвычайные ситуации мирного времени и организация защиты от них</w:t>
            </w:r>
          </w:p>
          <w:p w14:paraId="25D57572" w14:textId="77777777" w:rsidR="00B32A87" w:rsidRPr="003E4B8C" w:rsidRDefault="00B32A87" w:rsidP="003E4328">
            <w:pPr>
              <w:spacing w:after="0" w:line="240" w:lineRule="auto"/>
              <w:rPr>
                <w:rFonts w:ascii="Times New Roman" w:hAnsi="Times New Roman"/>
                <w:b/>
                <w:bCs/>
              </w:rPr>
            </w:pPr>
          </w:p>
        </w:tc>
        <w:tc>
          <w:tcPr>
            <w:tcW w:w="631" w:type="pct"/>
          </w:tcPr>
          <w:p w14:paraId="090763BE" w14:textId="77777777" w:rsidR="00B32A87" w:rsidRPr="003F1424" w:rsidRDefault="00B32A87" w:rsidP="003E4328">
            <w:pPr>
              <w:spacing w:after="0" w:line="240" w:lineRule="auto"/>
              <w:jc w:val="center"/>
              <w:rPr>
                <w:rFonts w:ascii="Times New Roman" w:hAnsi="Times New Roman"/>
                <w:b/>
                <w:i/>
                <w:iCs/>
              </w:rPr>
            </w:pPr>
            <w:r>
              <w:rPr>
                <w:rFonts w:ascii="Times New Roman" w:hAnsi="Times New Roman"/>
                <w:b/>
                <w:i/>
                <w:iCs/>
              </w:rPr>
              <w:t>24/22</w:t>
            </w:r>
          </w:p>
        </w:tc>
        <w:tc>
          <w:tcPr>
            <w:tcW w:w="595" w:type="pct"/>
          </w:tcPr>
          <w:p w14:paraId="7B8A34E1" w14:textId="77777777" w:rsidR="00B32A87" w:rsidRPr="003E4B8C" w:rsidRDefault="00B32A87" w:rsidP="003E4328">
            <w:pPr>
              <w:jc w:val="center"/>
              <w:rPr>
                <w:rFonts w:ascii="Times New Roman" w:hAnsi="Times New Roman"/>
                <w:b/>
                <w:bCs/>
                <w:i/>
                <w:iCs/>
              </w:rPr>
            </w:pPr>
          </w:p>
        </w:tc>
      </w:tr>
      <w:tr w:rsidR="00B32A87" w:rsidRPr="003E4B8C" w14:paraId="5F3630CC" w14:textId="77777777" w:rsidTr="00814FAF">
        <w:trPr>
          <w:trHeight w:val="20"/>
        </w:trPr>
        <w:tc>
          <w:tcPr>
            <w:tcW w:w="735" w:type="pct"/>
            <w:vMerge w:val="restart"/>
          </w:tcPr>
          <w:p w14:paraId="3DCFE328" w14:textId="77777777" w:rsidR="00B32A87" w:rsidRPr="003E4B8C" w:rsidRDefault="00B32A87" w:rsidP="003E4328">
            <w:pPr>
              <w:spacing w:after="0"/>
              <w:rPr>
                <w:rFonts w:ascii="Times New Roman" w:hAnsi="Times New Roman"/>
                <w:b/>
                <w:bCs/>
              </w:rPr>
            </w:pPr>
            <w:r w:rsidRPr="003E4B8C">
              <w:rPr>
                <w:rFonts w:ascii="Times New Roman" w:hAnsi="Times New Roman"/>
                <w:b/>
                <w:bCs/>
              </w:rPr>
              <w:t>Тема 1.</w:t>
            </w:r>
            <w:r>
              <w:rPr>
                <w:rFonts w:ascii="Times New Roman" w:hAnsi="Times New Roman"/>
                <w:b/>
                <w:bCs/>
              </w:rPr>
              <w:t>1</w:t>
            </w:r>
          </w:p>
          <w:p w14:paraId="6B4A5BE2" w14:textId="77777777" w:rsidR="00B32A87" w:rsidRPr="003E4B8C" w:rsidRDefault="00B32A87" w:rsidP="003E4328">
            <w:pPr>
              <w:spacing w:after="0"/>
              <w:rPr>
                <w:rFonts w:ascii="Times New Roman" w:hAnsi="Times New Roman"/>
                <w:b/>
                <w:bCs/>
              </w:rPr>
            </w:pPr>
            <w:r w:rsidRPr="00C13224">
              <w:rPr>
                <w:rFonts w:ascii="Times New Roman" w:hAnsi="Times New Roman"/>
                <w:b/>
                <w:sz w:val="24"/>
                <w:szCs w:val="24"/>
              </w:rPr>
              <w:t>Организация гражданской обороны</w:t>
            </w:r>
          </w:p>
        </w:tc>
        <w:tc>
          <w:tcPr>
            <w:tcW w:w="3039" w:type="pct"/>
          </w:tcPr>
          <w:p w14:paraId="1EB3D9FA" w14:textId="77777777" w:rsidR="00B32A87" w:rsidRPr="003F1424" w:rsidRDefault="00B32A87" w:rsidP="003E4328">
            <w:pPr>
              <w:spacing w:after="0" w:line="240" w:lineRule="auto"/>
              <w:rPr>
                <w:rFonts w:ascii="Times New Roman" w:hAnsi="Times New Roman"/>
                <w:b/>
                <w:bCs/>
              </w:rPr>
            </w:pPr>
            <w:r w:rsidRPr="003F1424">
              <w:rPr>
                <w:rFonts w:ascii="Times New Roman" w:hAnsi="Times New Roman"/>
                <w:b/>
                <w:bCs/>
              </w:rPr>
              <w:t>Содержание учебного материала</w:t>
            </w:r>
          </w:p>
          <w:p w14:paraId="74BDFC72" w14:textId="77777777" w:rsidR="00B32A87" w:rsidRPr="00F77655" w:rsidRDefault="00B32A87" w:rsidP="003E4328">
            <w:pPr>
              <w:spacing w:after="0" w:line="240" w:lineRule="auto"/>
              <w:rPr>
                <w:rFonts w:ascii="Times New Roman" w:hAnsi="Times New Roman"/>
                <w:bCs/>
              </w:rPr>
            </w:pPr>
            <w:r w:rsidRPr="00F77655">
              <w:rPr>
                <w:rFonts w:ascii="Times New Roman" w:hAnsi="Times New Roman"/>
                <w:bCs/>
              </w:rPr>
              <w:t xml:space="preserve"> </w:t>
            </w:r>
          </w:p>
        </w:tc>
        <w:tc>
          <w:tcPr>
            <w:tcW w:w="631" w:type="pct"/>
            <w:vAlign w:val="center"/>
          </w:tcPr>
          <w:p w14:paraId="378A9D32" w14:textId="77777777" w:rsidR="00B32A87" w:rsidRPr="003F1424" w:rsidRDefault="00B32A87" w:rsidP="003E4328">
            <w:pPr>
              <w:suppressAutoHyphens/>
              <w:jc w:val="center"/>
              <w:rPr>
                <w:rFonts w:ascii="Times New Roman" w:hAnsi="Times New Roman"/>
                <w:b/>
                <w:iCs/>
              </w:rPr>
            </w:pPr>
            <w:r>
              <w:rPr>
                <w:rFonts w:ascii="Times New Roman" w:hAnsi="Times New Roman"/>
                <w:b/>
                <w:iCs/>
              </w:rPr>
              <w:t>6/4</w:t>
            </w:r>
          </w:p>
        </w:tc>
        <w:tc>
          <w:tcPr>
            <w:tcW w:w="595" w:type="pct"/>
            <w:vMerge w:val="restart"/>
          </w:tcPr>
          <w:p w14:paraId="5BBD63B3" w14:textId="38D81BAA" w:rsidR="00B32A87" w:rsidRDefault="00C40010" w:rsidP="003E4328">
            <w:pPr>
              <w:suppressAutoHyphens/>
              <w:spacing w:after="0" w:line="240" w:lineRule="auto"/>
              <w:jc w:val="center"/>
              <w:rPr>
                <w:rFonts w:ascii="Times New Roman" w:hAnsi="Times New Roman"/>
                <w:i/>
                <w:sz w:val="24"/>
                <w:szCs w:val="24"/>
              </w:rPr>
            </w:pPr>
            <w:r>
              <w:rPr>
                <w:rFonts w:ascii="Times New Roman" w:hAnsi="Times New Roman"/>
                <w:sz w:val="24"/>
                <w:szCs w:val="24"/>
              </w:rPr>
              <w:t>ОК 01</w:t>
            </w:r>
            <w:r w:rsidR="00B32A87">
              <w:rPr>
                <w:rFonts w:ascii="Times New Roman" w:hAnsi="Times New Roman"/>
                <w:sz w:val="24"/>
                <w:szCs w:val="24"/>
              </w:rPr>
              <w:t>-9</w:t>
            </w:r>
          </w:p>
          <w:p w14:paraId="0BA6B062" w14:textId="77777777" w:rsidR="00B32A87" w:rsidRDefault="00B32A87" w:rsidP="003E4328">
            <w:pPr>
              <w:spacing w:after="0"/>
              <w:jc w:val="center"/>
              <w:rPr>
                <w:rFonts w:ascii="Times New Roman" w:hAnsi="Times New Roman"/>
                <w:sz w:val="24"/>
                <w:szCs w:val="24"/>
              </w:rPr>
            </w:pPr>
            <w:r>
              <w:rPr>
                <w:rFonts w:ascii="Times New Roman" w:hAnsi="Times New Roman"/>
                <w:sz w:val="24"/>
                <w:szCs w:val="24"/>
              </w:rPr>
              <w:t xml:space="preserve">ПК 1.1-1.2 </w:t>
            </w:r>
          </w:p>
          <w:p w14:paraId="14C957BA" w14:textId="77777777" w:rsidR="00B32A87" w:rsidRDefault="00B32A87" w:rsidP="003E4328">
            <w:pPr>
              <w:spacing w:after="0"/>
              <w:jc w:val="center"/>
              <w:rPr>
                <w:rFonts w:ascii="Times New Roman" w:hAnsi="Times New Roman"/>
                <w:sz w:val="24"/>
                <w:szCs w:val="24"/>
              </w:rPr>
            </w:pPr>
            <w:r>
              <w:rPr>
                <w:rFonts w:ascii="Times New Roman" w:hAnsi="Times New Roman"/>
                <w:sz w:val="24"/>
                <w:szCs w:val="24"/>
              </w:rPr>
              <w:t xml:space="preserve">ПК 2.1-2.3 </w:t>
            </w:r>
          </w:p>
          <w:p w14:paraId="0B372FEC" w14:textId="77777777" w:rsidR="00B32A87" w:rsidRPr="003E4B8C" w:rsidRDefault="00B32A87" w:rsidP="003E4328">
            <w:pPr>
              <w:spacing w:after="0"/>
              <w:jc w:val="center"/>
              <w:rPr>
                <w:rFonts w:ascii="Times New Roman" w:hAnsi="Times New Roman"/>
                <w:b/>
                <w:i/>
              </w:rPr>
            </w:pPr>
            <w:r>
              <w:rPr>
                <w:rFonts w:ascii="Times New Roman" w:hAnsi="Times New Roman"/>
                <w:sz w:val="24"/>
                <w:szCs w:val="24"/>
              </w:rPr>
              <w:t>ПК 3.1-3.2</w:t>
            </w:r>
          </w:p>
        </w:tc>
      </w:tr>
      <w:tr w:rsidR="00B32A87" w:rsidRPr="003E4B8C" w14:paraId="1AE316C8" w14:textId="77777777" w:rsidTr="00814FAF">
        <w:trPr>
          <w:trHeight w:val="20"/>
        </w:trPr>
        <w:tc>
          <w:tcPr>
            <w:tcW w:w="735" w:type="pct"/>
            <w:vMerge/>
          </w:tcPr>
          <w:p w14:paraId="3CFAE790" w14:textId="77777777" w:rsidR="00B32A87" w:rsidRPr="003E4B8C" w:rsidRDefault="00B32A87" w:rsidP="003E4328">
            <w:pPr>
              <w:rPr>
                <w:rFonts w:ascii="Times New Roman" w:hAnsi="Times New Roman"/>
                <w:b/>
                <w:bCs/>
                <w:i/>
              </w:rPr>
            </w:pPr>
          </w:p>
        </w:tc>
        <w:tc>
          <w:tcPr>
            <w:tcW w:w="3039" w:type="pct"/>
          </w:tcPr>
          <w:p w14:paraId="009256E8" w14:textId="77777777" w:rsidR="00B32A87" w:rsidRPr="00916711" w:rsidRDefault="00B32A87" w:rsidP="003E4328">
            <w:pPr>
              <w:spacing w:after="0" w:line="240" w:lineRule="auto"/>
              <w:jc w:val="both"/>
              <w:rPr>
                <w:rFonts w:ascii="Times New Roman" w:hAnsi="Times New Roman"/>
                <w:bCs/>
              </w:rPr>
            </w:pPr>
            <w:r>
              <w:rPr>
                <w:rFonts w:ascii="Times New Roman" w:hAnsi="Times New Roman"/>
                <w:bCs/>
              </w:rPr>
              <w:t xml:space="preserve">1. </w:t>
            </w:r>
            <w:r w:rsidRPr="00916711">
              <w:rPr>
                <w:rFonts w:ascii="Times New Roman" w:hAnsi="Times New Roman"/>
                <w:bCs/>
              </w:rPr>
              <w:t>Организация гражданской обороны</w:t>
            </w:r>
            <w:r>
              <w:rPr>
                <w:rFonts w:ascii="Times New Roman" w:hAnsi="Times New Roman"/>
                <w:bCs/>
              </w:rPr>
              <w:t xml:space="preserve">. </w:t>
            </w:r>
            <w:r w:rsidRPr="00C13224">
              <w:rPr>
                <w:rFonts w:ascii="Times New Roman" w:hAnsi="Times New Roman"/>
                <w:sz w:val="24"/>
                <w:szCs w:val="24"/>
              </w:rPr>
              <w:t>Средства защиты от оружия массового поражения</w:t>
            </w:r>
            <w:r>
              <w:rPr>
                <w:rFonts w:ascii="Times New Roman" w:hAnsi="Times New Roman"/>
                <w:sz w:val="24"/>
                <w:szCs w:val="24"/>
              </w:rPr>
              <w:t xml:space="preserve">. </w:t>
            </w:r>
            <w:r w:rsidRPr="00C13224">
              <w:rPr>
                <w:rFonts w:ascii="Times New Roman" w:hAnsi="Times New Roman"/>
                <w:sz w:val="24"/>
                <w:szCs w:val="24"/>
              </w:rPr>
              <w:t>Правила поведения и действия людей в зонах радиоактивного, химического заражения и в очаге биологического поражения</w:t>
            </w:r>
          </w:p>
        </w:tc>
        <w:tc>
          <w:tcPr>
            <w:tcW w:w="631" w:type="pct"/>
            <w:vAlign w:val="center"/>
          </w:tcPr>
          <w:p w14:paraId="091CC2B9" w14:textId="77777777" w:rsidR="00B32A87" w:rsidRPr="00785AF7" w:rsidRDefault="00B32A87" w:rsidP="003E4328">
            <w:pPr>
              <w:suppressAutoHyphens/>
              <w:jc w:val="center"/>
              <w:rPr>
                <w:rFonts w:ascii="Times New Roman" w:hAnsi="Times New Roman"/>
                <w:b/>
                <w:bCs/>
                <w:iCs/>
              </w:rPr>
            </w:pPr>
            <w:r>
              <w:rPr>
                <w:rFonts w:ascii="Times New Roman" w:hAnsi="Times New Roman"/>
                <w:b/>
                <w:bCs/>
                <w:iCs/>
              </w:rPr>
              <w:t>2</w:t>
            </w:r>
          </w:p>
        </w:tc>
        <w:tc>
          <w:tcPr>
            <w:tcW w:w="595" w:type="pct"/>
            <w:vMerge/>
          </w:tcPr>
          <w:p w14:paraId="2F66EEC7" w14:textId="77777777" w:rsidR="00B32A87" w:rsidRPr="003E4B8C" w:rsidRDefault="00B32A87" w:rsidP="003E4328">
            <w:pPr>
              <w:rPr>
                <w:rFonts w:ascii="Times New Roman" w:hAnsi="Times New Roman"/>
                <w:b/>
                <w:bCs/>
                <w:i/>
              </w:rPr>
            </w:pPr>
          </w:p>
        </w:tc>
      </w:tr>
      <w:tr w:rsidR="00B32A87" w:rsidRPr="003E4B8C" w14:paraId="0B4AF9A9" w14:textId="77777777" w:rsidTr="00814FAF">
        <w:trPr>
          <w:trHeight w:val="20"/>
        </w:trPr>
        <w:tc>
          <w:tcPr>
            <w:tcW w:w="735" w:type="pct"/>
            <w:vMerge/>
          </w:tcPr>
          <w:p w14:paraId="14EDC79F" w14:textId="77777777" w:rsidR="00B32A87" w:rsidRPr="003E4B8C" w:rsidRDefault="00B32A87" w:rsidP="003E4328">
            <w:pPr>
              <w:rPr>
                <w:rFonts w:ascii="Times New Roman" w:hAnsi="Times New Roman"/>
                <w:b/>
                <w:bCs/>
                <w:i/>
              </w:rPr>
            </w:pPr>
          </w:p>
        </w:tc>
        <w:tc>
          <w:tcPr>
            <w:tcW w:w="3039" w:type="pct"/>
          </w:tcPr>
          <w:p w14:paraId="010FC923" w14:textId="77777777" w:rsidR="00B32A87" w:rsidRPr="003E4B8C" w:rsidRDefault="00B32A87" w:rsidP="003E4328">
            <w:pPr>
              <w:jc w:val="both"/>
              <w:rPr>
                <w:rFonts w:ascii="Times New Roman" w:hAnsi="Times New Roman"/>
                <w:b/>
                <w:i/>
              </w:rPr>
            </w:pPr>
            <w:r w:rsidRPr="003E4B8C">
              <w:rPr>
                <w:rFonts w:ascii="Times New Roman" w:hAnsi="Times New Roman"/>
                <w:b/>
                <w:bCs/>
              </w:rPr>
              <w:t>В том числе практических и лабораторных занятий</w:t>
            </w:r>
          </w:p>
        </w:tc>
        <w:tc>
          <w:tcPr>
            <w:tcW w:w="631" w:type="pct"/>
            <w:vAlign w:val="center"/>
          </w:tcPr>
          <w:p w14:paraId="55A3FF8B" w14:textId="77777777" w:rsidR="00B32A87" w:rsidRPr="00785AF7" w:rsidRDefault="00B32A87" w:rsidP="003E4328">
            <w:pPr>
              <w:suppressAutoHyphens/>
              <w:jc w:val="center"/>
              <w:rPr>
                <w:rFonts w:ascii="Times New Roman" w:hAnsi="Times New Roman"/>
                <w:b/>
                <w:i/>
                <w:iCs/>
              </w:rPr>
            </w:pPr>
            <w:r>
              <w:rPr>
                <w:rFonts w:ascii="Times New Roman" w:hAnsi="Times New Roman"/>
                <w:b/>
                <w:i/>
                <w:iCs/>
              </w:rPr>
              <w:t>4</w:t>
            </w:r>
          </w:p>
        </w:tc>
        <w:tc>
          <w:tcPr>
            <w:tcW w:w="595" w:type="pct"/>
            <w:vMerge/>
          </w:tcPr>
          <w:p w14:paraId="0F8F660F" w14:textId="77777777" w:rsidR="00B32A87" w:rsidRPr="003E4B8C" w:rsidRDefault="00B32A87" w:rsidP="003E4328">
            <w:pPr>
              <w:rPr>
                <w:rFonts w:ascii="Times New Roman" w:hAnsi="Times New Roman"/>
                <w:b/>
                <w:i/>
              </w:rPr>
            </w:pPr>
          </w:p>
        </w:tc>
      </w:tr>
      <w:tr w:rsidR="00B32A87" w:rsidRPr="003E4B8C" w14:paraId="45D0827D" w14:textId="77777777" w:rsidTr="00814FAF">
        <w:trPr>
          <w:trHeight w:val="20"/>
        </w:trPr>
        <w:tc>
          <w:tcPr>
            <w:tcW w:w="735" w:type="pct"/>
            <w:vMerge/>
          </w:tcPr>
          <w:p w14:paraId="56588250" w14:textId="77777777" w:rsidR="00B32A87" w:rsidRPr="003E4B8C" w:rsidRDefault="00B32A87" w:rsidP="003E4328">
            <w:pPr>
              <w:rPr>
                <w:rFonts w:ascii="Times New Roman" w:hAnsi="Times New Roman"/>
                <w:b/>
                <w:bCs/>
                <w:i/>
              </w:rPr>
            </w:pPr>
          </w:p>
        </w:tc>
        <w:tc>
          <w:tcPr>
            <w:tcW w:w="3039" w:type="pct"/>
          </w:tcPr>
          <w:p w14:paraId="1C8C2090" w14:textId="77777777" w:rsidR="00B32A87" w:rsidRPr="0089217E" w:rsidRDefault="00B32A87" w:rsidP="003E4328">
            <w:pPr>
              <w:spacing w:after="0"/>
              <w:jc w:val="both"/>
              <w:rPr>
                <w:rFonts w:ascii="Times New Roman" w:hAnsi="Times New Roman"/>
                <w:bCs/>
              </w:rPr>
            </w:pPr>
            <w:r w:rsidRPr="00814FAF">
              <w:rPr>
                <w:rFonts w:ascii="Times New Roman" w:hAnsi="Times New Roman"/>
              </w:rPr>
              <w:t>Практическое занятие 1:</w:t>
            </w:r>
            <w:r>
              <w:rPr>
                <w:rFonts w:ascii="Times New Roman" w:hAnsi="Times New Roman"/>
                <w:b/>
              </w:rPr>
              <w:t xml:space="preserve"> </w:t>
            </w:r>
            <w:r w:rsidRPr="00C13224">
              <w:rPr>
                <w:rFonts w:ascii="Times New Roman" w:hAnsi="Times New Roman"/>
                <w:sz w:val="24"/>
                <w:szCs w:val="24"/>
              </w:rPr>
              <w:t>«Отработка нормативов по надевания противогаза и ОЗК»</w:t>
            </w:r>
          </w:p>
        </w:tc>
        <w:tc>
          <w:tcPr>
            <w:tcW w:w="631" w:type="pct"/>
            <w:vAlign w:val="center"/>
          </w:tcPr>
          <w:p w14:paraId="46CA0490" w14:textId="77777777" w:rsidR="00B32A87" w:rsidRPr="00785AF7" w:rsidRDefault="00B32A87" w:rsidP="003E4328">
            <w:pPr>
              <w:suppressAutoHyphens/>
              <w:jc w:val="center"/>
              <w:rPr>
                <w:rFonts w:ascii="Times New Roman" w:hAnsi="Times New Roman"/>
                <w:iCs/>
              </w:rPr>
            </w:pPr>
            <w:r>
              <w:rPr>
                <w:rFonts w:ascii="Times New Roman" w:hAnsi="Times New Roman"/>
                <w:iCs/>
              </w:rPr>
              <w:t>2</w:t>
            </w:r>
          </w:p>
        </w:tc>
        <w:tc>
          <w:tcPr>
            <w:tcW w:w="595" w:type="pct"/>
            <w:vMerge/>
          </w:tcPr>
          <w:p w14:paraId="4F1DD065" w14:textId="77777777" w:rsidR="00B32A87" w:rsidRPr="003E4B8C" w:rsidRDefault="00B32A87" w:rsidP="003E4328">
            <w:pPr>
              <w:rPr>
                <w:rFonts w:ascii="Times New Roman" w:hAnsi="Times New Roman"/>
                <w:b/>
                <w:i/>
              </w:rPr>
            </w:pPr>
          </w:p>
        </w:tc>
      </w:tr>
      <w:tr w:rsidR="00B32A87" w:rsidRPr="003E4B8C" w14:paraId="3BD15357" w14:textId="77777777" w:rsidTr="00814FAF">
        <w:trPr>
          <w:trHeight w:val="20"/>
        </w:trPr>
        <w:tc>
          <w:tcPr>
            <w:tcW w:w="735" w:type="pct"/>
            <w:vMerge/>
          </w:tcPr>
          <w:p w14:paraId="6B2AE068" w14:textId="77777777" w:rsidR="00B32A87" w:rsidRPr="003E4B8C" w:rsidRDefault="00B32A87" w:rsidP="003E4328">
            <w:pPr>
              <w:rPr>
                <w:rFonts w:ascii="Times New Roman" w:hAnsi="Times New Roman"/>
                <w:b/>
                <w:bCs/>
                <w:i/>
              </w:rPr>
            </w:pPr>
          </w:p>
        </w:tc>
        <w:tc>
          <w:tcPr>
            <w:tcW w:w="3039" w:type="pct"/>
          </w:tcPr>
          <w:p w14:paraId="66EFDE4E" w14:textId="77777777" w:rsidR="00B32A87" w:rsidRPr="003E4B8C" w:rsidRDefault="00B32A87" w:rsidP="003E4328">
            <w:pPr>
              <w:spacing w:after="0"/>
              <w:jc w:val="both"/>
              <w:rPr>
                <w:rFonts w:ascii="Times New Roman" w:hAnsi="Times New Roman"/>
                <w:b/>
                <w:bCs/>
              </w:rPr>
            </w:pPr>
            <w:r w:rsidRPr="00814FAF">
              <w:rPr>
                <w:rFonts w:ascii="Times New Roman" w:hAnsi="Times New Roman"/>
                <w:bCs/>
              </w:rPr>
              <w:t>Практическое занятие 2:</w:t>
            </w:r>
            <w:r>
              <w:rPr>
                <w:rFonts w:ascii="Times New Roman" w:hAnsi="Times New Roman"/>
                <w:b/>
                <w:bCs/>
              </w:rPr>
              <w:t xml:space="preserve"> </w:t>
            </w:r>
            <w:r w:rsidRPr="000F7BA8">
              <w:rPr>
                <w:rFonts w:ascii="Times New Roman" w:hAnsi="Times New Roman"/>
              </w:rPr>
              <w:t>«</w:t>
            </w:r>
            <w:r>
              <w:rPr>
                <w:rFonts w:ascii="Times New Roman" w:hAnsi="Times New Roman"/>
              </w:rPr>
              <w:t xml:space="preserve">Отработка правил поведения в зонах </w:t>
            </w:r>
            <w:r w:rsidRPr="00916711">
              <w:rPr>
                <w:rFonts w:ascii="Times New Roman" w:hAnsi="Times New Roman"/>
              </w:rPr>
              <w:t>радиоактивного, химического заражения и в очаге биологического поражения</w:t>
            </w:r>
            <w:r w:rsidRPr="000F7BA8">
              <w:rPr>
                <w:rFonts w:ascii="Times New Roman" w:hAnsi="Times New Roman"/>
                <w:bCs/>
                <w:shd w:val="clear" w:color="auto" w:fill="FFFFFF"/>
              </w:rPr>
              <w:t>»</w:t>
            </w:r>
          </w:p>
        </w:tc>
        <w:tc>
          <w:tcPr>
            <w:tcW w:w="631" w:type="pct"/>
            <w:vAlign w:val="center"/>
          </w:tcPr>
          <w:p w14:paraId="1B303F2A" w14:textId="77777777" w:rsidR="00B32A87" w:rsidRPr="00785AF7" w:rsidRDefault="00B32A87" w:rsidP="003E4328">
            <w:pPr>
              <w:suppressAutoHyphens/>
              <w:jc w:val="center"/>
              <w:rPr>
                <w:rFonts w:ascii="Times New Roman" w:hAnsi="Times New Roman"/>
                <w:iCs/>
              </w:rPr>
            </w:pPr>
            <w:r>
              <w:rPr>
                <w:rFonts w:ascii="Times New Roman" w:hAnsi="Times New Roman"/>
                <w:iCs/>
              </w:rPr>
              <w:t>2</w:t>
            </w:r>
          </w:p>
        </w:tc>
        <w:tc>
          <w:tcPr>
            <w:tcW w:w="595" w:type="pct"/>
            <w:vMerge/>
          </w:tcPr>
          <w:p w14:paraId="24F3E628" w14:textId="77777777" w:rsidR="00B32A87" w:rsidRPr="003E4B8C" w:rsidRDefault="00B32A87" w:rsidP="003E4328">
            <w:pPr>
              <w:rPr>
                <w:rFonts w:ascii="Times New Roman" w:hAnsi="Times New Roman"/>
                <w:b/>
                <w:i/>
              </w:rPr>
            </w:pPr>
          </w:p>
        </w:tc>
      </w:tr>
      <w:tr w:rsidR="00B32A87" w:rsidRPr="003E4B8C" w14:paraId="63811CB7" w14:textId="77777777" w:rsidTr="00814FAF">
        <w:trPr>
          <w:trHeight w:val="20"/>
        </w:trPr>
        <w:tc>
          <w:tcPr>
            <w:tcW w:w="735" w:type="pct"/>
            <w:vMerge/>
          </w:tcPr>
          <w:p w14:paraId="6876FD08" w14:textId="77777777" w:rsidR="00B32A87" w:rsidRPr="003E4B8C" w:rsidRDefault="00B32A87" w:rsidP="003E4328">
            <w:pPr>
              <w:rPr>
                <w:rFonts w:ascii="Times New Roman" w:hAnsi="Times New Roman"/>
                <w:b/>
                <w:bCs/>
              </w:rPr>
            </w:pPr>
          </w:p>
        </w:tc>
        <w:tc>
          <w:tcPr>
            <w:tcW w:w="3039" w:type="pct"/>
          </w:tcPr>
          <w:p w14:paraId="37D6003C" w14:textId="77777777" w:rsidR="00B32A87" w:rsidRPr="003E4B8C" w:rsidRDefault="00B32A87" w:rsidP="003E4328">
            <w:pPr>
              <w:rPr>
                <w:rFonts w:ascii="Times New Roman" w:hAnsi="Times New Roman"/>
                <w:b/>
                <w:bCs/>
              </w:rPr>
            </w:pPr>
            <w:r w:rsidRPr="003E4B8C">
              <w:rPr>
                <w:rFonts w:ascii="Times New Roman" w:hAnsi="Times New Roman"/>
                <w:b/>
                <w:bCs/>
              </w:rPr>
              <w:t>Самостоятельная работа обучающихся</w:t>
            </w:r>
            <w:r w:rsidRPr="003E4B8C">
              <w:rPr>
                <w:rFonts w:ascii="Times New Roman" w:hAnsi="Times New Roman"/>
                <w:b/>
                <w:bCs/>
                <w:vertAlign w:val="superscript"/>
              </w:rPr>
              <w:footnoteReference w:id="36"/>
            </w:r>
          </w:p>
        </w:tc>
        <w:tc>
          <w:tcPr>
            <w:tcW w:w="631" w:type="pct"/>
            <w:vAlign w:val="center"/>
          </w:tcPr>
          <w:p w14:paraId="27D3DFF4" w14:textId="77777777" w:rsidR="00B32A87" w:rsidRPr="003E4B8C" w:rsidRDefault="00B32A87" w:rsidP="003E4328">
            <w:pPr>
              <w:suppressAutoHyphens/>
              <w:jc w:val="center"/>
              <w:rPr>
                <w:rFonts w:ascii="Times New Roman" w:hAnsi="Times New Roman"/>
                <w:b/>
                <w:bCs/>
                <w:i/>
                <w:iCs/>
              </w:rPr>
            </w:pPr>
            <w:r>
              <w:rPr>
                <w:rFonts w:ascii="Times New Roman" w:hAnsi="Times New Roman"/>
                <w:b/>
                <w:bCs/>
                <w:i/>
                <w:iCs/>
              </w:rPr>
              <w:t>*</w:t>
            </w:r>
          </w:p>
        </w:tc>
        <w:tc>
          <w:tcPr>
            <w:tcW w:w="595" w:type="pct"/>
            <w:vMerge/>
          </w:tcPr>
          <w:p w14:paraId="06436B89" w14:textId="77777777" w:rsidR="00B32A87" w:rsidRPr="003E4B8C" w:rsidRDefault="00B32A87" w:rsidP="003E4328">
            <w:pPr>
              <w:rPr>
                <w:rFonts w:ascii="Times New Roman" w:hAnsi="Times New Roman"/>
                <w:b/>
              </w:rPr>
            </w:pPr>
          </w:p>
        </w:tc>
      </w:tr>
      <w:tr w:rsidR="00B32A87" w:rsidRPr="003E4B8C" w14:paraId="01478619" w14:textId="77777777" w:rsidTr="00814FAF">
        <w:trPr>
          <w:trHeight w:val="20"/>
        </w:trPr>
        <w:tc>
          <w:tcPr>
            <w:tcW w:w="735" w:type="pct"/>
            <w:vMerge w:val="restart"/>
          </w:tcPr>
          <w:p w14:paraId="6B37904A" w14:textId="77777777" w:rsidR="00B32A87" w:rsidRPr="00C13224" w:rsidRDefault="00B32A87" w:rsidP="003E4328">
            <w:pPr>
              <w:spacing w:after="0"/>
              <w:ind w:right="65"/>
              <w:rPr>
                <w:rFonts w:ascii="Times New Roman" w:hAnsi="Times New Roman"/>
                <w:sz w:val="24"/>
                <w:szCs w:val="24"/>
              </w:rPr>
            </w:pPr>
            <w:r w:rsidRPr="00F77655">
              <w:rPr>
                <w:rFonts w:ascii="Times New Roman" w:hAnsi="Times New Roman"/>
                <w:b/>
                <w:bCs/>
              </w:rPr>
              <w:t xml:space="preserve">Тема </w:t>
            </w:r>
            <w:r w:rsidRPr="00F77655">
              <w:rPr>
                <w:rFonts w:ascii="Times New Roman" w:hAnsi="Times New Roman"/>
                <w:b/>
                <w:sz w:val="24"/>
                <w:szCs w:val="24"/>
              </w:rPr>
              <w:t xml:space="preserve">1.2 </w:t>
            </w:r>
            <w:r w:rsidRPr="00C13224">
              <w:rPr>
                <w:rFonts w:ascii="Times New Roman" w:hAnsi="Times New Roman"/>
                <w:b/>
                <w:sz w:val="24"/>
                <w:szCs w:val="24"/>
              </w:rPr>
              <w:t xml:space="preserve">Чрезвычайные ситуации </w:t>
            </w:r>
            <w:r w:rsidRPr="00C13224">
              <w:rPr>
                <w:rFonts w:ascii="Times New Roman" w:hAnsi="Times New Roman"/>
                <w:b/>
                <w:sz w:val="24"/>
                <w:szCs w:val="24"/>
              </w:rPr>
              <w:lastRenderedPageBreak/>
              <w:t xml:space="preserve">мирного времени и защита от них </w:t>
            </w:r>
          </w:p>
          <w:p w14:paraId="4DA751BB" w14:textId="77777777" w:rsidR="00B32A87" w:rsidRPr="00F77655" w:rsidRDefault="00B32A87" w:rsidP="003E4328">
            <w:pPr>
              <w:rPr>
                <w:rFonts w:ascii="Times New Roman" w:hAnsi="Times New Roman"/>
                <w:b/>
                <w:bCs/>
              </w:rPr>
            </w:pPr>
          </w:p>
        </w:tc>
        <w:tc>
          <w:tcPr>
            <w:tcW w:w="3039" w:type="pct"/>
          </w:tcPr>
          <w:p w14:paraId="26F74DAC" w14:textId="77777777" w:rsidR="00B32A87" w:rsidRPr="003E4B8C" w:rsidRDefault="00B32A87" w:rsidP="003E4328">
            <w:pPr>
              <w:rPr>
                <w:rFonts w:ascii="Times New Roman" w:hAnsi="Times New Roman"/>
                <w:b/>
                <w:bCs/>
              </w:rPr>
            </w:pPr>
            <w:r w:rsidRPr="003E4B8C">
              <w:rPr>
                <w:rFonts w:ascii="Times New Roman" w:hAnsi="Times New Roman"/>
                <w:b/>
                <w:bCs/>
              </w:rPr>
              <w:lastRenderedPageBreak/>
              <w:t xml:space="preserve">Содержание учебного материала </w:t>
            </w:r>
          </w:p>
        </w:tc>
        <w:tc>
          <w:tcPr>
            <w:tcW w:w="631" w:type="pct"/>
            <w:vAlign w:val="center"/>
          </w:tcPr>
          <w:p w14:paraId="786B980C" w14:textId="77777777" w:rsidR="00B32A87" w:rsidRPr="005761E0" w:rsidRDefault="00B32A87" w:rsidP="003E4328">
            <w:pPr>
              <w:jc w:val="center"/>
              <w:rPr>
                <w:rFonts w:ascii="Times New Roman" w:hAnsi="Times New Roman"/>
                <w:b/>
              </w:rPr>
            </w:pPr>
            <w:r>
              <w:rPr>
                <w:rFonts w:ascii="Times New Roman" w:hAnsi="Times New Roman"/>
                <w:b/>
              </w:rPr>
              <w:t>8/8</w:t>
            </w:r>
          </w:p>
        </w:tc>
        <w:tc>
          <w:tcPr>
            <w:tcW w:w="595" w:type="pct"/>
            <w:vMerge w:val="restart"/>
          </w:tcPr>
          <w:p w14:paraId="52B4F906" w14:textId="7A9C5DA6" w:rsidR="00B32A87" w:rsidRDefault="00C40010" w:rsidP="003E4328">
            <w:pPr>
              <w:suppressAutoHyphens/>
              <w:spacing w:after="0" w:line="240" w:lineRule="auto"/>
              <w:jc w:val="center"/>
              <w:rPr>
                <w:rFonts w:ascii="Times New Roman" w:hAnsi="Times New Roman"/>
                <w:i/>
                <w:sz w:val="24"/>
                <w:szCs w:val="24"/>
              </w:rPr>
            </w:pPr>
            <w:r>
              <w:rPr>
                <w:rFonts w:ascii="Times New Roman" w:hAnsi="Times New Roman"/>
                <w:sz w:val="24"/>
                <w:szCs w:val="24"/>
              </w:rPr>
              <w:t>ОК 01</w:t>
            </w:r>
            <w:r w:rsidR="00B32A87">
              <w:rPr>
                <w:rFonts w:ascii="Times New Roman" w:hAnsi="Times New Roman"/>
                <w:sz w:val="24"/>
                <w:szCs w:val="24"/>
              </w:rPr>
              <w:t>-9</w:t>
            </w:r>
          </w:p>
          <w:p w14:paraId="03C22DFB" w14:textId="77777777" w:rsidR="00B32A87" w:rsidRDefault="00B32A87" w:rsidP="003E4328">
            <w:pPr>
              <w:spacing w:after="0"/>
              <w:jc w:val="center"/>
              <w:rPr>
                <w:rFonts w:ascii="Times New Roman" w:hAnsi="Times New Roman"/>
                <w:sz w:val="24"/>
                <w:szCs w:val="24"/>
              </w:rPr>
            </w:pPr>
            <w:r>
              <w:rPr>
                <w:rFonts w:ascii="Times New Roman" w:hAnsi="Times New Roman"/>
                <w:sz w:val="24"/>
                <w:szCs w:val="24"/>
              </w:rPr>
              <w:t xml:space="preserve">ПК 1.1-1.2 </w:t>
            </w:r>
          </w:p>
          <w:p w14:paraId="4B6A9EA5" w14:textId="77777777" w:rsidR="00B32A87" w:rsidRDefault="00B32A87" w:rsidP="003E4328">
            <w:pPr>
              <w:spacing w:after="0"/>
              <w:jc w:val="center"/>
              <w:rPr>
                <w:rFonts w:ascii="Times New Roman" w:hAnsi="Times New Roman"/>
                <w:sz w:val="24"/>
                <w:szCs w:val="24"/>
              </w:rPr>
            </w:pPr>
            <w:r>
              <w:rPr>
                <w:rFonts w:ascii="Times New Roman" w:hAnsi="Times New Roman"/>
                <w:sz w:val="24"/>
                <w:szCs w:val="24"/>
              </w:rPr>
              <w:t xml:space="preserve">ПК 2.1-2.3 </w:t>
            </w:r>
          </w:p>
          <w:p w14:paraId="5454FD14" w14:textId="77777777" w:rsidR="00B32A87" w:rsidRDefault="00B32A87" w:rsidP="003E4328">
            <w:pPr>
              <w:spacing w:after="0"/>
              <w:jc w:val="center"/>
              <w:rPr>
                <w:rFonts w:ascii="Times New Roman" w:hAnsi="Times New Roman"/>
                <w:sz w:val="24"/>
                <w:szCs w:val="24"/>
              </w:rPr>
            </w:pPr>
            <w:r>
              <w:rPr>
                <w:rFonts w:ascii="Times New Roman" w:hAnsi="Times New Roman"/>
                <w:sz w:val="24"/>
                <w:szCs w:val="24"/>
              </w:rPr>
              <w:t>ПК 3.1-3.2</w:t>
            </w:r>
          </w:p>
          <w:p w14:paraId="5B7DB9A3" w14:textId="77777777" w:rsidR="00B32A87" w:rsidRPr="003E4B8C" w:rsidRDefault="00B32A87" w:rsidP="003E4328">
            <w:pPr>
              <w:spacing w:after="0"/>
              <w:jc w:val="center"/>
              <w:rPr>
                <w:rFonts w:ascii="Times New Roman" w:hAnsi="Times New Roman"/>
                <w:b/>
                <w:i/>
              </w:rPr>
            </w:pPr>
          </w:p>
        </w:tc>
      </w:tr>
      <w:tr w:rsidR="00B32A87" w:rsidRPr="003E4B8C" w14:paraId="6FE799AE" w14:textId="77777777" w:rsidTr="00814FAF">
        <w:trPr>
          <w:trHeight w:val="20"/>
        </w:trPr>
        <w:tc>
          <w:tcPr>
            <w:tcW w:w="735" w:type="pct"/>
            <w:vMerge/>
          </w:tcPr>
          <w:p w14:paraId="2FF0256E" w14:textId="77777777" w:rsidR="00B32A87" w:rsidRPr="003E4B8C" w:rsidRDefault="00B32A87" w:rsidP="003E4328">
            <w:pPr>
              <w:rPr>
                <w:rFonts w:ascii="Times New Roman" w:hAnsi="Times New Roman"/>
                <w:b/>
                <w:bCs/>
              </w:rPr>
            </w:pPr>
          </w:p>
        </w:tc>
        <w:tc>
          <w:tcPr>
            <w:tcW w:w="3039" w:type="pct"/>
          </w:tcPr>
          <w:p w14:paraId="2AD8B738" w14:textId="77777777" w:rsidR="00B32A87" w:rsidRPr="005761E0" w:rsidRDefault="00B32A87" w:rsidP="003E4328">
            <w:pPr>
              <w:spacing w:after="0" w:line="240" w:lineRule="auto"/>
              <w:rPr>
                <w:color w:val="000000"/>
                <w:sz w:val="24"/>
                <w:szCs w:val="24"/>
              </w:rPr>
            </w:pPr>
            <w:r w:rsidRPr="000F7BA8">
              <w:rPr>
                <w:rFonts w:ascii="Times New Roman" w:hAnsi="Times New Roman"/>
              </w:rPr>
              <w:t>Не предусмотрено</w:t>
            </w:r>
          </w:p>
        </w:tc>
        <w:tc>
          <w:tcPr>
            <w:tcW w:w="631" w:type="pct"/>
            <w:vAlign w:val="center"/>
          </w:tcPr>
          <w:p w14:paraId="56F99E8B" w14:textId="77777777" w:rsidR="00B32A87" w:rsidRPr="003F1424" w:rsidRDefault="00B32A87" w:rsidP="003E4328">
            <w:pPr>
              <w:jc w:val="center"/>
              <w:rPr>
                <w:rFonts w:ascii="Times New Roman" w:hAnsi="Times New Roman"/>
                <w:bCs/>
              </w:rPr>
            </w:pPr>
            <w:r>
              <w:rPr>
                <w:rFonts w:ascii="Times New Roman" w:hAnsi="Times New Roman"/>
                <w:bCs/>
              </w:rPr>
              <w:t>-</w:t>
            </w:r>
          </w:p>
        </w:tc>
        <w:tc>
          <w:tcPr>
            <w:tcW w:w="595" w:type="pct"/>
            <w:vMerge/>
          </w:tcPr>
          <w:p w14:paraId="41442FB9" w14:textId="77777777" w:rsidR="00B32A87" w:rsidRPr="003E4B8C" w:rsidRDefault="00B32A87" w:rsidP="003E4328">
            <w:pPr>
              <w:rPr>
                <w:rFonts w:ascii="Times New Roman" w:hAnsi="Times New Roman"/>
                <w:b/>
                <w:bCs/>
              </w:rPr>
            </w:pPr>
          </w:p>
        </w:tc>
      </w:tr>
      <w:tr w:rsidR="00B32A87" w:rsidRPr="003E4B8C" w14:paraId="564CAEC1" w14:textId="77777777" w:rsidTr="00814FAF">
        <w:trPr>
          <w:trHeight w:val="20"/>
        </w:trPr>
        <w:tc>
          <w:tcPr>
            <w:tcW w:w="735" w:type="pct"/>
            <w:vMerge/>
          </w:tcPr>
          <w:p w14:paraId="22FFA15F" w14:textId="77777777" w:rsidR="00B32A87" w:rsidRPr="003E4B8C" w:rsidRDefault="00B32A87" w:rsidP="003E4328">
            <w:pPr>
              <w:rPr>
                <w:rFonts w:ascii="Times New Roman" w:hAnsi="Times New Roman"/>
                <w:b/>
                <w:bCs/>
              </w:rPr>
            </w:pPr>
          </w:p>
        </w:tc>
        <w:tc>
          <w:tcPr>
            <w:tcW w:w="3039" w:type="pct"/>
          </w:tcPr>
          <w:p w14:paraId="43DE8869" w14:textId="77777777" w:rsidR="00B32A87" w:rsidRPr="003E4B8C" w:rsidRDefault="00B32A87" w:rsidP="003E4328">
            <w:pPr>
              <w:spacing w:after="0"/>
              <w:rPr>
                <w:rFonts w:ascii="Times New Roman" w:hAnsi="Times New Roman"/>
                <w:b/>
              </w:rPr>
            </w:pPr>
            <w:r w:rsidRPr="003E4B8C">
              <w:rPr>
                <w:rFonts w:ascii="Times New Roman" w:hAnsi="Times New Roman"/>
                <w:b/>
                <w:bCs/>
              </w:rPr>
              <w:t>В том числе практических и лабораторных занятий</w:t>
            </w:r>
          </w:p>
        </w:tc>
        <w:tc>
          <w:tcPr>
            <w:tcW w:w="631" w:type="pct"/>
            <w:vAlign w:val="center"/>
          </w:tcPr>
          <w:p w14:paraId="4B240840" w14:textId="77777777" w:rsidR="00B32A87" w:rsidRPr="00875712" w:rsidRDefault="00B32A87" w:rsidP="003E4328">
            <w:pPr>
              <w:jc w:val="center"/>
              <w:rPr>
                <w:rFonts w:ascii="Times New Roman" w:hAnsi="Times New Roman"/>
                <w:b/>
                <w:bCs/>
                <w:i/>
              </w:rPr>
            </w:pPr>
            <w:r w:rsidRPr="00875712">
              <w:rPr>
                <w:rFonts w:ascii="Times New Roman" w:hAnsi="Times New Roman"/>
                <w:b/>
                <w:bCs/>
                <w:i/>
              </w:rPr>
              <w:t>8</w:t>
            </w:r>
          </w:p>
        </w:tc>
        <w:tc>
          <w:tcPr>
            <w:tcW w:w="595" w:type="pct"/>
            <w:vMerge/>
          </w:tcPr>
          <w:p w14:paraId="405D4C80" w14:textId="77777777" w:rsidR="00B32A87" w:rsidRPr="003E4B8C" w:rsidRDefault="00B32A87" w:rsidP="003E4328">
            <w:pPr>
              <w:rPr>
                <w:rFonts w:ascii="Times New Roman" w:hAnsi="Times New Roman"/>
                <w:b/>
                <w:bCs/>
              </w:rPr>
            </w:pPr>
          </w:p>
        </w:tc>
      </w:tr>
      <w:tr w:rsidR="00B32A87" w:rsidRPr="003E4B8C" w14:paraId="24A8518B" w14:textId="77777777" w:rsidTr="00814FAF">
        <w:trPr>
          <w:trHeight w:val="20"/>
        </w:trPr>
        <w:tc>
          <w:tcPr>
            <w:tcW w:w="735" w:type="pct"/>
            <w:vMerge/>
          </w:tcPr>
          <w:p w14:paraId="56D8FD4D" w14:textId="77777777" w:rsidR="00B32A87" w:rsidRPr="003E4B8C" w:rsidRDefault="00B32A87" w:rsidP="003E4328">
            <w:pPr>
              <w:rPr>
                <w:rFonts w:ascii="Times New Roman" w:hAnsi="Times New Roman"/>
                <w:b/>
                <w:bCs/>
              </w:rPr>
            </w:pPr>
          </w:p>
        </w:tc>
        <w:tc>
          <w:tcPr>
            <w:tcW w:w="3039" w:type="pct"/>
          </w:tcPr>
          <w:p w14:paraId="5D7A4EFC" w14:textId="77777777" w:rsidR="00B32A87" w:rsidRPr="003E4B8C" w:rsidRDefault="00B32A87" w:rsidP="003E4328">
            <w:pPr>
              <w:spacing w:after="0"/>
              <w:jc w:val="both"/>
              <w:rPr>
                <w:rFonts w:ascii="Times New Roman" w:hAnsi="Times New Roman"/>
                <w:b/>
              </w:rPr>
            </w:pPr>
            <w:r w:rsidRPr="00814FAF">
              <w:rPr>
                <w:rFonts w:ascii="Times New Roman" w:hAnsi="Times New Roman"/>
                <w:spacing w:val="-8"/>
                <w:sz w:val="24"/>
                <w:szCs w:val="24"/>
              </w:rPr>
              <w:t>Практическое занятие 3:</w:t>
            </w:r>
            <w:r>
              <w:rPr>
                <w:rFonts w:ascii="Times New Roman" w:hAnsi="Times New Roman"/>
                <w:b/>
                <w:spacing w:val="-8"/>
                <w:sz w:val="24"/>
                <w:szCs w:val="24"/>
              </w:rPr>
              <w:t xml:space="preserve"> </w:t>
            </w:r>
            <w:r w:rsidRPr="00785AF7">
              <w:rPr>
                <w:rFonts w:ascii="Times New Roman" w:hAnsi="Times New Roman"/>
                <w:spacing w:val="-8"/>
                <w:sz w:val="24"/>
                <w:szCs w:val="24"/>
              </w:rPr>
              <w:t>«</w:t>
            </w:r>
            <w:r w:rsidRPr="00C13224">
              <w:rPr>
                <w:rFonts w:ascii="Times New Roman" w:hAnsi="Times New Roman"/>
                <w:sz w:val="24"/>
                <w:szCs w:val="24"/>
              </w:rPr>
              <w:t>Организация аварийно-спасательных работ»</w:t>
            </w:r>
          </w:p>
        </w:tc>
        <w:tc>
          <w:tcPr>
            <w:tcW w:w="631" w:type="pct"/>
            <w:vAlign w:val="center"/>
          </w:tcPr>
          <w:p w14:paraId="3834F57C" w14:textId="77777777" w:rsidR="00B32A87" w:rsidRPr="00DA192E" w:rsidRDefault="00B32A87" w:rsidP="003E4328">
            <w:pPr>
              <w:jc w:val="center"/>
              <w:rPr>
                <w:rFonts w:ascii="Times New Roman" w:hAnsi="Times New Roman"/>
                <w:bCs/>
              </w:rPr>
            </w:pPr>
            <w:r w:rsidRPr="00DA192E">
              <w:rPr>
                <w:rFonts w:ascii="Times New Roman" w:hAnsi="Times New Roman"/>
                <w:bCs/>
              </w:rPr>
              <w:t>2</w:t>
            </w:r>
          </w:p>
        </w:tc>
        <w:tc>
          <w:tcPr>
            <w:tcW w:w="595" w:type="pct"/>
            <w:vMerge/>
          </w:tcPr>
          <w:p w14:paraId="62BA6B04" w14:textId="77777777" w:rsidR="00B32A87" w:rsidRPr="003E4B8C" w:rsidRDefault="00B32A87" w:rsidP="003E4328">
            <w:pPr>
              <w:rPr>
                <w:rFonts w:ascii="Times New Roman" w:hAnsi="Times New Roman"/>
                <w:b/>
                <w:bCs/>
              </w:rPr>
            </w:pPr>
          </w:p>
        </w:tc>
      </w:tr>
      <w:tr w:rsidR="00B32A87" w:rsidRPr="003E4B8C" w14:paraId="0FA05B1E" w14:textId="77777777" w:rsidTr="00814FAF">
        <w:trPr>
          <w:trHeight w:val="20"/>
        </w:trPr>
        <w:tc>
          <w:tcPr>
            <w:tcW w:w="735" w:type="pct"/>
            <w:vMerge/>
          </w:tcPr>
          <w:p w14:paraId="684D1A36" w14:textId="77777777" w:rsidR="00B32A87" w:rsidRPr="003E4B8C" w:rsidRDefault="00B32A87" w:rsidP="003E4328">
            <w:pPr>
              <w:rPr>
                <w:rFonts w:ascii="Times New Roman" w:hAnsi="Times New Roman"/>
                <w:b/>
                <w:bCs/>
              </w:rPr>
            </w:pPr>
          </w:p>
        </w:tc>
        <w:tc>
          <w:tcPr>
            <w:tcW w:w="3039" w:type="pct"/>
          </w:tcPr>
          <w:p w14:paraId="70F365DA" w14:textId="77777777" w:rsidR="00B32A87" w:rsidRPr="00C13224" w:rsidRDefault="00B32A87" w:rsidP="003E4328">
            <w:pPr>
              <w:spacing w:after="0"/>
              <w:rPr>
                <w:rFonts w:ascii="Times New Roman" w:hAnsi="Times New Roman"/>
                <w:b/>
                <w:spacing w:val="-8"/>
                <w:sz w:val="24"/>
                <w:szCs w:val="24"/>
              </w:rPr>
            </w:pPr>
            <w:r w:rsidRPr="00814FAF">
              <w:rPr>
                <w:rFonts w:ascii="Times New Roman" w:hAnsi="Times New Roman"/>
              </w:rPr>
              <w:t>Практическое занятие 4:</w:t>
            </w:r>
            <w:r>
              <w:rPr>
                <w:rFonts w:ascii="Times New Roman" w:hAnsi="Times New Roman"/>
              </w:rPr>
              <w:t xml:space="preserve"> </w:t>
            </w:r>
            <w:r w:rsidRPr="000F7BA8">
              <w:rPr>
                <w:rFonts w:ascii="Times New Roman" w:hAnsi="Times New Roman"/>
              </w:rPr>
              <w:t>«</w:t>
            </w:r>
            <w:r w:rsidRPr="00C13224">
              <w:rPr>
                <w:rFonts w:ascii="Times New Roman" w:hAnsi="Times New Roman"/>
                <w:sz w:val="24"/>
                <w:szCs w:val="24"/>
              </w:rPr>
              <w:t>ЧС природного и техногенного характера</w:t>
            </w:r>
            <w:r w:rsidRPr="000F7BA8">
              <w:rPr>
                <w:rFonts w:ascii="Times New Roman" w:hAnsi="Times New Roman"/>
              </w:rPr>
              <w:t>»</w:t>
            </w:r>
          </w:p>
        </w:tc>
        <w:tc>
          <w:tcPr>
            <w:tcW w:w="631" w:type="pct"/>
            <w:vAlign w:val="center"/>
          </w:tcPr>
          <w:p w14:paraId="44974D0A" w14:textId="77777777" w:rsidR="00B32A87" w:rsidRPr="00DA192E" w:rsidRDefault="00B32A87" w:rsidP="003E4328">
            <w:pPr>
              <w:jc w:val="center"/>
              <w:rPr>
                <w:rFonts w:ascii="Times New Roman" w:hAnsi="Times New Roman"/>
                <w:bCs/>
              </w:rPr>
            </w:pPr>
            <w:r>
              <w:rPr>
                <w:rFonts w:ascii="Times New Roman" w:hAnsi="Times New Roman"/>
                <w:bCs/>
              </w:rPr>
              <w:t>2</w:t>
            </w:r>
          </w:p>
        </w:tc>
        <w:tc>
          <w:tcPr>
            <w:tcW w:w="595" w:type="pct"/>
            <w:vMerge/>
          </w:tcPr>
          <w:p w14:paraId="7B734163" w14:textId="77777777" w:rsidR="00B32A87" w:rsidRPr="003E4B8C" w:rsidRDefault="00B32A87" w:rsidP="003E4328">
            <w:pPr>
              <w:rPr>
                <w:rFonts w:ascii="Times New Roman" w:hAnsi="Times New Roman"/>
                <w:b/>
                <w:bCs/>
              </w:rPr>
            </w:pPr>
          </w:p>
        </w:tc>
      </w:tr>
      <w:tr w:rsidR="00B32A87" w:rsidRPr="003E4B8C" w14:paraId="20BBF196" w14:textId="77777777" w:rsidTr="00814FAF">
        <w:trPr>
          <w:trHeight w:val="20"/>
        </w:trPr>
        <w:tc>
          <w:tcPr>
            <w:tcW w:w="735" w:type="pct"/>
            <w:vMerge/>
          </w:tcPr>
          <w:p w14:paraId="15D453F6" w14:textId="77777777" w:rsidR="00B32A87" w:rsidRPr="003E4B8C" w:rsidRDefault="00B32A87" w:rsidP="003E4328">
            <w:pPr>
              <w:rPr>
                <w:rFonts w:ascii="Times New Roman" w:hAnsi="Times New Roman"/>
                <w:b/>
                <w:bCs/>
              </w:rPr>
            </w:pPr>
          </w:p>
        </w:tc>
        <w:tc>
          <w:tcPr>
            <w:tcW w:w="3039" w:type="pct"/>
          </w:tcPr>
          <w:p w14:paraId="0DA5B17A" w14:textId="77777777" w:rsidR="00B32A87" w:rsidRPr="00785AF7" w:rsidRDefault="00B32A87" w:rsidP="003E4328">
            <w:pPr>
              <w:spacing w:after="0"/>
              <w:rPr>
                <w:rFonts w:ascii="Times New Roman" w:hAnsi="Times New Roman"/>
                <w:b/>
              </w:rPr>
            </w:pPr>
            <w:r w:rsidRPr="00814FAF">
              <w:rPr>
                <w:rFonts w:ascii="Times New Roman" w:hAnsi="Times New Roman"/>
              </w:rPr>
              <w:t>Практическое занятие 5:</w:t>
            </w:r>
            <w:r>
              <w:rPr>
                <w:rFonts w:ascii="Times New Roman" w:hAnsi="Times New Roman"/>
              </w:rPr>
              <w:t xml:space="preserve"> </w:t>
            </w:r>
            <w:r w:rsidRPr="000F7BA8">
              <w:rPr>
                <w:rFonts w:ascii="Times New Roman" w:hAnsi="Times New Roman"/>
              </w:rPr>
              <w:t>«</w:t>
            </w:r>
            <w:r w:rsidRPr="00EF6261">
              <w:rPr>
                <w:rFonts w:ascii="Times New Roman" w:hAnsi="Times New Roman"/>
              </w:rPr>
              <w:t>Изучение организации аварийно-спасательных работ и выполнении других неотложных работ при ликвидации последствий ЧС техногенного характера</w:t>
            </w:r>
            <w:r w:rsidRPr="000F7BA8">
              <w:rPr>
                <w:rFonts w:ascii="Times New Roman" w:hAnsi="Times New Roman"/>
              </w:rPr>
              <w:t>»</w:t>
            </w:r>
          </w:p>
        </w:tc>
        <w:tc>
          <w:tcPr>
            <w:tcW w:w="631" w:type="pct"/>
            <w:vAlign w:val="center"/>
          </w:tcPr>
          <w:p w14:paraId="28965623" w14:textId="77777777" w:rsidR="00B32A87" w:rsidRPr="00DA192E" w:rsidRDefault="00B32A87" w:rsidP="003E4328">
            <w:pPr>
              <w:jc w:val="center"/>
              <w:rPr>
                <w:rFonts w:ascii="Times New Roman" w:hAnsi="Times New Roman"/>
                <w:bCs/>
              </w:rPr>
            </w:pPr>
            <w:r>
              <w:rPr>
                <w:rFonts w:ascii="Times New Roman" w:hAnsi="Times New Roman"/>
                <w:bCs/>
              </w:rPr>
              <w:t>2</w:t>
            </w:r>
          </w:p>
        </w:tc>
        <w:tc>
          <w:tcPr>
            <w:tcW w:w="595" w:type="pct"/>
            <w:vMerge/>
          </w:tcPr>
          <w:p w14:paraId="2A7334C3" w14:textId="77777777" w:rsidR="00B32A87" w:rsidRPr="003E4B8C" w:rsidRDefault="00B32A87" w:rsidP="003E4328">
            <w:pPr>
              <w:rPr>
                <w:rFonts w:ascii="Times New Roman" w:hAnsi="Times New Roman"/>
                <w:b/>
                <w:bCs/>
              </w:rPr>
            </w:pPr>
          </w:p>
        </w:tc>
      </w:tr>
      <w:tr w:rsidR="00B32A87" w:rsidRPr="003E4B8C" w14:paraId="51A15687" w14:textId="77777777" w:rsidTr="00814FAF">
        <w:trPr>
          <w:trHeight w:val="20"/>
        </w:trPr>
        <w:tc>
          <w:tcPr>
            <w:tcW w:w="735" w:type="pct"/>
            <w:vMerge/>
          </w:tcPr>
          <w:p w14:paraId="652FCBAD" w14:textId="77777777" w:rsidR="00B32A87" w:rsidRPr="003E4B8C" w:rsidRDefault="00B32A87" w:rsidP="003E4328">
            <w:pPr>
              <w:rPr>
                <w:rFonts w:ascii="Times New Roman" w:hAnsi="Times New Roman"/>
                <w:b/>
                <w:bCs/>
              </w:rPr>
            </w:pPr>
          </w:p>
        </w:tc>
        <w:tc>
          <w:tcPr>
            <w:tcW w:w="3039" w:type="pct"/>
          </w:tcPr>
          <w:p w14:paraId="75A590EC" w14:textId="77777777" w:rsidR="00B32A87" w:rsidRPr="00785AF7" w:rsidRDefault="00B32A87" w:rsidP="003E4328">
            <w:pPr>
              <w:spacing w:after="0"/>
              <w:rPr>
                <w:rFonts w:ascii="Times New Roman" w:hAnsi="Times New Roman"/>
                <w:b/>
              </w:rPr>
            </w:pPr>
            <w:r w:rsidRPr="00814FAF">
              <w:rPr>
                <w:rFonts w:ascii="Times New Roman" w:hAnsi="Times New Roman"/>
                <w:spacing w:val="-8"/>
                <w:sz w:val="24"/>
                <w:szCs w:val="24"/>
              </w:rPr>
              <w:t>Практическое занятие 6:</w:t>
            </w:r>
            <w:r w:rsidRPr="00C13224">
              <w:rPr>
                <w:rFonts w:ascii="Times New Roman" w:hAnsi="Times New Roman"/>
                <w:spacing w:val="-8"/>
                <w:sz w:val="24"/>
                <w:szCs w:val="24"/>
              </w:rPr>
              <w:t xml:space="preserve"> </w:t>
            </w:r>
            <w:r w:rsidRPr="00C13224">
              <w:rPr>
                <w:rFonts w:ascii="Times New Roman" w:hAnsi="Times New Roman"/>
                <w:sz w:val="24"/>
                <w:szCs w:val="24"/>
              </w:rPr>
              <w:t>«Поражающие факторы источников ЧС природного характера</w:t>
            </w:r>
            <w:r w:rsidR="00814FAF">
              <w:rPr>
                <w:rFonts w:ascii="Times New Roman" w:hAnsi="Times New Roman"/>
                <w:sz w:val="24"/>
                <w:szCs w:val="24"/>
              </w:rPr>
              <w:t>»</w:t>
            </w:r>
          </w:p>
        </w:tc>
        <w:tc>
          <w:tcPr>
            <w:tcW w:w="631" w:type="pct"/>
            <w:vAlign w:val="center"/>
          </w:tcPr>
          <w:p w14:paraId="6BB5AF35" w14:textId="77777777" w:rsidR="00B32A87" w:rsidRDefault="00B32A87" w:rsidP="003E4328">
            <w:pPr>
              <w:jc w:val="center"/>
              <w:rPr>
                <w:rFonts w:ascii="Times New Roman" w:hAnsi="Times New Roman"/>
                <w:bCs/>
              </w:rPr>
            </w:pPr>
            <w:r>
              <w:rPr>
                <w:rFonts w:ascii="Times New Roman" w:hAnsi="Times New Roman"/>
                <w:bCs/>
              </w:rPr>
              <w:t>2</w:t>
            </w:r>
          </w:p>
        </w:tc>
        <w:tc>
          <w:tcPr>
            <w:tcW w:w="595" w:type="pct"/>
            <w:vMerge/>
          </w:tcPr>
          <w:p w14:paraId="340F7FA9" w14:textId="77777777" w:rsidR="00B32A87" w:rsidRPr="003E4B8C" w:rsidRDefault="00B32A87" w:rsidP="003E4328">
            <w:pPr>
              <w:rPr>
                <w:rFonts w:ascii="Times New Roman" w:hAnsi="Times New Roman"/>
                <w:b/>
                <w:bCs/>
              </w:rPr>
            </w:pPr>
          </w:p>
        </w:tc>
      </w:tr>
      <w:tr w:rsidR="00B32A87" w:rsidRPr="003E4B8C" w14:paraId="6CF540C4" w14:textId="77777777" w:rsidTr="00814FAF">
        <w:trPr>
          <w:trHeight w:val="20"/>
        </w:trPr>
        <w:tc>
          <w:tcPr>
            <w:tcW w:w="735" w:type="pct"/>
            <w:vMerge/>
          </w:tcPr>
          <w:p w14:paraId="3581549B" w14:textId="77777777" w:rsidR="00B32A87" w:rsidRPr="003E4B8C" w:rsidRDefault="00B32A87" w:rsidP="003E4328">
            <w:pPr>
              <w:rPr>
                <w:rFonts w:ascii="Times New Roman" w:hAnsi="Times New Roman"/>
                <w:b/>
                <w:bCs/>
              </w:rPr>
            </w:pPr>
          </w:p>
        </w:tc>
        <w:tc>
          <w:tcPr>
            <w:tcW w:w="3039" w:type="pct"/>
          </w:tcPr>
          <w:p w14:paraId="3D9796CD" w14:textId="77777777" w:rsidR="00B32A87" w:rsidRPr="003E4B8C" w:rsidRDefault="00B32A87" w:rsidP="003E4328">
            <w:pPr>
              <w:rPr>
                <w:rFonts w:ascii="Times New Roman" w:hAnsi="Times New Roman"/>
                <w:b/>
                <w:bCs/>
              </w:rPr>
            </w:pPr>
            <w:r w:rsidRPr="003E4B8C">
              <w:rPr>
                <w:rFonts w:ascii="Times New Roman" w:hAnsi="Times New Roman"/>
                <w:b/>
                <w:bCs/>
              </w:rPr>
              <w:t xml:space="preserve">Самостоятельная работа обучающихся </w:t>
            </w:r>
          </w:p>
        </w:tc>
        <w:tc>
          <w:tcPr>
            <w:tcW w:w="631" w:type="pct"/>
            <w:vAlign w:val="center"/>
          </w:tcPr>
          <w:p w14:paraId="7B80FDCD" w14:textId="77777777" w:rsidR="00B32A87" w:rsidRPr="003E4B8C" w:rsidRDefault="00B32A87" w:rsidP="003E4328">
            <w:pPr>
              <w:jc w:val="center"/>
              <w:rPr>
                <w:rFonts w:ascii="Times New Roman" w:hAnsi="Times New Roman"/>
                <w:b/>
                <w:bCs/>
              </w:rPr>
            </w:pPr>
            <w:r w:rsidRPr="003E4B8C">
              <w:rPr>
                <w:rFonts w:ascii="Times New Roman" w:hAnsi="Times New Roman"/>
                <w:b/>
                <w:bCs/>
              </w:rPr>
              <w:t>*</w:t>
            </w:r>
          </w:p>
        </w:tc>
        <w:tc>
          <w:tcPr>
            <w:tcW w:w="595" w:type="pct"/>
            <w:vMerge/>
          </w:tcPr>
          <w:p w14:paraId="1E959EAE" w14:textId="77777777" w:rsidR="00B32A87" w:rsidRPr="003E4B8C" w:rsidRDefault="00B32A87" w:rsidP="003E4328">
            <w:pPr>
              <w:rPr>
                <w:rFonts w:ascii="Times New Roman" w:hAnsi="Times New Roman"/>
                <w:b/>
                <w:bCs/>
              </w:rPr>
            </w:pPr>
          </w:p>
        </w:tc>
      </w:tr>
      <w:tr w:rsidR="00B32A87" w:rsidRPr="003E4B8C" w14:paraId="2D8C20ED" w14:textId="77777777" w:rsidTr="00814FAF">
        <w:trPr>
          <w:trHeight w:val="20"/>
        </w:trPr>
        <w:tc>
          <w:tcPr>
            <w:tcW w:w="735" w:type="pct"/>
            <w:vMerge w:val="restart"/>
          </w:tcPr>
          <w:p w14:paraId="17C28AF4" w14:textId="77777777" w:rsidR="00B32A87" w:rsidRPr="000F7BA8" w:rsidRDefault="00B32A87" w:rsidP="003E4328">
            <w:pPr>
              <w:spacing w:after="0" w:line="240" w:lineRule="auto"/>
              <w:rPr>
                <w:rFonts w:ascii="Times New Roman" w:hAnsi="Times New Roman"/>
                <w:b/>
              </w:rPr>
            </w:pPr>
            <w:r>
              <w:rPr>
                <w:rFonts w:ascii="Times New Roman" w:hAnsi="Times New Roman"/>
                <w:b/>
              </w:rPr>
              <w:t>Тема 1.3</w:t>
            </w:r>
            <w:r w:rsidRPr="000F7BA8">
              <w:rPr>
                <w:rFonts w:ascii="Times New Roman" w:hAnsi="Times New Roman"/>
                <w:b/>
              </w:rPr>
              <w:t xml:space="preserve">. </w:t>
            </w:r>
          </w:p>
          <w:p w14:paraId="1D596DE9" w14:textId="77777777" w:rsidR="00B32A87" w:rsidRPr="000F7BA8" w:rsidRDefault="00B32A87" w:rsidP="003E4328">
            <w:pPr>
              <w:autoSpaceDE w:val="0"/>
              <w:autoSpaceDN w:val="0"/>
              <w:adjustRightInd w:val="0"/>
              <w:spacing w:after="0" w:line="240" w:lineRule="auto"/>
              <w:rPr>
                <w:rFonts w:ascii="Times New Roman" w:hAnsi="Times New Roman"/>
                <w:b/>
              </w:rPr>
            </w:pPr>
            <w:r w:rsidRPr="000F7BA8">
              <w:rPr>
                <w:rFonts w:ascii="Times New Roman" w:hAnsi="Times New Roman"/>
                <w:b/>
              </w:rPr>
              <w:t>Защита населения</w:t>
            </w:r>
          </w:p>
          <w:p w14:paraId="0ADA5120" w14:textId="77777777" w:rsidR="00B32A87" w:rsidRPr="000F7BA8" w:rsidRDefault="00B32A87" w:rsidP="003E4328">
            <w:pPr>
              <w:autoSpaceDE w:val="0"/>
              <w:autoSpaceDN w:val="0"/>
              <w:adjustRightInd w:val="0"/>
              <w:spacing w:after="0" w:line="240" w:lineRule="auto"/>
              <w:rPr>
                <w:rFonts w:ascii="Times New Roman" w:hAnsi="Times New Roman"/>
                <w:b/>
              </w:rPr>
            </w:pPr>
            <w:r w:rsidRPr="000F7BA8">
              <w:rPr>
                <w:rFonts w:ascii="Times New Roman" w:hAnsi="Times New Roman"/>
                <w:b/>
              </w:rPr>
              <w:t>и территорий при</w:t>
            </w:r>
          </w:p>
          <w:p w14:paraId="7466E50E" w14:textId="77777777" w:rsidR="00B32A87" w:rsidRPr="000F7BA8" w:rsidRDefault="00B32A87" w:rsidP="003E4328">
            <w:pPr>
              <w:autoSpaceDE w:val="0"/>
              <w:autoSpaceDN w:val="0"/>
              <w:adjustRightInd w:val="0"/>
              <w:spacing w:after="0" w:line="240" w:lineRule="auto"/>
              <w:rPr>
                <w:rFonts w:ascii="Times New Roman" w:hAnsi="Times New Roman"/>
                <w:b/>
              </w:rPr>
            </w:pPr>
            <w:r w:rsidRPr="000F7BA8">
              <w:rPr>
                <w:rFonts w:ascii="Times New Roman" w:hAnsi="Times New Roman"/>
                <w:b/>
              </w:rPr>
              <w:t>авариях</w:t>
            </w:r>
          </w:p>
          <w:p w14:paraId="2A6E3F47" w14:textId="77777777" w:rsidR="00B32A87" w:rsidRPr="000F7BA8" w:rsidRDefault="00B32A87" w:rsidP="003E4328">
            <w:pPr>
              <w:autoSpaceDE w:val="0"/>
              <w:autoSpaceDN w:val="0"/>
              <w:adjustRightInd w:val="0"/>
              <w:spacing w:after="0" w:line="240" w:lineRule="auto"/>
              <w:rPr>
                <w:rFonts w:ascii="Times New Roman" w:hAnsi="Times New Roman"/>
                <w:b/>
              </w:rPr>
            </w:pPr>
            <w:r w:rsidRPr="000F7BA8">
              <w:rPr>
                <w:rFonts w:ascii="Times New Roman" w:hAnsi="Times New Roman"/>
                <w:b/>
                <w:bCs/>
              </w:rPr>
              <w:t>(</w:t>
            </w:r>
            <w:r w:rsidRPr="000F7BA8">
              <w:rPr>
                <w:rFonts w:ascii="Times New Roman" w:hAnsi="Times New Roman"/>
                <w:b/>
              </w:rPr>
              <w:t>катастрофах</w:t>
            </w:r>
            <w:r w:rsidRPr="000F7BA8">
              <w:rPr>
                <w:rFonts w:ascii="Times New Roman" w:hAnsi="Times New Roman"/>
                <w:b/>
                <w:bCs/>
              </w:rPr>
              <w:t xml:space="preserve">) </w:t>
            </w:r>
            <w:r w:rsidRPr="000F7BA8">
              <w:rPr>
                <w:rFonts w:ascii="Times New Roman" w:hAnsi="Times New Roman"/>
                <w:b/>
              </w:rPr>
              <w:t>на</w:t>
            </w:r>
          </w:p>
          <w:p w14:paraId="627E3D90" w14:textId="77777777" w:rsidR="00B32A87" w:rsidRPr="003E4B8C" w:rsidRDefault="00B32A87" w:rsidP="003E4328">
            <w:pPr>
              <w:rPr>
                <w:rFonts w:ascii="Times New Roman" w:hAnsi="Times New Roman"/>
                <w:b/>
                <w:bCs/>
              </w:rPr>
            </w:pPr>
            <w:r>
              <w:rPr>
                <w:rFonts w:ascii="Times New Roman" w:hAnsi="Times New Roman"/>
                <w:b/>
              </w:rPr>
              <w:t>т</w:t>
            </w:r>
            <w:r w:rsidRPr="000F7BA8">
              <w:rPr>
                <w:rFonts w:ascii="Times New Roman" w:hAnsi="Times New Roman"/>
                <w:b/>
              </w:rPr>
              <w:t>ранспорте</w:t>
            </w:r>
            <w:r>
              <w:rPr>
                <w:rFonts w:ascii="Times New Roman" w:hAnsi="Times New Roman"/>
                <w:b/>
              </w:rPr>
              <w:t xml:space="preserve"> и </w:t>
            </w:r>
            <w:r w:rsidRPr="00C13224">
              <w:rPr>
                <w:rFonts w:ascii="Times New Roman" w:hAnsi="Times New Roman"/>
                <w:b/>
                <w:sz w:val="24"/>
                <w:szCs w:val="24"/>
              </w:rPr>
              <w:t>на производственных объектах</w:t>
            </w:r>
          </w:p>
        </w:tc>
        <w:tc>
          <w:tcPr>
            <w:tcW w:w="3039" w:type="pct"/>
          </w:tcPr>
          <w:p w14:paraId="200CB50D" w14:textId="77777777" w:rsidR="00B32A87" w:rsidRPr="003E4B8C" w:rsidRDefault="00B32A87" w:rsidP="003E4328">
            <w:pPr>
              <w:spacing w:after="0"/>
              <w:rPr>
                <w:rFonts w:ascii="Times New Roman" w:hAnsi="Times New Roman"/>
                <w:b/>
                <w:bCs/>
              </w:rPr>
            </w:pPr>
            <w:r w:rsidRPr="003E4B8C">
              <w:rPr>
                <w:rFonts w:ascii="Times New Roman" w:hAnsi="Times New Roman"/>
                <w:b/>
                <w:bCs/>
              </w:rPr>
              <w:t>Содержание учебного материала</w:t>
            </w:r>
          </w:p>
        </w:tc>
        <w:tc>
          <w:tcPr>
            <w:tcW w:w="631" w:type="pct"/>
            <w:vMerge w:val="restart"/>
            <w:vAlign w:val="center"/>
          </w:tcPr>
          <w:p w14:paraId="228A713E" w14:textId="77777777" w:rsidR="00B32A87" w:rsidRPr="00BF11A0" w:rsidRDefault="00B32A87" w:rsidP="003E4328">
            <w:pPr>
              <w:spacing w:after="0"/>
              <w:jc w:val="center"/>
              <w:rPr>
                <w:rFonts w:ascii="Times New Roman" w:hAnsi="Times New Roman"/>
                <w:b/>
                <w:bCs/>
              </w:rPr>
            </w:pPr>
            <w:r>
              <w:rPr>
                <w:rFonts w:ascii="Times New Roman" w:hAnsi="Times New Roman"/>
                <w:b/>
                <w:bCs/>
              </w:rPr>
              <w:t>10/10</w:t>
            </w:r>
          </w:p>
        </w:tc>
        <w:tc>
          <w:tcPr>
            <w:tcW w:w="595" w:type="pct"/>
            <w:vMerge w:val="restart"/>
          </w:tcPr>
          <w:p w14:paraId="34270FDF" w14:textId="2D7FC9C5" w:rsidR="00B32A87" w:rsidRDefault="00C40010" w:rsidP="003E4328">
            <w:pPr>
              <w:suppressAutoHyphens/>
              <w:spacing w:after="0" w:line="240" w:lineRule="auto"/>
              <w:jc w:val="center"/>
              <w:rPr>
                <w:rFonts w:ascii="Times New Roman" w:hAnsi="Times New Roman"/>
                <w:i/>
                <w:sz w:val="24"/>
                <w:szCs w:val="24"/>
              </w:rPr>
            </w:pPr>
            <w:r>
              <w:rPr>
                <w:rFonts w:ascii="Times New Roman" w:hAnsi="Times New Roman"/>
                <w:sz w:val="24"/>
                <w:szCs w:val="24"/>
              </w:rPr>
              <w:t>ОК 01</w:t>
            </w:r>
            <w:r w:rsidR="00B32A87">
              <w:rPr>
                <w:rFonts w:ascii="Times New Roman" w:hAnsi="Times New Roman"/>
                <w:sz w:val="24"/>
                <w:szCs w:val="24"/>
              </w:rPr>
              <w:t>-9</w:t>
            </w:r>
          </w:p>
          <w:p w14:paraId="5998A844" w14:textId="77777777" w:rsidR="00B32A87" w:rsidRDefault="00B32A87" w:rsidP="003E4328">
            <w:pPr>
              <w:spacing w:after="0"/>
              <w:jc w:val="center"/>
              <w:rPr>
                <w:rFonts w:ascii="Times New Roman" w:hAnsi="Times New Roman"/>
                <w:sz w:val="24"/>
                <w:szCs w:val="24"/>
              </w:rPr>
            </w:pPr>
            <w:r>
              <w:rPr>
                <w:rFonts w:ascii="Times New Roman" w:hAnsi="Times New Roman"/>
                <w:sz w:val="24"/>
                <w:szCs w:val="24"/>
              </w:rPr>
              <w:t xml:space="preserve">ПК 1.1-1.2 </w:t>
            </w:r>
          </w:p>
          <w:p w14:paraId="507C12C4" w14:textId="77777777" w:rsidR="00B32A87" w:rsidRDefault="00B32A87" w:rsidP="003E4328">
            <w:pPr>
              <w:spacing w:after="0"/>
              <w:jc w:val="center"/>
              <w:rPr>
                <w:rFonts w:ascii="Times New Roman" w:hAnsi="Times New Roman"/>
                <w:sz w:val="24"/>
                <w:szCs w:val="24"/>
              </w:rPr>
            </w:pPr>
            <w:r>
              <w:rPr>
                <w:rFonts w:ascii="Times New Roman" w:hAnsi="Times New Roman"/>
                <w:sz w:val="24"/>
                <w:szCs w:val="24"/>
              </w:rPr>
              <w:t xml:space="preserve">ПК 2.1-2.3 </w:t>
            </w:r>
          </w:p>
          <w:p w14:paraId="42E8CFC8" w14:textId="77777777" w:rsidR="00B32A87" w:rsidRDefault="00B32A87" w:rsidP="003E4328">
            <w:pPr>
              <w:spacing w:after="0"/>
              <w:jc w:val="center"/>
              <w:rPr>
                <w:rFonts w:ascii="Times New Roman" w:hAnsi="Times New Roman"/>
                <w:sz w:val="24"/>
                <w:szCs w:val="24"/>
              </w:rPr>
            </w:pPr>
            <w:r>
              <w:rPr>
                <w:rFonts w:ascii="Times New Roman" w:hAnsi="Times New Roman"/>
                <w:sz w:val="24"/>
                <w:szCs w:val="24"/>
              </w:rPr>
              <w:t>ПК 3.1-3.2</w:t>
            </w:r>
          </w:p>
          <w:p w14:paraId="7877F8AE" w14:textId="77777777" w:rsidR="00B32A87" w:rsidRPr="003E4B8C" w:rsidRDefault="00B32A87" w:rsidP="003E4328">
            <w:pPr>
              <w:jc w:val="center"/>
              <w:rPr>
                <w:rFonts w:ascii="Times New Roman" w:hAnsi="Times New Roman"/>
                <w:b/>
                <w:i/>
              </w:rPr>
            </w:pPr>
          </w:p>
        </w:tc>
      </w:tr>
      <w:tr w:rsidR="00B32A87" w:rsidRPr="003E4B8C" w14:paraId="2F4F1263" w14:textId="77777777" w:rsidTr="00814FAF">
        <w:trPr>
          <w:trHeight w:val="20"/>
        </w:trPr>
        <w:tc>
          <w:tcPr>
            <w:tcW w:w="735" w:type="pct"/>
            <w:vMerge/>
          </w:tcPr>
          <w:p w14:paraId="73D7E55B" w14:textId="77777777" w:rsidR="00B32A87" w:rsidRPr="003E4B8C" w:rsidRDefault="00B32A87" w:rsidP="003E4328">
            <w:pPr>
              <w:rPr>
                <w:rFonts w:ascii="Times New Roman" w:hAnsi="Times New Roman"/>
                <w:b/>
                <w:bCs/>
              </w:rPr>
            </w:pPr>
          </w:p>
        </w:tc>
        <w:tc>
          <w:tcPr>
            <w:tcW w:w="3039" w:type="pct"/>
          </w:tcPr>
          <w:p w14:paraId="3C86DC47" w14:textId="77777777" w:rsidR="00B32A87" w:rsidRPr="003E4B8C" w:rsidRDefault="00B32A87" w:rsidP="003E4328">
            <w:pPr>
              <w:spacing w:after="0"/>
              <w:rPr>
                <w:rFonts w:ascii="Times New Roman" w:hAnsi="Times New Roman"/>
                <w:b/>
                <w:bCs/>
              </w:rPr>
            </w:pPr>
            <w:r w:rsidRPr="000F7BA8">
              <w:rPr>
                <w:rFonts w:ascii="Times New Roman" w:hAnsi="Times New Roman"/>
              </w:rPr>
              <w:t>Не предусмотрено</w:t>
            </w:r>
          </w:p>
        </w:tc>
        <w:tc>
          <w:tcPr>
            <w:tcW w:w="631" w:type="pct"/>
            <w:vMerge/>
            <w:vAlign w:val="center"/>
          </w:tcPr>
          <w:p w14:paraId="1CBD7253" w14:textId="77777777" w:rsidR="00B32A87" w:rsidRPr="003E4B8C" w:rsidRDefault="00B32A87" w:rsidP="003E4328">
            <w:pPr>
              <w:spacing w:after="0"/>
              <w:jc w:val="center"/>
              <w:rPr>
                <w:rFonts w:ascii="Times New Roman" w:hAnsi="Times New Roman"/>
                <w:b/>
                <w:bCs/>
              </w:rPr>
            </w:pPr>
          </w:p>
        </w:tc>
        <w:tc>
          <w:tcPr>
            <w:tcW w:w="595" w:type="pct"/>
            <w:vMerge/>
          </w:tcPr>
          <w:p w14:paraId="2AD7AE86" w14:textId="77777777" w:rsidR="00B32A87" w:rsidRPr="003E4B8C" w:rsidRDefault="00B32A87" w:rsidP="003E4328">
            <w:pPr>
              <w:spacing w:after="0"/>
              <w:rPr>
                <w:rFonts w:ascii="Times New Roman" w:hAnsi="Times New Roman"/>
                <w:b/>
                <w:bCs/>
              </w:rPr>
            </w:pPr>
          </w:p>
        </w:tc>
      </w:tr>
      <w:tr w:rsidR="00B32A87" w:rsidRPr="003E4B8C" w14:paraId="6F2D47C6" w14:textId="77777777" w:rsidTr="00814FAF">
        <w:trPr>
          <w:trHeight w:val="20"/>
        </w:trPr>
        <w:tc>
          <w:tcPr>
            <w:tcW w:w="735" w:type="pct"/>
            <w:vMerge/>
          </w:tcPr>
          <w:p w14:paraId="0781334A" w14:textId="77777777" w:rsidR="00B32A87" w:rsidRPr="003E4B8C" w:rsidRDefault="00B32A87" w:rsidP="003E4328">
            <w:pPr>
              <w:rPr>
                <w:rFonts w:ascii="Times New Roman" w:hAnsi="Times New Roman"/>
                <w:b/>
                <w:bCs/>
              </w:rPr>
            </w:pPr>
          </w:p>
        </w:tc>
        <w:tc>
          <w:tcPr>
            <w:tcW w:w="3039" w:type="pct"/>
          </w:tcPr>
          <w:p w14:paraId="029950C3" w14:textId="77777777" w:rsidR="00B32A87" w:rsidRPr="003E4B8C" w:rsidRDefault="00B32A87" w:rsidP="003E4328">
            <w:pPr>
              <w:spacing w:after="0"/>
              <w:rPr>
                <w:rFonts w:ascii="Times New Roman" w:hAnsi="Times New Roman"/>
                <w:b/>
              </w:rPr>
            </w:pPr>
            <w:r w:rsidRPr="003E4B8C">
              <w:rPr>
                <w:rFonts w:ascii="Times New Roman" w:hAnsi="Times New Roman"/>
                <w:b/>
                <w:bCs/>
              </w:rPr>
              <w:t>В том числе практических и лабораторных занятий</w:t>
            </w:r>
          </w:p>
        </w:tc>
        <w:tc>
          <w:tcPr>
            <w:tcW w:w="631" w:type="pct"/>
            <w:vAlign w:val="center"/>
          </w:tcPr>
          <w:p w14:paraId="4EBC0921" w14:textId="77777777" w:rsidR="00B32A87" w:rsidRPr="00BF11A0" w:rsidRDefault="00B32A87" w:rsidP="003E4328">
            <w:pPr>
              <w:spacing w:after="0"/>
              <w:jc w:val="center"/>
              <w:rPr>
                <w:rFonts w:ascii="Times New Roman" w:hAnsi="Times New Roman"/>
                <w:b/>
                <w:bCs/>
                <w:i/>
              </w:rPr>
            </w:pPr>
            <w:r>
              <w:rPr>
                <w:rFonts w:ascii="Times New Roman" w:hAnsi="Times New Roman"/>
                <w:b/>
                <w:bCs/>
                <w:i/>
              </w:rPr>
              <w:t>10</w:t>
            </w:r>
          </w:p>
        </w:tc>
        <w:tc>
          <w:tcPr>
            <w:tcW w:w="595" w:type="pct"/>
            <w:vMerge/>
          </w:tcPr>
          <w:p w14:paraId="1EB70AFD" w14:textId="77777777" w:rsidR="00B32A87" w:rsidRPr="003E4B8C" w:rsidRDefault="00B32A87" w:rsidP="003E4328">
            <w:pPr>
              <w:spacing w:after="0"/>
              <w:rPr>
                <w:rFonts w:ascii="Times New Roman" w:hAnsi="Times New Roman"/>
                <w:b/>
                <w:bCs/>
              </w:rPr>
            </w:pPr>
          </w:p>
        </w:tc>
      </w:tr>
      <w:tr w:rsidR="00B32A87" w:rsidRPr="003E4B8C" w14:paraId="706C4915" w14:textId="77777777" w:rsidTr="00814FAF">
        <w:trPr>
          <w:trHeight w:val="20"/>
        </w:trPr>
        <w:tc>
          <w:tcPr>
            <w:tcW w:w="735" w:type="pct"/>
            <w:vMerge/>
          </w:tcPr>
          <w:p w14:paraId="37277C27" w14:textId="77777777" w:rsidR="00B32A87" w:rsidRPr="003E4B8C" w:rsidRDefault="00B32A87" w:rsidP="003E4328">
            <w:pPr>
              <w:rPr>
                <w:rFonts w:ascii="Times New Roman" w:hAnsi="Times New Roman"/>
                <w:b/>
                <w:bCs/>
              </w:rPr>
            </w:pPr>
          </w:p>
        </w:tc>
        <w:tc>
          <w:tcPr>
            <w:tcW w:w="3039" w:type="pct"/>
          </w:tcPr>
          <w:p w14:paraId="00D2BC83" w14:textId="77777777" w:rsidR="00B32A87" w:rsidRPr="003E4B8C" w:rsidRDefault="00B32A87" w:rsidP="003E4328">
            <w:pPr>
              <w:spacing w:after="0"/>
              <w:jc w:val="both"/>
              <w:rPr>
                <w:rFonts w:ascii="Times New Roman" w:hAnsi="Times New Roman"/>
                <w:b/>
              </w:rPr>
            </w:pPr>
            <w:r w:rsidRPr="00814FAF">
              <w:rPr>
                <w:rFonts w:ascii="Times New Roman" w:hAnsi="Times New Roman"/>
                <w:spacing w:val="-8"/>
                <w:sz w:val="24"/>
                <w:szCs w:val="24"/>
              </w:rPr>
              <w:t>Практическое занятие 7:</w:t>
            </w:r>
            <w:r>
              <w:rPr>
                <w:rFonts w:ascii="Times New Roman" w:hAnsi="Times New Roman"/>
                <w:b/>
                <w:spacing w:val="-8"/>
                <w:sz w:val="24"/>
                <w:szCs w:val="24"/>
              </w:rPr>
              <w:t xml:space="preserve"> </w:t>
            </w:r>
            <w:r w:rsidRPr="00C13224">
              <w:rPr>
                <w:rFonts w:ascii="Times New Roman" w:hAnsi="Times New Roman"/>
                <w:spacing w:val="-8"/>
                <w:sz w:val="24"/>
                <w:szCs w:val="24"/>
              </w:rPr>
              <w:t>«</w:t>
            </w:r>
            <w:r>
              <w:rPr>
                <w:rFonts w:ascii="Times New Roman" w:hAnsi="Times New Roman"/>
              </w:rPr>
              <w:t>Отработка правил поведения</w:t>
            </w:r>
            <w:r w:rsidRPr="000F7BA8">
              <w:rPr>
                <w:rFonts w:ascii="Times New Roman" w:hAnsi="Times New Roman"/>
              </w:rPr>
              <w:t xml:space="preserve"> при автомоби</w:t>
            </w:r>
            <w:r>
              <w:rPr>
                <w:rFonts w:ascii="Times New Roman" w:hAnsi="Times New Roman"/>
              </w:rPr>
              <w:t>льных и железнодорожных авариях</w:t>
            </w:r>
            <w:r w:rsidRPr="000F7BA8">
              <w:rPr>
                <w:rFonts w:ascii="Times New Roman" w:hAnsi="Times New Roman"/>
              </w:rPr>
              <w:t xml:space="preserve"> на воздушном и водном транспорте</w:t>
            </w:r>
            <w:r w:rsidRPr="00C13224">
              <w:rPr>
                <w:rFonts w:ascii="Times New Roman" w:hAnsi="Times New Roman"/>
                <w:spacing w:val="-8"/>
                <w:sz w:val="24"/>
                <w:szCs w:val="24"/>
              </w:rPr>
              <w:t>»</w:t>
            </w:r>
          </w:p>
        </w:tc>
        <w:tc>
          <w:tcPr>
            <w:tcW w:w="631" w:type="pct"/>
            <w:vAlign w:val="center"/>
          </w:tcPr>
          <w:p w14:paraId="2F96A6FC" w14:textId="77777777" w:rsidR="00B32A87" w:rsidRPr="00BF11A0" w:rsidRDefault="00B32A87" w:rsidP="003E4328">
            <w:pPr>
              <w:spacing w:after="0"/>
              <w:jc w:val="center"/>
              <w:rPr>
                <w:rFonts w:ascii="Times New Roman" w:hAnsi="Times New Roman"/>
                <w:bCs/>
              </w:rPr>
            </w:pPr>
            <w:r w:rsidRPr="00BF11A0">
              <w:rPr>
                <w:rFonts w:ascii="Times New Roman" w:hAnsi="Times New Roman"/>
                <w:bCs/>
              </w:rPr>
              <w:t>2</w:t>
            </w:r>
          </w:p>
        </w:tc>
        <w:tc>
          <w:tcPr>
            <w:tcW w:w="595" w:type="pct"/>
            <w:vMerge/>
          </w:tcPr>
          <w:p w14:paraId="4190F0A2" w14:textId="77777777" w:rsidR="00B32A87" w:rsidRPr="003E4B8C" w:rsidRDefault="00B32A87" w:rsidP="003E4328">
            <w:pPr>
              <w:spacing w:after="0"/>
              <w:rPr>
                <w:rFonts w:ascii="Times New Roman" w:hAnsi="Times New Roman"/>
                <w:b/>
                <w:bCs/>
              </w:rPr>
            </w:pPr>
          </w:p>
        </w:tc>
      </w:tr>
      <w:tr w:rsidR="00B32A87" w:rsidRPr="003E4B8C" w14:paraId="14EF6997" w14:textId="77777777" w:rsidTr="00814FAF">
        <w:trPr>
          <w:trHeight w:val="20"/>
        </w:trPr>
        <w:tc>
          <w:tcPr>
            <w:tcW w:w="735" w:type="pct"/>
            <w:vMerge/>
          </w:tcPr>
          <w:p w14:paraId="053CA511" w14:textId="77777777" w:rsidR="00B32A87" w:rsidRPr="003E4B8C" w:rsidRDefault="00B32A87" w:rsidP="003E4328">
            <w:pPr>
              <w:rPr>
                <w:rFonts w:ascii="Times New Roman" w:hAnsi="Times New Roman"/>
                <w:b/>
                <w:bCs/>
              </w:rPr>
            </w:pPr>
          </w:p>
        </w:tc>
        <w:tc>
          <w:tcPr>
            <w:tcW w:w="3039" w:type="pct"/>
          </w:tcPr>
          <w:p w14:paraId="0295292A" w14:textId="77777777" w:rsidR="00B32A87" w:rsidRPr="00C13224" w:rsidRDefault="00B32A87" w:rsidP="003E4328">
            <w:pPr>
              <w:spacing w:after="0"/>
              <w:jc w:val="both"/>
              <w:rPr>
                <w:rFonts w:ascii="Times New Roman" w:hAnsi="Times New Roman"/>
                <w:b/>
                <w:spacing w:val="-8"/>
                <w:sz w:val="24"/>
                <w:szCs w:val="24"/>
              </w:rPr>
            </w:pPr>
            <w:r w:rsidRPr="00814FAF">
              <w:rPr>
                <w:rFonts w:ascii="Times New Roman" w:hAnsi="Times New Roman"/>
                <w:spacing w:val="-8"/>
                <w:sz w:val="24"/>
                <w:szCs w:val="24"/>
              </w:rPr>
              <w:t>Практическое занятие 8:</w:t>
            </w:r>
            <w:r>
              <w:rPr>
                <w:rFonts w:ascii="Times New Roman" w:hAnsi="Times New Roman"/>
                <w:b/>
                <w:spacing w:val="-8"/>
                <w:sz w:val="24"/>
                <w:szCs w:val="24"/>
              </w:rPr>
              <w:t xml:space="preserve"> </w:t>
            </w:r>
            <w:r w:rsidRPr="00C13224">
              <w:rPr>
                <w:rFonts w:ascii="Times New Roman" w:hAnsi="Times New Roman"/>
                <w:spacing w:val="-8"/>
                <w:sz w:val="24"/>
                <w:szCs w:val="24"/>
              </w:rPr>
              <w:t>«</w:t>
            </w:r>
            <w:r w:rsidRPr="000F7BA8">
              <w:rPr>
                <w:rFonts w:ascii="Times New Roman" w:hAnsi="Times New Roman"/>
              </w:rPr>
              <w:t>Действия при обнаружении взрывчатых устройств, получении угрозы по телефону, при захвате в заложники</w:t>
            </w:r>
            <w:r w:rsidRPr="00C13224">
              <w:rPr>
                <w:rFonts w:ascii="Times New Roman" w:hAnsi="Times New Roman"/>
                <w:spacing w:val="-8"/>
                <w:sz w:val="24"/>
                <w:szCs w:val="24"/>
              </w:rPr>
              <w:t>»</w:t>
            </w:r>
          </w:p>
        </w:tc>
        <w:tc>
          <w:tcPr>
            <w:tcW w:w="631" w:type="pct"/>
            <w:vAlign w:val="center"/>
          </w:tcPr>
          <w:p w14:paraId="2F58D546" w14:textId="77777777" w:rsidR="00B32A87" w:rsidRPr="00BF11A0" w:rsidRDefault="00B32A87" w:rsidP="003E4328">
            <w:pPr>
              <w:spacing w:after="0"/>
              <w:jc w:val="center"/>
              <w:rPr>
                <w:rFonts w:ascii="Times New Roman" w:hAnsi="Times New Roman"/>
                <w:bCs/>
              </w:rPr>
            </w:pPr>
            <w:r w:rsidRPr="00BF11A0">
              <w:rPr>
                <w:rFonts w:ascii="Times New Roman" w:hAnsi="Times New Roman"/>
                <w:bCs/>
              </w:rPr>
              <w:t>2</w:t>
            </w:r>
          </w:p>
        </w:tc>
        <w:tc>
          <w:tcPr>
            <w:tcW w:w="595" w:type="pct"/>
            <w:vMerge/>
          </w:tcPr>
          <w:p w14:paraId="7DFAADED" w14:textId="77777777" w:rsidR="00B32A87" w:rsidRPr="003E4B8C" w:rsidRDefault="00B32A87" w:rsidP="003E4328">
            <w:pPr>
              <w:spacing w:after="0"/>
              <w:rPr>
                <w:rFonts w:ascii="Times New Roman" w:hAnsi="Times New Roman"/>
                <w:b/>
                <w:bCs/>
              </w:rPr>
            </w:pPr>
          </w:p>
        </w:tc>
      </w:tr>
      <w:tr w:rsidR="00B32A87" w:rsidRPr="003E4B8C" w14:paraId="66F39550" w14:textId="77777777" w:rsidTr="00814FAF">
        <w:trPr>
          <w:trHeight w:val="20"/>
        </w:trPr>
        <w:tc>
          <w:tcPr>
            <w:tcW w:w="735" w:type="pct"/>
            <w:vMerge/>
          </w:tcPr>
          <w:p w14:paraId="3FB28F83" w14:textId="77777777" w:rsidR="00B32A87" w:rsidRPr="003E4B8C" w:rsidRDefault="00B32A87" w:rsidP="003E4328">
            <w:pPr>
              <w:rPr>
                <w:rFonts w:ascii="Times New Roman" w:hAnsi="Times New Roman"/>
                <w:b/>
                <w:bCs/>
              </w:rPr>
            </w:pPr>
          </w:p>
        </w:tc>
        <w:tc>
          <w:tcPr>
            <w:tcW w:w="3039" w:type="pct"/>
          </w:tcPr>
          <w:p w14:paraId="40385D45" w14:textId="77777777" w:rsidR="00B32A87" w:rsidRPr="00BF11A0" w:rsidRDefault="00B32A87" w:rsidP="003E4328">
            <w:pPr>
              <w:spacing w:after="0"/>
              <w:jc w:val="both"/>
              <w:rPr>
                <w:rFonts w:ascii="Times New Roman" w:hAnsi="Times New Roman"/>
                <w:spacing w:val="-8"/>
                <w:sz w:val="24"/>
                <w:szCs w:val="24"/>
              </w:rPr>
            </w:pPr>
            <w:r w:rsidRPr="00814FAF">
              <w:rPr>
                <w:rFonts w:ascii="Times New Roman" w:hAnsi="Times New Roman"/>
                <w:spacing w:val="-8"/>
                <w:sz w:val="24"/>
                <w:szCs w:val="24"/>
              </w:rPr>
              <w:t>Практическое занятие 9:</w:t>
            </w:r>
            <w:r>
              <w:rPr>
                <w:rFonts w:ascii="Times New Roman" w:hAnsi="Times New Roman"/>
                <w:b/>
                <w:spacing w:val="-8"/>
                <w:sz w:val="24"/>
                <w:szCs w:val="24"/>
              </w:rPr>
              <w:t xml:space="preserve"> </w:t>
            </w:r>
            <w:r w:rsidRPr="00C13224">
              <w:rPr>
                <w:rFonts w:ascii="Times New Roman" w:hAnsi="Times New Roman"/>
                <w:spacing w:val="-8"/>
                <w:sz w:val="24"/>
                <w:szCs w:val="24"/>
              </w:rPr>
              <w:t>«</w:t>
            </w:r>
            <w:r w:rsidRPr="00C13224">
              <w:rPr>
                <w:rFonts w:ascii="Times New Roman" w:hAnsi="Times New Roman"/>
                <w:sz w:val="24"/>
                <w:szCs w:val="24"/>
              </w:rPr>
              <w:t>Отработка порядка и правил действий при пожаре с использованием первичных средств пожаротушения и эвакуации</w:t>
            </w:r>
            <w:r w:rsidRPr="00C13224">
              <w:rPr>
                <w:rFonts w:ascii="Times New Roman" w:hAnsi="Times New Roman"/>
                <w:spacing w:val="-8"/>
                <w:sz w:val="24"/>
                <w:szCs w:val="24"/>
              </w:rPr>
              <w:t>»</w:t>
            </w:r>
          </w:p>
        </w:tc>
        <w:tc>
          <w:tcPr>
            <w:tcW w:w="631" w:type="pct"/>
            <w:vAlign w:val="center"/>
          </w:tcPr>
          <w:p w14:paraId="4D5F013F" w14:textId="77777777" w:rsidR="00B32A87" w:rsidRPr="00BF11A0" w:rsidRDefault="00B32A87" w:rsidP="003E4328">
            <w:pPr>
              <w:spacing w:after="0"/>
              <w:jc w:val="center"/>
              <w:rPr>
                <w:rFonts w:ascii="Times New Roman" w:hAnsi="Times New Roman"/>
                <w:bCs/>
              </w:rPr>
            </w:pPr>
            <w:r w:rsidRPr="00BF11A0">
              <w:rPr>
                <w:rFonts w:ascii="Times New Roman" w:hAnsi="Times New Roman"/>
                <w:bCs/>
              </w:rPr>
              <w:t>2</w:t>
            </w:r>
          </w:p>
        </w:tc>
        <w:tc>
          <w:tcPr>
            <w:tcW w:w="595" w:type="pct"/>
            <w:vMerge/>
          </w:tcPr>
          <w:p w14:paraId="50BFBE47" w14:textId="77777777" w:rsidR="00B32A87" w:rsidRPr="003E4B8C" w:rsidRDefault="00B32A87" w:rsidP="003E4328">
            <w:pPr>
              <w:spacing w:after="0"/>
              <w:rPr>
                <w:rFonts w:ascii="Times New Roman" w:hAnsi="Times New Roman"/>
                <w:b/>
                <w:bCs/>
              </w:rPr>
            </w:pPr>
          </w:p>
        </w:tc>
      </w:tr>
      <w:tr w:rsidR="00B32A87" w:rsidRPr="003E4B8C" w14:paraId="59D977E6" w14:textId="77777777" w:rsidTr="00814FAF">
        <w:trPr>
          <w:trHeight w:val="20"/>
        </w:trPr>
        <w:tc>
          <w:tcPr>
            <w:tcW w:w="735" w:type="pct"/>
            <w:vMerge/>
          </w:tcPr>
          <w:p w14:paraId="29B41101" w14:textId="77777777" w:rsidR="00B32A87" w:rsidRPr="003E4B8C" w:rsidRDefault="00B32A87" w:rsidP="003E4328">
            <w:pPr>
              <w:rPr>
                <w:rFonts w:ascii="Times New Roman" w:hAnsi="Times New Roman"/>
                <w:b/>
                <w:bCs/>
              </w:rPr>
            </w:pPr>
          </w:p>
        </w:tc>
        <w:tc>
          <w:tcPr>
            <w:tcW w:w="3039" w:type="pct"/>
          </w:tcPr>
          <w:p w14:paraId="7BFD1F43" w14:textId="77777777" w:rsidR="00B32A87" w:rsidRPr="00BF11A0" w:rsidRDefault="00B32A87" w:rsidP="003E4328">
            <w:pPr>
              <w:spacing w:after="0"/>
              <w:jc w:val="both"/>
              <w:rPr>
                <w:rFonts w:ascii="Times New Roman" w:hAnsi="Times New Roman"/>
                <w:spacing w:val="-8"/>
                <w:sz w:val="24"/>
                <w:szCs w:val="24"/>
              </w:rPr>
            </w:pPr>
            <w:r w:rsidRPr="00814FAF">
              <w:rPr>
                <w:rFonts w:ascii="Times New Roman" w:hAnsi="Times New Roman"/>
                <w:spacing w:val="-8"/>
                <w:sz w:val="24"/>
                <w:szCs w:val="24"/>
              </w:rPr>
              <w:t>Практическое занятие 10:</w:t>
            </w:r>
            <w:r>
              <w:rPr>
                <w:rFonts w:ascii="Times New Roman" w:hAnsi="Times New Roman"/>
                <w:b/>
                <w:spacing w:val="-8"/>
                <w:sz w:val="24"/>
                <w:szCs w:val="24"/>
              </w:rPr>
              <w:t xml:space="preserve"> </w:t>
            </w:r>
            <w:r w:rsidRPr="00C13224">
              <w:rPr>
                <w:rFonts w:ascii="Times New Roman" w:hAnsi="Times New Roman"/>
                <w:spacing w:val="-8"/>
                <w:sz w:val="24"/>
                <w:szCs w:val="24"/>
              </w:rPr>
              <w:t>«</w:t>
            </w:r>
            <w:r>
              <w:rPr>
                <w:rFonts w:ascii="Times New Roman" w:hAnsi="Times New Roman"/>
                <w:spacing w:val="-8"/>
                <w:sz w:val="24"/>
                <w:szCs w:val="24"/>
              </w:rPr>
              <w:t xml:space="preserve">Отработка порядка и правил действия </w:t>
            </w:r>
            <w:r w:rsidRPr="000F7BA8">
              <w:rPr>
                <w:rFonts w:ascii="Times New Roman" w:hAnsi="Times New Roman"/>
              </w:rPr>
              <w:t>при авариях (катастрофах) на химически и радиационно-опасных объектах</w:t>
            </w:r>
            <w:r w:rsidRPr="00C13224">
              <w:rPr>
                <w:rFonts w:ascii="Times New Roman" w:hAnsi="Times New Roman"/>
                <w:spacing w:val="-8"/>
                <w:sz w:val="24"/>
                <w:szCs w:val="24"/>
              </w:rPr>
              <w:t>»</w:t>
            </w:r>
          </w:p>
        </w:tc>
        <w:tc>
          <w:tcPr>
            <w:tcW w:w="631" w:type="pct"/>
            <w:vAlign w:val="center"/>
          </w:tcPr>
          <w:p w14:paraId="38A54D9E" w14:textId="77777777" w:rsidR="00B32A87" w:rsidRPr="00BF11A0" w:rsidRDefault="00B32A87" w:rsidP="003E4328">
            <w:pPr>
              <w:spacing w:after="0"/>
              <w:jc w:val="center"/>
              <w:rPr>
                <w:rFonts w:ascii="Times New Roman" w:hAnsi="Times New Roman"/>
                <w:bCs/>
              </w:rPr>
            </w:pPr>
            <w:r w:rsidRPr="00BF11A0">
              <w:rPr>
                <w:rFonts w:ascii="Times New Roman" w:hAnsi="Times New Roman"/>
                <w:bCs/>
              </w:rPr>
              <w:t>2</w:t>
            </w:r>
          </w:p>
        </w:tc>
        <w:tc>
          <w:tcPr>
            <w:tcW w:w="595" w:type="pct"/>
            <w:vMerge/>
          </w:tcPr>
          <w:p w14:paraId="389F7F0A" w14:textId="77777777" w:rsidR="00B32A87" w:rsidRPr="003E4B8C" w:rsidRDefault="00B32A87" w:rsidP="003E4328">
            <w:pPr>
              <w:spacing w:after="0"/>
              <w:rPr>
                <w:rFonts w:ascii="Times New Roman" w:hAnsi="Times New Roman"/>
                <w:b/>
                <w:bCs/>
              </w:rPr>
            </w:pPr>
          </w:p>
        </w:tc>
      </w:tr>
      <w:tr w:rsidR="00B32A87" w:rsidRPr="003E4B8C" w14:paraId="55FD1BE1" w14:textId="77777777" w:rsidTr="00814FAF">
        <w:trPr>
          <w:trHeight w:val="20"/>
        </w:trPr>
        <w:tc>
          <w:tcPr>
            <w:tcW w:w="735" w:type="pct"/>
            <w:vMerge/>
          </w:tcPr>
          <w:p w14:paraId="06D9A786" w14:textId="77777777" w:rsidR="00B32A87" w:rsidRPr="003E4B8C" w:rsidRDefault="00B32A87" w:rsidP="003E4328">
            <w:pPr>
              <w:rPr>
                <w:rFonts w:ascii="Times New Roman" w:hAnsi="Times New Roman"/>
                <w:b/>
                <w:bCs/>
              </w:rPr>
            </w:pPr>
          </w:p>
        </w:tc>
        <w:tc>
          <w:tcPr>
            <w:tcW w:w="3039" w:type="pct"/>
          </w:tcPr>
          <w:p w14:paraId="66FC618C" w14:textId="77777777" w:rsidR="00B32A87" w:rsidRPr="00831662" w:rsidRDefault="00B32A87" w:rsidP="003E4328">
            <w:pPr>
              <w:spacing w:after="0"/>
              <w:jc w:val="both"/>
              <w:rPr>
                <w:rFonts w:ascii="Times New Roman" w:hAnsi="Times New Roman"/>
                <w:spacing w:val="-8"/>
                <w:sz w:val="24"/>
                <w:szCs w:val="24"/>
              </w:rPr>
            </w:pPr>
            <w:r w:rsidRPr="00814FAF">
              <w:rPr>
                <w:rFonts w:ascii="Times New Roman" w:hAnsi="Times New Roman"/>
                <w:spacing w:val="-8"/>
                <w:sz w:val="24"/>
                <w:szCs w:val="24"/>
              </w:rPr>
              <w:t>Практическое занятие 11:</w:t>
            </w:r>
            <w:r>
              <w:rPr>
                <w:rFonts w:ascii="Times New Roman" w:hAnsi="Times New Roman"/>
                <w:b/>
                <w:spacing w:val="-8"/>
                <w:sz w:val="24"/>
                <w:szCs w:val="24"/>
              </w:rPr>
              <w:t xml:space="preserve"> </w:t>
            </w:r>
            <w:r w:rsidRPr="00831662">
              <w:rPr>
                <w:rFonts w:ascii="Times New Roman" w:hAnsi="Times New Roman"/>
                <w:spacing w:val="-8"/>
                <w:sz w:val="24"/>
                <w:szCs w:val="24"/>
              </w:rPr>
              <w:t>«</w:t>
            </w:r>
            <w:r>
              <w:rPr>
                <w:rFonts w:ascii="Times New Roman" w:hAnsi="Times New Roman"/>
                <w:spacing w:val="-8"/>
                <w:sz w:val="24"/>
                <w:szCs w:val="24"/>
              </w:rPr>
              <w:t>Отработка порядка и правил действия потенциальных опасностей и их последствий в профессио</w:t>
            </w:r>
            <w:r w:rsidRPr="00831662">
              <w:rPr>
                <w:rFonts w:ascii="Times New Roman" w:hAnsi="Times New Roman"/>
                <w:spacing w:val="-8"/>
                <w:sz w:val="24"/>
                <w:szCs w:val="24"/>
              </w:rPr>
              <w:t>нальной деятельности</w:t>
            </w:r>
            <w:r>
              <w:rPr>
                <w:rFonts w:ascii="Times New Roman" w:hAnsi="Times New Roman"/>
                <w:spacing w:val="-8"/>
                <w:sz w:val="24"/>
                <w:szCs w:val="24"/>
              </w:rPr>
              <w:t>»</w:t>
            </w:r>
          </w:p>
        </w:tc>
        <w:tc>
          <w:tcPr>
            <w:tcW w:w="631" w:type="pct"/>
            <w:vAlign w:val="center"/>
          </w:tcPr>
          <w:p w14:paraId="7B371597" w14:textId="77777777" w:rsidR="00B32A87" w:rsidRPr="00BF11A0" w:rsidRDefault="00B32A87" w:rsidP="003E4328">
            <w:pPr>
              <w:spacing w:after="0"/>
              <w:jc w:val="center"/>
              <w:rPr>
                <w:rFonts w:ascii="Times New Roman" w:hAnsi="Times New Roman"/>
                <w:bCs/>
              </w:rPr>
            </w:pPr>
            <w:r>
              <w:rPr>
                <w:rFonts w:ascii="Times New Roman" w:hAnsi="Times New Roman"/>
                <w:bCs/>
              </w:rPr>
              <w:t>2</w:t>
            </w:r>
          </w:p>
        </w:tc>
        <w:tc>
          <w:tcPr>
            <w:tcW w:w="595" w:type="pct"/>
            <w:vMerge/>
          </w:tcPr>
          <w:p w14:paraId="0B444AFA" w14:textId="77777777" w:rsidR="00B32A87" w:rsidRPr="003E4B8C" w:rsidRDefault="00B32A87" w:rsidP="003E4328">
            <w:pPr>
              <w:spacing w:after="0"/>
              <w:rPr>
                <w:rFonts w:ascii="Times New Roman" w:hAnsi="Times New Roman"/>
                <w:b/>
                <w:bCs/>
              </w:rPr>
            </w:pPr>
          </w:p>
        </w:tc>
      </w:tr>
      <w:tr w:rsidR="00B32A87" w:rsidRPr="003E4B8C" w14:paraId="486683E7" w14:textId="77777777" w:rsidTr="00814FAF">
        <w:trPr>
          <w:trHeight w:val="20"/>
        </w:trPr>
        <w:tc>
          <w:tcPr>
            <w:tcW w:w="735" w:type="pct"/>
            <w:vMerge/>
          </w:tcPr>
          <w:p w14:paraId="6A237661" w14:textId="77777777" w:rsidR="00B32A87" w:rsidRPr="003E4B8C" w:rsidRDefault="00B32A87" w:rsidP="003E4328">
            <w:pPr>
              <w:rPr>
                <w:rFonts w:ascii="Times New Roman" w:hAnsi="Times New Roman"/>
                <w:b/>
                <w:bCs/>
              </w:rPr>
            </w:pPr>
          </w:p>
        </w:tc>
        <w:tc>
          <w:tcPr>
            <w:tcW w:w="3039" w:type="pct"/>
          </w:tcPr>
          <w:p w14:paraId="6D8159CD" w14:textId="77777777" w:rsidR="00B32A87" w:rsidRPr="00DA192E" w:rsidRDefault="00B32A87" w:rsidP="003E4328">
            <w:pPr>
              <w:spacing w:after="0"/>
              <w:rPr>
                <w:rFonts w:ascii="Times New Roman" w:hAnsi="Times New Roman"/>
                <w:bCs/>
              </w:rPr>
            </w:pPr>
            <w:r w:rsidRPr="003E4B8C">
              <w:rPr>
                <w:rFonts w:ascii="Times New Roman" w:hAnsi="Times New Roman"/>
                <w:b/>
                <w:bCs/>
              </w:rPr>
              <w:t>Самостоятельная работа обучающихся</w:t>
            </w:r>
          </w:p>
        </w:tc>
        <w:tc>
          <w:tcPr>
            <w:tcW w:w="631" w:type="pct"/>
            <w:vAlign w:val="center"/>
          </w:tcPr>
          <w:p w14:paraId="165F0343" w14:textId="77777777" w:rsidR="00B32A87" w:rsidRPr="003E4B8C" w:rsidRDefault="00B32A87" w:rsidP="003E4328">
            <w:pPr>
              <w:spacing w:after="0"/>
              <w:jc w:val="center"/>
              <w:rPr>
                <w:rFonts w:ascii="Times New Roman" w:hAnsi="Times New Roman"/>
                <w:b/>
                <w:bCs/>
              </w:rPr>
            </w:pPr>
            <w:r>
              <w:rPr>
                <w:rFonts w:ascii="Times New Roman" w:hAnsi="Times New Roman"/>
                <w:b/>
                <w:bCs/>
              </w:rPr>
              <w:t>*</w:t>
            </w:r>
          </w:p>
        </w:tc>
        <w:tc>
          <w:tcPr>
            <w:tcW w:w="595" w:type="pct"/>
            <w:vMerge/>
          </w:tcPr>
          <w:p w14:paraId="560CE97F" w14:textId="77777777" w:rsidR="00B32A87" w:rsidRPr="003E4B8C" w:rsidRDefault="00B32A87" w:rsidP="003E4328">
            <w:pPr>
              <w:spacing w:after="0"/>
              <w:rPr>
                <w:rFonts w:ascii="Times New Roman" w:hAnsi="Times New Roman"/>
                <w:b/>
                <w:bCs/>
              </w:rPr>
            </w:pPr>
          </w:p>
        </w:tc>
      </w:tr>
      <w:tr w:rsidR="00B32A87" w:rsidRPr="00DA192E" w14:paraId="4471C9F1" w14:textId="77777777" w:rsidTr="00814FAF">
        <w:trPr>
          <w:trHeight w:val="20"/>
        </w:trPr>
        <w:tc>
          <w:tcPr>
            <w:tcW w:w="3774" w:type="pct"/>
            <w:gridSpan w:val="2"/>
          </w:tcPr>
          <w:p w14:paraId="1FDF1BCC" w14:textId="77777777" w:rsidR="00B32A87" w:rsidRDefault="00B32A87" w:rsidP="003E4328">
            <w:pPr>
              <w:spacing w:after="0"/>
              <w:rPr>
                <w:rFonts w:ascii="Times New Roman" w:hAnsi="Times New Roman"/>
                <w:b/>
              </w:rPr>
            </w:pPr>
            <w:r>
              <w:rPr>
                <w:rFonts w:ascii="Times New Roman" w:hAnsi="Times New Roman"/>
                <w:b/>
              </w:rPr>
              <w:t xml:space="preserve">Раздел 2 </w:t>
            </w:r>
            <w:r w:rsidRPr="00C13224">
              <w:rPr>
                <w:rFonts w:ascii="Times New Roman" w:hAnsi="Times New Roman"/>
                <w:b/>
                <w:sz w:val="24"/>
                <w:szCs w:val="24"/>
              </w:rPr>
              <w:t>Основы военной службы</w:t>
            </w:r>
          </w:p>
        </w:tc>
        <w:tc>
          <w:tcPr>
            <w:tcW w:w="631" w:type="pct"/>
            <w:vAlign w:val="center"/>
          </w:tcPr>
          <w:p w14:paraId="4D3A23A5" w14:textId="77777777" w:rsidR="00B32A87" w:rsidRPr="00D3484C" w:rsidRDefault="00B32A87" w:rsidP="003E4328">
            <w:pPr>
              <w:spacing w:after="0"/>
              <w:jc w:val="center"/>
              <w:rPr>
                <w:rFonts w:ascii="Times New Roman" w:hAnsi="Times New Roman"/>
                <w:b/>
                <w:bCs/>
              </w:rPr>
            </w:pPr>
            <w:r>
              <w:rPr>
                <w:rFonts w:ascii="Times New Roman" w:hAnsi="Times New Roman"/>
                <w:b/>
                <w:bCs/>
              </w:rPr>
              <w:t>6/4</w:t>
            </w:r>
          </w:p>
        </w:tc>
        <w:tc>
          <w:tcPr>
            <w:tcW w:w="595" w:type="pct"/>
            <w:vMerge w:val="restart"/>
          </w:tcPr>
          <w:p w14:paraId="4A76562B" w14:textId="4AF5DFB8" w:rsidR="00B32A87" w:rsidRDefault="00C40010" w:rsidP="003E4328">
            <w:pPr>
              <w:suppressAutoHyphens/>
              <w:spacing w:after="0" w:line="240" w:lineRule="auto"/>
              <w:jc w:val="center"/>
              <w:rPr>
                <w:rFonts w:ascii="Times New Roman" w:hAnsi="Times New Roman"/>
                <w:i/>
                <w:sz w:val="24"/>
                <w:szCs w:val="24"/>
              </w:rPr>
            </w:pPr>
            <w:r>
              <w:rPr>
                <w:rFonts w:ascii="Times New Roman" w:hAnsi="Times New Roman"/>
                <w:sz w:val="24"/>
                <w:szCs w:val="24"/>
              </w:rPr>
              <w:t>ОК 01</w:t>
            </w:r>
            <w:r w:rsidR="00B32A87">
              <w:rPr>
                <w:rFonts w:ascii="Times New Roman" w:hAnsi="Times New Roman"/>
                <w:sz w:val="24"/>
                <w:szCs w:val="24"/>
              </w:rPr>
              <w:t>-9</w:t>
            </w:r>
          </w:p>
          <w:p w14:paraId="38D498AC" w14:textId="77777777" w:rsidR="00B32A87" w:rsidRDefault="00B32A87" w:rsidP="003E4328">
            <w:pPr>
              <w:spacing w:after="0"/>
              <w:jc w:val="center"/>
              <w:rPr>
                <w:rFonts w:ascii="Times New Roman" w:hAnsi="Times New Roman"/>
                <w:sz w:val="24"/>
                <w:szCs w:val="24"/>
              </w:rPr>
            </w:pPr>
            <w:r>
              <w:rPr>
                <w:rFonts w:ascii="Times New Roman" w:hAnsi="Times New Roman"/>
                <w:sz w:val="24"/>
                <w:szCs w:val="24"/>
              </w:rPr>
              <w:t xml:space="preserve">ПК 1.1-1.2 </w:t>
            </w:r>
          </w:p>
          <w:p w14:paraId="4EF1CB49" w14:textId="77777777" w:rsidR="00B32A87" w:rsidRDefault="00B32A87" w:rsidP="003E4328">
            <w:pPr>
              <w:spacing w:after="0"/>
              <w:jc w:val="center"/>
              <w:rPr>
                <w:rFonts w:ascii="Times New Roman" w:hAnsi="Times New Roman"/>
                <w:sz w:val="24"/>
                <w:szCs w:val="24"/>
              </w:rPr>
            </w:pPr>
            <w:r>
              <w:rPr>
                <w:rFonts w:ascii="Times New Roman" w:hAnsi="Times New Roman"/>
                <w:sz w:val="24"/>
                <w:szCs w:val="24"/>
              </w:rPr>
              <w:t xml:space="preserve">ПК 2.1-2.3 </w:t>
            </w:r>
          </w:p>
          <w:p w14:paraId="2D109054" w14:textId="77777777" w:rsidR="00B32A87" w:rsidRDefault="00B32A87" w:rsidP="003E4328">
            <w:pPr>
              <w:spacing w:after="0"/>
              <w:jc w:val="center"/>
              <w:rPr>
                <w:rFonts w:ascii="Times New Roman" w:hAnsi="Times New Roman"/>
                <w:sz w:val="24"/>
                <w:szCs w:val="24"/>
              </w:rPr>
            </w:pPr>
            <w:r>
              <w:rPr>
                <w:rFonts w:ascii="Times New Roman" w:hAnsi="Times New Roman"/>
                <w:sz w:val="24"/>
                <w:szCs w:val="24"/>
              </w:rPr>
              <w:t>ПК 3.1-3.2</w:t>
            </w:r>
          </w:p>
          <w:p w14:paraId="6F7DB410" w14:textId="77777777" w:rsidR="00B32A87" w:rsidRPr="003E4B8C" w:rsidRDefault="00B32A87" w:rsidP="003E4328">
            <w:pPr>
              <w:jc w:val="center"/>
              <w:rPr>
                <w:rFonts w:ascii="Times New Roman" w:hAnsi="Times New Roman"/>
                <w:b/>
                <w:i/>
              </w:rPr>
            </w:pPr>
          </w:p>
        </w:tc>
      </w:tr>
      <w:tr w:rsidR="00B32A87" w:rsidRPr="00DA192E" w14:paraId="62A53668" w14:textId="77777777" w:rsidTr="00814FAF">
        <w:trPr>
          <w:trHeight w:val="20"/>
        </w:trPr>
        <w:tc>
          <w:tcPr>
            <w:tcW w:w="735" w:type="pct"/>
            <w:vMerge w:val="restart"/>
          </w:tcPr>
          <w:p w14:paraId="5C5CED67" w14:textId="77777777" w:rsidR="00B32A87" w:rsidRPr="0035498E" w:rsidRDefault="00B32A87" w:rsidP="003E4328">
            <w:pPr>
              <w:spacing w:after="0"/>
              <w:rPr>
                <w:rFonts w:ascii="Times New Roman" w:hAnsi="Times New Roman"/>
                <w:b/>
                <w:bCs/>
              </w:rPr>
            </w:pPr>
            <w:r>
              <w:rPr>
                <w:rFonts w:ascii="Times New Roman" w:hAnsi="Times New Roman"/>
                <w:b/>
                <w:bCs/>
              </w:rPr>
              <w:t xml:space="preserve">Тема 2.1 </w:t>
            </w:r>
            <w:r w:rsidRPr="00C13224">
              <w:rPr>
                <w:rFonts w:ascii="Times New Roman" w:hAnsi="Times New Roman"/>
                <w:b/>
                <w:sz w:val="24"/>
                <w:szCs w:val="24"/>
              </w:rPr>
              <w:t>Вооружённые Силы России на современном этапе</w:t>
            </w:r>
          </w:p>
        </w:tc>
        <w:tc>
          <w:tcPr>
            <w:tcW w:w="3039" w:type="pct"/>
          </w:tcPr>
          <w:p w14:paraId="740C73DD" w14:textId="77777777" w:rsidR="00B32A87" w:rsidRDefault="00B32A87" w:rsidP="003E4328">
            <w:pPr>
              <w:spacing w:after="0"/>
              <w:rPr>
                <w:rFonts w:ascii="Times New Roman" w:hAnsi="Times New Roman"/>
                <w:b/>
              </w:rPr>
            </w:pPr>
            <w:r w:rsidRPr="003E4B8C">
              <w:rPr>
                <w:rFonts w:ascii="Times New Roman" w:hAnsi="Times New Roman"/>
                <w:b/>
                <w:bCs/>
              </w:rPr>
              <w:t>Содержание учебного материала</w:t>
            </w:r>
          </w:p>
        </w:tc>
        <w:tc>
          <w:tcPr>
            <w:tcW w:w="631" w:type="pct"/>
            <w:vAlign w:val="center"/>
          </w:tcPr>
          <w:p w14:paraId="1CC5D142" w14:textId="77777777" w:rsidR="00B32A87" w:rsidRPr="008D55D1" w:rsidRDefault="00B32A87" w:rsidP="003E4328">
            <w:pPr>
              <w:spacing w:after="0"/>
              <w:jc w:val="center"/>
              <w:rPr>
                <w:rFonts w:ascii="Times New Roman" w:hAnsi="Times New Roman"/>
                <w:b/>
                <w:bCs/>
              </w:rPr>
            </w:pPr>
            <w:r>
              <w:rPr>
                <w:rFonts w:ascii="Times New Roman" w:hAnsi="Times New Roman"/>
                <w:b/>
                <w:bCs/>
              </w:rPr>
              <w:t>6/4</w:t>
            </w:r>
          </w:p>
        </w:tc>
        <w:tc>
          <w:tcPr>
            <w:tcW w:w="595" w:type="pct"/>
            <w:vMerge/>
          </w:tcPr>
          <w:p w14:paraId="6BF9A113" w14:textId="77777777" w:rsidR="00B32A87" w:rsidRPr="00DA192E" w:rsidRDefault="00B32A87" w:rsidP="003E4328">
            <w:pPr>
              <w:spacing w:after="0"/>
              <w:rPr>
                <w:rFonts w:ascii="Times New Roman" w:hAnsi="Times New Roman"/>
                <w:bCs/>
              </w:rPr>
            </w:pPr>
          </w:p>
        </w:tc>
      </w:tr>
      <w:tr w:rsidR="00B32A87" w:rsidRPr="00DA192E" w14:paraId="3896C65C" w14:textId="77777777" w:rsidTr="00814FAF">
        <w:trPr>
          <w:trHeight w:val="20"/>
        </w:trPr>
        <w:tc>
          <w:tcPr>
            <w:tcW w:w="735" w:type="pct"/>
            <w:vMerge/>
          </w:tcPr>
          <w:p w14:paraId="7725322F" w14:textId="77777777" w:rsidR="00B32A87" w:rsidRDefault="00B32A87" w:rsidP="003E4328">
            <w:pPr>
              <w:spacing w:after="0"/>
              <w:rPr>
                <w:rFonts w:ascii="Times New Roman" w:hAnsi="Times New Roman"/>
                <w:bCs/>
              </w:rPr>
            </w:pPr>
          </w:p>
        </w:tc>
        <w:tc>
          <w:tcPr>
            <w:tcW w:w="3039" w:type="pct"/>
          </w:tcPr>
          <w:p w14:paraId="69031F52" w14:textId="77777777" w:rsidR="00B32A87" w:rsidRPr="0035498E" w:rsidRDefault="00B32A87" w:rsidP="003E4328">
            <w:pPr>
              <w:spacing w:after="0" w:line="240" w:lineRule="auto"/>
              <w:rPr>
                <w:rFonts w:ascii="Times New Roman" w:hAnsi="Times New Roman"/>
                <w:sz w:val="24"/>
                <w:szCs w:val="24"/>
              </w:rPr>
            </w:pPr>
            <w:r>
              <w:rPr>
                <w:rFonts w:ascii="Times New Roman" w:hAnsi="Times New Roman"/>
                <w:sz w:val="24"/>
                <w:szCs w:val="24"/>
              </w:rPr>
              <w:t>1.</w:t>
            </w:r>
            <w:r w:rsidRPr="00C13224">
              <w:rPr>
                <w:rFonts w:ascii="Times New Roman" w:hAnsi="Times New Roman"/>
                <w:sz w:val="24"/>
                <w:szCs w:val="24"/>
              </w:rPr>
              <w:t>Состав и организационная структура Вооружённых Сил. Ви</w:t>
            </w:r>
            <w:r w:rsidR="001B09C1">
              <w:rPr>
                <w:rFonts w:ascii="Times New Roman" w:hAnsi="Times New Roman"/>
                <w:sz w:val="24"/>
                <w:szCs w:val="24"/>
              </w:rPr>
              <w:t>ды Вооружённых Сил и рода войск</w:t>
            </w:r>
          </w:p>
        </w:tc>
        <w:tc>
          <w:tcPr>
            <w:tcW w:w="631" w:type="pct"/>
            <w:vAlign w:val="center"/>
          </w:tcPr>
          <w:p w14:paraId="37D57C82" w14:textId="77777777" w:rsidR="00B32A87" w:rsidRDefault="00B32A87" w:rsidP="003E4328">
            <w:pPr>
              <w:spacing w:after="0"/>
              <w:jc w:val="center"/>
              <w:rPr>
                <w:rFonts w:ascii="Times New Roman" w:hAnsi="Times New Roman"/>
                <w:bCs/>
              </w:rPr>
            </w:pPr>
            <w:r>
              <w:rPr>
                <w:rFonts w:ascii="Times New Roman" w:hAnsi="Times New Roman"/>
                <w:bCs/>
              </w:rPr>
              <w:t>2</w:t>
            </w:r>
          </w:p>
        </w:tc>
        <w:tc>
          <w:tcPr>
            <w:tcW w:w="595" w:type="pct"/>
            <w:vMerge/>
          </w:tcPr>
          <w:p w14:paraId="14165A66" w14:textId="77777777" w:rsidR="00B32A87" w:rsidRPr="00DA192E" w:rsidRDefault="00B32A87" w:rsidP="003E4328">
            <w:pPr>
              <w:spacing w:after="0"/>
              <w:rPr>
                <w:rFonts w:ascii="Times New Roman" w:hAnsi="Times New Roman"/>
                <w:bCs/>
              </w:rPr>
            </w:pPr>
          </w:p>
        </w:tc>
      </w:tr>
      <w:tr w:rsidR="00B32A87" w:rsidRPr="00DA192E" w14:paraId="007E853D" w14:textId="77777777" w:rsidTr="00814FAF">
        <w:trPr>
          <w:trHeight w:val="20"/>
        </w:trPr>
        <w:tc>
          <w:tcPr>
            <w:tcW w:w="735" w:type="pct"/>
            <w:vMerge/>
          </w:tcPr>
          <w:p w14:paraId="0B447FF5" w14:textId="77777777" w:rsidR="00B32A87" w:rsidRDefault="00B32A87" w:rsidP="003E4328">
            <w:pPr>
              <w:spacing w:after="0"/>
              <w:rPr>
                <w:rFonts w:ascii="Times New Roman" w:hAnsi="Times New Roman"/>
                <w:bCs/>
              </w:rPr>
            </w:pPr>
          </w:p>
        </w:tc>
        <w:tc>
          <w:tcPr>
            <w:tcW w:w="3039" w:type="pct"/>
          </w:tcPr>
          <w:p w14:paraId="5DED86E2" w14:textId="77777777" w:rsidR="00B32A87" w:rsidRDefault="00B32A87" w:rsidP="003E4328">
            <w:pPr>
              <w:spacing w:after="0" w:line="240" w:lineRule="auto"/>
              <w:rPr>
                <w:rFonts w:ascii="Times New Roman" w:hAnsi="Times New Roman"/>
                <w:sz w:val="24"/>
                <w:szCs w:val="24"/>
              </w:rPr>
            </w:pPr>
            <w:r w:rsidRPr="003E4B8C">
              <w:rPr>
                <w:rFonts w:ascii="Times New Roman" w:hAnsi="Times New Roman"/>
                <w:b/>
                <w:bCs/>
              </w:rPr>
              <w:t>В том числе практических и лабораторных занятий</w:t>
            </w:r>
          </w:p>
        </w:tc>
        <w:tc>
          <w:tcPr>
            <w:tcW w:w="631" w:type="pct"/>
            <w:vAlign w:val="center"/>
          </w:tcPr>
          <w:p w14:paraId="7C5C84BC" w14:textId="77777777" w:rsidR="00B32A87" w:rsidRPr="008D55D1" w:rsidRDefault="00B32A87" w:rsidP="003E4328">
            <w:pPr>
              <w:spacing w:after="0"/>
              <w:jc w:val="center"/>
              <w:rPr>
                <w:rFonts w:ascii="Times New Roman" w:hAnsi="Times New Roman"/>
                <w:b/>
                <w:bCs/>
              </w:rPr>
            </w:pPr>
            <w:r w:rsidRPr="008D55D1">
              <w:rPr>
                <w:rFonts w:ascii="Times New Roman" w:hAnsi="Times New Roman"/>
                <w:b/>
                <w:bCs/>
              </w:rPr>
              <w:t>4</w:t>
            </w:r>
          </w:p>
        </w:tc>
        <w:tc>
          <w:tcPr>
            <w:tcW w:w="595" w:type="pct"/>
            <w:vMerge/>
          </w:tcPr>
          <w:p w14:paraId="045D0B13" w14:textId="77777777" w:rsidR="00B32A87" w:rsidRPr="00DA192E" w:rsidRDefault="00B32A87" w:rsidP="003E4328">
            <w:pPr>
              <w:spacing w:after="0"/>
              <w:rPr>
                <w:rFonts w:ascii="Times New Roman" w:hAnsi="Times New Roman"/>
                <w:bCs/>
              </w:rPr>
            </w:pPr>
          </w:p>
        </w:tc>
      </w:tr>
      <w:tr w:rsidR="00B32A87" w:rsidRPr="00DA192E" w14:paraId="0C41D9C3" w14:textId="77777777" w:rsidTr="00814FAF">
        <w:trPr>
          <w:trHeight w:val="20"/>
        </w:trPr>
        <w:tc>
          <w:tcPr>
            <w:tcW w:w="735" w:type="pct"/>
            <w:vMerge/>
          </w:tcPr>
          <w:p w14:paraId="10CA2485" w14:textId="77777777" w:rsidR="00B32A87" w:rsidRDefault="00B32A87" w:rsidP="003E4328">
            <w:pPr>
              <w:spacing w:after="0"/>
              <w:rPr>
                <w:rFonts w:ascii="Times New Roman" w:hAnsi="Times New Roman"/>
                <w:bCs/>
              </w:rPr>
            </w:pPr>
          </w:p>
        </w:tc>
        <w:tc>
          <w:tcPr>
            <w:tcW w:w="3039" w:type="pct"/>
          </w:tcPr>
          <w:p w14:paraId="35E7AE00" w14:textId="77777777" w:rsidR="00B32A87" w:rsidRPr="003E4B8C" w:rsidRDefault="00B32A87" w:rsidP="003E4328">
            <w:pPr>
              <w:spacing w:after="0" w:line="240" w:lineRule="auto"/>
              <w:rPr>
                <w:rFonts w:ascii="Times New Roman" w:hAnsi="Times New Roman"/>
                <w:b/>
                <w:bCs/>
              </w:rPr>
            </w:pPr>
            <w:r w:rsidRPr="00814FAF">
              <w:rPr>
                <w:rFonts w:ascii="Times New Roman" w:hAnsi="Times New Roman"/>
                <w:spacing w:val="-8"/>
                <w:sz w:val="24"/>
                <w:szCs w:val="24"/>
              </w:rPr>
              <w:t>Практическое занятие 12:</w:t>
            </w:r>
            <w:r>
              <w:rPr>
                <w:rFonts w:ascii="Times New Roman" w:hAnsi="Times New Roman"/>
                <w:b/>
                <w:spacing w:val="-8"/>
                <w:sz w:val="24"/>
                <w:szCs w:val="24"/>
              </w:rPr>
              <w:t xml:space="preserve"> </w:t>
            </w:r>
            <w:r w:rsidRPr="00BE4D16">
              <w:rPr>
                <w:rFonts w:ascii="Times New Roman" w:hAnsi="Times New Roman"/>
                <w:spacing w:val="-8"/>
                <w:sz w:val="24"/>
                <w:szCs w:val="24"/>
              </w:rPr>
              <w:t>«</w:t>
            </w:r>
            <w:r w:rsidRPr="00C13224">
              <w:rPr>
                <w:rFonts w:ascii="Times New Roman" w:hAnsi="Times New Roman"/>
                <w:sz w:val="24"/>
                <w:szCs w:val="24"/>
              </w:rPr>
              <w:t>Разборка, сборка АК-74</w:t>
            </w:r>
            <w:r w:rsidRPr="000F7BA8">
              <w:rPr>
                <w:rFonts w:ascii="Times New Roman" w:hAnsi="Times New Roman"/>
              </w:rPr>
              <w:t>»</w:t>
            </w:r>
          </w:p>
        </w:tc>
        <w:tc>
          <w:tcPr>
            <w:tcW w:w="631" w:type="pct"/>
            <w:vAlign w:val="center"/>
          </w:tcPr>
          <w:p w14:paraId="140B175F" w14:textId="77777777" w:rsidR="00B32A87" w:rsidRDefault="00B32A87" w:rsidP="003E4328">
            <w:pPr>
              <w:spacing w:after="0"/>
              <w:jc w:val="center"/>
              <w:rPr>
                <w:rFonts w:ascii="Times New Roman" w:hAnsi="Times New Roman"/>
                <w:bCs/>
              </w:rPr>
            </w:pPr>
            <w:r>
              <w:rPr>
                <w:rFonts w:ascii="Times New Roman" w:hAnsi="Times New Roman"/>
                <w:bCs/>
              </w:rPr>
              <w:t>2</w:t>
            </w:r>
          </w:p>
        </w:tc>
        <w:tc>
          <w:tcPr>
            <w:tcW w:w="595" w:type="pct"/>
            <w:vMerge/>
          </w:tcPr>
          <w:p w14:paraId="088C5FBF" w14:textId="77777777" w:rsidR="00B32A87" w:rsidRPr="00DA192E" w:rsidRDefault="00B32A87" w:rsidP="003E4328">
            <w:pPr>
              <w:spacing w:after="0"/>
              <w:rPr>
                <w:rFonts w:ascii="Times New Roman" w:hAnsi="Times New Roman"/>
                <w:bCs/>
              </w:rPr>
            </w:pPr>
          </w:p>
        </w:tc>
      </w:tr>
      <w:tr w:rsidR="00B32A87" w:rsidRPr="00DA192E" w14:paraId="3D58D5BD" w14:textId="77777777" w:rsidTr="00814FAF">
        <w:trPr>
          <w:trHeight w:val="20"/>
        </w:trPr>
        <w:tc>
          <w:tcPr>
            <w:tcW w:w="735" w:type="pct"/>
            <w:vMerge/>
          </w:tcPr>
          <w:p w14:paraId="554BCA3B" w14:textId="77777777" w:rsidR="00B32A87" w:rsidRDefault="00B32A87" w:rsidP="003E4328">
            <w:pPr>
              <w:spacing w:after="0"/>
              <w:rPr>
                <w:rFonts w:ascii="Times New Roman" w:hAnsi="Times New Roman"/>
                <w:bCs/>
              </w:rPr>
            </w:pPr>
          </w:p>
        </w:tc>
        <w:tc>
          <w:tcPr>
            <w:tcW w:w="3039" w:type="pct"/>
          </w:tcPr>
          <w:p w14:paraId="579A22B5" w14:textId="77777777" w:rsidR="00B32A87" w:rsidRPr="00C13224" w:rsidRDefault="00B32A87" w:rsidP="003E4328">
            <w:pPr>
              <w:spacing w:after="0" w:line="240" w:lineRule="auto"/>
              <w:rPr>
                <w:rFonts w:ascii="Times New Roman" w:hAnsi="Times New Roman"/>
                <w:b/>
                <w:spacing w:val="-8"/>
                <w:sz w:val="24"/>
                <w:szCs w:val="24"/>
              </w:rPr>
            </w:pPr>
            <w:r w:rsidRPr="00814FAF">
              <w:rPr>
                <w:rFonts w:ascii="Times New Roman" w:hAnsi="Times New Roman"/>
                <w:spacing w:val="-8"/>
                <w:sz w:val="24"/>
                <w:szCs w:val="24"/>
              </w:rPr>
              <w:t>Практическое занятие 13:</w:t>
            </w:r>
            <w:r>
              <w:rPr>
                <w:rFonts w:ascii="Times New Roman" w:hAnsi="Times New Roman"/>
                <w:b/>
                <w:spacing w:val="-8"/>
                <w:sz w:val="24"/>
                <w:szCs w:val="24"/>
              </w:rPr>
              <w:t xml:space="preserve"> </w:t>
            </w:r>
            <w:r w:rsidRPr="00C13224">
              <w:rPr>
                <w:rFonts w:ascii="Times New Roman" w:hAnsi="Times New Roman"/>
                <w:sz w:val="24"/>
                <w:szCs w:val="24"/>
              </w:rPr>
              <w:t>«Строевая подготовка»</w:t>
            </w:r>
          </w:p>
        </w:tc>
        <w:tc>
          <w:tcPr>
            <w:tcW w:w="631" w:type="pct"/>
            <w:vAlign w:val="center"/>
          </w:tcPr>
          <w:p w14:paraId="4F325B76" w14:textId="77777777" w:rsidR="00B32A87" w:rsidRDefault="00B32A87" w:rsidP="003E4328">
            <w:pPr>
              <w:spacing w:after="0"/>
              <w:jc w:val="center"/>
              <w:rPr>
                <w:rFonts w:ascii="Times New Roman" w:hAnsi="Times New Roman"/>
                <w:bCs/>
              </w:rPr>
            </w:pPr>
            <w:r>
              <w:rPr>
                <w:rFonts w:ascii="Times New Roman" w:hAnsi="Times New Roman"/>
                <w:bCs/>
              </w:rPr>
              <w:t>2</w:t>
            </w:r>
          </w:p>
        </w:tc>
        <w:tc>
          <w:tcPr>
            <w:tcW w:w="595" w:type="pct"/>
            <w:vMerge/>
          </w:tcPr>
          <w:p w14:paraId="59EB924F" w14:textId="77777777" w:rsidR="00B32A87" w:rsidRPr="00DA192E" w:rsidRDefault="00B32A87" w:rsidP="003E4328">
            <w:pPr>
              <w:spacing w:after="0"/>
              <w:rPr>
                <w:rFonts w:ascii="Times New Roman" w:hAnsi="Times New Roman"/>
                <w:bCs/>
              </w:rPr>
            </w:pPr>
          </w:p>
        </w:tc>
      </w:tr>
      <w:tr w:rsidR="00B32A87" w:rsidRPr="00DA192E" w14:paraId="4E4ADDCD" w14:textId="77777777" w:rsidTr="001B09C1">
        <w:trPr>
          <w:trHeight w:val="505"/>
        </w:trPr>
        <w:tc>
          <w:tcPr>
            <w:tcW w:w="735" w:type="pct"/>
            <w:vMerge/>
          </w:tcPr>
          <w:p w14:paraId="140C82DD" w14:textId="77777777" w:rsidR="00B32A87" w:rsidRDefault="00B32A87" w:rsidP="003E4328">
            <w:pPr>
              <w:spacing w:after="0"/>
              <w:rPr>
                <w:rFonts w:ascii="Times New Roman" w:hAnsi="Times New Roman"/>
                <w:bCs/>
              </w:rPr>
            </w:pPr>
          </w:p>
        </w:tc>
        <w:tc>
          <w:tcPr>
            <w:tcW w:w="3039" w:type="pct"/>
          </w:tcPr>
          <w:p w14:paraId="3F050B89" w14:textId="77777777" w:rsidR="00B32A87" w:rsidRPr="003E4B8C" w:rsidRDefault="00B32A87" w:rsidP="003E4328">
            <w:pPr>
              <w:spacing w:after="0" w:line="240" w:lineRule="auto"/>
              <w:rPr>
                <w:rFonts w:ascii="Times New Roman" w:hAnsi="Times New Roman"/>
                <w:b/>
                <w:bCs/>
              </w:rPr>
            </w:pPr>
            <w:r w:rsidRPr="003E4B8C">
              <w:rPr>
                <w:rFonts w:ascii="Times New Roman" w:hAnsi="Times New Roman"/>
                <w:b/>
                <w:bCs/>
              </w:rPr>
              <w:t>Самостоятельная работа обучающихся</w:t>
            </w:r>
          </w:p>
        </w:tc>
        <w:tc>
          <w:tcPr>
            <w:tcW w:w="631" w:type="pct"/>
            <w:vAlign w:val="center"/>
          </w:tcPr>
          <w:p w14:paraId="3F9869E6" w14:textId="77777777" w:rsidR="00B32A87" w:rsidRDefault="00B32A87" w:rsidP="003E4328">
            <w:pPr>
              <w:spacing w:after="0"/>
              <w:jc w:val="center"/>
              <w:rPr>
                <w:rFonts w:ascii="Times New Roman" w:hAnsi="Times New Roman"/>
                <w:bCs/>
              </w:rPr>
            </w:pPr>
            <w:r>
              <w:rPr>
                <w:rFonts w:ascii="Times New Roman" w:hAnsi="Times New Roman"/>
                <w:bCs/>
              </w:rPr>
              <w:t>*</w:t>
            </w:r>
          </w:p>
        </w:tc>
        <w:tc>
          <w:tcPr>
            <w:tcW w:w="595" w:type="pct"/>
            <w:vMerge/>
          </w:tcPr>
          <w:p w14:paraId="5523824E" w14:textId="77777777" w:rsidR="00B32A87" w:rsidRPr="00DA192E" w:rsidRDefault="00B32A87" w:rsidP="003E4328">
            <w:pPr>
              <w:spacing w:after="0"/>
              <w:rPr>
                <w:rFonts w:ascii="Times New Roman" w:hAnsi="Times New Roman"/>
                <w:bCs/>
              </w:rPr>
            </w:pPr>
          </w:p>
        </w:tc>
      </w:tr>
      <w:tr w:rsidR="00B32A87" w:rsidRPr="00DA192E" w14:paraId="76A26BC8" w14:textId="77777777" w:rsidTr="00814FAF">
        <w:trPr>
          <w:trHeight w:val="20"/>
        </w:trPr>
        <w:tc>
          <w:tcPr>
            <w:tcW w:w="3774" w:type="pct"/>
            <w:gridSpan w:val="2"/>
          </w:tcPr>
          <w:p w14:paraId="292BD7CB" w14:textId="77777777" w:rsidR="00B32A87" w:rsidRPr="003E4B8C" w:rsidRDefault="00B32A87" w:rsidP="003E4328">
            <w:pPr>
              <w:spacing w:after="0" w:line="240" w:lineRule="auto"/>
              <w:rPr>
                <w:rFonts w:ascii="Times New Roman" w:hAnsi="Times New Roman"/>
                <w:b/>
                <w:bCs/>
              </w:rPr>
            </w:pPr>
            <w:r w:rsidRPr="00C13224">
              <w:rPr>
                <w:rFonts w:ascii="Times New Roman" w:hAnsi="Times New Roman"/>
                <w:b/>
                <w:sz w:val="24"/>
                <w:szCs w:val="24"/>
              </w:rPr>
              <w:lastRenderedPageBreak/>
              <w:t>Раздел 3. Основы медицинской помощи</w:t>
            </w:r>
          </w:p>
        </w:tc>
        <w:tc>
          <w:tcPr>
            <w:tcW w:w="631" w:type="pct"/>
            <w:vAlign w:val="center"/>
          </w:tcPr>
          <w:p w14:paraId="120243D1" w14:textId="77777777" w:rsidR="00B32A87" w:rsidRPr="00831662" w:rsidRDefault="00B32A87" w:rsidP="003E4328">
            <w:pPr>
              <w:spacing w:after="0"/>
              <w:jc w:val="center"/>
              <w:rPr>
                <w:rFonts w:ascii="Times New Roman" w:hAnsi="Times New Roman"/>
                <w:b/>
                <w:bCs/>
              </w:rPr>
            </w:pPr>
            <w:r w:rsidRPr="00831662">
              <w:rPr>
                <w:rFonts w:ascii="Times New Roman" w:hAnsi="Times New Roman"/>
                <w:b/>
                <w:bCs/>
              </w:rPr>
              <w:t>4/4</w:t>
            </w:r>
          </w:p>
        </w:tc>
        <w:tc>
          <w:tcPr>
            <w:tcW w:w="595" w:type="pct"/>
            <w:vMerge w:val="restart"/>
          </w:tcPr>
          <w:p w14:paraId="7BF05DD2" w14:textId="3D9E1AF1" w:rsidR="00B32A87" w:rsidRDefault="00C40010" w:rsidP="003E4328">
            <w:pPr>
              <w:suppressAutoHyphens/>
              <w:spacing w:after="0" w:line="240" w:lineRule="auto"/>
              <w:jc w:val="center"/>
              <w:rPr>
                <w:rFonts w:ascii="Times New Roman" w:hAnsi="Times New Roman"/>
                <w:i/>
                <w:sz w:val="24"/>
                <w:szCs w:val="24"/>
              </w:rPr>
            </w:pPr>
            <w:r>
              <w:rPr>
                <w:rFonts w:ascii="Times New Roman" w:hAnsi="Times New Roman"/>
                <w:sz w:val="24"/>
                <w:szCs w:val="24"/>
              </w:rPr>
              <w:t>ОК 01</w:t>
            </w:r>
            <w:r w:rsidR="00B32A87">
              <w:rPr>
                <w:rFonts w:ascii="Times New Roman" w:hAnsi="Times New Roman"/>
                <w:sz w:val="24"/>
                <w:szCs w:val="24"/>
              </w:rPr>
              <w:t>-9</w:t>
            </w:r>
          </w:p>
          <w:p w14:paraId="4F4C4AA2" w14:textId="77777777" w:rsidR="00B32A87" w:rsidRDefault="00B32A87" w:rsidP="003E4328">
            <w:pPr>
              <w:spacing w:after="0"/>
              <w:jc w:val="center"/>
              <w:rPr>
                <w:rFonts w:ascii="Times New Roman" w:hAnsi="Times New Roman"/>
                <w:sz w:val="24"/>
                <w:szCs w:val="24"/>
              </w:rPr>
            </w:pPr>
            <w:r>
              <w:rPr>
                <w:rFonts w:ascii="Times New Roman" w:hAnsi="Times New Roman"/>
                <w:sz w:val="24"/>
                <w:szCs w:val="24"/>
              </w:rPr>
              <w:t xml:space="preserve">ПК 1.1-1.2 </w:t>
            </w:r>
          </w:p>
          <w:p w14:paraId="3CD800BE" w14:textId="77777777" w:rsidR="00B32A87" w:rsidRDefault="00B32A87" w:rsidP="003E4328">
            <w:pPr>
              <w:spacing w:after="0"/>
              <w:jc w:val="center"/>
              <w:rPr>
                <w:rFonts w:ascii="Times New Roman" w:hAnsi="Times New Roman"/>
                <w:sz w:val="24"/>
                <w:szCs w:val="24"/>
              </w:rPr>
            </w:pPr>
            <w:r>
              <w:rPr>
                <w:rFonts w:ascii="Times New Roman" w:hAnsi="Times New Roman"/>
                <w:sz w:val="24"/>
                <w:szCs w:val="24"/>
              </w:rPr>
              <w:t xml:space="preserve">ПК 2.1-2.3 </w:t>
            </w:r>
          </w:p>
          <w:p w14:paraId="45A15556" w14:textId="77777777" w:rsidR="00B32A87" w:rsidRDefault="00B32A87" w:rsidP="003E4328">
            <w:pPr>
              <w:spacing w:after="0"/>
              <w:jc w:val="center"/>
              <w:rPr>
                <w:rFonts w:ascii="Times New Roman" w:hAnsi="Times New Roman"/>
                <w:sz w:val="24"/>
                <w:szCs w:val="24"/>
              </w:rPr>
            </w:pPr>
            <w:r>
              <w:rPr>
                <w:rFonts w:ascii="Times New Roman" w:hAnsi="Times New Roman"/>
                <w:sz w:val="24"/>
                <w:szCs w:val="24"/>
              </w:rPr>
              <w:t>ПК 3.1-3.2</w:t>
            </w:r>
          </w:p>
          <w:p w14:paraId="595395B0" w14:textId="77777777" w:rsidR="00B32A87" w:rsidRPr="00DA192E" w:rsidRDefault="00B32A87" w:rsidP="003E4328">
            <w:pPr>
              <w:jc w:val="center"/>
              <w:rPr>
                <w:rFonts w:ascii="Times New Roman" w:hAnsi="Times New Roman"/>
                <w:bCs/>
              </w:rPr>
            </w:pPr>
          </w:p>
        </w:tc>
      </w:tr>
      <w:tr w:rsidR="00B32A87" w:rsidRPr="00DA192E" w14:paraId="12D9D01D" w14:textId="77777777" w:rsidTr="00814FAF">
        <w:trPr>
          <w:trHeight w:val="20"/>
        </w:trPr>
        <w:tc>
          <w:tcPr>
            <w:tcW w:w="735" w:type="pct"/>
            <w:vMerge w:val="restart"/>
          </w:tcPr>
          <w:p w14:paraId="500DD89B" w14:textId="77777777" w:rsidR="00B32A87" w:rsidRDefault="00B32A87" w:rsidP="003E4328">
            <w:pPr>
              <w:spacing w:after="0"/>
              <w:rPr>
                <w:rFonts w:ascii="Times New Roman" w:hAnsi="Times New Roman"/>
                <w:b/>
                <w:bCs/>
              </w:rPr>
            </w:pPr>
            <w:r w:rsidRPr="00D3484C">
              <w:rPr>
                <w:rFonts w:ascii="Times New Roman" w:hAnsi="Times New Roman"/>
                <w:b/>
                <w:bCs/>
              </w:rPr>
              <w:t>Тема</w:t>
            </w:r>
            <w:r w:rsidRPr="00831662">
              <w:rPr>
                <w:rFonts w:ascii="Times New Roman" w:hAnsi="Times New Roman"/>
                <w:b/>
                <w:bCs/>
              </w:rPr>
              <w:t xml:space="preserve"> 3.</w:t>
            </w:r>
            <w:r>
              <w:rPr>
                <w:rFonts w:ascii="Times New Roman" w:hAnsi="Times New Roman"/>
                <w:b/>
                <w:bCs/>
              </w:rPr>
              <w:t>1</w:t>
            </w:r>
            <w:r w:rsidRPr="00831662">
              <w:rPr>
                <w:rFonts w:ascii="Times New Roman" w:hAnsi="Times New Roman"/>
                <w:b/>
                <w:bCs/>
              </w:rPr>
              <w:t xml:space="preserve"> </w:t>
            </w:r>
          </w:p>
          <w:p w14:paraId="3E3BA360" w14:textId="77777777" w:rsidR="00B32A87" w:rsidRPr="00831662" w:rsidRDefault="00B32A87" w:rsidP="003E4328">
            <w:pPr>
              <w:spacing w:after="0"/>
              <w:rPr>
                <w:rFonts w:ascii="Times New Roman" w:hAnsi="Times New Roman"/>
                <w:b/>
                <w:bCs/>
              </w:rPr>
            </w:pPr>
            <w:r w:rsidRPr="00C13224">
              <w:rPr>
                <w:rFonts w:ascii="Times New Roman" w:hAnsi="Times New Roman"/>
                <w:b/>
                <w:sz w:val="24"/>
                <w:szCs w:val="24"/>
              </w:rPr>
              <w:t xml:space="preserve">Правила оказания первой помощи </w:t>
            </w:r>
          </w:p>
        </w:tc>
        <w:tc>
          <w:tcPr>
            <w:tcW w:w="3039" w:type="pct"/>
          </w:tcPr>
          <w:p w14:paraId="10F77764" w14:textId="77777777" w:rsidR="00B32A87" w:rsidRPr="003E4B8C" w:rsidRDefault="00B32A87" w:rsidP="003E4328">
            <w:pPr>
              <w:spacing w:after="0" w:line="240" w:lineRule="auto"/>
              <w:rPr>
                <w:rFonts w:ascii="Times New Roman" w:hAnsi="Times New Roman"/>
                <w:b/>
                <w:bCs/>
              </w:rPr>
            </w:pPr>
            <w:r w:rsidRPr="003E4B8C">
              <w:rPr>
                <w:rFonts w:ascii="Times New Roman" w:hAnsi="Times New Roman"/>
                <w:b/>
                <w:bCs/>
              </w:rPr>
              <w:t>Содержание учебного материала</w:t>
            </w:r>
          </w:p>
        </w:tc>
        <w:tc>
          <w:tcPr>
            <w:tcW w:w="631" w:type="pct"/>
            <w:vAlign w:val="center"/>
          </w:tcPr>
          <w:p w14:paraId="00ABDED2" w14:textId="77777777" w:rsidR="00B32A87" w:rsidRPr="00875712" w:rsidRDefault="00B32A87" w:rsidP="003E4328">
            <w:pPr>
              <w:spacing w:after="0"/>
              <w:jc w:val="center"/>
              <w:rPr>
                <w:rFonts w:ascii="Times New Roman" w:hAnsi="Times New Roman"/>
                <w:b/>
                <w:bCs/>
              </w:rPr>
            </w:pPr>
            <w:r w:rsidRPr="00875712">
              <w:rPr>
                <w:rFonts w:ascii="Times New Roman" w:hAnsi="Times New Roman"/>
                <w:b/>
                <w:bCs/>
              </w:rPr>
              <w:t>4</w:t>
            </w:r>
          </w:p>
        </w:tc>
        <w:tc>
          <w:tcPr>
            <w:tcW w:w="595" w:type="pct"/>
            <w:vMerge/>
          </w:tcPr>
          <w:p w14:paraId="5C8FC733" w14:textId="77777777" w:rsidR="00B32A87" w:rsidRPr="003E4B8C" w:rsidRDefault="00B32A87" w:rsidP="003E4328">
            <w:pPr>
              <w:jc w:val="center"/>
              <w:rPr>
                <w:rFonts w:ascii="Times New Roman" w:hAnsi="Times New Roman"/>
                <w:b/>
                <w:i/>
              </w:rPr>
            </w:pPr>
          </w:p>
        </w:tc>
      </w:tr>
      <w:tr w:rsidR="00B32A87" w:rsidRPr="00DA192E" w14:paraId="66D4A610" w14:textId="77777777" w:rsidTr="00814FAF">
        <w:trPr>
          <w:trHeight w:val="20"/>
        </w:trPr>
        <w:tc>
          <w:tcPr>
            <w:tcW w:w="735" w:type="pct"/>
            <w:vMerge/>
          </w:tcPr>
          <w:p w14:paraId="4911ACA5" w14:textId="77777777" w:rsidR="00B32A87" w:rsidRDefault="00B32A87" w:rsidP="003E4328">
            <w:pPr>
              <w:spacing w:after="0"/>
              <w:rPr>
                <w:rFonts w:ascii="Times New Roman" w:hAnsi="Times New Roman"/>
                <w:bCs/>
              </w:rPr>
            </w:pPr>
          </w:p>
        </w:tc>
        <w:tc>
          <w:tcPr>
            <w:tcW w:w="3039" w:type="pct"/>
          </w:tcPr>
          <w:p w14:paraId="4619140D" w14:textId="77777777" w:rsidR="00B32A87" w:rsidRPr="0035498E" w:rsidRDefault="00B32A87" w:rsidP="003E4328">
            <w:pPr>
              <w:spacing w:after="0" w:line="240" w:lineRule="auto"/>
              <w:rPr>
                <w:rFonts w:ascii="Times New Roman" w:hAnsi="Times New Roman"/>
                <w:bCs/>
              </w:rPr>
            </w:pPr>
            <w:r w:rsidRPr="000F7BA8">
              <w:rPr>
                <w:rFonts w:ascii="Times New Roman" w:hAnsi="Times New Roman"/>
              </w:rPr>
              <w:t>Не предусмотрено</w:t>
            </w:r>
          </w:p>
        </w:tc>
        <w:tc>
          <w:tcPr>
            <w:tcW w:w="631" w:type="pct"/>
            <w:vAlign w:val="center"/>
          </w:tcPr>
          <w:p w14:paraId="4B2315F5" w14:textId="77777777" w:rsidR="00B32A87" w:rsidRDefault="00B32A87" w:rsidP="003E4328">
            <w:pPr>
              <w:spacing w:after="0"/>
              <w:jc w:val="center"/>
              <w:rPr>
                <w:rFonts w:ascii="Times New Roman" w:hAnsi="Times New Roman"/>
                <w:bCs/>
              </w:rPr>
            </w:pPr>
          </w:p>
        </w:tc>
        <w:tc>
          <w:tcPr>
            <w:tcW w:w="595" w:type="pct"/>
            <w:vMerge/>
          </w:tcPr>
          <w:p w14:paraId="1C0E2CAD" w14:textId="77777777" w:rsidR="00B32A87" w:rsidRPr="00DA192E" w:rsidRDefault="00B32A87" w:rsidP="003E4328">
            <w:pPr>
              <w:spacing w:after="0"/>
              <w:rPr>
                <w:rFonts w:ascii="Times New Roman" w:hAnsi="Times New Roman"/>
                <w:bCs/>
              </w:rPr>
            </w:pPr>
          </w:p>
        </w:tc>
      </w:tr>
      <w:tr w:rsidR="00B32A87" w:rsidRPr="003E4B8C" w14:paraId="4A559BAE" w14:textId="77777777" w:rsidTr="00814FAF">
        <w:trPr>
          <w:trHeight w:val="20"/>
        </w:trPr>
        <w:tc>
          <w:tcPr>
            <w:tcW w:w="735" w:type="pct"/>
            <w:vMerge/>
          </w:tcPr>
          <w:p w14:paraId="06F39D04" w14:textId="77777777" w:rsidR="00B32A87" w:rsidRPr="003E4B8C" w:rsidRDefault="00B32A87" w:rsidP="003E4328">
            <w:pPr>
              <w:spacing w:after="0"/>
              <w:rPr>
                <w:rFonts w:ascii="Times New Roman" w:hAnsi="Times New Roman"/>
                <w:b/>
                <w:bCs/>
              </w:rPr>
            </w:pPr>
          </w:p>
        </w:tc>
        <w:tc>
          <w:tcPr>
            <w:tcW w:w="3039" w:type="pct"/>
          </w:tcPr>
          <w:p w14:paraId="4ADB56D4" w14:textId="77777777" w:rsidR="00B32A87" w:rsidRDefault="00B32A87" w:rsidP="003E4328">
            <w:pPr>
              <w:spacing w:after="0" w:line="240" w:lineRule="auto"/>
              <w:jc w:val="both"/>
              <w:rPr>
                <w:rFonts w:ascii="Times New Roman" w:hAnsi="Times New Roman"/>
                <w:bCs/>
              </w:rPr>
            </w:pPr>
            <w:r w:rsidRPr="003E4B8C">
              <w:rPr>
                <w:rFonts w:ascii="Times New Roman" w:hAnsi="Times New Roman"/>
                <w:b/>
                <w:bCs/>
              </w:rPr>
              <w:t>В том числе практических и лабораторных занятий</w:t>
            </w:r>
          </w:p>
        </w:tc>
        <w:tc>
          <w:tcPr>
            <w:tcW w:w="631" w:type="pct"/>
            <w:vAlign w:val="center"/>
          </w:tcPr>
          <w:p w14:paraId="5B9EDB94" w14:textId="77777777" w:rsidR="00B32A87" w:rsidRPr="008D55D1" w:rsidRDefault="00B32A87" w:rsidP="003E4328">
            <w:pPr>
              <w:spacing w:after="0"/>
              <w:jc w:val="center"/>
              <w:rPr>
                <w:rFonts w:ascii="Times New Roman" w:hAnsi="Times New Roman"/>
                <w:b/>
                <w:bCs/>
                <w:i/>
              </w:rPr>
            </w:pPr>
            <w:r w:rsidRPr="008D55D1">
              <w:rPr>
                <w:rFonts w:ascii="Times New Roman" w:hAnsi="Times New Roman"/>
                <w:b/>
                <w:bCs/>
                <w:i/>
              </w:rPr>
              <w:t>4</w:t>
            </w:r>
          </w:p>
        </w:tc>
        <w:tc>
          <w:tcPr>
            <w:tcW w:w="595" w:type="pct"/>
            <w:vMerge/>
          </w:tcPr>
          <w:p w14:paraId="785AB16D" w14:textId="77777777" w:rsidR="00B32A87" w:rsidRPr="003E4B8C" w:rsidRDefault="00B32A87" w:rsidP="003E4328">
            <w:pPr>
              <w:spacing w:after="0"/>
              <w:rPr>
                <w:rFonts w:ascii="Times New Roman" w:hAnsi="Times New Roman"/>
                <w:b/>
                <w:bCs/>
              </w:rPr>
            </w:pPr>
          </w:p>
        </w:tc>
      </w:tr>
      <w:tr w:rsidR="00B32A87" w:rsidRPr="003E4B8C" w14:paraId="6898448C" w14:textId="77777777" w:rsidTr="00814FAF">
        <w:trPr>
          <w:trHeight w:val="20"/>
        </w:trPr>
        <w:tc>
          <w:tcPr>
            <w:tcW w:w="735" w:type="pct"/>
            <w:vMerge/>
          </w:tcPr>
          <w:p w14:paraId="5142506E" w14:textId="77777777" w:rsidR="00B32A87" w:rsidRPr="003E4B8C" w:rsidRDefault="00B32A87" w:rsidP="003E4328">
            <w:pPr>
              <w:spacing w:after="0"/>
              <w:rPr>
                <w:rFonts w:ascii="Times New Roman" w:hAnsi="Times New Roman"/>
                <w:b/>
                <w:bCs/>
              </w:rPr>
            </w:pPr>
          </w:p>
        </w:tc>
        <w:tc>
          <w:tcPr>
            <w:tcW w:w="3039" w:type="pct"/>
          </w:tcPr>
          <w:p w14:paraId="78146D37" w14:textId="77777777" w:rsidR="00B32A87" w:rsidRPr="003E4B8C" w:rsidRDefault="00B32A87" w:rsidP="003E4328">
            <w:pPr>
              <w:spacing w:after="0" w:line="240" w:lineRule="auto"/>
              <w:jc w:val="both"/>
              <w:rPr>
                <w:rFonts w:ascii="Times New Roman" w:hAnsi="Times New Roman"/>
                <w:b/>
                <w:bCs/>
              </w:rPr>
            </w:pPr>
            <w:r w:rsidRPr="001B09C1">
              <w:rPr>
                <w:rFonts w:ascii="Times New Roman" w:hAnsi="Times New Roman"/>
                <w:spacing w:val="-8"/>
                <w:sz w:val="24"/>
                <w:szCs w:val="24"/>
              </w:rPr>
              <w:t>Практическое занятие 14:</w:t>
            </w:r>
            <w:r>
              <w:rPr>
                <w:rFonts w:ascii="Times New Roman" w:hAnsi="Times New Roman"/>
                <w:b/>
                <w:spacing w:val="-8"/>
                <w:sz w:val="24"/>
                <w:szCs w:val="24"/>
              </w:rPr>
              <w:t xml:space="preserve"> </w:t>
            </w:r>
            <w:r w:rsidRPr="00C13224">
              <w:rPr>
                <w:rFonts w:ascii="Times New Roman" w:hAnsi="Times New Roman"/>
                <w:spacing w:val="-8"/>
                <w:sz w:val="24"/>
                <w:szCs w:val="24"/>
              </w:rPr>
              <w:t>«</w:t>
            </w:r>
            <w:r w:rsidRPr="00C13224">
              <w:rPr>
                <w:rFonts w:ascii="Times New Roman" w:hAnsi="Times New Roman"/>
                <w:sz w:val="24"/>
                <w:szCs w:val="24"/>
              </w:rPr>
              <w:t>Основы оказания первой помощи</w:t>
            </w:r>
            <w:r w:rsidRPr="00C13224">
              <w:rPr>
                <w:rFonts w:ascii="Times New Roman" w:hAnsi="Times New Roman"/>
                <w:spacing w:val="-8"/>
                <w:sz w:val="24"/>
                <w:szCs w:val="24"/>
              </w:rPr>
              <w:t>»</w:t>
            </w:r>
          </w:p>
        </w:tc>
        <w:tc>
          <w:tcPr>
            <w:tcW w:w="631" w:type="pct"/>
            <w:vAlign w:val="center"/>
          </w:tcPr>
          <w:p w14:paraId="42AECE57" w14:textId="77777777" w:rsidR="00B32A87" w:rsidRPr="008D55D1" w:rsidRDefault="00B32A87" w:rsidP="003E4328">
            <w:pPr>
              <w:spacing w:after="0"/>
              <w:jc w:val="center"/>
              <w:rPr>
                <w:rFonts w:ascii="Times New Roman" w:hAnsi="Times New Roman"/>
                <w:bCs/>
              </w:rPr>
            </w:pPr>
            <w:r>
              <w:rPr>
                <w:rFonts w:ascii="Times New Roman" w:hAnsi="Times New Roman"/>
                <w:bCs/>
              </w:rPr>
              <w:t>4</w:t>
            </w:r>
          </w:p>
        </w:tc>
        <w:tc>
          <w:tcPr>
            <w:tcW w:w="595" w:type="pct"/>
            <w:vMerge/>
          </w:tcPr>
          <w:p w14:paraId="472EC715" w14:textId="77777777" w:rsidR="00B32A87" w:rsidRPr="003E4B8C" w:rsidRDefault="00B32A87" w:rsidP="003E4328">
            <w:pPr>
              <w:spacing w:after="0"/>
              <w:rPr>
                <w:rFonts w:ascii="Times New Roman" w:hAnsi="Times New Roman"/>
                <w:b/>
                <w:bCs/>
              </w:rPr>
            </w:pPr>
          </w:p>
        </w:tc>
      </w:tr>
      <w:tr w:rsidR="00B32A87" w:rsidRPr="003E4B8C" w14:paraId="470A607D" w14:textId="77777777" w:rsidTr="00814FAF">
        <w:trPr>
          <w:trHeight w:val="20"/>
        </w:trPr>
        <w:tc>
          <w:tcPr>
            <w:tcW w:w="735" w:type="pct"/>
            <w:vMerge/>
          </w:tcPr>
          <w:p w14:paraId="348A997C" w14:textId="77777777" w:rsidR="00B32A87" w:rsidRPr="003E4B8C" w:rsidRDefault="00B32A87" w:rsidP="003E4328">
            <w:pPr>
              <w:spacing w:after="0"/>
              <w:rPr>
                <w:rFonts w:ascii="Times New Roman" w:hAnsi="Times New Roman"/>
                <w:b/>
                <w:bCs/>
              </w:rPr>
            </w:pPr>
          </w:p>
        </w:tc>
        <w:tc>
          <w:tcPr>
            <w:tcW w:w="3039" w:type="pct"/>
          </w:tcPr>
          <w:p w14:paraId="442EEFBB" w14:textId="77777777" w:rsidR="00B32A87" w:rsidRDefault="00B32A87" w:rsidP="003E4328">
            <w:pPr>
              <w:spacing w:after="0" w:line="240" w:lineRule="auto"/>
              <w:jc w:val="both"/>
              <w:rPr>
                <w:rFonts w:ascii="Times New Roman" w:hAnsi="Times New Roman"/>
                <w:bCs/>
              </w:rPr>
            </w:pPr>
            <w:r w:rsidRPr="003E4B8C">
              <w:rPr>
                <w:rFonts w:ascii="Times New Roman" w:hAnsi="Times New Roman"/>
                <w:b/>
                <w:bCs/>
              </w:rPr>
              <w:t>Самостоятельная работа обучающихся</w:t>
            </w:r>
          </w:p>
        </w:tc>
        <w:tc>
          <w:tcPr>
            <w:tcW w:w="631" w:type="pct"/>
            <w:vAlign w:val="center"/>
          </w:tcPr>
          <w:p w14:paraId="57AFAFED" w14:textId="77777777" w:rsidR="00B32A87" w:rsidRPr="003E4B8C" w:rsidRDefault="00B32A87" w:rsidP="003E4328">
            <w:pPr>
              <w:spacing w:after="0"/>
              <w:jc w:val="center"/>
              <w:rPr>
                <w:rFonts w:ascii="Times New Roman" w:hAnsi="Times New Roman"/>
                <w:b/>
                <w:bCs/>
              </w:rPr>
            </w:pPr>
            <w:r>
              <w:rPr>
                <w:rFonts w:ascii="Times New Roman" w:hAnsi="Times New Roman"/>
                <w:b/>
                <w:bCs/>
              </w:rPr>
              <w:t>*</w:t>
            </w:r>
          </w:p>
        </w:tc>
        <w:tc>
          <w:tcPr>
            <w:tcW w:w="595" w:type="pct"/>
            <w:vMerge/>
          </w:tcPr>
          <w:p w14:paraId="09FCEC85" w14:textId="77777777" w:rsidR="00B32A87" w:rsidRPr="003E4B8C" w:rsidRDefault="00B32A87" w:rsidP="003E4328">
            <w:pPr>
              <w:spacing w:after="0"/>
              <w:rPr>
                <w:rFonts w:ascii="Times New Roman" w:hAnsi="Times New Roman"/>
                <w:b/>
                <w:bCs/>
              </w:rPr>
            </w:pPr>
          </w:p>
        </w:tc>
      </w:tr>
      <w:tr w:rsidR="00B32A87" w:rsidRPr="003E4B8C" w14:paraId="6108B795" w14:textId="77777777" w:rsidTr="00814FAF">
        <w:tc>
          <w:tcPr>
            <w:tcW w:w="3774" w:type="pct"/>
            <w:gridSpan w:val="2"/>
          </w:tcPr>
          <w:p w14:paraId="742481C2" w14:textId="77777777" w:rsidR="00B32A87" w:rsidRPr="003E4B8C" w:rsidRDefault="00B32A87" w:rsidP="003E4328">
            <w:pPr>
              <w:suppressAutoHyphens/>
              <w:spacing w:after="0"/>
              <w:rPr>
                <w:rFonts w:ascii="Times New Roman" w:hAnsi="Times New Roman"/>
                <w:b/>
              </w:rPr>
            </w:pPr>
            <w:r w:rsidRPr="003E4B8C">
              <w:rPr>
                <w:rFonts w:ascii="Times New Roman" w:hAnsi="Times New Roman"/>
                <w:b/>
              </w:rPr>
              <w:t>Промежуточная аттестация</w:t>
            </w:r>
          </w:p>
        </w:tc>
        <w:tc>
          <w:tcPr>
            <w:tcW w:w="631" w:type="pct"/>
            <w:vAlign w:val="center"/>
          </w:tcPr>
          <w:p w14:paraId="3792F453" w14:textId="77777777" w:rsidR="00B32A87" w:rsidRPr="00D3484C" w:rsidRDefault="00B32A87" w:rsidP="003E4328">
            <w:pPr>
              <w:spacing w:after="0"/>
              <w:jc w:val="center"/>
              <w:rPr>
                <w:rFonts w:ascii="Times New Roman" w:hAnsi="Times New Roman"/>
              </w:rPr>
            </w:pPr>
            <w:r>
              <w:rPr>
                <w:rFonts w:ascii="Times New Roman" w:hAnsi="Times New Roman"/>
              </w:rPr>
              <w:t>2</w:t>
            </w:r>
          </w:p>
        </w:tc>
        <w:tc>
          <w:tcPr>
            <w:tcW w:w="595" w:type="pct"/>
          </w:tcPr>
          <w:p w14:paraId="1BB3EFF1" w14:textId="77777777" w:rsidR="00B32A87" w:rsidRPr="003E4B8C" w:rsidRDefault="00B32A87" w:rsidP="003E4328">
            <w:pPr>
              <w:spacing w:after="0"/>
              <w:rPr>
                <w:rFonts w:ascii="Times New Roman" w:hAnsi="Times New Roman"/>
                <w:b/>
                <w:i/>
              </w:rPr>
            </w:pPr>
          </w:p>
        </w:tc>
      </w:tr>
      <w:tr w:rsidR="00B32A87" w:rsidRPr="003E4B8C" w14:paraId="40BC9CB9" w14:textId="77777777" w:rsidTr="00814FAF">
        <w:trPr>
          <w:trHeight w:val="20"/>
        </w:trPr>
        <w:tc>
          <w:tcPr>
            <w:tcW w:w="3774" w:type="pct"/>
            <w:gridSpan w:val="2"/>
          </w:tcPr>
          <w:p w14:paraId="2677B076" w14:textId="77777777" w:rsidR="00B32A87" w:rsidRPr="003E4B8C" w:rsidRDefault="00B32A87" w:rsidP="003E4328">
            <w:pPr>
              <w:spacing w:after="0"/>
              <w:rPr>
                <w:rFonts w:ascii="Times New Roman" w:hAnsi="Times New Roman"/>
                <w:b/>
                <w:bCs/>
              </w:rPr>
            </w:pPr>
            <w:r w:rsidRPr="003E4B8C">
              <w:rPr>
                <w:rFonts w:ascii="Times New Roman" w:hAnsi="Times New Roman"/>
                <w:b/>
                <w:bCs/>
              </w:rPr>
              <w:t>Всего:</w:t>
            </w:r>
          </w:p>
        </w:tc>
        <w:tc>
          <w:tcPr>
            <w:tcW w:w="631" w:type="pct"/>
            <w:vAlign w:val="center"/>
          </w:tcPr>
          <w:p w14:paraId="58B976D5" w14:textId="77777777" w:rsidR="00B32A87" w:rsidRPr="003E4B8C" w:rsidRDefault="00B32A87" w:rsidP="003E4328">
            <w:pPr>
              <w:spacing w:after="0"/>
              <w:jc w:val="center"/>
              <w:rPr>
                <w:rFonts w:ascii="Times New Roman" w:hAnsi="Times New Roman"/>
                <w:b/>
                <w:bCs/>
                <w:i/>
              </w:rPr>
            </w:pPr>
            <w:r>
              <w:rPr>
                <w:rFonts w:ascii="Times New Roman" w:hAnsi="Times New Roman"/>
                <w:b/>
                <w:bCs/>
                <w:i/>
              </w:rPr>
              <w:t>36</w:t>
            </w:r>
          </w:p>
        </w:tc>
        <w:tc>
          <w:tcPr>
            <w:tcW w:w="595" w:type="pct"/>
          </w:tcPr>
          <w:p w14:paraId="5E10ACA8" w14:textId="77777777" w:rsidR="00B32A87" w:rsidRPr="003E4B8C" w:rsidRDefault="00B32A87" w:rsidP="003E4328">
            <w:pPr>
              <w:spacing w:after="0"/>
              <w:rPr>
                <w:rFonts w:ascii="Times New Roman" w:hAnsi="Times New Roman"/>
                <w:b/>
                <w:bCs/>
                <w:i/>
              </w:rPr>
            </w:pPr>
          </w:p>
        </w:tc>
      </w:tr>
    </w:tbl>
    <w:p w14:paraId="1ED52A12" w14:textId="77777777" w:rsidR="00B32A87" w:rsidRPr="00251851" w:rsidRDefault="00B32A87" w:rsidP="00B32A87">
      <w:pPr>
        <w:spacing w:before="120" w:after="120" w:line="240" w:lineRule="auto"/>
        <w:rPr>
          <w:rFonts w:ascii="Times New Roman" w:hAnsi="Times New Roman"/>
          <w:i/>
          <w:sz w:val="24"/>
          <w:szCs w:val="24"/>
        </w:rPr>
      </w:pPr>
    </w:p>
    <w:p w14:paraId="72BBA53D" w14:textId="77777777" w:rsidR="00B32A87" w:rsidRPr="003E4B8C" w:rsidRDefault="00B32A87" w:rsidP="00B32A87">
      <w:pPr>
        <w:ind w:firstLine="709"/>
        <w:rPr>
          <w:rFonts w:ascii="Times New Roman" w:hAnsi="Times New Roman"/>
          <w:i/>
        </w:rPr>
        <w:sectPr w:rsidR="00B32A87" w:rsidRPr="003E4B8C" w:rsidSect="003E4328">
          <w:pgSz w:w="16840" w:h="11907" w:orient="landscape"/>
          <w:pgMar w:top="851" w:right="1134" w:bottom="851" w:left="992" w:header="709" w:footer="709" w:gutter="0"/>
          <w:cols w:space="720"/>
        </w:sectPr>
      </w:pPr>
    </w:p>
    <w:p w14:paraId="23BF17E9" w14:textId="77777777" w:rsidR="00B32A87" w:rsidRPr="004C4857" w:rsidRDefault="00B32A87" w:rsidP="004C4857">
      <w:pPr>
        <w:ind w:left="1353"/>
        <w:rPr>
          <w:rFonts w:ascii="Times New Roman" w:hAnsi="Times New Roman"/>
          <w:b/>
          <w:bCs/>
          <w:sz w:val="24"/>
          <w:szCs w:val="24"/>
        </w:rPr>
      </w:pPr>
      <w:r w:rsidRPr="004C4857">
        <w:rPr>
          <w:rFonts w:ascii="Times New Roman" w:hAnsi="Times New Roman"/>
          <w:b/>
          <w:bCs/>
          <w:sz w:val="24"/>
          <w:szCs w:val="24"/>
        </w:rPr>
        <w:lastRenderedPageBreak/>
        <w:t>3. УСЛОВИЯ РЕАЛИЗАЦИИ УЧЕБНОЙ ДИСЦИПЛИНЫ</w:t>
      </w:r>
    </w:p>
    <w:p w14:paraId="75051E22" w14:textId="77777777" w:rsidR="00B32A87" w:rsidRPr="004C4857" w:rsidRDefault="00B32A87" w:rsidP="004C4857">
      <w:pPr>
        <w:suppressAutoHyphens/>
        <w:spacing w:after="0"/>
        <w:ind w:firstLine="709"/>
        <w:jc w:val="both"/>
        <w:rPr>
          <w:rFonts w:ascii="Times New Roman" w:hAnsi="Times New Roman"/>
          <w:bCs/>
          <w:sz w:val="24"/>
          <w:szCs w:val="24"/>
        </w:rPr>
      </w:pPr>
      <w:r w:rsidRPr="004C4857">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14:paraId="6061EC0C" w14:textId="77777777" w:rsidR="00B32A87" w:rsidRPr="004C4857" w:rsidRDefault="00B32A87" w:rsidP="004C4857">
      <w:pPr>
        <w:suppressAutoHyphens/>
        <w:autoSpaceDE w:val="0"/>
        <w:autoSpaceDN w:val="0"/>
        <w:adjustRightInd w:val="0"/>
        <w:spacing w:after="0"/>
        <w:ind w:firstLine="709"/>
        <w:jc w:val="both"/>
        <w:rPr>
          <w:rFonts w:ascii="Times New Roman" w:hAnsi="Times New Roman"/>
          <w:sz w:val="24"/>
          <w:szCs w:val="24"/>
          <w:lang w:eastAsia="en-US"/>
        </w:rPr>
      </w:pPr>
      <w:r w:rsidRPr="004C4857">
        <w:rPr>
          <w:rFonts w:ascii="Times New Roman" w:hAnsi="Times New Roman"/>
          <w:bCs/>
          <w:sz w:val="24"/>
          <w:szCs w:val="24"/>
        </w:rPr>
        <w:t>Кабинет</w:t>
      </w:r>
      <w:r w:rsidR="00212098" w:rsidRPr="004C4857">
        <w:rPr>
          <w:rFonts w:ascii="Times New Roman" w:hAnsi="Times New Roman"/>
          <w:bCs/>
          <w:i/>
          <w:sz w:val="24"/>
          <w:szCs w:val="24"/>
        </w:rPr>
        <w:t xml:space="preserve"> </w:t>
      </w:r>
      <w:r w:rsidRPr="004C4857">
        <w:rPr>
          <w:rFonts w:ascii="Times New Roman" w:hAnsi="Times New Roman"/>
          <w:sz w:val="24"/>
          <w:szCs w:val="24"/>
        </w:rPr>
        <w:t>«Безопасности жизнедеятельности»</w:t>
      </w:r>
      <w:r w:rsidRPr="004C4857">
        <w:rPr>
          <w:rFonts w:ascii="Times New Roman" w:hAnsi="Times New Roman"/>
          <w:bCs/>
          <w:sz w:val="24"/>
          <w:szCs w:val="24"/>
        </w:rPr>
        <w:t xml:space="preserve">, </w:t>
      </w:r>
      <w:r w:rsidRPr="004C4857">
        <w:rPr>
          <w:rFonts w:ascii="Times New Roman" w:hAnsi="Times New Roman"/>
          <w:sz w:val="24"/>
          <w:szCs w:val="24"/>
          <w:lang w:eastAsia="en-US"/>
        </w:rPr>
        <w:t>оснащенный о</w:t>
      </w:r>
      <w:r w:rsidRPr="004C4857">
        <w:rPr>
          <w:rFonts w:ascii="Times New Roman" w:hAnsi="Times New Roman"/>
          <w:bCs/>
          <w:sz w:val="24"/>
          <w:szCs w:val="24"/>
          <w:lang w:eastAsia="en-US"/>
        </w:rPr>
        <w:t xml:space="preserve">борудованием: </w:t>
      </w:r>
    </w:p>
    <w:p w14:paraId="27A95F34" w14:textId="77777777" w:rsidR="00B32A87" w:rsidRPr="004C4857" w:rsidRDefault="00B32A87" w:rsidP="004C4857">
      <w:pPr>
        <w:suppressAutoHyphens/>
        <w:spacing w:after="0"/>
        <w:ind w:firstLine="709"/>
        <w:jc w:val="both"/>
        <w:rPr>
          <w:rFonts w:ascii="Times New Roman" w:hAnsi="Times New Roman"/>
          <w:sz w:val="24"/>
          <w:szCs w:val="24"/>
        </w:rPr>
      </w:pPr>
      <w:r w:rsidRPr="004C4857">
        <w:rPr>
          <w:rFonts w:ascii="Times New Roman" w:hAnsi="Times New Roman"/>
          <w:sz w:val="24"/>
          <w:szCs w:val="24"/>
        </w:rPr>
        <w:t>Кабинет</w:t>
      </w:r>
    </w:p>
    <w:p w14:paraId="27B61560" w14:textId="77777777" w:rsidR="00B32A87" w:rsidRPr="004C4857" w:rsidRDefault="00B32A87" w:rsidP="004C4857">
      <w:pPr>
        <w:pStyle w:val="a8"/>
        <w:numPr>
          <w:ilvl w:val="0"/>
          <w:numId w:val="9"/>
        </w:numPr>
        <w:suppressAutoHyphens/>
        <w:spacing w:before="0" w:after="0" w:line="276" w:lineRule="auto"/>
        <w:contextualSpacing/>
        <w:jc w:val="both"/>
      </w:pPr>
      <w:r w:rsidRPr="004C4857">
        <w:rPr>
          <w:bCs/>
          <w:iCs/>
        </w:rPr>
        <w:t>автоматизированное рабочее место преподавателя</w:t>
      </w:r>
      <w:r w:rsidRPr="004C4857">
        <w:t>;</w:t>
      </w:r>
    </w:p>
    <w:p w14:paraId="0F5EC24B" w14:textId="77777777" w:rsidR="00B32A87" w:rsidRPr="004C4857" w:rsidRDefault="00B32A87" w:rsidP="004C4857">
      <w:pPr>
        <w:pStyle w:val="a8"/>
        <w:numPr>
          <w:ilvl w:val="0"/>
          <w:numId w:val="9"/>
        </w:numPr>
        <w:suppressAutoHyphens/>
        <w:spacing w:before="0" w:after="0" w:line="276" w:lineRule="auto"/>
        <w:contextualSpacing/>
        <w:jc w:val="both"/>
      </w:pPr>
      <w:r w:rsidRPr="004C4857">
        <w:t>рабочие места обучающихся;</w:t>
      </w:r>
    </w:p>
    <w:p w14:paraId="4150767C" w14:textId="77777777" w:rsidR="00B32A87" w:rsidRPr="004C4857" w:rsidRDefault="00B32A87" w:rsidP="004C4857">
      <w:pPr>
        <w:pStyle w:val="a8"/>
        <w:numPr>
          <w:ilvl w:val="0"/>
          <w:numId w:val="9"/>
        </w:numPr>
        <w:suppressAutoHyphens/>
        <w:spacing w:before="0" w:after="0" w:line="276" w:lineRule="auto"/>
        <w:contextualSpacing/>
        <w:jc w:val="both"/>
      </w:pPr>
      <w:r w:rsidRPr="004C4857">
        <w:rPr>
          <w:bCs/>
          <w:iCs/>
        </w:rPr>
        <w:t>учебные стенды (комплекты)</w:t>
      </w:r>
      <w:r w:rsidR="00212098" w:rsidRPr="004C4857">
        <w:rPr>
          <w:bCs/>
          <w:iCs/>
        </w:rPr>
        <w:t xml:space="preserve"> </w:t>
      </w:r>
      <w:r w:rsidRPr="004C4857">
        <w:rPr>
          <w:bCs/>
          <w:iCs/>
        </w:rPr>
        <w:t>по разделам.</w:t>
      </w:r>
    </w:p>
    <w:p w14:paraId="46DE5893" w14:textId="77777777" w:rsidR="00B32A87" w:rsidRPr="004C4857" w:rsidRDefault="00B32A87" w:rsidP="004C4857">
      <w:pPr>
        <w:suppressAutoHyphens/>
        <w:spacing w:after="0"/>
        <w:ind w:firstLine="709"/>
        <w:jc w:val="both"/>
        <w:rPr>
          <w:rFonts w:ascii="Times New Roman" w:hAnsi="Times New Roman"/>
          <w:bCs/>
          <w:sz w:val="24"/>
          <w:szCs w:val="24"/>
          <w:lang w:eastAsia="en-US"/>
        </w:rPr>
      </w:pPr>
    </w:p>
    <w:p w14:paraId="5AF8DDF6" w14:textId="77777777" w:rsidR="00B32A87" w:rsidRPr="004C4857" w:rsidRDefault="00B32A87" w:rsidP="004C4857">
      <w:pPr>
        <w:suppressAutoHyphens/>
        <w:spacing w:after="0"/>
        <w:ind w:firstLine="709"/>
        <w:jc w:val="both"/>
        <w:rPr>
          <w:rFonts w:ascii="Times New Roman" w:hAnsi="Times New Roman"/>
          <w:bCs/>
          <w:sz w:val="24"/>
          <w:szCs w:val="24"/>
          <w:lang w:eastAsia="en-US"/>
        </w:rPr>
      </w:pPr>
      <w:r w:rsidRPr="004C4857">
        <w:rPr>
          <w:rFonts w:ascii="Times New Roman" w:hAnsi="Times New Roman"/>
          <w:bCs/>
          <w:i/>
          <w:sz w:val="24"/>
          <w:szCs w:val="24"/>
        </w:rPr>
        <w:t xml:space="preserve"> </w:t>
      </w:r>
      <w:r w:rsidRPr="004C4857">
        <w:rPr>
          <w:rFonts w:ascii="Times New Roman" w:hAnsi="Times New Roman"/>
          <w:sz w:val="24"/>
          <w:szCs w:val="24"/>
          <w:lang w:eastAsia="en-US"/>
        </w:rPr>
        <w:t>т</w:t>
      </w:r>
      <w:r w:rsidRPr="004C4857">
        <w:rPr>
          <w:rFonts w:ascii="Times New Roman" w:hAnsi="Times New Roman"/>
          <w:bCs/>
          <w:sz w:val="24"/>
          <w:szCs w:val="24"/>
          <w:lang w:eastAsia="en-US"/>
        </w:rPr>
        <w:t xml:space="preserve">ехническими средствами обучения: </w:t>
      </w:r>
    </w:p>
    <w:p w14:paraId="1868090D" w14:textId="77777777" w:rsidR="00B32A87" w:rsidRPr="004C4857" w:rsidRDefault="00B32A87" w:rsidP="004C4857">
      <w:pPr>
        <w:tabs>
          <w:tab w:val="left" w:pos="993"/>
        </w:tabs>
        <w:suppressAutoHyphens/>
        <w:spacing w:after="0"/>
        <w:ind w:firstLine="709"/>
        <w:jc w:val="both"/>
        <w:rPr>
          <w:rFonts w:ascii="Times New Roman" w:hAnsi="Times New Roman"/>
          <w:sz w:val="24"/>
          <w:szCs w:val="24"/>
        </w:rPr>
      </w:pPr>
      <w:r w:rsidRPr="004C4857">
        <w:rPr>
          <w:rFonts w:ascii="Times New Roman" w:hAnsi="Times New Roman"/>
          <w:bCs/>
          <w:iCs/>
          <w:sz w:val="24"/>
          <w:szCs w:val="24"/>
        </w:rPr>
        <w:t>-</w:t>
      </w:r>
      <w:r w:rsidRPr="004C4857">
        <w:rPr>
          <w:rFonts w:ascii="Times New Roman" w:hAnsi="Times New Roman"/>
          <w:bCs/>
          <w:iCs/>
          <w:sz w:val="24"/>
          <w:szCs w:val="24"/>
        </w:rPr>
        <w:tab/>
      </w:r>
      <w:r w:rsidRPr="004C4857">
        <w:rPr>
          <w:rFonts w:ascii="Times New Roman" w:hAnsi="Times New Roman"/>
          <w:sz w:val="24"/>
          <w:szCs w:val="24"/>
        </w:rPr>
        <w:t>интерактивный комплекс.</w:t>
      </w:r>
    </w:p>
    <w:p w14:paraId="6A2FF3AA" w14:textId="77777777" w:rsidR="00B32A87" w:rsidRPr="004C4857" w:rsidRDefault="00B32A87" w:rsidP="004C4857">
      <w:pPr>
        <w:suppressAutoHyphens/>
        <w:spacing w:after="0"/>
        <w:ind w:firstLine="709"/>
        <w:jc w:val="both"/>
        <w:rPr>
          <w:rFonts w:ascii="Times New Roman" w:hAnsi="Times New Roman"/>
          <w:bCs/>
          <w:sz w:val="24"/>
          <w:szCs w:val="24"/>
        </w:rPr>
      </w:pPr>
    </w:p>
    <w:p w14:paraId="4CA3A696" w14:textId="77777777" w:rsidR="00B32A87" w:rsidRPr="004C4857" w:rsidRDefault="00B32A87" w:rsidP="004C4857">
      <w:pPr>
        <w:suppressAutoHyphens/>
        <w:spacing w:after="0"/>
        <w:ind w:firstLine="709"/>
        <w:jc w:val="both"/>
        <w:rPr>
          <w:rFonts w:ascii="Times New Roman" w:hAnsi="Times New Roman"/>
          <w:b/>
          <w:bCs/>
          <w:sz w:val="24"/>
          <w:szCs w:val="24"/>
        </w:rPr>
      </w:pPr>
      <w:r w:rsidRPr="004C4857">
        <w:rPr>
          <w:rFonts w:ascii="Times New Roman" w:hAnsi="Times New Roman"/>
          <w:b/>
          <w:bCs/>
          <w:sz w:val="24"/>
          <w:szCs w:val="24"/>
        </w:rPr>
        <w:t>3.2. Информационное обеспечение реализации программы</w:t>
      </w:r>
    </w:p>
    <w:p w14:paraId="3D3A9C90" w14:textId="77777777" w:rsidR="00B32A87" w:rsidRPr="004C4857" w:rsidRDefault="00191C71" w:rsidP="004C4857">
      <w:pPr>
        <w:suppressAutoHyphens/>
        <w:spacing w:after="0"/>
        <w:ind w:firstLine="709"/>
        <w:jc w:val="both"/>
        <w:rPr>
          <w:rFonts w:ascii="Times New Roman" w:hAnsi="Times New Roman"/>
          <w:bCs/>
          <w:sz w:val="24"/>
          <w:szCs w:val="24"/>
        </w:rPr>
      </w:pPr>
      <w:r w:rsidRPr="004C4857">
        <w:rPr>
          <w:rFonts w:ascii="Times New Roman" w:hAnsi="Times New Roman"/>
          <w:bCs/>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w:t>
      </w:r>
      <w:r w:rsidR="00B32A87" w:rsidRPr="004C4857">
        <w:rPr>
          <w:rFonts w:ascii="Times New Roman" w:hAnsi="Times New Roman"/>
          <w:sz w:val="24"/>
          <w:szCs w:val="24"/>
        </w:rPr>
        <w:t xml:space="preserve"> При формировании </w:t>
      </w:r>
      <w:r w:rsidR="00B32A87" w:rsidRPr="004C4857">
        <w:rPr>
          <w:rFonts w:ascii="Times New Roman" w:hAnsi="Times New Roman"/>
          <w:bCs/>
          <w:sz w:val="24"/>
          <w:szCs w:val="24"/>
        </w:rPr>
        <w:t xml:space="preserve">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w:t>
      </w:r>
      <w:r w:rsidRPr="004C4857">
        <w:rPr>
          <w:rFonts w:ascii="Times New Roman" w:hAnsi="Times New Roman"/>
          <w:bCs/>
          <w:sz w:val="24"/>
          <w:szCs w:val="24"/>
        </w:rPr>
        <w:t>при этом список может быть дополнен новыми изданиями</w:t>
      </w:r>
      <w:r w:rsidR="00B32A87" w:rsidRPr="004C4857">
        <w:rPr>
          <w:rFonts w:ascii="Times New Roman" w:hAnsi="Times New Roman"/>
          <w:bCs/>
          <w:sz w:val="24"/>
          <w:szCs w:val="24"/>
        </w:rPr>
        <w:t>.</w:t>
      </w:r>
    </w:p>
    <w:p w14:paraId="0C951283" w14:textId="77777777" w:rsidR="00B32A87" w:rsidRPr="004C4857" w:rsidRDefault="00B32A87" w:rsidP="004C4857">
      <w:pPr>
        <w:suppressAutoHyphens/>
        <w:spacing w:after="0"/>
        <w:ind w:firstLine="709"/>
        <w:jc w:val="both"/>
        <w:rPr>
          <w:rFonts w:ascii="Times New Roman" w:hAnsi="Times New Roman"/>
          <w:sz w:val="24"/>
          <w:szCs w:val="24"/>
        </w:rPr>
      </w:pPr>
    </w:p>
    <w:p w14:paraId="4DF3E908" w14:textId="77777777" w:rsidR="00B32A87" w:rsidRPr="004C4857" w:rsidRDefault="00B32A87" w:rsidP="004C4857">
      <w:pPr>
        <w:suppressAutoHyphens/>
        <w:spacing w:after="0"/>
        <w:ind w:firstLine="709"/>
        <w:jc w:val="both"/>
        <w:rPr>
          <w:rFonts w:ascii="Times New Roman" w:hAnsi="Times New Roman"/>
          <w:b/>
          <w:sz w:val="24"/>
          <w:szCs w:val="24"/>
        </w:rPr>
      </w:pPr>
      <w:r w:rsidRPr="004C4857">
        <w:rPr>
          <w:rFonts w:ascii="Times New Roman" w:hAnsi="Times New Roman"/>
          <w:b/>
          <w:sz w:val="24"/>
          <w:szCs w:val="24"/>
        </w:rPr>
        <w:t xml:space="preserve">3.2.1. </w:t>
      </w:r>
      <w:r w:rsidR="00191C71" w:rsidRPr="004C4857">
        <w:rPr>
          <w:rFonts w:ascii="Times New Roman" w:hAnsi="Times New Roman"/>
          <w:b/>
          <w:sz w:val="24"/>
          <w:szCs w:val="24"/>
        </w:rPr>
        <w:t>Основные печатные</w:t>
      </w:r>
      <w:r w:rsidRPr="004C4857">
        <w:rPr>
          <w:rFonts w:ascii="Times New Roman" w:hAnsi="Times New Roman"/>
          <w:b/>
          <w:sz w:val="24"/>
          <w:szCs w:val="24"/>
        </w:rPr>
        <w:t xml:space="preserve"> </w:t>
      </w:r>
      <w:r w:rsidR="001B09C1" w:rsidRPr="004C4857">
        <w:rPr>
          <w:rFonts w:ascii="Times New Roman" w:hAnsi="Times New Roman"/>
          <w:b/>
          <w:sz w:val="24"/>
          <w:szCs w:val="24"/>
        </w:rPr>
        <w:t xml:space="preserve">и электронные </w:t>
      </w:r>
      <w:r w:rsidRPr="004C4857">
        <w:rPr>
          <w:rFonts w:ascii="Times New Roman" w:hAnsi="Times New Roman"/>
          <w:b/>
          <w:sz w:val="24"/>
          <w:szCs w:val="24"/>
        </w:rPr>
        <w:t>издания</w:t>
      </w:r>
    </w:p>
    <w:p w14:paraId="213FAFA6" w14:textId="77777777" w:rsidR="001B09C1" w:rsidRPr="004C4857" w:rsidRDefault="001B09C1" w:rsidP="004C4857">
      <w:pPr>
        <w:pStyle w:val="a8"/>
        <w:numPr>
          <w:ilvl w:val="0"/>
          <w:numId w:val="45"/>
        </w:numPr>
        <w:tabs>
          <w:tab w:val="left" w:pos="1134"/>
        </w:tabs>
        <w:spacing w:before="0" w:after="0" w:line="276" w:lineRule="auto"/>
        <w:ind w:left="0" w:firstLine="709"/>
        <w:contextualSpacing/>
        <w:jc w:val="both"/>
      </w:pPr>
      <w:r w:rsidRPr="004C4857">
        <w:t xml:space="preserve">Безопасность жизнедеятельности : учебник и практикум для среднего профессионального образования / С. В. Абрамова [и др.] ; под общей редакцией В. П. Соломина. – Москва : Издательство </w:t>
      </w:r>
      <w:proofErr w:type="spellStart"/>
      <w:r w:rsidRPr="004C4857">
        <w:t>Юрайт</w:t>
      </w:r>
      <w:proofErr w:type="spellEnd"/>
      <w:r w:rsidRPr="004C4857">
        <w:t xml:space="preserve">, 2021. – 399 с. – (Профессиональное образование). – ISBN 978-5-534-02041-0. – Текст : электронный // ЭБС </w:t>
      </w:r>
      <w:proofErr w:type="spellStart"/>
      <w:r w:rsidRPr="004C4857">
        <w:t>Юрайт</w:t>
      </w:r>
      <w:proofErr w:type="spellEnd"/>
      <w:r w:rsidRPr="004C4857">
        <w:t xml:space="preserve"> [сайт]. – URL: https://urait.ru/bcode/469524</w:t>
      </w:r>
    </w:p>
    <w:p w14:paraId="234241AF" w14:textId="77777777" w:rsidR="001B09C1" w:rsidRPr="004C4857" w:rsidRDefault="001B09C1" w:rsidP="004C4857">
      <w:pPr>
        <w:pStyle w:val="a8"/>
        <w:numPr>
          <w:ilvl w:val="0"/>
          <w:numId w:val="45"/>
        </w:numPr>
        <w:tabs>
          <w:tab w:val="left" w:pos="1134"/>
        </w:tabs>
        <w:spacing w:before="0" w:after="0" w:line="276" w:lineRule="auto"/>
        <w:ind w:left="0" w:firstLine="709"/>
        <w:contextualSpacing/>
        <w:jc w:val="both"/>
      </w:pPr>
      <w:proofErr w:type="spellStart"/>
      <w:r w:rsidRPr="004C4857">
        <w:t>Каракеян</w:t>
      </w:r>
      <w:proofErr w:type="spellEnd"/>
      <w:r w:rsidRPr="004C4857">
        <w:t xml:space="preserve">, В. И. Безопасность жизнедеятельности : учебник и практикум для среднего профессионального образования / В. И. </w:t>
      </w:r>
      <w:proofErr w:type="spellStart"/>
      <w:r w:rsidRPr="004C4857">
        <w:t>Каракеян</w:t>
      </w:r>
      <w:proofErr w:type="spellEnd"/>
      <w:r w:rsidRPr="004C4857">
        <w:t xml:space="preserve">, И. М. Никулина. – 3-е изд., </w:t>
      </w:r>
      <w:proofErr w:type="spellStart"/>
      <w:r w:rsidRPr="004C4857">
        <w:t>перераб</w:t>
      </w:r>
      <w:proofErr w:type="spellEnd"/>
      <w:proofErr w:type="gramStart"/>
      <w:r w:rsidRPr="004C4857">
        <w:t>.</w:t>
      </w:r>
      <w:proofErr w:type="gramEnd"/>
      <w:r w:rsidRPr="004C4857">
        <w:t xml:space="preserve"> и доп. – Москва : Издательство </w:t>
      </w:r>
      <w:proofErr w:type="spellStart"/>
      <w:r w:rsidRPr="004C4857">
        <w:t>Юрайт</w:t>
      </w:r>
      <w:proofErr w:type="spellEnd"/>
      <w:r w:rsidRPr="004C4857">
        <w:t xml:space="preserve">, 2021. – 313 с. – (Профессиональное образование). – ISBN 978-5-534-04629-8. – Текст : электронный // ЭБС </w:t>
      </w:r>
      <w:proofErr w:type="spellStart"/>
      <w:r w:rsidRPr="004C4857">
        <w:t>Юрайт</w:t>
      </w:r>
      <w:proofErr w:type="spellEnd"/>
      <w:r w:rsidRPr="004C4857">
        <w:t xml:space="preserve"> [сайт]. – URL: https://urait.ru/bcode/469496</w:t>
      </w:r>
    </w:p>
    <w:p w14:paraId="3FDE89E7" w14:textId="77777777" w:rsidR="001B09C1" w:rsidRPr="004C4857" w:rsidRDefault="001B09C1" w:rsidP="004C4857">
      <w:pPr>
        <w:pStyle w:val="a8"/>
        <w:numPr>
          <w:ilvl w:val="0"/>
          <w:numId w:val="45"/>
        </w:numPr>
        <w:tabs>
          <w:tab w:val="left" w:pos="1134"/>
        </w:tabs>
        <w:spacing w:before="0" w:after="0" w:line="276" w:lineRule="auto"/>
        <w:ind w:left="0" w:firstLine="709"/>
        <w:jc w:val="both"/>
      </w:pPr>
      <w:r w:rsidRPr="004C4857">
        <w:t xml:space="preserve">Колотушкин, В. В. Безопасность жизнедеятельности при строительстве и эксплуатации зданий и сооружений : учебное пособие для СПО / В. В. Колотушкин, С. Д. Николенко. – Саратов : Профобразование, 2019. – 198 c. – ISBN 978-5-4488-0374-1. – Текст : электронный // Электронный ресурс цифровой образовательной среды СПО </w:t>
      </w:r>
      <w:proofErr w:type="spellStart"/>
      <w:r w:rsidRPr="004C4857">
        <w:t>PROFобразование</w:t>
      </w:r>
      <w:proofErr w:type="spellEnd"/>
      <w:r w:rsidRPr="004C4857">
        <w:t xml:space="preserve"> : [сайт]. – URL: </w:t>
      </w:r>
      <w:hyperlink r:id="rId29" w:history="1">
        <w:r w:rsidRPr="004C4857">
          <w:rPr>
            <w:rStyle w:val="af4"/>
          </w:rPr>
          <w:t>https://profspo.ru/books/87270</w:t>
        </w:r>
      </w:hyperlink>
      <w:r w:rsidRPr="004C4857">
        <w:t xml:space="preserve">– Режим доступа: для </w:t>
      </w:r>
      <w:proofErr w:type="spellStart"/>
      <w:r w:rsidRPr="004C4857">
        <w:t>авториз</w:t>
      </w:r>
      <w:proofErr w:type="spellEnd"/>
      <w:r w:rsidRPr="004C4857">
        <w:t>. пользователей.</w:t>
      </w:r>
    </w:p>
    <w:p w14:paraId="575D26A7" w14:textId="467DECA5" w:rsidR="001B09C1" w:rsidRPr="004C4857" w:rsidRDefault="001B09C1" w:rsidP="004C4857">
      <w:pPr>
        <w:pStyle w:val="a8"/>
        <w:numPr>
          <w:ilvl w:val="0"/>
          <w:numId w:val="45"/>
        </w:numPr>
        <w:tabs>
          <w:tab w:val="left" w:pos="1134"/>
        </w:tabs>
        <w:spacing w:before="0" w:after="0" w:line="276" w:lineRule="auto"/>
        <w:ind w:left="0" w:firstLine="709"/>
        <w:jc w:val="both"/>
      </w:pPr>
      <w:r w:rsidRPr="004C4857">
        <w:t xml:space="preserve">Кошелев, А.А. Медицина катастроф. Теория и практика : учебное пособие / А.А. Кошелев. – 7-е изд., стер. – Санкт-Петербург : Лань, 2020. – 320 с. – ISBN 978-5-8114-4891-3. – Текст : электронный // Лань : электронно-библиотечная система. – URL: </w:t>
      </w:r>
      <w:hyperlink r:id="rId30" w:history="1">
        <w:r w:rsidR="009422D6" w:rsidRPr="004C4857">
          <w:rPr>
            <w:rStyle w:val="af4"/>
          </w:rPr>
          <w:t>https://e.lanbook.com/book/126948</w:t>
        </w:r>
      </w:hyperlink>
      <w:r w:rsidR="009422D6" w:rsidRPr="004C4857">
        <w:t xml:space="preserve"> </w:t>
      </w:r>
      <w:r w:rsidRPr="004C4857">
        <w:t xml:space="preserve">(дата обращения: 03.03.2020). – Режим доступа: для </w:t>
      </w:r>
      <w:proofErr w:type="spellStart"/>
      <w:r w:rsidRPr="004C4857">
        <w:t>авториз</w:t>
      </w:r>
      <w:proofErr w:type="spellEnd"/>
      <w:r w:rsidRPr="004C4857">
        <w:t>. пользователей.</w:t>
      </w:r>
    </w:p>
    <w:p w14:paraId="2BA0B64D" w14:textId="67EC5C84" w:rsidR="001B09C1" w:rsidRPr="004C4857" w:rsidRDefault="001B09C1" w:rsidP="004C4857">
      <w:pPr>
        <w:pStyle w:val="a8"/>
        <w:numPr>
          <w:ilvl w:val="0"/>
          <w:numId w:val="45"/>
        </w:numPr>
        <w:tabs>
          <w:tab w:val="left" w:pos="1134"/>
        </w:tabs>
        <w:spacing w:before="0" w:after="0" w:line="276" w:lineRule="auto"/>
        <w:ind w:left="0" w:firstLine="709"/>
        <w:jc w:val="both"/>
      </w:pPr>
      <w:r w:rsidRPr="004C4857">
        <w:t xml:space="preserve">Кривошеин, Д. А. Безопасность жизнедеятельности : учебное пособие / Д. А. Кривошеин, В. П. Дмитренко, Н. В. Горькова. – Санкт-Петербург : Лань, 2019. – 340 с. – ISBN 978-5-8114-3376-6. – Текст : электронный // Лань : электронно-библиотечная система. </w:t>
      </w:r>
      <w:r w:rsidRPr="004C4857">
        <w:lastRenderedPageBreak/>
        <w:t xml:space="preserve">– URL: </w:t>
      </w:r>
      <w:hyperlink r:id="rId31" w:history="1">
        <w:r w:rsidR="009422D6" w:rsidRPr="004C4857">
          <w:rPr>
            <w:rStyle w:val="af4"/>
          </w:rPr>
          <w:t>https://e.lanbook.com/book/148144</w:t>
        </w:r>
      </w:hyperlink>
      <w:r w:rsidRPr="004C4857">
        <w:t xml:space="preserve"> (дата обращения: 12.01.2021). – Режим доступа: для </w:t>
      </w:r>
      <w:proofErr w:type="spellStart"/>
      <w:r w:rsidRPr="004C4857">
        <w:t>авториз</w:t>
      </w:r>
      <w:proofErr w:type="spellEnd"/>
      <w:r w:rsidRPr="004C4857">
        <w:t>. пользователей.</w:t>
      </w:r>
    </w:p>
    <w:p w14:paraId="4F7E7573" w14:textId="77777777" w:rsidR="001B09C1" w:rsidRPr="004C4857" w:rsidRDefault="001B09C1" w:rsidP="004C4857">
      <w:pPr>
        <w:pStyle w:val="a8"/>
        <w:numPr>
          <w:ilvl w:val="0"/>
          <w:numId w:val="45"/>
        </w:numPr>
        <w:tabs>
          <w:tab w:val="left" w:pos="1134"/>
        </w:tabs>
        <w:spacing w:before="0" w:after="0" w:line="276" w:lineRule="auto"/>
        <w:ind w:left="0" w:firstLine="709"/>
        <w:jc w:val="both"/>
      </w:pPr>
      <w:r w:rsidRPr="004C4857">
        <w:t xml:space="preserve">Курбатов, В. А. Безопасность жизнедеятельности. Основы чрезвычайных ситуаций : учебное пособие для СПО / В. А. Курбатов, Ю. С. Рысин, С. Л. Яблочников. – Саратов : Профобразование, 2020. – 121 c. – ISBN 978-5-4488-0820-3. – Текст : электронный // Электронный ресурс цифровой образовательной среды СПО </w:t>
      </w:r>
      <w:proofErr w:type="spellStart"/>
      <w:r w:rsidRPr="004C4857">
        <w:t>PROFобразование</w:t>
      </w:r>
      <w:proofErr w:type="spellEnd"/>
      <w:r w:rsidRPr="004C4857">
        <w:t xml:space="preserve"> : [сайт]. – URL: </w:t>
      </w:r>
      <w:hyperlink r:id="rId32" w:history="1">
        <w:r w:rsidRPr="004C4857">
          <w:rPr>
            <w:rStyle w:val="af4"/>
          </w:rPr>
          <w:t>https://profspo.ru/books/93574</w:t>
        </w:r>
      </w:hyperlink>
      <w:r w:rsidRPr="004C4857">
        <w:t xml:space="preserve">– Режим доступа: для </w:t>
      </w:r>
      <w:proofErr w:type="spellStart"/>
      <w:r w:rsidRPr="004C4857">
        <w:t>авториз</w:t>
      </w:r>
      <w:proofErr w:type="spellEnd"/>
      <w:r w:rsidRPr="004C4857">
        <w:t>. пользователей.</w:t>
      </w:r>
    </w:p>
    <w:p w14:paraId="416C8F93" w14:textId="77777777" w:rsidR="001B09C1" w:rsidRPr="004C4857" w:rsidRDefault="001B09C1" w:rsidP="004C4857">
      <w:pPr>
        <w:pStyle w:val="a8"/>
        <w:numPr>
          <w:ilvl w:val="0"/>
          <w:numId w:val="45"/>
        </w:numPr>
        <w:tabs>
          <w:tab w:val="left" w:pos="1134"/>
        </w:tabs>
        <w:spacing w:before="0" w:after="0" w:line="276" w:lineRule="auto"/>
        <w:ind w:left="0" w:firstLine="709"/>
        <w:jc w:val="both"/>
      </w:pPr>
      <w:proofErr w:type="spellStart"/>
      <w:r w:rsidRPr="004C4857">
        <w:t>Михаилиди</w:t>
      </w:r>
      <w:proofErr w:type="spellEnd"/>
      <w:r w:rsidRPr="004C4857">
        <w:t xml:space="preserve">, А. М. Безопасность жизнедеятельности и охрана труда на производстве : учебное пособие для СПО / А. М. </w:t>
      </w:r>
      <w:proofErr w:type="spellStart"/>
      <w:r w:rsidRPr="004C4857">
        <w:t>Михаилиди</w:t>
      </w:r>
      <w:proofErr w:type="spellEnd"/>
      <w:r w:rsidRPr="004C4857">
        <w:t xml:space="preserve">. – Саратов, Москва : Профобразование, Ай Пи Ар Медиа, 2021. – 111 c. – ISBN 978-5-4488-0964-4, 978-5-4497-0809-0. – Текст : электронный // Электронный ресурс цифровой образовательной среды СПО </w:t>
      </w:r>
      <w:proofErr w:type="spellStart"/>
      <w:r w:rsidRPr="004C4857">
        <w:t>PROFобразование</w:t>
      </w:r>
      <w:proofErr w:type="spellEnd"/>
      <w:r w:rsidRPr="004C4857">
        <w:t xml:space="preserve"> : [сайт]. – URL: </w:t>
      </w:r>
      <w:hyperlink r:id="rId33" w:history="1">
        <w:r w:rsidRPr="004C4857">
          <w:rPr>
            <w:rStyle w:val="af4"/>
          </w:rPr>
          <w:t>https://profspo.ru/books/100492</w:t>
        </w:r>
      </w:hyperlink>
      <w:r w:rsidRPr="004C4857">
        <w:t xml:space="preserve">– Режим доступа: для </w:t>
      </w:r>
      <w:proofErr w:type="spellStart"/>
      <w:r w:rsidRPr="004C4857">
        <w:t>авториз</w:t>
      </w:r>
      <w:proofErr w:type="spellEnd"/>
      <w:r w:rsidRPr="004C4857">
        <w:t>. пользователей.</w:t>
      </w:r>
    </w:p>
    <w:p w14:paraId="7CCCC939" w14:textId="77777777" w:rsidR="001B09C1" w:rsidRPr="004C4857" w:rsidRDefault="001B09C1" w:rsidP="004C4857">
      <w:pPr>
        <w:pStyle w:val="a8"/>
        <w:numPr>
          <w:ilvl w:val="0"/>
          <w:numId w:val="45"/>
        </w:numPr>
        <w:tabs>
          <w:tab w:val="left" w:pos="1134"/>
        </w:tabs>
        <w:spacing w:before="0" w:after="0" w:line="276" w:lineRule="auto"/>
        <w:ind w:left="0" w:firstLine="709"/>
        <w:contextualSpacing/>
        <w:jc w:val="both"/>
      </w:pPr>
      <w:r w:rsidRPr="004C4857">
        <w:t xml:space="preserve">Резчиков, Е. А. Безопасность жизнедеятельности : учебник для среднего профессионального образования / Е. А. Резчиков, А. В. Рязанцева. – 2-е изд., </w:t>
      </w:r>
      <w:proofErr w:type="spellStart"/>
      <w:r w:rsidRPr="004C4857">
        <w:t>перераб</w:t>
      </w:r>
      <w:proofErr w:type="spellEnd"/>
      <w:proofErr w:type="gramStart"/>
      <w:r w:rsidRPr="004C4857">
        <w:t>.</w:t>
      </w:r>
      <w:proofErr w:type="gramEnd"/>
      <w:r w:rsidRPr="004C4857">
        <w:t xml:space="preserve"> и доп. – Москва : Издательство </w:t>
      </w:r>
      <w:proofErr w:type="spellStart"/>
      <w:r w:rsidRPr="004C4857">
        <w:t>Юрайт</w:t>
      </w:r>
      <w:proofErr w:type="spellEnd"/>
      <w:r w:rsidRPr="004C4857">
        <w:t xml:space="preserve">, 2021. – 639 с. – (Профессиональное образование). – ISBN 978-5-534-13550-3. – Текст : электронный // ЭБС </w:t>
      </w:r>
      <w:proofErr w:type="spellStart"/>
      <w:r w:rsidRPr="004C4857">
        <w:t>Юрайт</w:t>
      </w:r>
      <w:proofErr w:type="spellEnd"/>
      <w:r w:rsidRPr="004C4857">
        <w:t xml:space="preserve"> [сайт]. – URL: https://urait.ru/bcode/476255</w:t>
      </w:r>
    </w:p>
    <w:p w14:paraId="57509335" w14:textId="6E4C1E50" w:rsidR="001B09C1" w:rsidRPr="004C4857" w:rsidRDefault="001B09C1" w:rsidP="004C4857">
      <w:pPr>
        <w:pStyle w:val="a8"/>
        <w:numPr>
          <w:ilvl w:val="0"/>
          <w:numId w:val="45"/>
        </w:numPr>
        <w:tabs>
          <w:tab w:val="left" w:pos="1134"/>
        </w:tabs>
        <w:spacing w:before="0" w:after="0" w:line="276" w:lineRule="auto"/>
        <w:ind w:left="0" w:firstLine="709"/>
        <w:jc w:val="both"/>
      </w:pPr>
      <w:r w:rsidRPr="004C4857">
        <w:t xml:space="preserve">Широков, Ю. А. Защита в чрезвычайных ситуациях и гражданская оборона : учебное пособие для </w:t>
      </w:r>
      <w:proofErr w:type="spellStart"/>
      <w:r w:rsidRPr="004C4857">
        <w:t>спо</w:t>
      </w:r>
      <w:proofErr w:type="spellEnd"/>
      <w:r w:rsidRPr="004C4857">
        <w:t xml:space="preserve"> / Ю. А. Широков. – Санкт-Петербург : Лань, 2020. – 488 с. – ISBN 978-5-8114-6463-0. – Текст : электронный // Лань : электронно-библиотечная система. – URL: </w:t>
      </w:r>
      <w:hyperlink r:id="rId34" w:history="1">
        <w:r w:rsidR="009422D6" w:rsidRPr="004C4857">
          <w:rPr>
            <w:rStyle w:val="af4"/>
          </w:rPr>
          <w:t>https://e.lanbook.com/book/148019</w:t>
        </w:r>
      </w:hyperlink>
      <w:r w:rsidR="009422D6" w:rsidRPr="004C4857">
        <w:t xml:space="preserve"> </w:t>
      </w:r>
      <w:r w:rsidRPr="004C4857">
        <w:t xml:space="preserve">(дата обращения: 12.01.2021). – Режим доступа: для </w:t>
      </w:r>
      <w:proofErr w:type="spellStart"/>
      <w:r w:rsidRPr="004C4857">
        <w:t>авториз</w:t>
      </w:r>
      <w:proofErr w:type="spellEnd"/>
      <w:r w:rsidRPr="004C4857">
        <w:t>. пользователей.</w:t>
      </w:r>
    </w:p>
    <w:p w14:paraId="492C29B3" w14:textId="77777777" w:rsidR="00B32A87" w:rsidRPr="004C4857" w:rsidRDefault="00B32A87" w:rsidP="004C4857">
      <w:pPr>
        <w:spacing w:after="0"/>
        <w:ind w:firstLine="709"/>
        <w:contextualSpacing/>
        <w:rPr>
          <w:rFonts w:ascii="Times New Roman" w:hAnsi="Times New Roman"/>
          <w:sz w:val="24"/>
          <w:szCs w:val="24"/>
        </w:rPr>
      </w:pPr>
    </w:p>
    <w:p w14:paraId="3E48A2E0" w14:textId="77777777" w:rsidR="00B32A87" w:rsidRPr="004C4857" w:rsidRDefault="001B09C1" w:rsidP="004C4857">
      <w:pPr>
        <w:spacing w:after="0"/>
        <w:ind w:firstLine="708"/>
        <w:jc w:val="both"/>
        <w:rPr>
          <w:rFonts w:ascii="Times New Roman" w:hAnsi="Times New Roman"/>
          <w:b/>
          <w:sz w:val="24"/>
          <w:szCs w:val="24"/>
        </w:rPr>
      </w:pPr>
      <w:r w:rsidRPr="004C4857">
        <w:rPr>
          <w:rFonts w:ascii="Times New Roman" w:hAnsi="Times New Roman"/>
          <w:b/>
          <w:sz w:val="24"/>
          <w:szCs w:val="24"/>
        </w:rPr>
        <w:t xml:space="preserve">3.2.2. </w:t>
      </w:r>
      <w:r w:rsidR="00B32A87" w:rsidRPr="004C4857">
        <w:rPr>
          <w:rFonts w:ascii="Times New Roman" w:hAnsi="Times New Roman"/>
          <w:b/>
          <w:sz w:val="24"/>
          <w:szCs w:val="24"/>
        </w:rPr>
        <w:t>Дополнительные источники</w:t>
      </w:r>
    </w:p>
    <w:p w14:paraId="039D45F8" w14:textId="77777777" w:rsidR="00B32A87" w:rsidRPr="004C4857" w:rsidRDefault="00B32A87" w:rsidP="004C4857">
      <w:pPr>
        <w:numPr>
          <w:ilvl w:val="0"/>
          <w:numId w:val="27"/>
        </w:numPr>
        <w:spacing w:after="0"/>
        <w:ind w:left="0" w:firstLine="709"/>
        <w:jc w:val="both"/>
        <w:rPr>
          <w:rFonts w:ascii="Times New Roman" w:hAnsi="Times New Roman"/>
          <w:sz w:val="24"/>
          <w:szCs w:val="24"/>
        </w:rPr>
      </w:pPr>
      <w:r w:rsidRPr="004C4857">
        <w:rPr>
          <w:rFonts w:ascii="Times New Roman" w:hAnsi="Times New Roman"/>
          <w:sz w:val="24"/>
          <w:szCs w:val="24"/>
        </w:rPr>
        <w:t>Уголовный кодекс Российской Федерации (действующая редакция).</w:t>
      </w:r>
    </w:p>
    <w:p w14:paraId="4391DF5C" w14:textId="77777777" w:rsidR="00B32A87" w:rsidRPr="004C4857" w:rsidRDefault="00B32A87" w:rsidP="004C4857">
      <w:pPr>
        <w:numPr>
          <w:ilvl w:val="0"/>
          <w:numId w:val="27"/>
        </w:numPr>
        <w:spacing w:after="0"/>
        <w:ind w:left="0" w:firstLine="709"/>
        <w:jc w:val="both"/>
        <w:rPr>
          <w:rFonts w:ascii="Times New Roman" w:hAnsi="Times New Roman"/>
          <w:sz w:val="24"/>
          <w:szCs w:val="24"/>
        </w:rPr>
      </w:pPr>
      <w:r w:rsidRPr="004C4857">
        <w:rPr>
          <w:rFonts w:ascii="Times New Roman" w:hAnsi="Times New Roman"/>
          <w:sz w:val="24"/>
          <w:szCs w:val="24"/>
        </w:rPr>
        <w:t>Федеральные законы Российской Федерации: «О защите населения и территорий от чрезвычайных ситуаций природного и техногенного характера», «О статусе военнослужащих», «О воинской обязанности и военной службе», «О гражданской обороне», «Об обороне», «О противодействии терроризму».</w:t>
      </w:r>
    </w:p>
    <w:p w14:paraId="4E32A2F7" w14:textId="77777777" w:rsidR="00B32A87" w:rsidRPr="004C4857" w:rsidRDefault="00B32A87" w:rsidP="004C4857">
      <w:pPr>
        <w:spacing w:after="0"/>
        <w:ind w:firstLine="709"/>
        <w:contextualSpacing/>
        <w:rPr>
          <w:rFonts w:ascii="Times New Roman" w:hAnsi="Times New Roman"/>
          <w:sz w:val="24"/>
          <w:szCs w:val="24"/>
        </w:rPr>
      </w:pPr>
    </w:p>
    <w:p w14:paraId="07A2AFB5" w14:textId="77777777" w:rsidR="00B32A87" w:rsidRPr="004C4857" w:rsidRDefault="00B32A87" w:rsidP="004C4857">
      <w:pPr>
        <w:spacing w:after="0"/>
        <w:ind w:firstLine="709"/>
        <w:contextualSpacing/>
        <w:rPr>
          <w:rFonts w:ascii="Times New Roman" w:hAnsi="Times New Roman"/>
          <w:sz w:val="24"/>
          <w:szCs w:val="24"/>
        </w:rPr>
      </w:pPr>
    </w:p>
    <w:p w14:paraId="073B5B4B" w14:textId="77777777" w:rsidR="00B32A87" w:rsidRPr="004C4857" w:rsidRDefault="00B32A87" w:rsidP="004C4857">
      <w:pPr>
        <w:contextualSpacing/>
        <w:jc w:val="center"/>
        <w:rPr>
          <w:rFonts w:ascii="Times New Roman" w:hAnsi="Times New Roman"/>
          <w:b/>
          <w:sz w:val="24"/>
          <w:szCs w:val="24"/>
        </w:rPr>
      </w:pPr>
      <w:r w:rsidRPr="004C4857">
        <w:rPr>
          <w:rFonts w:ascii="Times New Roman" w:hAnsi="Times New Roman"/>
          <w:b/>
          <w:sz w:val="24"/>
          <w:szCs w:val="24"/>
        </w:rPr>
        <w:t>4. КОНТРОЛЬ И ОЦЕНКА РЕЗУЛЬТАТОВ ОСВОЕНИЯ</w:t>
      </w:r>
      <w:r w:rsidR="00212098" w:rsidRPr="004C4857">
        <w:rPr>
          <w:rFonts w:ascii="Times New Roman" w:hAnsi="Times New Roman"/>
          <w:b/>
          <w:sz w:val="24"/>
          <w:szCs w:val="24"/>
        </w:rPr>
        <w:t xml:space="preserve"> </w:t>
      </w:r>
    </w:p>
    <w:p w14:paraId="0B2A09FE" w14:textId="77777777" w:rsidR="00B32A87" w:rsidRPr="004C4857" w:rsidRDefault="00B32A87" w:rsidP="004C4857">
      <w:pPr>
        <w:contextualSpacing/>
        <w:jc w:val="center"/>
        <w:rPr>
          <w:rFonts w:ascii="Times New Roman" w:hAnsi="Times New Roman"/>
          <w:b/>
          <w:sz w:val="24"/>
          <w:szCs w:val="24"/>
        </w:rPr>
      </w:pPr>
      <w:r w:rsidRPr="004C4857">
        <w:rPr>
          <w:rFonts w:ascii="Times New Roman" w:hAnsi="Times New Roman"/>
          <w:b/>
          <w:sz w:val="24"/>
          <w:szCs w:val="24"/>
        </w:rPr>
        <w:t>УЧЕБНОЙ ДИСЦИПЛИНЫ</w:t>
      </w:r>
    </w:p>
    <w:p w14:paraId="66CDFC29" w14:textId="77777777" w:rsidR="00B32A87" w:rsidRPr="004C4857" w:rsidRDefault="00B32A87" w:rsidP="004C4857">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8"/>
        <w:gridCol w:w="2689"/>
        <w:gridCol w:w="3258"/>
      </w:tblGrid>
      <w:tr w:rsidR="00B32A87" w:rsidRPr="004C4857" w14:paraId="12815D76" w14:textId="77777777" w:rsidTr="004C4857">
        <w:tc>
          <w:tcPr>
            <w:tcW w:w="1818" w:type="pct"/>
          </w:tcPr>
          <w:p w14:paraId="074F9527" w14:textId="77777777" w:rsidR="00B32A87" w:rsidRPr="004C4857" w:rsidRDefault="00B32A87" w:rsidP="004C4857">
            <w:pPr>
              <w:jc w:val="center"/>
              <w:rPr>
                <w:rFonts w:ascii="Times New Roman" w:hAnsi="Times New Roman"/>
                <w:b/>
                <w:bCs/>
                <w:i/>
                <w:sz w:val="24"/>
                <w:szCs w:val="24"/>
              </w:rPr>
            </w:pPr>
            <w:r w:rsidRPr="004C4857">
              <w:rPr>
                <w:rFonts w:ascii="Times New Roman" w:hAnsi="Times New Roman"/>
                <w:b/>
                <w:bCs/>
                <w:i/>
                <w:sz w:val="24"/>
                <w:szCs w:val="24"/>
              </w:rPr>
              <w:t>Результаты обучения</w:t>
            </w:r>
          </w:p>
        </w:tc>
        <w:tc>
          <w:tcPr>
            <w:tcW w:w="1439" w:type="pct"/>
          </w:tcPr>
          <w:p w14:paraId="1319ADFF" w14:textId="77777777" w:rsidR="00B32A87" w:rsidRPr="004C4857" w:rsidRDefault="00B32A87" w:rsidP="004C4857">
            <w:pPr>
              <w:jc w:val="center"/>
              <w:rPr>
                <w:rFonts w:ascii="Times New Roman" w:hAnsi="Times New Roman"/>
                <w:b/>
                <w:bCs/>
                <w:i/>
                <w:sz w:val="24"/>
                <w:szCs w:val="24"/>
              </w:rPr>
            </w:pPr>
            <w:r w:rsidRPr="004C4857">
              <w:rPr>
                <w:rFonts w:ascii="Times New Roman" w:hAnsi="Times New Roman"/>
                <w:b/>
                <w:bCs/>
                <w:i/>
                <w:sz w:val="24"/>
                <w:szCs w:val="24"/>
              </w:rPr>
              <w:t>Критерии оценки</w:t>
            </w:r>
          </w:p>
        </w:tc>
        <w:tc>
          <w:tcPr>
            <w:tcW w:w="1743" w:type="pct"/>
          </w:tcPr>
          <w:p w14:paraId="5B34C549" w14:textId="77777777" w:rsidR="00B32A87" w:rsidRPr="004C4857" w:rsidRDefault="00B32A87" w:rsidP="004C4857">
            <w:pPr>
              <w:jc w:val="center"/>
              <w:rPr>
                <w:rFonts w:ascii="Times New Roman" w:hAnsi="Times New Roman"/>
                <w:b/>
                <w:bCs/>
                <w:i/>
                <w:sz w:val="24"/>
                <w:szCs w:val="24"/>
              </w:rPr>
            </w:pPr>
            <w:r w:rsidRPr="004C4857">
              <w:rPr>
                <w:rFonts w:ascii="Times New Roman" w:hAnsi="Times New Roman"/>
                <w:b/>
                <w:bCs/>
                <w:i/>
                <w:sz w:val="24"/>
                <w:szCs w:val="24"/>
              </w:rPr>
              <w:t>Методы оценки</w:t>
            </w:r>
          </w:p>
        </w:tc>
      </w:tr>
      <w:tr w:rsidR="00B32A87" w:rsidRPr="004C4857" w14:paraId="3AC97724" w14:textId="77777777" w:rsidTr="004C4857">
        <w:tc>
          <w:tcPr>
            <w:tcW w:w="1818" w:type="pct"/>
          </w:tcPr>
          <w:p w14:paraId="07EB267A" w14:textId="77777777" w:rsidR="00B32A87" w:rsidRPr="004C4857" w:rsidRDefault="00B32A87" w:rsidP="004C4857">
            <w:pPr>
              <w:spacing w:after="0"/>
              <w:rPr>
                <w:rFonts w:ascii="Times New Roman" w:hAnsi="Times New Roman"/>
                <w:bCs/>
                <w:i/>
                <w:sz w:val="24"/>
                <w:szCs w:val="24"/>
              </w:rPr>
            </w:pPr>
            <w:r w:rsidRPr="004C4857">
              <w:rPr>
                <w:rFonts w:ascii="Times New Roman" w:hAnsi="Times New Roman"/>
                <w:bCs/>
                <w:i/>
                <w:sz w:val="24"/>
                <w:szCs w:val="24"/>
              </w:rPr>
              <w:t>Знания</w:t>
            </w:r>
          </w:p>
        </w:tc>
        <w:tc>
          <w:tcPr>
            <w:tcW w:w="1439" w:type="pct"/>
          </w:tcPr>
          <w:p w14:paraId="632FC90C" w14:textId="77777777" w:rsidR="00B32A87" w:rsidRPr="004C4857" w:rsidRDefault="00B32A87" w:rsidP="004C4857">
            <w:pPr>
              <w:spacing w:after="0"/>
              <w:rPr>
                <w:rFonts w:ascii="Times New Roman" w:hAnsi="Times New Roman"/>
                <w:bCs/>
                <w:i/>
                <w:sz w:val="24"/>
                <w:szCs w:val="24"/>
              </w:rPr>
            </w:pPr>
          </w:p>
        </w:tc>
        <w:tc>
          <w:tcPr>
            <w:tcW w:w="1743" w:type="pct"/>
          </w:tcPr>
          <w:p w14:paraId="3B40AA13" w14:textId="77777777" w:rsidR="00B32A87" w:rsidRPr="004C4857" w:rsidRDefault="00B32A87" w:rsidP="004C4857">
            <w:pPr>
              <w:spacing w:after="0"/>
              <w:rPr>
                <w:rFonts w:ascii="Times New Roman" w:hAnsi="Times New Roman"/>
                <w:bCs/>
                <w:i/>
                <w:sz w:val="24"/>
                <w:szCs w:val="24"/>
              </w:rPr>
            </w:pPr>
          </w:p>
        </w:tc>
      </w:tr>
      <w:tr w:rsidR="00B32A87" w:rsidRPr="004C4857" w14:paraId="51CB251C" w14:textId="77777777" w:rsidTr="004C4857">
        <w:tc>
          <w:tcPr>
            <w:tcW w:w="1818" w:type="pct"/>
          </w:tcPr>
          <w:p w14:paraId="5DEC6A8E" w14:textId="77777777" w:rsidR="00B32A87" w:rsidRPr="004C4857" w:rsidRDefault="00B32A87" w:rsidP="004C4857">
            <w:pPr>
              <w:suppressAutoHyphens/>
              <w:spacing w:after="0"/>
              <w:ind w:firstLine="176"/>
              <w:jc w:val="both"/>
              <w:rPr>
                <w:rFonts w:ascii="Times New Roman" w:hAnsi="Times New Roman"/>
                <w:sz w:val="24"/>
                <w:szCs w:val="24"/>
              </w:rPr>
            </w:pPr>
            <w:r w:rsidRPr="004C4857">
              <w:rPr>
                <w:rFonts w:ascii="Times New Roman" w:hAnsi="Times New Roman"/>
                <w:sz w:val="24"/>
                <w:szCs w:val="24"/>
              </w:rPr>
              <w:t xml:space="preserve">принципов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w:t>
            </w:r>
            <w:r w:rsidRPr="004C4857">
              <w:rPr>
                <w:rFonts w:ascii="Times New Roman" w:hAnsi="Times New Roman"/>
                <w:sz w:val="24"/>
                <w:szCs w:val="24"/>
              </w:rPr>
              <w:lastRenderedPageBreak/>
              <w:t>числе в условиях противодействия терроризму как серьезной угрозе национальной безопасности России;</w:t>
            </w:r>
          </w:p>
          <w:p w14:paraId="51C0B88E" w14:textId="77777777" w:rsidR="00B32A87" w:rsidRPr="004C4857" w:rsidRDefault="00B32A87" w:rsidP="004C4857">
            <w:pPr>
              <w:suppressAutoHyphens/>
              <w:spacing w:after="0"/>
              <w:ind w:firstLine="176"/>
              <w:jc w:val="both"/>
              <w:rPr>
                <w:rFonts w:ascii="Times New Roman" w:hAnsi="Times New Roman"/>
                <w:sz w:val="24"/>
                <w:szCs w:val="24"/>
              </w:rPr>
            </w:pPr>
            <w:r w:rsidRPr="004C4857">
              <w:rPr>
                <w:rFonts w:ascii="Times New Roman" w:hAnsi="Times New Roman"/>
                <w:sz w:val="24"/>
                <w:szCs w:val="24"/>
              </w:rPr>
              <w:t>основных видов потенциальных опасностей и их последствий в профессиональной деятельности и быту,</w:t>
            </w:r>
          </w:p>
          <w:p w14:paraId="6974F9CC" w14:textId="77777777" w:rsidR="00B32A87" w:rsidRPr="004C4857" w:rsidRDefault="00B32A87" w:rsidP="004C4857">
            <w:pPr>
              <w:suppressAutoHyphens/>
              <w:spacing w:after="0"/>
              <w:ind w:firstLine="176"/>
              <w:jc w:val="both"/>
              <w:rPr>
                <w:rFonts w:ascii="Times New Roman" w:hAnsi="Times New Roman"/>
                <w:sz w:val="24"/>
                <w:szCs w:val="24"/>
              </w:rPr>
            </w:pPr>
            <w:r w:rsidRPr="004C4857">
              <w:rPr>
                <w:rFonts w:ascii="Times New Roman" w:hAnsi="Times New Roman"/>
                <w:sz w:val="24"/>
                <w:szCs w:val="24"/>
              </w:rPr>
              <w:t>принципов снижения вероятности их</w:t>
            </w:r>
          </w:p>
          <w:p w14:paraId="479FFB9F" w14:textId="77777777" w:rsidR="00B32A87" w:rsidRPr="004C4857" w:rsidRDefault="00B32A87" w:rsidP="004C4857">
            <w:pPr>
              <w:suppressAutoHyphens/>
              <w:spacing w:after="0"/>
              <w:jc w:val="both"/>
              <w:rPr>
                <w:rFonts w:ascii="Times New Roman" w:hAnsi="Times New Roman"/>
                <w:sz w:val="24"/>
                <w:szCs w:val="24"/>
              </w:rPr>
            </w:pPr>
            <w:r w:rsidRPr="004C4857">
              <w:rPr>
                <w:rFonts w:ascii="Times New Roman" w:hAnsi="Times New Roman"/>
                <w:sz w:val="24"/>
                <w:szCs w:val="24"/>
              </w:rPr>
              <w:t>реализации;</w:t>
            </w:r>
          </w:p>
          <w:p w14:paraId="5F84EDE8" w14:textId="77777777" w:rsidR="00B32A87" w:rsidRPr="004C4857" w:rsidRDefault="00B32A87" w:rsidP="004C4857">
            <w:pPr>
              <w:suppressAutoHyphens/>
              <w:spacing w:after="0"/>
              <w:ind w:firstLine="176"/>
              <w:jc w:val="both"/>
              <w:rPr>
                <w:rFonts w:ascii="Times New Roman" w:hAnsi="Times New Roman"/>
                <w:sz w:val="24"/>
                <w:szCs w:val="24"/>
              </w:rPr>
            </w:pPr>
            <w:r w:rsidRPr="004C4857">
              <w:rPr>
                <w:rFonts w:ascii="Times New Roman" w:hAnsi="Times New Roman"/>
                <w:sz w:val="24"/>
                <w:szCs w:val="24"/>
              </w:rPr>
              <w:t>основ военной службы и обороны государства;</w:t>
            </w:r>
          </w:p>
          <w:p w14:paraId="09A7D3BF" w14:textId="77777777" w:rsidR="00B32A87" w:rsidRPr="004C4857" w:rsidRDefault="00B32A87" w:rsidP="004C4857">
            <w:pPr>
              <w:suppressAutoHyphens/>
              <w:spacing w:after="0"/>
              <w:ind w:firstLine="176"/>
              <w:jc w:val="both"/>
              <w:rPr>
                <w:rFonts w:ascii="Times New Roman" w:hAnsi="Times New Roman"/>
                <w:sz w:val="24"/>
                <w:szCs w:val="24"/>
              </w:rPr>
            </w:pPr>
            <w:r w:rsidRPr="004C4857">
              <w:rPr>
                <w:rFonts w:ascii="Times New Roman" w:hAnsi="Times New Roman"/>
                <w:sz w:val="24"/>
                <w:szCs w:val="24"/>
              </w:rPr>
              <w:t>задач и основных мероприятий гражданской обороны;</w:t>
            </w:r>
          </w:p>
          <w:p w14:paraId="06730089" w14:textId="77777777" w:rsidR="00B32A87" w:rsidRPr="004C4857" w:rsidRDefault="00B32A87" w:rsidP="004C4857">
            <w:pPr>
              <w:suppressAutoHyphens/>
              <w:spacing w:after="0"/>
              <w:ind w:firstLine="176"/>
              <w:jc w:val="both"/>
              <w:rPr>
                <w:rFonts w:ascii="Times New Roman" w:hAnsi="Times New Roman"/>
                <w:sz w:val="24"/>
                <w:szCs w:val="24"/>
              </w:rPr>
            </w:pPr>
            <w:r w:rsidRPr="004C4857">
              <w:rPr>
                <w:rFonts w:ascii="Times New Roman" w:hAnsi="Times New Roman"/>
                <w:sz w:val="24"/>
                <w:szCs w:val="24"/>
              </w:rPr>
              <w:t>способов защиты населения от оружия массового поражения;</w:t>
            </w:r>
          </w:p>
          <w:p w14:paraId="04E83973" w14:textId="77777777" w:rsidR="00B32A87" w:rsidRPr="004C4857" w:rsidRDefault="00B32A87" w:rsidP="004C4857">
            <w:pPr>
              <w:suppressAutoHyphens/>
              <w:spacing w:after="0"/>
              <w:ind w:firstLine="176"/>
              <w:jc w:val="both"/>
              <w:rPr>
                <w:rFonts w:ascii="Times New Roman" w:hAnsi="Times New Roman"/>
                <w:sz w:val="24"/>
                <w:szCs w:val="24"/>
              </w:rPr>
            </w:pPr>
            <w:r w:rsidRPr="004C4857">
              <w:rPr>
                <w:rFonts w:ascii="Times New Roman" w:hAnsi="Times New Roman"/>
                <w:sz w:val="24"/>
                <w:szCs w:val="24"/>
              </w:rPr>
              <w:t>мер пожарной безопасности и правил безопасного поведения при пожарах;</w:t>
            </w:r>
          </w:p>
          <w:p w14:paraId="5BF0B4A9" w14:textId="77777777" w:rsidR="00B32A87" w:rsidRPr="004C4857" w:rsidRDefault="00B32A87" w:rsidP="004C4857">
            <w:pPr>
              <w:suppressAutoHyphens/>
              <w:spacing w:after="0"/>
              <w:ind w:firstLine="176"/>
              <w:jc w:val="both"/>
              <w:rPr>
                <w:rFonts w:ascii="Times New Roman" w:hAnsi="Times New Roman"/>
                <w:sz w:val="24"/>
                <w:szCs w:val="24"/>
              </w:rPr>
            </w:pPr>
            <w:r w:rsidRPr="004C4857">
              <w:rPr>
                <w:rFonts w:ascii="Times New Roman" w:hAnsi="Times New Roman"/>
                <w:sz w:val="24"/>
                <w:szCs w:val="24"/>
              </w:rPr>
              <w:t>организации и порядка призыва граждан на военную службу и поступления на неё в добровольном порядке;</w:t>
            </w:r>
          </w:p>
          <w:p w14:paraId="3C4FA6F7" w14:textId="77777777" w:rsidR="00B32A87" w:rsidRPr="004C4857" w:rsidRDefault="00B32A87" w:rsidP="004C4857">
            <w:pPr>
              <w:suppressAutoHyphens/>
              <w:spacing w:after="0"/>
              <w:ind w:firstLine="176"/>
              <w:jc w:val="both"/>
              <w:rPr>
                <w:rFonts w:ascii="Times New Roman" w:hAnsi="Times New Roman"/>
                <w:sz w:val="24"/>
                <w:szCs w:val="24"/>
              </w:rPr>
            </w:pPr>
            <w:r w:rsidRPr="004C4857">
              <w:rPr>
                <w:rFonts w:ascii="Times New Roman" w:hAnsi="Times New Roman"/>
                <w:sz w:val="24"/>
                <w:szCs w:val="24"/>
              </w:rPr>
              <w:t>основных видов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14:paraId="56C516F7" w14:textId="77777777" w:rsidR="00B32A87" w:rsidRPr="004C4857" w:rsidRDefault="00B32A87" w:rsidP="004C4857">
            <w:pPr>
              <w:suppressAutoHyphens/>
              <w:spacing w:after="0"/>
              <w:ind w:firstLine="176"/>
              <w:jc w:val="both"/>
              <w:rPr>
                <w:rFonts w:ascii="Times New Roman" w:hAnsi="Times New Roman"/>
                <w:sz w:val="24"/>
                <w:szCs w:val="24"/>
              </w:rPr>
            </w:pPr>
            <w:r w:rsidRPr="004C4857">
              <w:rPr>
                <w:rFonts w:ascii="Times New Roman" w:hAnsi="Times New Roman"/>
                <w:sz w:val="24"/>
                <w:szCs w:val="24"/>
              </w:rPr>
              <w:t>областей применения получаемых</w:t>
            </w:r>
          </w:p>
          <w:p w14:paraId="620ED546" w14:textId="77777777" w:rsidR="00B32A87" w:rsidRPr="004C4857" w:rsidRDefault="00B32A87" w:rsidP="004C4857">
            <w:pPr>
              <w:suppressAutoHyphens/>
              <w:spacing w:after="0"/>
              <w:jc w:val="both"/>
              <w:rPr>
                <w:rFonts w:ascii="Times New Roman" w:hAnsi="Times New Roman"/>
                <w:sz w:val="24"/>
                <w:szCs w:val="24"/>
              </w:rPr>
            </w:pPr>
            <w:r w:rsidRPr="004C4857">
              <w:rPr>
                <w:rFonts w:ascii="Times New Roman" w:hAnsi="Times New Roman"/>
                <w:sz w:val="24"/>
                <w:szCs w:val="24"/>
              </w:rPr>
              <w:t>профессиональных знаний при исполнении обязанностей военной службы;</w:t>
            </w:r>
          </w:p>
          <w:p w14:paraId="6E18CC92" w14:textId="77777777" w:rsidR="00B32A87" w:rsidRPr="004C4857" w:rsidRDefault="00B32A87" w:rsidP="004C4857">
            <w:pPr>
              <w:rPr>
                <w:rFonts w:ascii="Times New Roman" w:hAnsi="Times New Roman"/>
                <w:bCs/>
                <w:i/>
                <w:sz w:val="24"/>
                <w:szCs w:val="24"/>
              </w:rPr>
            </w:pPr>
            <w:r w:rsidRPr="004C4857">
              <w:rPr>
                <w:rFonts w:ascii="Times New Roman" w:hAnsi="Times New Roman"/>
                <w:sz w:val="24"/>
                <w:szCs w:val="24"/>
              </w:rPr>
              <w:lastRenderedPageBreak/>
              <w:t>порядка и правил оказания первой помощи пострадавшим.</w:t>
            </w:r>
          </w:p>
        </w:tc>
        <w:tc>
          <w:tcPr>
            <w:tcW w:w="1439" w:type="pct"/>
          </w:tcPr>
          <w:p w14:paraId="486CFDB1" w14:textId="77777777" w:rsidR="00B32A87" w:rsidRPr="004C4857" w:rsidRDefault="00B32A87" w:rsidP="004C4857">
            <w:pPr>
              <w:spacing w:after="0"/>
              <w:rPr>
                <w:rFonts w:ascii="Times New Roman" w:hAnsi="Times New Roman"/>
                <w:sz w:val="24"/>
                <w:szCs w:val="24"/>
              </w:rPr>
            </w:pPr>
            <w:r w:rsidRPr="004C4857">
              <w:rPr>
                <w:rFonts w:ascii="Times New Roman" w:hAnsi="Times New Roman"/>
                <w:sz w:val="24"/>
                <w:szCs w:val="24"/>
              </w:rPr>
              <w:lastRenderedPageBreak/>
              <w:t xml:space="preserve">Демонстрация знаний по основным видам потенциальных опасностей и их последствиях в профессиональной деятельности и в быту, </w:t>
            </w:r>
            <w:r w:rsidRPr="004C4857">
              <w:rPr>
                <w:rFonts w:ascii="Times New Roman" w:hAnsi="Times New Roman"/>
                <w:sz w:val="24"/>
                <w:szCs w:val="24"/>
              </w:rPr>
              <w:lastRenderedPageBreak/>
              <w:t>принципов снижения вероятности их реализации</w:t>
            </w:r>
          </w:p>
          <w:p w14:paraId="184D447F" w14:textId="77777777" w:rsidR="00B32A87" w:rsidRPr="004C4857" w:rsidRDefault="00B32A87" w:rsidP="004C4857">
            <w:pPr>
              <w:spacing w:after="0"/>
              <w:rPr>
                <w:rFonts w:ascii="Times New Roman" w:hAnsi="Times New Roman"/>
                <w:sz w:val="24"/>
                <w:szCs w:val="24"/>
              </w:rPr>
            </w:pPr>
          </w:p>
          <w:p w14:paraId="674983C4" w14:textId="77777777" w:rsidR="00B32A87" w:rsidRPr="004C4857" w:rsidRDefault="00B32A87" w:rsidP="004C4857">
            <w:pPr>
              <w:spacing w:after="0"/>
              <w:rPr>
                <w:rFonts w:ascii="Times New Roman" w:hAnsi="Times New Roman"/>
                <w:sz w:val="24"/>
                <w:szCs w:val="24"/>
              </w:rPr>
            </w:pPr>
            <w:r w:rsidRPr="004C4857">
              <w:rPr>
                <w:rFonts w:ascii="Times New Roman" w:hAnsi="Times New Roman"/>
                <w:sz w:val="24"/>
                <w:szCs w:val="24"/>
              </w:rPr>
              <w:t>Демонстрация знаний по задачам и основным мероприятиям гражданской обороны</w:t>
            </w:r>
          </w:p>
          <w:p w14:paraId="0A50E8EC" w14:textId="77777777" w:rsidR="00B32A87" w:rsidRPr="004C4857" w:rsidRDefault="00B32A87" w:rsidP="004C4857">
            <w:pPr>
              <w:spacing w:after="0"/>
              <w:rPr>
                <w:rFonts w:ascii="Times New Roman" w:hAnsi="Times New Roman"/>
                <w:sz w:val="24"/>
                <w:szCs w:val="24"/>
              </w:rPr>
            </w:pPr>
          </w:p>
          <w:p w14:paraId="5D045CBB" w14:textId="77777777" w:rsidR="00B32A87" w:rsidRPr="004C4857" w:rsidRDefault="00B32A87" w:rsidP="004C4857">
            <w:pPr>
              <w:spacing w:after="0"/>
              <w:rPr>
                <w:rFonts w:ascii="Times New Roman" w:hAnsi="Times New Roman"/>
                <w:sz w:val="24"/>
                <w:szCs w:val="24"/>
              </w:rPr>
            </w:pPr>
            <w:r w:rsidRPr="004C4857">
              <w:rPr>
                <w:rFonts w:ascii="Times New Roman" w:hAnsi="Times New Roman"/>
                <w:sz w:val="24"/>
                <w:szCs w:val="24"/>
              </w:rPr>
              <w:t>Демонстрация знаний по способам защиты населения от оружия массового поражения; мерам пожарной безопасности и правил безопасного поведения при пожарах</w:t>
            </w:r>
          </w:p>
          <w:p w14:paraId="0B665837" w14:textId="77777777" w:rsidR="00B32A87" w:rsidRPr="004C4857" w:rsidRDefault="00B32A87" w:rsidP="004C4857">
            <w:pPr>
              <w:spacing w:after="0"/>
              <w:rPr>
                <w:rFonts w:ascii="Times New Roman" w:hAnsi="Times New Roman"/>
                <w:sz w:val="24"/>
                <w:szCs w:val="24"/>
              </w:rPr>
            </w:pPr>
          </w:p>
          <w:p w14:paraId="7052E721" w14:textId="77777777" w:rsidR="00B32A87" w:rsidRPr="004C4857" w:rsidRDefault="00B32A87" w:rsidP="004C4857">
            <w:pPr>
              <w:spacing w:after="0"/>
              <w:rPr>
                <w:rFonts w:ascii="Times New Roman" w:hAnsi="Times New Roman"/>
                <w:sz w:val="24"/>
                <w:szCs w:val="24"/>
              </w:rPr>
            </w:pPr>
            <w:r w:rsidRPr="004C4857">
              <w:rPr>
                <w:rFonts w:ascii="Times New Roman" w:hAnsi="Times New Roman"/>
                <w:sz w:val="24"/>
                <w:szCs w:val="24"/>
              </w:rPr>
              <w:t>Демонстрация знаний основ военной службы и обороны государства</w:t>
            </w:r>
          </w:p>
          <w:p w14:paraId="3779E330" w14:textId="77777777" w:rsidR="00B32A87" w:rsidRPr="004C4857" w:rsidRDefault="00B32A87" w:rsidP="004C4857">
            <w:pPr>
              <w:spacing w:after="0"/>
              <w:rPr>
                <w:rFonts w:ascii="Times New Roman" w:hAnsi="Times New Roman"/>
                <w:sz w:val="24"/>
                <w:szCs w:val="24"/>
              </w:rPr>
            </w:pPr>
          </w:p>
          <w:p w14:paraId="5A0D6833" w14:textId="77777777" w:rsidR="00B32A87" w:rsidRPr="004C4857" w:rsidRDefault="00B32A87" w:rsidP="004C4857">
            <w:pPr>
              <w:spacing w:after="0"/>
              <w:rPr>
                <w:rFonts w:ascii="Times New Roman" w:hAnsi="Times New Roman"/>
                <w:sz w:val="24"/>
                <w:szCs w:val="24"/>
              </w:rPr>
            </w:pPr>
            <w:r w:rsidRPr="004C4857">
              <w:rPr>
                <w:rFonts w:ascii="Times New Roman" w:hAnsi="Times New Roman"/>
                <w:sz w:val="24"/>
                <w:szCs w:val="24"/>
              </w:rPr>
              <w:t>Демонстрация знаний основных видов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профессии.</w:t>
            </w:r>
          </w:p>
          <w:p w14:paraId="4F635C78" w14:textId="77777777" w:rsidR="00B32A87" w:rsidRPr="004C4857" w:rsidRDefault="00B32A87" w:rsidP="004C4857">
            <w:pPr>
              <w:spacing w:after="0"/>
              <w:rPr>
                <w:rFonts w:ascii="Times New Roman" w:hAnsi="Times New Roman"/>
                <w:sz w:val="24"/>
                <w:szCs w:val="24"/>
              </w:rPr>
            </w:pPr>
          </w:p>
          <w:p w14:paraId="31DF4FAC" w14:textId="77777777" w:rsidR="00B32A87" w:rsidRPr="004C4857" w:rsidRDefault="00B32A87" w:rsidP="004C4857">
            <w:pPr>
              <w:spacing w:after="0"/>
              <w:rPr>
                <w:rFonts w:ascii="Times New Roman" w:hAnsi="Times New Roman"/>
                <w:sz w:val="24"/>
                <w:szCs w:val="24"/>
              </w:rPr>
            </w:pPr>
            <w:r w:rsidRPr="004C4857">
              <w:rPr>
                <w:rFonts w:ascii="Times New Roman" w:hAnsi="Times New Roman"/>
                <w:sz w:val="24"/>
                <w:szCs w:val="24"/>
              </w:rPr>
              <w:t>Демонстрация знаний организации и порядка призыва граждан на военную службу, и поступление на нее в добровольном порядке</w:t>
            </w:r>
          </w:p>
          <w:p w14:paraId="5F00386C" w14:textId="77777777" w:rsidR="00B32A87" w:rsidRPr="004C4857" w:rsidRDefault="00B32A87" w:rsidP="004C4857">
            <w:pPr>
              <w:spacing w:after="0"/>
              <w:rPr>
                <w:rFonts w:ascii="Times New Roman" w:hAnsi="Times New Roman"/>
                <w:sz w:val="24"/>
                <w:szCs w:val="24"/>
              </w:rPr>
            </w:pPr>
          </w:p>
          <w:p w14:paraId="26817741" w14:textId="77777777" w:rsidR="00B32A87" w:rsidRPr="004C4857" w:rsidRDefault="00B32A87" w:rsidP="004C4857">
            <w:pPr>
              <w:spacing w:after="0"/>
              <w:rPr>
                <w:rFonts w:ascii="Times New Roman" w:hAnsi="Times New Roman"/>
                <w:sz w:val="24"/>
                <w:szCs w:val="24"/>
              </w:rPr>
            </w:pPr>
            <w:r w:rsidRPr="004C4857">
              <w:rPr>
                <w:rFonts w:ascii="Times New Roman" w:hAnsi="Times New Roman"/>
                <w:sz w:val="24"/>
                <w:szCs w:val="24"/>
              </w:rPr>
              <w:lastRenderedPageBreak/>
              <w:t>Демонстрация знаний порядка и правил оказания первой помощи пострадавшим</w:t>
            </w:r>
          </w:p>
        </w:tc>
        <w:tc>
          <w:tcPr>
            <w:tcW w:w="1743" w:type="pct"/>
          </w:tcPr>
          <w:p w14:paraId="4FC8C14B" w14:textId="77777777" w:rsidR="00B32A87" w:rsidRPr="004C4857" w:rsidRDefault="00B32A87" w:rsidP="004C4857">
            <w:pPr>
              <w:spacing w:after="0"/>
              <w:rPr>
                <w:rFonts w:ascii="Times New Roman" w:hAnsi="Times New Roman"/>
                <w:bCs/>
                <w:sz w:val="24"/>
                <w:szCs w:val="24"/>
                <w:lang w:eastAsia="zh-CN"/>
              </w:rPr>
            </w:pPr>
            <w:r w:rsidRPr="004C4857">
              <w:rPr>
                <w:rFonts w:ascii="Times New Roman" w:hAnsi="Times New Roman"/>
                <w:bCs/>
                <w:sz w:val="24"/>
                <w:szCs w:val="24"/>
                <w:lang w:eastAsia="zh-CN"/>
              </w:rPr>
              <w:lastRenderedPageBreak/>
              <w:t xml:space="preserve">Экспертная оценка </w:t>
            </w:r>
          </w:p>
          <w:p w14:paraId="63AC3B6D" w14:textId="77777777" w:rsidR="00B32A87" w:rsidRPr="004C4857" w:rsidRDefault="00B32A87" w:rsidP="004C4857">
            <w:pPr>
              <w:pStyle w:val="affffff1"/>
              <w:spacing w:line="276" w:lineRule="auto"/>
              <w:rPr>
                <w:rFonts w:ascii="Times New Roman" w:hAnsi="Times New Roman"/>
                <w:bCs/>
                <w:sz w:val="24"/>
                <w:szCs w:val="24"/>
                <w:lang w:eastAsia="zh-CN"/>
              </w:rPr>
            </w:pPr>
            <w:r w:rsidRPr="004C4857">
              <w:rPr>
                <w:rFonts w:ascii="Times New Roman" w:hAnsi="Times New Roman"/>
                <w:bCs/>
                <w:sz w:val="24"/>
                <w:szCs w:val="24"/>
                <w:lang w:eastAsia="zh-CN"/>
              </w:rPr>
              <w:t>результатов деятельности обучающихся при</w:t>
            </w:r>
          </w:p>
          <w:p w14:paraId="6170B4FD" w14:textId="77777777" w:rsidR="00B32A87" w:rsidRPr="004C4857" w:rsidRDefault="00212098" w:rsidP="004C4857">
            <w:pPr>
              <w:pStyle w:val="affffff1"/>
              <w:spacing w:line="276" w:lineRule="auto"/>
              <w:rPr>
                <w:rFonts w:ascii="Times New Roman" w:hAnsi="Times New Roman"/>
                <w:bCs/>
                <w:sz w:val="24"/>
                <w:szCs w:val="24"/>
                <w:lang w:eastAsia="zh-CN"/>
              </w:rPr>
            </w:pPr>
            <w:r w:rsidRPr="004C4857">
              <w:rPr>
                <w:rFonts w:ascii="Times New Roman" w:hAnsi="Times New Roman"/>
                <w:bCs/>
                <w:sz w:val="24"/>
                <w:szCs w:val="24"/>
                <w:lang w:eastAsia="zh-CN"/>
              </w:rPr>
              <w:t xml:space="preserve">– </w:t>
            </w:r>
            <w:r w:rsidR="00B32A87" w:rsidRPr="004C4857">
              <w:rPr>
                <w:rFonts w:ascii="Times New Roman" w:hAnsi="Times New Roman"/>
                <w:bCs/>
                <w:sz w:val="24"/>
                <w:szCs w:val="24"/>
                <w:lang w:eastAsia="zh-CN"/>
              </w:rPr>
              <w:t>выполнении практических заданий;</w:t>
            </w:r>
          </w:p>
          <w:p w14:paraId="3BDC396F" w14:textId="77777777" w:rsidR="00B32A87" w:rsidRPr="004C4857" w:rsidRDefault="00212098" w:rsidP="004C4857">
            <w:pPr>
              <w:pStyle w:val="affffff1"/>
              <w:spacing w:line="276" w:lineRule="auto"/>
              <w:rPr>
                <w:rFonts w:ascii="Times New Roman" w:hAnsi="Times New Roman"/>
                <w:bCs/>
                <w:sz w:val="24"/>
                <w:szCs w:val="24"/>
                <w:lang w:eastAsia="zh-CN"/>
              </w:rPr>
            </w:pPr>
            <w:r w:rsidRPr="004C4857">
              <w:rPr>
                <w:rFonts w:ascii="Times New Roman" w:hAnsi="Times New Roman"/>
                <w:bCs/>
                <w:sz w:val="24"/>
                <w:szCs w:val="24"/>
                <w:lang w:eastAsia="zh-CN"/>
              </w:rPr>
              <w:t xml:space="preserve">– </w:t>
            </w:r>
            <w:r w:rsidR="00B32A87" w:rsidRPr="004C4857">
              <w:rPr>
                <w:rFonts w:ascii="Times New Roman" w:hAnsi="Times New Roman"/>
                <w:bCs/>
                <w:sz w:val="24"/>
                <w:szCs w:val="24"/>
                <w:lang w:eastAsia="zh-CN"/>
              </w:rPr>
              <w:t>выполнении тестирования;</w:t>
            </w:r>
          </w:p>
          <w:p w14:paraId="0A9423E8" w14:textId="77777777" w:rsidR="00B32A87" w:rsidRPr="004C4857" w:rsidRDefault="00212098" w:rsidP="004C4857">
            <w:pPr>
              <w:pStyle w:val="affffff1"/>
              <w:spacing w:line="276" w:lineRule="auto"/>
              <w:rPr>
                <w:rFonts w:ascii="Times New Roman" w:hAnsi="Times New Roman"/>
                <w:bCs/>
                <w:sz w:val="24"/>
                <w:szCs w:val="24"/>
                <w:lang w:eastAsia="zh-CN"/>
              </w:rPr>
            </w:pPr>
            <w:r w:rsidRPr="004C4857">
              <w:rPr>
                <w:rFonts w:ascii="Times New Roman" w:hAnsi="Times New Roman"/>
                <w:bCs/>
                <w:sz w:val="24"/>
                <w:szCs w:val="24"/>
                <w:lang w:eastAsia="zh-CN"/>
              </w:rPr>
              <w:lastRenderedPageBreak/>
              <w:t xml:space="preserve">– </w:t>
            </w:r>
            <w:r w:rsidR="00B32A87" w:rsidRPr="004C4857">
              <w:rPr>
                <w:rFonts w:ascii="Times New Roman" w:hAnsi="Times New Roman"/>
                <w:bCs/>
                <w:sz w:val="24"/>
                <w:szCs w:val="24"/>
                <w:lang w:eastAsia="zh-CN"/>
              </w:rPr>
              <w:t>выполнении проверочных работ.</w:t>
            </w:r>
          </w:p>
          <w:p w14:paraId="703220D1" w14:textId="77777777" w:rsidR="00B32A87" w:rsidRPr="004C4857" w:rsidRDefault="00212098" w:rsidP="004C4857">
            <w:pPr>
              <w:spacing w:after="0"/>
              <w:rPr>
                <w:rFonts w:ascii="Times New Roman" w:hAnsi="Times New Roman"/>
                <w:bCs/>
                <w:sz w:val="24"/>
                <w:szCs w:val="24"/>
                <w:lang w:eastAsia="zh-CN"/>
              </w:rPr>
            </w:pPr>
            <w:r w:rsidRPr="004C4857">
              <w:rPr>
                <w:rFonts w:ascii="Times New Roman" w:hAnsi="Times New Roman"/>
                <w:bCs/>
                <w:sz w:val="24"/>
                <w:szCs w:val="24"/>
                <w:lang w:eastAsia="zh-CN"/>
              </w:rPr>
              <w:t xml:space="preserve">– </w:t>
            </w:r>
            <w:r w:rsidR="00B32A87" w:rsidRPr="004C4857">
              <w:rPr>
                <w:rFonts w:ascii="Times New Roman" w:hAnsi="Times New Roman"/>
                <w:bCs/>
                <w:sz w:val="24"/>
                <w:szCs w:val="24"/>
                <w:lang w:eastAsia="zh-CN"/>
              </w:rPr>
              <w:t>проведении промежуточной аттестации</w:t>
            </w:r>
          </w:p>
          <w:p w14:paraId="4E21F234" w14:textId="77777777" w:rsidR="00B32A87" w:rsidRPr="004C4857" w:rsidRDefault="00B32A87" w:rsidP="004C4857">
            <w:pPr>
              <w:pStyle w:val="affffff1"/>
              <w:spacing w:line="276" w:lineRule="auto"/>
              <w:rPr>
                <w:rFonts w:ascii="Times New Roman" w:hAnsi="Times New Roman"/>
                <w:bCs/>
                <w:sz w:val="24"/>
                <w:szCs w:val="24"/>
                <w:lang w:eastAsia="zh-CN"/>
              </w:rPr>
            </w:pPr>
          </w:p>
          <w:p w14:paraId="07558D89" w14:textId="77777777" w:rsidR="00B32A87" w:rsidRPr="004C4857" w:rsidRDefault="00B32A87" w:rsidP="004C4857">
            <w:pPr>
              <w:spacing w:after="0"/>
              <w:rPr>
                <w:rFonts w:ascii="Times New Roman" w:hAnsi="Times New Roman"/>
                <w:sz w:val="24"/>
                <w:szCs w:val="24"/>
              </w:rPr>
            </w:pPr>
          </w:p>
          <w:p w14:paraId="78236FAC" w14:textId="77777777" w:rsidR="00B32A87" w:rsidRPr="004C4857" w:rsidRDefault="00B32A87" w:rsidP="004C4857">
            <w:pPr>
              <w:spacing w:after="0"/>
              <w:rPr>
                <w:rFonts w:ascii="Times New Roman" w:hAnsi="Times New Roman"/>
                <w:sz w:val="24"/>
                <w:szCs w:val="24"/>
              </w:rPr>
            </w:pPr>
          </w:p>
          <w:p w14:paraId="02800E74" w14:textId="77777777" w:rsidR="00B32A87" w:rsidRPr="004C4857" w:rsidRDefault="00B32A87" w:rsidP="004C4857">
            <w:pPr>
              <w:spacing w:after="0"/>
              <w:rPr>
                <w:rFonts w:ascii="Times New Roman" w:hAnsi="Times New Roman"/>
                <w:sz w:val="24"/>
                <w:szCs w:val="24"/>
              </w:rPr>
            </w:pPr>
          </w:p>
          <w:p w14:paraId="05B71A16" w14:textId="77777777" w:rsidR="00B32A87" w:rsidRPr="004C4857" w:rsidRDefault="00B32A87" w:rsidP="004C4857">
            <w:pPr>
              <w:spacing w:after="0"/>
              <w:rPr>
                <w:rFonts w:ascii="Times New Roman" w:hAnsi="Times New Roman"/>
                <w:sz w:val="24"/>
                <w:szCs w:val="24"/>
              </w:rPr>
            </w:pPr>
          </w:p>
          <w:p w14:paraId="5C707C55" w14:textId="77777777" w:rsidR="00B32A87" w:rsidRPr="004C4857" w:rsidRDefault="00B32A87" w:rsidP="004C4857">
            <w:pPr>
              <w:spacing w:after="0"/>
              <w:rPr>
                <w:rFonts w:ascii="Times New Roman" w:hAnsi="Times New Roman"/>
                <w:sz w:val="24"/>
                <w:szCs w:val="24"/>
              </w:rPr>
            </w:pPr>
          </w:p>
          <w:p w14:paraId="625EBE81" w14:textId="77777777" w:rsidR="00B32A87" w:rsidRPr="004C4857" w:rsidRDefault="00B32A87" w:rsidP="004C4857">
            <w:pPr>
              <w:spacing w:after="0"/>
              <w:rPr>
                <w:rFonts w:ascii="Times New Roman" w:hAnsi="Times New Roman"/>
                <w:sz w:val="24"/>
                <w:szCs w:val="24"/>
              </w:rPr>
            </w:pPr>
          </w:p>
          <w:p w14:paraId="67BF5286" w14:textId="77777777" w:rsidR="00B32A87" w:rsidRPr="004C4857" w:rsidRDefault="00B32A87" w:rsidP="004C4857">
            <w:pPr>
              <w:spacing w:after="0"/>
              <w:rPr>
                <w:rFonts w:ascii="Times New Roman" w:hAnsi="Times New Roman"/>
                <w:sz w:val="24"/>
                <w:szCs w:val="24"/>
              </w:rPr>
            </w:pPr>
          </w:p>
          <w:p w14:paraId="31CDBB98" w14:textId="77777777" w:rsidR="00B32A87" w:rsidRPr="004C4857" w:rsidRDefault="00B32A87" w:rsidP="004C4857">
            <w:pPr>
              <w:spacing w:after="0"/>
              <w:rPr>
                <w:rFonts w:ascii="Times New Roman" w:hAnsi="Times New Roman"/>
                <w:sz w:val="24"/>
                <w:szCs w:val="24"/>
              </w:rPr>
            </w:pPr>
          </w:p>
          <w:p w14:paraId="3CA272B0" w14:textId="77777777" w:rsidR="00B32A87" w:rsidRPr="004C4857" w:rsidRDefault="00B32A87" w:rsidP="004C4857">
            <w:pPr>
              <w:spacing w:after="0"/>
              <w:rPr>
                <w:rFonts w:ascii="Times New Roman" w:hAnsi="Times New Roman"/>
                <w:sz w:val="24"/>
                <w:szCs w:val="24"/>
              </w:rPr>
            </w:pPr>
          </w:p>
          <w:p w14:paraId="3F1693D1" w14:textId="77777777" w:rsidR="00B32A87" w:rsidRPr="004C4857" w:rsidRDefault="00B32A87" w:rsidP="004C4857">
            <w:pPr>
              <w:spacing w:after="0"/>
              <w:rPr>
                <w:rFonts w:ascii="Times New Roman" w:hAnsi="Times New Roman"/>
                <w:sz w:val="24"/>
                <w:szCs w:val="24"/>
              </w:rPr>
            </w:pPr>
          </w:p>
          <w:p w14:paraId="60319682" w14:textId="77777777" w:rsidR="00B32A87" w:rsidRPr="004C4857" w:rsidRDefault="00B32A87" w:rsidP="004C4857">
            <w:pPr>
              <w:spacing w:after="0"/>
              <w:rPr>
                <w:rFonts w:ascii="Times New Roman" w:hAnsi="Times New Roman"/>
                <w:sz w:val="24"/>
                <w:szCs w:val="24"/>
              </w:rPr>
            </w:pPr>
          </w:p>
          <w:p w14:paraId="6967F468" w14:textId="77777777" w:rsidR="00B32A87" w:rsidRPr="004C4857" w:rsidRDefault="00B32A87" w:rsidP="004C4857">
            <w:pPr>
              <w:spacing w:after="0"/>
              <w:rPr>
                <w:rFonts w:ascii="Times New Roman" w:hAnsi="Times New Roman"/>
                <w:sz w:val="24"/>
                <w:szCs w:val="24"/>
              </w:rPr>
            </w:pPr>
          </w:p>
          <w:p w14:paraId="54182B4C" w14:textId="77777777" w:rsidR="00B32A87" w:rsidRPr="004C4857" w:rsidRDefault="00B32A87" w:rsidP="004C4857">
            <w:pPr>
              <w:spacing w:after="0"/>
              <w:rPr>
                <w:rFonts w:ascii="Times New Roman" w:hAnsi="Times New Roman"/>
                <w:sz w:val="24"/>
                <w:szCs w:val="24"/>
              </w:rPr>
            </w:pPr>
          </w:p>
          <w:p w14:paraId="3E41E391" w14:textId="77777777" w:rsidR="00B32A87" w:rsidRPr="004C4857" w:rsidRDefault="00B32A87" w:rsidP="004C4857">
            <w:pPr>
              <w:spacing w:after="0"/>
              <w:rPr>
                <w:rFonts w:ascii="Times New Roman" w:hAnsi="Times New Roman"/>
                <w:sz w:val="24"/>
                <w:szCs w:val="24"/>
              </w:rPr>
            </w:pPr>
          </w:p>
          <w:p w14:paraId="00C40D2B" w14:textId="77777777" w:rsidR="00B32A87" w:rsidRPr="004C4857" w:rsidRDefault="00B32A87" w:rsidP="004C4857">
            <w:pPr>
              <w:spacing w:after="0"/>
              <w:rPr>
                <w:rFonts w:ascii="Times New Roman" w:hAnsi="Times New Roman"/>
                <w:sz w:val="24"/>
                <w:szCs w:val="24"/>
              </w:rPr>
            </w:pPr>
          </w:p>
          <w:p w14:paraId="7C39D5C7" w14:textId="77777777" w:rsidR="00B32A87" w:rsidRPr="004C4857" w:rsidRDefault="00B32A87" w:rsidP="004C4857">
            <w:pPr>
              <w:spacing w:after="0"/>
              <w:rPr>
                <w:rFonts w:ascii="Times New Roman" w:hAnsi="Times New Roman"/>
                <w:sz w:val="24"/>
                <w:szCs w:val="24"/>
              </w:rPr>
            </w:pPr>
          </w:p>
        </w:tc>
      </w:tr>
      <w:tr w:rsidR="00B32A87" w:rsidRPr="004C4857" w14:paraId="46E47AF7" w14:textId="77777777" w:rsidTr="004C4857">
        <w:trPr>
          <w:trHeight w:val="391"/>
        </w:trPr>
        <w:tc>
          <w:tcPr>
            <w:tcW w:w="1818" w:type="pct"/>
          </w:tcPr>
          <w:p w14:paraId="795B8540" w14:textId="77777777" w:rsidR="00B32A87" w:rsidRPr="004C4857" w:rsidRDefault="00B32A87" w:rsidP="004C4857">
            <w:pPr>
              <w:spacing w:after="0"/>
              <w:rPr>
                <w:rFonts w:ascii="Times New Roman" w:hAnsi="Times New Roman"/>
                <w:bCs/>
                <w:i/>
                <w:sz w:val="24"/>
                <w:szCs w:val="24"/>
              </w:rPr>
            </w:pPr>
            <w:r w:rsidRPr="004C4857">
              <w:rPr>
                <w:rFonts w:ascii="Times New Roman" w:hAnsi="Times New Roman"/>
                <w:bCs/>
                <w:i/>
                <w:sz w:val="24"/>
                <w:szCs w:val="24"/>
              </w:rPr>
              <w:lastRenderedPageBreak/>
              <w:t xml:space="preserve">Умения </w:t>
            </w:r>
          </w:p>
        </w:tc>
        <w:tc>
          <w:tcPr>
            <w:tcW w:w="1439" w:type="pct"/>
          </w:tcPr>
          <w:p w14:paraId="4713DF89" w14:textId="77777777" w:rsidR="00B32A87" w:rsidRPr="004C4857" w:rsidRDefault="00B32A87" w:rsidP="004C4857">
            <w:pPr>
              <w:spacing w:after="0"/>
              <w:rPr>
                <w:rFonts w:ascii="Times New Roman" w:hAnsi="Times New Roman"/>
                <w:bCs/>
                <w:i/>
                <w:sz w:val="24"/>
                <w:szCs w:val="24"/>
              </w:rPr>
            </w:pPr>
          </w:p>
        </w:tc>
        <w:tc>
          <w:tcPr>
            <w:tcW w:w="1743" w:type="pct"/>
          </w:tcPr>
          <w:p w14:paraId="60736B33" w14:textId="77777777" w:rsidR="00B32A87" w:rsidRPr="004C4857" w:rsidRDefault="00B32A87" w:rsidP="004C4857">
            <w:pPr>
              <w:spacing w:after="0"/>
              <w:rPr>
                <w:rFonts w:ascii="Times New Roman" w:hAnsi="Times New Roman"/>
                <w:bCs/>
                <w:i/>
                <w:sz w:val="24"/>
                <w:szCs w:val="24"/>
              </w:rPr>
            </w:pPr>
          </w:p>
        </w:tc>
      </w:tr>
      <w:tr w:rsidR="00B32A87" w:rsidRPr="004C4857" w14:paraId="77FB1ED2" w14:textId="77777777" w:rsidTr="004C4857">
        <w:trPr>
          <w:trHeight w:val="896"/>
        </w:trPr>
        <w:tc>
          <w:tcPr>
            <w:tcW w:w="1818" w:type="pct"/>
          </w:tcPr>
          <w:p w14:paraId="464E1DBD" w14:textId="77777777" w:rsidR="00B32A87" w:rsidRPr="004C4857" w:rsidRDefault="00B32A87" w:rsidP="004C4857">
            <w:pPr>
              <w:suppressAutoHyphens/>
              <w:spacing w:after="0"/>
              <w:ind w:firstLine="254"/>
              <w:jc w:val="both"/>
              <w:rPr>
                <w:rFonts w:ascii="Times New Roman" w:hAnsi="Times New Roman"/>
                <w:sz w:val="24"/>
                <w:szCs w:val="24"/>
              </w:rPr>
            </w:pPr>
            <w:r w:rsidRPr="004C4857">
              <w:rPr>
                <w:rFonts w:ascii="Times New Roman" w:hAnsi="Times New Roman"/>
                <w:sz w:val="24"/>
                <w:szCs w:val="24"/>
              </w:rPr>
              <w:t>организовывать и проводить мероприятия по защите работающих и населения от негативных воздействий чрезвычайных; ситуаций;</w:t>
            </w:r>
          </w:p>
          <w:p w14:paraId="3DD7A47E" w14:textId="77777777" w:rsidR="00B32A87" w:rsidRPr="004C4857" w:rsidRDefault="00B32A87" w:rsidP="004C4857">
            <w:pPr>
              <w:suppressAutoHyphens/>
              <w:spacing w:after="0"/>
              <w:ind w:firstLine="254"/>
              <w:jc w:val="both"/>
              <w:rPr>
                <w:rFonts w:ascii="Times New Roman" w:hAnsi="Times New Roman"/>
                <w:sz w:val="24"/>
                <w:szCs w:val="24"/>
              </w:rPr>
            </w:pPr>
            <w:r w:rsidRPr="004C4857">
              <w:rPr>
                <w:rFonts w:ascii="Times New Roman" w:hAnsi="Times New Roman"/>
                <w:sz w:val="24"/>
                <w:szCs w:val="24"/>
              </w:rPr>
              <w:t>предпринимать профилактические меры для снижения уровня опасностей различного вида и их последствий в профессиональной деятельности и быту;</w:t>
            </w:r>
          </w:p>
          <w:p w14:paraId="14CE3E88" w14:textId="77777777" w:rsidR="00B32A87" w:rsidRPr="004C4857" w:rsidRDefault="00B32A87" w:rsidP="004C4857">
            <w:pPr>
              <w:suppressAutoHyphens/>
              <w:spacing w:after="0"/>
              <w:ind w:firstLine="254"/>
              <w:jc w:val="both"/>
              <w:rPr>
                <w:rFonts w:ascii="Times New Roman" w:hAnsi="Times New Roman"/>
                <w:sz w:val="24"/>
                <w:szCs w:val="24"/>
              </w:rPr>
            </w:pPr>
            <w:r w:rsidRPr="004C4857">
              <w:rPr>
                <w:rFonts w:ascii="Times New Roman" w:hAnsi="Times New Roman"/>
                <w:sz w:val="24"/>
                <w:szCs w:val="24"/>
              </w:rPr>
              <w:t>использовать средства индивидуальной и коллективной защиты от оружия массового поражения;</w:t>
            </w:r>
          </w:p>
          <w:p w14:paraId="4741A931" w14:textId="77777777" w:rsidR="00B32A87" w:rsidRPr="004C4857" w:rsidRDefault="00B32A87" w:rsidP="004C4857">
            <w:pPr>
              <w:suppressAutoHyphens/>
              <w:spacing w:after="0"/>
              <w:ind w:firstLine="254"/>
              <w:jc w:val="both"/>
              <w:rPr>
                <w:rFonts w:ascii="Times New Roman" w:hAnsi="Times New Roman"/>
                <w:sz w:val="24"/>
                <w:szCs w:val="24"/>
              </w:rPr>
            </w:pPr>
            <w:r w:rsidRPr="004C4857">
              <w:rPr>
                <w:rFonts w:ascii="Times New Roman" w:hAnsi="Times New Roman"/>
                <w:sz w:val="24"/>
                <w:szCs w:val="24"/>
              </w:rPr>
              <w:t>применять первичные средства пожаротушения;</w:t>
            </w:r>
          </w:p>
          <w:p w14:paraId="3D04A913" w14:textId="77777777" w:rsidR="00B32A87" w:rsidRPr="004C4857" w:rsidRDefault="00B32A87" w:rsidP="004C4857">
            <w:pPr>
              <w:suppressAutoHyphens/>
              <w:spacing w:after="0"/>
              <w:ind w:firstLine="254"/>
              <w:jc w:val="both"/>
              <w:rPr>
                <w:rFonts w:ascii="Times New Roman" w:hAnsi="Times New Roman"/>
                <w:sz w:val="24"/>
                <w:szCs w:val="24"/>
              </w:rPr>
            </w:pPr>
            <w:r w:rsidRPr="004C4857">
              <w:rPr>
                <w:rFonts w:ascii="Times New Roman" w:hAnsi="Times New Roman"/>
                <w:sz w:val="24"/>
                <w:szCs w:val="24"/>
              </w:rPr>
              <w:t xml:space="preserve">ориентироваться в перечне </w:t>
            </w:r>
            <w:proofErr w:type="spellStart"/>
            <w:r w:rsidRPr="004C4857">
              <w:rPr>
                <w:rFonts w:ascii="Times New Roman" w:hAnsi="Times New Roman"/>
                <w:sz w:val="24"/>
                <w:szCs w:val="24"/>
              </w:rPr>
              <w:t>военноучетных</w:t>
            </w:r>
            <w:proofErr w:type="spellEnd"/>
            <w:r w:rsidRPr="004C4857">
              <w:rPr>
                <w:rFonts w:ascii="Times New Roman" w:hAnsi="Times New Roman"/>
                <w:sz w:val="24"/>
                <w:szCs w:val="24"/>
              </w:rPr>
              <w:t xml:space="preserve"> специальностей и самостоятельно определять среди них родственные полученной специальности;</w:t>
            </w:r>
          </w:p>
          <w:p w14:paraId="76D7036F" w14:textId="77777777" w:rsidR="00B32A87" w:rsidRPr="004C4857" w:rsidRDefault="00B32A87" w:rsidP="004C4857">
            <w:pPr>
              <w:suppressAutoHyphens/>
              <w:spacing w:after="0"/>
              <w:ind w:firstLine="254"/>
              <w:jc w:val="both"/>
              <w:rPr>
                <w:rFonts w:ascii="Times New Roman" w:hAnsi="Times New Roman"/>
                <w:sz w:val="24"/>
                <w:szCs w:val="24"/>
              </w:rPr>
            </w:pPr>
            <w:r w:rsidRPr="004C4857">
              <w:rPr>
                <w:rFonts w:ascii="Times New Roman" w:hAnsi="Times New Roman"/>
                <w:sz w:val="24"/>
                <w:szCs w:val="24"/>
              </w:rPr>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14:paraId="31ABA8BE" w14:textId="77777777" w:rsidR="00B32A87" w:rsidRPr="004C4857" w:rsidRDefault="00B32A87" w:rsidP="004C4857">
            <w:pPr>
              <w:suppressAutoHyphens/>
              <w:spacing w:after="0"/>
              <w:ind w:firstLine="254"/>
              <w:jc w:val="both"/>
              <w:rPr>
                <w:rFonts w:ascii="Times New Roman" w:hAnsi="Times New Roman"/>
                <w:sz w:val="24"/>
                <w:szCs w:val="24"/>
              </w:rPr>
            </w:pPr>
            <w:r w:rsidRPr="004C4857">
              <w:rPr>
                <w:rFonts w:ascii="Times New Roman" w:hAnsi="Times New Roman"/>
                <w:sz w:val="24"/>
                <w:szCs w:val="24"/>
              </w:rPr>
              <w:t>владеть способами бесконфликтного общения и саморегуляции в повседневной деятельности и экстремальных условиях военной службы;</w:t>
            </w:r>
          </w:p>
          <w:p w14:paraId="21755EC3" w14:textId="77777777" w:rsidR="00B32A87" w:rsidRPr="004C4857" w:rsidRDefault="00B32A87" w:rsidP="004C4857">
            <w:pPr>
              <w:rPr>
                <w:rFonts w:ascii="Times New Roman" w:hAnsi="Times New Roman"/>
                <w:bCs/>
                <w:i/>
                <w:sz w:val="24"/>
                <w:szCs w:val="24"/>
              </w:rPr>
            </w:pPr>
            <w:r w:rsidRPr="004C4857">
              <w:rPr>
                <w:rFonts w:ascii="Times New Roman" w:hAnsi="Times New Roman"/>
                <w:sz w:val="24"/>
                <w:szCs w:val="24"/>
              </w:rPr>
              <w:t>оказывать первую помощь пострадавшим.</w:t>
            </w:r>
          </w:p>
        </w:tc>
        <w:tc>
          <w:tcPr>
            <w:tcW w:w="1439" w:type="pct"/>
          </w:tcPr>
          <w:p w14:paraId="2EC11B3C" w14:textId="77777777" w:rsidR="00B32A87" w:rsidRPr="004C4857" w:rsidRDefault="00B32A87" w:rsidP="004C4857">
            <w:pPr>
              <w:spacing w:after="0"/>
              <w:rPr>
                <w:rFonts w:ascii="Times New Roman" w:hAnsi="Times New Roman"/>
                <w:sz w:val="24"/>
                <w:szCs w:val="24"/>
              </w:rPr>
            </w:pPr>
            <w:r w:rsidRPr="004C4857">
              <w:rPr>
                <w:rFonts w:ascii="Times New Roman" w:hAnsi="Times New Roman"/>
                <w:sz w:val="24"/>
                <w:szCs w:val="24"/>
              </w:rPr>
              <w:t xml:space="preserve">Демонстрация умения использовать средства индивидуальной защиты и оценивать правильность их применения; </w:t>
            </w:r>
          </w:p>
          <w:p w14:paraId="413E8FB5" w14:textId="77777777" w:rsidR="00B32A87" w:rsidRPr="004C4857" w:rsidRDefault="00B32A87" w:rsidP="004C4857">
            <w:pPr>
              <w:spacing w:after="0"/>
              <w:rPr>
                <w:rFonts w:ascii="Times New Roman" w:hAnsi="Times New Roman"/>
                <w:sz w:val="24"/>
                <w:szCs w:val="24"/>
              </w:rPr>
            </w:pPr>
          </w:p>
          <w:p w14:paraId="181BF477" w14:textId="77777777" w:rsidR="00B32A87" w:rsidRPr="004C4857" w:rsidRDefault="00B32A87" w:rsidP="004C4857">
            <w:pPr>
              <w:spacing w:after="0"/>
              <w:rPr>
                <w:rFonts w:ascii="Times New Roman" w:hAnsi="Times New Roman"/>
                <w:sz w:val="24"/>
                <w:szCs w:val="24"/>
              </w:rPr>
            </w:pPr>
            <w:r w:rsidRPr="004C4857">
              <w:rPr>
                <w:rFonts w:ascii="Times New Roman" w:hAnsi="Times New Roman"/>
                <w:sz w:val="24"/>
                <w:szCs w:val="24"/>
              </w:rPr>
              <w:t>Демонстрация умения ориентироваться в перечне военно-учетных специальностей и самостоятельно определять среди них родственные, полученной профессии</w:t>
            </w:r>
          </w:p>
          <w:p w14:paraId="037E2751" w14:textId="77777777" w:rsidR="00B32A87" w:rsidRPr="004C4857" w:rsidRDefault="00B32A87" w:rsidP="004C4857">
            <w:pPr>
              <w:spacing w:after="0"/>
              <w:rPr>
                <w:rFonts w:ascii="Times New Roman" w:hAnsi="Times New Roman"/>
                <w:sz w:val="24"/>
                <w:szCs w:val="24"/>
              </w:rPr>
            </w:pPr>
          </w:p>
          <w:p w14:paraId="19B6F6BD" w14:textId="77777777" w:rsidR="00B32A87" w:rsidRPr="004C4857" w:rsidRDefault="00B32A87" w:rsidP="004C4857">
            <w:pPr>
              <w:spacing w:after="0"/>
              <w:rPr>
                <w:rFonts w:ascii="Times New Roman" w:hAnsi="Times New Roman"/>
                <w:sz w:val="24"/>
                <w:szCs w:val="24"/>
              </w:rPr>
            </w:pPr>
            <w:r w:rsidRPr="004C4857">
              <w:rPr>
                <w:rFonts w:ascii="Times New Roman" w:hAnsi="Times New Roman"/>
                <w:sz w:val="24"/>
                <w:szCs w:val="24"/>
              </w:rPr>
              <w:t>Демонстрация умения оказывать первую помощь пострадавшим</w:t>
            </w:r>
          </w:p>
        </w:tc>
        <w:tc>
          <w:tcPr>
            <w:tcW w:w="1743" w:type="pct"/>
          </w:tcPr>
          <w:p w14:paraId="1B247FDD" w14:textId="77777777" w:rsidR="00B32A87" w:rsidRPr="004C4857" w:rsidRDefault="00B32A87" w:rsidP="004C4857">
            <w:pPr>
              <w:spacing w:after="0"/>
              <w:rPr>
                <w:rFonts w:ascii="Times New Roman" w:hAnsi="Times New Roman"/>
                <w:bCs/>
                <w:sz w:val="24"/>
                <w:szCs w:val="24"/>
                <w:lang w:eastAsia="zh-CN"/>
              </w:rPr>
            </w:pPr>
            <w:r w:rsidRPr="004C4857">
              <w:rPr>
                <w:rFonts w:ascii="Times New Roman" w:hAnsi="Times New Roman"/>
                <w:bCs/>
                <w:sz w:val="24"/>
                <w:szCs w:val="24"/>
                <w:lang w:eastAsia="zh-CN"/>
              </w:rPr>
              <w:t xml:space="preserve">Экспертная оценка </w:t>
            </w:r>
          </w:p>
          <w:p w14:paraId="6249F489" w14:textId="77777777" w:rsidR="00B32A87" w:rsidRPr="004C4857" w:rsidRDefault="00B32A87" w:rsidP="004C4857">
            <w:pPr>
              <w:pStyle w:val="affffff1"/>
              <w:spacing w:line="276" w:lineRule="auto"/>
              <w:rPr>
                <w:rFonts w:ascii="Times New Roman" w:hAnsi="Times New Roman"/>
                <w:bCs/>
                <w:sz w:val="24"/>
                <w:szCs w:val="24"/>
                <w:lang w:eastAsia="zh-CN"/>
              </w:rPr>
            </w:pPr>
            <w:r w:rsidRPr="004C4857">
              <w:rPr>
                <w:rFonts w:ascii="Times New Roman" w:hAnsi="Times New Roman"/>
                <w:bCs/>
                <w:sz w:val="24"/>
                <w:szCs w:val="24"/>
                <w:lang w:eastAsia="zh-CN"/>
              </w:rPr>
              <w:t>результатов деятельности обучающихся при</w:t>
            </w:r>
          </w:p>
          <w:p w14:paraId="4A370EE6" w14:textId="77777777" w:rsidR="00B32A87" w:rsidRPr="004C4857" w:rsidRDefault="00212098" w:rsidP="004C4857">
            <w:pPr>
              <w:pStyle w:val="affffff1"/>
              <w:spacing w:line="276" w:lineRule="auto"/>
              <w:rPr>
                <w:rFonts w:ascii="Times New Roman" w:hAnsi="Times New Roman"/>
                <w:bCs/>
                <w:sz w:val="24"/>
                <w:szCs w:val="24"/>
                <w:lang w:eastAsia="zh-CN"/>
              </w:rPr>
            </w:pPr>
            <w:r w:rsidRPr="004C4857">
              <w:rPr>
                <w:rFonts w:ascii="Times New Roman" w:hAnsi="Times New Roman"/>
                <w:bCs/>
                <w:sz w:val="24"/>
                <w:szCs w:val="24"/>
                <w:lang w:eastAsia="zh-CN"/>
              </w:rPr>
              <w:t xml:space="preserve">– </w:t>
            </w:r>
            <w:r w:rsidR="00B32A87" w:rsidRPr="004C4857">
              <w:rPr>
                <w:rFonts w:ascii="Times New Roman" w:hAnsi="Times New Roman"/>
                <w:bCs/>
                <w:sz w:val="24"/>
                <w:szCs w:val="24"/>
                <w:lang w:eastAsia="zh-CN"/>
              </w:rPr>
              <w:t>выполнении практических заданий;</w:t>
            </w:r>
          </w:p>
          <w:p w14:paraId="3D43734F" w14:textId="77777777" w:rsidR="00B32A87" w:rsidRPr="004C4857" w:rsidRDefault="00212098" w:rsidP="004C4857">
            <w:pPr>
              <w:pStyle w:val="affffff1"/>
              <w:spacing w:line="276" w:lineRule="auto"/>
              <w:rPr>
                <w:rFonts w:ascii="Times New Roman" w:hAnsi="Times New Roman"/>
                <w:bCs/>
                <w:sz w:val="24"/>
                <w:szCs w:val="24"/>
                <w:lang w:eastAsia="zh-CN"/>
              </w:rPr>
            </w:pPr>
            <w:r w:rsidRPr="004C4857">
              <w:rPr>
                <w:rFonts w:ascii="Times New Roman" w:hAnsi="Times New Roman"/>
                <w:bCs/>
                <w:sz w:val="24"/>
                <w:szCs w:val="24"/>
                <w:lang w:eastAsia="zh-CN"/>
              </w:rPr>
              <w:t xml:space="preserve">– </w:t>
            </w:r>
            <w:r w:rsidR="00B32A87" w:rsidRPr="004C4857">
              <w:rPr>
                <w:rFonts w:ascii="Times New Roman" w:hAnsi="Times New Roman"/>
                <w:bCs/>
                <w:sz w:val="24"/>
                <w:szCs w:val="24"/>
                <w:lang w:eastAsia="zh-CN"/>
              </w:rPr>
              <w:t>выполнении тестирования;</w:t>
            </w:r>
          </w:p>
          <w:p w14:paraId="5FAB6ACC" w14:textId="77777777" w:rsidR="00B32A87" w:rsidRPr="004C4857" w:rsidRDefault="00212098" w:rsidP="004C4857">
            <w:pPr>
              <w:pStyle w:val="affffff1"/>
              <w:spacing w:line="276" w:lineRule="auto"/>
              <w:rPr>
                <w:rFonts w:ascii="Times New Roman" w:hAnsi="Times New Roman"/>
                <w:bCs/>
                <w:sz w:val="24"/>
                <w:szCs w:val="24"/>
                <w:lang w:eastAsia="zh-CN"/>
              </w:rPr>
            </w:pPr>
            <w:r w:rsidRPr="004C4857">
              <w:rPr>
                <w:rFonts w:ascii="Times New Roman" w:hAnsi="Times New Roman"/>
                <w:bCs/>
                <w:sz w:val="24"/>
                <w:szCs w:val="24"/>
                <w:lang w:eastAsia="zh-CN"/>
              </w:rPr>
              <w:t xml:space="preserve">– </w:t>
            </w:r>
            <w:r w:rsidR="00B32A87" w:rsidRPr="004C4857">
              <w:rPr>
                <w:rFonts w:ascii="Times New Roman" w:hAnsi="Times New Roman"/>
                <w:bCs/>
                <w:sz w:val="24"/>
                <w:szCs w:val="24"/>
                <w:lang w:eastAsia="zh-CN"/>
              </w:rPr>
              <w:t>выполнении проверочных работ.</w:t>
            </w:r>
          </w:p>
          <w:p w14:paraId="4E2D10CA" w14:textId="77777777" w:rsidR="00B32A87" w:rsidRPr="004C4857" w:rsidRDefault="00212098" w:rsidP="004C4857">
            <w:pPr>
              <w:spacing w:after="0"/>
              <w:rPr>
                <w:rFonts w:ascii="Times New Roman" w:hAnsi="Times New Roman"/>
                <w:bCs/>
                <w:sz w:val="24"/>
                <w:szCs w:val="24"/>
                <w:lang w:eastAsia="zh-CN"/>
              </w:rPr>
            </w:pPr>
            <w:r w:rsidRPr="004C4857">
              <w:rPr>
                <w:rFonts w:ascii="Times New Roman" w:hAnsi="Times New Roman"/>
                <w:bCs/>
                <w:sz w:val="24"/>
                <w:szCs w:val="24"/>
                <w:lang w:eastAsia="zh-CN"/>
              </w:rPr>
              <w:t xml:space="preserve">– </w:t>
            </w:r>
            <w:r w:rsidR="00B32A87" w:rsidRPr="004C4857">
              <w:rPr>
                <w:rFonts w:ascii="Times New Roman" w:hAnsi="Times New Roman"/>
                <w:bCs/>
                <w:sz w:val="24"/>
                <w:szCs w:val="24"/>
                <w:lang w:eastAsia="zh-CN"/>
              </w:rPr>
              <w:t>проведении промежуточной аттестации</w:t>
            </w:r>
          </w:p>
          <w:p w14:paraId="31E9F8D0" w14:textId="77777777" w:rsidR="00B32A87" w:rsidRPr="004C4857" w:rsidRDefault="00B32A87" w:rsidP="004C4857">
            <w:pPr>
              <w:spacing w:after="0"/>
              <w:rPr>
                <w:rFonts w:ascii="Times New Roman" w:hAnsi="Times New Roman"/>
                <w:sz w:val="24"/>
                <w:szCs w:val="24"/>
              </w:rPr>
            </w:pPr>
          </w:p>
        </w:tc>
      </w:tr>
    </w:tbl>
    <w:p w14:paraId="07F63B80" w14:textId="77777777" w:rsidR="001B09C1" w:rsidRDefault="001B09C1">
      <w:pPr>
        <w:spacing w:after="160" w:line="259" w:lineRule="auto"/>
        <w:rPr>
          <w:rFonts w:ascii="Times New Roman" w:hAnsi="Times New Roman"/>
          <w:b/>
          <w:sz w:val="24"/>
          <w:szCs w:val="24"/>
        </w:rPr>
      </w:pPr>
      <w:r>
        <w:rPr>
          <w:rFonts w:ascii="Times New Roman" w:hAnsi="Times New Roman"/>
          <w:b/>
          <w:sz w:val="24"/>
          <w:szCs w:val="24"/>
        </w:rPr>
        <w:br w:type="page"/>
      </w:r>
    </w:p>
    <w:p w14:paraId="0C5551F4" w14:textId="77777777" w:rsidR="001B09C1" w:rsidRDefault="001B09C1" w:rsidP="001B09C1">
      <w:pPr>
        <w:spacing w:after="0"/>
        <w:jc w:val="right"/>
        <w:rPr>
          <w:rFonts w:ascii="Times New Roman" w:hAnsi="Times New Roman"/>
          <w:b/>
          <w:sz w:val="24"/>
          <w:szCs w:val="24"/>
        </w:rPr>
      </w:pPr>
      <w:r>
        <w:rPr>
          <w:rFonts w:ascii="Times New Roman" w:hAnsi="Times New Roman"/>
          <w:b/>
          <w:sz w:val="24"/>
          <w:szCs w:val="24"/>
        </w:rPr>
        <w:lastRenderedPageBreak/>
        <w:t>Приложение 2.4</w:t>
      </w:r>
    </w:p>
    <w:p w14:paraId="4035B6D0" w14:textId="6FF6BA84" w:rsidR="001B09C1" w:rsidRPr="005931B6" w:rsidRDefault="001B09C1" w:rsidP="001B09C1">
      <w:pPr>
        <w:spacing w:after="0"/>
        <w:jc w:val="right"/>
        <w:rPr>
          <w:rFonts w:ascii="Times New Roman" w:hAnsi="Times New Roman"/>
          <w:b/>
          <w:bCs/>
          <w:sz w:val="24"/>
          <w:szCs w:val="24"/>
        </w:rPr>
      </w:pPr>
      <w:r w:rsidRPr="005931B6">
        <w:rPr>
          <w:rFonts w:ascii="Times New Roman" w:hAnsi="Times New Roman"/>
          <w:b/>
          <w:bCs/>
          <w:sz w:val="24"/>
          <w:szCs w:val="24"/>
        </w:rPr>
        <w:t xml:space="preserve">к </w:t>
      </w:r>
      <w:r w:rsidR="004E3BC0" w:rsidRPr="005931B6">
        <w:rPr>
          <w:rFonts w:ascii="Times New Roman" w:hAnsi="Times New Roman"/>
          <w:b/>
          <w:bCs/>
          <w:sz w:val="24"/>
          <w:szCs w:val="24"/>
        </w:rPr>
        <w:t>ПОП</w:t>
      </w:r>
      <w:r w:rsidRPr="005931B6">
        <w:rPr>
          <w:rFonts w:ascii="Times New Roman" w:hAnsi="Times New Roman"/>
          <w:b/>
          <w:bCs/>
          <w:sz w:val="24"/>
          <w:szCs w:val="24"/>
        </w:rPr>
        <w:t xml:space="preserve"> по профессии</w:t>
      </w:r>
    </w:p>
    <w:p w14:paraId="67B313BD" w14:textId="77777777" w:rsidR="001B09C1" w:rsidRPr="005931B6" w:rsidRDefault="001B09C1" w:rsidP="001B09C1">
      <w:pPr>
        <w:spacing w:after="0"/>
        <w:jc w:val="right"/>
        <w:rPr>
          <w:rFonts w:ascii="Times New Roman" w:hAnsi="Times New Roman"/>
          <w:b/>
          <w:bCs/>
          <w:sz w:val="24"/>
          <w:szCs w:val="24"/>
        </w:rPr>
      </w:pPr>
      <w:r w:rsidRPr="005931B6">
        <w:rPr>
          <w:rFonts w:ascii="Times New Roman" w:hAnsi="Times New Roman"/>
          <w:b/>
          <w:bCs/>
          <w:sz w:val="24"/>
          <w:szCs w:val="24"/>
        </w:rPr>
        <w:t xml:space="preserve">08.01.29 Мастер по обслуживанию </w:t>
      </w:r>
    </w:p>
    <w:p w14:paraId="5C09331E" w14:textId="77777777" w:rsidR="001B09C1" w:rsidRPr="005931B6" w:rsidRDefault="001B09C1" w:rsidP="001B09C1">
      <w:pPr>
        <w:spacing w:after="0"/>
        <w:jc w:val="right"/>
        <w:rPr>
          <w:rFonts w:ascii="Times New Roman" w:hAnsi="Times New Roman"/>
          <w:b/>
          <w:bCs/>
          <w:sz w:val="24"/>
          <w:szCs w:val="24"/>
        </w:rPr>
      </w:pPr>
      <w:r w:rsidRPr="005931B6">
        <w:rPr>
          <w:rFonts w:ascii="Times New Roman" w:hAnsi="Times New Roman"/>
          <w:b/>
          <w:bCs/>
          <w:sz w:val="24"/>
          <w:szCs w:val="24"/>
        </w:rPr>
        <w:t>и ремонту инженерных систем жилищно-</w:t>
      </w:r>
    </w:p>
    <w:p w14:paraId="67FAF098" w14:textId="77777777" w:rsidR="001B09C1" w:rsidRPr="005931B6" w:rsidRDefault="001B09C1" w:rsidP="001B09C1">
      <w:pPr>
        <w:spacing w:after="0"/>
        <w:jc w:val="right"/>
        <w:rPr>
          <w:rFonts w:ascii="Times New Roman" w:hAnsi="Times New Roman"/>
          <w:b/>
          <w:bCs/>
          <w:sz w:val="24"/>
          <w:szCs w:val="24"/>
        </w:rPr>
      </w:pPr>
      <w:r w:rsidRPr="005931B6">
        <w:rPr>
          <w:rFonts w:ascii="Times New Roman" w:hAnsi="Times New Roman"/>
          <w:b/>
          <w:bCs/>
          <w:sz w:val="24"/>
          <w:szCs w:val="24"/>
        </w:rPr>
        <w:t>коммунального хозяйства</w:t>
      </w:r>
    </w:p>
    <w:p w14:paraId="20ECEA3C" w14:textId="77777777" w:rsidR="00B32A87" w:rsidRPr="005931B6" w:rsidRDefault="00B32A87" w:rsidP="00B32A87">
      <w:pPr>
        <w:jc w:val="center"/>
        <w:rPr>
          <w:rFonts w:ascii="Times New Roman" w:hAnsi="Times New Roman"/>
          <w:b/>
          <w:bCs/>
          <w:i/>
        </w:rPr>
      </w:pPr>
    </w:p>
    <w:p w14:paraId="3BE2D2AB" w14:textId="77777777" w:rsidR="00B32A87" w:rsidRPr="003E4B8C" w:rsidRDefault="00B32A87" w:rsidP="00B32A87">
      <w:pPr>
        <w:jc w:val="center"/>
        <w:rPr>
          <w:rFonts w:ascii="Times New Roman" w:hAnsi="Times New Roman"/>
          <w:b/>
          <w:i/>
        </w:rPr>
      </w:pPr>
    </w:p>
    <w:p w14:paraId="07B8BFEB" w14:textId="0E231B9E" w:rsidR="00B32A87" w:rsidRDefault="00B32A87" w:rsidP="00B32A87">
      <w:pPr>
        <w:jc w:val="center"/>
        <w:rPr>
          <w:rFonts w:ascii="Times New Roman" w:hAnsi="Times New Roman"/>
          <w:b/>
          <w:i/>
        </w:rPr>
      </w:pPr>
    </w:p>
    <w:p w14:paraId="73E723BC" w14:textId="0552CB00" w:rsidR="004C4857" w:rsidRDefault="004C4857" w:rsidP="00B32A87">
      <w:pPr>
        <w:jc w:val="center"/>
        <w:rPr>
          <w:rFonts w:ascii="Times New Roman" w:hAnsi="Times New Roman"/>
          <w:b/>
          <w:i/>
        </w:rPr>
      </w:pPr>
    </w:p>
    <w:p w14:paraId="54428176" w14:textId="166D6A21" w:rsidR="004C4857" w:rsidRDefault="004C4857" w:rsidP="00B32A87">
      <w:pPr>
        <w:jc w:val="center"/>
        <w:rPr>
          <w:rFonts w:ascii="Times New Roman" w:hAnsi="Times New Roman"/>
          <w:b/>
          <w:i/>
        </w:rPr>
      </w:pPr>
    </w:p>
    <w:p w14:paraId="7E8D3ACB" w14:textId="0B15708A" w:rsidR="004C4857" w:rsidRDefault="004C4857" w:rsidP="00B32A87">
      <w:pPr>
        <w:jc w:val="center"/>
        <w:rPr>
          <w:rFonts w:ascii="Times New Roman" w:hAnsi="Times New Roman"/>
          <w:b/>
          <w:i/>
        </w:rPr>
      </w:pPr>
    </w:p>
    <w:p w14:paraId="508B1C19" w14:textId="77777777" w:rsidR="004C4857" w:rsidRPr="003E4B8C" w:rsidRDefault="004C4857" w:rsidP="00B32A87">
      <w:pPr>
        <w:jc w:val="center"/>
        <w:rPr>
          <w:rFonts w:ascii="Times New Roman" w:hAnsi="Times New Roman"/>
          <w:b/>
          <w:i/>
        </w:rPr>
      </w:pPr>
    </w:p>
    <w:p w14:paraId="55A74D06" w14:textId="77777777" w:rsidR="00B32A87" w:rsidRPr="003E4B8C" w:rsidRDefault="00B32A87" w:rsidP="00B32A87">
      <w:pPr>
        <w:jc w:val="center"/>
        <w:rPr>
          <w:rFonts w:ascii="Times New Roman" w:hAnsi="Times New Roman"/>
          <w:b/>
          <w:i/>
        </w:rPr>
      </w:pPr>
    </w:p>
    <w:p w14:paraId="0E42B0EE" w14:textId="77777777" w:rsidR="00B32A87" w:rsidRPr="003E4B8C" w:rsidRDefault="00B32A87" w:rsidP="00B32A87">
      <w:pPr>
        <w:jc w:val="center"/>
        <w:rPr>
          <w:rFonts w:ascii="Times New Roman" w:hAnsi="Times New Roman"/>
          <w:b/>
          <w:sz w:val="24"/>
          <w:szCs w:val="24"/>
        </w:rPr>
      </w:pPr>
      <w:r w:rsidRPr="003E4B8C">
        <w:rPr>
          <w:rFonts w:ascii="Times New Roman" w:hAnsi="Times New Roman"/>
          <w:b/>
          <w:sz w:val="24"/>
          <w:szCs w:val="24"/>
        </w:rPr>
        <w:t>ПРИМЕРНАЯ РАБОЧАЯ ПРОГРАММА УЧЕБНОЙ ДИСЦИПЛИНЫ</w:t>
      </w:r>
    </w:p>
    <w:p w14:paraId="68D6D69B" w14:textId="275621C0" w:rsidR="00B32A87" w:rsidRPr="001C4DEE" w:rsidRDefault="005931B6" w:rsidP="00B32A87">
      <w:pPr>
        <w:spacing w:after="0"/>
        <w:jc w:val="center"/>
        <w:rPr>
          <w:rFonts w:ascii="Times New Roman" w:hAnsi="Times New Roman"/>
          <w:b/>
          <w:iCs/>
          <w:sz w:val="24"/>
          <w:szCs w:val="24"/>
        </w:rPr>
      </w:pPr>
      <w:r w:rsidRPr="001C4DEE">
        <w:rPr>
          <w:rFonts w:ascii="Times New Roman" w:hAnsi="Times New Roman"/>
          <w:b/>
          <w:iCs/>
          <w:sz w:val="24"/>
          <w:szCs w:val="24"/>
        </w:rPr>
        <w:t>«СГ.04 ФИЗИЧЕСКАЯ КУЛЬТУРА»</w:t>
      </w:r>
    </w:p>
    <w:p w14:paraId="14F3EACD" w14:textId="77777777" w:rsidR="00B32A87" w:rsidRPr="001C4DEE" w:rsidRDefault="00B32A87" w:rsidP="00B32A87">
      <w:pPr>
        <w:jc w:val="center"/>
        <w:rPr>
          <w:rFonts w:ascii="Times New Roman" w:hAnsi="Times New Roman"/>
          <w:b/>
          <w:iCs/>
        </w:rPr>
      </w:pPr>
    </w:p>
    <w:p w14:paraId="6C8382ED" w14:textId="77777777" w:rsidR="00B32A87" w:rsidRPr="003E4B8C" w:rsidRDefault="00B32A87" w:rsidP="00B32A87">
      <w:pPr>
        <w:rPr>
          <w:rFonts w:ascii="Times New Roman" w:hAnsi="Times New Roman"/>
          <w:b/>
          <w:i/>
        </w:rPr>
      </w:pPr>
    </w:p>
    <w:p w14:paraId="0C42B0BE" w14:textId="77777777" w:rsidR="00B32A87" w:rsidRPr="003E4B8C" w:rsidRDefault="00B32A87" w:rsidP="00B32A87">
      <w:pPr>
        <w:rPr>
          <w:rFonts w:ascii="Times New Roman" w:hAnsi="Times New Roman"/>
          <w:b/>
          <w:i/>
        </w:rPr>
      </w:pPr>
    </w:p>
    <w:p w14:paraId="7C68C0EB" w14:textId="77777777" w:rsidR="00B32A87" w:rsidRPr="003E4B8C" w:rsidRDefault="00B32A87" w:rsidP="00B32A87">
      <w:pPr>
        <w:rPr>
          <w:rFonts w:ascii="Times New Roman" w:hAnsi="Times New Roman"/>
          <w:b/>
          <w:i/>
        </w:rPr>
      </w:pPr>
    </w:p>
    <w:p w14:paraId="59BDE2BE" w14:textId="77777777" w:rsidR="00B32A87" w:rsidRPr="003E4B8C" w:rsidRDefault="00B32A87" w:rsidP="00B32A87">
      <w:pPr>
        <w:rPr>
          <w:rFonts w:ascii="Times New Roman" w:hAnsi="Times New Roman"/>
          <w:b/>
          <w:i/>
        </w:rPr>
      </w:pPr>
    </w:p>
    <w:p w14:paraId="64B0781A" w14:textId="77777777" w:rsidR="00B32A87" w:rsidRPr="003E4B8C" w:rsidRDefault="00B32A87" w:rsidP="00B32A87">
      <w:pPr>
        <w:rPr>
          <w:rFonts w:ascii="Times New Roman" w:hAnsi="Times New Roman"/>
          <w:b/>
          <w:i/>
        </w:rPr>
      </w:pPr>
    </w:p>
    <w:p w14:paraId="60FC588E" w14:textId="77777777" w:rsidR="00B32A87" w:rsidRPr="003E4B8C" w:rsidRDefault="00B32A87" w:rsidP="00B32A87">
      <w:pPr>
        <w:rPr>
          <w:rFonts w:ascii="Times New Roman" w:hAnsi="Times New Roman"/>
          <w:b/>
          <w:i/>
        </w:rPr>
      </w:pPr>
    </w:p>
    <w:p w14:paraId="4BDE3AFE" w14:textId="77777777" w:rsidR="00B32A87" w:rsidRPr="003E4B8C" w:rsidRDefault="00B32A87" w:rsidP="00B32A87">
      <w:pPr>
        <w:rPr>
          <w:rFonts w:ascii="Times New Roman" w:hAnsi="Times New Roman"/>
          <w:b/>
          <w:i/>
        </w:rPr>
      </w:pPr>
    </w:p>
    <w:p w14:paraId="278A0255" w14:textId="77777777" w:rsidR="00B32A87" w:rsidRPr="003E4B8C" w:rsidRDefault="00B32A87" w:rsidP="00B32A87">
      <w:pPr>
        <w:rPr>
          <w:rFonts w:ascii="Times New Roman" w:hAnsi="Times New Roman"/>
          <w:b/>
          <w:i/>
        </w:rPr>
      </w:pPr>
    </w:p>
    <w:p w14:paraId="74884B78" w14:textId="77777777" w:rsidR="00B32A87" w:rsidRPr="003E4B8C" w:rsidRDefault="00B32A87" w:rsidP="00B32A87">
      <w:pPr>
        <w:rPr>
          <w:rFonts w:ascii="Times New Roman" w:hAnsi="Times New Roman"/>
          <w:b/>
          <w:i/>
        </w:rPr>
      </w:pPr>
    </w:p>
    <w:p w14:paraId="2BC43D92" w14:textId="77777777" w:rsidR="00B32A87" w:rsidRPr="003E4B8C" w:rsidRDefault="00B32A87" w:rsidP="00B32A87">
      <w:pPr>
        <w:rPr>
          <w:rFonts w:ascii="Times New Roman" w:hAnsi="Times New Roman"/>
          <w:b/>
          <w:i/>
        </w:rPr>
      </w:pPr>
    </w:p>
    <w:p w14:paraId="227AD100" w14:textId="77777777" w:rsidR="00B32A87" w:rsidRPr="003E4B8C" w:rsidRDefault="00B32A87" w:rsidP="00B32A87">
      <w:pPr>
        <w:rPr>
          <w:rFonts w:ascii="Times New Roman" w:hAnsi="Times New Roman"/>
          <w:b/>
          <w:i/>
        </w:rPr>
      </w:pPr>
    </w:p>
    <w:p w14:paraId="5CB0A100" w14:textId="77777777" w:rsidR="00B32A87" w:rsidRPr="003E4B8C" w:rsidRDefault="00B32A87" w:rsidP="00B32A87">
      <w:pPr>
        <w:rPr>
          <w:rFonts w:ascii="Times New Roman" w:hAnsi="Times New Roman"/>
          <w:b/>
          <w:i/>
        </w:rPr>
      </w:pPr>
    </w:p>
    <w:p w14:paraId="7F1D5915" w14:textId="77777777" w:rsidR="00B32A87" w:rsidRPr="003E4B8C" w:rsidRDefault="00B32A87" w:rsidP="00B32A87">
      <w:pPr>
        <w:rPr>
          <w:rFonts w:ascii="Times New Roman" w:hAnsi="Times New Roman"/>
          <w:b/>
          <w:i/>
        </w:rPr>
      </w:pPr>
    </w:p>
    <w:p w14:paraId="23EF83E6" w14:textId="6D8346AD" w:rsidR="00B32A87" w:rsidRPr="005931B6" w:rsidRDefault="00B32A87" w:rsidP="00B32A87">
      <w:pPr>
        <w:jc w:val="center"/>
        <w:rPr>
          <w:rFonts w:ascii="Times New Roman" w:hAnsi="Times New Roman"/>
          <w:b/>
          <w:iCs/>
          <w:sz w:val="28"/>
          <w:szCs w:val="28"/>
          <w:vertAlign w:val="superscript"/>
        </w:rPr>
      </w:pPr>
      <w:r w:rsidRPr="005931B6">
        <w:rPr>
          <w:rFonts w:ascii="Times New Roman" w:hAnsi="Times New Roman"/>
          <w:b/>
          <w:bCs/>
          <w:iCs/>
          <w:sz w:val="24"/>
          <w:szCs w:val="24"/>
        </w:rPr>
        <w:t>202</w:t>
      </w:r>
      <w:r w:rsidR="00BA1A58" w:rsidRPr="005931B6">
        <w:rPr>
          <w:rFonts w:ascii="Times New Roman" w:hAnsi="Times New Roman"/>
          <w:b/>
          <w:bCs/>
          <w:iCs/>
          <w:sz w:val="24"/>
          <w:szCs w:val="24"/>
        </w:rPr>
        <w:t>3</w:t>
      </w:r>
      <w:r w:rsidRPr="005931B6">
        <w:rPr>
          <w:rFonts w:ascii="Times New Roman" w:hAnsi="Times New Roman"/>
          <w:b/>
          <w:bCs/>
          <w:iCs/>
          <w:sz w:val="24"/>
          <w:szCs w:val="24"/>
        </w:rPr>
        <w:t xml:space="preserve"> г.</w:t>
      </w:r>
      <w:r w:rsidRPr="005931B6">
        <w:rPr>
          <w:rFonts w:ascii="Times New Roman" w:hAnsi="Times New Roman"/>
          <w:b/>
          <w:bCs/>
          <w:iCs/>
          <w:sz w:val="24"/>
          <w:szCs w:val="24"/>
        </w:rPr>
        <w:br w:type="page"/>
      </w:r>
    </w:p>
    <w:p w14:paraId="36A3DF67" w14:textId="77777777" w:rsidR="00B32A87" w:rsidRPr="005931B6" w:rsidRDefault="00B32A87" w:rsidP="00B32A87">
      <w:pPr>
        <w:jc w:val="center"/>
        <w:rPr>
          <w:rFonts w:ascii="Times New Roman" w:hAnsi="Times New Roman"/>
          <w:b/>
          <w:iCs/>
          <w:sz w:val="24"/>
          <w:szCs w:val="24"/>
        </w:rPr>
      </w:pPr>
      <w:r w:rsidRPr="005931B6">
        <w:rPr>
          <w:rFonts w:ascii="Times New Roman" w:hAnsi="Times New Roman"/>
          <w:b/>
          <w:iCs/>
          <w:sz w:val="24"/>
          <w:szCs w:val="24"/>
        </w:rPr>
        <w:lastRenderedPageBreak/>
        <w:t>СОДЕРЖАНИЕ</w:t>
      </w:r>
    </w:p>
    <w:p w14:paraId="47BE4BE2" w14:textId="77777777" w:rsidR="00B32A87" w:rsidRPr="003E4B8C" w:rsidRDefault="00B32A87" w:rsidP="00B32A87">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B32A87" w:rsidRPr="003E4B8C" w14:paraId="4A60B7E0" w14:textId="77777777" w:rsidTr="003E4328">
        <w:tc>
          <w:tcPr>
            <w:tcW w:w="7501" w:type="dxa"/>
          </w:tcPr>
          <w:p w14:paraId="6A71F24B" w14:textId="77777777" w:rsidR="00B32A87" w:rsidRPr="003E4B8C" w:rsidRDefault="00B32A87" w:rsidP="00E129CE">
            <w:pPr>
              <w:numPr>
                <w:ilvl w:val="0"/>
                <w:numId w:val="34"/>
              </w:numPr>
              <w:suppressAutoHyphens/>
              <w:rPr>
                <w:rFonts w:ascii="Times New Roman" w:hAnsi="Times New Roman"/>
                <w:b/>
                <w:sz w:val="24"/>
                <w:szCs w:val="24"/>
              </w:rPr>
            </w:pPr>
            <w:r w:rsidRPr="003E4B8C">
              <w:rPr>
                <w:rFonts w:ascii="Times New Roman" w:hAnsi="Times New Roman"/>
                <w:b/>
                <w:sz w:val="24"/>
                <w:szCs w:val="24"/>
              </w:rPr>
              <w:t xml:space="preserve">ОБЩАЯ ХАРАКТЕРИСТИКА </w:t>
            </w:r>
            <w:r w:rsidRPr="003E4B8C">
              <w:rPr>
                <w:rFonts w:ascii="Times New Roman" w:hAnsi="Times New Roman"/>
                <w:b/>
                <w:color w:val="000000"/>
                <w:sz w:val="24"/>
                <w:szCs w:val="24"/>
              </w:rPr>
              <w:t>ПРИМЕРНОЙ РАБОЧЕЙ ПРОГРАММЫ</w:t>
            </w:r>
            <w:r w:rsidRPr="003E4B8C">
              <w:rPr>
                <w:rFonts w:ascii="Times New Roman" w:hAnsi="Times New Roman"/>
                <w:b/>
                <w:sz w:val="24"/>
                <w:szCs w:val="24"/>
              </w:rPr>
              <w:t xml:space="preserve"> УЧЕБНОЙ ДИСЦИПЛИНЫ</w:t>
            </w:r>
          </w:p>
        </w:tc>
        <w:tc>
          <w:tcPr>
            <w:tcW w:w="1854" w:type="dxa"/>
          </w:tcPr>
          <w:p w14:paraId="3069153E" w14:textId="77777777" w:rsidR="00B32A87" w:rsidRPr="003E4B8C" w:rsidRDefault="00B32A87" w:rsidP="003E4328">
            <w:pPr>
              <w:jc w:val="center"/>
              <w:rPr>
                <w:rFonts w:ascii="Times New Roman" w:hAnsi="Times New Roman"/>
                <w:b/>
                <w:sz w:val="24"/>
                <w:szCs w:val="24"/>
              </w:rPr>
            </w:pPr>
          </w:p>
        </w:tc>
      </w:tr>
      <w:tr w:rsidR="00B32A87" w:rsidRPr="003E4B8C" w14:paraId="31C94C14" w14:textId="77777777" w:rsidTr="003E4328">
        <w:tc>
          <w:tcPr>
            <w:tcW w:w="7501" w:type="dxa"/>
          </w:tcPr>
          <w:p w14:paraId="7B7AE9BB" w14:textId="77777777" w:rsidR="00B32A87" w:rsidRPr="003E4B8C" w:rsidRDefault="00B32A87" w:rsidP="00E129CE">
            <w:pPr>
              <w:numPr>
                <w:ilvl w:val="0"/>
                <w:numId w:val="34"/>
              </w:numPr>
              <w:suppressAutoHyphens/>
              <w:rPr>
                <w:rFonts w:ascii="Times New Roman" w:hAnsi="Times New Roman"/>
                <w:b/>
                <w:sz w:val="24"/>
                <w:szCs w:val="24"/>
              </w:rPr>
            </w:pPr>
            <w:r w:rsidRPr="003E4B8C">
              <w:rPr>
                <w:rFonts w:ascii="Times New Roman" w:hAnsi="Times New Roman"/>
                <w:b/>
                <w:sz w:val="24"/>
                <w:szCs w:val="24"/>
              </w:rPr>
              <w:t>СТРУКТУРА И СОДЕРЖАНИЕ УЧЕБНОЙ ДИСЦИПЛИНЫ</w:t>
            </w:r>
          </w:p>
          <w:p w14:paraId="3565B793" w14:textId="77777777" w:rsidR="00B32A87" w:rsidRPr="003E4B8C" w:rsidRDefault="00B32A87" w:rsidP="00E129CE">
            <w:pPr>
              <w:numPr>
                <w:ilvl w:val="0"/>
                <w:numId w:val="34"/>
              </w:numPr>
              <w:suppressAutoHyphens/>
              <w:rPr>
                <w:rFonts w:ascii="Times New Roman" w:hAnsi="Times New Roman"/>
                <w:b/>
                <w:sz w:val="24"/>
                <w:szCs w:val="24"/>
              </w:rPr>
            </w:pPr>
            <w:r w:rsidRPr="003E4B8C">
              <w:rPr>
                <w:rFonts w:ascii="Times New Roman" w:hAnsi="Times New Roman"/>
                <w:b/>
                <w:sz w:val="24"/>
                <w:szCs w:val="24"/>
              </w:rPr>
              <w:t>УСЛОВИЯ РЕАЛИЗАЦИИ УЧЕБНОЙ ДИСЦИПЛИНЫ</w:t>
            </w:r>
          </w:p>
        </w:tc>
        <w:tc>
          <w:tcPr>
            <w:tcW w:w="1854" w:type="dxa"/>
          </w:tcPr>
          <w:p w14:paraId="1A4059FF" w14:textId="77777777" w:rsidR="00B32A87" w:rsidRPr="003E4B8C" w:rsidRDefault="00B32A87" w:rsidP="003E4328">
            <w:pPr>
              <w:jc w:val="center"/>
              <w:rPr>
                <w:rFonts w:ascii="Times New Roman" w:hAnsi="Times New Roman"/>
                <w:b/>
                <w:sz w:val="24"/>
                <w:szCs w:val="24"/>
              </w:rPr>
            </w:pPr>
          </w:p>
        </w:tc>
      </w:tr>
      <w:tr w:rsidR="00B32A87" w:rsidRPr="003E4B8C" w14:paraId="62D70B35" w14:textId="77777777" w:rsidTr="003E4328">
        <w:tc>
          <w:tcPr>
            <w:tcW w:w="7501" w:type="dxa"/>
          </w:tcPr>
          <w:p w14:paraId="127856D6" w14:textId="77777777" w:rsidR="00B32A87" w:rsidRPr="003E4B8C" w:rsidRDefault="00B32A87" w:rsidP="00E129CE">
            <w:pPr>
              <w:numPr>
                <w:ilvl w:val="0"/>
                <w:numId w:val="34"/>
              </w:numPr>
              <w:suppressAutoHyphens/>
              <w:rPr>
                <w:rFonts w:ascii="Times New Roman" w:hAnsi="Times New Roman"/>
                <w:b/>
                <w:sz w:val="24"/>
                <w:szCs w:val="24"/>
              </w:rPr>
            </w:pPr>
            <w:r w:rsidRPr="003E4B8C">
              <w:rPr>
                <w:rFonts w:ascii="Times New Roman" w:hAnsi="Times New Roman"/>
                <w:b/>
                <w:sz w:val="24"/>
                <w:szCs w:val="24"/>
              </w:rPr>
              <w:t>КОНТРОЛЬ И ОЦЕНКА РЕЗУЛЬТАТОВ ОСВОЕНИЯ УЧЕБНОЙ ДИСЦИПЛИНЫ</w:t>
            </w:r>
          </w:p>
          <w:p w14:paraId="2DA812BB" w14:textId="77777777" w:rsidR="00B32A87" w:rsidRPr="003E4B8C" w:rsidRDefault="00B32A87" w:rsidP="003E4328">
            <w:pPr>
              <w:suppressAutoHyphens/>
              <w:rPr>
                <w:rFonts w:ascii="Times New Roman" w:hAnsi="Times New Roman"/>
                <w:b/>
                <w:sz w:val="24"/>
                <w:szCs w:val="24"/>
              </w:rPr>
            </w:pPr>
          </w:p>
        </w:tc>
        <w:tc>
          <w:tcPr>
            <w:tcW w:w="1854" w:type="dxa"/>
          </w:tcPr>
          <w:p w14:paraId="23E3523F" w14:textId="77777777" w:rsidR="00B32A87" w:rsidRPr="003E4B8C" w:rsidRDefault="00B32A87" w:rsidP="003E4328">
            <w:pPr>
              <w:jc w:val="center"/>
              <w:rPr>
                <w:rFonts w:ascii="Times New Roman" w:hAnsi="Times New Roman"/>
                <w:b/>
                <w:sz w:val="24"/>
                <w:szCs w:val="24"/>
              </w:rPr>
            </w:pPr>
          </w:p>
        </w:tc>
      </w:tr>
    </w:tbl>
    <w:p w14:paraId="6ED5E5AA" w14:textId="77777777" w:rsidR="00B32A87" w:rsidRPr="003E4B8C" w:rsidRDefault="00B32A87" w:rsidP="00E129CE">
      <w:pPr>
        <w:numPr>
          <w:ilvl w:val="0"/>
          <w:numId w:val="38"/>
        </w:numPr>
        <w:suppressAutoHyphens/>
        <w:spacing w:after="0"/>
        <w:jc w:val="center"/>
        <w:rPr>
          <w:rFonts w:ascii="Times New Roman" w:hAnsi="Times New Roman"/>
          <w:b/>
          <w:sz w:val="24"/>
          <w:szCs w:val="24"/>
        </w:rPr>
      </w:pPr>
      <w:r w:rsidRPr="003E4B8C">
        <w:rPr>
          <w:rFonts w:ascii="Times New Roman" w:hAnsi="Times New Roman"/>
          <w:b/>
          <w:i/>
          <w:u w:val="single"/>
        </w:rPr>
        <w:br w:type="page"/>
      </w:r>
      <w:r w:rsidRPr="003E4B8C">
        <w:rPr>
          <w:rFonts w:ascii="Times New Roman" w:hAnsi="Times New Roman"/>
          <w:b/>
          <w:sz w:val="24"/>
          <w:szCs w:val="24"/>
        </w:rPr>
        <w:lastRenderedPageBreak/>
        <w:t xml:space="preserve">ОБЩАЯ ХАРАКТЕРИСТИКА </w:t>
      </w:r>
      <w:r w:rsidRPr="003E4B8C">
        <w:rPr>
          <w:rFonts w:ascii="Times New Roman" w:hAnsi="Times New Roman"/>
          <w:b/>
          <w:color w:val="000000"/>
          <w:sz w:val="24"/>
          <w:szCs w:val="24"/>
        </w:rPr>
        <w:t>ПРИМЕРНОЙ РАБОЧЕЙ ПРОГРАММЫ</w:t>
      </w:r>
      <w:r w:rsidRPr="003E4B8C">
        <w:rPr>
          <w:rFonts w:ascii="Times New Roman" w:hAnsi="Times New Roman"/>
          <w:b/>
          <w:sz w:val="24"/>
          <w:szCs w:val="24"/>
        </w:rPr>
        <w:t xml:space="preserve"> УЧЕБНОЙ ДИСЦИПЛИНЫ</w:t>
      </w:r>
    </w:p>
    <w:p w14:paraId="1ED89CCD" w14:textId="3DBC8B55" w:rsidR="00B32A87" w:rsidRPr="001B09C1" w:rsidRDefault="005931B6" w:rsidP="00B32A87">
      <w:pPr>
        <w:suppressAutoHyphens/>
        <w:spacing w:after="0" w:line="240" w:lineRule="auto"/>
        <w:ind w:left="720"/>
        <w:jc w:val="center"/>
        <w:rPr>
          <w:rFonts w:ascii="Times New Roman" w:hAnsi="Times New Roman"/>
          <w:b/>
          <w:sz w:val="24"/>
          <w:szCs w:val="24"/>
        </w:rPr>
      </w:pPr>
      <w:r w:rsidRPr="001B09C1">
        <w:rPr>
          <w:rFonts w:ascii="Times New Roman" w:hAnsi="Times New Roman"/>
          <w:b/>
          <w:sz w:val="24"/>
          <w:szCs w:val="24"/>
        </w:rPr>
        <w:t>«СГ.04 ФИЗИЧЕСКАЯ КУЛЬТУРА»</w:t>
      </w:r>
    </w:p>
    <w:p w14:paraId="770429A1" w14:textId="77777777" w:rsidR="00B32A87" w:rsidRPr="003E4B8C" w:rsidRDefault="00B32A87" w:rsidP="00B32A87">
      <w:pPr>
        <w:spacing w:after="0"/>
        <w:ind w:firstLine="709"/>
        <w:jc w:val="center"/>
        <w:rPr>
          <w:rFonts w:ascii="Times New Roman" w:hAnsi="Times New Roman"/>
          <w:sz w:val="24"/>
          <w:szCs w:val="24"/>
          <w:vertAlign w:val="superscript"/>
        </w:rPr>
      </w:pPr>
    </w:p>
    <w:p w14:paraId="75BDF86D" w14:textId="093E3008" w:rsidR="00B32A87" w:rsidRPr="004C4857" w:rsidRDefault="00B32A87" w:rsidP="004C4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4C4857">
        <w:rPr>
          <w:rFonts w:ascii="Times New Roman" w:hAnsi="Times New Roman"/>
          <w:b/>
          <w:sz w:val="24"/>
          <w:szCs w:val="24"/>
        </w:rPr>
        <w:t xml:space="preserve">1.1. Место дисциплины в структуре </w:t>
      </w:r>
      <w:r w:rsidR="001B09C1" w:rsidRPr="004C4857">
        <w:rPr>
          <w:rFonts w:ascii="Times New Roman" w:hAnsi="Times New Roman"/>
          <w:b/>
          <w:sz w:val="24"/>
          <w:szCs w:val="24"/>
        </w:rPr>
        <w:t>образовательной программы</w:t>
      </w:r>
    </w:p>
    <w:p w14:paraId="13F06004" w14:textId="03C1CD3E" w:rsidR="00B32A87" w:rsidRPr="004C4857" w:rsidRDefault="00B32A87" w:rsidP="004C485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4C4857">
        <w:rPr>
          <w:rFonts w:ascii="Times New Roman" w:hAnsi="Times New Roman"/>
          <w:sz w:val="24"/>
          <w:szCs w:val="24"/>
        </w:rPr>
        <w:t xml:space="preserve">Учебная дисциплина «Физическая культура» является обязательной частью социально-гуманитарного цикла </w:t>
      </w:r>
      <w:r w:rsidR="004220ED" w:rsidRPr="004C4857">
        <w:rPr>
          <w:rFonts w:ascii="Times New Roman" w:hAnsi="Times New Roman"/>
          <w:sz w:val="24"/>
          <w:szCs w:val="24"/>
        </w:rPr>
        <w:t xml:space="preserve">примерной образовательной программы </w:t>
      </w:r>
      <w:r w:rsidRPr="004C4857">
        <w:rPr>
          <w:rFonts w:ascii="Times New Roman" w:hAnsi="Times New Roman"/>
          <w:sz w:val="24"/>
          <w:szCs w:val="24"/>
        </w:rPr>
        <w:t xml:space="preserve">в соответствии </w:t>
      </w:r>
      <w:r w:rsidR="004C4857" w:rsidRPr="004C4857">
        <w:rPr>
          <w:rFonts w:ascii="Times New Roman" w:hAnsi="Times New Roman"/>
          <w:sz w:val="24"/>
          <w:szCs w:val="24"/>
        </w:rPr>
        <w:br/>
      </w:r>
      <w:r w:rsidRPr="004C4857">
        <w:rPr>
          <w:rFonts w:ascii="Times New Roman" w:hAnsi="Times New Roman"/>
          <w:sz w:val="24"/>
          <w:szCs w:val="24"/>
        </w:rPr>
        <w:t xml:space="preserve">с ФГОС СПО по </w:t>
      </w:r>
      <w:r w:rsidRPr="004C4857">
        <w:rPr>
          <w:rFonts w:ascii="Times New Roman" w:hAnsi="Times New Roman"/>
          <w:color w:val="000000"/>
          <w:sz w:val="24"/>
          <w:szCs w:val="24"/>
        </w:rPr>
        <w:t xml:space="preserve">профессии </w:t>
      </w:r>
      <w:r w:rsidR="00191C71" w:rsidRPr="004C4857">
        <w:rPr>
          <w:rFonts w:ascii="Times New Roman" w:hAnsi="Times New Roman"/>
          <w:color w:val="000000"/>
          <w:sz w:val="24"/>
          <w:szCs w:val="24"/>
        </w:rPr>
        <w:t xml:space="preserve">08.01.29 </w:t>
      </w:r>
      <w:r w:rsidRPr="004C4857">
        <w:rPr>
          <w:rFonts w:ascii="Times New Roman" w:hAnsi="Times New Roman"/>
          <w:color w:val="000000"/>
          <w:sz w:val="24"/>
          <w:szCs w:val="24"/>
        </w:rPr>
        <w:t>Мастер по обслуживанию и ремонту инженерных систем жилищно-коммунального хозяйства</w:t>
      </w:r>
      <w:r w:rsidRPr="004C4857">
        <w:rPr>
          <w:rFonts w:ascii="Times New Roman" w:hAnsi="Times New Roman"/>
          <w:sz w:val="24"/>
          <w:szCs w:val="24"/>
        </w:rPr>
        <w:t xml:space="preserve">. </w:t>
      </w:r>
    </w:p>
    <w:p w14:paraId="07A03B05" w14:textId="61473601" w:rsidR="00B32A87" w:rsidRPr="004C4857" w:rsidRDefault="00B32A87" w:rsidP="004C485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4C4857">
        <w:rPr>
          <w:rFonts w:ascii="Times New Roman" w:hAnsi="Times New Roman"/>
          <w:sz w:val="24"/>
          <w:szCs w:val="24"/>
        </w:rPr>
        <w:t xml:space="preserve">Особое значение дисциплина имеет при формировании и развитии </w:t>
      </w:r>
      <w:r w:rsidR="00C40010" w:rsidRPr="004C4857">
        <w:rPr>
          <w:rFonts w:ascii="Times New Roman" w:hAnsi="Times New Roman"/>
          <w:sz w:val="24"/>
          <w:szCs w:val="24"/>
        </w:rPr>
        <w:t>ОК 03</w:t>
      </w:r>
      <w:r w:rsidRPr="004C4857">
        <w:rPr>
          <w:rFonts w:ascii="Times New Roman" w:hAnsi="Times New Roman"/>
          <w:sz w:val="24"/>
          <w:szCs w:val="24"/>
        </w:rPr>
        <w:t>,</w:t>
      </w:r>
      <w:r w:rsidR="001B09C1" w:rsidRPr="004C4857">
        <w:rPr>
          <w:rFonts w:ascii="Times New Roman" w:hAnsi="Times New Roman"/>
          <w:sz w:val="24"/>
          <w:szCs w:val="24"/>
        </w:rPr>
        <w:t xml:space="preserve"> </w:t>
      </w:r>
      <w:r w:rsidRPr="004C4857">
        <w:rPr>
          <w:rFonts w:ascii="Times New Roman" w:hAnsi="Times New Roman"/>
          <w:sz w:val="24"/>
          <w:szCs w:val="24"/>
        </w:rPr>
        <w:t>4,</w:t>
      </w:r>
      <w:r w:rsidR="001B09C1" w:rsidRPr="004C4857">
        <w:rPr>
          <w:rFonts w:ascii="Times New Roman" w:hAnsi="Times New Roman"/>
          <w:sz w:val="24"/>
          <w:szCs w:val="24"/>
        </w:rPr>
        <w:t xml:space="preserve"> </w:t>
      </w:r>
      <w:r w:rsidRPr="004C4857">
        <w:rPr>
          <w:rFonts w:ascii="Times New Roman" w:hAnsi="Times New Roman"/>
          <w:sz w:val="24"/>
          <w:szCs w:val="24"/>
        </w:rPr>
        <w:t>8.</w:t>
      </w:r>
    </w:p>
    <w:p w14:paraId="2904DFD2" w14:textId="77777777" w:rsidR="00B32A87" w:rsidRPr="004C4857" w:rsidRDefault="00B32A87" w:rsidP="004C4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3B0B4D30" w14:textId="77777777" w:rsidR="00B32A87" w:rsidRPr="004C4857" w:rsidRDefault="00B32A87" w:rsidP="004C4857">
      <w:pPr>
        <w:spacing w:after="0"/>
        <w:ind w:firstLine="709"/>
        <w:rPr>
          <w:rFonts w:ascii="Times New Roman" w:hAnsi="Times New Roman"/>
          <w:b/>
          <w:sz w:val="24"/>
          <w:szCs w:val="24"/>
        </w:rPr>
      </w:pPr>
      <w:r w:rsidRPr="004C4857">
        <w:rPr>
          <w:rFonts w:ascii="Times New Roman" w:hAnsi="Times New Roman"/>
          <w:b/>
          <w:sz w:val="24"/>
          <w:szCs w:val="24"/>
        </w:rPr>
        <w:t>1.2. Цель и планируемые</w:t>
      </w:r>
      <w:r w:rsidR="001B09C1" w:rsidRPr="004C4857">
        <w:rPr>
          <w:rFonts w:ascii="Times New Roman" w:hAnsi="Times New Roman"/>
          <w:b/>
          <w:sz w:val="24"/>
          <w:szCs w:val="24"/>
        </w:rPr>
        <w:t xml:space="preserve"> результаты освоения дисциплины</w:t>
      </w:r>
    </w:p>
    <w:p w14:paraId="3B9CF25F" w14:textId="053A0743" w:rsidR="00B32A87" w:rsidRPr="004C4857" w:rsidRDefault="00B32A87" w:rsidP="004C4857">
      <w:pPr>
        <w:suppressAutoHyphens/>
        <w:spacing w:after="0"/>
        <w:ind w:firstLine="709"/>
        <w:jc w:val="both"/>
        <w:rPr>
          <w:rFonts w:ascii="Times New Roman" w:hAnsi="Times New Roman"/>
          <w:sz w:val="24"/>
          <w:szCs w:val="24"/>
          <w:lang w:eastAsia="en-US"/>
        </w:rPr>
      </w:pPr>
      <w:r w:rsidRPr="004C4857">
        <w:rPr>
          <w:rFonts w:ascii="Times New Roman" w:hAnsi="Times New Roman"/>
          <w:sz w:val="24"/>
          <w:szCs w:val="24"/>
        </w:rPr>
        <w:t xml:space="preserve">В рамках программы учебной дисциплины обучающимися осваиваются умения </w:t>
      </w:r>
      <w:r w:rsidR="005931B6" w:rsidRPr="004C4857">
        <w:rPr>
          <w:rFonts w:ascii="Times New Roman" w:hAnsi="Times New Roman"/>
          <w:sz w:val="24"/>
          <w:szCs w:val="24"/>
        </w:rPr>
        <w:br/>
      </w:r>
      <w:r w:rsidRPr="004C4857">
        <w:rPr>
          <w:rFonts w:ascii="Times New Roman" w:hAnsi="Times New Roman"/>
          <w:sz w:val="24"/>
          <w:szCs w:val="24"/>
        </w:rPr>
        <w:t>и знания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969"/>
        <w:gridCol w:w="4111"/>
      </w:tblGrid>
      <w:tr w:rsidR="00B32A87" w:rsidRPr="004C4857" w14:paraId="34A69819" w14:textId="77777777" w:rsidTr="001B09C1">
        <w:trPr>
          <w:trHeight w:val="649"/>
        </w:trPr>
        <w:tc>
          <w:tcPr>
            <w:tcW w:w="1384" w:type="dxa"/>
            <w:hideMark/>
          </w:tcPr>
          <w:p w14:paraId="0F0AE861" w14:textId="77777777" w:rsidR="00B32A87" w:rsidRPr="004C4857" w:rsidRDefault="00B32A87" w:rsidP="004C4857">
            <w:pPr>
              <w:suppressAutoHyphens/>
              <w:spacing w:after="0"/>
              <w:jc w:val="center"/>
              <w:rPr>
                <w:rFonts w:ascii="Times New Roman" w:hAnsi="Times New Roman"/>
                <w:sz w:val="24"/>
                <w:szCs w:val="24"/>
              </w:rPr>
            </w:pPr>
            <w:r w:rsidRPr="004C4857">
              <w:rPr>
                <w:rFonts w:ascii="Times New Roman" w:hAnsi="Times New Roman"/>
                <w:sz w:val="24"/>
                <w:szCs w:val="24"/>
              </w:rPr>
              <w:t xml:space="preserve">Код </w:t>
            </w:r>
            <w:r w:rsidRPr="004C4857">
              <w:rPr>
                <w:rFonts w:ascii="Times New Roman" w:hAnsi="Times New Roman"/>
                <w:sz w:val="24"/>
                <w:szCs w:val="24"/>
                <w:vertAlign w:val="superscript"/>
              </w:rPr>
              <w:footnoteReference w:id="37"/>
            </w:r>
          </w:p>
          <w:p w14:paraId="308177C1" w14:textId="77777777" w:rsidR="00B32A87" w:rsidRPr="004C4857" w:rsidRDefault="00B32A87" w:rsidP="004C4857">
            <w:pPr>
              <w:suppressAutoHyphens/>
              <w:spacing w:after="0"/>
              <w:jc w:val="center"/>
              <w:rPr>
                <w:rFonts w:ascii="Times New Roman" w:hAnsi="Times New Roman"/>
                <w:sz w:val="24"/>
                <w:szCs w:val="24"/>
              </w:rPr>
            </w:pPr>
            <w:r w:rsidRPr="004C4857">
              <w:rPr>
                <w:rFonts w:ascii="Times New Roman" w:hAnsi="Times New Roman"/>
                <w:sz w:val="24"/>
                <w:szCs w:val="24"/>
              </w:rPr>
              <w:t>ПК, ОК</w:t>
            </w:r>
          </w:p>
        </w:tc>
        <w:tc>
          <w:tcPr>
            <w:tcW w:w="3969" w:type="dxa"/>
            <w:hideMark/>
          </w:tcPr>
          <w:p w14:paraId="71DBE886" w14:textId="77777777" w:rsidR="00B32A87" w:rsidRPr="004C4857" w:rsidRDefault="00B32A87" w:rsidP="004C4857">
            <w:pPr>
              <w:suppressAutoHyphens/>
              <w:spacing w:after="0"/>
              <w:jc w:val="center"/>
              <w:rPr>
                <w:rFonts w:ascii="Times New Roman" w:hAnsi="Times New Roman"/>
                <w:sz w:val="24"/>
                <w:szCs w:val="24"/>
              </w:rPr>
            </w:pPr>
            <w:r w:rsidRPr="004C4857">
              <w:rPr>
                <w:rFonts w:ascii="Times New Roman" w:hAnsi="Times New Roman"/>
                <w:sz w:val="24"/>
                <w:szCs w:val="24"/>
              </w:rPr>
              <w:t>Умения</w:t>
            </w:r>
          </w:p>
        </w:tc>
        <w:tc>
          <w:tcPr>
            <w:tcW w:w="4111" w:type="dxa"/>
            <w:hideMark/>
          </w:tcPr>
          <w:p w14:paraId="1C744C7A" w14:textId="77777777" w:rsidR="00B32A87" w:rsidRPr="004C4857" w:rsidRDefault="00B32A87" w:rsidP="004C4857">
            <w:pPr>
              <w:suppressAutoHyphens/>
              <w:spacing w:after="0"/>
              <w:jc w:val="center"/>
              <w:rPr>
                <w:rFonts w:ascii="Times New Roman" w:hAnsi="Times New Roman"/>
                <w:sz w:val="24"/>
                <w:szCs w:val="24"/>
              </w:rPr>
            </w:pPr>
            <w:r w:rsidRPr="004C4857">
              <w:rPr>
                <w:rFonts w:ascii="Times New Roman" w:hAnsi="Times New Roman"/>
                <w:sz w:val="24"/>
                <w:szCs w:val="24"/>
              </w:rPr>
              <w:t>Знания</w:t>
            </w:r>
          </w:p>
        </w:tc>
      </w:tr>
      <w:tr w:rsidR="00B32A87" w:rsidRPr="004C4857" w14:paraId="5952205A" w14:textId="77777777" w:rsidTr="001B09C1">
        <w:trPr>
          <w:trHeight w:val="212"/>
        </w:trPr>
        <w:tc>
          <w:tcPr>
            <w:tcW w:w="1384" w:type="dxa"/>
          </w:tcPr>
          <w:p w14:paraId="7625BE43" w14:textId="1FB0E7B9" w:rsidR="00B32A87" w:rsidRPr="004C4857" w:rsidRDefault="00C40010" w:rsidP="004C4857">
            <w:pPr>
              <w:suppressAutoHyphens/>
              <w:spacing w:after="0"/>
              <w:jc w:val="center"/>
              <w:rPr>
                <w:rFonts w:ascii="Times New Roman" w:hAnsi="Times New Roman"/>
                <w:sz w:val="24"/>
                <w:szCs w:val="24"/>
              </w:rPr>
            </w:pPr>
            <w:r w:rsidRPr="004C4857">
              <w:rPr>
                <w:rFonts w:ascii="Times New Roman" w:hAnsi="Times New Roman"/>
                <w:sz w:val="24"/>
                <w:szCs w:val="24"/>
              </w:rPr>
              <w:t>ОК 03</w:t>
            </w:r>
          </w:p>
          <w:p w14:paraId="2100FF9C" w14:textId="75D7CFD0" w:rsidR="00B32A87" w:rsidRPr="004C4857" w:rsidRDefault="00C40010" w:rsidP="004C4857">
            <w:pPr>
              <w:suppressAutoHyphens/>
              <w:spacing w:after="0"/>
              <w:jc w:val="center"/>
              <w:rPr>
                <w:rFonts w:ascii="Times New Roman" w:hAnsi="Times New Roman"/>
                <w:sz w:val="24"/>
                <w:szCs w:val="24"/>
              </w:rPr>
            </w:pPr>
            <w:r w:rsidRPr="004C4857">
              <w:rPr>
                <w:rFonts w:ascii="Times New Roman" w:hAnsi="Times New Roman"/>
                <w:sz w:val="24"/>
                <w:szCs w:val="24"/>
              </w:rPr>
              <w:t>ОК 04</w:t>
            </w:r>
          </w:p>
          <w:p w14:paraId="3E5AD379" w14:textId="617B5D29" w:rsidR="00B32A87" w:rsidRPr="004C4857" w:rsidRDefault="00C40010" w:rsidP="004C4857">
            <w:pPr>
              <w:suppressAutoHyphens/>
              <w:spacing w:after="0"/>
              <w:jc w:val="center"/>
              <w:rPr>
                <w:rFonts w:ascii="Times New Roman" w:hAnsi="Times New Roman"/>
                <w:sz w:val="24"/>
                <w:szCs w:val="24"/>
              </w:rPr>
            </w:pPr>
            <w:r w:rsidRPr="004C4857">
              <w:rPr>
                <w:rFonts w:ascii="Times New Roman" w:hAnsi="Times New Roman"/>
                <w:sz w:val="24"/>
                <w:szCs w:val="24"/>
              </w:rPr>
              <w:t>ОК 08</w:t>
            </w:r>
          </w:p>
        </w:tc>
        <w:tc>
          <w:tcPr>
            <w:tcW w:w="3969" w:type="dxa"/>
          </w:tcPr>
          <w:p w14:paraId="3D6F8D98" w14:textId="77777777" w:rsidR="00B32A87" w:rsidRPr="004C4857" w:rsidRDefault="00B32A87" w:rsidP="004C4857">
            <w:pPr>
              <w:suppressAutoHyphens/>
              <w:spacing w:after="0"/>
              <w:ind w:firstLine="254"/>
              <w:jc w:val="both"/>
              <w:rPr>
                <w:rFonts w:ascii="Times New Roman" w:hAnsi="Times New Roman"/>
                <w:sz w:val="24"/>
                <w:szCs w:val="24"/>
              </w:rPr>
            </w:pPr>
            <w:r w:rsidRPr="004C4857">
              <w:rPr>
                <w:rFonts w:ascii="Times New Roman" w:hAnsi="Times New Roman"/>
                <w:sz w:val="24"/>
                <w:szCs w:val="24"/>
              </w:rPr>
              <w:t>использовать физкультурно</w:t>
            </w:r>
            <w:r w:rsidR="001B09C1" w:rsidRPr="004C4857">
              <w:rPr>
                <w:rFonts w:ascii="Times New Roman" w:hAnsi="Times New Roman"/>
                <w:sz w:val="24"/>
                <w:szCs w:val="24"/>
              </w:rPr>
              <w:t>-</w:t>
            </w:r>
            <w:r w:rsidRPr="004C4857">
              <w:rPr>
                <w:rFonts w:ascii="Times New Roman" w:hAnsi="Times New Roman"/>
                <w:sz w:val="24"/>
                <w:szCs w:val="24"/>
              </w:rPr>
              <w:t>оздоровительную деятельность для укрепления здоровья, достижения жиз</w:t>
            </w:r>
            <w:r w:rsidR="001B09C1" w:rsidRPr="004C4857">
              <w:rPr>
                <w:rFonts w:ascii="Times New Roman" w:hAnsi="Times New Roman"/>
                <w:sz w:val="24"/>
                <w:szCs w:val="24"/>
              </w:rPr>
              <w:t>ненных и профессиональных целей</w:t>
            </w:r>
          </w:p>
        </w:tc>
        <w:tc>
          <w:tcPr>
            <w:tcW w:w="4111" w:type="dxa"/>
          </w:tcPr>
          <w:p w14:paraId="7B97C261" w14:textId="77777777" w:rsidR="00B32A87" w:rsidRPr="004C4857" w:rsidRDefault="00B32A87" w:rsidP="004C4857">
            <w:pPr>
              <w:suppressAutoHyphens/>
              <w:spacing w:after="0"/>
              <w:ind w:firstLine="176"/>
              <w:jc w:val="both"/>
              <w:rPr>
                <w:rFonts w:ascii="Times New Roman" w:hAnsi="Times New Roman"/>
                <w:sz w:val="24"/>
                <w:szCs w:val="24"/>
              </w:rPr>
            </w:pPr>
            <w:r w:rsidRPr="004C4857">
              <w:rPr>
                <w:rFonts w:ascii="Times New Roman" w:hAnsi="Times New Roman"/>
                <w:sz w:val="24"/>
                <w:szCs w:val="24"/>
              </w:rPr>
              <w:t>роли физической культуры в общекультурном, профессиональном и социальном развитии человека;</w:t>
            </w:r>
          </w:p>
          <w:p w14:paraId="0808EBFE" w14:textId="77777777" w:rsidR="00B32A87" w:rsidRPr="004C4857" w:rsidRDefault="00B32A87" w:rsidP="004C4857">
            <w:pPr>
              <w:suppressAutoHyphens/>
              <w:spacing w:after="0"/>
              <w:ind w:firstLine="176"/>
              <w:jc w:val="both"/>
              <w:rPr>
                <w:rFonts w:ascii="Times New Roman" w:hAnsi="Times New Roman"/>
                <w:sz w:val="24"/>
                <w:szCs w:val="24"/>
              </w:rPr>
            </w:pPr>
            <w:r w:rsidRPr="004C4857">
              <w:rPr>
                <w:rFonts w:ascii="Times New Roman" w:hAnsi="Times New Roman"/>
                <w:sz w:val="24"/>
                <w:szCs w:val="24"/>
              </w:rPr>
              <w:t>основ</w:t>
            </w:r>
            <w:r w:rsidR="001B09C1" w:rsidRPr="004C4857">
              <w:rPr>
                <w:rFonts w:ascii="Times New Roman" w:hAnsi="Times New Roman"/>
                <w:sz w:val="24"/>
                <w:szCs w:val="24"/>
              </w:rPr>
              <w:t xml:space="preserve"> здорового образа жизни</w:t>
            </w:r>
          </w:p>
        </w:tc>
      </w:tr>
    </w:tbl>
    <w:p w14:paraId="3EAFF590" w14:textId="77777777" w:rsidR="00B32A87" w:rsidRPr="004C4857" w:rsidRDefault="00B32A87" w:rsidP="004C4857">
      <w:pPr>
        <w:suppressAutoHyphens/>
        <w:spacing w:after="240"/>
        <w:ind w:firstLine="709"/>
        <w:rPr>
          <w:rFonts w:ascii="Times New Roman" w:hAnsi="Times New Roman"/>
          <w:b/>
          <w:sz w:val="24"/>
          <w:szCs w:val="24"/>
        </w:rPr>
      </w:pPr>
    </w:p>
    <w:p w14:paraId="7F6C591E" w14:textId="77777777" w:rsidR="00B32A87" w:rsidRPr="003E4B8C" w:rsidRDefault="00B32A87" w:rsidP="00B32A87">
      <w:pPr>
        <w:suppressAutoHyphens/>
        <w:spacing w:after="240" w:line="240" w:lineRule="auto"/>
        <w:jc w:val="center"/>
        <w:rPr>
          <w:rFonts w:ascii="Times New Roman" w:hAnsi="Times New Roman"/>
          <w:b/>
          <w:sz w:val="24"/>
          <w:szCs w:val="24"/>
        </w:rPr>
      </w:pPr>
      <w:r w:rsidRPr="003E4B8C">
        <w:rPr>
          <w:rFonts w:ascii="Times New Roman" w:hAnsi="Times New Roman"/>
          <w:b/>
          <w:sz w:val="24"/>
          <w:szCs w:val="24"/>
        </w:rPr>
        <w:t>2. СТРУКТУРА И СОДЕРЖАНИЕ УЧЕБНОЙ ДИСЦИПЛИНЫ</w:t>
      </w:r>
    </w:p>
    <w:p w14:paraId="7AA3E2DC" w14:textId="77777777" w:rsidR="00B32A87" w:rsidRPr="003E4B8C" w:rsidRDefault="00B32A87" w:rsidP="00B32A87">
      <w:pPr>
        <w:suppressAutoHyphens/>
        <w:spacing w:after="240" w:line="240" w:lineRule="auto"/>
        <w:ind w:firstLine="709"/>
        <w:rPr>
          <w:rFonts w:ascii="Times New Roman" w:hAnsi="Times New Roman"/>
          <w:b/>
          <w:sz w:val="24"/>
          <w:szCs w:val="24"/>
        </w:rPr>
      </w:pPr>
      <w:r w:rsidRPr="003E4B8C">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B32A87" w:rsidRPr="003E4B8C" w14:paraId="4C3F4800" w14:textId="77777777" w:rsidTr="003E4328">
        <w:trPr>
          <w:trHeight w:val="490"/>
        </w:trPr>
        <w:tc>
          <w:tcPr>
            <w:tcW w:w="3685" w:type="pct"/>
            <w:vAlign w:val="center"/>
          </w:tcPr>
          <w:p w14:paraId="7C4301A3" w14:textId="77777777" w:rsidR="00B32A87" w:rsidRPr="003E4B8C" w:rsidRDefault="00B32A87" w:rsidP="003E4328">
            <w:pPr>
              <w:suppressAutoHyphens/>
              <w:rPr>
                <w:rFonts w:ascii="Times New Roman" w:hAnsi="Times New Roman"/>
                <w:b/>
              </w:rPr>
            </w:pPr>
            <w:r w:rsidRPr="003E4B8C">
              <w:rPr>
                <w:rFonts w:ascii="Times New Roman" w:hAnsi="Times New Roman"/>
                <w:b/>
              </w:rPr>
              <w:t>Вид учебной работы</w:t>
            </w:r>
          </w:p>
        </w:tc>
        <w:tc>
          <w:tcPr>
            <w:tcW w:w="1315" w:type="pct"/>
            <w:vAlign w:val="center"/>
          </w:tcPr>
          <w:p w14:paraId="31A2C3D3" w14:textId="77777777" w:rsidR="00B32A87" w:rsidRPr="003E4B8C" w:rsidRDefault="00B32A87" w:rsidP="003E4328">
            <w:pPr>
              <w:suppressAutoHyphens/>
              <w:rPr>
                <w:rFonts w:ascii="Times New Roman" w:hAnsi="Times New Roman"/>
                <w:b/>
                <w:iCs/>
              </w:rPr>
            </w:pPr>
            <w:r w:rsidRPr="003E4B8C">
              <w:rPr>
                <w:rFonts w:ascii="Times New Roman" w:hAnsi="Times New Roman"/>
                <w:b/>
                <w:iCs/>
              </w:rPr>
              <w:t>Объем в часах</w:t>
            </w:r>
          </w:p>
        </w:tc>
      </w:tr>
      <w:tr w:rsidR="00B32A87" w:rsidRPr="003E4B8C" w14:paraId="6C8EE4C8" w14:textId="77777777" w:rsidTr="003E4328">
        <w:trPr>
          <w:trHeight w:val="490"/>
        </w:trPr>
        <w:tc>
          <w:tcPr>
            <w:tcW w:w="3685" w:type="pct"/>
            <w:vAlign w:val="center"/>
          </w:tcPr>
          <w:p w14:paraId="32B9F361" w14:textId="77777777" w:rsidR="00B32A87" w:rsidRPr="003E4B8C" w:rsidRDefault="00B32A87" w:rsidP="003E4328">
            <w:pPr>
              <w:suppressAutoHyphens/>
              <w:spacing w:after="0"/>
              <w:rPr>
                <w:rFonts w:ascii="Times New Roman" w:hAnsi="Times New Roman"/>
                <w:b/>
              </w:rPr>
            </w:pPr>
            <w:r w:rsidRPr="003E4B8C">
              <w:rPr>
                <w:rFonts w:ascii="Times New Roman" w:hAnsi="Times New Roman"/>
                <w:b/>
              </w:rPr>
              <w:t>Объем образовательной программы учебной дисциплины</w:t>
            </w:r>
          </w:p>
        </w:tc>
        <w:tc>
          <w:tcPr>
            <w:tcW w:w="1315" w:type="pct"/>
            <w:vAlign w:val="center"/>
          </w:tcPr>
          <w:p w14:paraId="22BA9FBD" w14:textId="77777777" w:rsidR="00B32A87" w:rsidRPr="003E4B8C" w:rsidRDefault="00B32A87" w:rsidP="003E4328">
            <w:pPr>
              <w:suppressAutoHyphens/>
              <w:spacing w:after="0"/>
              <w:rPr>
                <w:rFonts w:ascii="Times New Roman" w:hAnsi="Times New Roman"/>
                <w:iCs/>
              </w:rPr>
            </w:pPr>
            <w:r>
              <w:rPr>
                <w:rFonts w:ascii="Times New Roman" w:hAnsi="Times New Roman"/>
                <w:iCs/>
              </w:rPr>
              <w:t>36</w:t>
            </w:r>
          </w:p>
        </w:tc>
      </w:tr>
      <w:tr w:rsidR="00B32A87" w:rsidRPr="003E4B8C" w14:paraId="2EF5FBFA" w14:textId="77777777" w:rsidTr="003E4328">
        <w:trPr>
          <w:trHeight w:val="490"/>
        </w:trPr>
        <w:tc>
          <w:tcPr>
            <w:tcW w:w="3685" w:type="pct"/>
            <w:shd w:val="clear" w:color="auto" w:fill="auto"/>
            <w:vAlign w:val="center"/>
          </w:tcPr>
          <w:p w14:paraId="40EBC5AA" w14:textId="77777777" w:rsidR="00B32A87" w:rsidRPr="003E4B8C" w:rsidRDefault="00B32A87" w:rsidP="003E4328">
            <w:pPr>
              <w:suppressAutoHyphens/>
              <w:spacing w:after="0"/>
              <w:rPr>
                <w:rFonts w:ascii="Times New Roman" w:hAnsi="Times New Roman"/>
                <w:b/>
              </w:rPr>
            </w:pPr>
            <w:r w:rsidRPr="003E4B8C">
              <w:rPr>
                <w:rFonts w:ascii="Times New Roman" w:hAnsi="Times New Roman"/>
                <w:b/>
              </w:rPr>
              <w:t>в т.ч. в форме практической подготовки</w:t>
            </w:r>
          </w:p>
        </w:tc>
        <w:tc>
          <w:tcPr>
            <w:tcW w:w="1315" w:type="pct"/>
            <w:shd w:val="clear" w:color="auto" w:fill="auto"/>
            <w:vAlign w:val="center"/>
          </w:tcPr>
          <w:p w14:paraId="300AF216" w14:textId="77777777" w:rsidR="00B32A87" w:rsidRPr="003E4B8C" w:rsidRDefault="00B32A87" w:rsidP="003E4328">
            <w:pPr>
              <w:suppressAutoHyphens/>
              <w:spacing w:after="0"/>
              <w:rPr>
                <w:rFonts w:ascii="Times New Roman" w:hAnsi="Times New Roman"/>
                <w:iCs/>
              </w:rPr>
            </w:pPr>
            <w:r>
              <w:rPr>
                <w:rFonts w:ascii="Times New Roman" w:hAnsi="Times New Roman"/>
                <w:iCs/>
              </w:rPr>
              <w:t>34</w:t>
            </w:r>
          </w:p>
        </w:tc>
      </w:tr>
      <w:tr w:rsidR="00B32A87" w:rsidRPr="003E4B8C" w14:paraId="30BE9F16" w14:textId="77777777" w:rsidTr="003E4328">
        <w:trPr>
          <w:trHeight w:val="336"/>
        </w:trPr>
        <w:tc>
          <w:tcPr>
            <w:tcW w:w="5000" w:type="pct"/>
            <w:gridSpan w:val="2"/>
            <w:vAlign w:val="center"/>
          </w:tcPr>
          <w:p w14:paraId="2DD07253" w14:textId="77777777" w:rsidR="00B32A87" w:rsidRPr="003E4B8C" w:rsidRDefault="00B32A87" w:rsidP="003E4328">
            <w:pPr>
              <w:suppressAutoHyphens/>
              <w:spacing w:after="0"/>
              <w:rPr>
                <w:rFonts w:ascii="Times New Roman" w:hAnsi="Times New Roman"/>
                <w:iCs/>
              </w:rPr>
            </w:pPr>
            <w:r w:rsidRPr="003E4B8C">
              <w:rPr>
                <w:rFonts w:ascii="Times New Roman" w:hAnsi="Times New Roman"/>
              </w:rPr>
              <w:t>в т. ч.:</w:t>
            </w:r>
          </w:p>
        </w:tc>
      </w:tr>
      <w:tr w:rsidR="00B32A87" w:rsidRPr="003E4B8C" w14:paraId="70B3C6FD" w14:textId="77777777" w:rsidTr="003E4328">
        <w:trPr>
          <w:trHeight w:val="490"/>
        </w:trPr>
        <w:tc>
          <w:tcPr>
            <w:tcW w:w="3685" w:type="pct"/>
            <w:vAlign w:val="center"/>
          </w:tcPr>
          <w:p w14:paraId="1BE9ED08" w14:textId="77777777" w:rsidR="00B32A87" w:rsidRPr="003E4B8C" w:rsidRDefault="00B32A87" w:rsidP="003E4328">
            <w:pPr>
              <w:suppressAutoHyphens/>
              <w:spacing w:after="0"/>
              <w:rPr>
                <w:rFonts w:ascii="Times New Roman" w:hAnsi="Times New Roman"/>
              </w:rPr>
            </w:pPr>
            <w:r w:rsidRPr="003E4B8C">
              <w:rPr>
                <w:rFonts w:ascii="Times New Roman" w:hAnsi="Times New Roman"/>
              </w:rPr>
              <w:t>теоретическое обучение</w:t>
            </w:r>
          </w:p>
        </w:tc>
        <w:tc>
          <w:tcPr>
            <w:tcW w:w="1315" w:type="pct"/>
            <w:vAlign w:val="center"/>
          </w:tcPr>
          <w:p w14:paraId="7836FDCE" w14:textId="77777777" w:rsidR="00B32A87" w:rsidRPr="003E4B8C" w:rsidRDefault="00B32A87" w:rsidP="003E4328">
            <w:pPr>
              <w:suppressAutoHyphens/>
              <w:spacing w:after="0"/>
              <w:rPr>
                <w:rFonts w:ascii="Times New Roman" w:hAnsi="Times New Roman"/>
                <w:iCs/>
              </w:rPr>
            </w:pPr>
            <w:r>
              <w:rPr>
                <w:rFonts w:ascii="Times New Roman" w:hAnsi="Times New Roman"/>
                <w:iCs/>
              </w:rPr>
              <w:t>1</w:t>
            </w:r>
          </w:p>
        </w:tc>
      </w:tr>
      <w:tr w:rsidR="00B32A87" w:rsidRPr="003E4B8C" w14:paraId="1652DAB9" w14:textId="77777777" w:rsidTr="003E4328">
        <w:trPr>
          <w:trHeight w:val="490"/>
        </w:trPr>
        <w:tc>
          <w:tcPr>
            <w:tcW w:w="3685" w:type="pct"/>
            <w:vAlign w:val="center"/>
          </w:tcPr>
          <w:p w14:paraId="3BE5BB31" w14:textId="77777777" w:rsidR="00B32A87" w:rsidRPr="003E4B8C" w:rsidRDefault="00B32A87" w:rsidP="003E4328">
            <w:pPr>
              <w:suppressAutoHyphens/>
              <w:spacing w:after="0"/>
              <w:rPr>
                <w:rFonts w:ascii="Times New Roman" w:hAnsi="Times New Roman"/>
              </w:rPr>
            </w:pPr>
            <w:r w:rsidRPr="003E4B8C">
              <w:rPr>
                <w:rFonts w:ascii="Times New Roman" w:hAnsi="Times New Roman"/>
              </w:rPr>
              <w:t>практические занятия</w:t>
            </w:r>
            <w:r w:rsidRPr="003E4B8C">
              <w:rPr>
                <w:rFonts w:ascii="Times New Roman" w:hAnsi="Times New Roman"/>
                <w:i/>
              </w:rPr>
              <w:t xml:space="preserve"> </w:t>
            </w:r>
            <w:r w:rsidR="00814FAF">
              <w:rPr>
                <w:rFonts w:ascii="Times New Roman" w:hAnsi="Times New Roman"/>
                <w:i/>
              </w:rPr>
              <w:t xml:space="preserve"> </w:t>
            </w:r>
          </w:p>
        </w:tc>
        <w:tc>
          <w:tcPr>
            <w:tcW w:w="1315" w:type="pct"/>
            <w:vAlign w:val="center"/>
          </w:tcPr>
          <w:p w14:paraId="774B1433" w14:textId="77777777" w:rsidR="00B32A87" w:rsidRPr="003E4B8C" w:rsidRDefault="00B32A87" w:rsidP="003E4328">
            <w:pPr>
              <w:suppressAutoHyphens/>
              <w:spacing w:after="0"/>
              <w:rPr>
                <w:rFonts w:ascii="Times New Roman" w:hAnsi="Times New Roman"/>
                <w:iCs/>
              </w:rPr>
            </w:pPr>
            <w:r>
              <w:rPr>
                <w:rFonts w:ascii="Times New Roman" w:hAnsi="Times New Roman"/>
                <w:iCs/>
              </w:rPr>
              <w:t>34</w:t>
            </w:r>
          </w:p>
        </w:tc>
      </w:tr>
      <w:tr w:rsidR="00B32A87" w:rsidRPr="003E4B8C" w14:paraId="39004956" w14:textId="77777777" w:rsidTr="003E4328">
        <w:trPr>
          <w:trHeight w:val="267"/>
        </w:trPr>
        <w:tc>
          <w:tcPr>
            <w:tcW w:w="3685" w:type="pct"/>
            <w:vAlign w:val="center"/>
          </w:tcPr>
          <w:p w14:paraId="039D97CB" w14:textId="77777777" w:rsidR="00B32A87" w:rsidRPr="003E4B8C" w:rsidRDefault="00B32A87" w:rsidP="003E4328">
            <w:pPr>
              <w:suppressAutoHyphens/>
              <w:spacing w:after="0"/>
              <w:rPr>
                <w:rFonts w:ascii="Times New Roman" w:hAnsi="Times New Roman"/>
                <w:i/>
              </w:rPr>
            </w:pPr>
            <w:r w:rsidRPr="003E4B8C">
              <w:rPr>
                <w:rFonts w:ascii="Times New Roman" w:hAnsi="Times New Roman"/>
                <w:i/>
              </w:rPr>
              <w:t xml:space="preserve">Самостоятельная работа </w:t>
            </w:r>
            <w:r w:rsidRPr="003E4B8C">
              <w:rPr>
                <w:rFonts w:ascii="Times New Roman" w:hAnsi="Times New Roman"/>
                <w:b/>
                <w:i/>
                <w:vertAlign w:val="superscript"/>
              </w:rPr>
              <w:footnoteReference w:id="38"/>
            </w:r>
          </w:p>
        </w:tc>
        <w:tc>
          <w:tcPr>
            <w:tcW w:w="1315" w:type="pct"/>
            <w:vAlign w:val="center"/>
          </w:tcPr>
          <w:p w14:paraId="4FD4FD25" w14:textId="77777777" w:rsidR="00B32A87" w:rsidRPr="003E4B8C" w:rsidRDefault="00B32A87" w:rsidP="003E4328">
            <w:pPr>
              <w:suppressAutoHyphens/>
              <w:spacing w:after="0"/>
              <w:rPr>
                <w:rFonts w:ascii="Times New Roman" w:hAnsi="Times New Roman"/>
                <w:iCs/>
              </w:rPr>
            </w:pPr>
            <w:r w:rsidRPr="003E4B8C">
              <w:rPr>
                <w:rFonts w:ascii="Times New Roman" w:hAnsi="Times New Roman"/>
                <w:iCs/>
              </w:rPr>
              <w:t>-</w:t>
            </w:r>
          </w:p>
        </w:tc>
      </w:tr>
      <w:tr w:rsidR="00B32A87" w:rsidRPr="003E4B8C" w14:paraId="3C0255A0" w14:textId="77777777" w:rsidTr="003E4328">
        <w:trPr>
          <w:trHeight w:val="331"/>
        </w:trPr>
        <w:tc>
          <w:tcPr>
            <w:tcW w:w="3685" w:type="pct"/>
            <w:vAlign w:val="center"/>
          </w:tcPr>
          <w:p w14:paraId="5B0A3A5D" w14:textId="77777777" w:rsidR="00B32A87" w:rsidRPr="003E4B8C" w:rsidRDefault="00B32A87" w:rsidP="003E4328">
            <w:pPr>
              <w:suppressAutoHyphens/>
              <w:spacing w:after="0"/>
              <w:rPr>
                <w:rFonts w:ascii="Times New Roman" w:hAnsi="Times New Roman"/>
                <w:i/>
              </w:rPr>
            </w:pPr>
            <w:r w:rsidRPr="003E4B8C">
              <w:rPr>
                <w:rFonts w:ascii="Times New Roman" w:hAnsi="Times New Roman"/>
                <w:b/>
                <w:iCs/>
              </w:rPr>
              <w:t>Промежуточная аттестация</w:t>
            </w:r>
          </w:p>
        </w:tc>
        <w:tc>
          <w:tcPr>
            <w:tcW w:w="1315" w:type="pct"/>
            <w:vAlign w:val="center"/>
          </w:tcPr>
          <w:p w14:paraId="326DDE9F" w14:textId="77777777" w:rsidR="00B32A87" w:rsidRPr="003E4B8C" w:rsidRDefault="00B32A87" w:rsidP="003E4328">
            <w:pPr>
              <w:suppressAutoHyphens/>
              <w:spacing w:after="0"/>
              <w:rPr>
                <w:rFonts w:ascii="Times New Roman" w:hAnsi="Times New Roman"/>
                <w:iCs/>
              </w:rPr>
            </w:pPr>
            <w:r>
              <w:rPr>
                <w:rFonts w:ascii="Times New Roman" w:hAnsi="Times New Roman"/>
                <w:iCs/>
              </w:rPr>
              <w:t>1</w:t>
            </w:r>
          </w:p>
        </w:tc>
      </w:tr>
    </w:tbl>
    <w:p w14:paraId="409BA920" w14:textId="77777777" w:rsidR="00B32A87" w:rsidRPr="003E4B8C" w:rsidRDefault="00814FAF" w:rsidP="00B32A87">
      <w:pPr>
        <w:suppressAutoHyphens/>
        <w:spacing w:after="120"/>
        <w:rPr>
          <w:rFonts w:ascii="Times New Roman" w:hAnsi="Times New Roman"/>
          <w:b/>
          <w:i/>
        </w:rPr>
      </w:pPr>
      <w:r>
        <w:rPr>
          <w:rFonts w:ascii="Times New Roman" w:hAnsi="Times New Roman"/>
          <w:b/>
          <w:i/>
        </w:rPr>
        <w:t xml:space="preserve">  </w:t>
      </w:r>
    </w:p>
    <w:p w14:paraId="2EB40DD6" w14:textId="77777777" w:rsidR="00B32A87" w:rsidRPr="003E4B8C" w:rsidRDefault="00B32A87" w:rsidP="00B32A87">
      <w:pPr>
        <w:rPr>
          <w:rFonts w:ascii="Times New Roman" w:hAnsi="Times New Roman"/>
          <w:b/>
          <w:i/>
        </w:rPr>
        <w:sectPr w:rsidR="00B32A87" w:rsidRPr="003E4B8C" w:rsidSect="003E4328">
          <w:pgSz w:w="11906" w:h="16838"/>
          <w:pgMar w:top="1134" w:right="850" w:bottom="284" w:left="1701" w:header="708" w:footer="708" w:gutter="0"/>
          <w:cols w:space="720"/>
          <w:docGrid w:linePitch="299"/>
        </w:sectPr>
      </w:pPr>
    </w:p>
    <w:p w14:paraId="4C83A315" w14:textId="77777777" w:rsidR="00B32A87" w:rsidRPr="003E4B8C" w:rsidRDefault="00B32A87" w:rsidP="00B32A87">
      <w:pPr>
        <w:ind w:firstLine="709"/>
        <w:rPr>
          <w:rFonts w:ascii="Times New Roman" w:hAnsi="Times New Roman"/>
          <w:b/>
          <w:bCs/>
        </w:rPr>
      </w:pPr>
      <w:r w:rsidRPr="003E4B8C">
        <w:rPr>
          <w:rFonts w:ascii="Times New Roman" w:hAnsi="Times New Roman"/>
          <w:b/>
        </w:rPr>
        <w:lastRenderedPageBreak/>
        <w:t xml:space="preserve">2.2. Тематический план и содержание учебной дисциплины </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5"/>
        <w:gridCol w:w="8963"/>
        <w:gridCol w:w="1944"/>
        <w:gridCol w:w="1760"/>
      </w:tblGrid>
      <w:tr w:rsidR="00B32A87" w:rsidRPr="003E4B8C" w14:paraId="58A7EEB5" w14:textId="77777777" w:rsidTr="001B09C1">
        <w:trPr>
          <w:trHeight w:val="20"/>
        </w:trPr>
        <w:tc>
          <w:tcPr>
            <w:tcW w:w="800" w:type="pct"/>
            <w:vAlign w:val="center"/>
          </w:tcPr>
          <w:p w14:paraId="71143C62" w14:textId="77777777" w:rsidR="00B32A87" w:rsidRPr="003E4B8C" w:rsidRDefault="00B32A87" w:rsidP="003E4328">
            <w:pPr>
              <w:suppressAutoHyphens/>
              <w:jc w:val="center"/>
              <w:rPr>
                <w:rFonts w:ascii="Times New Roman" w:hAnsi="Times New Roman"/>
                <w:b/>
                <w:bCs/>
              </w:rPr>
            </w:pPr>
            <w:r w:rsidRPr="003E4B8C">
              <w:rPr>
                <w:rFonts w:ascii="Times New Roman" w:hAnsi="Times New Roman"/>
                <w:b/>
                <w:bCs/>
              </w:rPr>
              <w:t>Наименование разделов и тем</w:t>
            </w:r>
          </w:p>
        </w:tc>
        <w:tc>
          <w:tcPr>
            <w:tcW w:w="2974" w:type="pct"/>
            <w:vAlign w:val="center"/>
          </w:tcPr>
          <w:p w14:paraId="305D810D" w14:textId="77777777" w:rsidR="00B32A87" w:rsidRPr="003E4B8C" w:rsidRDefault="00B32A87" w:rsidP="003E4328">
            <w:pPr>
              <w:suppressAutoHyphens/>
              <w:jc w:val="center"/>
              <w:rPr>
                <w:rFonts w:ascii="Times New Roman" w:hAnsi="Times New Roman"/>
                <w:b/>
                <w:bCs/>
              </w:rPr>
            </w:pPr>
            <w:r w:rsidRPr="003E4B8C">
              <w:rPr>
                <w:rFonts w:ascii="Times New Roman" w:hAnsi="Times New Roman"/>
                <w:b/>
                <w:bCs/>
              </w:rPr>
              <w:t>Содержание учебного материала и формы организации деятельности обучающихся</w:t>
            </w:r>
          </w:p>
        </w:tc>
        <w:tc>
          <w:tcPr>
            <w:tcW w:w="653" w:type="pct"/>
            <w:vAlign w:val="center"/>
          </w:tcPr>
          <w:p w14:paraId="0E2C9689" w14:textId="77777777" w:rsidR="00B32A87" w:rsidRPr="003E4B8C" w:rsidRDefault="00B32A87" w:rsidP="003E4328">
            <w:pPr>
              <w:suppressAutoHyphens/>
              <w:spacing w:after="0" w:line="240" w:lineRule="auto"/>
              <w:jc w:val="center"/>
              <w:rPr>
                <w:rFonts w:ascii="Times New Roman" w:hAnsi="Times New Roman"/>
                <w:b/>
                <w:bCs/>
              </w:rPr>
            </w:pPr>
            <w:r w:rsidRPr="003E4B8C">
              <w:rPr>
                <w:rFonts w:ascii="Times New Roman" w:hAnsi="Times New Roman"/>
                <w:b/>
                <w:bCs/>
              </w:rPr>
              <w:t xml:space="preserve">Объем, акад. ч / </w:t>
            </w:r>
            <w:r w:rsidR="001B09C1">
              <w:rPr>
                <w:rFonts w:ascii="Times New Roman" w:hAnsi="Times New Roman"/>
                <w:b/>
                <w:bCs/>
              </w:rPr>
              <w:br/>
            </w:r>
            <w:r w:rsidRPr="003E4B8C">
              <w:rPr>
                <w:rFonts w:ascii="Times New Roman" w:hAnsi="Times New Roman"/>
                <w:b/>
                <w:bCs/>
              </w:rPr>
              <w:t xml:space="preserve">в том числе в форме практической подготовки, </w:t>
            </w:r>
            <w:r w:rsidR="001B09C1">
              <w:rPr>
                <w:rFonts w:ascii="Times New Roman" w:hAnsi="Times New Roman"/>
                <w:b/>
                <w:bCs/>
              </w:rPr>
              <w:br/>
            </w:r>
            <w:r w:rsidRPr="003E4B8C">
              <w:rPr>
                <w:rFonts w:ascii="Times New Roman" w:hAnsi="Times New Roman"/>
                <w:b/>
                <w:bCs/>
              </w:rPr>
              <w:t>акад</w:t>
            </w:r>
            <w:r w:rsidR="001B09C1">
              <w:rPr>
                <w:rFonts w:ascii="Times New Roman" w:hAnsi="Times New Roman"/>
                <w:b/>
                <w:bCs/>
              </w:rPr>
              <w:t>.</w:t>
            </w:r>
            <w:r w:rsidRPr="003E4B8C">
              <w:rPr>
                <w:rFonts w:ascii="Times New Roman" w:hAnsi="Times New Roman"/>
                <w:b/>
                <w:bCs/>
              </w:rPr>
              <w:t xml:space="preserve"> ч</w:t>
            </w:r>
          </w:p>
        </w:tc>
        <w:tc>
          <w:tcPr>
            <w:tcW w:w="573" w:type="pct"/>
            <w:vAlign w:val="center"/>
          </w:tcPr>
          <w:p w14:paraId="5F97ABD5" w14:textId="77777777" w:rsidR="00B32A87" w:rsidRPr="003E4B8C" w:rsidRDefault="00B32A87" w:rsidP="003E4328">
            <w:pPr>
              <w:suppressAutoHyphens/>
              <w:jc w:val="center"/>
              <w:rPr>
                <w:rFonts w:ascii="Times New Roman" w:hAnsi="Times New Roman"/>
                <w:b/>
                <w:bCs/>
              </w:rPr>
            </w:pPr>
            <w:r w:rsidRPr="003E4B8C">
              <w:rPr>
                <w:rFonts w:ascii="Times New Roman" w:hAnsi="Times New Roman"/>
                <w:b/>
                <w:bCs/>
              </w:rPr>
              <w:t>Коды компетенций</w:t>
            </w:r>
            <w:r w:rsidR="001B09C1">
              <w:rPr>
                <w:rStyle w:val="ac"/>
                <w:rFonts w:ascii="Times New Roman" w:hAnsi="Times New Roman"/>
                <w:b/>
                <w:bCs/>
              </w:rPr>
              <w:footnoteReference w:id="39"/>
            </w:r>
            <w:r w:rsidRPr="003E4B8C">
              <w:rPr>
                <w:rFonts w:ascii="Times New Roman" w:hAnsi="Times New Roman"/>
                <w:b/>
                <w:bCs/>
              </w:rPr>
              <w:t>, формированию которых способствует элемент программы</w:t>
            </w:r>
          </w:p>
        </w:tc>
      </w:tr>
      <w:tr w:rsidR="00B32A87" w:rsidRPr="003E4B8C" w14:paraId="2A5FF3C0" w14:textId="77777777" w:rsidTr="001B09C1">
        <w:trPr>
          <w:trHeight w:val="371"/>
        </w:trPr>
        <w:tc>
          <w:tcPr>
            <w:tcW w:w="800" w:type="pct"/>
          </w:tcPr>
          <w:p w14:paraId="3D7D77E9" w14:textId="77777777" w:rsidR="00B32A87" w:rsidRPr="003E4B8C" w:rsidRDefault="00B32A87" w:rsidP="003E4328">
            <w:pPr>
              <w:spacing w:after="0" w:line="240" w:lineRule="auto"/>
              <w:jc w:val="center"/>
              <w:rPr>
                <w:rFonts w:ascii="Times New Roman" w:hAnsi="Times New Roman"/>
                <w:b/>
                <w:bCs/>
                <w:i/>
                <w:iCs/>
              </w:rPr>
            </w:pPr>
            <w:r w:rsidRPr="003E4B8C">
              <w:rPr>
                <w:rFonts w:ascii="Times New Roman" w:hAnsi="Times New Roman"/>
                <w:b/>
                <w:bCs/>
                <w:i/>
                <w:iCs/>
              </w:rPr>
              <w:t>1</w:t>
            </w:r>
          </w:p>
        </w:tc>
        <w:tc>
          <w:tcPr>
            <w:tcW w:w="2974" w:type="pct"/>
          </w:tcPr>
          <w:p w14:paraId="116DFD8A" w14:textId="77777777" w:rsidR="00B32A87" w:rsidRPr="003E4B8C" w:rsidRDefault="00B32A87" w:rsidP="003E4328">
            <w:pPr>
              <w:spacing w:after="0" w:line="240" w:lineRule="auto"/>
              <w:jc w:val="center"/>
              <w:rPr>
                <w:rFonts w:ascii="Times New Roman" w:hAnsi="Times New Roman"/>
                <w:b/>
                <w:bCs/>
                <w:i/>
                <w:iCs/>
              </w:rPr>
            </w:pPr>
            <w:r w:rsidRPr="003E4B8C">
              <w:rPr>
                <w:rFonts w:ascii="Times New Roman" w:hAnsi="Times New Roman"/>
                <w:b/>
                <w:bCs/>
                <w:i/>
                <w:iCs/>
              </w:rPr>
              <w:t>2</w:t>
            </w:r>
          </w:p>
        </w:tc>
        <w:tc>
          <w:tcPr>
            <w:tcW w:w="653" w:type="pct"/>
          </w:tcPr>
          <w:p w14:paraId="43A44D15" w14:textId="77777777" w:rsidR="00B32A87" w:rsidRPr="003E4B8C" w:rsidRDefault="00B32A87" w:rsidP="003E4328">
            <w:pPr>
              <w:spacing w:after="0" w:line="240" w:lineRule="auto"/>
              <w:jc w:val="center"/>
              <w:rPr>
                <w:rFonts w:ascii="Times New Roman" w:hAnsi="Times New Roman"/>
                <w:b/>
                <w:bCs/>
                <w:i/>
                <w:iCs/>
              </w:rPr>
            </w:pPr>
            <w:r w:rsidRPr="003E4B8C">
              <w:rPr>
                <w:rFonts w:ascii="Times New Roman" w:hAnsi="Times New Roman"/>
                <w:b/>
                <w:bCs/>
                <w:i/>
                <w:iCs/>
              </w:rPr>
              <w:t>3</w:t>
            </w:r>
          </w:p>
        </w:tc>
        <w:tc>
          <w:tcPr>
            <w:tcW w:w="573" w:type="pct"/>
          </w:tcPr>
          <w:p w14:paraId="112DF014" w14:textId="77777777" w:rsidR="00B32A87" w:rsidRPr="003E4B8C" w:rsidRDefault="00B32A87" w:rsidP="003E4328">
            <w:pPr>
              <w:spacing w:after="0" w:line="240" w:lineRule="auto"/>
              <w:jc w:val="center"/>
              <w:rPr>
                <w:rFonts w:ascii="Times New Roman" w:hAnsi="Times New Roman"/>
                <w:b/>
                <w:bCs/>
                <w:i/>
                <w:iCs/>
              </w:rPr>
            </w:pPr>
            <w:r w:rsidRPr="003E4B8C">
              <w:rPr>
                <w:rFonts w:ascii="Times New Roman" w:hAnsi="Times New Roman"/>
                <w:b/>
                <w:bCs/>
                <w:i/>
                <w:iCs/>
              </w:rPr>
              <w:t>4</w:t>
            </w:r>
          </w:p>
        </w:tc>
      </w:tr>
      <w:tr w:rsidR="00B32A87" w:rsidRPr="003E4B8C" w14:paraId="1075BAAB" w14:textId="77777777" w:rsidTr="001B09C1">
        <w:trPr>
          <w:trHeight w:val="371"/>
        </w:trPr>
        <w:tc>
          <w:tcPr>
            <w:tcW w:w="3774" w:type="pct"/>
            <w:gridSpan w:val="2"/>
          </w:tcPr>
          <w:p w14:paraId="3E16E757" w14:textId="77777777" w:rsidR="00B32A87" w:rsidRPr="003E4B8C" w:rsidRDefault="00B32A87" w:rsidP="003E4328">
            <w:pPr>
              <w:spacing w:after="0" w:line="240" w:lineRule="auto"/>
              <w:rPr>
                <w:rFonts w:ascii="Times New Roman" w:hAnsi="Times New Roman"/>
                <w:b/>
                <w:bCs/>
              </w:rPr>
            </w:pPr>
            <w:r w:rsidRPr="003E4B8C">
              <w:rPr>
                <w:rFonts w:ascii="Times New Roman" w:hAnsi="Times New Roman"/>
                <w:b/>
                <w:bCs/>
              </w:rPr>
              <w:t>Раздел 1</w:t>
            </w:r>
            <w:r>
              <w:rPr>
                <w:rFonts w:ascii="Times New Roman" w:hAnsi="Times New Roman"/>
                <w:b/>
                <w:bCs/>
              </w:rPr>
              <w:t xml:space="preserve"> </w:t>
            </w:r>
            <w:r w:rsidRPr="000F7BA8">
              <w:rPr>
                <w:rFonts w:ascii="Times New Roman" w:hAnsi="Times New Roman"/>
                <w:b/>
                <w:color w:val="000000"/>
              </w:rPr>
              <w:t>Основы физической культуры</w:t>
            </w:r>
          </w:p>
          <w:p w14:paraId="0FB5BF3D" w14:textId="77777777" w:rsidR="00B32A87" w:rsidRPr="003E4B8C" w:rsidRDefault="00B32A87" w:rsidP="003E4328">
            <w:pPr>
              <w:spacing w:after="0" w:line="240" w:lineRule="auto"/>
              <w:rPr>
                <w:rFonts w:ascii="Times New Roman" w:hAnsi="Times New Roman"/>
                <w:b/>
                <w:bCs/>
              </w:rPr>
            </w:pPr>
          </w:p>
        </w:tc>
        <w:tc>
          <w:tcPr>
            <w:tcW w:w="653" w:type="pct"/>
          </w:tcPr>
          <w:p w14:paraId="4A763757" w14:textId="77777777" w:rsidR="00B32A87" w:rsidRPr="003F1424" w:rsidRDefault="00B32A87" w:rsidP="003E4328">
            <w:pPr>
              <w:spacing w:after="0" w:line="240" w:lineRule="auto"/>
              <w:jc w:val="center"/>
              <w:rPr>
                <w:rFonts w:ascii="Times New Roman" w:hAnsi="Times New Roman"/>
                <w:b/>
                <w:i/>
                <w:iCs/>
              </w:rPr>
            </w:pPr>
            <w:r>
              <w:rPr>
                <w:rFonts w:ascii="Times New Roman" w:hAnsi="Times New Roman"/>
                <w:b/>
                <w:i/>
                <w:iCs/>
              </w:rPr>
              <w:t>11/10</w:t>
            </w:r>
          </w:p>
        </w:tc>
        <w:tc>
          <w:tcPr>
            <w:tcW w:w="573" w:type="pct"/>
          </w:tcPr>
          <w:p w14:paraId="3435D694" w14:textId="77777777" w:rsidR="00B32A87" w:rsidRPr="003E4B8C" w:rsidRDefault="00B32A87" w:rsidP="003E4328">
            <w:pPr>
              <w:jc w:val="center"/>
              <w:rPr>
                <w:rFonts w:ascii="Times New Roman" w:hAnsi="Times New Roman"/>
                <w:b/>
                <w:bCs/>
                <w:i/>
                <w:iCs/>
              </w:rPr>
            </w:pPr>
          </w:p>
        </w:tc>
      </w:tr>
      <w:tr w:rsidR="00B32A87" w:rsidRPr="003E4B8C" w14:paraId="6D25F330" w14:textId="77777777" w:rsidTr="001B09C1">
        <w:trPr>
          <w:trHeight w:val="20"/>
        </w:trPr>
        <w:tc>
          <w:tcPr>
            <w:tcW w:w="800" w:type="pct"/>
            <w:vMerge w:val="restart"/>
          </w:tcPr>
          <w:p w14:paraId="0F86EFDE" w14:textId="77777777" w:rsidR="00B32A87" w:rsidRPr="003E4B8C" w:rsidRDefault="00B32A87" w:rsidP="003E4328">
            <w:pPr>
              <w:spacing w:after="0"/>
              <w:rPr>
                <w:rFonts w:ascii="Times New Roman" w:hAnsi="Times New Roman"/>
                <w:b/>
                <w:bCs/>
              </w:rPr>
            </w:pPr>
            <w:r w:rsidRPr="003E4B8C">
              <w:rPr>
                <w:rFonts w:ascii="Times New Roman" w:hAnsi="Times New Roman"/>
                <w:b/>
                <w:bCs/>
              </w:rPr>
              <w:t>Тема 1.</w:t>
            </w:r>
            <w:r>
              <w:rPr>
                <w:rFonts w:ascii="Times New Roman" w:hAnsi="Times New Roman"/>
                <w:b/>
                <w:bCs/>
              </w:rPr>
              <w:t>1</w:t>
            </w:r>
          </w:p>
          <w:p w14:paraId="46ACBE89" w14:textId="77777777" w:rsidR="00B32A87" w:rsidRPr="003E4B8C" w:rsidRDefault="00B32A87" w:rsidP="003E4328">
            <w:pPr>
              <w:spacing w:after="0"/>
              <w:rPr>
                <w:rFonts w:ascii="Times New Roman" w:hAnsi="Times New Roman"/>
                <w:b/>
                <w:bCs/>
              </w:rPr>
            </w:pPr>
            <w:r w:rsidRPr="000F7BA8">
              <w:rPr>
                <w:rFonts w:ascii="Times New Roman" w:hAnsi="Times New Roman"/>
                <w:b/>
                <w:bCs/>
                <w:color w:val="000000"/>
              </w:rPr>
              <w:t>Физическая культура в профессиональной подготовке студентов и социокультурное развитие личности студента.</w:t>
            </w:r>
          </w:p>
        </w:tc>
        <w:tc>
          <w:tcPr>
            <w:tcW w:w="2974" w:type="pct"/>
          </w:tcPr>
          <w:p w14:paraId="6C167205" w14:textId="77777777" w:rsidR="00B32A87" w:rsidRPr="00F77655" w:rsidRDefault="00B32A87" w:rsidP="001B09C1">
            <w:pPr>
              <w:spacing w:after="0" w:line="240" w:lineRule="auto"/>
              <w:rPr>
                <w:rFonts w:ascii="Times New Roman" w:hAnsi="Times New Roman"/>
                <w:bCs/>
              </w:rPr>
            </w:pPr>
            <w:r w:rsidRPr="003F1424">
              <w:rPr>
                <w:rFonts w:ascii="Times New Roman" w:hAnsi="Times New Roman"/>
                <w:b/>
                <w:bCs/>
              </w:rPr>
              <w:t>Содержание учебного материала</w:t>
            </w:r>
            <w:r w:rsidRPr="00F77655">
              <w:rPr>
                <w:rFonts w:ascii="Times New Roman" w:hAnsi="Times New Roman"/>
                <w:bCs/>
              </w:rPr>
              <w:t xml:space="preserve"> </w:t>
            </w:r>
          </w:p>
        </w:tc>
        <w:tc>
          <w:tcPr>
            <w:tcW w:w="653" w:type="pct"/>
            <w:vAlign w:val="center"/>
          </w:tcPr>
          <w:p w14:paraId="34212B5E" w14:textId="77777777" w:rsidR="00B32A87" w:rsidRPr="003F1424" w:rsidRDefault="00B32A87" w:rsidP="003E4328">
            <w:pPr>
              <w:suppressAutoHyphens/>
              <w:jc w:val="center"/>
              <w:rPr>
                <w:rFonts w:ascii="Times New Roman" w:hAnsi="Times New Roman"/>
                <w:b/>
                <w:iCs/>
              </w:rPr>
            </w:pPr>
            <w:r>
              <w:rPr>
                <w:rFonts w:ascii="Times New Roman" w:hAnsi="Times New Roman"/>
                <w:b/>
                <w:iCs/>
              </w:rPr>
              <w:t>5/4</w:t>
            </w:r>
          </w:p>
        </w:tc>
        <w:tc>
          <w:tcPr>
            <w:tcW w:w="573" w:type="pct"/>
            <w:vMerge w:val="restart"/>
          </w:tcPr>
          <w:p w14:paraId="7789913B" w14:textId="4EF27EE0" w:rsidR="00B32A87" w:rsidRDefault="00C40010" w:rsidP="003E4328">
            <w:pPr>
              <w:suppressAutoHyphens/>
              <w:spacing w:after="0" w:line="240" w:lineRule="auto"/>
              <w:jc w:val="center"/>
              <w:rPr>
                <w:rFonts w:ascii="Times New Roman" w:hAnsi="Times New Roman"/>
                <w:sz w:val="24"/>
                <w:szCs w:val="24"/>
              </w:rPr>
            </w:pPr>
            <w:r>
              <w:rPr>
                <w:rFonts w:ascii="Times New Roman" w:hAnsi="Times New Roman"/>
                <w:sz w:val="24"/>
                <w:szCs w:val="24"/>
              </w:rPr>
              <w:t>ОК 03</w:t>
            </w:r>
          </w:p>
          <w:p w14:paraId="73958DB3" w14:textId="543852D0" w:rsidR="00B32A87" w:rsidRDefault="00C40010" w:rsidP="003E4328">
            <w:pPr>
              <w:suppressAutoHyphens/>
              <w:spacing w:after="0" w:line="240" w:lineRule="auto"/>
              <w:jc w:val="center"/>
              <w:rPr>
                <w:rFonts w:ascii="Times New Roman" w:hAnsi="Times New Roman"/>
                <w:sz w:val="24"/>
                <w:szCs w:val="24"/>
              </w:rPr>
            </w:pPr>
            <w:r>
              <w:rPr>
                <w:rFonts w:ascii="Times New Roman" w:hAnsi="Times New Roman"/>
                <w:sz w:val="24"/>
                <w:szCs w:val="24"/>
              </w:rPr>
              <w:t>ОК 04</w:t>
            </w:r>
          </w:p>
          <w:p w14:paraId="4B6A033D" w14:textId="467E63FB" w:rsidR="00B32A87" w:rsidRDefault="00C40010" w:rsidP="003E4328">
            <w:pPr>
              <w:suppressAutoHyphens/>
              <w:spacing w:after="0" w:line="240" w:lineRule="auto"/>
              <w:jc w:val="center"/>
              <w:rPr>
                <w:rFonts w:ascii="Times New Roman" w:hAnsi="Times New Roman"/>
                <w:i/>
                <w:sz w:val="24"/>
                <w:szCs w:val="24"/>
              </w:rPr>
            </w:pPr>
            <w:r>
              <w:rPr>
                <w:rFonts w:ascii="Times New Roman" w:hAnsi="Times New Roman"/>
                <w:sz w:val="24"/>
                <w:szCs w:val="24"/>
              </w:rPr>
              <w:t>ОК 08</w:t>
            </w:r>
          </w:p>
          <w:p w14:paraId="3D0B14B3" w14:textId="77777777" w:rsidR="00B32A87" w:rsidRPr="003E4B8C" w:rsidRDefault="00B32A87" w:rsidP="003E4328">
            <w:pPr>
              <w:spacing w:after="0"/>
              <w:jc w:val="center"/>
              <w:rPr>
                <w:rFonts w:ascii="Times New Roman" w:hAnsi="Times New Roman"/>
                <w:b/>
                <w:i/>
              </w:rPr>
            </w:pPr>
          </w:p>
        </w:tc>
      </w:tr>
      <w:tr w:rsidR="00B32A87" w:rsidRPr="003E4B8C" w14:paraId="22F164E8" w14:textId="77777777" w:rsidTr="001B09C1">
        <w:trPr>
          <w:trHeight w:val="20"/>
        </w:trPr>
        <w:tc>
          <w:tcPr>
            <w:tcW w:w="800" w:type="pct"/>
            <w:vMerge/>
          </w:tcPr>
          <w:p w14:paraId="63EF624F" w14:textId="77777777" w:rsidR="00B32A87" w:rsidRPr="003E4B8C" w:rsidRDefault="00B32A87" w:rsidP="003E4328">
            <w:pPr>
              <w:rPr>
                <w:rFonts w:ascii="Times New Roman" w:hAnsi="Times New Roman"/>
                <w:b/>
                <w:bCs/>
                <w:i/>
              </w:rPr>
            </w:pPr>
          </w:p>
        </w:tc>
        <w:tc>
          <w:tcPr>
            <w:tcW w:w="2974" w:type="pct"/>
          </w:tcPr>
          <w:p w14:paraId="719B63DC" w14:textId="77777777" w:rsidR="00B32A87" w:rsidRPr="00916711" w:rsidRDefault="00B32A87" w:rsidP="003E4328">
            <w:pPr>
              <w:spacing w:after="0" w:line="240" w:lineRule="auto"/>
              <w:jc w:val="both"/>
              <w:rPr>
                <w:rFonts w:ascii="Times New Roman" w:hAnsi="Times New Roman"/>
                <w:bCs/>
              </w:rPr>
            </w:pPr>
            <w:r>
              <w:rPr>
                <w:rFonts w:ascii="Times New Roman" w:hAnsi="Times New Roman"/>
                <w:bCs/>
              </w:rPr>
              <w:t xml:space="preserve">1. </w:t>
            </w:r>
            <w:r w:rsidRPr="000F7BA8">
              <w:rPr>
                <w:rFonts w:ascii="Times New Roman" w:hAnsi="Times New Roman"/>
                <w:color w:val="000000"/>
              </w:rPr>
              <w:t>Основы здорового образа жизни. Физическая культура в обеспечении здоровья</w:t>
            </w:r>
            <w:r>
              <w:rPr>
                <w:rFonts w:ascii="Times New Roman" w:hAnsi="Times New Roman"/>
                <w:color w:val="000000"/>
              </w:rPr>
              <w:t xml:space="preserve">. </w:t>
            </w:r>
            <w:r w:rsidRPr="000F7BA8">
              <w:rPr>
                <w:rFonts w:ascii="Times New Roman" w:hAnsi="Times New Roman"/>
                <w:color w:val="000000"/>
              </w:rPr>
              <w:t>Самоконтроль студентов физическими упражнениями и спортом. Контроль уровня совершенствования профессионально важных психофизиологических качеств</w:t>
            </w:r>
          </w:p>
        </w:tc>
        <w:tc>
          <w:tcPr>
            <w:tcW w:w="653" w:type="pct"/>
            <w:vAlign w:val="center"/>
          </w:tcPr>
          <w:p w14:paraId="7152F617" w14:textId="77777777" w:rsidR="00B32A87" w:rsidRPr="00785AF7" w:rsidRDefault="00B32A87" w:rsidP="003E4328">
            <w:pPr>
              <w:suppressAutoHyphens/>
              <w:jc w:val="center"/>
              <w:rPr>
                <w:rFonts w:ascii="Times New Roman" w:hAnsi="Times New Roman"/>
                <w:b/>
                <w:bCs/>
                <w:iCs/>
              </w:rPr>
            </w:pPr>
            <w:r>
              <w:rPr>
                <w:rFonts w:ascii="Times New Roman" w:hAnsi="Times New Roman"/>
                <w:b/>
                <w:bCs/>
                <w:iCs/>
              </w:rPr>
              <w:t>1</w:t>
            </w:r>
          </w:p>
        </w:tc>
        <w:tc>
          <w:tcPr>
            <w:tcW w:w="573" w:type="pct"/>
            <w:vMerge/>
          </w:tcPr>
          <w:p w14:paraId="16B7C446" w14:textId="77777777" w:rsidR="00B32A87" w:rsidRPr="003E4B8C" w:rsidRDefault="00B32A87" w:rsidP="003E4328">
            <w:pPr>
              <w:rPr>
                <w:rFonts w:ascii="Times New Roman" w:hAnsi="Times New Roman"/>
                <w:b/>
                <w:bCs/>
                <w:i/>
              </w:rPr>
            </w:pPr>
          </w:p>
        </w:tc>
      </w:tr>
      <w:tr w:rsidR="00B32A87" w:rsidRPr="003E4B8C" w14:paraId="7AA0BFC8" w14:textId="77777777" w:rsidTr="001B09C1">
        <w:trPr>
          <w:trHeight w:val="20"/>
        </w:trPr>
        <w:tc>
          <w:tcPr>
            <w:tcW w:w="800" w:type="pct"/>
            <w:vMerge/>
          </w:tcPr>
          <w:p w14:paraId="21B8E9F5" w14:textId="77777777" w:rsidR="00B32A87" w:rsidRPr="003E4B8C" w:rsidRDefault="00B32A87" w:rsidP="003E4328">
            <w:pPr>
              <w:rPr>
                <w:rFonts w:ascii="Times New Roman" w:hAnsi="Times New Roman"/>
                <w:b/>
                <w:bCs/>
                <w:i/>
              </w:rPr>
            </w:pPr>
          </w:p>
        </w:tc>
        <w:tc>
          <w:tcPr>
            <w:tcW w:w="2974" w:type="pct"/>
          </w:tcPr>
          <w:p w14:paraId="4DF40F08" w14:textId="77777777" w:rsidR="00B32A87" w:rsidRPr="003E4B8C" w:rsidRDefault="00B32A87" w:rsidP="003E4328">
            <w:pPr>
              <w:jc w:val="both"/>
              <w:rPr>
                <w:rFonts w:ascii="Times New Roman" w:hAnsi="Times New Roman"/>
                <w:b/>
                <w:i/>
              </w:rPr>
            </w:pPr>
            <w:r w:rsidRPr="003E4B8C">
              <w:rPr>
                <w:rFonts w:ascii="Times New Roman" w:hAnsi="Times New Roman"/>
                <w:b/>
                <w:bCs/>
              </w:rPr>
              <w:t>В том числе практических и лабораторных занятий</w:t>
            </w:r>
          </w:p>
        </w:tc>
        <w:tc>
          <w:tcPr>
            <w:tcW w:w="653" w:type="pct"/>
            <w:vAlign w:val="center"/>
          </w:tcPr>
          <w:p w14:paraId="26F17422" w14:textId="77777777" w:rsidR="00B32A87" w:rsidRPr="00785AF7" w:rsidRDefault="00B32A87" w:rsidP="003E4328">
            <w:pPr>
              <w:suppressAutoHyphens/>
              <w:jc w:val="center"/>
              <w:rPr>
                <w:rFonts w:ascii="Times New Roman" w:hAnsi="Times New Roman"/>
                <w:b/>
                <w:i/>
                <w:iCs/>
              </w:rPr>
            </w:pPr>
            <w:r>
              <w:rPr>
                <w:rFonts w:ascii="Times New Roman" w:hAnsi="Times New Roman"/>
                <w:b/>
                <w:i/>
                <w:iCs/>
              </w:rPr>
              <w:t>4</w:t>
            </w:r>
          </w:p>
        </w:tc>
        <w:tc>
          <w:tcPr>
            <w:tcW w:w="573" w:type="pct"/>
            <w:vMerge/>
          </w:tcPr>
          <w:p w14:paraId="1801081B" w14:textId="77777777" w:rsidR="00B32A87" w:rsidRPr="003E4B8C" w:rsidRDefault="00B32A87" w:rsidP="003E4328">
            <w:pPr>
              <w:rPr>
                <w:rFonts w:ascii="Times New Roman" w:hAnsi="Times New Roman"/>
                <w:b/>
                <w:i/>
              </w:rPr>
            </w:pPr>
          </w:p>
        </w:tc>
      </w:tr>
      <w:tr w:rsidR="00B32A87" w:rsidRPr="003E4B8C" w14:paraId="197A3633" w14:textId="77777777" w:rsidTr="001B09C1">
        <w:trPr>
          <w:trHeight w:val="20"/>
        </w:trPr>
        <w:tc>
          <w:tcPr>
            <w:tcW w:w="800" w:type="pct"/>
            <w:vMerge/>
          </w:tcPr>
          <w:p w14:paraId="03EA62E8" w14:textId="77777777" w:rsidR="00B32A87" w:rsidRPr="003E4B8C" w:rsidRDefault="00B32A87" w:rsidP="003E4328">
            <w:pPr>
              <w:rPr>
                <w:rFonts w:ascii="Times New Roman" w:hAnsi="Times New Roman"/>
                <w:b/>
                <w:bCs/>
                <w:i/>
              </w:rPr>
            </w:pPr>
          </w:p>
        </w:tc>
        <w:tc>
          <w:tcPr>
            <w:tcW w:w="2974" w:type="pct"/>
          </w:tcPr>
          <w:p w14:paraId="51E10C83" w14:textId="77777777" w:rsidR="00B32A87" w:rsidRPr="0089217E" w:rsidRDefault="00B32A87" w:rsidP="003E4328">
            <w:pPr>
              <w:spacing w:after="0"/>
              <w:jc w:val="both"/>
              <w:rPr>
                <w:rFonts w:ascii="Times New Roman" w:hAnsi="Times New Roman"/>
                <w:bCs/>
              </w:rPr>
            </w:pPr>
            <w:r w:rsidRPr="001B09C1">
              <w:rPr>
                <w:rFonts w:ascii="Times New Roman" w:hAnsi="Times New Roman"/>
              </w:rPr>
              <w:t xml:space="preserve">Практическое занятие 1: </w:t>
            </w:r>
            <w:r w:rsidRPr="00C13224">
              <w:rPr>
                <w:rFonts w:ascii="Times New Roman" w:hAnsi="Times New Roman"/>
                <w:sz w:val="24"/>
                <w:szCs w:val="24"/>
              </w:rPr>
              <w:t>««Составление комплекса физических упражнений для утренней гимнастики»</w:t>
            </w:r>
          </w:p>
        </w:tc>
        <w:tc>
          <w:tcPr>
            <w:tcW w:w="653" w:type="pct"/>
            <w:vAlign w:val="center"/>
          </w:tcPr>
          <w:p w14:paraId="41A9DA34" w14:textId="77777777" w:rsidR="00B32A87" w:rsidRPr="00785AF7" w:rsidRDefault="00B32A87" w:rsidP="003E4328">
            <w:pPr>
              <w:suppressAutoHyphens/>
              <w:jc w:val="center"/>
              <w:rPr>
                <w:rFonts w:ascii="Times New Roman" w:hAnsi="Times New Roman"/>
                <w:iCs/>
              </w:rPr>
            </w:pPr>
            <w:r>
              <w:rPr>
                <w:rFonts w:ascii="Times New Roman" w:hAnsi="Times New Roman"/>
                <w:iCs/>
              </w:rPr>
              <w:t>2</w:t>
            </w:r>
          </w:p>
        </w:tc>
        <w:tc>
          <w:tcPr>
            <w:tcW w:w="573" w:type="pct"/>
            <w:vMerge/>
          </w:tcPr>
          <w:p w14:paraId="2C24C3D9" w14:textId="77777777" w:rsidR="00B32A87" w:rsidRPr="003E4B8C" w:rsidRDefault="00B32A87" w:rsidP="003E4328">
            <w:pPr>
              <w:rPr>
                <w:rFonts w:ascii="Times New Roman" w:hAnsi="Times New Roman"/>
                <w:b/>
                <w:i/>
              </w:rPr>
            </w:pPr>
          </w:p>
        </w:tc>
      </w:tr>
      <w:tr w:rsidR="00B32A87" w:rsidRPr="003E4B8C" w14:paraId="565B558A" w14:textId="77777777" w:rsidTr="001B09C1">
        <w:trPr>
          <w:trHeight w:val="20"/>
        </w:trPr>
        <w:tc>
          <w:tcPr>
            <w:tcW w:w="800" w:type="pct"/>
            <w:vMerge/>
          </w:tcPr>
          <w:p w14:paraId="007DF841" w14:textId="77777777" w:rsidR="00B32A87" w:rsidRPr="003E4B8C" w:rsidRDefault="00B32A87" w:rsidP="003E4328">
            <w:pPr>
              <w:rPr>
                <w:rFonts w:ascii="Times New Roman" w:hAnsi="Times New Roman"/>
                <w:b/>
                <w:bCs/>
                <w:i/>
              </w:rPr>
            </w:pPr>
          </w:p>
        </w:tc>
        <w:tc>
          <w:tcPr>
            <w:tcW w:w="2974" w:type="pct"/>
          </w:tcPr>
          <w:p w14:paraId="7BA99227" w14:textId="77777777" w:rsidR="00B32A87" w:rsidRPr="003E4B8C" w:rsidRDefault="00B32A87" w:rsidP="003E4328">
            <w:pPr>
              <w:spacing w:after="0"/>
              <w:jc w:val="both"/>
              <w:rPr>
                <w:rFonts w:ascii="Times New Roman" w:hAnsi="Times New Roman"/>
                <w:b/>
                <w:bCs/>
              </w:rPr>
            </w:pPr>
            <w:r w:rsidRPr="001B09C1">
              <w:rPr>
                <w:rFonts w:ascii="Times New Roman" w:hAnsi="Times New Roman"/>
                <w:bCs/>
              </w:rPr>
              <w:t>Практическое занятие 2:</w:t>
            </w:r>
            <w:r>
              <w:rPr>
                <w:rFonts w:ascii="Times New Roman" w:hAnsi="Times New Roman"/>
                <w:b/>
                <w:bCs/>
              </w:rPr>
              <w:t xml:space="preserve"> </w:t>
            </w:r>
            <w:r w:rsidRPr="00C13224">
              <w:rPr>
                <w:rFonts w:ascii="Times New Roman" w:hAnsi="Times New Roman"/>
                <w:spacing w:val="-8"/>
                <w:sz w:val="24"/>
                <w:szCs w:val="24"/>
              </w:rPr>
              <w:t>«</w:t>
            </w:r>
            <w:r w:rsidRPr="00C13224">
              <w:rPr>
                <w:rFonts w:ascii="Times New Roman" w:hAnsi="Times New Roman"/>
                <w:sz w:val="24"/>
                <w:szCs w:val="24"/>
              </w:rPr>
              <w:t>Занятия на тренажерах с целью совершенствования общей физической подготовки»</w:t>
            </w:r>
          </w:p>
        </w:tc>
        <w:tc>
          <w:tcPr>
            <w:tcW w:w="653" w:type="pct"/>
            <w:vAlign w:val="center"/>
          </w:tcPr>
          <w:p w14:paraId="3358D962" w14:textId="77777777" w:rsidR="00B32A87" w:rsidRPr="00785AF7" w:rsidRDefault="00B32A87" w:rsidP="003E4328">
            <w:pPr>
              <w:suppressAutoHyphens/>
              <w:jc w:val="center"/>
              <w:rPr>
                <w:rFonts w:ascii="Times New Roman" w:hAnsi="Times New Roman"/>
                <w:iCs/>
              </w:rPr>
            </w:pPr>
            <w:r>
              <w:rPr>
                <w:rFonts w:ascii="Times New Roman" w:hAnsi="Times New Roman"/>
                <w:iCs/>
              </w:rPr>
              <w:t>2</w:t>
            </w:r>
          </w:p>
        </w:tc>
        <w:tc>
          <w:tcPr>
            <w:tcW w:w="573" w:type="pct"/>
            <w:vMerge/>
          </w:tcPr>
          <w:p w14:paraId="72984350" w14:textId="77777777" w:rsidR="00B32A87" w:rsidRPr="003E4B8C" w:rsidRDefault="00B32A87" w:rsidP="003E4328">
            <w:pPr>
              <w:rPr>
                <w:rFonts w:ascii="Times New Roman" w:hAnsi="Times New Roman"/>
                <w:b/>
                <w:i/>
              </w:rPr>
            </w:pPr>
          </w:p>
        </w:tc>
      </w:tr>
      <w:tr w:rsidR="00B32A87" w:rsidRPr="003E4B8C" w14:paraId="3ACD595E" w14:textId="77777777" w:rsidTr="001B09C1">
        <w:trPr>
          <w:trHeight w:val="20"/>
        </w:trPr>
        <w:tc>
          <w:tcPr>
            <w:tcW w:w="800" w:type="pct"/>
            <w:vMerge/>
          </w:tcPr>
          <w:p w14:paraId="08ED642E" w14:textId="77777777" w:rsidR="00B32A87" w:rsidRPr="003E4B8C" w:rsidRDefault="00B32A87" w:rsidP="003E4328">
            <w:pPr>
              <w:rPr>
                <w:rFonts w:ascii="Times New Roman" w:hAnsi="Times New Roman"/>
                <w:b/>
                <w:bCs/>
              </w:rPr>
            </w:pPr>
          </w:p>
        </w:tc>
        <w:tc>
          <w:tcPr>
            <w:tcW w:w="2974" w:type="pct"/>
          </w:tcPr>
          <w:p w14:paraId="1628F269" w14:textId="77777777" w:rsidR="00B32A87" w:rsidRPr="003E4B8C" w:rsidRDefault="00B32A87" w:rsidP="003E4328">
            <w:pPr>
              <w:rPr>
                <w:rFonts w:ascii="Times New Roman" w:hAnsi="Times New Roman"/>
                <w:b/>
                <w:bCs/>
              </w:rPr>
            </w:pPr>
            <w:r w:rsidRPr="003E4B8C">
              <w:rPr>
                <w:rFonts w:ascii="Times New Roman" w:hAnsi="Times New Roman"/>
                <w:b/>
                <w:bCs/>
              </w:rPr>
              <w:t>Самостоятельная работа обучающихся</w:t>
            </w:r>
            <w:r w:rsidRPr="003E4B8C">
              <w:rPr>
                <w:rFonts w:ascii="Times New Roman" w:hAnsi="Times New Roman"/>
                <w:b/>
                <w:bCs/>
                <w:vertAlign w:val="superscript"/>
              </w:rPr>
              <w:footnoteReference w:id="40"/>
            </w:r>
          </w:p>
        </w:tc>
        <w:tc>
          <w:tcPr>
            <w:tcW w:w="653" w:type="pct"/>
            <w:vAlign w:val="center"/>
          </w:tcPr>
          <w:p w14:paraId="3BE85460" w14:textId="77777777" w:rsidR="00B32A87" w:rsidRPr="003E4B8C" w:rsidRDefault="00B32A87" w:rsidP="003E4328">
            <w:pPr>
              <w:suppressAutoHyphens/>
              <w:jc w:val="center"/>
              <w:rPr>
                <w:rFonts w:ascii="Times New Roman" w:hAnsi="Times New Roman"/>
                <w:b/>
                <w:bCs/>
                <w:i/>
                <w:iCs/>
              </w:rPr>
            </w:pPr>
            <w:r>
              <w:rPr>
                <w:rFonts w:ascii="Times New Roman" w:hAnsi="Times New Roman"/>
                <w:b/>
                <w:bCs/>
                <w:i/>
                <w:iCs/>
              </w:rPr>
              <w:t>*</w:t>
            </w:r>
          </w:p>
        </w:tc>
        <w:tc>
          <w:tcPr>
            <w:tcW w:w="573" w:type="pct"/>
            <w:vMerge/>
          </w:tcPr>
          <w:p w14:paraId="5AF9C37C" w14:textId="77777777" w:rsidR="00B32A87" w:rsidRPr="003E4B8C" w:rsidRDefault="00B32A87" w:rsidP="003E4328">
            <w:pPr>
              <w:rPr>
                <w:rFonts w:ascii="Times New Roman" w:hAnsi="Times New Roman"/>
                <w:b/>
              </w:rPr>
            </w:pPr>
          </w:p>
        </w:tc>
      </w:tr>
      <w:tr w:rsidR="00B32A87" w:rsidRPr="003E4B8C" w14:paraId="2229A847" w14:textId="77777777" w:rsidTr="001B09C1">
        <w:trPr>
          <w:trHeight w:val="20"/>
        </w:trPr>
        <w:tc>
          <w:tcPr>
            <w:tcW w:w="800" w:type="pct"/>
            <w:vMerge w:val="restart"/>
          </w:tcPr>
          <w:p w14:paraId="72EA4582" w14:textId="77777777" w:rsidR="00B32A87" w:rsidRPr="00C13224" w:rsidRDefault="00B32A87" w:rsidP="003E4328">
            <w:pPr>
              <w:spacing w:after="0"/>
              <w:ind w:right="65"/>
              <w:rPr>
                <w:rFonts w:ascii="Times New Roman" w:hAnsi="Times New Roman"/>
                <w:sz w:val="24"/>
                <w:szCs w:val="24"/>
              </w:rPr>
            </w:pPr>
            <w:r w:rsidRPr="00F77655">
              <w:rPr>
                <w:rFonts w:ascii="Times New Roman" w:hAnsi="Times New Roman"/>
                <w:b/>
                <w:bCs/>
              </w:rPr>
              <w:t xml:space="preserve">Тема </w:t>
            </w:r>
            <w:r w:rsidRPr="00F77655">
              <w:rPr>
                <w:rFonts w:ascii="Times New Roman" w:hAnsi="Times New Roman"/>
                <w:b/>
                <w:sz w:val="24"/>
                <w:szCs w:val="24"/>
              </w:rPr>
              <w:t xml:space="preserve">1.2 </w:t>
            </w:r>
            <w:r w:rsidRPr="005B0404">
              <w:rPr>
                <w:rFonts w:ascii="Times New Roman" w:hAnsi="Times New Roman"/>
                <w:b/>
                <w:sz w:val="24"/>
                <w:szCs w:val="24"/>
              </w:rPr>
              <w:t xml:space="preserve">«Занятия на тренажерах с целью совершенствования </w:t>
            </w:r>
            <w:r w:rsidRPr="005B0404">
              <w:rPr>
                <w:rFonts w:ascii="Times New Roman" w:hAnsi="Times New Roman"/>
                <w:b/>
                <w:sz w:val="24"/>
                <w:szCs w:val="24"/>
              </w:rPr>
              <w:lastRenderedPageBreak/>
              <w:t>общей физической подготовки»</w:t>
            </w:r>
          </w:p>
          <w:p w14:paraId="20798EAE" w14:textId="77777777" w:rsidR="00B32A87" w:rsidRPr="00F77655" w:rsidRDefault="00B32A87" w:rsidP="003E4328">
            <w:pPr>
              <w:rPr>
                <w:rFonts w:ascii="Times New Roman" w:hAnsi="Times New Roman"/>
                <w:b/>
                <w:bCs/>
              </w:rPr>
            </w:pPr>
          </w:p>
        </w:tc>
        <w:tc>
          <w:tcPr>
            <w:tcW w:w="2974" w:type="pct"/>
          </w:tcPr>
          <w:p w14:paraId="726365D3" w14:textId="77777777" w:rsidR="00B32A87" w:rsidRPr="003E4B8C" w:rsidRDefault="00B32A87" w:rsidP="003E4328">
            <w:pPr>
              <w:rPr>
                <w:rFonts w:ascii="Times New Roman" w:hAnsi="Times New Roman"/>
                <w:b/>
                <w:bCs/>
              </w:rPr>
            </w:pPr>
            <w:r w:rsidRPr="003E4B8C">
              <w:rPr>
                <w:rFonts w:ascii="Times New Roman" w:hAnsi="Times New Roman"/>
                <w:b/>
                <w:bCs/>
              </w:rPr>
              <w:lastRenderedPageBreak/>
              <w:t xml:space="preserve">Содержание учебного материала </w:t>
            </w:r>
          </w:p>
        </w:tc>
        <w:tc>
          <w:tcPr>
            <w:tcW w:w="653" w:type="pct"/>
            <w:vAlign w:val="center"/>
          </w:tcPr>
          <w:p w14:paraId="6A464DD4" w14:textId="77777777" w:rsidR="00B32A87" w:rsidRPr="005761E0" w:rsidRDefault="00B32A87" w:rsidP="003E4328">
            <w:pPr>
              <w:jc w:val="center"/>
              <w:rPr>
                <w:rFonts w:ascii="Times New Roman" w:hAnsi="Times New Roman"/>
                <w:b/>
              </w:rPr>
            </w:pPr>
            <w:r>
              <w:rPr>
                <w:rFonts w:ascii="Times New Roman" w:hAnsi="Times New Roman"/>
                <w:b/>
              </w:rPr>
              <w:t>6/6</w:t>
            </w:r>
          </w:p>
        </w:tc>
        <w:tc>
          <w:tcPr>
            <w:tcW w:w="573" w:type="pct"/>
            <w:vMerge w:val="restart"/>
          </w:tcPr>
          <w:p w14:paraId="2624B9B9" w14:textId="63788593" w:rsidR="00B32A87" w:rsidRDefault="00C40010" w:rsidP="003E4328">
            <w:pPr>
              <w:suppressAutoHyphens/>
              <w:spacing w:after="0" w:line="240" w:lineRule="auto"/>
              <w:jc w:val="center"/>
              <w:rPr>
                <w:rFonts w:ascii="Times New Roman" w:hAnsi="Times New Roman"/>
                <w:sz w:val="24"/>
                <w:szCs w:val="24"/>
              </w:rPr>
            </w:pPr>
            <w:r>
              <w:rPr>
                <w:rFonts w:ascii="Times New Roman" w:hAnsi="Times New Roman"/>
                <w:sz w:val="24"/>
                <w:szCs w:val="24"/>
              </w:rPr>
              <w:t>ОК 03</w:t>
            </w:r>
          </w:p>
          <w:p w14:paraId="69F5C3C6" w14:textId="641385AD" w:rsidR="00B32A87" w:rsidRDefault="00C40010" w:rsidP="003E4328">
            <w:pPr>
              <w:suppressAutoHyphens/>
              <w:spacing w:after="0" w:line="240" w:lineRule="auto"/>
              <w:jc w:val="center"/>
              <w:rPr>
                <w:rFonts w:ascii="Times New Roman" w:hAnsi="Times New Roman"/>
                <w:sz w:val="24"/>
                <w:szCs w:val="24"/>
              </w:rPr>
            </w:pPr>
            <w:r>
              <w:rPr>
                <w:rFonts w:ascii="Times New Roman" w:hAnsi="Times New Roman"/>
                <w:sz w:val="24"/>
                <w:szCs w:val="24"/>
              </w:rPr>
              <w:t>ОК 04</w:t>
            </w:r>
          </w:p>
          <w:p w14:paraId="14646D68" w14:textId="00E69C44" w:rsidR="00B32A87" w:rsidRDefault="00C40010" w:rsidP="003E4328">
            <w:pPr>
              <w:suppressAutoHyphens/>
              <w:spacing w:after="0" w:line="240" w:lineRule="auto"/>
              <w:jc w:val="center"/>
              <w:rPr>
                <w:rFonts w:ascii="Times New Roman" w:hAnsi="Times New Roman"/>
                <w:i/>
                <w:sz w:val="24"/>
                <w:szCs w:val="24"/>
              </w:rPr>
            </w:pPr>
            <w:r>
              <w:rPr>
                <w:rFonts w:ascii="Times New Roman" w:hAnsi="Times New Roman"/>
                <w:sz w:val="24"/>
                <w:szCs w:val="24"/>
              </w:rPr>
              <w:t>ОК 08</w:t>
            </w:r>
          </w:p>
          <w:p w14:paraId="6BC5E687" w14:textId="77777777" w:rsidR="00B32A87" w:rsidRPr="003E4B8C" w:rsidRDefault="00B32A87" w:rsidP="003E4328">
            <w:pPr>
              <w:spacing w:after="0"/>
              <w:jc w:val="center"/>
              <w:rPr>
                <w:rFonts w:ascii="Times New Roman" w:hAnsi="Times New Roman"/>
                <w:b/>
                <w:i/>
              </w:rPr>
            </w:pPr>
          </w:p>
        </w:tc>
      </w:tr>
      <w:tr w:rsidR="00B32A87" w:rsidRPr="003E4B8C" w14:paraId="0C8560DE" w14:textId="77777777" w:rsidTr="001B09C1">
        <w:trPr>
          <w:trHeight w:val="20"/>
        </w:trPr>
        <w:tc>
          <w:tcPr>
            <w:tcW w:w="800" w:type="pct"/>
            <w:vMerge/>
          </w:tcPr>
          <w:p w14:paraId="3329808A" w14:textId="77777777" w:rsidR="00B32A87" w:rsidRPr="003E4B8C" w:rsidRDefault="00B32A87" w:rsidP="003E4328">
            <w:pPr>
              <w:rPr>
                <w:rFonts w:ascii="Times New Roman" w:hAnsi="Times New Roman"/>
                <w:b/>
                <w:bCs/>
              </w:rPr>
            </w:pPr>
          </w:p>
        </w:tc>
        <w:tc>
          <w:tcPr>
            <w:tcW w:w="2974" w:type="pct"/>
          </w:tcPr>
          <w:p w14:paraId="5A34F251" w14:textId="77777777" w:rsidR="00B32A87" w:rsidRPr="005761E0" w:rsidRDefault="00B32A87" w:rsidP="003E4328">
            <w:pPr>
              <w:spacing w:after="0" w:line="240" w:lineRule="auto"/>
              <w:rPr>
                <w:color w:val="000000"/>
                <w:sz w:val="24"/>
                <w:szCs w:val="24"/>
              </w:rPr>
            </w:pPr>
            <w:r w:rsidRPr="000F7BA8">
              <w:rPr>
                <w:rFonts w:ascii="Times New Roman" w:hAnsi="Times New Roman"/>
              </w:rPr>
              <w:t>Не предусмотрено</w:t>
            </w:r>
          </w:p>
        </w:tc>
        <w:tc>
          <w:tcPr>
            <w:tcW w:w="653" w:type="pct"/>
            <w:vAlign w:val="center"/>
          </w:tcPr>
          <w:p w14:paraId="3C40F281" w14:textId="77777777" w:rsidR="00B32A87" w:rsidRPr="003F1424" w:rsidRDefault="00B32A87" w:rsidP="003E4328">
            <w:pPr>
              <w:jc w:val="center"/>
              <w:rPr>
                <w:rFonts w:ascii="Times New Roman" w:hAnsi="Times New Roman"/>
                <w:bCs/>
              </w:rPr>
            </w:pPr>
            <w:r>
              <w:rPr>
                <w:rFonts w:ascii="Times New Roman" w:hAnsi="Times New Roman"/>
                <w:bCs/>
              </w:rPr>
              <w:t>-</w:t>
            </w:r>
          </w:p>
        </w:tc>
        <w:tc>
          <w:tcPr>
            <w:tcW w:w="573" w:type="pct"/>
            <w:vMerge/>
          </w:tcPr>
          <w:p w14:paraId="22A419FA" w14:textId="77777777" w:rsidR="00B32A87" w:rsidRPr="003E4B8C" w:rsidRDefault="00B32A87" w:rsidP="003E4328">
            <w:pPr>
              <w:rPr>
                <w:rFonts w:ascii="Times New Roman" w:hAnsi="Times New Roman"/>
                <w:b/>
                <w:bCs/>
              </w:rPr>
            </w:pPr>
          </w:p>
        </w:tc>
      </w:tr>
      <w:tr w:rsidR="00B32A87" w:rsidRPr="003E4B8C" w14:paraId="4216DE57" w14:textId="77777777" w:rsidTr="001B09C1">
        <w:trPr>
          <w:trHeight w:val="20"/>
        </w:trPr>
        <w:tc>
          <w:tcPr>
            <w:tcW w:w="800" w:type="pct"/>
            <w:vMerge/>
          </w:tcPr>
          <w:p w14:paraId="73E1DE57" w14:textId="77777777" w:rsidR="00B32A87" w:rsidRPr="003E4B8C" w:rsidRDefault="00B32A87" w:rsidP="003E4328">
            <w:pPr>
              <w:rPr>
                <w:rFonts w:ascii="Times New Roman" w:hAnsi="Times New Roman"/>
                <w:b/>
                <w:bCs/>
              </w:rPr>
            </w:pPr>
          </w:p>
        </w:tc>
        <w:tc>
          <w:tcPr>
            <w:tcW w:w="2974" w:type="pct"/>
          </w:tcPr>
          <w:p w14:paraId="3B1BAA90" w14:textId="77777777" w:rsidR="00B32A87" w:rsidRPr="003E4B8C" w:rsidRDefault="00B32A87" w:rsidP="003E4328">
            <w:pPr>
              <w:spacing w:after="0"/>
              <w:rPr>
                <w:rFonts w:ascii="Times New Roman" w:hAnsi="Times New Roman"/>
                <w:b/>
              </w:rPr>
            </w:pPr>
            <w:r w:rsidRPr="003E4B8C">
              <w:rPr>
                <w:rFonts w:ascii="Times New Roman" w:hAnsi="Times New Roman"/>
                <w:b/>
                <w:bCs/>
              </w:rPr>
              <w:t>В том числе практических и лабораторных занятий</w:t>
            </w:r>
          </w:p>
        </w:tc>
        <w:tc>
          <w:tcPr>
            <w:tcW w:w="653" w:type="pct"/>
            <w:vAlign w:val="center"/>
          </w:tcPr>
          <w:p w14:paraId="2F6B3300" w14:textId="77777777" w:rsidR="00B32A87" w:rsidRPr="00875712" w:rsidRDefault="00B32A87" w:rsidP="003E4328">
            <w:pPr>
              <w:jc w:val="center"/>
              <w:rPr>
                <w:rFonts w:ascii="Times New Roman" w:hAnsi="Times New Roman"/>
                <w:b/>
                <w:bCs/>
                <w:i/>
              </w:rPr>
            </w:pPr>
            <w:r>
              <w:rPr>
                <w:rFonts w:ascii="Times New Roman" w:hAnsi="Times New Roman"/>
                <w:b/>
                <w:bCs/>
                <w:i/>
              </w:rPr>
              <w:t>6</w:t>
            </w:r>
          </w:p>
        </w:tc>
        <w:tc>
          <w:tcPr>
            <w:tcW w:w="573" w:type="pct"/>
            <w:vMerge/>
          </w:tcPr>
          <w:p w14:paraId="3E9054ED" w14:textId="77777777" w:rsidR="00B32A87" w:rsidRPr="003E4B8C" w:rsidRDefault="00B32A87" w:rsidP="003E4328">
            <w:pPr>
              <w:rPr>
                <w:rFonts w:ascii="Times New Roman" w:hAnsi="Times New Roman"/>
                <w:b/>
                <w:bCs/>
              </w:rPr>
            </w:pPr>
          </w:p>
        </w:tc>
      </w:tr>
      <w:tr w:rsidR="00B32A87" w:rsidRPr="003E4B8C" w14:paraId="4BDD4CFB" w14:textId="77777777" w:rsidTr="001B09C1">
        <w:trPr>
          <w:trHeight w:val="20"/>
        </w:trPr>
        <w:tc>
          <w:tcPr>
            <w:tcW w:w="800" w:type="pct"/>
            <w:vMerge/>
          </w:tcPr>
          <w:p w14:paraId="025C8C12" w14:textId="77777777" w:rsidR="00B32A87" w:rsidRPr="003E4B8C" w:rsidRDefault="00B32A87" w:rsidP="003E4328">
            <w:pPr>
              <w:rPr>
                <w:rFonts w:ascii="Times New Roman" w:hAnsi="Times New Roman"/>
                <w:b/>
                <w:bCs/>
              </w:rPr>
            </w:pPr>
          </w:p>
        </w:tc>
        <w:tc>
          <w:tcPr>
            <w:tcW w:w="2974" w:type="pct"/>
          </w:tcPr>
          <w:p w14:paraId="33764790" w14:textId="77777777" w:rsidR="00B32A87" w:rsidRPr="003E4B8C" w:rsidRDefault="00B32A87" w:rsidP="003E4328">
            <w:pPr>
              <w:spacing w:after="0"/>
              <w:jc w:val="both"/>
              <w:rPr>
                <w:rFonts w:ascii="Times New Roman" w:hAnsi="Times New Roman"/>
                <w:b/>
              </w:rPr>
            </w:pPr>
            <w:r w:rsidRPr="001B09C1">
              <w:rPr>
                <w:rFonts w:ascii="Times New Roman" w:hAnsi="Times New Roman"/>
                <w:spacing w:val="-8"/>
                <w:sz w:val="24"/>
                <w:szCs w:val="24"/>
              </w:rPr>
              <w:t>Практическое занятие 3:</w:t>
            </w:r>
            <w:r>
              <w:rPr>
                <w:rFonts w:ascii="Times New Roman" w:hAnsi="Times New Roman"/>
                <w:b/>
                <w:spacing w:val="-8"/>
                <w:sz w:val="24"/>
                <w:szCs w:val="24"/>
              </w:rPr>
              <w:t xml:space="preserve"> </w:t>
            </w:r>
            <w:r w:rsidRPr="00C13224">
              <w:rPr>
                <w:rFonts w:ascii="Times New Roman" w:hAnsi="Times New Roman"/>
                <w:sz w:val="24"/>
                <w:szCs w:val="24"/>
              </w:rPr>
              <w:t>«Упражнения на развитие выносливости»</w:t>
            </w:r>
          </w:p>
        </w:tc>
        <w:tc>
          <w:tcPr>
            <w:tcW w:w="653" w:type="pct"/>
            <w:vAlign w:val="center"/>
          </w:tcPr>
          <w:p w14:paraId="5BA41B8E" w14:textId="77777777" w:rsidR="00B32A87" w:rsidRPr="00DA192E" w:rsidRDefault="00B32A87" w:rsidP="003E4328">
            <w:pPr>
              <w:jc w:val="center"/>
              <w:rPr>
                <w:rFonts w:ascii="Times New Roman" w:hAnsi="Times New Roman"/>
                <w:bCs/>
              </w:rPr>
            </w:pPr>
            <w:r w:rsidRPr="00DA192E">
              <w:rPr>
                <w:rFonts w:ascii="Times New Roman" w:hAnsi="Times New Roman"/>
                <w:bCs/>
              </w:rPr>
              <w:t>2</w:t>
            </w:r>
          </w:p>
        </w:tc>
        <w:tc>
          <w:tcPr>
            <w:tcW w:w="573" w:type="pct"/>
            <w:vMerge/>
          </w:tcPr>
          <w:p w14:paraId="41C208ED" w14:textId="77777777" w:rsidR="00B32A87" w:rsidRPr="003E4B8C" w:rsidRDefault="00B32A87" w:rsidP="003E4328">
            <w:pPr>
              <w:rPr>
                <w:rFonts w:ascii="Times New Roman" w:hAnsi="Times New Roman"/>
                <w:b/>
                <w:bCs/>
              </w:rPr>
            </w:pPr>
          </w:p>
        </w:tc>
      </w:tr>
      <w:tr w:rsidR="00B32A87" w:rsidRPr="003E4B8C" w14:paraId="273E8566" w14:textId="77777777" w:rsidTr="001B09C1">
        <w:trPr>
          <w:trHeight w:val="20"/>
        </w:trPr>
        <w:tc>
          <w:tcPr>
            <w:tcW w:w="800" w:type="pct"/>
            <w:vMerge/>
          </w:tcPr>
          <w:p w14:paraId="03DF0DB5" w14:textId="77777777" w:rsidR="00B32A87" w:rsidRPr="003E4B8C" w:rsidRDefault="00B32A87" w:rsidP="003E4328">
            <w:pPr>
              <w:rPr>
                <w:rFonts w:ascii="Times New Roman" w:hAnsi="Times New Roman"/>
                <w:b/>
                <w:bCs/>
              </w:rPr>
            </w:pPr>
          </w:p>
        </w:tc>
        <w:tc>
          <w:tcPr>
            <w:tcW w:w="2974" w:type="pct"/>
          </w:tcPr>
          <w:p w14:paraId="1F1D8809" w14:textId="77777777" w:rsidR="00B32A87" w:rsidRPr="00C13224" w:rsidRDefault="00B32A87" w:rsidP="003E4328">
            <w:pPr>
              <w:spacing w:after="0"/>
              <w:rPr>
                <w:rFonts w:ascii="Times New Roman" w:hAnsi="Times New Roman"/>
                <w:b/>
                <w:spacing w:val="-8"/>
                <w:sz w:val="24"/>
                <w:szCs w:val="24"/>
              </w:rPr>
            </w:pPr>
            <w:r w:rsidRPr="001B09C1">
              <w:rPr>
                <w:rFonts w:ascii="Times New Roman" w:hAnsi="Times New Roman"/>
              </w:rPr>
              <w:t>Практическое занятие 4:</w:t>
            </w:r>
            <w:r>
              <w:rPr>
                <w:rFonts w:ascii="Times New Roman" w:hAnsi="Times New Roman"/>
              </w:rPr>
              <w:t xml:space="preserve"> </w:t>
            </w:r>
            <w:r w:rsidRPr="00C13224">
              <w:rPr>
                <w:rFonts w:ascii="Times New Roman" w:hAnsi="Times New Roman"/>
                <w:spacing w:val="-12"/>
                <w:sz w:val="24"/>
                <w:szCs w:val="24"/>
              </w:rPr>
              <w:t>«Воспитание устойчивости организма к воздействиям неблагоприятных гигиенических п</w:t>
            </w:r>
            <w:r w:rsidR="001B09C1">
              <w:rPr>
                <w:rFonts w:ascii="Times New Roman" w:hAnsi="Times New Roman"/>
                <w:spacing w:val="-12"/>
                <w:sz w:val="24"/>
                <w:szCs w:val="24"/>
              </w:rPr>
              <w:t>роизводственных факторов труда»</w:t>
            </w:r>
          </w:p>
        </w:tc>
        <w:tc>
          <w:tcPr>
            <w:tcW w:w="653" w:type="pct"/>
            <w:vAlign w:val="center"/>
          </w:tcPr>
          <w:p w14:paraId="4AF88C59" w14:textId="77777777" w:rsidR="00B32A87" w:rsidRPr="00DA192E" w:rsidRDefault="00B32A87" w:rsidP="003E4328">
            <w:pPr>
              <w:jc w:val="center"/>
              <w:rPr>
                <w:rFonts w:ascii="Times New Roman" w:hAnsi="Times New Roman"/>
                <w:bCs/>
              </w:rPr>
            </w:pPr>
            <w:r>
              <w:rPr>
                <w:rFonts w:ascii="Times New Roman" w:hAnsi="Times New Roman"/>
                <w:bCs/>
              </w:rPr>
              <w:t>2</w:t>
            </w:r>
          </w:p>
        </w:tc>
        <w:tc>
          <w:tcPr>
            <w:tcW w:w="573" w:type="pct"/>
            <w:vMerge/>
          </w:tcPr>
          <w:p w14:paraId="3C2D0C52" w14:textId="77777777" w:rsidR="00B32A87" w:rsidRPr="003E4B8C" w:rsidRDefault="00B32A87" w:rsidP="003E4328">
            <w:pPr>
              <w:rPr>
                <w:rFonts w:ascii="Times New Roman" w:hAnsi="Times New Roman"/>
                <w:b/>
                <w:bCs/>
              </w:rPr>
            </w:pPr>
          </w:p>
        </w:tc>
      </w:tr>
      <w:tr w:rsidR="00B32A87" w:rsidRPr="003E4B8C" w14:paraId="7F2278D9" w14:textId="77777777" w:rsidTr="001B09C1">
        <w:trPr>
          <w:trHeight w:val="20"/>
        </w:trPr>
        <w:tc>
          <w:tcPr>
            <w:tcW w:w="800" w:type="pct"/>
            <w:vMerge/>
          </w:tcPr>
          <w:p w14:paraId="24906B34" w14:textId="77777777" w:rsidR="00B32A87" w:rsidRPr="003E4B8C" w:rsidRDefault="00B32A87" w:rsidP="003E4328">
            <w:pPr>
              <w:rPr>
                <w:rFonts w:ascii="Times New Roman" w:hAnsi="Times New Roman"/>
                <w:b/>
                <w:bCs/>
              </w:rPr>
            </w:pPr>
          </w:p>
        </w:tc>
        <w:tc>
          <w:tcPr>
            <w:tcW w:w="2974" w:type="pct"/>
          </w:tcPr>
          <w:p w14:paraId="536D78DD" w14:textId="77777777" w:rsidR="00B32A87" w:rsidRPr="00785AF7" w:rsidRDefault="00B32A87" w:rsidP="003E4328">
            <w:pPr>
              <w:spacing w:after="0"/>
              <w:rPr>
                <w:rFonts w:ascii="Times New Roman" w:hAnsi="Times New Roman"/>
                <w:b/>
              </w:rPr>
            </w:pPr>
            <w:r w:rsidRPr="001B09C1">
              <w:rPr>
                <w:rFonts w:ascii="Times New Roman" w:hAnsi="Times New Roman"/>
              </w:rPr>
              <w:t>Практическое занятие 5</w:t>
            </w:r>
            <w:r>
              <w:rPr>
                <w:rFonts w:ascii="Times New Roman" w:hAnsi="Times New Roman"/>
              </w:rPr>
              <w:t xml:space="preserve">: </w:t>
            </w:r>
            <w:r w:rsidRPr="00C13224">
              <w:rPr>
                <w:rFonts w:ascii="Times New Roman" w:hAnsi="Times New Roman"/>
                <w:sz w:val="24"/>
                <w:szCs w:val="24"/>
              </w:rPr>
              <w:t>«Освоение методики выполнения комплексов утренней, вводной и производственной гимнастики с целью профилактики профессиональных заболеваний</w:t>
            </w:r>
            <w:r w:rsidR="001B09C1">
              <w:rPr>
                <w:rFonts w:ascii="Times New Roman" w:hAnsi="Times New Roman"/>
                <w:sz w:val="24"/>
                <w:szCs w:val="24"/>
              </w:rPr>
              <w:t>»</w:t>
            </w:r>
          </w:p>
        </w:tc>
        <w:tc>
          <w:tcPr>
            <w:tcW w:w="653" w:type="pct"/>
            <w:vAlign w:val="center"/>
          </w:tcPr>
          <w:p w14:paraId="29C2A15C" w14:textId="77777777" w:rsidR="00B32A87" w:rsidRPr="00DA192E" w:rsidRDefault="00B32A87" w:rsidP="003E4328">
            <w:pPr>
              <w:jc w:val="center"/>
              <w:rPr>
                <w:rFonts w:ascii="Times New Roman" w:hAnsi="Times New Roman"/>
                <w:bCs/>
              </w:rPr>
            </w:pPr>
            <w:r>
              <w:rPr>
                <w:rFonts w:ascii="Times New Roman" w:hAnsi="Times New Roman"/>
                <w:bCs/>
              </w:rPr>
              <w:t>2</w:t>
            </w:r>
          </w:p>
        </w:tc>
        <w:tc>
          <w:tcPr>
            <w:tcW w:w="573" w:type="pct"/>
            <w:vMerge/>
          </w:tcPr>
          <w:p w14:paraId="2AB50F8E" w14:textId="77777777" w:rsidR="00B32A87" w:rsidRPr="003E4B8C" w:rsidRDefault="00B32A87" w:rsidP="003E4328">
            <w:pPr>
              <w:rPr>
                <w:rFonts w:ascii="Times New Roman" w:hAnsi="Times New Roman"/>
                <w:b/>
                <w:bCs/>
              </w:rPr>
            </w:pPr>
          </w:p>
        </w:tc>
      </w:tr>
      <w:tr w:rsidR="00B32A87" w:rsidRPr="003E4B8C" w14:paraId="780DDCBF" w14:textId="77777777" w:rsidTr="001B09C1">
        <w:trPr>
          <w:trHeight w:val="20"/>
        </w:trPr>
        <w:tc>
          <w:tcPr>
            <w:tcW w:w="800" w:type="pct"/>
            <w:vMerge/>
          </w:tcPr>
          <w:p w14:paraId="68831ADC" w14:textId="77777777" w:rsidR="00B32A87" w:rsidRPr="003E4B8C" w:rsidRDefault="00B32A87" w:rsidP="003E4328">
            <w:pPr>
              <w:rPr>
                <w:rFonts w:ascii="Times New Roman" w:hAnsi="Times New Roman"/>
                <w:b/>
                <w:bCs/>
              </w:rPr>
            </w:pPr>
          </w:p>
        </w:tc>
        <w:tc>
          <w:tcPr>
            <w:tcW w:w="2974" w:type="pct"/>
          </w:tcPr>
          <w:p w14:paraId="08AA57D8" w14:textId="77777777" w:rsidR="00B32A87" w:rsidRPr="003E4B8C" w:rsidRDefault="00B32A87" w:rsidP="003E4328">
            <w:pPr>
              <w:rPr>
                <w:rFonts w:ascii="Times New Roman" w:hAnsi="Times New Roman"/>
                <w:b/>
                <w:bCs/>
              </w:rPr>
            </w:pPr>
            <w:r w:rsidRPr="003E4B8C">
              <w:rPr>
                <w:rFonts w:ascii="Times New Roman" w:hAnsi="Times New Roman"/>
                <w:b/>
                <w:bCs/>
              </w:rPr>
              <w:t xml:space="preserve">Самостоятельная работа обучающихся </w:t>
            </w:r>
          </w:p>
        </w:tc>
        <w:tc>
          <w:tcPr>
            <w:tcW w:w="653" w:type="pct"/>
            <w:vAlign w:val="center"/>
          </w:tcPr>
          <w:p w14:paraId="09F8BEDB" w14:textId="77777777" w:rsidR="00B32A87" w:rsidRPr="003E4B8C" w:rsidRDefault="00B32A87" w:rsidP="003E4328">
            <w:pPr>
              <w:jc w:val="center"/>
              <w:rPr>
                <w:rFonts w:ascii="Times New Roman" w:hAnsi="Times New Roman"/>
                <w:b/>
                <w:bCs/>
              </w:rPr>
            </w:pPr>
            <w:r w:rsidRPr="003E4B8C">
              <w:rPr>
                <w:rFonts w:ascii="Times New Roman" w:hAnsi="Times New Roman"/>
                <w:b/>
                <w:bCs/>
              </w:rPr>
              <w:t>*</w:t>
            </w:r>
          </w:p>
        </w:tc>
        <w:tc>
          <w:tcPr>
            <w:tcW w:w="573" w:type="pct"/>
            <w:vMerge/>
          </w:tcPr>
          <w:p w14:paraId="26BE92AE" w14:textId="77777777" w:rsidR="00B32A87" w:rsidRPr="003E4B8C" w:rsidRDefault="00B32A87" w:rsidP="003E4328">
            <w:pPr>
              <w:rPr>
                <w:rFonts w:ascii="Times New Roman" w:hAnsi="Times New Roman"/>
                <w:b/>
                <w:bCs/>
              </w:rPr>
            </w:pPr>
          </w:p>
        </w:tc>
      </w:tr>
      <w:tr w:rsidR="00B32A87" w:rsidRPr="00DA192E" w14:paraId="4180C8B8" w14:textId="77777777" w:rsidTr="001B09C1">
        <w:trPr>
          <w:trHeight w:val="20"/>
        </w:trPr>
        <w:tc>
          <w:tcPr>
            <w:tcW w:w="3774" w:type="pct"/>
            <w:gridSpan w:val="2"/>
          </w:tcPr>
          <w:p w14:paraId="46DA8CCA" w14:textId="77777777" w:rsidR="00B32A87" w:rsidRDefault="00B32A87" w:rsidP="003E4328">
            <w:pPr>
              <w:spacing w:after="0"/>
              <w:jc w:val="both"/>
              <w:rPr>
                <w:rFonts w:ascii="Times New Roman" w:hAnsi="Times New Roman"/>
                <w:b/>
              </w:rPr>
            </w:pPr>
            <w:r>
              <w:rPr>
                <w:rFonts w:ascii="Times New Roman" w:hAnsi="Times New Roman"/>
                <w:b/>
              </w:rPr>
              <w:t xml:space="preserve">Раздел 2 </w:t>
            </w:r>
            <w:r w:rsidRPr="005B0404">
              <w:rPr>
                <w:rFonts w:ascii="Times New Roman" w:hAnsi="Times New Roman"/>
                <w:b/>
                <w:sz w:val="24"/>
                <w:szCs w:val="24"/>
              </w:rPr>
              <w:t>Фи</w:t>
            </w:r>
            <w:r>
              <w:rPr>
                <w:rFonts w:ascii="Times New Roman" w:hAnsi="Times New Roman"/>
                <w:b/>
                <w:sz w:val="24"/>
                <w:szCs w:val="24"/>
              </w:rPr>
              <w:t>зкультурно-оздоровительные меро</w:t>
            </w:r>
            <w:r w:rsidRPr="005B0404">
              <w:rPr>
                <w:rFonts w:ascii="Times New Roman" w:hAnsi="Times New Roman"/>
                <w:b/>
                <w:sz w:val="24"/>
                <w:szCs w:val="24"/>
              </w:rPr>
              <w:t>приятия для укрепления здоровья</w:t>
            </w:r>
            <w:r>
              <w:rPr>
                <w:rFonts w:ascii="Times New Roman" w:hAnsi="Times New Roman"/>
                <w:b/>
                <w:sz w:val="24"/>
                <w:szCs w:val="24"/>
              </w:rPr>
              <w:t>, достижения жизненных и профес</w:t>
            </w:r>
            <w:r w:rsidRPr="005B0404">
              <w:rPr>
                <w:rFonts w:ascii="Times New Roman" w:hAnsi="Times New Roman"/>
                <w:b/>
                <w:sz w:val="24"/>
                <w:szCs w:val="24"/>
              </w:rPr>
              <w:t>сиональных целей</w:t>
            </w:r>
          </w:p>
        </w:tc>
        <w:tc>
          <w:tcPr>
            <w:tcW w:w="653" w:type="pct"/>
            <w:vAlign w:val="center"/>
          </w:tcPr>
          <w:p w14:paraId="4957EF88" w14:textId="77777777" w:rsidR="00B32A87" w:rsidRPr="00D3484C" w:rsidRDefault="00B32A87" w:rsidP="003E4328">
            <w:pPr>
              <w:spacing w:after="0"/>
              <w:jc w:val="center"/>
              <w:rPr>
                <w:rFonts w:ascii="Times New Roman" w:hAnsi="Times New Roman"/>
                <w:b/>
                <w:bCs/>
              </w:rPr>
            </w:pPr>
            <w:r>
              <w:rPr>
                <w:rFonts w:ascii="Times New Roman" w:hAnsi="Times New Roman"/>
                <w:b/>
                <w:bCs/>
              </w:rPr>
              <w:t>24/24</w:t>
            </w:r>
          </w:p>
        </w:tc>
        <w:tc>
          <w:tcPr>
            <w:tcW w:w="573" w:type="pct"/>
            <w:vMerge w:val="restart"/>
          </w:tcPr>
          <w:p w14:paraId="4D8D1F8E" w14:textId="75468BAE" w:rsidR="00B32A87" w:rsidRDefault="00C40010" w:rsidP="003E4328">
            <w:pPr>
              <w:suppressAutoHyphens/>
              <w:spacing w:after="0" w:line="240" w:lineRule="auto"/>
              <w:jc w:val="center"/>
              <w:rPr>
                <w:rFonts w:ascii="Times New Roman" w:hAnsi="Times New Roman"/>
                <w:sz w:val="24"/>
                <w:szCs w:val="24"/>
              </w:rPr>
            </w:pPr>
            <w:r>
              <w:rPr>
                <w:rFonts w:ascii="Times New Roman" w:hAnsi="Times New Roman"/>
                <w:sz w:val="24"/>
                <w:szCs w:val="24"/>
              </w:rPr>
              <w:t>ОК 03</w:t>
            </w:r>
          </w:p>
          <w:p w14:paraId="3A005AAF" w14:textId="74952508" w:rsidR="00B32A87" w:rsidRDefault="00C40010" w:rsidP="003E4328">
            <w:pPr>
              <w:suppressAutoHyphens/>
              <w:spacing w:after="0" w:line="240" w:lineRule="auto"/>
              <w:jc w:val="center"/>
              <w:rPr>
                <w:rFonts w:ascii="Times New Roman" w:hAnsi="Times New Roman"/>
                <w:sz w:val="24"/>
                <w:szCs w:val="24"/>
              </w:rPr>
            </w:pPr>
            <w:r>
              <w:rPr>
                <w:rFonts w:ascii="Times New Roman" w:hAnsi="Times New Roman"/>
                <w:sz w:val="24"/>
                <w:szCs w:val="24"/>
              </w:rPr>
              <w:t>ОК 04</w:t>
            </w:r>
          </w:p>
          <w:p w14:paraId="3AA3CC15" w14:textId="34AC6D09" w:rsidR="00B32A87" w:rsidRDefault="00C40010" w:rsidP="003E4328">
            <w:pPr>
              <w:suppressAutoHyphens/>
              <w:spacing w:after="0" w:line="240" w:lineRule="auto"/>
              <w:jc w:val="center"/>
              <w:rPr>
                <w:rFonts w:ascii="Times New Roman" w:hAnsi="Times New Roman"/>
                <w:i/>
                <w:sz w:val="24"/>
                <w:szCs w:val="24"/>
              </w:rPr>
            </w:pPr>
            <w:r>
              <w:rPr>
                <w:rFonts w:ascii="Times New Roman" w:hAnsi="Times New Roman"/>
                <w:sz w:val="24"/>
                <w:szCs w:val="24"/>
              </w:rPr>
              <w:t>ОК 08</w:t>
            </w:r>
          </w:p>
          <w:p w14:paraId="38D919AC" w14:textId="77777777" w:rsidR="00B32A87" w:rsidRDefault="00B32A87" w:rsidP="003E4328">
            <w:pPr>
              <w:jc w:val="center"/>
              <w:rPr>
                <w:rFonts w:ascii="Times New Roman" w:hAnsi="Times New Roman"/>
                <w:b/>
                <w:i/>
              </w:rPr>
            </w:pPr>
          </w:p>
          <w:p w14:paraId="7BBA9F5E" w14:textId="77777777" w:rsidR="00B32A87" w:rsidRPr="003E4B8C" w:rsidRDefault="00B32A87" w:rsidP="003E4328">
            <w:pPr>
              <w:jc w:val="center"/>
              <w:rPr>
                <w:rFonts w:ascii="Times New Roman" w:hAnsi="Times New Roman"/>
                <w:b/>
                <w:i/>
              </w:rPr>
            </w:pPr>
          </w:p>
        </w:tc>
      </w:tr>
      <w:tr w:rsidR="00B32A87" w:rsidRPr="00DA192E" w14:paraId="74621776" w14:textId="77777777" w:rsidTr="001B09C1">
        <w:trPr>
          <w:trHeight w:val="20"/>
        </w:trPr>
        <w:tc>
          <w:tcPr>
            <w:tcW w:w="800" w:type="pct"/>
            <w:vMerge w:val="restart"/>
          </w:tcPr>
          <w:p w14:paraId="04A10028" w14:textId="77777777" w:rsidR="00B32A87" w:rsidRPr="0035498E" w:rsidRDefault="00B32A87" w:rsidP="003E4328">
            <w:pPr>
              <w:spacing w:after="0"/>
              <w:rPr>
                <w:rFonts w:ascii="Times New Roman" w:hAnsi="Times New Roman"/>
                <w:b/>
                <w:bCs/>
              </w:rPr>
            </w:pPr>
            <w:r>
              <w:rPr>
                <w:rFonts w:ascii="Times New Roman" w:hAnsi="Times New Roman"/>
                <w:b/>
                <w:bCs/>
              </w:rPr>
              <w:t xml:space="preserve">Тема 2.1 </w:t>
            </w:r>
            <w:r>
              <w:rPr>
                <w:rFonts w:ascii="Times New Roman" w:hAnsi="Times New Roman"/>
                <w:b/>
                <w:bCs/>
                <w:color w:val="000000"/>
              </w:rPr>
              <w:t>Легкая атлетика</w:t>
            </w:r>
          </w:p>
        </w:tc>
        <w:tc>
          <w:tcPr>
            <w:tcW w:w="2974" w:type="pct"/>
          </w:tcPr>
          <w:p w14:paraId="2F8FB2AF" w14:textId="77777777" w:rsidR="00B32A87" w:rsidRDefault="00B32A87" w:rsidP="003E4328">
            <w:pPr>
              <w:spacing w:after="0"/>
              <w:rPr>
                <w:rFonts w:ascii="Times New Roman" w:hAnsi="Times New Roman"/>
                <w:b/>
              </w:rPr>
            </w:pPr>
            <w:r w:rsidRPr="003E4B8C">
              <w:rPr>
                <w:rFonts w:ascii="Times New Roman" w:hAnsi="Times New Roman"/>
                <w:b/>
                <w:bCs/>
              </w:rPr>
              <w:t>Содержание учебного материала</w:t>
            </w:r>
          </w:p>
        </w:tc>
        <w:tc>
          <w:tcPr>
            <w:tcW w:w="653" w:type="pct"/>
            <w:vAlign w:val="center"/>
          </w:tcPr>
          <w:p w14:paraId="36C6A73C" w14:textId="77777777" w:rsidR="00B32A87" w:rsidRPr="008D55D1" w:rsidRDefault="00B32A87" w:rsidP="003E4328">
            <w:pPr>
              <w:spacing w:after="0"/>
              <w:jc w:val="center"/>
              <w:rPr>
                <w:rFonts w:ascii="Times New Roman" w:hAnsi="Times New Roman"/>
                <w:b/>
                <w:bCs/>
              </w:rPr>
            </w:pPr>
            <w:r>
              <w:rPr>
                <w:rFonts w:ascii="Times New Roman" w:hAnsi="Times New Roman"/>
                <w:b/>
                <w:bCs/>
              </w:rPr>
              <w:t>16/16</w:t>
            </w:r>
          </w:p>
        </w:tc>
        <w:tc>
          <w:tcPr>
            <w:tcW w:w="573" w:type="pct"/>
            <w:vMerge/>
          </w:tcPr>
          <w:p w14:paraId="7E0A8375" w14:textId="77777777" w:rsidR="00B32A87" w:rsidRPr="00DA192E" w:rsidRDefault="00B32A87" w:rsidP="003E4328">
            <w:pPr>
              <w:spacing w:after="0"/>
              <w:rPr>
                <w:rFonts w:ascii="Times New Roman" w:hAnsi="Times New Roman"/>
                <w:bCs/>
              </w:rPr>
            </w:pPr>
          </w:p>
        </w:tc>
      </w:tr>
      <w:tr w:rsidR="00B32A87" w:rsidRPr="00DA192E" w14:paraId="09C7ED33" w14:textId="77777777" w:rsidTr="001B09C1">
        <w:trPr>
          <w:trHeight w:val="20"/>
        </w:trPr>
        <w:tc>
          <w:tcPr>
            <w:tcW w:w="800" w:type="pct"/>
            <w:vMerge/>
          </w:tcPr>
          <w:p w14:paraId="722B02B9" w14:textId="77777777" w:rsidR="00B32A87" w:rsidRDefault="00B32A87" w:rsidP="003E4328">
            <w:pPr>
              <w:spacing w:after="0"/>
              <w:rPr>
                <w:rFonts w:ascii="Times New Roman" w:hAnsi="Times New Roman"/>
                <w:bCs/>
              </w:rPr>
            </w:pPr>
          </w:p>
        </w:tc>
        <w:tc>
          <w:tcPr>
            <w:tcW w:w="2974" w:type="pct"/>
          </w:tcPr>
          <w:p w14:paraId="771472F5" w14:textId="77777777" w:rsidR="00B32A87" w:rsidRPr="0035498E" w:rsidRDefault="00B32A87" w:rsidP="003E4328">
            <w:pPr>
              <w:spacing w:after="0" w:line="240" w:lineRule="auto"/>
              <w:rPr>
                <w:rFonts w:ascii="Times New Roman" w:hAnsi="Times New Roman"/>
                <w:sz w:val="24"/>
                <w:szCs w:val="24"/>
              </w:rPr>
            </w:pPr>
            <w:r>
              <w:rPr>
                <w:rFonts w:ascii="Times New Roman" w:hAnsi="Times New Roman"/>
                <w:sz w:val="24"/>
                <w:szCs w:val="24"/>
              </w:rPr>
              <w:t>Не предусмотрено</w:t>
            </w:r>
          </w:p>
        </w:tc>
        <w:tc>
          <w:tcPr>
            <w:tcW w:w="653" w:type="pct"/>
            <w:vAlign w:val="center"/>
          </w:tcPr>
          <w:p w14:paraId="668B15AA" w14:textId="77777777" w:rsidR="00B32A87" w:rsidRDefault="00B32A87" w:rsidP="003E4328">
            <w:pPr>
              <w:spacing w:after="0"/>
              <w:jc w:val="center"/>
              <w:rPr>
                <w:rFonts w:ascii="Times New Roman" w:hAnsi="Times New Roman"/>
                <w:bCs/>
              </w:rPr>
            </w:pPr>
            <w:r>
              <w:rPr>
                <w:rFonts w:ascii="Times New Roman" w:hAnsi="Times New Roman"/>
                <w:bCs/>
              </w:rPr>
              <w:t>-</w:t>
            </w:r>
          </w:p>
        </w:tc>
        <w:tc>
          <w:tcPr>
            <w:tcW w:w="573" w:type="pct"/>
            <w:vMerge/>
          </w:tcPr>
          <w:p w14:paraId="00CB13EC" w14:textId="77777777" w:rsidR="00B32A87" w:rsidRPr="00DA192E" w:rsidRDefault="00B32A87" w:rsidP="003E4328">
            <w:pPr>
              <w:spacing w:after="0"/>
              <w:rPr>
                <w:rFonts w:ascii="Times New Roman" w:hAnsi="Times New Roman"/>
                <w:bCs/>
              </w:rPr>
            </w:pPr>
          </w:p>
        </w:tc>
      </w:tr>
      <w:tr w:rsidR="00B32A87" w:rsidRPr="00DA192E" w14:paraId="20DEDE02" w14:textId="77777777" w:rsidTr="001B09C1">
        <w:trPr>
          <w:trHeight w:val="20"/>
        </w:trPr>
        <w:tc>
          <w:tcPr>
            <w:tcW w:w="800" w:type="pct"/>
            <w:vMerge/>
          </w:tcPr>
          <w:p w14:paraId="55E3744D" w14:textId="77777777" w:rsidR="00B32A87" w:rsidRDefault="00B32A87" w:rsidP="003E4328">
            <w:pPr>
              <w:spacing w:after="0"/>
              <w:rPr>
                <w:rFonts w:ascii="Times New Roman" w:hAnsi="Times New Roman"/>
                <w:bCs/>
              </w:rPr>
            </w:pPr>
          </w:p>
        </w:tc>
        <w:tc>
          <w:tcPr>
            <w:tcW w:w="2974" w:type="pct"/>
          </w:tcPr>
          <w:p w14:paraId="11F18AD9" w14:textId="77777777" w:rsidR="00B32A87" w:rsidRDefault="00B32A87" w:rsidP="003E4328">
            <w:pPr>
              <w:spacing w:after="0" w:line="240" w:lineRule="auto"/>
              <w:rPr>
                <w:rFonts w:ascii="Times New Roman" w:hAnsi="Times New Roman"/>
                <w:sz w:val="24"/>
                <w:szCs w:val="24"/>
              </w:rPr>
            </w:pPr>
            <w:r w:rsidRPr="003E4B8C">
              <w:rPr>
                <w:rFonts w:ascii="Times New Roman" w:hAnsi="Times New Roman"/>
                <w:b/>
                <w:bCs/>
              </w:rPr>
              <w:t>В том числе практических и лабораторных занятий</w:t>
            </w:r>
          </w:p>
        </w:tc>
        <w:tc>
          <w:tcPr>
            <w:tcW w:w="653" w:type="pct"/>
            <w:vAlign w:val="center"/>
          </w:tcPr>
          <w:p w14:paraId="7A6872F5" w14:textId="77777777" w:rsidR="00B32A87" w:rsidRPr="008D55D1" w:rsidRDefault="00B32A87" w:rsidP="003E4328">
            <w:pPr>
              <w:spacing w:after="0"/>
              <w:jc w:val="center"/>
              <w:rPr>
                <w:rFonts w:ascii="Times New Roman" w:hAnsi="Times New Roman"/>
                <w:b/>
                <w:bCs/>
              </w:rPr>
            </w:pPr>
            <w:r>
              <w:rPr>
                <w:rFonts w:ascii="Times New Roman" w:hAnsi="Times New Roman"/>
                <w:b/>
                <w:bCs/>
              </w:rPr>
              <w:t>16</w:t>
            </w:r>
          </w:p>
        </w:tc>
        <w:tc>
          <w:tcPr>
            <w:tcW w:w="573" w:type="pct"/>
            <w:vMerge/>
          </w:tcPr>
          <w:p w14:paraId="140F0FD3" w14:textId="77777777" w:rsidR="00B32A87" w:rsidRPr="00DA192E" w:rsidRDefault="00B32A87" w:rsidP="003E4328">
            <w:pPr>
              <w:spacing w:after="0"/>
              <w:rPr>
                <w:rFonts w:ascii="Times New Roman" w:hAnsi="Times New Roman"/>
                <w:bCs/>
              </w:rPr>
            </w:pPr>
          </w:p>
        </w:tc>
      </w:tr>
      <w:tr w:rsidR="00B32A87" w:rsidRPr="00DA192E" w14:paraId="2669757F" w14:textId="77777777" w:rsidTr="001B09C1">
        <w:trPr>
          <w:trHeight w:val="20"/>
        </w:trPr>
        <w:tc>
          <w:tcPr>
            <w:tcW w:w="800" w:type="pct"/>
            <w:vMerge/>
          </w:tcPr>
          <w:p w14:paraId="20F7A9BA" w14:textId="77777777" w:rsidR="00B32A87" w:rsidRDefault="00B32A87" w:rsidP="003E4328">
            <w:pPr>
              <w:spacing w:after="0"/>
              <w:rPr>
                <w:rFonts w:ascii="Times New Roman" w:hAnsi="Times New Roman"/>
                <w:bCs/>
              </w:rPr>
            </w:pPr>
          </w:p>
        </w:tc>
        <w:tc>
          <w:tcPr>
            <w:tcW w:w="2974" w:type="pct"/>
          </w:tcPr>
          <w:p w14:paraId="5837047C" w14:textId="77777777" w:rsidR="00B32A87" w:rsidRPr="003E4B8C" w:rsidRDefault="00B32A87" w:rsidP="003E4328">
            <w:pPr>
              <w:spacing w:after="0" w:line="240" w:lineRule="auto"/>
              <w:rPr>
                <w:rFonts w:ascii="Times New Roman" w:hAnsi="Times New Roman"/>
                <w:b/>
                <w:bCs/>
              </w:rPr>
            </w:pPr>
            <w:r w:rsidRPr="001B09C1">
              <w:rPr>
                <w:rFonts w:ascii="Times New Roman" w:hAnsi="Times New Roman"/>
                <w:spacing w:val="-8"/>
                <w:sz w:val="24"/>
                <w:szCs w:val="24"/>
              </w:rPr>
              <w:t>Практическое занятие 6:</w:t>
            </w:r>
            <w:r>
              <w:rPr>
                <w:rFonts w:ascii="Times New Roman" w:hAnsi="Times New Roman"/>
                <w:b/>
                <w:spacing w:val="-8"/>
                <w:sz w:val="24"/>
                <w:szCs w:val="24"/>
              </w:rPr>
              <w:t xml:space="preserve"> </w:t>
            </w:r>
            <w:r w:rsidRPr="00BE4D16">
              <w:rPr>
                <w:rFonts w:ascii="Times New Roman" w:hAnsi="Times New Roman"/>
                <w:spacing w:val="-8"/>
                <w:sz w:val="24"/>
                <w:szCs w:val="24"/>
              </w:rPr>
              <w:t>«</w:t>
            </w:r>
            <w:r w:rsidRPr="00C13224">
              <w:rPr>
                <w:rFonts w:ascii="Times New Roman" w:hAnsi="Times New Roman"/>
                <w:sz w:val="24"/>
                <w:szCs w:val="24"/>
              </w:rPr>
              <w:t>Кросс по пересеченной местности</w:t>
            </w:r>
            <w:r>
              <w:rPr>
                <w:rFonts w:ascii="Times New Roman" w:hAnsi="Times New Roman"/>
              </w:rPr>
              <w:t>.</w:t>
            </w:r>
            <w:r w:rsidRPr="00C13224">
              <w:rPr>
                <w:rFonts w:ascii="Times New Roman" w:hAnsi="Times New Roman"/>
                <w:sz w:val="24"/>
                <w:szCs w:val="24"/>
              </w:rPr>
              <w:t xml:space="preserve"> Прыжки в длину способом «согнув ноги</w:t>
            </w:r>
            <w:r w:rsidR="001B09C1">
              <w:rPr>
                <w:rFonts w:ascii="Times New Roman" w:hAnsi="Times New Roman"/>
                <w:sz w:val="24"/>
                <w:szCs w:val="24"/>
              </w:rPr>
              <w:t>»</w:t>
            </w:r>
          </w:p>
        </w:tc>
        <w:tc>
          <w:tcPr>
            <w:tcW w:w="653" w:type="pct"/>
            <w:vAlign w:val="center"/>
          </w:tcPr>
          <w:p w14:paraId="51B3E090" w14:textId="77777777" w:rsidR="00B32A87" w:rsidRDefault="00B32A87" w:rsidP="003E4328">
            <w:pPr>
              <w:spacing w:after="0"/>
              <w:jc w:val="center"/>
              <w:rPr>
                <w:rFonts w:ascii="Times New Roman" w:hAnsi="Times New Roman"/>
                <w:bCs/>
              </w:rPr>
            </w:pPr>
            <w:r>
              <w:rPr>
                <w:rFonts w:ascii="Times New Roman" w:hAnsi="Times New Roman"/>
                <w:bCs/>
              </w:rPr>
              <w:t>2</w:t>
            </w:r>
          </w:p>
        </w:tc>
        <w:tc>
          <w:tcPr>
            <w:tcW w:w="573" w:type="pct"/>
            <w:vMerge/>
          </w:tcPr>
          <w:p w14:paraId="7CBAD424" w14:textId="77777777" w:rsidR="00B32A87" w:rsidRPr="00DA192E" w:rsidRDefault="00B32A87" w:rsidP="003E4328">
            <w:pPr>
              <w:spacing w:after="0"/>
              <w:rPr>
                <w:rFonts w:ascii="Times New Roman" w:hAnsi="Times New Roman"/>
                <w:bCs/>
              </w:rPr>
            </w:pPr>
          </w:p>
        </w:tc>
      </w:tr>
      <w:tr w:rsidR="00B32A87" w:rsidRPr="00DA192E" w14:paraId="53947505" w14:textId="77777777" w:rsidTr="001B09C1">
        <w:trPr>
          <w:trHeight w:val="20"/>
        </w:trPr>
        <w:tc>
          <w:tcPr>
            <w:tcW w:w="800" w:type="pct"/>
            <w:vMerge/>
          </w:tcPr>
          <w:p w14:paraId="36CD4BE6" w14:textId="77777777" w:rsidR="00B32A87" w:rsidRDefault="00B32A87" w:rsidP="003E4328">
            <w:pPr>
              <w:spacing w:after="0"/>
              <w:rPr>
                <w:rFonts w:ascii="Times New Roman" w:hAnsi="Times New Roman"/>
                <w:bCs/>
              </w:rPr>
            </w:pPr>
          </w:p>
        </w:tc>
        <w:tc>
          <w:tcPr>
            <w:tcW w:w="2974" w:type="pct"/>
          </w:tcPr>
          <w:p w14:paraId="7CE58A52" w14:textId="77777777" w:rsidR="00B32A87" w:rsidRPr="00C13224" w:rsidRDefault="00B32A87" w:rsidP="003E4328">
            <w:pPr>
              <w:spacing w:after="0" w:line="240" w:lineRule="auto"/>
              <w:rPr>
                <w:rFonts w:ascii="Times New Roman" w:hAnsi="Times New Roman"/>
                <w:b/>
                <w:spacing w:val="-8"/>
                <w:sz w:val="24"/>
                <w:szCs w:val="24"/>
              </w:rPr>
            </w:pPr>
            <w:r w:rsidRPr="001B09C1">
              <w:rPr>
                <w:rFonts w:ascii="Times New Roman" w:hAnsi="Times New Roman"/>
                <w:spacing w:val="-8"/>
                <w:sz w:val="24"/>
                <w:szCs w:val="24"/>
              </w:rPr>
              <w:t>Практическое занятие 7:</w:t>
            </w:r>
            <w:r>
              <w:rPr>
                <w:rFonts w:ascii="Times New Roman" w:hAnsi="Times New Roman"/>
                <w:b/>
                <w:spacing w:val="-8"/>
                <w:sz w:val="24"/>
                <w:szCs w:val="24"/>
              </w:rPr>
              <w:t xml:space="preserve"> </w:t>
            </w:r>
            <w:r w:rsidRPr="00C13224">
              <w:rPr>
                <w:rFonts w:ascii="Times New Roman" w:hAnsi="Times New Roman"/>
                <w:sz w:val="24"/>
                <w:szCs w:val="24"/>
              </w:rPr>
              <w:t>«Бег на 150 м в заданное время»</w:t>
            </w:r>
          </w:p>
        </w:tc>
        <w:tc>
          <w:tcPr>
            <w:tcW w:w="653" w:type="pct"/>
            <w:vAlign w:val="center"/>
          </w:tcPr>
          <w:p w14:paraId="0CF86ED8" w14:textId="77777777" w:rsidR="00B32A87" w:rsidRDefault="00B32A87" w:rsidP="003E4328">
            <w:pPr>
              <w:spacing w:after="0"/>
              <w:jc w:val="center"/>
              <w:rPr>
                <w:rFonts w:ascii="Times New Roman" w:hAnsi="Times New Roman"/>
                <w:bCs/>
              </w:rPr>
            </w:pPr>
            <w:r>
              <w:rPr>
                <w:rFonts w:ascii="Times New Roman" w:hAnsi="Times New Roman"/>
                <w:bCs/>
              </w:rPr>
              <w:t>2</w:t>
            </w:r>
          </w:p>
        </w:tc>
        <w:tc>
          <w:tcPr>
            <w:tcW w:w="573" w:type="pct"/>
            <w:vMerge/>
          </w:tcPr>
          <w:p w14:paraId="31C0FC1B" w14:textId="77777777" w:rsidR="00B32A87" w:rsidRPr="00DA192E" w:rsidRDefault="00B32A87" w:rsidP="003E4328">
            <w:pPr>
              <w:spacing w:after="0"/>
              <w:rPr>
                <w:rFonts w:ascii="Times New Roman" w:hAnsi="Times New Roman"/>
                <w:bCs/>
              </w:rPr>
            </w:pPr>
          </w:p>
        </w:tc>
      </w:tr>
      <w:tr w:rsidR="00B32A87" w:rsidRPr="00DA192E" w14:paraId="61CA6280" w14:textId="77777777" w:rsidTr="001B09C1">
        <w:trPr>
          <w:trHeight w:val="20"/>
        </w:trPr>
        <w:tc>
          <w:tcPr>
            <w:tcW w:w="800" w:type="pct"/>
            <w:vMerge/>
          </w:tcPr>
          <w:p w14:paraId="015A1929" w14:textId="77777777" w:rsidR="00B32A87" w:rsidRDefault="00B32A87" w:rsidP="003E4328">
            <w:pPr>
              <w:spacing w:after="0"/>
              <w:rPr>
                <w:rFonts w:ascii="Times New Roman" w:hAnsi="Times New Roman"/>
                <w:bCs/>
              </w:rPr>
            </w:pPr>
          </w:p>
        </w:tc>
        <w:tc>
          <w:tcPr>
            <w:tcW w:w="2974" w:type="pct"/>
          </w:tcPr>
          <w:p w14:paraId="7883F349" w14:textId="77777777" w:rsidR="00B32A87" w:rsidRPr="00C13224" w:rsidRDefault="00B32A87" w:rsidP="003E4328">
            <w:pPr>
              <w:spacing w:after="0" w:line="240" w:lineRule="auto"/>
              <w:rPr>
                <w:rFonts w:ascii="Times New Roman" w:hAnsi="Times New Roman"/>
                <w:b/>
                <w:spacing w:val="-8"/>
                <w:sz w:val="24"/>
                <w:szCs w:val="24"/>
              </w:rPr>
            </w:pPr>
            <w:r w:rsidRPr="001B09C1">
              <w:rPr>
                <w:rFonts w:ascii="Times New Roman" w:hAnsi="Times New Roman"/>
                <w:spacing w:val="-8"/>
                <w:sz w:val="24"/>
                <w:szCs w:val="24"/>
              </w:rPr>
              <w:t>Практическое занятие 8:</w:t>
            </w:r>
            <w:r>
              <w:rPr>
                <w:rFonts w:ascii="Times New Roman" w:hAnsi="Times New Roman"/>
                <w:b/>
                <w:spacing w:val="-8"/>
                <w:sz w:val="24"/>
                <w:szCs w:val="24"/>
              </w:rPr>
              <w:t xml:space="preserve"> </w:t>
            </w:r>
            <w:r w:rsidRPr="00C13224">
              <w:rPr>
                <w:rFonts w:ascii="Times New Roman" w:hAnsi="Times New Roman"/>
                <w:sz w:val="24"/>
                <w:szCs w:val="24"/>
              </w:rPr>
              <w:t>«Метание гранаты в цель»</w:t>
            </w:r>
          </w:p>
        </w:tc>
        <w:tc>
          <w:tcPr>
            <w:tcW w:w="653" w:type="pct"/>
            <w:vAlign w:val="center"/>
          </w:tcPr>
          <w:p w14:paraId="79193CF7" w14:textId="77777777" w:rsidR="00B32A87" w:rsidRDefault="00B32A87" w:rsidP="003E4328">
            <w:pPr>
              <w:spacing w:after="0"/>
              <w:jc w:val="center"/>
              <w:rPr>
                <w:rFonts w:ascii="Times New Roman" w:hAnsi="Times New Roman"/>
                <w:bCs/>
              </w:rPr>
            </w:pPr>
            <w:r>
              <w:rPr>
                <w:rFonts w:ascii="Times New Roman" w:hAnsi="Times New Roman"/>
                <w:bCs/>
              </w:rPr>
              <w:t>2</w:t>
            </w:r>
          </w:p>
        </w:tc>
        <w:tc>
          <w:tcPr>
            <w:tcW w:w="573" w:type="pct"/>
            <w:vMerge/>
          </w:tcPr>
          <w:p w14:paraId="5844C870" w14:textId="77777777" w:rsidR="00B32A87" w:rsidRPr="00DA192E" w:rsidRDefault="00B32A87" w:rsidP="003E4328">
            <w:pPr>
              <w:spacing w:after="0"/>
              <w:rPr>
                <w:rFonts w:ascii="Times New Roman" w:hAnsi="Times New Roman"/>
                <w:bCs/>
              </w:rPr>
            </w:pPr>
          </w:p>
        </w:tc>
      </w:tr>
      <w:tr w:rsidR="00B32A87" w:rsidRPr="00DA192E" w14:paraId="62F3BA0B" w14:textId="77777777" w:rsidTr="001B09C1">
        <w:trPr>
          <w:trHeight w:val="20"/>
        </w:trPr>
        <w:tc>
          <w:tcPr>
            <w:tcW w:w="800" w:type="pct"/>
            <w:vMerge/>
          </w:tcPr>
          <w:p w14:paraId="2C31C555" w14:textId="77777777" w:rsidR="00B32A87" w:rsidRDefault="00B32A87" w:rsidP="003E4328">
            <w:pPr>
              <w:spacing w:after="0"/>
              <w:rPr>
                <w:rFonts w:ascii="Times New Roman" w:hAnsi="Times New Roman"/>
                <w:bCs/>
              </w:rPr>
            </w:pPr>
          </w:p>
        </w:tc>
        <w:tc>
          <w:tcPr>
            <w:tcW w:w="2974" w:type="pct"/>
          </w:tcPr>
          <w:p w14:paraId="0C6C18E3" w14:textId="77777777" w:rsidR="00B32A87" w:rsidRPr="00C13224" w:rsidRDefault="00B32A87" w:rsidP="003E4328">
            <w:pPr>
              <w:spacing w:after="0" w:line="240" w:lineRule="auto"/>
              <w:rPr>
                <w:rFonts w:ascii="Times New Roman" w:hAnsi="Times New Roman"/>
                <w:b/>
                <w:spacing w:val="-8"/>
                <w:sz w:val="24"/>
                <w:szCs w:val="24"/>
              </w:rPr>
            </w:pPr>
            <w:r w:rsidRPr="001B09C1">
              <w:rPr>
                <w:rFonts w:ascii="Times New Roman" w:hAnsi="Times New Roman"/>
                <w:spacing w:val="-8"/>
                <w:sz w:val="24"/>
                <w:szCs w:val="24"/>
              </w:rPr>
              <w:t>Практическое занятие 9:</w:t>
            </w:r>
            <w:r>
              <w:rPr>
                <w:rFonts w:ascii="Times New Roman" w:hAnsi="Times New Roman"/>
                <w:b/>
                <w:spacing w:val="-8"/>
                <w:sz w:val="24"/>
                <w:szCs w:val="24"/>
              </w:rPr>
              <w:t xml:space="preserve"> </w:t>
            </w:r>
            <w:r w:rsidRPr="00C13224">
              <w:rPr>
                <w:rFonts w:ascii="Times New Roman" w:hAnsi="Times New Roman"/>
                <w:sz w:val="24"/>
                <w:szCs w:val="24"/>
              </w:rPr>
              <w:t>«Прыжки на различные отрезки длинны»</w:t>
            </w:r>
          </w:p>
        </w:tc>
        <w:tc>
          <w:tcPr>
            <w:tcW w:w="653" w:type="pct"/>
            <w:vAlign w:val="center"/>
          </w:tcPr>
          <w:p w14:paraId="2A036920" w14:textId="77777777" w:rsidR="00B32A87" w:rsidRDefault="00B32A87" w:rsidP="003E4328">
            <w:pPr>
              <w:spacing w:after="0"/>
              <w:jc w:val="center"/>
              <w:rPr>
                <w:rFonts w:ascii="Times New Roman" w:hAnsi="Times New Roman"/>
                <w:bCs/>
              </w:rPr>
            </w:pPr>
            <w:r>
              <w:rPr>
                <w:rFonts w:ascii="Times New Roman" w:hAnsi="Times New Roman"/>
                <w:bCs/>
              </w:rPr>
              <w:t>2</w:t>
            </w:r>
          </w:p>
        </w:tc>
        <w:tc>
          <w:tcPr>
            <w:tcW w:w="573" w:type="pct"/>
            <w:vMerge/>
          </w:tcPr>
          <w:p w14:paraId="5FE4ADFD" w14:textId="77777777" w:rsidR="00B32A87" w:rsidRPr="00DA192E" w:rsidRDefault="00B32A87" w:rsidP="003E4328">
            <w:pPr>
              <w:spacing w:after="0"/>
              <w:rPr>
                <w:rFonts w:ascii="Times New Roman" w:hAnsi="Times New Roman"/>
                <w:bCs/>
              </w:rPr>
            </w:pPr>
          </w:p>
        </w:tc>
      </w:tr>
      <w:tr w:rsidR="00B32A87" w:rsidRPr="00DA192E" w14:paraId="3EB15A2D" w14:textId="77777777" w:rsidTr="001B09C1">
        <w:trPr>
          <w:trHeight w:val="20"/>
        </w:trPr>
        <w:tc>
          <w:tcPr>
            <w:tcW w:w="800" w:type="pct"/>
            <w:vMerge/>
          </w:tcPr>
          <w:p w14:paraId="3B3530DB" w14:textId="77777777" w:rsidR="00B32A87" w:rsidRDefault="00B32A87" w:rsidP="003E4328">
            <w:pPr>
              <w:spacing w:after="0"/>
              <w:rPr>
                <w:rFonts w:ascii="Times New Roman" w:hAnsi="Times New Roman"/>
                <w:bCs/>
              </w:rPr>
            </w:pPr>
          </w:p>
        </w:tc>
        <w:tc>
          <w:tcPr>
            <w:tcW w:w="2974" w:type="pct"/>
          </w:tcPr>
          <w:p w14:paraId="02A01AE1" w14:textId="77777777" w:rsidR="00B32A87" w:rsidRPr="00C13224" w:rsidRDefault="00B32A87" w:rsidP="003E4328">
            <w:pPr>
              <w:spacing w:after="0" w:line="240" w:lineRule="auto"/>
              <w:rPr>
                <w:rFonts w:ascii="Times New Roman" w:hAnsi="Times New Roman"/>
                <w:b/>
                <w:spacing w:val="-8"/>
                <w:sz w:val="24"/>
                <w:szCs w:val="24"/>
              </w:rPr>
            </w:pPr>
            <w:r w:rsidRPr="001B09C1">
              <w:rPr>
                <w:rFonts w:ascii="Times New Roman" w:hAnsi="Times New Roman"/>
                <w:spacing w:val="-8"/>
                <w:sz w:val="24"/>
                <w:szCs w:val="24"/>
              </w:rPr>
              <w:t>Практическое занятие 10:</w:t>
            </w:r>
            <w:r>
              <w:rPr>
                <w:rFonts w:ascii="Times New Roman" w:hAnsi="Times New Roman"/>
                <w:b/>
                <w:spacing w:val="-8"/>
                <w:sz w:val="24"/>
                <w:szCs w:val="24"/>
              </w:rPr>
              <w:t xml:space="preserve"> </w:t>
            </w:r>
            <w:r w:rsidRPr="00C13224">
              <w:rPr>
                <w:rFonts w:ascii="Times New Roman" w:hAnsi="Times New Roman"/>
                <w:sz w:val="24"/>
                <w:szCs w:val="24"/>
              </w:rPr>
              <w:t>«Выполнение комплекса упражнений на развитие быстроты движений»</w:t>
            </w:r>
          </w:p>
        </w:tc>
        <w:tc>
          <w:tcPr>
            <w:tcW w:w="653" w:type="pct"/>
            <w:vAlign w:val="center"/>
          </w:tcPr>
          <w:p w14:paraId="5333CAA2" w14:textId="77777777" w:rsidR="00B32A87" w:rsidRDefault="00B32A87" w:rsidP="003E4328">
            <w:pPr>
              <w:spacing w:after="0"/>
              <w:jc w:val="center"/>
              <w:rPr>
                <w:rFonts w:ascii="Times New Roman" w:hAnsi="Times New Roman"/>
                <w:bCs/>
              </w:rPr>
            </w:pPr>
            <w:r>
              <w:rPr>
                <w:rFonts w:ascii="Times New Roman" w:hAnsi="Times New Roman"/>
                <w:bCs/>
              </w:rPr>
              <w:t>2</w:t>
            </w:r>
          </w:p>
        </w:tc>
        <w:tc>
          <w:tcPr>
            <w:tcW w:w="573" w:type="pct"/>
            <w:vMerge/>
          </w:tcPr>
          <w:p w14:paraId="04F178BB" w14:textId="77777777" w:rsidR="00B32A87" w:rsidRPr="00DA192E" w:rsidRDefault="00B32A87" w:rsidP="003E4328">
            <w:pPr>
              <w:spacing w:after="0"/>
              <w:rPr>
                <w:rFonts w:ascii="Times New Roman" w:hAnsi="Times New Roman"/>
                <w:bCs/>
              </w:rPr>
            </w:pPr>
          </w:p>
        </w:tc>
      </w:tr>
      <w:tr w:rsidR="00B32A87" w:rsidRPr="00DA192E" w14:paraId="34680344" w14:textId="77777777" w:rsidTr="001B09C1">
        <w:trPr>
          <w:trHeight w:val="20"/>
        </w:trPr>
        <w:tc>
          <w:tcPr>
            <w:tcW w:w="800" w:type="pct"/>
            <w:vMerge/>
          </w:tcPr>
          <w:p w14:paraId="34DD4BB0" w14:textId="77777777" w:rsidR="00B32A87" w:rsidRDefault="00B32A87" w:rsidP="003E4328">
            <w:pPr>
              <w:spacing w:after="0"/>
              <w:rPr>
                <w:rFonts w:ascii="Times New Roman" w:hAnsi="Times New Roman"/>
                <w:bCs/>
              </w:rPr>
            </w:pPr>
          </w:p>
        </w:tc>
        <w:tc>
          <w:tcPr>
            <w:tcW w:w="2974" w:type="pct"/>
          </w:tcPr>
          <w:p w14:paraId="28AD6286" w14:textId="77777777" w:rsidR="00B32A87" w:rsidRPr="00C13224" w:rsidRDefault="00B32A87" w:rsidP="003E4328">
            <w:pPr>
              <w:spacing w:after="0" w:line="240" w:lineRule="auto"/>
              <w:rPr>
                <w:rFonts w:ascii="Times New Roman" w:hAnsi="Times New Roman"/>
                <w:b/>
                <w:spacing w:val="-8"/>
                <w:sz w:val="24"/>
                <w:szCs w:val="24"/>
              </w:rPr>
            </w:pPr>
            <w:r w:rsidRPr="001B09C1">
              <w:rPr>
                <w:rFonts w:ascii="Times New Roman" w:hAnsi="Times New Roman"/>
                <w:spacing w:val="-8"/>
                <w:sz w:val="24"/>
                <w:szCs w:val="24"/>
              </w:rPr>
              <w:t>Практическое занятие 11:</w:t>
            </w:r>
            <w:r>
              <w:rPr>
                <w:rFonts w:ascii="Times New Roman" w:hAnsi="Times New Roman"/>
                <w:b/>
                <w:spacing w:val="-8"/>
                <w:sz w:val="24"/>
                <w:szCs w:val="24"/>
              </w:rPr>
              <w:t xml:space="preserve"> </w:t>
            </w:r>
            <w:r w:rsidR="001B09C1">
              <w:rPr>
                <w:rFonts w:ascii="Times New Roman" w:hAnsi="Times New Roman"/>
                <w:sz w:val="24"/>
                <w:szCs w:val="24"/>
              </w:rPr>
              <w:t>«Развитие скоростно-</w:t>
            </w:r>
            <w:r w:rsidRPr="00C13224">
              <w:rPr>
                <w:rFonts w:ascii="Times New Roman" w:hAnsi="Times New Roman"/>
                <w:sz w:val="24"/>
                <w:szCs w:val="24"/>
              </w:rPr>
              <w:t>силовых качеств»</w:t>
            </w:r>
          </w:p>
        </w:tc>
        <w:tc>
          <w:tcPr>
            <w:tcW w:w="653" w:type="pct"/>
            <w:vAlign w:val="center"/>
          </w:tcPr>
          <w:p w14:paraId="1EA98260" w14:textId="77777777" w:rsidR="00B32A87" w:rsidRDefault="00B32A87" w:rsidP="003E4328">
            <w:pPr>
              <w:spacing w:after="0"/>
              <w:jc w:val="center"/>
              <w:rPr>
                <w:rFonts w:ascii="Times New Roman" w:hAnsi="Times New Roman"/>
                <w:bCs/>
              </w:rPr>
            </w:pPr>
            <w:r>
              <w:rPr>
                <w:rFonts w:ascii="Times New Roman" w:hAnsi="Times New Roman"/>
                <w:bCs/>
              </w:rPr>
              <w:t>2</w:t>
            </w:r>
          </w:p>
        </w:tc>
        <w:tc>
          <w:tcPr>
            <w:tcW w:w="573" w:type="pct"/>
            <w:vMerge/>
          </w:tcPr>
          <w:p w14:paraId="67FB7297" w14:textId="77777777" w:rsidR="00B32A87" w:rsidRPr="00DA192E" w:rsidRDefault="00B32A87" w:rsidP="003E4328">
            <w:pPr>
              <w:spacing w:after="0"/>
              <w:rPr>
                <w:rFonts w:ascii="Times New Roman" w:hAnsi="Times New Roman"/>
                <w:bCs/>
              </w:rPr>
            </w:pPr>
          </w:p>
        </w:tc>
      </w:tr>
      <w:tr w:rsidR="00B32A87" w:rsidRPr="00DA192E" w14:paraId="3374079F" w14:textId="77777777" w:rsidTr="001B09C1">
        <w:trPr>
          <w:trHeight w:val="20"/>
        </w:trPr>
        <w:tc>
          <w:tcPr>
            <w:tcW w:w="800" w:type="pct"/>
            <w:vMerge/>
          </w:tcPr>
          <w:p w14:paraId="15521D93" w14:textId="77777777" w:rsidR="00B32A87" w:rsidRDefault="00B32A87" w:rsidP="003E4328">
            <w:pPr>
              <w:spacing w:after="0"/>
              <w:rPr>
                <w:rFonts w:ascii="Times New Roman" w:hAnsi="Times New Roman"/>
                <w:bCs/>
              </w:rPr>
            </w:pPr>
          </w:p>
        </w:tc>
        <w:tc>
          <w:tcPr>
            <w:tcW w:w="2974" w:type="pct"/>
          </w:tcPr>
          <w:p w14:paraId="0A454A07" w14:textId="77777777" w:rsidR="00B32A87" w:rsidRPr="00C13224" w:rsidRDefault="00B32A87" w:rsidP="003E4328">
            <w:pPr>
              <w:spacing w:after="0" w:line="240" w:lineRule="auto"/>
              <w:rPr>
                <w:rFonts w:ascii="Times New Roman" w:hAnsi="Times New Roman"/>
                <w:b/>
                <w:spacing w:val="-8"/>
                <w:sz w:val="24"/>
                <w:szCs w:val="24"/>
              </w:rPr>
            </w:pPr>
            <w:r w:rsidRPr="001B09C1">
              <w:rPr>
                <w:rFonts w:ascii="Times New Roman" w:hAnsi="Times New Roman"/>
                <w:spacing w:val="-8"/>
                <w:sz w:val="24"/>
                <w:szCs w:val="24"/>
              </w:rPr>
              <w:t xml:space="preserve">Практическое занятие 12: </w:t>
            </w:r>
            <w:r w:rsidRPr="00C13224">
              <w:rPr>
                <w:rFonts w:ascii="Times New Roman" w:hAnsi="Times New Roman"/>
                <w:sz w:val="24"/>
                <w:szCs w:val="24"/>
              </w:rPr>
              <w:t>«Развитие координации»</w:t>
            </w:r>
          </w:p>
        </w:tc>
        <w:tc>
          <w:tcPr>
            <w:tcW w:w="653" w:type="pct"/>
            <w:vAlign w:val="center"/>
          </w:tcPr>
          <w:p w14:paraId="1F3595CF" w14:textId="77777777" w:rsidR="00B32A87" w:rsidRDefault="00B32A87" w:rsidP="003E4328">
            <w:pPr>
              <w:spacing w:after="0"/>
              <w:jc w:val="center"/>
              <w:rPr>
                <w:rFonts w:ascii="Times New Roman" w:hAnsi="Times New Roman"/>
                <w:bCs/>
              </w:rPr>
            </w:pPr>
            <w:r>
              <w:rPr>
                <w:rFonts w:ascii="Times New Roman" w:hAnsi="Times New Roman"/>
                <w:bCs/>
              </w:rPr>
              <w:t>2</w:t>
            </w:r>
          </w:p>
        </w:tc>
        <w:tc>
          <w:tcPr>
            <w:tcW w:w="573" w:type="pct"/>
            <w:vMerge/>
          </w:tcPr>
          <w:p w14:paraId="65C0E091" w14:textId="77777777" w:rsidR="00B32A87" w:rsidRPr="00DA192E" w:rsidRDefault="00B32A87" w:rsidP="003E4328">
            <w:pPr>
              <w:spacing w:after="0"/>
              <w:rPr>
                <w:rFonts w:ascii="Times New Roman" w:hAnsi="Times New Roman"/>
                <w:bCs/>
              </w:rPr>
            </w:pPr>
          </w:p>
        </w:tc>
      </w:tr>
      <w:tr w:rsidR="00B32A87" w:rsidRPr="00DA192E" w14:paraId="7ADAE87F" w14:textId="77777777" w:rsidTr="001B09C1">
        <w:trPr>
          <w:trHeight w:val="20"/>
        </w:trPr>
        <w:tc>
          <w:tcPr>
            <w:tcW w:w="800" w:type="pct"/>
            <w:vMerge/>
          </w:tcPr>
          <w:p w14:paraId="05553CA7" w14:textId="77777777" w:rsidR="00B32A87" w:rsidRDefault="00B32A87" w:rsidP="003E4328">
            <w:pPr>
              <w:spacing w:after="0"/>
              <w:rPr>
                <w:rFonts w:ascii="Times New Roman" w:hAnsi="Times New Roman"/>
                <w:bCs/>
              </w:rPr>
            </w:pPr>
          </w:p>
        </w:tc>
        <w:tc>
          <w:tcPr>
            <w:tcW w:w="2974" w:type="pct"/>
          </w:tcPr>
          <w:p w14:paraId="320476A2" w14:textId="77777777" w:rsidR="00B32A87" w:rsidRPr="00C13224" w:rsidRDefault="00B32A87" w:rsidP="003E4328">
            <w:pPr>
              <w:spacing w:after="0" w:line="240" w:lineRule="auto"/>
              <w:rPr>
                <w:rFonts w:ascii="Times New Roman" w:hAnsi="Times New Roman"/>
                <w:b/>
                <w:spacing w:val="-8"/>
                <w:sz w:val="24"/>
                <w:szCs w:val="24"/>
              </w:rPr>
            </w:pPr>
            <w:r w:rsidRPr="001B09C1">
              <w:rPr>
                <w:rFonts w:ascii="Times New Roman" w:hAnsi="Times New Roman"/>
                <w:spacing w:val="-8"/>
                <w:sz w:val="24"/>
                <w:szCs w:val="24"/>
              </w:rPr>
              <w:t>Практическое занятие 13:</w:t>
            </w:r>
            <w:r>
              <w:rPr>
                <w:rFonts w:ascii="Times New Roman" w:hAnsi="Times New Roman"/>
                <w:b/>
                <w:spacing w:val="-8"/>
                <w:sz w:val="24"/>
                <w:szCs w:val="24"/>
              </w:rPr>
              <w:t xml:space="preserve"> </w:t>
            </w:r>
            <w:r w:rsidRPr="000F7BA8">
              <w:rPr>
                <w:rFonts w:ascii="Times New Roman" w:hAnsi="Times New Roman"/>
              </w:rPr>
              <w:t>«</w:t>
            </w:r>
            <w:r w:rsidRPr="000F7BA8">
              <w:rPr>
                <w:rFonts w:ascii="Times New Roman" w:hAnsi="Times New Roman"/>
                <w:spacing w:val="-1"/>
              </w:rPr>
              <w:t>Выполнение упражнений для развития различных групп мышц»</w:t>
            </w:r>
          </w:p>
        </w:tc>
        <w:tc>
          <w:tcPr>
            <w:tcW w:w="653" w:type="pct"/>
            <w:vAlign w:val="center"/>
          </w:tcPr>
          <w:p w14:paraId="704805E2" w14:textId="77777777" w:rsidR="00B32A87" w:rsidRDefault="00B32A87" w:rsidP="003E4328">
            <w:pPr>
              <w:spacing w:after="0"/>
              <w:jc w:val="center"/>
              <w:rPr>
                <w:rFonts w:ascii="Times New Roman" w:hAnsi="Times New Roman"/>
                <w:bCs/>
              </w:rPr>
            </w:pPr>
            <w:r>
              <w:rPr>
                <w:rFonts w:ascii="Times New Roman" w:hAnsi="Times New Roman"/>
                <w:bCs/>
              </w:rPr>
              <w:t>2</w:t>
            </w:r>
          </w:p>
        </w:tc>
        <w:tc>
          <w:tcPr>
            <w:tcW w:w="573" w:type="pct"/>
            <w:vMerge/>
          </w:tcPr>
          <w:p w14:paraId="1616918F" w14:textId="77777777" w:rsidR="00B32A87" w:rsidRPr="00DA192E" w:rsidRDefault="00B32A87" w:rsidP="003E4328">
            <w:pPr>
              <w:spacing w:after="0"/>
              <w:rPr>
                <w:rFonts w:ascii="Times New Roman" w:hAnsi="Times New Roman"/>
                <w:bCs/>
              </w:rPr>
            </w:pPr>
          </w:p>
        </w:tc>
      </w:tr>
      <w:tr w:rsidR="00B32A87" w:rsidRPr="00DA192E" w14:paraId="3636AFC3" w14:textId="77777777" w:rsidTr="001B09C1">
        <w:trPr>
          <w:trHeight w:val="20"/>
        </w:trPr>
        <w:tc>
          <w:tcPr>
            <w:tcW w:w="800" w:type="pct"/>
            <w:vMerge/>
          </w:tcPr>
          <w:p w14:paraId="3B165044" w14:textId="77777777" w:rsidR="00B32A87" w:rsidRDefault="00B32A87" w:rsidP="003E4328">
            <w:pPr>
              <w:spacing w:after="0"/>
              <w:rPr>
                <w:rFonts w:ascii="Times New Roman" w:hAnsi="Times New Roman"/>
                <w:bCs/>
              </w:rPr>
            </w:pPr>
          </w:p>
        </w:tc>
        <w:tc>
          <w:tcPr>
            <w:tcW w:w="2974" w:type="pct"/>
          </w:tcPr>
          <w:p w14:paraId="62120B8E" w14:textId="77777777" w:rsidR="00B32A87" w:rsidRPr="003E4B8C" w:rsidRDefault="00B32A87" w:rsidP="003E4328">
            <w:pPr>
              <w:spacing w:after="0" w:line="240" w:lineRule="auto"/>
              <w:rPr>
                <w:rFonts w:ascii="Times New Roman" w:hAnsi="Times New Roman"/>
                <w:b/>
                <w:bCs/>
              </w:rPr>
            </w:pPr>
            <w:r w:rsidRPr="003E4B8C">
              <w:rPr>
                <w:rFonts w:ascii="Times New Roman" w:hAnsi="Times New Roman"/>
                <w:b/>
                <w:bCs/>
              </w:rPr>
              <w:t>Самостоятельная работа обучающихся</w:t>
            </w:r>
          </w:p>
        </w:tc>
        <w:tc>
          <w:tcPr>
            <w:tcW w:w="653" w:type="pct"/>
            <w:vAlign w:val="center"/>
          </w:tcPr>
          <w:p w14:paraId="69523208" w14:textId="77777777" w:rsidR="00B32A87" w:rsidRDefault="00B32A87" w:rsidP="003E4328">
            <w:pPr>
              <w:spacing w:after="0"/>
              <w:jc w:val="center"/>
              <w:rPr>
                <w:rFonts w:ascii="Times New Roman" w:hAnsi="Times New Roman"/>
                <w:bCs/>
              </w:rPr>
            </w:pPr>
            <w:r>
              <w:rPr>
                <w:rFonts w:ascii="Times New Roman" w:hAnsi="Times New Roman"/>
                <w:bCs/>
              </w:rPr>
              <w:t>*</w:t>
            </w:r>
          </w:p>
        </w:tc>
        <w:tc>
          <w:tcPr>
            <w:tcW w:w="573" w:type="pct"/>
            <w:vMerge/>
          </w:tcPr>
          <w:p w14:paraId="115648E2" w14:textId="77777777" w:rsidR="00B32A87" w:rsidRPr="00DA192E" w:rsidRDefault="00B32A87" w:rsidP="003E4328">
            <w:pPr>
              <w:spacing w:after="0"/>
              <w:rPr>
                <w:rFonts w:ascii="Times New Roman" w:hAnsi="Times New Roman"/>
                <w:bCs/>
              </w:rPr>
            </w:pPr>
          </w:p>
        </w:tc>
      </w:tr>
      <w:tr w:rsidR="00B32A87" w:rsidRPr="00DA192E" w14:paraId="5E12AFF8" w14:textId="77777777" w:rsidTr="001B09C1">
        <w:trPr>
          <w:trHeight w:val="20"/>
        </w:trPr>
        <w:tc>
          <w:tcPr>
            <w:tcW w:w="800" w:type="pct"/>
            <w:vMerge w:val="restart"/>
          </w:tcPr>
          <w:p w14:paraId="6B01A560" w14:textId="77777777" w:rsidR="00B32A87" w:rsidRDefault="00B32A87" w:rsidP="003E4328">
            <w:pPr>
              <w:spacing w:after="0"/>
              <w:rPr>
                <w:rFonts w:ascii="Times New Roman" w:hAnsi="Times New Roman"/>
                <w:b/>
                <w:bCs/>
              </w:rPr>
            </w:pPr>
            <w:r w:rsidRPr="00D3484C">
              <w:rPr>
                <w:rFonts w:ascii="Times New Roman" w:hAnsi="Times New Roman"/>
                <w:b/>
                <w:bCs/>
              </w:rPr>
              <w:t>Тема</w:t>
            </w:r>
            <w:r>
              <w:rPr>
                <w:rFonts w:ascii="Times New Roman" w:hAnsi="Times New Roman"/>
                <w:b/>
                <w:bCs/>
              </w:rPr>
              <w:t xml:space="preserve"> 2.2</w:t>
            </w:r>
            <w:r w:rsidRPr="00831662">
              <w:rPr>
                <w:rFonts w:ascii="Times New Roman" w:hAnsi="Times New Roman"/>
                <w:b/>
                <w:bCs/>
              </w:rPr>
              <w:t xml:space="preserve"> </w:t>
            </w:r>
          </w:p>
          <w:p w14:paraId="39325667" w14:textId="77777777" w:rsidR="00B32A87" w:rsidRPr="00831662" w:rsidRDefault="00B32A87" w:rsidP="003E4328">
            <w:pPr>
              <w:spacing w:after="0"/>
              <w:rPr>
                <w:rFonts w:ascii="Times New Roman" w:hAnsi="Times New Roman"/>
                <w:b/>
                <w:bCs/>
              </w:rPr>
            </w:pPr>
            <w:r w:rsidRPr="000F7BA8">
              <w:rPr>
                <w:rFonts w:ascii="Times New Roman" w:hAnsi="Times New Roman"/>
                <w:b/>
                <w:bCs/>
                <w:color w:val="000000"/>
              </w:rPr>
              <w:t>Баскетбол</w:t>
            </w:r>
          </w:p>
        </w:tc>
        <w:tc>
          <w:tcPr>
            <w:tcW w:w="2974" w:type="pct"/>
          </w:tcPr>
          <w:p w14:paraId="5B297114" w14:textId="77777777" w:rsidR="00B32A87" w:rsidRPr="003E4B8C" w:rsidRDefault="00B32A87" w:rsidP="003E4328">
            <w:pPr>
              <w:spacing w:after="0" w:line="240" w:lineRule="auto"/>
              <w:rPr>
                <w:rFonts w:ascii="Times New Roman" w:hAnsi="Times New Roman"/>
                <w:b/>
                <w:bCs/>
              </w:rPr>
            </w:pPr>
            <w:r w:rsidRPr="003E4B8C">
              <w:rPr>
                <w:rFonts w:ascii="Times New Roman" w:hAnsi="Times New Roman"/>
                <w:b/>
                <w:bCs/>
              </w:rPr>
              <w:t>Содержание учебного материала</w:t>
            </w:r>
          </w:p>
        </w:tc>
        <w:tc>
          <w:tcPr>
            <w:tcW w:w="653" w:type="pct"/>
            <w:vAlign w:val="center"/>
          </w:tcPr>
          <w:p w14:paraId="5FE3E6ED" w14:textId="77777777" w:rsidR="00B32A87" w:rsidRPr="00875712" w:rsidRDefault="00B32A87" w:rsidP="003E4328">
            <w:pPr>
              <w:spacing w:after="0"/>
              <w:jc w:val="center"/>
              <w:rPr>
                <w:rFonts w:ascii="Times New Roman" w:hAnsi="Times New Roman"/>
                <w:b/>
                <w:bCs/>
              </w:rPr>
            </w:pPr>
            <w:r w:rsidRPr="00875712">
              <w:rPr>
                <w:rFonts w:ascii="Times New Roman" w:hAnsi="Times New Roman"/>
                <w:b/>
                <w:bCs/>
              </w:rPr>
              <w:t>4</w:t>
            </w:r>
            <w:r>
              <w:rPr>
                <w:rFonts w:ascii="Times New Roman" w:hAnsi="Times New Roman"/>
                <w:b/>
                <w:bCs/>
              </w:rPr>
              <w:t>/4</w:t>
            </w:r>
          </w:p>
        </w:tc>
        <w:tc>
          <w:tcPr>
            <w:tcW w:w="573" w:type="pct"/>
            <w:vMerge w:val="restart"/>
          </w:tcPr>
          <w:p w14:paraId="451F0A0F" w14:textId="22F1E088" w:rsidR="00B32A87" w:rsidRDefault="00C40010" w:rsidP="003E4328">
            <w:pPr>
              <w:suppressAutoHyphens/>
              <w:spacing w:after="0" w:line="240" w:lineRule="auto"/>
              <w:jc w:val="center"/>
              <w:rPr>
                <w:rFonts w:ascii="Times New Roman" w:hAnsi="Times New Roman"/>
                <w:sz w:val="24"/>
                <w:szCs w:val="24"/>
              </w:rPr>
            </w:pPr>
            <w:r>
              <w:rPr>
                <w:rFonts w:ascii="Times New Roman" w:hAnsi="Times New Roman"/>
                <w:sz w:val="24"/>
                <w:szCs w:val="24"/>
              </w:rPr>
              <w:t>ОК 03</w:t>
            </w:r>
          </w:p>
          <w:p w14:paraId="52D1B3DF" w14:textId="4BE31029" w:rsidR="00B32A87" w:rsidRDefault="00C40010" w:rsidP="003E4328">
            <w:pPr>
              <w:suppressAutoHyphens/>
              <w:spacing w:after="0" w:line="240" w:lineRule="auto"/>
              <w:jc w:val="center"/>
              <w:rPr>
                <w:rFonts w:ascii="Times New Roman" w:hAnsi="Times New Roman"/>
                <w:sz w:val="24"/>
                <w:szCs w:val="24"/>
              </w:rPr>
            </w:pPr>
            <w:r>
              <w:rPr>
                <w:rFonts w:ascii="Times New Roman" w:hAnsi="Times New Roman"/>
                <w:sz w:val="24"/>
                <w:szCs w:val="24"/>
              </w:rPr>
              <w:t>ОК 04</w:t>
            </w:r>
          </w:p>
          <w:p w14:paraId="51EE445B" w14:textId="06FDA065" w:rsidR="00B32A87" w:rsidRDefault="00C40010" w:rsidP="003E4328">
            <w:pPr>
              <w:suppressAutoHyphens/>
              <w:spacing w:after="0" w:line="240" w:lineRule="auto"/>
              <w:jc w:val="center"/>
              <w:rPr>
                <w:rFonts w:ascii="Times New Roman" w:hAnsi="Times New Roman"/>
                <w:i/>
                <w:sz w:val="24"/>
                <w:szCs w:val="24"/>
              </w:rPr>
            </w:pPr>
            <w:r>
              <w:rPr>
                <w:rFonts w:ascii="Times New Roman" w:hAnsi="Times New Roman"/>
                <w:sz w:val="24"/>
                <w:szCs w:val="24"/>
              </w:rPr>
              <w:t>ОК 08</w:t>
            </w:r>
          </w:p>
          <w:p w14:paraId="3CC148CD" w14:textId="77777777" w:rsidR="00B32A87" w:rsidRPr="003E4B8C" w:rsidRDefault="00B32A87" w:rsidP="003E4328">
            <w:pPr>
              <w:jc w:val="center"/>
              <w:rPr>
                <w:rFonts w:ascii="Times New Roman" w:hAnsi="Times New Roman"/>
                <w:b/>
                <w:i/>
              </w:rPr>
            </w:pPr>
          </w:p>
        </w:tc>
      </w:tr>
      <w:tr w:rsidR="00B32A87" w:rsidRPr="00DA192E" w14:paraId="20C51FFB" w14:textId="77777777" w:rsidTr="001B09C1">
        <w:trPr>
          <w:trHeight w:val="20"/>
        </w:trPr>
        <w:tc>
          <w:tcPr>
            <w:tcW w:w="800" w:type="pct"/>
            <w:vMerge/>
          </w:tcPr>
          <w:p w14:paraId="0DF5B296" w14:textId="77777777" w:rsidR="00B32A87" w:rsidRDefault="00B32A87" w:rsidP="003E4328">
            <w:pPr>
              <w:spacing w:after="0"/>
              <w:rPr>
                <w:rFonts w:ascii="Times New Roman" w:hAnsi="Times New Roman"/>
                <w:bCs/>
              </w:rPr>
            </w:pPr>
          </w:p>
        </w:tc>
        <w:tc>
          <w:tcPr>
            <w:tcW w:w="2974" w:type="pct"/>
          </w:tcPr>
          <w:p w14:paraId="25D0D0C7" w14:textId="77777777" w:rsidR="00B32A87" w:rsidRPr="0035498E" w:rsidRDefault="00B32A87" w:rsidP="003E4328">
            <w:pPr>
              <w:spacing w:after="0" w:line="240" w:lineRule="auto"/>
              <w:rPr>
                <w:rFonts w:ascii="Times New Roman" w:hAnsi="Times New Roman"/>
                <w:bCs/>
              </w:rPr>
            </w:pPr>
            <w:r w:rsidRPr="000F7BA8">
              <w:rPr>
                <w:rFonts w:ascii="Times New Roman" w:hAnsi="Times New Roman"/>
              </w:rPr>
              <w:t>Не предусмотрено</w:t>
            </w:r>
          </w:p>
        </w:tc>
        <w:tc>
          <w:tcPr>
            <w:tcW w:w="653" w:type="pct"/>
            <w:vAlign w:val="center"/>
          </w:tcPr>
          <w:p w14:paraId="56E6232E" w14:textId="77777777" w:rsidR="00B32A87" w:rsidRDefault="00B32A87" w:rsidP="003E4328">
            <w:pPr>
              <w:spacing w:after="0"/>
              <w:jc w:val="center"/>
              <w:rPr>
                <w:rFonts w:ascii="Times New Roman" w:hAnsi="Times New Roman"/>
                <w:bCs/>
              </w:rPr>
            </w:pPr>
          </w:p>
        </w:tc>
        <w:tc>
          <w:tcPr>
            <w:tcW w:w="573" w:type="pct"/>
            <w:vMerge/>
          </w:tcPr>
          <w:p w14:paraId="55E08117" w14:textId="77777777" w:rsidR="00B32A87" w:rsidRPr="00DA192E" w:rsidRDefault="00B32A87" w:rsidP="003E4328">
            <w:pPr>
              <w:spacing w:after="0"/>
              <w:rPr>
                <w:rFonts w:ascii="Times New Roman" w:hAnsi="Times New Roman"/>
                <w:bCs/>
              </w:rPr>
            </w:pPr>
          </w:p>
        </w:tc>
      </w:tr>
      <w:tr w:rsidR="00B32A87" w:rsidRPr="003E4B8C" w14:paraId="66FDAACD" w14:textId="77777777" w:rsidTr="001B09C1">
        <w:trPr>
          <w:trHeight w:val="20"/>
        </w:trPr>
        <w:tc>
          <w:tcPr>
            <w:tcW w:w="800" w:type="pct"/>
            <w:vMerge/>
          </w:tcPr>
          <w:p w14:paraId="4568A4BE" w14:textId="77777777" w:rsidR="00B32A87" w:rsidRPr="003E4B8C" w:rsidRDefault="00B32A87" w:rsidP="003E4328">
            <w:pPr>
              <w:spacing w:after="0"/>
              <w:rPr>
                <w:rFonts w:ascii="Times New Roman" w:hAnsi="Times New Roman"/>
                <w:b/>
                <w:bCs/>
              </w:rPr>
            </w:pPr>
          </w:p>
        </w:tc>
        <w:tc>
          <w:tcPr>
            <w:tcW w:w="2974" w:type="pct"/>
          </w:tcPr>
          <w:p w14:paraId="5A84EE94" w14:textId="77777777" w:rsidR="00B32A87" w:rsidRDefault="00B32A87" w:rsidP="003E4328">
            <w:pPr>
              <w:spacing w:after="0" w:line="240" w:lineRule="auto"/>
              <w:jc w:val="both"/>
              <w:rPr>
                <w:rFonts w:ascii="Times New Roman" w:hAnsi="Times New Roman"/>
                <w:bCs/>
              </w:rPr>
            </w:pPr>
            <w:r w:rsidRPr="003E4B8C">
              <w:rPr>
                <w:rFonts w:ascii="Times New Roman" w:hAnsi="Times New Roman"/>
                <w:b/>
                <w:bCs/>
              </w:rPr>
              <w:t>В том числе практических и лабораторных занятий</w:t>
            </w:r>
          </w:p>
        </w:tc>
        <w:tc>
          <w:tcPr>
            <w:tcW w:w="653" w:type="pct"/>
            <w:vAlign w:val="center"/>
          </w:tcPr>
          <w:p w14:paraId="38C190A3" w14:textId="77777777" w:rsidR="00B32A87" w:rsidRPr="008D55D1" w:rsidRDefault="00B32A87" w:rsidP="003E4328">
            <w:pPr>
              <w:spacing w:after="0"/>
              <w:jc w:val="center"/>
              <w:rPr>
                <w:rFonts w:ascii="Times New Roman" w:hAnsi="Times New Roman"/>
                <w:b/>
                <w:bCs/>
                <w:i/>
              </w:rPr>
            </w:pPr>
            <w:r w:rsidRPr="008D55D1">
              <w:rPr>
                <w:rFonts w:ascii="Times New Roman" w:hAnsi="Times New Roman"/>
                <w:b/>
                <w:bCs/>
                <w:i/>
              </w:rPr>
              <w:t>4</w:t>
            </w:r>
          </w:p>
        </w:tc>
        <w:tc>
          <w:tcPr>
            <w:tcW w:w="573" w:type="pct"/>
            <w:vMerge/>
          </w:tcPr>
          <w:p w14:paraId="74D69421" w14:textId="77777777" w:rsidR="00B32A87" w:rsidRPr="003E4B8C" w:rsidRDefault="00B32A87" w:rsidP="003E4328">
            <w:pPr>
              <w:spacing w:after="0"/>
              <w:rPr>
                <w:rFonts w:ascii="Times New Roman" w:hAnsi="Times New Roman"/>
                <w:b/>
                <w:bCs/>
              </w:rPr>
            </w:pPr>
          </w:p>
        </w:tc>
      </w:tr>
      <w:tr w:rsidR="00B32A87" w:rsidRPr="003E4B8C" w14:paraId="584399E7" w14:textId="77777777" w:rsidTr="001B09C1">
        <w:trPr>
          <w:trHeight w:val="20"/>
        </w:trPr>
        <w:tc>
          <w:tcPr>
            <w:tcW w:w="800" w:type="pct"/>
            <w:vMerge/>
          </w:tcPr>
          <w:p w14:paraId="2C8E5B35" w14:textId="77777777" w:rsidR="00B32A87" w:rsidRPr="003E4B8C" w:rsidRDefault="00B32A87" w:rsidP="003E4328">
            <w:pPr>
              <w:spacing w:after="0"/>
              <w:rPr>
                <w:rFonts w:ascii="Times New Roman" w:hAnsi="Times New Roman"/>
                <w:b/>
                <w:bCs/>
              </w:rPr>
            </w:pPr>
          </w:p>
        </w:tc>
        <w:tc>
          <w:tcPr>
            <w:tcW w:w="2974" w:type="pct"/>
          </w:tcPr>
          <w:p w14:paraId="6C4DC6D5" w14:textId="77777777" w:rsidR="00B32A87" w:rsidRPr="003E4B8C" w:rsidRDefault="00B32A87" w:rsidP="003E4328">
            <w:pPr>
              <w:spacing w:after="0" w:line="240" w:lineRule="auto"/>
              <w:jc w:val="both"/>
              <w:rPr>
                <w:rFonts w:ascii="Times New Roman" w:hAnsi="Times New Roman"/>
                <w:b/>
                <w:bCs/>
              </w:rPr>
            </w:pPr>
            <w:r w:rsidRPr="001B09C1">
              <w:rPr>
                <w:rFonts w:ascii="Times New Roman" w:hAnsi="Times New Roman"/>
                <w:spacing w:val="-8"/>
                <w:sz w:val="24"/>
                <w:szCs w:val="24"/>
              </w:rPr>
              <w:t>Практическое занятие 14:</w:t>
            </w:r>
            <w:r>
              <w:rPr>
                <w:rFonts w:ascii="Times New Roman" w:hAnsi="Times New Roman"/>
                <w:b/>
                <w:spacing w:val="-8"/>
                <w:sz w:val="24"/>
                <w:szCs w:val="24"/>
              </w:rPr>
              <w:t xml:space="preserve"> </w:t>
            </w:r>
            <w:r w:rsidRPr="000F7BA8">
              <w:rPr>
                <w:rFonts w:ascii="Times New Roman" w:hAnsi="Times New Roman"/>
              </w:rPr>
              <w:t>«</w:t>
            </w:r>
            <w:r w:rsidRPr="000F7BA8">
              <w:rPr>
                <w:rFonts w:ascii="Times New Roman" w:hAnsi="Times New Roman"/>
                <w:iCs/>
                <w:color w:val="000000"/>
              </w:rPr>
              <w:t>Овладение техникой выполнения ведения мяча, передачи и броска мяча с места»</w:t>
            </w:r>
          </w:p>
        </w:tc>
        <w:tc>
          <w:tcPr>
            <w:tcW w:w="653" w:type="pct"/>
            <w:vAlign w:val="center"/>
          </w:tcPr>
          <w:p w14:paraId="7ED1DDA0" w14:textId="77777777" w:rsidR="00B32A87" w:rsidRPr="008D55D1" w:rsidRDefault="00B32A87" w:rsidP="003E4328">
            <w:pPr>
              <w:spacing w:after="0"/>
              <w:jc w:val="center"/>
              <w:rPr>
                <w:rFonts w:ascii="Times New Roman" w:hAnsi="Times New Roman"/>
                <w:bCs/>
              </w:rPr>
            </w:pPr>
            <w:r>
              <w:rPr>
                <w:rFonts w:ascii="Times New Roman" w:hAnsi="Times New Roman"/>
                <w:bCs/>
              </w:rPr>
              <w:t>2</w:t>
            </w:r>
          </w:p>
        </w:tc>
        <w:tc>
          <w:tcPr>
            <w:tcW w:w="573" w:type="pct"/>
            <w:vMerge/>
          </w:tcPr>
          <w:p w14:paraId="543033E4" w14:textId="77777777" w:rsidR="00B32A87" w:rsidRPr="003E4B8C" w:rsidRDefault="00B32A87" w:rsidP="003E4328">
            <w:pPr>
              <w:spacing w:after="0"/>
              <w:rPr>
                <w:rFonts w:ascii="Times New Roman" w:hAnsi="Times New Roman"/>
                <w:b/>
                <w:bCs/>
              </w:rPr>
            </w:pPr>
          </w:p>
        </w:tc>
      </w:tr>
      <w:tr w:rsidR="00B32A87" w:rsidRPr="003E4B8C" w14:paraId="43957E89" w14:textId="77777777" w:rsidTr="001B09C1">
        <w:trPr>
          <w:trHeight w:val="20"/>
        </w:trPr>
        <w:tc>
          <w:tcPr>
            <w:tcW w:w="800" w:type="pct"/>
            <w:vMerge/>
          </w:tcPr>
          <w:p w14:paraId="34741839" w14:textId="77777777" w:rsidR="00B32A87" w:rsidRPr="003E4B8C" w:rsidRDefault="00B32A87" w:rsidP="003E4328">
            <w:pPr>
              <w:spacing w:after="0"/>
              <w:rPr>
                <w:rFonts w:ascii="Times New Roman" w:hAnsi="Times New Roman"/>
                <w:b/>
                <w:bCs/>
              </w:rPr>
            </w:pPr>
          </w:p>
        </w:tc>
        <w:tc>
          <w:tcPr>
            <w:tcW w:w="2974" w:type="pct"/>
          </w:tcPr>
          <w:p w14:paraId="64D20C5C" w14:textId="77777777" w:rsidR="00B32A87" w:rsidRPr="00C13224" w:rsidRDefault="00B32A87" w:rsidP="003E4328">
            <w:pPr>
              <w:spacing w:after="0" w:line="240" w:lineRule="auto"/>
              <w:jc w:val="both"/>
              <w:rPr>
                <w:rFonts w:ascii="Times New Roman" w:hAnsi="Times New Roman"/>
                <w:b/>
                <w:spacing w:val="-8"/>
                <w:sz w:val="24"/>
                <w:szCs w:val="24"/>
              </w:rPr>
            </w:pPr>
            <w:r w:rsidRPr="001B09C1">
              <w:rPr>
                <w:rFonts w:ascii="Times New Roman" w:hAnsi="Times New Roman"/>
                <w:spacing w:val="-8"/>
                <w:sz w:val="24"/>
                <w:szCs w:val="24"/>
              </w:rPr>
              <w:t>Практическое занятие 15:</w:t>
            </w:r>
            <w:r>
              <w:rPr>
                <w:rFonts w:ascii="Times New Roman" w:hAnsi="Times New Roman"/>
                <w:b/>
                <w:spacing w:val="-8"/>
                <w:sz w:val="24"/>
                <w:szCs w:val="24"/>
              </w:rPr>
              <w:t xml:space="preserve"> </w:t>
            </w:r>
            <w:r w:rsidRPr="000F7BA8">
              <w:rPr>
                <w:rFonts w:ascii="Times New Roman" w:hAnsi="Times New Roman"/>
              </w:rPr>
              <w:t>«</w:t>
            </w:r>
            <w:r w:rsidRPr="000F7BA8">
              <w:rPr>
                <w:rFonts w:ascii="Times New Roman" w:hAnsi="Times New Roman"/>
                <w:iCs/>
                <w:color w:val="000000"/>
              </w:rPr>
              <w:t>Овладение и закрепление техникой ведения и передачи мяча в баскетболе»</w:t>
            </w:r>
          </w:p>
        </w:tc>
        <w:tc>
          <w:tcPr>
            <w:tcW w:w="653" w:type="pct"/>
            <w:vAlign w:val="center"/>
          </w:tcPr>
          <w:p w14:paraId="69311477" w14:textId="77777777" w:rsidR="00B32A87" w:rsidRDefault="00B32A87" w:rsidP="003E4328">
            <w:pPr>
              <w:spacing w:after="0"/>
              <w:jc w:val="center"/>
              <w:rPr>
                <w:rFonts w:ascii="Times New Roman" w:hAnsi="Times New Roman"/>
                <w:bCs/>
              </w:rPr>
            </w:pPr>
            <w:r>
              <w:rPr>
                <w:rFonts w:ascii="Times New Roman" w:hAnsi="Times New Roman"/>
                <w:bCs/>
              </w:rPr>
              <w:t>2</w:t>
            </w:r>
          </w:p>
        </w:tc>
        <w:tc>
          <w:tcPr>
            <w:tcW w:w="573" w:type="pct"/>
            <w:vMerge/>
          </w:tcPr>
          <w:p w14:paraId="1AEAFA6A" w14:textId="77777777" w:rsidR="00B32A87" w:rsidRPr="003E4B8C" w:rsidRDefault="00B32A87" w:rsidP="003E4328">
            <w:pPr>
              <w:spacing w:after="0"/>
              <w:rPr>
                <w:rFonts w:ascii="Times New Roman" w:hAnsi="Times New Roman"/>
                <w:b/>
                <w:bCs/>
              </w:rPr>
            </w:pPr>
          </w:p>
        </w:tc>
      </w:tr>
      <w:tr w:rsidR="00B32A87" w:rsidRPr="003E4B8C" w14:paraId="708EF423" w14:textId="77777777" w:rsidTr="001B09C1">
        <w:trPr>
          <w:trHeight w:val="20"/>
        </w:trPr>
        <w:tc>
          <w:tcPr>
            <w:tcW w:w="800" w:type="pct"/>
            <w:vMerge/>
          </w:tcPr>
          <w:p w14:paraId="5924394A" w14:textId="77777777" w:rsidR="00B32A87" w:rsidRPr="003E4B8C" w:rsidRDefault="00B32A87" w:rsidP="003E4328">
            <w:pPr>
              <w:spacing w:after="0"/>
              <w:rPr>
                <w:rFonts w:ascii="Times New Roman" w:hAnsi="Times New Roman"/>
                <w:b/>
                <w:bCs/>
              </w:rPr>
            </w:pPr>
          </w:p>
        </w:tc>
        <w:tc>
          <w:tcPr>
            <w:tcW w:w="2974" w:type="pct"/>
          </w:tcPr>
          <w:p w14:paraId="5DB6BED2" w14:textId="77777777" w:rsidR="00B32A87" w:rsidRDefault="00B32A87" w:rsidP="003E4328">
            <w:pPr>
              <w:spacing w:after="0" w:line="240" w:lineRule="auto"/>
              <w:jc w:val="both"/>
              <w:rPr>
                <w:rFonts w:ascii="Times New Roman" w:hAnsi="Times New Roman"/>
                <w:bCs/>
              </w:rPr>
            </w:pPr>
            <w:r w:rsidRPr="003E4B8C">
              <w:rPr>
                <w:rFonts w:ascii="Times New Roman" w:hAnsi="Times New Roman"/>
                <w:b/>
                <w:bCs/>
              </w:rPr>
              <w:t>Самостоятельная работа обучающихся</w:t>
            </w:r>
          </w:p>
        </w:tc>
        <w:tc>
          <w:tcPr>
            <w:tcW w:w="653" w:type="pct"/>
            <w:vAlign w:val="center"/>
          </w:tcPr>
          <w:p w14:paraId="46C3708E" w14:textId="77777777" w:rsidR="00B32A87" w:rsidRPr="003E4B8C" w:rsidRDefault="00B32A87" w:rsidP="003E4328">
            <w:pPr>
              <w:spacing w:after="0"/>
              <w:jc w:val="center"/>
              <w:rPr>
                <w:rFonts w:ascii="Times New Roman" w:hAnsi="Times New Roman"/>
                <w:b/>
                <w:bCs/>
              </w:rPr>
            </w:pPr>
            <w:r>
              <w:rPr>
                <w:rFonts w:ascii="Times New Roman" w:hAnsi="Times New Roman"/>
                <w:b/>
                <w:bCs/>
              </w:rPr>
              <w:t>*</w:t>
            </w:r>
          </w:p>
        </w:tc>
        <w:tc>
          <w:tcPr>
            <w:tcW w:w="573" w:type="pct"/>
            <w:vMerge/>
          </w:tcPr>
          <w:p w14:paraId="52C1D180" w14:textId="77777777" w:rsidR="00B32A87" w:rsidRPr="003E4B8C" w:rsidRDefault="00B32A87" w:rsidP="003E4328">
            <w:pPr>
              <w:spacing w:after="0"/>
              <w:rPr>
                <w:rFonts w:ascii="Times New Roman" w:hAnsi="Times New Roman"/>
                <w:b/>
                <w:bCs/>
              </w:rPr>
            </w:pPr>
          </w:p>
        </w:tc>
      </w:tr>
      <w:tr w:rsidR="00B32A87" w:rsidRPr="003E4B8C" w14:paraId="48FD1A23" w14:textId="77777777" w:rsidTr="001B09C1">
        <w:trPr>
          <w:trHeight w:val="20"/>
        </w:trPr>
        <w:tc>
          <w:tcPr>
            <w:tcW w:w="800" w:type="pct"/>
            <w:vMerge w:val="restart"/>
          </w:tcPr>
          <w:p w14:paraId="3738DE59" w14:textId="77777777" w:rsidR="00B32A87" w:rsidRDefault="00B32A87" w:rsidP="003E4328">
            <w:pPr>
              <w:spacing w:after="0"/>
              <w:rPr>
                <w:rFonts w:ascii="Times New Roman" w:hAnsi="Times New Roman"/>
                <w:b/>
                <w:bCs/>
              </w:rPr>
            </w:pPr>
            <w:r w:rsidRPr="00D3484C">
              <w:rPr>
                <w:rFonts w:ascii="Times New Roman" w:hAnsi="Times New Roman"/>
                <w:b/>
                <w:bCs/>
              </w:rPr>
              <w:lastRenderedPageBreak/>
              <w:t>Тема</w:t>
            </w:r>
            <w:r>
              <w:rPr>
                <w:rFonts w:ascii="Times New Roman" w:hAnsi="Times New Roman"/>
                <w:b/>
                <w:bCs/>
              </w:rPr>
              <w:t xml:space="preserve"> 2.3</w:t>
            </w:r>
          </w:p>
          <w:p w14:paraId="1BB6CB16" w14:textId="77777777" w:rsidR="00B32A87" w:rsidRPr="00831662" w:rsidRDefault="00B32A87" w:rsidP="003E4328">
            <w:pPr>
              <w:spacing w:after="0"/>
              <w:rPr>
                <w:rFonts w:ascii="Times New Roman" w:hAnsi="Times New Roman"/>
                <w:b/>
                <w:bCs/>
              </w:rPr>
            </w:pPr>
            <w:r w:rsidRPr="000F7BA8">
              <w:rPr>
                <w:rFonts w:ascii="Times New Roman" w:hAnsi="Times New Roman"/>
                <w:b/>
                <w:color w:val="000000"/>
              </w:rPr>
              <w:t>Волейбол</w:t>
            </w:r>
          </w:p>
        </w:tc>
        <w:tc>
          <w:tcPr>
            <w:tcW w:w="2974" w:type="pct"/>
          </w:tcPr>
          <w:p w14:paraId="4E99BACC" w14:textId="77777777" w:rsidR="00B32A87" w:rsidRPr="003E4B8C" w:rsidRDefault="00B32A87" w:rsidP="003E4328">
            <w:pPr>
              <w:spacing w:after="0" w:line="240" w:lineRule="auto"/>
              <w:rPr>
                <w:rFonts w:ascii="Times New Roman" w:hAnsi="Times New Roman"/>
                <w:b/>
                <w:bCs/>
              </w:rPr>
            </w:pPr>
            <w:r w:rsidRPr="003E4B8C">
              <w:rPr>
                <w:rFonts w:ascii="Times New Roman" w:hAnsi="Times New Roman"/>
                <w:b/>
                <w:bCs/>
              </w:rPr>
              <w:t>Содержание учебного материала</w:t>
            </w:r>
          </w:p>
        </w:tc>
        <w:tc>
          <w:tcPr>
            <w:tcW w:w="653" w:type="pct"/>
            <w:vAlign w:val="center"/>
          </w:tcPr>
          <w:p w14:paraId="7A9FF999" w14:textId="77777777" w:rsidR="00B32A87" w:rsidRPr="00875712" w:rsidRDefault="00B32A87" w:rsidP="003E4328">
            <w:pPr>
              <w:spacing w:after="0"/>
              <w:jc w:val="center"/>
              <w:rPr>
                <w:rFonts w:ascii="Times New Roman" w:hAnsi="Times New Roman"/>
                <w:b/>
                <w:bCs/>
              </w:rPr>
            </w:pPr>
            <w:r w:rsidRPr="00875712">
              <w:rPr>
                <w:rFonts w:ascii="Times New Roman" w:hAnsi="Times New Roman"/>
                <w:b/>
                <w:bCs/>
              </w:rPr>
              <w:t>4</w:t>
            </w:r>
            <w:r>
              <w:rPr>
                <w:rFonts w:ascii="Times New Roman" w:hAnsi="Times New Roman"/>
                <w:b/>
                <w:bCs/>
              </w:rPr>
              <w:t>/4</w:t>
            </w:r>
          </w:p>
        </w:tc>
        <w:tc>
          <w:tcPr>
            <w:tcW w:w="573" w:type="pct"/>
            <w:vMerge w:val="restart"/>
          </w:tcPr>
          <w:p w14:paraId="66376C73" w14:textId="02796802" w:rsidR="00B32A87" w:rsidRDefault="00C40010" w:rsidP="003E4328">
            <w:pPr>
              <w:suppressAutoHyphens/>
              <w:spacing w:after="0" w:line="240" w:lineRule="auto"/>
              <w:jc w:val="center"/>
              <w:rPr>
                <w:rFonts w:ascii="Times New Roman" w:hAnsi="Times New Roman"/>
                <w:sz w:val="24"/>
                <w:szCs w:val="24"/>
              </w:rPr>
            </w:pPr>
            <w:r>
              <w:rPr>
                <w:rFonts w:ascii="Times New Roman" w:hAnsi="Times New Roman"/>
                <w:sz w:val="24"/>
                <w:szCs w:val="24"/>
              </w:rPr>
              <w:t>ОК 03</w:t>
            </w:r>
          </w:p>
          <w:p w14:paraId="77485A01" w14:textId="69458634" w:rsidR="00B32A87" w:rsidRDefault="00C40010" w:rsidP="003E4328">
            <w:pPr>
              <w:suppressAutoHyphens/>
              <w:spacing w:after="0" w:line="240" w:lineRule="auto"/>
              <w:jc w:val="center"/>
              <w:rPr>
                <w:rFonts w:ascii="Times New Roman" w:hAnsi="Times New Roman"/>
                <w:sz w:val="24"/>
                <w:szCs w:val="24"/>
              </w:rPr>
            </w:pPr>
            <w:r>
              <w:rPr>
                <w:rFonts w:ascii="Times New Roman" w:hAnsi="Times New Roman"/>
                <w:sz w:val="24"/>
                <w:szCs w:val="24"/>
              </w:rPr>
              <w:t>ОК 04</w:t>
            </w:r>
          </w:p>
          <w:p w14:paraId="2DB1DD96" w14:textId="30341872" w:rsidR="00B32A87" w:rsidRDefault="00C40010" w:rsidP="003E4328">
            <w:pPr>
              <w:suppressAutoHyphens/>
              <w:spacing w:after="0" w:line="240" w:lineRule="auto"/>
              <w:jc w:val="center"/>
              <w:rPr>
                <w:rFonts w:ascii="Times New Roman" w:hAnsi="Times New Roman"/>
                <w:i/>
                <w:sz w:val="24"/>
                <w:szCs w:val="24"/>
              </w:rPr>
            </w:pPr>
            <w:r>
              <w:rPr>
                <w:rFonts w:ascii="Times New Roman" w:hAnsi="Times New Roman"/>
                <w:sz w:val="24"/>
                <w:szCs w:val="24"/>
              </w:rPr>
              <w:t>ОК 08</w:t>
            </w:r>
          </w:p>
          <w:p w14:paraId="1B8E9BD6" w14:textId="77777777" w:rsidR="00B32A87" w:rsidRPr="003E4B8C" w:rsidRDefault="00B32A87" w:rsidP="003E4328">
            <w:pPr>
              <w:spacing w:after="0"/>
              <w:rPr>
                <w:rFonts w:ascii="Times New Roman" w:hAnsi="Times New Roman"/>
                <w:b/>
                <w:bCs/>
              </w:rPr>
            </w:pPr>
          </w:p>
        </w:tc>
      </w:tr>
      <w:tr w:rsidR="00B32A87" w:rsidRPr="003E4B8C" w14:paraId="181F7276" w14:textId="77777777" w:rsidTr="001B09C1">
        <w:trPr>
          <w:trHeight w:val="20"/>
        </w:trPr>
        <w:tc>
          <w:tcPr>
            <w:tcW w:w="800" w:type="pct"/>
            <w:vMerge/>
          </w:tcPr>
          <w:p w14:paraId="30E08FCD" w14:textId="77777777" w:rsidR="00B32A87" w:rsidRDefault="00B32A87" w:rsidP="003E4328">
            <w:pPr>
              <w:spacing w:after="0"/>
              <w:rPr>
                <w:rFonts w:ascii="Times New Roman" w:hAnsi="Times New Roman"/>
                <w:bCs/>
              </w:rPr>
            </w:pPr>
          </w:p>
        </w:tc>
        <w:tc>
          <w:tcPr>
            <w:tcW w:w="2974" w:type="pct"/>
          </w:tcPr>
          <w:p w14:paraId="31F97235" w14:textId="77777777" w:rsidR="00B32A87" w:rsidRPr="0035498E" w:rsidRDefault="00B32A87" w:rsidP="003E4328">
            <w:pPr>
              <w:spacing w:after="0" w:line="240" w:lineRule="auto"/>
              <w:rPr>
                <w:rFonts w:ascii="Times New Roman" w:hAnsi="Times New Roman"/>
                <w:bCs/>
              </w:rPr>
            </w:pPr>
            <w:r w:rsidRPr="000F7BA8">
              <w:rPr>
                <w:rFonts w:ascii="Times New Roman" w:hAnsi="Times New Roman"/>
              </w:rPr>
              <w:t>Не предусмотрено</w:t>
            </w:r>
          </w:p>
        </w:tc>
        <w:tc>
          <w:tcPr>
            <w:tcW w:w="653" w:type="pct"/>
            <w:vAlign w:val="center"/>
          </w:tcPr>
          <w:p w14:paraId="499F20B6" w14:textId="77777777" w:rsidR="00B32A87" w:rsidRDefault="00B32A87" w:rsidP="003E4328">
            <w:pPr>
              <w:spacing w:after="0"/>
              <w:jc w:val="center"/>
              <w:rPr>
                <w:rFonts w:ascii="Times New Roman" w:hAnsi="Times New Roman"/>
                <w:bCs/>
              </w:rPr>
            </w:pPr>
            <w:r>
              <w:rPr>
                <w:rFonts w:ascii="Times New Roman" w:hAnsi="Times New Roman"/>
                <w:bCs/>
              </w:rPr>
              <w:t>-</w:t>
            </w:r>
          </w:p>
        </w:tc>
        <w:tc>
          <w:tcPr>
            <w:tcW w:w="573" w:type="pct"/>
            <w:vMerge/>
          </w:tcPr>
          <w:p w14:paraId="78B6CE90" w14:textId="77777777" w:rsidR="00B32A87" w:rsidRPr="003E4B8C" w:rsidRDefault="00B32A87" w:rsidP="003E4328">
            <w:pPr>
              <w:spacing w:after="0"/>
              <w:rPr>
                <w:rFonts w:ascii="Times New Roman" w:hAnsi="Times New Roman"/>
                <w:b/>
                <w:bCs/>
              </w:rPr>
            </w:pPr>
          </w:p>
        </w:tc>
      </w:tr>
      <w:tr w:rsidR="00B32A87" w:rsidRPr="003E4B8C" w14:paraId="2F5B0CA9" w14:textId="77777777" w:rsidTr="001B09C1">
        <w:trPr>
          <w:trHeight w:val="20"/>
        </w:trPr>
        <w:tc>
          <w:tcPr>
            <w:tcW w:w="800" w:type="pct"/>
            <w:vMerge/>
          </w:tcPr>
          <w:p w14:paraId="0976CDFF" w14:textId="77777777" w:rsidR="00B32A87" w:rsidRPr="003E4B8C" w:rsidRDefault="00B32A87" w:rsidP="003E4328">
            <w:pPr>
              <w:spacing w:after="0"/>
              <w:rPr>
                <w:rFonts w:ascii="Times New Roman" w:hAnsi="Times New Roman"/>
                <w:b/>
                <w:bCs/>
              </w:rPr>
            </w:pPr>
          </w:p>
        </w:tc>
        <w:tc>
          <w:tcPr>
            <w:tcW w:w="2974" w:type="pct"/>
          </w:tcPr>
          <w:p w14:paraId="2DC95ACC" w14:textId="77777777" w:rsidR="00B32A87" w:rsidRDefault="00B32A87" w:rsidP="003E4328">
            <w:pPr>
              <w:spacing w:after="0" w:line="240" w:lineRule="auto"/>
              <w:jc w:val="both"/>
              <w:rPr>
                <w:rFonts w:ascii="Times New Roman" w:hAnsi="Times New Roman"/>
                <w:bCs/>
              </w:rPr>
            </w:pPr>
            <w:r w:rsidRPr="003E4B8C">
              <w:rPr>
                <w:rFonts w:ascii="Times New Roman" w:hAnsi="Times New Roman"/>
                <w:b/>
                <w:bCs/>
              </w:rPr>
              <w:t>В том числе практических и лабораторных занятий</w:t>
            </w:r>
          </w:p>
        </w:tc>
        <w:tc>
          <w:tcPr>
            <w:tcW w:w="653" w:type="pct"/>
            <w:vAlign w:val="center"/>
          </w:tcPr>
          <w:p w14:paraId="20AD0F90" w14:textId="77777777" w:rsidR="00B32A87" w:rsidRPr="008D55D1" w:rsidRDefault="00B32A87" w:rsidP="003E4328">
            <w:pPr>
              <w:spacing w:after="0"/>
              <w:jc w:val="center"/>
              <w:rPr>
                <w:rFonts w:ascii="Times New Roman" w:hAnsi="Times New Roman"/>
                <w:b/>
                <w:bCs/>
                <w:i/>
              </w:rPr>
            </w:pPr>
            <w:r w:rsidRPr="008D55D1">
              <w:rPr>
                <w:rFonts w:ascii="Times New Roman" w:hAnsi="Times New Roman"/>
                <w:b/>
                <w:bCs/>
                <w:i/>
              </w:rPr>
              <w:t>4</w:t>
            </w:r>
          </w:p>
        </w:tc>
        <w:tc>
          <w:tcPr>
            <w:tcW w:w="573" w:type="pct"/>
            <w:vMerge/>
          </w:tcPr>
          <w:p w14:paraId="2A3ADDC8" w14:textId="77777777" w:rsidR="00B32A87" w:rsidRPr="003E4B8C" w:rsidRDefault="00B32A87" w:rsidP="003E4328">
            <w:pPr>
              <w:spacing w:after="0"/>
              <w:rPr>
                <w:rFonts w:ascii="Times New Roman" w:hAnsi="Times New Roman"/>
                <w:b/>
                <w:bCs/>
              </w:rPr>
            </w:pPr>
          </w:p>
        </w:tc>
      </w:tr>
      <w:tr w:rsidR="00B32A87" w:rsidRPr="003E4B8C" w14:paraId="0D25ADD9" w14:textId="77777777" w:rsidTr="001B09C1">
        <w:trPr>
          <w:trHeight w:val="20"/>
        </w:trPr>
        <w:tc>
          <w:tcPr>
            <w:tcW w:w="800" w:type="pct"/>
            <w:vMerge/>
          </w:tcPr>
          <w:p w14:paraId="5301826A" w14:textId="77777777" w:rsidR="00B32A87" w:rsidRPr="003E4B8C" w:rsidRDefault="00B32A87" w:rsidP="003E4328">
            <w:pPr>
              <w:spacing w:after="0"/>
              <w:rPr>
                <w:rFonts w:ascii="Times New Roman" w:hAnsi="Times New Roman"/>
                <w:b/>
                <w:bCs/>
              </w:rPr>
            </w:pPr>
          </w:p>
        </w:tc>
        <w:tc>
          <w:tcPr>
            <w:tcW w:w="2974" w:type="pct"/>
          </w:tcPr>
          <w:p w14:paraId="7BF5003C" w14:textId="77777777" w:rsidR="00B32A87" w:rsidRPr="003E4B8C" w:rsidRDefault="00B32A87" w:rsidP="001B09C1">
            <w:pPr>
              <w:spacing w:after="0" w:line="240" w:lineRule="auto"/>
              <w:jc w:val="both"/>
              <w:rPr>
                <w:rFonts w:ascii="Times New Roman" w:hAnsi="Times New Roman"/>
                <w:b/>
                <w:bCs/>
              </w:rPr>
            </w:pPr>
            <w:r w:rsidRPr="001B09C1">
              <w:rPr>
                <w:rFonts w:ascii="Times New Roman" w:hAnsi="Times New Roman"/>
                <w:spacing w:val="-8"/>
                <w:sz w:val="24"/>
                <w:szCs w:val="24"/>
              </w:rPr>
              <w:t>Практическое занятие 16:</w:t>
            </w:r>
            <w:r>
              <w:rPr>
                <w:rFonts w:ascii="Times New Roman" w:hAnsi="Times New Roman"/>
                <w:b/>
                <w:spacing w:val="-8"/>
                <w:sz w:val="24"/>
                <w:szCs w:val="24"/>
              </w:rPr>
              <w:t xml:space="preserve"> </w:t>
            </w:r>
            <w:r w:rsidRPr="000F7BA8">
              <w:rPr>
                <w:rFonts w:ascii="Times New Roman" w:hAnsi="Times New Roman"/>
              </w:rPr>
              <w:t>«</w:t>
            </w:r>
            <w:r>
              <w:rPr>
                <w:rFonts w:ascii="Times New Roman" w:hAnsi="Times New Roman"/>
                <w:iCs/>
                <w:color w:val="000000"/>
              </w:rPr>
              <w:t>Техника пе</w:t>
            </w:r>
            <w:r w:rsidRPr="00B64B2F">
              <w:rPr>
                <w:rFonts w:ascii="Times New Roman" w:hAnsi="Times New Roman"/>
                <w:iCs/>
                <w:color w:val="000000"/>
              </w:rPr>
              <w:t>ремещений, передачи мяча и отработка тактики игры</w:t>
            </w:r>
            <w:r w:rsidRPr="000F7BA8">
              <w:rPr>
                <w:rFonts w:ascii="Times New Roman" w:hAnsi="Times New Roman"/>
                <w:iCs/>
                <w:color w:val="000000"/>
              </w:rPr>
              <w:t>»</w:t>
            </w:r>
          </w:p>
        </w:tc>
        <w:tc>
          <w:tcPr>
            <w:tcW w:w="653" w:type="pct"/>
            <w:vAlign w:val="center"/>
          </w:tcPr>
          <w:p w14:paraId="0116F4F0" w14:textId="77777777" w:rsidR="00B32A87" w:rsidRPr="008D55D1" w:rsidRDefault="00B32A87" w:rsidP="003E4328">
            <w:pPr>
              <w:spacing w:after="0"/>
              <w:jc w:val="center"/>
              <w:rPr>
                <w:rFonts w:ascii="Times New Roman" w:hAnsi="Times New Roman"/>
                <w:bCs/>
              </w:rPr>
            </w:pPr>
            <w:r>
              <w:rPr>
                <w:rFonts w:ascii="Times New Roman" w:hAnsi="Times New Roman"/>
                <w:bCs/>
              </w:rPr>
              <w:t>2</w:t>
            </w:r>
          </w:p>
        </w:tc>
        <w:tc>
          <w:tcPr>
            <w:tcW w:w="573" w:type="pct"/>
            <w:vMerge/>
          </w:tcPr>
          <w:p w14:paraId="68BF4778" w14:textId="77777777" w:rsidR="00B32A87" w:rsidRPr="003E4B8C" w:rsidRDefault="00B32A87" w:rsidP="003E4328">
            <w:pPr>
              <w:spacing w:after="0"/>
              <w:rPr>
                <w:rFonts w:ascii="Times New Roman" w:hAnsi="Times New Roman"/>
                <w:b/>
                <w:bCs/>
              </w:rPr>
            </w:pPr>
          </w:p>
        </w:tc>
      </w:tr>
      <w:tr w:rsidR="00B32A87" w:rsidRPr="003E4B8C" w14:paraId="695CE95D" w14:textId="77777777" w:rsidTr="001B09C1">
        <w:trPr>
          <w:trHeight w:val="20"/>
        </w:trPr>
        <w:tc>
          <w:tcPr>
            <w:tcW w:w="800" w:type="pct"/>
            <w:vMerge/>
          </w:tcPr>
          <w:p w14:paraId="798B284F" w14:textId="77777777" w:rsidR="00B32A87" w:rsidRPr="003E4B8C" w:rsidRDefault="00B32A87" w:rsidP="003E4328">
            <w:pPr>
              <w:spacing w:after="0"/>
              <w:rPr>
                <w:rFonts w:ascii="Times New Roman" w:hAnsi="Times New Roman"/>
                <w:b/>
                <w:bCs/>
              </w:rPr>
            </w:pPr>
          </w:p>
        </w:tc>
        <w:tc>
          <w:tcPr>
            <w:tcW w:w="2974" w:type="pct"/>
          </w:tcPr>
          <w:p w14:paraId="6A964DAA" w14:textId="77777777" w:rsidR="00B32A87" w:rsidRPr="00C13224" w:rsidRDefault="00B32A87" w:rsidP="003E4328">
            <w:pPr>
              <w:spacing w:after="0" w:line="240" w:lineRule="auto"/>
              <w:jc w:val="both"/>
              <w:rPr>
                <w:rFonts w:ascii="Times New Roman" w:hAnsi="Times New Roman"/>
                <w:b/>
                <w:spacing w:val="-8"/>
                <w:sz w:val="24"/>
                <w:szCs w:val="24"/>
              </w:rPr>
            </w:pPr>
            <w:r w:rsidRPr="001B09C1">
              <w:rPr>
                <w:rFonts w:ascii="Times New Roman" w:hAnsi="Times New Roman"/>
                <w:spacing w:val="-8"/>
                <w:sz w:val="24"/>
                <w:szCs w:val="24"/>
              </w:rPr>
              <w:t>Практическое занятие 17:</w:t>
            </w:r>
            <w:r>
              <w:rPr>
                <w:rFonts w:ascii="Times New Roman" w:hAnsi="Times New Roman"/>
                <w:b/>
                <w:spacing w:val="-8"/>
                <w:sz w:val="24"/>
                <w:szCs w:val="24"/>
              </w:rPr>
              <w:t xml:space="preserve"> </w:t>
            </w:r>
            <w:r w:rsidRPr="000F7BA8">
              <w:rPr>
                <w:rFonts w:ascii="Times New Roman" w:hAnsi="Times New Roman"/>
              </w:rPr>
              <w:t>«</w:t>
            </w:r>
            <w:r w:rsidRPr="00CE48CC">
              <w:rPr>
                <w:rFonts w:ascii="Times New Roman" w:hAnsi="Times New Roman"/>
                <w:iCs/>
                <w:color w:val="000000"/>
              </w:rPr>
              <w:t>Совершенствование техники владения волейбольным мячом</w:t>
            </w:r>
            <w:r w:rsidRPr="000F7BA8">
              <w:rPr>
                <w:rFonts w:ascii="Times New Roman" w:hAnsi="Times New Roman"/>
                <w:iCs/>
                <w:color w:val="000000"/>
              </w:rPr>
              <w:t>»</w:t>
            </w:r>
          </w:p>
        </w:tc>
        <w:tc>
          <w:tcPr>
            <w:tcW w:w="653" w:type="pct"/>
            <w:vAlign w:val="center"/>
          </w:tcPr>
          <w:p w14:paraId="232E7369" w14:textId="77777777" w:rsidR="00B32A87" w:rsidRDefault="00B32A87" w:rsidP="003E4328">
            <w:pPr>
              <w:spacing w:after="0"/>
              <w:jc w:val="center"/>
              <w:rPr>
                <w:rFonts w:ascii="Times New Roman" w:hAnsi="Times New Roman"/>
                <w:bCs/>
              </w:rPr>
            </w:pPr>
            <w:r>
              <w:rPr>
                <w:rFonts w:ascii="Times New Roman" w:hAnsi="Times New Roman"/>
                <w:bCs/>
              </w:rPr>
              <w:t>2</w:t>
            </w:r>
          </w:p>
        </w:tc>
        <w:tc>
          <w:tcPr>
            <w:tcW w:w="573" w:type="pct"/>
            <w:vMerge/>
          </w:tcPr>
          <w:p w14:paraId="480E5843" w14:textId="77777777" w:rsidR="00B32A87" w:rsidRPr="003E4B8C" w:rsidRDefault="00B32A87" w:rsidP="003E4328">
            <w:pPr>
              <w:spacing w:after="0"/>
              <w:rPr>
                <w:rFonts w:ascii="Times New Roman" w:hAnsi="Times New Roman"/>
                <w:b/>
                <w:bCs/>
              </w:rPr>
            </w:pPr>
          </w:p>
        </w:tc>
      </w:tr>
      <w:tr w:rsidR="00B32A87" w:rsidRPr="003E4B8C" w14:paraId="35979320" w14:textId="77777777" w:rsidTr="001B09C1">
        <w:trPr>
          <w:trHeight w:val="20"/>
        </w:trPr>
        <w:tc>
          <w:tcPr>
            <w:tcW w:w="800" w:type="pct"/>
            <w:vMerge/>
          </w:tcPr>
          <w:p w14:paraId="2C718B9F" w14:textId="77777777" w:rsidR="00B32A87" w:rsidRPr="003E4B8C" w:rsidRDefault="00B32A87" w:rsidP="003E4328">
            <w:pPr>
              <w:spacing w:after="0"/>
              <w:rPr>
                <w:rFonts w:ascii="Times New Roman" w:hAnsi="Times New Roman"/>
                <w:b/>
                <w:bCs/>
              </w:rPr>
            </w:pPr>
          </w:p>
        </w:tc>
        <w:tc>
          <w:tcPr>
            <w:tcW w:w="2974" w:type="pct"/>
          </w:tcPr>
          <w:p w14:paraId="1B062FC0" w14:textId="77777777" w:rsidR="00B32A87" w:rsidRDefault="00B32A87" w:rsidP="003E4328">
            <w:pPr>
              <w:spacing w:after="0" w:line="240" w:lineRule="auto"/>
              <w:jc w:val="both"/>
              <w:rPr>
                <w:rFonts w:ascii="Times New Roman" w:hAnsi="Times New Roman"/>
                <w:bCs/>
              </w:rPr>
            </w:pPr>
            <w:r w:rsidRPr="003E4B8C">
              <w:rPr>
                <w:rFonts w:ascii="Times New Roman" w:hAnsi="Times New Roman"/>
                <w:b/>
                <w:bCs/>
              </w:rPr>
              <w:t>Самостоятельная работа обучающихся</w:t>
            </w:r>
          </w:p>
        </w:tc>
        <w:tc>
          <w:tcPr>
            <w:tcW w:w="653" w:type="pct"/>
            <w:vAlign w:val="center"/>
          </w:tcPr>
          <w:p w14:paraId="57629C2F" w14:textId="77777777" w:rsidR="00B32A87" w:rsidRPr="003E4B8C" w:rsidRDefault="00B32A87" w:rsidP="003E4328">
            <w:pPr>
              <w:spacing w:after="0"/>
              <w:jc w:val="center"/>
              <w:rPr>
                <w:rFonts w:ascii="Times New Roman" w:hAnsi="Times New Roman"/>
                <w:b/>
                <w:bCs/>
              </w:rPr>
            </w:pPr>
            <w:r>
              <w:rPr>
                <w:rFonts w:ascii="Times New Roman" w:hAnsi="Times New Roman"/>
                <w:b/>
                <w:bCs/>
              </w:rPr>
              <w:t>*</w:t>
            </w:r>
          </w:p>
        </w:tc>
        <w:tc>
          <w:tcPr>
            <w:tcW w:w="573" w:type="pct"/>
            <w:vMerge/>
          </w:tcPr>
          <w:p w14:paraId="7D0EA331" w14:textId="77777777" w:rsidR="00B32A87" w:rsidRPr="003E4B8C" w:rsidRDefault="00B32A87" w:rsidP="003E4328">
            <w:pPr>
              <w:spacing w:after="0"/>
              <w:rPr>
                <w:rFonts w:ascii="Times New Roman" w:hAnsi="Times New Roman"/>
                <w:b/>
                <w:bCs/>
              </w:rPr>
            </w:pPr>
          </w:p>
        </w:tc>
      </w:tr>
      <w:tr w:rsidR="00B32A87" w:rsidRPr="003E4B8C" w14:paraId="47605B37" w14:textId="77777777" w:rsidTr="001B09C1">
        <w:tc>
          <w:tcPr>
            <w:tcW w:w="3774" w:type="pct"/>
            <w:gridSpan w:val="2"/>
          </w:tcPr>
          <w:p w14:paraId="12F40413" w14:textId="77777777" w:rsidR="00B32A87" w:rsidRPr="003E4B8C" w:rsidRDefault="00B32A87" w:rsidP="003E4328">
            <w:pPr>
              <w:suppressAutoHyphens/>
              <w:spacing w:after="0"/>
              <w:rPr>
                <w:rFonts w:ascii="Times New Roman" w:hAnsi="Times New Roman"/>
                <w:b/>
              </w:rPr>
            </w:pPr>
            <w:r w:rsidRPr="003E4B8C">
              <w:rPr>
                <w:rFonts w:ascii="Times New Roman" w:hAnsi="Times New Roman"/>
                <w:b/>
              </w:rPr>
              <w:t>Промежуточная аттестация</w:t>
            </w:r>
          </w:p>
        </w:tc>
        <w:tc>
          <w:tcPr>
            <w:tcW w:w="653" w:type="pct"/>
            <w:vAlign w:val="center"/>
          </w:tcPr>
          <w:p w14:paraId="364D1163" w14:textId="77777777" w:rsidR="00B32A87" w:rsidRPr="00D3484C" w:rsidRDefault="00B32A87" w:rsidP="003E4328">
            <w:pPr>
              <w:spacing w:after="0"/>
              <w:jc w:val="center"/>
              <w:rPr>
                <w:rFonts w:ascii="Times New Roman" w:hAnsi="Times New Roman"/>
              </w:rPr>
            </w:pPr>
            <w:r>
              <w:rPr>
                <w:rFonts w:ascii="Times New Roman" w:hAnsi="Times New Roman"/>
              </w:rPr>
              <w:t>1</w:t>
            </w:r>
          </w:p>
        </w:tc>
        <w:tc>
          <w:tcPr>
            <w:tcW w:w="573" w:type="pct"/>
          </w:tcPr>
          <w:p w14:paraId="45A0DD8E" w14:textId="77777777" w:rsidR="00B32A87" w:rsidRPr="003E4B8C" w:rsidRDefault="00B32A87" w:rsidP="003E4328">
            <w:pPr>
              <w:spacing w:after="0"/>
              <w:rPr>
                <w:rFonts w:ascii="Times New Roman" w:hAnsi="Times New Roman"/>
                <w:b/>
                <w:i/>
              </w:rPr>
            </w:pPr>
          </w:p>
        </w:tc>
      </w:tr>
      <w:tr w:rsidR="00B32A87" w:rsidRPr="003E4B8C" w14:paraId="2B7244C8" w14:textId="77777777" w:rsidTr="001B09C1">
        <w:trPr>
          <w:trHeight w:val="20"/>
        </w:trPr>
        <w:tc>
          <w:tcPr>
            <w:tcW w:w="3774" w:type="pct"/>
            <w:gridSpan w:val="2"/>
          </w:tcPr>
          <w:p w14:paraId="56982386" w14:textId="77777777" w:rsidR="00B32A87" w:rsidRPr="003E4B8C" w:rsidRDefault="00B32A87" w:rsidP="003E4328">
            <w:pPr>
              <w:spacing w:after="0"/>
              <w:rPr>
                <w:rFonts w:ascii="Times New Roman" w:hAnsi="Times New Roman"/>
                <w:b/>
                <w:bCs/>
              </w:rPr>
            </w:pPr>
            <w:r w:rsidRPr="003E4B8C">
              <w:rPr>
                <w:rFonts w:ascii="Times New Roman" w:hAnsi="Times New Roman"/>
                <w:b/>
                <w:bCs/>
              </w:rPr>
              <w:t>Всего:</w:t>
            </w:r>
          </w:p>
        </w:tc>
        <w:tc>
          <w:tcPr>
            <w:tcW w:w="653" w:type="pct"/>
            <w:vAlign w:val="center"/>
          </w:tcPr>
          <w:p w14:paraId="25979DA7" w14:textId="77777777" w:rsidR="00B32A87" w:rsidRPr="003E4B8C" w:rsidRDefault="00B32A87" w:rsidP="003E4328">
            <w:pPr>
              <w:spacing w:after="0"/>
              <w:jc w:val="center"/>
              <w:rPr>
                <w:rFonts w:ascii="Times New Roman" w:hAnsi="Times New Roman"/>
                <w:b/>
                <w:bCs/>
                <w:i/>
              </w:rPr>
            </w:pPr>
            <w:r>
              <w:rPr>
                <w:rFonts w:ascii="Times New Roman" w:hAnsi="Times New Roman"/>
                <w:b/>
                <w:bCs/>
                <w:i/>
              </w:rPr>
              <w:t>36</w:t>
            </w:r>
          </w:p>
        </w:tc>
        <w:tc>
          <w:tcPr>
            <w:tcW w:w="573" w:type="pct"/>
          </w:tcPr>
          <w:p w14:paraId="4487DE91" w14:textId="77777777" w:rsidR="00B32A87" w:rsidRPr="003E4B8C" w:rsidRDefault="00B32A87" w:rsidP="003E4328">
            <w:pPr>
              <w:spacing w:after="0"/>
              <w:rPr>
                <w:rFonts w:ascii="Times New Roman" w:hAnsi="Times New Roman"/>
                <w:b/>
                <w:bCs/>
                <w:i/>
              </w:rPr>
            </w:pPr>
          </w:p>
        </w:tc>
      </w:tr>
    </w:tbl>
    <w:p w14:paraId="59C579E8" w14:textId="77777777" w:rsidR="00B32A87" w:rsidRPr="00251851" w:rsidRDefault="00B32A87" w:rsidP="00B32A87">
      <w:pPr>
        <w:spacing w:before="120" w:after="120" w:line="240" w:lineRule="auto"/>
        <w:rPr>
          <w:rFonts w:ascii="Times New Roman" w:hAnsi="Times New Roman"/>
          <w:i/>
          <w:sz w:val="24"/>
          <w:szCs w:val="24"/>
        </w:rPr>
      </w:pPr>
    </w:p>
    <w:p w14:paraId="07E29D8A" w14:textId="77777777" w:rsidR="00B32A87" w:rsidRPr="003E4B8C" w:rsidRDefault="00B32A87" w:rsidP="00B32A87">
      <w:pPr>
        <w:ind w:firstLine="709"/>
        <w:rPr>
          <w:rFonts w:ascii="Times New Roman" w:hAnsi="Times New Roman"/>
          <w:i/>
        </w:rPr>
        <w:sectPr w:rsidR="00B32A87" w:rsidRPr="003E4B8C" w:rsidSect="003E4328">
          <w:pgSz w:w="16840" w:h="11907" w:orient="landscape"/>
          <w:pgMar w:top="851" w:right="1134" w:bottom="851" w:left="992" w:header="709" w:footer="709" w:gutter="0"/>
          <w:cols w:space="720"/>
        </w:sectPr>
      </w:pPr>
    </w:p>
    <w:p w14:paraId="1BC26BF6" w14:textId="77777777" w:rsidR="00B32A87" w:rsidRPr="004C4857" w:rsidRDefault="00B32A87" w:rsidP="004C4857">
      <w:pPr>
        <w:ind w:left="1353"/>
        <w:rPr>
          <w:rFonts w:ascii="Times New Roman" w:hAnsi="Times New Roman"/>
          <w:b/>
          <w:bCs/>
          <w:sz w:val="24"/>
          <w:szCs w:val="24"/>
        </w:rPr>
      </w:pPr>
      <w:r w:rsidRPr="004C4857">
        <w:rPr>
          <w:rFonts w:ascii="Times New Roman" w:hAnsi="Times New Roman"/>
          <w:b/>
          <w:bCs/>
          <w:sz w:val="24"/>
          <w:szCs w:val="24"/>
        </w:rPr>
        <w:lastRenderedPageBreak/>
        <w:t>3. УСЛОВИЯ РЕАЛИЗАЦИИ УЧЕБНОЙ ДИСЦИПЛИНЫ</w:t>
      </w:r>
    </w:p>
    <w:p w14:paraId="0CB47205" w14:textId="77777777" w:rsidR="00B32A87" w:rsidRPr="004C4857" w:rsidRDefault="00B32A87" w:rsidP="004C4857">
      <w:pPr>
        <w:suppressAutoHyphens/>
        <w:spacing w:after="0"/>
        <w:ind w:firstLine="709"/>
        <w:jc w:val="both"/>
        <w:rPr>
          <w:rFonts w:ascii="Times New Roman" w:hAnsi="Times New Roman"/>
          <w:bCs/>
          <w:sz w:val="24"/>
          <w:szCs w:val="24"/>
        </w:rPr>
      </w:pPr>
      <w:r w:rsidRPr="004C4857">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14:paraId="0186DF65" w14:textId="77777777" w:rsidR="00B32A87" w:rsidRPr="004C4857" w:rsidRDefault="00B32A87" w:rsidP="004C4857">
      <w:pPr>
        <w:suppressAutoHyphens/>
        <w:spacing w:after="0"/>
        <w:ind w:firstLine="709"/>
        <w:jc w:val="both"/>
        <w:rPr>
          <w:rFonts w:ascii="Times New Roman" w:hAnsi="Times New Roman"/>
          <w:bCs/>
          <w:sz w:val="24"/>
          <w:szCs w:val="24"/>
        </w:rPr>
      </w:pPr>
      <w:r w:rsidRPr="004C4857">
        <w:rPr>
          <w:rFonts w:ascii="Times New Roman" w:hAnsi="Times New Roman"/>
          <w:bCs/>
          <w:sz w:val="24"/>
          <w:szCs w:val="24"/>
        </w:rPr>
        <w:t>Спортивный зал, оснащенный оборудованием:</w:t>
      </w:r>
    </w:p>
    <w:p w14:paraId="2E34D44C" w14:textId="77777777" w:rsidR="00B32A87" w:rsidRPr="004C4857" w:rsidRDefault="00B32A87" w:rsidP="004C4857">
      <w:pPr>
        <w:suppressAutoHyphens/>
        <w:spacing w:after="0"/>
        <w:ind w:firstLine="709"/>
        <w:jc w:val="both"/>
        <w:rPr>
          <w:rFonts w:ascii="Times New Roman" w:hAnsi="Times New Roman"/>
          <w:bCs/>
          <w:sz w:val="24"/>
          <w:szCs w:val="24"/>
        </w:rPr>
      </w:pPr>
      <w:r w:rsidRPr="004C4857">
        <w:rPr>
          <w:rFonts w:ascii="Times New Roman" w:hAnsi="Times New Roman"/>
          <w:bCs/>
          <w:sz w:val="24"/>
          <w:szCs w:val="24"/>
        </w:rPr>
        <w:t xml:space="preserve"> Сетка волейбольная </w:t>
      </w:r>
    </w:p>
    <w:p w14:paraId="3BC140B3" w14:textId="77777777" w:rsidR="00B32A87" w:rsidRPr="004C4857" w:rsidRDefault="00B32A87" w:rsidP="004C4857">
      <w:pPr>
        <w:suppressAutoHyphens/>
        <w:spacing w:after="0"/>
        <w:ind w:firstLine="709"/>
        <w:jc w:val="both"/>
        <w:rPr>
          <w:rFonts w:ascii="Times New Roman" w:hAnsi="Times New Roman"/>
          <w:bCs/>
          <w:sz w:val="24"/>
          <w:szCs w:val="24"/>
        </w:rPr>
      </w:pPr>
      <w:r w:rsidRPr="004C4857">
        <w:rPr>
          <w:rFonts w:ascii="Times New Roman" w:hAnsi="Times New Roman"/>
          <w:bCs/>
          <w:sz w:val="24"/>
          <w:szCs w:val="24"/>
        </w:rPr>
        <w:t xml:space="preserve">Щит баскетбольный </w:t>
      </w:r>
    </w:p>
    <w:p w14:paraId="7FDBF73E" w14:textId="77777777" w:rsidR="00B32A87" w:rsidRPr="004C4857" w:rsidRDefault="00B32A87" w:rsidP="004C4857">
      <w:pPr>
        <w:suppressAutoHyphens/>
        <w:spacing w:after="0"/>
        <w:ind w:firstLine="709"/>
        <w:jc w:val="both"/>
        <w:rPr>
          <w:rFonts w:ascii="Times New Roman" w:hAnsi="Times New Roman"/>
          <w:bCs/>
          <w:sz w:val="24"/>
          <w:szCs w:val="24"/>
        </w:rPr>
      </w:pPr>
      <w:r w:rsidRPr="004C4857">
        <w:rPr>
          <w:rFonts w:ascii="Times New Roman" w:hAnsi="Times New Roman"/>
          <w:bCs/>
          <w:sz w:val="24"/>
          <w:szCs w:val="24"/>
        </w:rPr>
        <w:t xml:space="preserve">Тренажер многофункциональный </w:t>
      </w:r>
    </w:p>
    <w:p w14:paraId="34A8F05F" w14:textId="77777777" w:rsidR="00B32A87" w:rsidRPr="004C4857" w:rsidRDefault="00B32A87" w:rsidP="004C4857">
      <w:pPr>
        <w:suppressAutoHyphens/>
        <w:spacing w:after="0"/>
        <w:ind w:firstLine="709"/>
        <w:jc w:val="both"/>
        <w:rPr>
          <w:rFonts w:ascii="Times New Roman" w:hAnsi="Times New Roman"/>
          <w:bCs/>
          <w:sz w:val="24"/>
          <w:szCs w:val="24"/>
        </w:rPr>
      </w:pPr>
      <w:r w:rsidRPr="004C4857">
        <w:rPr>
          <w:rFonts w:ascii="Times New Roman" w:hAnsi="Times New Roman"/>
          <w:bCs/>
          <w:sz w:val="24"/>
          <w:szCs w:val="24"/>
        </w:rPr>
        <w:t xml:space="preserve">Тренажер </w:t>
      </w:r>
      <w:proofErr w:type="spellStart"/>
      <w:r w:rsidRPr="004C4857">
        <w:rPr>
          <w:rFonts w:ascii="Times New Roman" w:hAnsi="Times New Roman"/>
          <w:bCs/>
          <w:sz w:val="24"/>
          <w:szCs w:val="24"/>
        </w:rPr>
        <w:t>Гиперэкстензия</w:t>
      </w:r>
      <w:proofErr w:type="spellEnd"/>
      <w:r w:rsidRPr="004C4857">
        <w:rPr>
          <w:rFonts w:ascii="Times New Roman" w:hAnsi="Times New Roman"/>
          <w:bCs/>
          <w:sz w:val="24"/>
          <w:szCs w:val="24"/>
        </w:rPr>
        <w:t xml:space="preserve"> </w:t>
      </w:r>
    </w:p>
    <w:p w14:paraId="501A4740" w14:textId="77777777" w:rsidR="00B32A87" w:rsidRPr="004C4857" w:rsidRDefault="00B32A87" w:rsidP="004C4857">
      <w:pPr>
        <w:suppressAutoHyphens/>
        <w:spacing w:after="0"/>
        <w:ind w:firstLine="709"/>
        <w:jc w:val="both"/>
        <w:rPr>
          <w:rFonts w:ascii="Times New Roman" w:hAnsi="Times New Roman"/>
          <w:bCs/>
          <w:sz w:val="24"/>
          <w:szCs w:val="24"/>
        </w:rPr>
      </w:pPr>
      <w:r w:rsidRPr="004C4857">
        <w:rPr>
          <w:rFonts w:ascii="Times New Roman" w:hAnsi="Times New Roman"/>
          <w:bCs/>
          <w:sz w:val="24"/>
          <w:szCs w:val="24"/>
        </w:rPr>
        <w:t xml:space="preserve">Скамья для жима лежа </w:t>
      </w:r>
    </w:p>
    <w:p w14:paraId="1B2C3AD1" w14:textId="77777777" w:rsidR="00B32A87" w:rsidRPr="004C4857" w:rsidRDefault="00B32A87" w:rsidP="004C4857">
      <w:pPr>
        <w:suppressAutoHyphens/>
        <w:spacing w:after="0"/>
        <w:ind w:firstLine="709"/>
        <w:jc w:val="both"/>
        <w:rPr>
          <w:rFonts w:ascii="Times New Roman" w:hAnsi="Times New Roman"/>
          <w:bCs/>
          <w:sz w:val="24"/>
          <w:szCs w:val="24"/>
        </w:rPr>
      </w:pPr>
      <w:r w:rsidRPr="004C4857">
        <w:rPr>
          <w:rFonts w:ascii="Times New Roman" w:hAnsi="Times New Roman"/>
          <w:bCs/>
          <w:sz w:val="24"/>
          <w:szCs w:val="24"/>
        </w:rPr>
        <w:t xml:space="preserve">Тренажер скамья </w:t>
      </w:r>
      <w:proofErr w:type="spellStart"/>
      <w:r w:rsidRPr="004C4857">
        <w:rPr>
          <w:rFonts w:ascii="Times New Roman" w:hAnsi="Times New Roman"/>
          <w:bCs/>
          <w:sz w:val="24"/>
          <w:szCs w:val="24"/>
        </w:rPr>
        <w:t>скотта</w:t>
      </w:r>
      <w:proofErr w:type="spellEnd"/>
      <w:r w:rsidRPr="004C4857">
        <w:rPr>
          <w:rFonts w:ascii="Times New Roman" w:hAnsi="Times New Roman"/>
          <w:bCs/>
          <w:sz w:val="24"/>
          <w:szCs w:val="24"/>
        </w:rPr>
        <w:t xml:space="preserve"> </w:t>
      </w:r>
    </w:p>
    <w:p w14:paraId="0AD9323B" w14:textId="77777777" w:rsidR="00B32A87" w:rsidRPr="004C4857" w:rsidRDefault="00B32A87" w:rsidP="004C4857">
      <w:pPr>
        <w:suppressAutoHyphens/>
        <w:spacing w:after="0"/>
        <w:ind w:firstLine="709"/>
        <w:jc w:val="both"/>
        <w:rPr>
          <w:rFonts w:ascii="Times New Roman" w:hAnsi="Times New Roman"/>
          <w:bCs/>
          <w:sz w:val="24"/>
          <w:szCs w:val="24"/>
        </w:rPr>
      </w:pPr>
      <w:r w:rsidRPr="004C4857">
        <w:rPr>
          <w:rFonts w:ascii="Times New Roman" w:hAnsi="Times New Roman"/>
          <w:bCs/>
          <w:sz w:val="24"/>
          <w:szCs w:val="24"/>
        </w:rPr>
        <w:t>Тренажер тяга т-грифа</w:t>
      </w:r>
    </w:p>
    <w:p w14:paraId="4968ADCA" w14:textId="77777777" w:rsidR="00B32A87" w:rsidRPr="004C4857" w:rsidRDefault="00B32A87" w:rsidP="004C4857">
      <w:pPr>
        <w:suppressAutoHyphens/>
        <w:spacing w:after="0"/>
        <w:ind w:firstLine="709"/>
        <w:jc w:val="both"/>
        <w:rPr>
          <w:rFonts w:ascii="Times New Roman" w:hAnsi="Times New Roman"/>
          <w:bCs/>
          <w:sz w:val="24"/>
          <w:szCs w:val="24"/>
        </w:rPr>
      </w:pPr>
      <w:r w:rsidRPr="004C4857">
        <w:rPr>
          <w:rFonts w:ascii="Times New Roman" w:hAnsi="Times New Roman"/>
          <w:bCs/>
          <w:sz w:val="24"/>
          <w:szCs w:val="24"/>
        </w:rPr>
        <w:t xml:space="preserve">Стол теннисный </w:t>
      </w:r>
    </w:p>
    <w:p w14:paraId="4FE00C9A" w14:textId="77777777" w:rsidR="00B32A87" w:rsidRPr="004C4857" w:rsidRDefault="00B32A87" w:rsidP="004C4857">
      <w:pPr>
        <w:suppressAutoHyphens/>
        <w:spacing w:after="0"/>
        <w:ind w:firstLine="709"/>
        <w:jc w:val="both"/>
        <w:rPr>
          <w:rFonts w:ascii="Times New Roman" w:hAnsi="Times New Roman"/>
          <w:bCs/>
          <w:sz w:val="24"/>
          <w:szCs w:val="24"/>
        </w:rPr>
      </w:pPr>
      <w:r w:rsidRPr="004C4857">
        <w:rPr>
          <w:rFonts w:ascii="Times New Roman" w:hAnsi="Times New Roman"/>
          <w:bCs/>
          <w:sz w:val="24"/>
          <w:szCs w:val="24"/>
        </w:rPr>
        <w:t xml:space="preserve">Скамья гимнастическая </w:t>
      </w:r>
    </w:p>
    <w:p w14:paraId="61505133" w14:textId="77777777" w:rsidR="00B32A87" w:rsidRPr="004C4857" w:rsidRDefault="00B32A87" w:rsidP="004C4857">
      <w:pPr>
        <w:suppressAutoHyphens/>
        <w:spacing w:after="0"/>
        <w:ind w:firstLine="709"/>
        <w:jc w:val="both"/>
        <w:rPr>
          <w:rFonts w:ascii="Times New Roman" w:hAnsi="Times New Roman"/>
          <w:bCs/>
          <w:sz w:val="24"/>
          <w:szCs w:val="24"/>
        </w:rPr>
      </w:pPr>
      <w:r w:rsidRPr="004C4857">
        <w:rPr>
          <w:rFonts w:ascii="Times New Roman" w:hAnsi="Times New Roman"/>
          <w:bCs/>
          <w:sz w:val="24"/>
          <w:szCs w:val="24"/>
        </w:rPr>
        <w:t xml:space="preserve">Мат гимнастический </w:t>
      </w:r>
    </w:p>
    <w:p w14:paraId="614808E3" w14:textId="77777777" w:rsidR="00B32A87" w:rsidRPr="004C4857" w:rsidRDefault="00B32A87" w:rsidP="004C4857">
      <w:pPr>
        <w:suppressAutoHyphens/>
        <w:spacing w:after="0"/>
        <w:ind w:firstLine="709"/>
        <w:jc w:val="both"/>
        <w:rPr>
          <w:rFonts w:ascii="Times New Roman" w:hAnsi="Times New Roman"/>
          <w:bCs/>
          <w:sz w:val="24"/>
          <w:szCs w:val="24"/>
        </w:rPr>
      </w:pPr>
      <w:r w:rsidRPr="004C4857">
        <w:rPr>
          <w:rFonts w:ascii="Times New Roman" w:hAnsi="Times New Roman"/>
          <w:bCs/>
          <w:sz w:val="24"/>
          <w:szCs w:val="24"/>
        </w:rPr>
        <w:t>Козел гимнастический</w:t>
      </w:r>
      <w:r w:rsidR="00212098" w:rsidRPr="004C4857">
        <w:rPr>
          <w:rFonts w:ascii="Times New Roman" w:hAnsi="Times New Roman"/>
          <w:bCs/>
          <w:sz w:val="24"/>
          <w:szCs w:val="24"/>
        </w:rPr>
        <w:t xml:space="preserve"> </w:t>
      </w:r>
    </w:p>
    <w:p w14:paraId="2389D3DE" w14:textId="77777777" w:rsidR="00B32A87" w:rsidRPr="004C4857" w:rsidRDefault="00B32A87" w:rsidP="004C4857">
      <w:pPr>
        <w:suppressAutoHyphens/>
        <w:spacing w:after="0"/>
        <w:ind w:firstLine="709"/>
        <w:jc w:val="both"/>
        <w:rPr>
          <w:rFonts w:ascii="Times New Roman" w:hAnsi="Times New Roman"/>
          <w:bCs/>
          <w:sz w:val="24"/>
          <w:szCs w:val="24"/>
        </w:rPr>
      </w:pPr>
      <w:r w:rsidRPr="004C4857">
        <w:rPr>
          <w:rFonts w:ascii="Times New Roman" w:hAnsi="Times New Roman"/>
          <w:bCs/>
          <w:sz w:val="24"/>
          <w:szCs w:val="24"/>
        </w:rPr>
        <w:t xml:space="preserve">Мостик гимнастический универсальный </w:t>
      </w:r>
    </w:p>
    <w:p w14:paraId="7991B899" w14:textId="77777777" w:rsidR="00B32A87" w:rsidRPr="004C4857" w:rsidRDefault="00B32A87" w:rsidP="004C4857">
      <w:pPr>
        <w:suppressAutoHyphens/>
        <w:spacing w:after="0"/>
        <w:ind w:firstLine="709"/>
        <w:jc w:val="both"/>
        <w:rPr>
          <w:rFonts w:ascii="Times New Roman" w:hAnsi="Times New Roman"/>
          <w:bCs/>
          <w:sz w:val="24"/>
          <w:szCs w:val="24"/>
        </w:rPr>
      </w:pPr>
      <w:r w:rsidRPr="004C4857">
        <w:rPr>
          <w:rFonts w:ascii="Times New Roman" w:hAnsi="Times New Roman"/>
          <w:bCs/>
          <w:sz w:val="24"/>
          <w:szCs w:val="24"/>
        </w:rPr>
        <w:t xml:space="preserve">Мяч волейбольный массовый </w:t>
      </w:r>
    </w:p>
    <w:p w14:paraId="6663B453" w14:textId="77777777" w:rsidR="00B32A87" w:rsidRPr="004C4857" w:rsidRDefault="00B32A87" w:rsidP="004C4857">
      <w:pPr>
        <w:suppressAutoHyphens/>
        <w:spacing w:after="0"/>
        <w:ind w:firstLine="709"/>
        <w:jc w:val="both"/>
        <w:rPr>
          <w:rFonts w:ascii="Times New Roman" w:hAnsi="Times New Roman"/>
          <w:bCs/>
          <w:sz w:val="24"/>
          <w:szCs w:val="24"/>
        </w:rPr>
      </w:pPr>
      <w:r w:rsidRPr="004C4857">
        <w:rPr>
          <w:rFonts w:ascii="Times New Roman" w:hAnsi="Times New Roman"/>
          <w:bCs/>
          <w:sz w:val="24"/>
          <w:szCs w:val="24"/>
        </w:rPr>
        <w:t>Мяч баскетбольный</w:t>
      </w:r>
    </w:p>
    <w:p w14:paraId="1A09BFFA" w14:textId="77777777" w:rsidR="00B32A87" w:rsidRPr="004C4857" w:rsidRDefault="00B32A87" w:rsidP="004C4857">
      <w:pPr>
        <w:suppressAutoHyphens/>
        <w:spacing w:after="0"/>
        <w:ind w:firstLine="709"/>
        <w:jc w:val="both"/>
        <w:rPr>
          <w:rFonts w:ascii="Times New Roman" w:hAnsi="Times New Roman"/>
          <w:bCs/>
          <w:sz w:val="24"/>
          <w:szCs w:val="24"/>
        </w:rPr>
      </w:pPr>
    </w:p>
    <w:p w14:paraId="03169BE9" w14:textId="77777777" w:rsidR="00B32A87" w:rsidRPr="004C4857" w:rsidRDefault="00B32A87" w:rsidP="004C4857">
      <w:pPr>
        <w:suppressAutoHyphens/>
        <w:spacing w:after="0"/>
        <w:ind w:firstLine="709"/>
        <w:jc w:val="both"/>
        <w:rPr>
          <w:rFonts w:ascii="Times New Roman" w:hAnsi="Times New Roman"/>
          <w:b/>
          <w:bCs/>
          <w:sz w:val="24"/>
          <w:szCs w:val="24"/>
        </w:rPr>
      </w:pPr>
      <w:r w:rsidRPr="004C4857">
        <w:rPr>
          <w:rFonts w:ascii="Times New Roman" w:hAnsi="Times New Roman"/>
          <w:b/>
          <w:bCs/>
          <w:sz w:val="24"/>
          <w:szCs w:val="24"/>
        </w:rPr>
        <w:t>3.2. Информационное обеспечение реализации программы</w:t>
      </w:r>
    </w:p>
    <w:p w14:paraId="1567F511" w14:textId="77777777" w:rsidR="00B32A87" w:rsidRPr="004C4857" w:rsidRDefault="00191C71" w:rsidP="004C4857">
      <w:pPr>
        <w:suppressAutoHyphens/>
        <w:spacing w:after="0"/>
        <w:ind w:firstLine="709"/>
        <w:jc w:val="both"/>
        <w:rPr>
          <w:rFonts w:ascii="Times New Roman" w:hAnsi="Times New Roman"/>
          <w:bCs/>
          <w:sz w:val="24"/>
          <w:szCs w:val="24"/>
        </w:rPr>
      </w:pPr>
      <w:r w:rsidRPr="004C4857">
        <w:rPr>
          <w:rFonts w:ascii="Times New Roman" w:hAnsi="Times New Roman"/>
          <w:bCs/>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w:t>
      </w:r>
      <w:r w:rsidR="00B32A87" w:rsidRPr="004C4857">
        <w:rPr>
          <w:rFonts w:ascii="Times New Roman" w:hAnsi="Times New Roman"/>
          <w:sz w:val="24"/>
          <w:szCs w:val="24"/>
        </w:rPr>
        <w:t xml:space="preserve"> При формировании </w:t>
      </w:r>
      <w:r w:rsidR="00B32A87" w:rsidRPr="004C4857">
        <w:rPr>
          <w:rFonts w:ascii="Times New Roman" w:hAnsi="Times New Roman"/>
          <w:bCs/>
          <w:sz w:val="24"/>
          <w:szCs w:val="24"/>
        </w:rPr>
        <w:t xml:space="preserve">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w:t>
      </w:r>
      <w:r w:rsidRPr="004C4857">
        <w:rPr>
          <w:rFonts w:ascii="Times New Roman" w:hAnsi="Times New Roman"/>
          <w:bCs/>
          <w:sz w:val="24"/>
          <w:szCs w:val="24"/>
        </w:rPr>
        <w:t>при этом список может быть дополнен новыми изданиями</w:t>
      </w:r>
      <w:r w:rsidR="00B32A87" w:rsidRPr="004C4857">
        <w:rPr>
          <w:rFonts w:ascii="Times New Roman" w:hAnsi="Times New Roman"/>
          <w:bCs/>
          <w:sz w:val="24"/>
          <w:szCs w:val="24"/>
        </w:rPr>
        <w:t>.</w:t>
      </w:r>
    </w:p>
    <w:p w14:paraId="5031423A" w14:textId="77777777" w:rsidR="00B32A87" w:rsidRPr="004C4857" w:rsidRDefault="00B32A87" w:rsidP="004C4857">
      <w:pPr>
        <w:suppressAutoHyphens/>
        <w:spacing w:after="0"/>
        <w:ind w:firstLine="709"/>
        <w:jc w:val="both"/>
        <w:rPr>
          <w:rFonts w:ascii="Times New Roman" w:hAnsi="Times New Roman"/>
          <w:sz w:val="24"/>
          <w:szCs w:val="24"/>
        </w:rPr>
      </w:pPr>
    </w:p>
    <w:p w14:paraId="0CC68CA1" w14:textId="77777777" w:rsidR="00B32A87" w:rsidRPr="004C4857" w:rsidRDefault="00B32A87" w:rsidP="004C4857">
      <w:pPr>
        <w:suppressAutoHyphens/>
        <w:spacing w:after="0"/>
        <w:ind w:firstLine="709"/>
        <w:jc w:val="both"/>
        <w:rPr>
          <w:rFonts w:ascii="Times New Roman" w:hAnsi="Times New Roman"/>
          <w:b/>
          <w:sz w:val="24"/>
          <w:szCs w:val="24"/>
        </w:rPr>
      </w:pPr>
      <w:r w:rsidRPr="004C4857">
        <w:rPr>
          <w:rFonts w:ascii="Times New Roman" w:hAnsi="Times New Roman"/>
          <w:b/>
          <w:sz w:val="24"/>
          <w:szCs w:val="24"/>
        </w:rPr>
        <w:t xml:space="preserve">3.2.1. </w:t>
      </w:r>
      <w:r w:rsidR="00191C71" w:rsidRPr="004C4857">
        <w:rPr>
          <w:rFonts w:ascii="Times New Roman" w:hAnsi="Times New Roman"/>
          <w:b/>
          <w:sz w:val="24"/>
          <w:szCs w:val="24"/>
        </w:rPr>
        <w:t>Основные печатные</w:t>
      </w:r>
      <w:r w:rsidR="001B09C1" w:rsidRPr="004C4857">
        <w:rPr>
          <w:rFonts w:ascii="Times New Roman" w:hAnsi="Times New Roman"/>
          <w:b/>
          <w:sz w:val="24"/>
          <w:szCs w:val="24"/>
        </w:rPr>
        <w:t xml:space="preserve"> и электронные </w:t>
      </w:r>
      <w:r w:rsidRPr="004C4857">
        <w:rPr>
          <w:rFonts w:ascii="Times New Roman" w:hAnsi="Times New Roman"/>
          <w:b/>
          <w:sz w:val="24"/>
          <w:szCs w:val="24"/>
        </w:rPr>
        <w:t>издания</w:t>
      </w:r>
    </w:p>
    <w:p w14:paraId="380DC2FF" w14:textId="77777777" w:rsidR="00B32A87" w:rsidRPr="004C4857" w:rsidRDefault="00B32A87" w:rsidP="004C4857">
      <w:pPr>
        <w:pStyle w:val="a8"/>
        <w:numPr>
          <w:ilvl w:val="0"/>
          <w:numId w:val="28"/>
        </w:numPr>
        <w:tabs>
          <w:tab w:val="left" w:pos="993"/>
        </w:tabs>
        <w:spacing w:before="0" w:after="0" w:line="276" w:lineRule="auto"/>
        <w:ind w:left="0" w:firstLine="709"/>
        <w:jc w:val="both"/>
      </w:pPr>
      <w:r w:rsidRPr="004C4857">
        <w:t xml:space="preserve">Физическая культура : учебное пособие для среднего профессионального образования / Е. В. </w:t>
      </w:r>
      <w:proofErr w:type="spellStart"/>
      <w:r w:rsidRPr="004C4857">
        <w:t>Конеева</w:t>
      </w:r>
      <w:proofErr w:type="spellEnd"/>
      <w:r w:rsidRPr="004C4857">
        <w:t xml:space="preserve"> [и др.] ; под редакцией Е. В. </w:t>
      </w:r>
      <w:proofErr w:type="spellStart"/>
      <w:r w:rsidRPr="004C4857">
        <w:t>Конеевой</w:t>
      </w:r>
      <w:proofErr w:type="spellEnd"/>
      <w:r w:rsidRPr="004C4857">
        <w:t xml:space="preserve">. </w:t>
      </w:r>
      <w:r w:rsidR="00212098" w:rsidRPr="004C4857">
        <w:t>–</w:t>
      </w:r>
      <w:r w:rsidRPr="004C4857">
        <w:t xml:space="preserve"> 2-е изд., </w:t>
      </w:r>
      <w:proofErr w:type="spellStart"/>
      <w:r w:rsidRPr="004C4857">
        <w:t>перераб</w:t>
      </w:r>
      <w:proofErr w:type="spellEnd"/>
      <w:proofErr w:type="gramStart"/>
      <w:r w:rsidRPr="004C4857">
        <w:t>.</w:t>
      </w:r>
      <w:proofErr w:type="gramEnd"/>
      <w:r w:rsidRPr="004C4857">
        <w:t xml:space="preserve"> и доп. </w:t>
      </w:r>
      <w:r w:rsidR="00212098" w:rsidRPr="004C4857">
        <w:t>–</w:t>
      </w:r>
      <w:r w:rsidRPr="004C4857">
        <w:t xml:space="preserve"> Москва : Издательство </w:t>
      </w:r>
      <w:proofErr w:type="spellStart"/>
      <w:r w:rsidRPr="004C4857">
        <w:t>Юрайт</w:t>
      </w:r>
      <w:proofErr w:type="spellEnd"/>
      <w:r w:rsidRPr="004C4857">
        <w:t xml:space="preserve">, 2021. </w:t>
      </w:r>
      <w:r w:rsidR="00212098" w:rsidRPr="004C4857">
        <w:t>–</w:t>
      </w:r>
      <w:r w:rsidRPr="004C4857">
        <w:t xml:space="preserve"> 599 с. </w:t>
      </w:r>
      <w:r w:rsidR="00212098" w:rsidRPr="004C4857">
        <w:t>–</w:t>
      </w:r>
      <w:r w:rsidRPr="004C4857">
        <w:t xml:space="preserve"> (Профессиональное образование). </w:t>
      </w:r>
      <w:r w:rsidR="00212098" w:rsidRPr="004C4857">
        <w:t>–</w:t>
      </w:r>
      <w:r w:rsidRPr="004C4857">
        <w:t xml:space="preserve"> ISBN 978-5-534-13554-1. </w:t>
      </w:r>
      <w:r w:rsidR="00212098" w:rsidRPr="004C4857">
        <w:t>–</w:t>
      </w:r>
      <w:r w:rsidRPr="004C4857">
        <w:t xml:space="preserve"> Текст : электронный // ЭБС </w:t>
      </w:r>
      <w:proofErr w:type="spellStart"/>
      <w:r w:rsidRPr="004C4857">
        <w:t>Юрайт</w:t>
      </w:r>
      <w:proofErr w:type="spellEnd"/>
      <w:r w:rsidRPr="004C4857">
        <w:t xml:space="preserve"> [сайт]. </w:t>
      </w:r>
      <w:r w:rsidR="00212098" w:rsidRPr="004C4857">
        <w:t>–</w:t>
      </w:r>
      <w:r w:rsidRPr="004C4857">
        <w:t xml:space="preserve"> URL: https://urait.ru/bcode/475342</w:t>
      </w:r>
    </w:p>
    <w:p w14:paraId="02FE878F" w14:textId="77777777" w:rsidR="00B32A87" w:rsidRPr="004C4857" w:rsidRDefault="00B32A87" w:rsidP="004C4857">
      <w:pPr>
        <w:pStyle w:val="a8"/>
        <w:numPr>
          <w:ilvl w:val="0"/>
          <w:numId w:val="28"/>
        </w:numPr>
        <w:tabs>
          <w:tab w:val="left" w:pos="993"/>
        </w:tabs>
        <w:spacing w:before="0" w:after="0" w:line="276" w:lineRule="auto"/>
        <w:ind w:left="0" w:firstLine="709"/>
        <w:jc w:val="both"/>
      </w:pPr>
      <w:proofErr w:type="spellStart"/>
      <w:r w:rsidRPr="004C4857">
        <w:t>Муллер</w:t>
      </w:r>
      <w:proofErr w:type="spellEnd"/>
      <w:r w:rsidRPr="004C4857">
        <w:t>, А. Б.</w:t>
      </w:r>
      <w:r w:rsidR="00212098" w:rsidRPr="004C4857">
        <w:t xml:space="preserve"> </w:t>
      </w:r>
      <w:r w:rsidRPr="004C4857">
        <w:t xml:space="preserve">Физическая культура : учебник и практикум для среднего профессионального образования / А. Б. </w:t>
      </w:r>
      <w:proofErr w:type="spellStart"/>
      <w:r w:rsidRPr="004C4857">
        <w:t>Муллер</w:t>
      </w:r>
      <w:proofErr w:type="spellEnd"/>
      <w:r w:rsidRPr="004C4857">
        <w:t xml:space="preserve">, Н. С. </w:t>
      </w:r>
      <w:proofErr w:type="spellStart"/>
      <w:r w:rsidRPr="004C4857">
        <w:t>Дядичкина</w:t>
      </w:r>
      <w:proofErr w:type="spellEnd"/>
      <w:r w:rsidRPr="004C4857">
        <w:t xml:space="preserve">, Ю. А. Богащенко. </w:t>
      </w:r>
      <w:r w:rsidR="00212098" w:rsidRPr="004C4857">
        <w:t>–</w:t>
      </w:r>
      <w:r w:rsidRPr="004C4857">
        <w:t xml:space="preserve"> Москва : Издательство </w:t>
      </w:r>
      <w:proofErr w:type="spellStart"/>
      <w:r w:rsidRPr="004C4857">
        <w:t>Юрайт</w:t>
      </w:r>
      <w:proofErr w:type="spellEnd"/>
      <w:r w:rsidRPr="004C4857">
        <w:t xml:space="preserve">, 2021. </w:t>
      </w:r>
      <w:r w:rsidR="00212098" w:rsidRPr="004C4857">
        <w:t>–</w:t>
      </w:r>
      <w:r w:rsidRPr="004C4857">
        <w:t xml:space="preserve"> 424 с. </w:t>
      </w:r>
      <w:r w:rsidR="00212098" w:rsidRPr="004C4857">
        <w:t>–</w:t>
      </w:r>
      <w:r w:rsidRPr="004C4857">
        <w:t xml:space="preserve"> (Профессиональное образование). </w:t>
      </w:r>
      <w:r w:rsidR="00212098" w:rsidRPr="004C4857">
        <w:t>–</w:t>
      </w:r>
      <w:r w:rsidRPr="004C4857">
        <w:t xml:space="preserve"> ISBN 978-5-534-02612-2. </w:t>
      </w:r>
      <w:r w:rsidR="00212098" w:rsidRPr="004C4857">
        <w:t>–</w:t>
      </w:r>
      <w:r w:rsidRPr="004C4857">
        <w:t xml:space="preserve"> Текст : электронный // ЭБС </w:t>
      </w:r>
      <w:proofErr w:type="spellStart"/>
      <w:r w:rsidRPr="004C4857">
        <w:t>Юрайт</w:t>
      </w:r>
      <w:proofErr w:type="spellEnd"/>
      <w:r w:rsidRPr="004C4857">
        <w:t xml:space="preserve"> [сайт]. </w:t>
      </w:r>
      <w:r w:rsidR="00212098" w:rsidRPr="004C4857">
        <w:t>–</w:t>
      </w:r>
      <w:r w:rsidRPr="004C4857">
        <w:t xml:space="preserve"> URL: https://urait.ru/bcode/469681</w:t>
      </w:r>
    </w:p>
    <w:p w14:paraId="79A32108" w14:textId="77777777" w:rsidR="00B32A87" w:rsidRPr="004C4857" w:rsidRDefault="00B32A87" w:rsidP="004C4857">
      <w:pPr>
        <w:pStyle w:val="a8"/>
        <w:numPr>
          <w:ilvl w:val="0"/>
          <w:numId w:val="28"/>
        </w:numPr>
        <w:tabs>
          <w:tab w:val="left" w:pos="993"/>
        </w:tabs>
        <w:spacing w:before="0" w:after="0" w:line="276" w:lineRule="auto"/>
        <w:ind w:left="0" w:firstLine="709"/>
        <w:jc w:val="both"/>
      </w:pPr>
      <w:r w:rsidRPr="004C4857">
        <w:t>Ягодин, В. В.</w:t>
      </w:r>
      <w:r w:rsidR="00212098" w:rsidRPr="004C4857">
        <w:t xml:space="preserve"> </w:t>
      </w:r>
      <w:r w:rsidRPr="004C4857">
        <w:t xml:space="preserve">Физическая культура: основы спортивной этики : учебное пособие для среднего профессионального образования / В. В. Ягодин. </w:t>
      </w:r>
      <w:r w:rsidR="00212098" w:rsidRPr="004C4857">
        <w:t>–</w:t>
      </w:r>
      <w:r w:rsidRPr="004C4857">
        <w:t xml:space="preserve"> Москва : Издательство </w:t>
      </w:r>
      <w:proofErr w:type="spellStart"/>
      <w:r w:rsidRPr="004C4857">
        <w:t>Юрайт</w:t>
      </w:r>
      <w:proofErr w:type="spellEnd"/>
      <w:r w:rsidRPr="004C4857">
        <w:t xml:space="preserve">, 2021. </w:t>
      </w:r>
      <w:r w:rsidR="00212098" w:rsidRPr="004C4857">
        <w:t>–</w:t>
      </w:r>
      <w:r w:rsidRPr="004C4857">
        <w:t xml:space="preserve"> 113 с. </w:t>
      </w:r>
      <w:r w:rsidR="00212098" w:rsidRPr="004C4857">
        <w:t>–</w:t>
      </w:r>
      <w:r w:rsidRPr="004C4857">
        <w:t xml:space="preserve"> (Профессиональное образование). </w:t>
      </w:r>
      <w:r w:rsidR="00212098" w:rsidRPr="004C4857">
        <w:t>–</w:t>
      </w:r>
      <w:r w:rsidRPr="004C4857">
        <w:t xml:space="preserve"> ISBN 978-5-534-10349-6. </w:t>
      </w:r>
      <w:r w:rsidR="00212098" w:rsidRPr="004C4857">
        <w:t>–</w:t>
      </w:r>
      <w:r w:rsidRPr="004C4857">
        <w:t xml:space="preserve"> Текст : электронный // ЭБС </w:t>
      </w:r>
      <w:proofErr w:type="spellStart"/>
      <w:r w:rsidRPr="004C4857">
        <w:t>Юрайт</w:t>
      </w:r>
      <w:proofErr w:type="spellEnd"/>
      <w:r w:rsidRPr="004C4857">
        <w:t xml:space="preserve"> [сайт]. </w:t>
      </w:r>
      <w:r w:rsidR="00212098" w:rsidRPr="004C4857">
        <w:t>–</w:t>
      </w:r>
      <w:r w:rsidRPr="004C4857">
        <w:t xml:space="preserve"> URL: </w:t>
      </w:r>
      <w:hyperlink r:id="rId35" w:history="1">
        <w:r w:rsidRPr="004C4857">
          <w:rPr>
            <w:rStyle w:val="af4"/>
          </w:rPr>
          <w:t>https://urait.ru/bcode/475602</w:t>
        </w:r>
      </w:hyperlink>
      <w:r w:rsidRPr="004C4857">
        <w:t>.</w:t>
      </w:r>
    </w:p>
    <w:p w14:paraId="5297A802" w14:textId="77777777" w:rsidR="009422D6" w:rsidRPr="004C4857" w:rsidRDefault="009422D6" w:rsidP="004C4857">
      <w:pPr>
        <w:pStyle w:val="a8"/>
        <w:widowControl w:val="0"/>
        <w:numPr>
          <w:ilvl w:val="0"/>
          <w:numId w:val="28"/>
        </w:numPr>
        <w:tabs>
          <w:tab w:val="left" w:pos="567"/>
          <w:tab w:val="left" w:pos="993"/>
        </w:tabs>
        <w:spacing w:before="0" w:after="0" w:line="276" w:lineRule="auto"/>
        <w:ind w:left="0" w:firstLine="709"/>
        <w:contextualSpacing/>
        <w:jc w:val="both"/>
        <w:rPr>
          <w:shd w:val="clear" w:color="auto" w:fill="FFFFFF"/>
        </w:rPr>
      </w:pPr>
      <w:r w:rsidRPr="004C4857">
        <w:rPr>
          <w:bCs/>
        </w:rPr>
        <w:t xml:space="preserve">Агеева, Г. Ф. Теория и методика физической культуры и спорта / Г. Ф. Агеева, Е. Н. </w:t>
      </w:r>
      <w:proofErr w:type="spellStart"/>
      <w:r w:rsidRPr="004C4857">
        <w:rPr>
          <w:bCs/>
        </w:rPr>
        <w:t>Карпенкова</w:t>
      </w:r>
      <w:proofErr w:type="spellEnd"/>
      <w:r w:rsidRPr="004C4857">
        <w:rPr>
          <w:bCs/>
        </w:rPr>
        <w:t xml:space="preserve">. — 2-е изд., стер. — Санкт-Петербург : Лань, 2022. — 68 с. — ISBN 978-5-8114-9763-8. — Текст : электронный // Лань : электронно-библиотечная система. — URL: </w:t>
      </w:r>
      <w:hyperlink r:id="rId36" w:history="1">
        <w:r w:rsidRPr="004C4857">
          <w:rPr>
            <w:rStyle w:val="af4"/>
            <w:bCs/>
          </w:rPr>
          <w:t>https://e.lanbook.com/book/198284</w:t>
        </w:r>
      </w:hyperlink>
      <w:r w:rsidRPr="004C4857">
        <w:rPr>
          <w:bCs/>
        </w:rPr>
        <w:t xml:space="preserve">  (дата обращения: 21.04.2022). — Режим доступа: для </w:t>
      </w:r>
      <w:proofErr w:type="spellStart"/>
      <w:r w:rsidRPr="004C4857">
        <w:rPr>
          <w:bCs/>
        </w:rPr>
        <w:t>авториз</w:t>
      </w:r>
      <w:proofErr w:type="spellEnd"/>
      <w:r w:rsidRPr="004C4857">
        <w:rPr>
          <w:bCs/>
        </w:rPr>
        <w:t>. пользователей.</w:t>
      </w:r>
    </w:p>
    <w:p w14:paraId="23A25C37" w14:textId="77777777" w:rsidR="009422D6" w:rsidRPr="004C4857" w:rsidRDefault="009422D6" w:rsidP="004C4857">
      <w:pPr>
        <w:pStyle w:val="a8"/>
        <w:widowControl w:val="0"/>
        <w:numPr>
          <w:ilvl w:val="0"/>
          <w:numId w:val="28"/>
        </w:numPr>
        <w:tabs>
          <w:tab w:val="left" w:pos="567"/>
          <w:tab w:val="left" w:pos="993"/>
        </w:tabs>
        <w:spacing w:before="0" w:after="0" w:line="276" w:lineRule="auto"/>
        <w:ind w:left="0" w:firstLine="709"/>
        <w:contextualSpacing/>
        <w:jc w:val="both"/>
        <w:rPr>
          <w:bCs/>
        </w:rPr>
      </w:pPr>
      <w:proofErr w:type="spellStart"/>
      <w:r w:rsidRPr="004C4857">
        <w:rPr>
          <w:bCs/>
        </w:rPr>
        <w:t>Зобкова</w:t>
      </w:r>
      <w:proofErr w:type="spellEnd"/>
      <w:r w:rsidRPr="004C4857">
        <w:rPr>
          <w:bCs/>
        </w:rPr>
        <w:t xml:space="preserve">, Е. А. Основы спортивной тренировки : учебное пособие для </w:t>
      </w:r>
      <w:proofErr w:type="spellStart"/>
      <w:r w:rsidRPr="004C4857">
        <w:rPr>
          <w:bCs/>
        </w:rPr>
        <w:t>спо</w:t>
      </w:r>
      <w:proofErr w:type="spellEnd"/>
      <w:r w:rsidRPr="004C4857">
        <w:rPr>
          <w:bCs/>
        </w:rPr>
        <w:t xml:space="preserve"> / Е. А. </w:t>
      </w:r>
      <w:proofErr w:type="spellStart"/>
      <w:r w:rsidRPr="004C4857">
        <w:rPr>
          <w:bCs/>
        </w:rPr>
        <w:t>Зобкова</w:t>
      </w:r>
      <w:proofErr w:type="spellEnd"/>
      <w:r w:rsidRPr="004C4857">
        <w:rPr>
          <w:bCs/>
        </w:rPr>
        <w:t xml:space="preserve">. — Санкт-Петербург : Лань, 2021. — 44 с. — ISBN 978-5-8114-7549-0. — Текст : электронный // Лань : электронно-библиотечная система. — URL: </w:t>
      </w:r>
      <w:hyperlink r:id="rId37" w:history="1">
        <w:r w:rsidRPr="004C4857">
          <w:rPr>
            <w:rStyle w:val="af4"/>
            <w:bCs/>
          </w:rPr>
          <w:t>https://e.lanbook.com/book/174986</w:t>
        </w:r>
      </w:hyperlink>
      <w:r w:rsidRPr="004C4857">
        <w:rPr>
          <w:bCs/>
        </w:rPr>
        <w:t xml:space="preserve">  (дата обращения: 21.04.2022). — Режим доступа: для </w:t>
      </w:r>
      <w:proofErr w:type="spellStart"/>
      <w:r w:rsidRPr="004C4857">
        <w:rPr>
          <w:bCs/>
        </w:rPr>
        <w:t>авториз</w:t>
      </w:r>
      <w:proofErr w:type="spellEnd"/>
      <w:r w:rsidRPr="004C4857">
        <w:rPr>
          <w:bCs/>
        </w:rPr>
        <w:t>. пользователей.</w:t>
      </w:r>
    </w:p>
    <w:p w14:paraId="7CA5B473" w14:textId="77777777" w:rsidR="009422D6" w:rsidRPr="004C4857" w:rsidRDefault="009422D6" w:rsidP="004C4857">
      <w:pPr>
        <w:pStyle w:val="a8"/>
        <w:widowControl w:val="0"/>
        <w:numPr>
          <w:ilvl w:val="0"/>
          <w:numId w:val="28"/>
        </w:numPr>
        <w:tabs>
          <w:tab w:val="left" w:pos="567"/>
          <w:tab w:val="left" w:pos="993"/>
        </w:tabs>
        <w:spacing w:before="0" w:after="0" w:line="276" w:lineRule="auto"/>
        <w:ind w:left="0" w:firstLine="709"/>
        <w:contextualSpacing/>
        <w:jc w:val="both"/>
        <w:rPr>
          <w:bCs/>
        </w:rPr>
      </w:pPr>
      <w:r w:rsidRPr="004C4857">
        <w:rPr>
          <w:bCs/>
        </w:rPr>
        <w:t xml:space="preserve">Садовникова, Л. А. Физическая культура для студентов, занимающихся в специальной медицинской группе : учебное пособие для </w:t>
      </w:r>
      <w:proofErr w:type="spellStart"/>
      <w:r w:rsidRPr="004C4857">
        <w:rPr>
          <w:bCs/>
        </w:rPr>
        <w:t>спо</w:t>
      </w:r>
      <w:proofErr w:type="spellEnd"/>
      <w:r w:rsidRPr="004C4857">
        <w:rPr>
          <w:bCs/>
        </w:rPr>
        <w:t xml:space="preserve"> / Л. А. Садовникова. — 2-е изд., стер. — Санкт-Петербург : Лань, 2021. — 60 с. — ISBN 978-5-8114-7201-7. — Текст : электронный // Лань : электронно-библиотечная система. — URL: </w:t>
      </w:r>
      <w:hyperlink r:id="rId38" w:history="1">
        <w:r w:rsidRPr="004C4857">
          <w:rPr>
            <w:rStyle w:val="af4"/>
            <w:bCs/>
          </w:rPr>
          <w:t>https://e.lanbook.com/book/156380</w:t>
        </w:r>
      </w:hyperlink>
      <w:r w:rsidRPr="004C4857">
        <w:rPr>
          <w:bCs/>
        </w:rPr>
        <w:t xml:space="preserve">  (дата обращения: 21.04.2022). — Режим доступа: для </w:t>
      </w:r>
      <w:proofErr w:type="spellStart"/>
      <w:r w:rsidRPr="004C4857">
        <w:rPr>
          <w:bCs/>
        </w:rPr>
        <w:t>авториз</w:t>
      </w:r>
      <w:proofErr w:type="spellEnd"/>
      <w:r w:rsidRPr="004C4857">
        <w:rPr>
          <w:bCs/>
        </w:rPr>
        <w:t>. пользователей.</w:t>
      </w:r>
    </w:p>
    <w:p w14:paraId="023736EF" w14:textId="77777777" w:rsidR="00B32A87" w:rsidRPr="004C4857" w:rsidRDefault="00B32A87" w:rsidP="004C4857">
      <w:pPr>
        <w:pStyle w:val="a8"/>
        <w:spacing w:line="276" w:lineRule="auto"/>
        <w:ind w:left="720"/>
        <w:jc w:val="both"/>
      </w:pPr>
    </w:p>
    <w:p w14:paraId="1B431F28" w14:textId="77777777" w:rsidR="00B32A87" w:rsidRPr="004C4857" w:rsidRDefault="00B32A87" w:rsidP="004C4857">
      <w:pPr>
        <w:spacing w:after="0"/>
        <w:ind w:firstLine="709"/>
        <w:contextualSpacing/>
        <w:rPr>
          <w:rFonts w:ascii="Times New Roman" w:hAnsi="Times New Roman"/>
          <w:sz w:val="24"/>
          <w:szCs w:val="24"/>
        </w:rPr>
      </w:pPr>
    </w:p>
    <w:p w14:paraId="790EFB13" w14:textId="77777777" w:rsidR="00B32A87" w:rsidRPr="004C4857" w:rsidRDefault="00B32A87" w:rsidP="004C4857">
      <w:pPr>
        <w:contextualSpacing/>
        <w:jc w:val="center"/>
        <w:rPr>
          <w:rFonts w:ascii="Times New Roman" w:hAnsi="Times New Roman"/>
          <w:b/>
          <w:sz w:val="24"/>
          <w:szCs w:val="24"/>
        </w:rPr>
      </w:pPr>
      <w:r w:rsidRPr="004C4857">
        <w:rPr>
          <w:rFonts w:ascii="Times New Roman" w:hAnsi="Times New Roman"/>
          <w:b/>
          <w:sz w:val="24"/>
          <w:szCs w:val="24"/>
        </w:rPr>
        <w:t>4. КОНТРОЛЬ И ОЦЕНКА РЕЗУЛЬТАТОВ ОСВОЕНИЯ</w:t>
      </w:r>
      <w:r w:rsidR="00212098" w:rsidRPr="004C4857">
        <w:rPr>
          <w:rFonts w:ascii="Times New Roman" w:hAnsi="Times New Roman"/>
          <w:b/>
          <w:sz w:val="24"/>
          <w:szCs w:val="24"/>
        </w:rPr>
        <w:t xml:space="preserve"> </w:t>
      </w:r>
    </w:p>
    <w:p w14:paraId="4EC30BED" w14:textId="77777777" w:rsidR="00B32A87" w:rsidRPr="004C4857" w:rsidRDefault="00B32A87" w:rsidP="004C4857">
      <w:pPr>
        <w:contextualSpacing/>
        <w:jc w:val="center"/>
        <w:rPr>
          <w:rFonts w:ascii="Times New Roman" w:hAnsi="Times New Roman"/>
          <w:b/>
          <w:sz w:val="24"/>
          <w:szCs w:val="24"/>
        </w:rPr>
      </w:pPr>
      <w:r w:rsidRPr="004C4857">
        <w:rPr>
          <w:rFonts w:ascii="Times New Roman" w:hAnsi="Times New Roman"/>
          <w:b/>
          <w:sz w:val="24"/>
          <w:szCs w:val="24"/>
        </w:rPr>
        <w:t>УЧЕБНОЙ ДИСЦИПЛИНЫ</w:t>
      </w:r>
    </w:p>
    <w:p w14:paraId="2BAD5F09" w14:textId="77777777" w:rsidR="00B32A87" w:rsidRPr="004C4857" w:rsidRDefault="00B32A87" w:rsidP="004C4857">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8"/>
        <w:gridCol w:w="3491"/>
        <w:gridCol w:w="3256"/>
      </w:tblGrid>
      <w:tr w:rsidR="00B32A87" w:rsidRPr="004C4857" w14:paraId="58D94CF7" w14:textId="77777777" w:rsidTr="001B09C1">
        <w:tc>
          <w:tcPr>
            <w:tcW w:w="1390" w:type="pct"/>
          </w:tcPr>
          <w:p w14:paraId="3523B13D" w14:textId="77777777" w:rsidR="00B32A87" w:rsidRPr="004C4857" w:rsidRDefault="00B32A87" w:rsidP="004C4857">
            <w:pPr>
              <w:jc w:val="center"/>
              <w:rPr>
                <w:rFonts w:ascii="Times New Roman" w:hAnsi="Times New Roman"/>
                <w:b/>
                <w:bCs/>
                <w:i/>
                <w:sz w:val="24"/>
                <w:szCs w:val="24"/>
              </w:rPr>
            </w:pPr>
            <w:r w:rsidRPr="004C4857">
              <w:rPr>
                <w:rFonts w:ascii="Times New Roman" w:hAnsi="Times New Roman"/>
                <w:b/>
                <w:bCs/>
                <w:i/>
                <w:sz w:val="24"/>
                <w:szCs w:val="24"/>
              </w:rPr>
              <w:t>Результаты обучения</w:t>
            </w:r>
          </w:p>
        </w:tc>
        <w:tc>
          <w:tcPr>
            <w:tcW w:w="1868" w:type="pct"/>
          </w:tcPr>
          <w:p w14:paraId="35534A40" w14:textId="77777777" w:rsidR="00B32A87" w:rsidRPr="004C4857" w:rsidRDefault="00B32A87" w:rsidP="004C4857">
            <w:pPr>
              <w:jc w:val="center"/>
              <w:rPr>
                <w:rFonts w:ascii="Times New Roman" w:hAnsi="Times New Roman"/>
                <w:b/>
                <w:bCs/>
                <w:i/>
                <w:sz w:val="24"/>
                <w:szCs w:val="24"/>
              </w:rPr>
            </w:pPr>
            <w:r w:rsidRPr="004C4857">
              <w:rPr>
                <w:rFonts w:ascii="Times New Roman" w:hAnsi="Times New Roman"/>
                <w:b/>
                <w:bCs/>
                <w:i/>
                <w:sz w:val="24"/>
                <w:szCs w:val="24"/>
              </w:rPr>
              <w:t>Критерии оценки</w:t>
            </w:r>
          </w:p>
        </w:tc>
        <w:tc>
          <w:tcPr>
            <w:tcW w:w="1743" w:type="pct"/>
          </w:tcPr>
          <w:p w14:paraId="575451F7" w14:textId="77777777" w:rsidR="00B32A87" w:rsidRPr="004C4857" w:rsidRDefault="00B32A87" w:rsidP="004C4857">
            <w:pPr>
              <w:jc w:val="center"/>
              <w:rPr>
                <w:rFonts w:ascii="Times New Roman" w:hAnsi="Times New Roman"/>
                <w:b/>
                <w:bCs/>
                <w:i/>
                <w:sz w:val="24"/>
                <w:szCs w:val="24"/>
              </w:rPr>
            </w:pPr>
            <w:r w:rsidRPr="004C4857">
              <w:rPr>
                <w:rFonts w:ascii="Times New Roman" w:hAnsi="Times New Roman"/>
                <w:b/>
                <w:bCs/>
                <w:i/>
                <w:sz w:val="24"/>
                <w:szCs w:val="24"/>
              </w:rPr>
              <w:t>Методы оценки</w:t>
            </w:r>
          </w:p>
        </w:tc>
      </w:tr>
      <w:tr w:rsidR="00B32A87" w:rsidRPr="004C4857" w14:paraId="3615D9B4" w14:textId="77777777" w:rsidTr="001B09C1">
        <w:tc>
          <w:tcPr>
            <w:tcW w:w="1390" w:type="pct"/>
          </w:tcPr>
          <w:p w14:paraId="236A9093" w14:textId="77777777" w:rsidR="00B32A87" w:rsidRPr="004C4857" w:rsidRDefault="00B32A87" w:rsidP="004C4857">
            <w:pPr>
              <w:spacing w:after="0"/>
              <w:rPr>
                <w:rFonts w:ascii="Times New Roman" w:hAnsi="Times New Roman"/>
                <w:bCs/>
                <w:i/>
                <w:sz w:val="24"/>
                <w:szCs w:val="24"/>
              </w:rPr>
            </w:pPr>
            <w:r w:rsidRPr="004C4857">
              <w:rPr>
                <w:rFonts w:ascii="Times New Roman" w:hAnsi="Times New Roman"/>
                <w:bCs/>
                <w:i/>
                <w:sz w:val="24"/>
                <w:szCs w:val="24"/>
              </w:rPr>
              <w:t>Знания</w:t>
            </w:r>
          </w:p>
        </w:tc>
        <w:tc>
          <w:tcPr>
            <w:tcW w:w="1868" w:type="pct"/>
          </w:tcPr>
          <w:p w14:paraId="4A392002" w14:textId="77777777" w:rsidR="00B32A87" w:rsidRPr="004C4857" w:rsidRDefault="00B32A87" w:rsidP="004C4857">
            <w:pPr>
              <w:spacing w:after="0"/>
              <w:rPr>
                <w:rFonts w:ascii="Times New Roman" w:hAnsi="Times New Roman"/>
                <w:bCs/>
                <w:i/>
                <w:sz w:val="24"/>
                <w:szCs w:val="24"/>
              </w:rPr>
            </w:pPr>
          </w:p>
        </w:tc>
        <w:tc>
          <w:tcPr>
            <w:tcW w:w="1743" w:type="pct"/>
          </w:tcPr>
          <w:p w14:paraId="0C8DC6F2" w14:textId="77777777" w:rsidR="00B32A87" w:rsidRPr="004C4857" w:rsidRDefault="00B32A87" w:rsidP="004C4857">
            <w:pPr>
              <w:spacing w:after="0"/>
              <w:rPr>
                <w:rFonts w:ascii="Times New Roman" w:hAnsi="Times New Roman"/>
                <w:bCs/>
                <w:i/>
                <w:sz w:val="24"/>
                <w:szCs w:val="24"/>
              </w:rPr>
            </w:pPr>
          </w:p>
        </w:tc>
      </w:tr>
      <w:tr w:rsidR="00B32A87" w:rsidRPr="004C4857" w14:paraId="4BD5B023" w14:textId="77777777" w:rsidTr="001B09C1">
        <w:tc>
          <w:tcPr>
            <w:tcW w:w="1390" w:type="pct"/>
          </w:tcPr>
          <w:p w14:paraId="7F4D932C" w14:textId="77777777" w:rsidR="00B32A87" w:rsidRPr="004C4857" w:rsidRDefault="00B32A87" w:rsidP="004C4857">
            <w:pPr>
              <w:suppressAutoHyphens/>
              <w:spacing w:after="0"/>
              <w:ind w:firstLine="176"/>
              <w:jc w:val="both"/>
              <w:rPr>
                <w:rFonts w:ascii="Times New Roman" w:hAnsi="Times New Roman"/>
                <w:sz w:val="24"/>
                <w:szCs w:val="24"/>
              </w:rPr>
            </w:pPr>
            <w:r w:rsidRPr="004C4857">
              <w:rPr>
                <w:rFonts w:ascii="Times New Roman" w:hAnsi="Times New Roman"/>
                <w:sz w:val="24"/>
                <w:szCs w:val="24"/>
              </w:rPr>
              <w:t>роли физической культуры в общекультурном, профессиональном и социальном развитии человека;</w:t>
            </w:r>
          </w:p>
          <w:p w14:paraId="5E13F572" w14:textId="77777777" w:rsidR="00B32A87" w:rsidRPr="004C4857" w:rsidRDefault="00B32A87" w:rsidP="004C4857">
            <w:pPr>
              <w:rPr>
                <w:rFonts w:ascii="Times New Roman" w:hAnsi="Times New Roman"/>
                <w:bCs/>
                <w:i/>
                <w:sz w:val="24"/>
                <w:szCs w:val="24"/>
              </w:rPr>
            </w:pPr>
            <w:r w:rsidRPr="004C4857">
              <w:rPr>
                <w:rFonts w:ascii="Times New Roman" w:hAnsi="Times New Roman"/>
                <w:sz w:val="24"/>
                <w:szCs w:val="24"/>
              </w:rPr>
              <w:t>основ здорового образа жизни</w:t>
            </w:r>
          </w:p>
        </w:tc>
        <w:tc>
          <w:tcPr>
            <w:tcW w:w="1868" w:type="pct"/>
          </w:tcPr>
          <w:p w14:paraId="3EBBF6FF" w14:textId="77777777" w:rsidR="00B32A87" w:rsidRPr="004C4857" w:rsidRDefault="00B32A87" w:rsidP="004C4857">
            <w:pPr>
              <w:spacing w:after="0"/>
              <w:rPr>
                <w:rFonts w:ascii="Times New Roman" w:hAnsi="Times New Roman"/>
                <w:sz w:val="24"/>
                <w:szCs w:val="24"/>
              </w:rPr>
            </w:pPr>
            <w:r w:rsidRPr="004C4857">
              <w:rPr>
                <w:rFonts w:ascii="Times New Roman" w:hAnsi="Times New Roman"/>
                <w:sz w:val="24"/>
                <w:szCs w:val="24"/>
              </w:rPr>
              <w:t>Демонстрация знаний о роли физической культуры в общекультурном, профессиональном и социальном развитии человека.</w:t>
            </w:r>
          </w:p>
          <w:p w14:paraId="4BFF73A5" w14:textId="77777777" w:rsidR="00B32A87" w:rsidRPr="004C4857" w:rsidRDefault="00B32A87" w:rsidP="004C4857">
            <w:pPr>
              <w:spacing w:after="0"/>
              <w:rPr>
                <w:rFonts w:ascii="Times New Roman" w:hAnsi="Times New Roman"/>
                <w:sz w:val="24"/>
                <w:szCs w:val="24"/>
              </w:rPr>
            </w:pPr>
          </w:p>
          <w:p w14:paraId="22046712" w14:textId="77777777" w:rsidR="00B32A87" w:rsidRPr="004C4857" w:rsidRDefault="00B32A87" w:rsidP="004C4857">
            <w:pPr>
              <w:spacing w:after="0"/>
              <w:rPr>
                <w:rFonts w:ascii="Times New Roman" w:hAnsi="Times New Roman"/>
                <w:sz w:val="24"/>
                <w:szCs w:val="24"/>
              </w:rPr>
            </w:pPr>
            <w:r w:rsidRPr="004C4857">
              <w:rPr>
                <w:rFonts w:ascii="Times New Roman" w:hAnsi="Times New Roman"/>
                <w:sz w:val="24"/>
                <w:szCs w:val="24"/>
              </w:rPr>
              <w:t>Демонстрация знаний основ здорового образа жизни</w:t>
            </w:r>
          </w:p>
          <w:p w14:paraId="1DF2E71F" w14:textId="77777777" w:rsidR="00B32A87" w:rsidRPr="004C4857" w:rsidRDefault="00B32A87" w:rsidP="004C4857">
            <w:pPr>
              <w:spacing w:after="0"/>
              <w:rPr>
                <w:rFonts w:ascii="Times New Roman" w:hAnsi="Times New Roman"/>
                <w:sz w:val="24"/>
                <w:szCs w:val="24"/>
              </w:rPr>
            </w:pPr>
          </w:p>
          <w:p w14:paraId="0A9951FA" w14:textId="77777777" w:rsidR="00B32A87" w:rsidRPr="004C4857" w:rsidRDefault="00B32A87" w:rsidP="004C4857">
            <w:pPr>
              <w:spacing w:after="0"/>
              <w:rPr>
                <w:rFonts w:ascii="Times New Roman" w:hAnsi="Times New Roman"/>
                <w:sz w:val="24"/>
                <w:szCs w:val="24"/>
              </w:rPr>
            </w:pPr>
            <w:r w:rsidRPr="004C4857">
              <w:rPr>
                <w:rFonts w:ascii="Times New Roman" w:hAnsi="Times New Roman"/>
                <w:sz w:val="24"/>
                <w:szCs w:val="24"/>
              </w:rPr>
              <w:t xml:space="preserve">Демонстрация знаний способов контроля и оценки индивидуального физического развития </w:t>
            </w:r>
          </w:p>
        </w:tc>
        <w:tc>
          <w:tcPr>
            <w:tcW w:w="1743" w:type="pct"/>
          </w:tcPr>
          <w:p w14:paraId="36EAA2C3" w14:textId="77777777" w:rsidR="00B32A87" w:rsidRPr="004C4857" w:rsidRDefault="00B32A87" w:rsidP="004C4857">
            <w:pPr>
              <w:spacing w:after="0"/>
              <w:rPr>
                <w:rFonts w:ascii="Times New Roman" w:hAnsi="Times New Roman"/>
                <w:bCs/>
                <w:sz w:val="24"/>
                <w:szCs w:val="24"/>
                <w:lang w:eastAsia="zh-CN"/>
              </w:rPr>
            </w:pPr>
            <w:r w:rsidRPr="004C4857">
              <w:rPr>
                <w:rFonts w:ascii="Times New Roman" w:hAnsi="Times New Roman"/>
                <w:bCs/>
                <w:sz w:val="24"/>
                <w:szCs w:val="24"/>
                <w:lang w:eastAsia="zh-CN"/>
              </w:rPr>
              <w:t xml:space="preserve">Экспертная оценка </w:t>
            </w:r>
          </w:p>
          <w:p w14:paraId="6272DC7E" w14:textId="77777777" w:rsidR="00B32A87" w:rsidRPr="004C4857" w:rsidRDefault="00B32A87" w:rsidP="004C4857">
            <w:pPr>
              <w:pStyle w:val="affffff1"/>
              <w:spacing w:line="276" w:lineRule="auto"/>
              <w:rPr>
                <w:rFonts w:ascii="Times New Roman" w:hAnsi="Times New Roman"/>
                <w:bCs/>
                <w:sz w:val="24"/>
                <w:szCs w:val="24"/>
                <w:lang w:eastAsia="zh-CN"/>
              </w:rPr>
            </w:pPr>
            <w:r w:rsidRPr="004C4857">
              <w:rPr>
                <w:rFonts w:ascii="Times New Roman" w:hAnsi="Times New Roman"/>
                <w:bCs/>
                <w:sz w:val="24"/>
                <w:szCs w:val="24"/>
                <w:lang w:eastAsia="zh-CN"/>
              </w:rPr>
              <w:t>результатов деятельности обучающихся при</w:t>
            </w:r>
          </w:p>
          <w:p w14:paraId="6B81BCD1" w14:textId="77777777" w:rsidR="00B32A87" w:rsidRPr="004C4857" w:rsidRDefault="00212098" w:rsidP="004C4857">
            <w:pPr>
              <w:pStyle w:val="affffff1"/>
              <w:spacing w:line="276" w:lineRule="auto"/>
              <w:rPr>
                <w:rFonts w:ascii="Times New Roman" w:hAnsi="Times New Roman"/>
                <w:bCs/>
                <w:sz w:val="24"/>
                <w:szCs w:val="24"/>
                <w:lang w:eastAsia="zh-CN"/>
              </w:rPr>
            </w:pPr>
            <w:r w:rsidRPr="004C4857">
              <w:rPr>
                <w:rFonts w:ascii="Times New Roman" w:hAnsi="Times New Roman"/>
                <w:bCs/>
                <w:sz w:val="24"/>
                <w:szCs w:val="24"/>
                <w:lang w:eastAsia="zh-CN"/>
              </w:rPr>
              <w:t xml:space="preserve">– </w:t>
            </w:r>
            <w:r w:rsidR="00B32A87" w:rsidRPr="004C4857">
              <w:rPr>
                <w:rFonts w:ascii="Times New Roman" w:hAnsi="Times New Roman"/>
                <w:bCs/>
                <w:sz w:val="24"/>
                <w:szCs w:val="24"/>
                <w:lang w:eastAsia="zh-CN"/>
              </w:rPr>
              <w:t>выполнении практических заданий;</w:t>
            </w:r>
          </w:p>
          <w:p w14:paraId="6B357F1B" w14:textId="77777777" w:rsidR="00B32A87" w:rsidRPr="004C4857" w:rsidRDefault="00212098" w:rsidP="004C4857">
            <w:pPr>
              <w:pStyle w:val="affffff1"/>
              <w:spacing w:line="276" w:lineRule="auto"/>
              <w:rPr>
                <w:rFonts w:ascii="Times New Roman" w:hAnsi="Times New Roman"/>
                <w:bCs/>
                <w:sz w:val="24"/>
                <w:szCs w:val="24"/>
                <w:lang w:eastAsia="zh-CN"/>
              </w:rPr>
            </w:pPr>
            <w:r w:rsidRPr="004C4857">
              <w:rPr>
                <w:rFonts w:ascii="Times New Roman" w:hAnsi="Times New Roman"/>
                <w:bCs/>
                <w:sz w:val="24"/>
                <w:szCs w:val="24"/>
                <w:lang w:eastAsia="zh-CN"/>
              </w:rPr>
              <w:t xml:space="preserve">– </w:t>
            </w:r>
            <w:r w:rsidR="00B32A87" w:rsidRPr="004C4857">
              <w:rPr>
                <w:rFonts w:ascii="Times New Roman" w:hAnsi="Times New Roman"/>
                <w:bCs/>
                <w:sz w:val="24"/>
                <w:szCs w:val="24"/>
                <w:lang w:eastAsia="zh-CN"/>
              </w:rPr>
              <w:t>выполнении тестирования;</w:t>
            </w:r>
          </w:p>
          <w:p w14:paraId="7E5A1F46" w14:textId="77777777" w:rsidR="00B32A87" w:rsidRPr="004C4857" w:rsidRDefault="00212098" w:rsidP="004C4857">
            <w:pPr>
              <w:pStyle w:val="affffff1"/>
              <w:spacing w:line="276" w:lineRule="auto"/>
              <w:rPr>
                <w:rFonts w:ascii="Times New Roman" w:hAnsi="Times New Roman"/>
                <w:bCs/>
                <w:sz w:val="24"/>
                <w:szCs w:val="24"/>
                <w:lang w:eastAsia="zh-CN"/>
              </w:rPr>
            </w:pPr>
            <w:r w:rsidRPr="004C4857">
              <w:rPr>
                <w:rFonts w:ascii="Times New Roman" w:hAnsi="Times New Roman"/>
                <w:bCs/>
                <w:sz w:val="24"/>
                <w:szCs w:val="24"/>
                <w:lang w:eastAsia="zh-CN"/>
              </w:rPr>
              <w:t xml:space="preserve">– </w:t>
            </w:r>
            <w:r w:rsidR="00B32A87" w:rsidRPr="004C4857">
              <w:rPr>
                <w:rFonts w:ascii="Times New Roman" w:hAnsi="Times New Roman"/>
                <w:bCs/>
                <w:sz w:val="24"/>
                <w:szCs w:val="24"/>
                <w:lang w:eastAsia="zh-CN"/>
              </w:rPr>
              <w:t>сдаче контрольных нормативов</w:t>
            </w:r>
          </w:p>
          <w:p w14:paraId="626EB2FE" w14:textId="77777777" w:rsidR="00B32A87" w:rsidRPr="004C4857" w:rsidRDefault="00212098" w:rsidP="004C4857">
            <w:pPr>
              <w:spacing w:after="0"/>
              <w:rPr>
                <w:rFonts w:ascii="Times New Roman" w:hAnsi="Times New Roman"/>
                <w:sz w:val="24"/>
                <w:szCs w:val="24"/>
              </w:rPr>
            </w:pPr>
            <w:r w:rsidRPr="004C4857">
              <w:rPr>
                <w:rFonts w:ascii="Times New Roman" w:hAnsi="Times New Roman"/>
                <w:bCs/>
                <w:sz w:val="24"/>
                <w:szCs w:val="24"/>
                <w:lang w:eastAsia="zh-CN"/>
              </w:rPr>
              <w:t xml:space="preserve">– </w:t>
            </w:r>
            <w:r w:rsidR="00B32A87" w:rsidRPr="004C4857">
              <w:rPr>
                <w:rFonts w:ascii="Times New Roman" w:hAnsi="Times New Roman"/>
                <w:bCs/>
                <w:sz w:val="24"/>
                <w:szCs w:val="24"/>
                <w:lang w:eastAsia="zh-CN"/>
              </w:rPr>
              <w:t>проведении промежуточной аттестации</w:t>
            </w:r>
          </w:p>
        </w:tc>
      </w:tr>
      <w:tr w:rsidR="00B32A87" w:rsidRPr="004C4857" w14:paraId="71648960" w14:textId="77777777" w:rsidTr="001B09C1">
        <w:trPr>
          <w:trHeight w:val="391"/>
        </w:trPr>
        <w:tc>
          <w:tcPr>
            <w:tcW w:w="1390" w:type="pct"/>
          </w:tcPr>
          <w:p w14:paraId="5FD2FDD6" w14:textId="77777777" w:rsidR="00B32A87" w:rsidRPr="004C4857" w:rsidRDefault="00B32A87" w:rsidP="004C4857">
            <w:pPr>
              <w:spacing w:after="0"/>
              <w:rPr>
                <w:rFonts w:ascii="Times New Roman" w:hAnsi="Times New Roman"/>
                <w:bCs/>
                <w:i/>
                <w:sz w:val="24"/>
                <w:szCs w:val="24"/>
              </w:rPr>
            </w:pPr>
            <w:r w:rsidRPr="004C4857">
              <w:rPr>
                <w:rFonts w:ascii="Times New Roman" w:hAnsi="Times New Roman"/>
                <w:bCs/>
                <w:i/>
                <w:sz w:val="24"/>
                <w:szCs w:val="24"/>
              </w:rPr>
              <w:t xml:space="preserve">Умения </w:t>
            </w:r>
          </w:p>
        </w:tc>
        <w:tc>
          <w:tcPr>
            <w:tcW w:w="1868" w:type="pct"/>
          </w:tcPr>
          <w:p w14:paraId="3C60F3C0" w14:textId="77777777" w:rsidR="00B32A87" w:rsidRPr="004C4857" w:rsidRDefault="00B32A87" w:rsidP="004C4857">
            <w:pPr>
              <w:spacing w:after="0"/>
              <w:rPr>
                <w:rFonts w:ascii="Times New Roman" w:hAnsi="Times New Roman"/>
                <w:bCs/>
                <w:i/>
                <w:sz w:val="24"/>
                <w:szCs w:val="24"/>
              </w:rPr>
            </w:pPr>
          </w:p>
        </w:tc>
        <w:tc>
          <w:tcPr>
            <w:tcW w:w="1743" w:type="pct"/>
          </w:tcPr>
          <w:p w14:paraId="6E73F400" w14:textId="77777777" w:rsidR="00B32A87" w:rsidRPr="004C4857" w:rsidRDefault="00B32A87" w:rsidP="004C4857">
            <w:pPr>
              <w:spacing w:after="0"/>
              <w:rPr>
                <w:rFonts w:ascii="Times New Roman" w:hAnsi="Times New Roman"/>
                <w:bCs/>
                <w:i/>
                <w:sz w:val="24"/>
                <w:szCs w:val="24"/>
              </w:rPr>
            </w:pPr>
          </w:p>
        </w:tc>
      </w:tr>
      <w:tr w:rsidR="00B32A87" w:rsidRPr="004C4857" w14:paraId="382DE5D2" w14:textId="77777777" w:rsidTr="001B09C1">
        <w:trPr>
          <w:trHeight w:val="896"/>
        </w:trPr>
        <w:tc>
          <w:tcPr>
            <w:tcW w:w="1390" w:type="pct"/>
          </w:tcPr>
          <w:p w14:paraId="38F71EF0" w14:textId="77777777" w:rsidR="00B32A87" w:rsidRPr="004C4857" w:rsidRDefault="00B32A87" w:rsidP="004C4857">
            <w:pPr>
              <w:rPr>
                <w:rFonts w:ascii="Times New Roman" w:hAnsi="Times New Roman"/>
                <w:bCs/>
                <w:sz w:val="24"/>
                <w:szCs w:val="24"/>
              </w:rPr>
            </w:pPr>
            <w:r w:rsidRPr="004C4857">
              <w:rPr>
                <w:rFonts w:ascii="Times New Roman" w:hAnsi="Times New Roman"/>
                <w:bCs/>
                <w:sz w:val="24"/>
                <w:szCs w:val="24"/>
              </w:rPr>
              <w:t>использовать физкультурно</w:t>
            </w:r>
            <w:r w:rsidR="001B09C1" w:rsidRPr="004C4857">
              <w:rPr>
                <w:rFonts w:ascii="Times New Roman" w:hAnsi="Times New Roman"/>
                <w:bCs/>
                <w:sz w:val="24"/>
                <w:szCs w:val="24"/>
              </w:rPr>
              <w:t>-</w:t>
            </w:r>
            <w:r w:rsidRPr="004C4857">
              <w:rPr>
                <w:rFonts w:ascii="Times New Roman" w:hAnsi="Times New Roman"/>
                <w:bCs/>
                <w:sz w:val="24"/>
                <w:szCs w:val="24"/>
              </w:rPr>
              <w:t>оздоровительную деятельность для укрепления здоровья, достижения жиз</w:t>
            </w:r>
            <w:r w:rsidR="001B09C1" w:rsidRPr="004C4857">
              <w:rPr>
                <w:rFonts w:ascii="Times New Roman" w:hAnsi="Times New Roman"/>
                <w:bCs/>
                <w:sz w:val="24"/>
                <w:szCs w:val="24"/>
              </w:rPr>
              <w:t>ненных и профессиональных целей</w:t>
            </w:r>
          </w:p>
        </w:tc>
        <w:tc>
          <w:tcPr>
            <w:tcW w:w="1868" w:type="pct"/>
          </w:tcPr>
          <w:p w14:paraId="7B6AA8C9" w14:textId="77777777" w:rsidR="00B32A87" w:rsidRPr="004C4857" w:rsidRDefault="00B32A87" w:rsidP="004C4857">
            <w:pPr>
              <w:spacing w:after="0"/>
              <w:rPr>
                <w:rFonts w:ascii="Times New Roman" w:hAnsi="Times New Roman"/>
                <w:sz w:val="24"/>
                <w:szCs w:val="24"/>
              </w:rPr>
            </w:pPr>
            <w:r w:rsidRPr="004C4857">
              <w:rPr>
                <w:rFonts w:ascii="Times New Roman" w:hAnsi="Times New Roman"/>
                <w:sz w:val="24"/>
                <w:szCs w:val="24"/>
              </w:rPr>
              <w:t>Демонстрация умений выполнять различные физические упражнения, использовать физкультурно-оздоровительную деятельность для укрепления здоровья</w:t>
            </w:r>
          </w:p>
          <w:p w14:paraId="45DA31C9" w14:textId="77777777" w:rsidR="00B32A87" w:rsidRPr="004C4857" w:rsidRDefault="00B32A87" w:rsidP="004C4857">
            <w:pPr>
              <w:spacing w:after="0"/>
              <w:rPr>
                <w:rFonts w:ascii="Times New Roman" w:hAnsi="Times New Roman"/>
                <w:sz w:val="24"/>
                <w:szCs w:val="24"/>
              </w:rPr>
            </w:pPr>
          </w:p>
          <w:p w14:paraId="5EB4D524" w14:textId="77777777" w:rsidR="00B32A87" w:rsidRPr="004C4857" w:rsidRDefault="00B32A87" w:rsidP="004C4857">
            <w:pPr>
              <w:spacing w:after="0"/>
              <w:rPr>
                <w:rFonts w:ascii="Times New Roman" w:hAnsi="Times New Roman"/>
                <w:sz w:val="24"/>
                <w:szCs w:val="24"/>
              </w:rPr>
            </w:pPr>
            <w:r w:rsidRPr="004C4857">
              <w:rPr>
                <w:rFonts w:ascii="Times New Roman" w:hAnsi="Times New Roman"/>
                <w:sz w:val="24"/>
                <w:szCs w:val="24"/>
              </w:rPr>
              <w:lastRenderedPageBreak/>
              <w:t>Демонстрация умений выполнять простейшие приемы самомассажа и релаксации</w:t>
            </w:r>
          </w:p>
          <w:p w14:paraId="5A61C036" w14:textId="77777777" w:rsidR="00B32A87" w:rsidRPr="004C4857" w:rsidRDefault="00B32A87" w:rsidP="004C4857">
            <w:pPr>
              <w:spacing w:after="0"/>
              <w:rPr>
                <w:rFonts w:ascii="Times New Roman" w:hAnsi="Times New Roman"/>
                <w:sz w:val="24"/>
                <w:szCs w:val="24"/>
              </w:rPr>
            </w:pPr>
          </w:p>
          <w:p w14:paraId="7317B44D" w14:textId="77777777" w:rsidR="00B32A87" w:rsidRPr="004C4857" w:rsidRDefault="00B32A87" w:rsidP="004C4857">
            <w:pPr>
              <w:spacing w:after="0"/>
              <w:rPr>
                <w:rFonts w:ascii="Times New Roman" w:hAnsi="Times New Roman"/>
                <w:sz w:val="24"/>
                <w:szCs w:val="24"/>
              </w:rPr>
            </w:pPr>
            <w:r w:rsidRPr="004C4857">
              <w:rPr>
                <w:rFonts w:ascii="Times New Roman" w:hAnsi="Times New Roman"/>
                <w:sz w:val="24"/>
                <w:szCs w:val="24"/>
              </w:rPr>
              <w:t>Демонстрация умений проводить самоконтроль при занятиях физическими упражнениями</w:t>
            </w:r>
          </w:p>
          <w:p w14:paraId="6F6CE242" w14:textId="77777777" w:rsidR="00B32A87" w:rsidRPr="004C4857" w:rsidRDefault="00B32A87" w:rsidP="004C4857">
            <w:pPr>
              <w:spacing w:after="0"/>
              <w:rPr>
                <w:rFonts w:ascii="Times New Roman" w:hAnsi="Times New Roman"/>
                <w:sz w:val="24"/>
                <w:szCs w:val="24"/>
              </w:rPr>
            </w:pPr>
          </w:p>
          <w:p w14:paraId="3F30FA95" w14:textId="77777777" w:rsidR="00B32A87" w:rsidRPr="004C4857" w:rsidRDefault="00B32A87" w:rsidP="004C4857">
            <w:pPr>
              <w:spacing w:after="0"/>
              <w:rPr>
                <w:rFonts w:ascii="Times New Roman" w:hAnsi="Times New Roman"/>
                <w:sz w:val="24"/>
                <w:szCs w:val="24"/>
              </w:rPr>
            </w:pPr>
            <w:r w:rsidRPr="004C4857">
              <w:rPr>
                <w:rFonts w:ascii="Times New Roman" w:hAnsi="Times New Roman"/>
                <w:sz w:val="24"/>
                <w:szCs w:val="24"/>
              </w:rPr>
              <w:t>Демонстрация умений выполнять приемы защиты и самообороны</w:t>
            </w:r>
          </w:p>
          <w:p w14:paraId="550A02AA" w14:textId="77777777" w:rsidR="00B32A87" w:rsidRPr="004C4857" w:rsidRDefault="00B32A87" w:rsidP="004C4857">
            <w:pPr>
              <w:spacing w:after="0"/>
              <w:rPr>
                <w:rFonts w:ascii="Times New Roman" w:hAnsi="Times New Roman"/>
                <w:sz w:val="24"/>
                <w:szCs w:val="24"/>
              </w:rPr>
            </w:pPr>
          </w:p>
          <w:p w14:paraId="7C151A1B" w14:textId="77777777" w:rsidR="00B32A87" w:rsidRPr="004C4857" w:rsidRDefault="00B32A87" w:rsidP="004C4857">
            <w:pPr>
              <w:spacing w:after="0"/>
              <w:rPr>
                <w:rFonts w:ascii="Times New Roman" w:hAnsi="Times New Roman"/>
                <w:sz w:val="24"/>
                <w:szCs w:val="24"/>
              </w:rPr>
            </w:pPr>
            <w:r w:rsidRPr="004C4857">
              <w:rPr>
                <w:rFonts w:ascii="Times New Roman" w:hAnsi="Times New Roman"/>
                <w:sz w:val="24"/>
                <w:szCs w:val="24"/>
              </w:rPr>
              <w:t>Демонстрация умений выполнять контрольные нормативы</w:t>
            </w:r>
          </w:p>
        </w:tc>
        <w:tc>
          <w:tcPr>
            <w:tcW w:w="1743" w:type="pct"/>
          </w:tcPr>
          <w:p w14:paraId="509782A8" w14:textId="77777777" w:rsidR="00B32A87" w:rsidRPr="004C4857" w:rsidRDefault="00B32A87" w:rsidP="004C4857">
            <w:pPr>
              <w:spacing w:after="0"/>
              <w:rPr>
                <w:rFonts w:ascii="Times New Roman" w:hAnsi="Times New Roman"/>
                <w:sz w:val="24"/>
                <w:szCs w:val="24"/>
              </w:rPr>
            </w:pPr>
            <w:r w:rsidRPr="004C4857">
              <w:rPr>
                <w:rFonts w:ascii="Times New Roman" w:hAnsi="Times New Roman"/>
                <w:sz w:val="24"/>
                <w:szCs w:val="24"/>
              </w:rPr>
              <w:lastRenderedPageBreak/>
              <w:t xml:space="preserve">Экспертная оценка </w:t>
            </w:r>
          </w:p>
          <w:p w14:paraId="5F7C42D1" w14:textId="77777777" w:rsidR="00B32A87" w:rsidRPr="004C4857" w:rsidRDefault="00B32A87" w:rsidP="004C4857">
            <w:pPr>
              <w:spacing w:after="0"/>
              <w:rPr>
                <w:rFonts w:ascii="Times New Roman" w:hAnsi="Times New Roman"/>
                <w:sz w:val="24"/>
                <w:szCs w:val="24"/>
              </w:rPr>
            </w:pPr>
            <w:r w:rsidRPr="004C4857">
              <w:rPr>
                <w:rFonts w:ascii="Times New Roman" w:hAnsi="Times New Roman"/>
                <w:sz w:val="24"/>
                <w:szCs w:val="24"/>
              </w:rPr>
              <w:t>результатов деятельности обучающихся при</w:t>
            </w:r>
          </w:p>
          <w:p w14:paraId="3D1C3952" w14:textId="77777777" w:rsidR="00B32A87" w:rsidRPr="004C4857" w:rsidRDefault="00212098" w:rsidP="004C4857">
            <w:pPr>
              <w:spacing w:after="0"/>
              <w:rPr>
                <w:rFonts w:ascii="Times New Roman" w:hAnsi="Times New Roman"/>
                <w:sz w:val="24"/>
                <w:szCs w:val="24"/>
              </w:rPr>
            </w:pPr>
            <w:r w:rsidRPr="004C4857">
              <w:rPr>
                <w:rFonts w:ascii="Times New Roman" w:hAnsi="Times New Roman"/>
                <w:sz w:val="24"/>
                <w:szCs w:val="24"/>
              </w:rPr>
              <w:t xml:space="preserve">– </w:t>
            </w:r>
            <w:r w:rsidR="00B32A87" w:rsidRPr="004C4857">
              <w:rPr>
                <w:rFonts w:ascii="Times New Roman" w:hAnsi="Times New Roman"/>
                <w:sz w:val="24"/>
                <w:szCs w:val="24"/>
              </w:rPr>
              <w:t>выполнении практических заданий;</w:t>
            </w:r>
          </w:p>
          <w:p w14:paraId="7ECFE01E" w14:textId="77777777" w:rsidR="00B32A87" w:rsidRPr="004C4857" w:rsidRDefault="00212098" w:rsidP="004C4857">
            <w:pPr>
              <w:spacing w:after="0"/>
              <w:rPr>
                <w:rFonts w:ascii="Times New Roman" w:hAnsi="Times New Roman"/>
                <w:sz w:val="24"/>
                <w:szCs w:val="24"/>
              </w:rPr>
            </w:pPr>
            <w:r w:rsidRPr="004C4857">
              <w:rPr>
                <w:rFonts w:ascii="Times New Roman" w:hAnsi="Times New Roman"/>
                <w:sz w:val="24"/>
                <w:szCs w:val="24"/>
              </w:rPr>
              <w:t xml:space="preserve">– </w:t>
            </w:r>
            <w:r w:rsidR="00B32A87" w:rsidRPr="004C4857">
              <w:rPr>
                <w:rFonts w:ascii="Times New Roman" w:hAnsi="Times New Roman"/>
                <w:sz w:val="24"/>
                <w:szCs w:val="24"/>
              </w:rPr>
              <w:t>выполнении тестирования;</w:t>
            </w:r>
          </w:p>
          <w:p w14:paraId="07D5DD3B" w14:textId="77777777" w:rsidR="00B32A87" w:rsidRPr="004C4857" w:rsidRDefault="00212098" w:rsidP="004C4857">
            <w:pPr>
              <w:spacing w:after="0"/>
              <w:rPr>
                <w:rFonts w:ascii="Times New Roman" w:hAnsi="Times New Roman"/>
                <w:sz w:val="24"/>
                <w:szCs w:val="24"/>
              </w:rPr>
            </w:pPr>
            <w:r w:rsidRPr="004C4857">
              <w:rPr>
                <w:rFonts w:ascii="Times New Roman" w:hAnsi="Times New Roman"/>
                <w:sz w:val="24"/>
                <w:szCs w:val="24"/>
              </w:rPr>
              <w:t xml:space="preserve">– </w:t>
            </w:r>
            <w:r w:rsidR="00B32A87" w:rsidRPr="004C4857">
              <w:rPr>
                <w:rFonts w:ascii="Times New Roman" w:hAnsi="Times New Roman"/>
                <w:sz w:val="24"/>
                <w:szCs w:val="24"/>
              </w:rPr>
              <w:t>сдаче контрольных нормативов</w:t>
            </w:r>
          </w:p>
          <w:p w14:paraId="3294DD80" w14:textId="77777777" w:rsidR="00B32A87" w:rsidRPr="004C4857" w:rsidRDefault="00212098" w:rsidP="004C4857">
            <w:pPr>
              <w:spacing w:after="0"/>
              <w:rPr>
                <w:rFonts w:ascii="Times New Roman" w:hAnsi="Times New Roman"/>
                <w:bCs/>
                <w:sz w:val="24"/>
                <w:szCs w:val="24"/>
                <w:lang w:eastAsia="zh-CN"/>
              </w:rPr>
            </w:pPr>
            <w:r w:rsidRPr="004C4857">
              <w:rPr>
                <w:rFonts w:ascii="Times New Roman" w:hAnsi="Times New Roman"/>
                <w:bCs/>
                <w:sz w:val="24"/>
                <w:szCs w:val="24"/>
                <w:lang w:eastAsia="zh-CN"/>
              </w:rPr>
              <w:lastRenderedPageBreak/>
              <w:t xml:space="preserve">– </w:t>
            </w:r>
            <w:r w:rsidR="00B32A87" w:rsidRPr="004C4857">
              <w:rPr>
                <w:rFonts w:ascii="Times New Roman" w:hAnsi="Times New Roman"/>
                <w:bCs/>
                <w:sz w:val="24"/>
                <w:szCs w:val="24"/>
                <w:lang w:eastAsia="zh-CN"/>
              </w:rPr>
              <w:t>проведении промежуточной аттестации</w:t>
            </w:r>
          </w:p>
          <w:p w14:paraId="140252C4" w14:textId="77777777" w:rsidR="00B32A87" w:rsidRPr="004C4857" w:rsidRDefault="00B32A87" w:rsidP="004C4857">
            <w:pPr>
              <w:spacing w:after="0"/>
              <w:rPr>
                <w:rFonts w:ascii="Times New Roman" w:hAnsi="Times New Roman"/>
                <w:sz w:val="24"/>
                <w:szCs w:val="24"/>
              </w:rPr>
            </w:pPr>
          </w:p>
        </w:tc>
      </w:tr>
    </w:tbl>
    <w:p w14:paraId="53D6811B" w14:textId="77777777" w:rsidR="00B32A87" w:rsidRPr="004C4857" w:rsidRDefault="00B32A87" w:rsidP="004C4857">
      <w:pPr>
        <w:spacing w:after="0"/>
        <w:jc w:val="both"/>
        <w:rPr>
          <w:rFonts w:ascii="Times New Roman" w:hAnsi="Times New Roman"/>
          <w:b/>
          <w:sz w:val="24"/>
          <w:szCs w:val="24"/>
        </w:rPr>
      </w:pPr>
    </w:p>
    <w:p w14:paraId="6723BE26" w14:textId="77777777" w:rsidR="00B32A87" w:rsidRPr="004C4857" w:rsidRDefault="00B32A87" w:rsidP="004C4857">
      <w:pPr>
        <w:jc w:val="both"/>
        <w:rPr>
          <w:rFonts w:ascii="Times New Roman" w:hAnsi="Times New Roman"/>
          <w:bCs/>
          <w:sz w:val="24"/>
          <w:szCs w:val="24"/>
        </w:rPr>
      </w:pPr>
    </w:p>
    <w:p w14:paraId="6142B3BC" w14:textId="77777777" w:rsidR="001B09C1" w:rsidRPr="004C4857" w:rsidRDefault="001B09C1" w:rsidP="004C4857">
      <w:pPr>
        <w:spacing w:after="160"/>
        <w:rPr>
          <w:rFonts w:ascii="Times New Roman" w:hAnsi="Times New Roman"/>
          <w:b/>
          <w:sz w:val="24"/>
          <w:szCs w:val="24"/>
        </w:rPr>
      </w:pPr>
      <w:r w:rsidRPr="004C4857">
        <w:rPr>
          <w:rFonts w:ascii="Times New Roman" w:hAnsi="Times New Roman"/>
          <w:b/>
          <w:sz w:val="24"/>
          <w:szCs w:val="24"/>
        </w:rPr>
        <w:br w:type="page"/>
      </w:r>
    </w:p>
    <w:p w14:paraId="56F61DC5" w14:textId="77777777" w:rsidR="001B09C1" w:rsidRPr="005931B6" w:rsidRDefault="001B09C1" w:rsidP="005931B6">
      <w:pPr>
        <w:pStyle w:val="affffff6"/>
        <w:jc w:val="right"/>
        <w:rPr>
          <w:rFonts w:ascii="Times New Roman" w:hAnsi="Times New Roman"/>
          <w:b/>
          <w:bCs/>
        </w:rPr>
      </w:pPr>
      <w:bookmarkStart w:id="308" w:name="_Toc137549433"/>
      <w:r w:rsidRPr="005931B6">
        <w:rPr>
          <w:rFonts w:ascii="Times New Roman" w:hAnsi="Times New Roman"/>
          <w:b/>
          <w:bCs/>
        </w:rPr>
        <w:lastRenderedPageBreak/>
        <w:t>Приложение 2.5</w:t>
      </w:r>
      <w:bookmarkEnd w:id="308"/>
    </w:p>
    <w:p w14:paraId="3AE0ECAD" w14:textId="29A1631C" w:rsidR="001B09C1" w:rsidRPr="005931B6" w:rsidRDefault="001B09C1" w:rsidP="001B09C1">
      <w:pPr>
        <w:spacing w:after="0"/>
        <w:jc w:val="right"/>
        <w:rPr>
          <w:rFonts w:ascii="Times New Roman" w:hAnsi="Times New Roman"/>
          <w:b/>
          <w:bCs/>
          <w:sz w:val="24"/>
          <w:szCs w:val="24"/>
        </w:rPr>
      </w:pPr>
      <w:r w:rsidRPr="005931B6">
        <w:rPr>
          <w:rFonts w:ascii="Times New Roman" w:hAnsi="Times New Roman"/>
          <w:b/>
          <w:bCs/>
          <w:sz w:val="24"/>
          <w:szCs w:val="24"/>
        </w:rPr>
        <w:t xml:space="preserve">к </w:t>
      </w:r>
      <w:r w:rsidR="004E3BC0" w:rsidRPr="005931B6">
        <w:rPr>
          <w:rFonts w:ascii="Times New Roman" w:hAnsi="Times New Roman"/>
          <w:b/>
          <w:bCs/>
          <w:sz w:val="24"/>
          <w:szCs w:val="24"/>
        </w:rPr>
        <w:t>ПОП</w:t>
      </w:r>
      <w:r w:rsidRPr="005931B6">
        <w:rPr>
          <w:rFonts w:ascii="Times New Roman" w:hAnsi="Times New Roman"/>
          <w:b/>
          <w:bCs/>
          <w:sz w:val="24"/>
          <w:szCs w:val="24"/>
        </w:rPr>
        <w:t xml:space="preserve"> по профессии</w:t>
      </w:r>
    </w:p>
    <w:p w14:paraId="61E48814" w14:textId="77777777" w:rsidR="001B09C1" w:rsidRPr="005931B6" w:rsidRDefault="001B09C1" w:rsidP="001B09C1">
      <w:pPr>
        <w:spacing w:after="0"/>
        <w:jc w:val="right"/>
        <w:rPr>
          <w:rFonts w:ascii="Times New Roman" w:hAnsi="Times New Roman"/>
          <w:b/>
          <w:bCs/>
          <w:sz w:val="24"/>
          <w:szCs w:val="24"/>
        </w:rPr>
      </w:pPr>
      <w:r w:rsidRPr="005931B6">
        <w:rPr>
          <w:rFonts w:ascii="Times New Roman" w:hAnsi="Times New Roman"/>
          <w:b/>
          <w:bCs/>
          <w:sz w:val="24"/>
          <w:szCs w:val="24"/>
        </w:rPr>
        <w:t xml:space="preserve">08.01.29 Мастер по обслуживанию </w:t>
      </w:r>
    </w:p>
    <w:p w14:paraId="1745624D" w14:textId="77777777" w:rsidR="001B09C1" w:rsidRPr="005931B6" w:rsidRDefault="001B09C1" w:rsidP="001B09C1">
      <w:pPr>
        <w:spacing w:after="0"/>
        <w:jc w:val="right"/>
        <w:rPr>
          <w:rFonts w:ascii="Times New Roman" w:hAnsi="Times New Roman"/>
          <w:b/>
          <w:bCs/>
          <w:sz w:val="24"/>
          <w:szCs w:val="24"/>
        </w:rPr>
      </w:pPr>
      <w:r w:rsidRPr="005931B6">
        <w:rPr>
          <w:rFonts w:ascii="Times New Roman" w:hAnsi="Times New Roman"/>
          <w:b/>
          <w:bCs/>
          <w:sz w:val="24"/>
          <w:szCs w:val="24"/>
        </w:rPr>
        <w:t>и ремонту инженерных систем жилищно-</w:t>
      </w:r>
    </w:p>
    <w:p w14:paraId="5BD8E130" w14:textId="77777777" w:rsidR="001B09C1" w:rsidRPr="005931B6" w:rsidRDefault="001B09C1" w:rsidP="001B09C1">
      <w:pPr>
        <w:spacing w:after="0"/>
        <w:jc w:val="right"/>
        <w:rPr>
          <w:rFonts w:ascii="Times New Roman" w:hAnsi="Times New Roman"/>
          <w:b/>
          <w:bCs/>
          <w:sz w:val="24"/>
          <w:szCs w:val="24"/>
        </w:rPr>
      </w:pPr>
      <w:r w:rsidRPr="005931B6">
        <w:rPr>
          <w:rFonts w:ascii="Times New Roman" w:hAnsi="Times New Roman"/>
          <w:b/>
          <w:bCs/>
          <w:sz w:val="24"/>
          <w:szCs w:val="24"/>
        </w:rPr>
        <w:t>коммунального хозяйства</w:t>
      </w:r>
    </w:p>
    <w:p w14:paraId="2A43D7A3" w14:textId="77777777" w:rsidR="00B32A87" w:rsidRPr="005931B6" w:rsidRDefault="00B32A87" w:rsidP="00B32A87">
      <w:pPr>
        <w:jc w:val="right"/>
        <w:rPr>
          <w:rFonts w:ascii="Times New Roman" w:hAnsi="Times New Roman"/>
          <w:b/>
          <w:bCs/>
          <w:i/>
          <w:sz w:val="28"/>
          <w:szCs w:val="28"/>
          <w:vertAlign w:val="superscript"/>
        </w:rPr>
      </w:pPr>
    </w:p>
    <w:p w14:paraId="07B462F5" w14:textId="77777777" w:rsidR="00B32A87" w:rsidRPr="003E4B8C" w:rsidRDefault="00B32A87" w:rsidP="00B32A87">
      <w:pPr>
        <w:jc w:val="center"/>
        <w:rPr>
          <w:rFonts w:ascii="Times New Roman" w:hAnsi="Times New Roman"/>
          <w:b/>
          <w:i/>
        </w:rPr>
      </w:pPr>
    </w:p>
    <w:p w14:paraId="2E450335" w14:textId="77777777" w:rsidR="00B32A87" w:rsidRPr="003E4B8C" w:rsidRDefault="00B32A87" w:rsidP="00B32A87">
      <w:pPr>
        <w:jc w:val="center"/>
        <w:rPr>
          <w:rFonts w:ascii="Times New Roman" w:hAnsi="Times New Roman"/>
          <w:b/>
          <w:i/>
        </w:rPr>
      </w:pPr>
    </w:p>
    <w:p w14:paraId="2898D68E" w14:textId="77777777" w:rsidR="00B32A87" w:rsidRPr="003E4B8C" w:rsidRDefault="00B32A87" w:rsidP="00B32A87">
      <w:pPr>
        <w:jc w:val="center"/>
        <w:rPr>
          <w:rFonts w:ascii="Times New Roman" w:hAnsi="Times New Roman"/>
          <w:b/>
          <w:i/>
        </w:rPr>
      </w:pPr>
    </w:p>
    <w:p w14:paraId="0A6BD84F" w14:textId="77777777" w:rsidR="00B32A87" w:rsidRPr="003E4B8C" w:rsidRDefault="00B32A87" w:rsidP="00B32A87">
      <w:pPr>
        <w:jc w:val="center"/>
        <w:rPr>
          <w:rFonts w:ascii="Times New Roman" w:hAnsi="Times New Roman"/>
          <w:b/>
          <w:i/>
        </w:rPr>
      </w:pPr>
    </w:p>
    <w:p w14:paraId="6656168E" w14:textId="77777777" w:rsidR="00B32A87" w:rsidRPr="005931B6" w:rsidRDefault="00B32A87" w:rsidP="005931B6">
      <w:pPr>
        <w:pStyle w:val="affffff6"/>
        <w:spacing w:after="120"/>
        <w:rPr>
          <w:rFonts w:ascii="Times New Roman" w:hAnsi="Times New Roman"/>
          <w:b/>
          <w:bCs/>
        </w:rPr>
      </w:pPr>
      <w:bookmarkStart w:id="309" w:name="_Toc137549434"/>
      <w:r w:rsidRPr="005931B6">
        <w:rPr>
          <w:rFonts w:ascii="Times New Roman" w:hAnsi="Times New Roman"/>
          <w:b/>
          <w:bCs/>
        </w:rPr>
        <w:t>ПРИМЕРНАЯ РАБОЧАЯ ПРОГРАММА УЧЕБНОЙ ДИСЦИПЛИНЫ</w:t>
      </w:r>
      <w:bookmarkEnd w:id="309"/>
    </w:p>
    <w:p w14:paraId="5A5AFD77" w14:textId="7BAA9D71" w:rsidR="00B32A87" w:rsidRPr="005931B6" w:rsidRDefault="005931B6" w:rsidP="005931B6">
      <w:pPr>
        <w:pStyle w:val="affffff6"/>
        <w:spacing w:after="120"/>
        <w:rPr>
          <w:rFonts w:ascii="Times New Roman" w:hAnsi="Times New Roman"/>
          <w:b/>
          <w:bCs/>
          <w:iCs/>
        </w:rPr>
      </w:pPr>
      <w:bookmarkStart w:id="310" w:name="_Toc137549435"/>
      <w:r w:rsidRPr="005931B6">
        <w:rPr>
          <w:rFonts w:ascii="Times New Roman" w:hAnsi="Times New Roman"/>
          <w:b/>
          <w:bCs/>
          <w:iCs/>
        </w:rPr>
        <w:t>«СГ.05 ОСНОВЫ БЕРЕЖЛИВОГО ПРОИЗВОДСТВА»</w:t>
      </w:r>
      <w:bookmarkEnd w:id="310"/>
    </w:p>
    <w:p w14:paraId="6FBAA5A1" w14:textId="77777777" w:rsidR="00B32A87" w:rsidRPr="003E4B8C" w:rsidRDefault="00B32A87" w:rsidP="00B32A87">
      <w:pPr>
        <w:jc w:val="center"/>
        <w:rPr>
          <w:rFonts w:ascii="Times New Roman" w:hAnsi="Times New Roman"/>
          <w:b/>
          <w:i/>
        </w:rPr>
      </w:pPr>
    </w:p>
    <w:p w14:paraId="667104CD" w14:textId="77777777" w:rsidR="00B32A87" w:rsidRPr="003E4B8C" w:rsidRDefault="00B32A87" w:rsidP="00B32A87">
      <w:pPr>
        <w:rPr>
          <w:rFonts w:ascii="Times New Roman" w:hAnsi="Times New Roman"/>
          <w:b/>
          <w:i/>
        </w:rPr>
      </w:pPr>
    </w:p>
    <w:p w14:paraId="18D21B4B" w14:textId="77777777" w:rsidR="00B32A87" w:rsidRPr="003E4B8C" w:rsidRDefault="00B32A87" w:rsidP="00B32A87">
      <w:pPr>
        <w:rPr>
          <w:rFonts w:ascii="Times New Roman" w:hAnsi="Times New Roman"/>
          <w:b/>
          <w:i/>
        </w:rPr>
      </w:pPr>
    </w:p>
    <w:p w14:paraId="4F6DD886" w14:textId="77777777" w:rsidR="00B32A87" w:rsidRPr="003E4B8C" w:rsidRDefault="00B32A87" w:rsidP="00B32A87">
      <w:pPr>
        <w:rPr>
          <w:rFonts w:ascii="Times New Roman" w:hAnsi="Times New Roman"/>
          <w:b/>
          <w:i/>
        </w:rPr>
      </w:pPr>
    </w:p>
    <w:p w14:paraId="44186312" w14:textId="77777777" w:rsidR="00B32A87" w:rsidRPr="003E4B8C" w:rsidRDefault="00B32A87" w:rsidP="00B32A87">
      <w:pPr>
        <w:rPr>
          <w:rFonts w:ascii="Times New Roman" w:hAnsi="Times New Roman"/>
          <w:b/>
          <w:i/>
        </w:rPr>
      </w:pPr>
    </w:p>
    <w:p w14:paraId="769D93EF" w14:textId="77777777" w:rsidR="00B32A87" w:rsidRPr="003E4B8C" w:rsidRDefault="00B32A87" w:rsidP="00B32A87">
      <w:pPr>
        <w:rPr>
          <w:rFonts w:ascii="Times New Roman" w:hAnsi="Times New Roman"/>
          <w:b/>
          <w:i/>
        </w:rPr>
      </w:pPr>
    </w:p>
    <w:p w14:paraId="16413555" w14:textId="77777777" w:rsidR="00B32A87" w:rsidRPr="003E4B8C" w:rsidRDefault="00B32A87" w:rsidP="00B32A87">
      <w:pPr>
        <w:rPr>
          <w:rFonts w:ascii="Times New Roman" w:hAnsi="Times New Roman"/>
          <w:b/>
          <w:i/>
        </w:rPr>
      </w:pPr>
    </w:p>
    <w:p w14:paraId="5EA7BAF2" w14:textId="77777777" w:rsidR="00B32A87" w:rsidRPr="003E4B8C" w:rsidRDefault="00B32A87" w:rsidP="00B32A87">
      <w:pPr>
        <w:rPr>
          <w:rFonts w:ascii="Times New Roman" w:hAnsi="Times New Roman"/>
          <w:b/>
          <w:i/>
        </w:rPr>
      </w:pPr>
    </w:p>
    <w:p w14:paraId="63BBB12D" w14:textId="77777777" w:rsidR="00B32A87" w:rsidRPr="003E4B8C" w:rsidRDefault="00B32A87" w:rsidP="00B32A87">
      <w:pPr>
        <w:rPr>
          <w:rFonts w:ascii="Times New Roman" w:hAnsi="Times New Roman"/>
          <w:b/>
          <w:i/>
        </w:rPr>
      </w:pPr>
    </w:p>
    <w:p w14:paraId="3288EE54" w14:textId="77777777" w:rsidR="00B32A87" w:rsidRPr="003E4B8C" w:rsidRDefault="00B32A87" w:rsidP="00B32A87">
      <w:pPr>
        <w:rPr>
          <w:rFonts w:ascii="Times New Roman" w:hAnsi="Times New Roman"/>
          <w:b/>
          <w:i/>
        </w:rPr>
      </w:pPr>
    </w:p>
    <w:p w14:paraId="4A2BE455" w14:textId="77777777" w:rsidR="00B32A87" w:rsidRPr="003E4B8C" w:rsidRDefault="00B32A87" w:rsidP="00B32A87">
      <w:pPr>
        <w:rPr>
          <w:rFonts w:ascii="Times New Roman" w:hAnsi="Times New Roman"/>
          <w:b/>
          <w:i/>
        </w:rPr>
      </w:pPr>
    </w:p>
    <w:p w14:paraId="10E3663A" w14:textId="77777777" w:rsidR="00B32A87" w:rsidRPr="003E4B8C" w:rsidRDefault="00B32A87" w:rsidP="00B32A87">
      <w:pPr>
        <w:rPr>
          <w:rFonts w:ascii="Times New Roman" w:hAnsi="Times New Roman"/>
          <w:b/>
          <w:i/>
        </w:rPr>
      </w:pPr>
    </w:p>
    <w:p w14:paraId="7ED56E46" w14:textId="77777777" w:rsidR="00B32A87" w:rsidRPr="003E4B8C" w:rsidRDefault="00B32A87" w:rsidP="00B32A87">
      <w:pPr>
        <w:rPr>
          <w:rFonts w:ascii="Times New Roman" w:hAnsi="Times New Roman"/>
          <w:b/>
          <w:i/>
        </w:rPr>
      </w:pPr>
    </w:p>
    <w:p w14:paraId="5CF45DE7" w14:textId="77777777" w:rsidR="00B32A87" w:rsidRPr="003E4B8C" w:rsidRDefault="00B32A87" w:rsidP="00B32A87">
      <w:pPr>
        <w:rPr>
          <w:rFonts w:ascii="Times New Roman" w:hAnsi="Times New Roman"/>
          <w:b/>
          <w:i/>
        </w:rPr>
      </w:pPr>
    </w:p>
    <w:p w14:paraId="25C3451B" w14:textId="77777777" w:rsidR="00B32A87" w:rsidRPr="003E4B8C" w:rsidRDefault="00B32A87" w:rsidP="00B32A87">
      <w:pPr>
        <w:rPr>
          <w:rFonts w:ascii="Times New Roman" w:hAnsi="Times New Roman"/>
          <w:b/>
          <w:i/>
        </w:rPr>
      </w:pPr>
    </w:p>
    <w:p w14:paraId="4F3EDCA6" w14:textId="77777777" w:rsidR="00B32A87" w:rsidRPr="003E4B8C" w:rsidRDefault="00B32A87" w:rsidP="00B32A87">
      <w:pPr>
        <w:rPr>
          <w:rFonts w:ascii="Times New Roman" w:hAnsi="Times New Roman"/>
          <w:b/>
          <w:i/>
        </w:rPr>
      </w:pPr>
    </w:p>
    <w:p w14:paraId="39A39CDA" w14:textId="77777777" w:rsidR="00B32A87" w:rsidRPr="003E4B8C" w:rsidRDefault="00B32A87" w:rsidP="00B32A87">
      <w:pPr>
        <w:rPr>
          <w:rFonts w:ascii="Times New Roman" w:hAnsi="Times New Roman"/>
          <w:b/>
          <w:i/>
        </w:rPr>
      </w:pPr>
    </w:p>
    <w:p w14:paraId="54C53B26" w14:textId="5C581F20" w:rsidR="00B32A87" w:rsidRPr="005931B6" w:rsidRDefault="00B32A87" w:rsidP="00B32A87">
      <w:pPr>
        <w:jc w:val="center"/>
        <w:rPr>
          <w:rFonts w:ascii="Times New Roman" w:hAnsi="Times New Roman"/>
          <w:b/>
          <w:iCs/>
          <w:sz w:val="24"/>
          <w:szCs w:val="24"/>
          <w:vertAlign w:val="superscript"/>
        </w:rPr>
      </w:pPr>
      <w:r w:rsidRPr="005931B6">
        <w:rPr>
          <w:rFonts w:ascii="Times New Roman" w:hAnsi="Times New Roman"/>
          <w:b/>
          <w:bCs/>
          <w:iCs/>
          <w:sz w:val="24"/>
          <w:szCs w:val="24"/>
        </w:rPr>
        <w:t>202</w:t>
      </w:r>
      <w:r w:rsidR="00BA1A58" w:rsidRPr="005931B6">
        <w:rPr>
          <w:rFonts w:ascii="Times New Roman" w:hAnsi="Times New Roman"/>
          <w:b/>
          <w:bCs/>
          <w:iCs/>
          <w:sz w:val="24"/>
          <w:szCs w:val="24"/>
        </w:rPr>
        <w:t>3</w:t>
      </w:r>
      <w:r w:rsidR="001C4DEE" w:rsidRPr="005931B6">
        <w:rPr>
          <w:rFonts w:ascii="Times New Roman" w:hAnsi="Times New Roman"/>
          <w:b/>
          <w:bCs/>
          <w:iCs/>
          <w:sz w:val="24"/>
          <w:szCs w:val="24"/>
        </w:rPr>
        <w:t xml:space="preserve"> </w:t>
      </w:r>
      <w:r w:rsidRPr="005931B6">
        <w:rPr>
          <w:rFonts w:ascii="Times New Roman" w:hAnsi="Times New Roman"/>
          <w:b/>
          <w:bCs/>
          <w:iCs/>
          <w:sz w:val="24"/>
          <w:szCs w:val="24"/>
        </w:rPr>
        <w:t>г.</w:t>
      </w:r>
      <w:r w:rsidRPr="005931B6">
        <w:rPr>
          <w:rFonts w:ascii="Times New Roman" w:hAnsi="Times New Roman"/>
          <w:b/>
          <w:bCs/>
          <w:iCs/>
        </w:rPr>
        <w:br w:type="page"/>
      </w:r>
    </w:p>
    <w:p w14:paraId="2D7B067C" w14:textId="77777777" w:rsidR="00B32A87" w:rsidRPr="005931B6" w:rsidRDefault="00B32A87" w:rsidP="00B32A87">
      <w:pPr>
        <w:jc w:val="center"/>
        <w:rPr>
          <w:rFonts w:ascii="Times New Roman" w:hAnsi="Times New Roman"/>
          <w:b/>
          <w:iCs/>
          <w:sz w:val="24"/>
          <w:szCs w:val="24"/>
        </w:rPr>
      </w:pPr>
      <w:r w:rsidRPr="005931B6">
        <w:rPr>
          <w:rFonts w:ascii="Times New Roman" w:hAnsi="Times New Roman"/>
          <w:b/>
          <w:iCs/>
          <w:sz w:val="24"/>
          <w:szCs w:val="24"/>
        </w:rPr>
        <w:lastRenderedPageBreak/>
        <w:t>СОДЕРЖАНИЕ</w:t>
      </w:r>
    </w:p>
    <w:p w14:paraId="63B4892E" w14:textId="77777777" w:rsidR="00B32A87" w:rsidRPr="003E4B8C" w:rsidRDefault="00B32A87" w:rsidP="00B32A87">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B32A87" w:rsidRPr="003E4B8C" w14:paraId="72F83EB4" w14:textId="77777777" w:rsidTr="003E4328">
        <w:tc>
          <w:tcPr>
            <w:tcW w:w="7501" w:type="dxa"/>
          </w:tcPr>
          <w:p w14:paraId="1FFF8427" w14:textId="77777777" w:rsidR="00B32A87" w:rsidRPr="003E4B8C" w:rsidRDefault="00B32A87" w:rsidP="00E129CE">
            <w:pPr>
              <w:numPr>
                <w:ilvl w:val="0"/>
                <w:numId w:val="29"/>
              </w:numPr>
              <w:suppressAutoHyphens/>
              <w:rPr>
                <w:rFonts w:ascii="Times New Roman" w:hAnsi="Times New Roman"/>
                <w:b/>
                <w:sz w:val="24"/>
                <w:szCs w:val="24"/>
              </w:rPr>
            </w:pPr>
            <w:r w:rsidRPr="003E4B8C">
              <w:rPr>
                <w:rFonts w:ascii="Times New Roman" w:hAnsi="Times New Roman"/>
                <w:b/>
                <w:sz w:val="24"/>
                <w:szCs w:val="24"/>
              </w:rPr>
              <w:t xml:space="preserve">ОБЩАЯ ХАРАКТЕРИСТИКА </w:t>
            </w:r>
            <w:r w:rsidRPr="003E4B8C">
              <w:rPr>
                <w:rFonts w:ascii="Times New Roman" w:hAnsi="Times New Roman"/>
                <w:b/>
                <w:color w:val="000000"/>
                <w:sz w:val="24"/>
                <w:szCs w:val="24"/>
              </w:rPr>
              <w:t>ПРИМЕРНОЙ РАБОЧЕЙ ПРОГРАММЫ</w:t>
            </w:r>
            <w:r w:rsidRPr="003E4B8C">
              <w:rPr>
                <w:rFonts w:ascii="Times New Roman" w:hAnsi="Times New Roman"/>
                <w:b/>
                <w:sz w:val="24"/>
                <w:szCs w:val="24"/>
              </w:rPr>
              <w:t xml:space="preserve"> УЧЕБНОЙ ДИСЦИПЛИНЫ</w:t>
            </w:r>
          </w:p>
        </w:tc>
        <w:tc>
          <w:tcPr>
            <w:tcW w:w="1854" w:type="dxa"/>
          </w:tcPr>
          <w:p w14:paraId="287D88DD" w14:textId="77777777" w:rsidR="00B32A87" w:rsidRPr="003E4B8C" w:rsidRDefault="00B32A87" w:rsidP="003E4328">
            <w:pPr>
              <w:jc w:val="center"/>
              <w:rPr>
                <w:rFonts w:ascii="Times New Roman" w:hAnsi="Times New Roman"/>
                <w:b/>
                <w:sz w:val="24"/>
                <w:szCs w:val="24"/>
              </w:rPr>
            </w:pPr>
          </w:p>
        </w:tc>
      </w:tr>
      <w:tr w:rsidR="00B32A87" w:rsidRPr="003E4B8C" w14:paraId="7390723F" w14:textId="77777777" w:rsidTr="003E4328">
        <w:tc>
          <w:tcPr>
            <w:tcW w:w="7501" w:type="dxa"/>
          </w:tcPr>
          <w:p w14:paraId="388A76FA" w14:textId="77777777" w:rsidR="00B32A87" w:rsidRPr="003E4B8C" w:rsidRDefault="00B32A87" w:rsidP="00E129CE">
            <w:pPr>
              <w:numPr>
                <w:ilvl w:val="0"/>
                <w:numId w:val="29"/>
              </w:numPr>
              <w:suppressAutoHyphens/>
              <w:rPr>
                <w:rFonts w:ascii="Times New Roman" w:hAnsi="Times New Roman"/>
                <w:b/>
                <w:sz w:val="24"/>
                <w:szCs w:val="24"/>
              </w:rPr>
            </w:pPr>
            <w:r w:rsidRPr="003E4B8C">
              <w:rPr>
                <w:rFonts w:ascii="Times New Roman" w:hAnsi="Times New Roman"/>
                <w:b/>
                <w:sz w:val="24"/>
                <w:szCs w:val="24"/>
              </w:rPr>
              <w:t>СТРУКТУРА И СОДЕРЖАНИЕ УЧЕБНОЙ ДИСЦИПЛИНЫ</w:t>
            </w:r>
          </w:p>
          <w:p w14:paraId="33032AC4" w14:textId="77777777" w:rsidR="00B32A87" w:rsidRPr="003E4B8C" w:rsidRDefault="00B32A87" w:rsidP="00E129CE">
            <w:pPr>
              <w:numPr>
                <w:ilvl w:val="0"/>
                <w:numId w:val="29"/>
              </w:numPr>
              <w:suppressAutoHyphens/>
              <w:rPr>
                <w:rFonts w:ascii="Times New Roman" w:hAnsi="Times New Roman"/>
                <w:b/>
                <w:sz w:val="24"/>
                <w:szCs w:val="24"/>
              </w:rPr>
            </w:pPr>
            <w:r w:rsidRPr="003E4B8C">
              <w:rPr>
                <w:rFonts w:ascii="Times New Roman" w:hAnsi="Times New Roman"/>
                <w:b/>
                <w:sz w:val="24"/>
                <w:szCs w:val="24"/>
              </w:rPr>
              <w:t>УСЛОВИЯ РЕАЛИЗАЦИИ УЧЕБНОЙ ДИСЦИПЛИНЫ</w:t>
            </w:r>
          </w:p>
        </w:tc>
        <w:tc>
          <w:tcPr>
            <w:tcW w:w="1854" w:type="dxa"/>
          </w:tcPr>
          <w:p w14:paraId="1B8C61CB" w14:textId="77777777" w:rsidR="00B32A87" w:rsidRPr="003E4B8C" w:rsidRDefault="00B32A87" w:rsidP="003E4328">
            <w:pPr>
              <w:jc w:val="center"/>
              <w:rPr>
                <w:rFonts w:ascii="Times New Roman" w:hAnsi="Times New Roman"/>
                <w:b/>
                <w:sz w:val="24"/>
                <w:szCs w:val="24"/>
              </w:rPr>
            </w:pPr>
          </w:p>
        </w:tc>
      </w:tr>
      <w:tr w:rsidR="00B32A87" w:rsidRPr="003E4B8C" w14:paraId="26A1DEB8" w14:textId="77777777" w:rsidTr="003E4328">
        <w:tc>
          <w:tcPr>
            <w:tcW w:w="7501" w:type="dxa"/>
          </w:tcPr>
          <w:p w14:paraId="077BE25C" w14:textId="77777777" w:rsidR="00B32A87" w:rsidRPr="003E4B8C" w:rsidRDefault="00B32A87" w:rsidP="00E129CE">
            <w:pPr>
              <w:numPr>
                <w:ilvl w:val="0"/>
                <w:numId w:val="29"/>
              </w:numPr>
              <w:suppressAutoHyphens/>
              <w:rPr>
                <w:rFonts w:ascii="Times New Roman" w:hAnsi="Times New Roman"/>
                <w:b/>
                <w:sz w:val="24"/>
                <w:szCs w:val="24"/>
              </w:rPr>
            </w:pPr>
            <w:r w:rsidRPr="003E4B8C">
              <w:rPr>
                <w:rFonts w:ascii="Times New Roman" w:hAnsi="Times New Roman"/>
                <w:b/>
                <w:sz w:val="24"/>
                <w:szCs w:val="24"/>
              </w:rPr>
              <w:t>КОНТРОЛЬ И ОЦЕНКА РЕЗУЛЬТАТОВ ОСВОЕНИЯ УЧЕБНОЙ ДИСЦИПЛИНЫ</w:t>
            </w:r>
          </w:p>
          <w:p w14:paraId="36A7A67C" w14:textId="77777777" w:rsidR="00B32A87" w:rsidRPr="003E4B8C" w:rsidRDefault="00B32A87" w:rsidP="003E4328">
            <w:pPr>
              <w:suppressAutoHyphens/>
              <w:rPr>
                <w:rFonts w:ascii="Times New Roman" w:hAnsi="Times New Roman"/>
                <w:b/>
                <w:sz w:val="24"/>
                <w:szCs w:val="24"/>
              </w:rPr>
            </w:pPr>
          </w:p>
        </w:tc>
        <w:tc>
          <w:tcPr>
            <w:tcW w:w="1854" w:type="dxa"/>
          </w:tcPr>
          <w:p w14:paraId="58AAAC53" w14:textId="77777777" w:rsidR="00B32A87" w:rsidRPr="003E4B8C" w:rsidRDefault="00B32A87" w:rsidP="003E4328">
            <w:pPr>
              <w:jc w:val="center"/>
              <w:rPr>
                <w:rFonts w:ascii="Times New Roman" w:hAnsi="Times New Roman"/>
                <w:b/>
                <w:sz w:val="24"/>
                <w:szCs w:val="24"/>
              </w:rPr>
            </w:pPr>
          </w:p>
        </w:tc>
      </w:tr>
    </w:tbl>
    <w:p w14:paraId="2AEA0845" w14:textId="77777777" w:rsidR="00B32A87" w:rsidRPr="003E4B8C" w:rsidRDefault="00B32A87" w:rsidP="00B32A87">
      <w:pPr>
        <w:suppressAutoHyphens/>
        <w:spacing w:after="0"/>
        <w:ind w:left="720"/>
        <w:jc w:val="center"/>
        <w:rPr>
          <w:rFonts w:ascii="Times New Roman" w:hAnsi="Times New Roman"/>
          <w:b/>
          <w:sz w:val="24"/>
          <w:szCs w:val="24"/>
        </w:rPr>
      </w:pPr>
      <w:r w:rsidRPr="003E4B8C">
        <w:rPr>
          <w:rFonts w:ascii="Times New Roman" w:hAnsi="Times New Roman"/>
          <w:b/>
          <w:i/>
          <w:u w:val="single"/>
        </w:rPr>
        <w:br w:type="page"/>
      </w:r>
      <w:r w:rsidRPr="00F20325">
        <w:rPr>
          <w:rFonts w:ascii="Times New Roman" w:hAnsi="Times New Roman"/>
          <w:b/>
          <w:sz w:val="24"/>
          <w:szCs w:val="24"/>
        </w:rPr>
        <w:lastRenderedPageBreak/>
        <w:t xml:space="preserve">1 </w:t>
      </w:r>
      <w:r w:rsidRPr="003E4B8C">
        <w:rPr>
          <w:rFonts w:ascii="Times New Roman" w:hAnsi="Times New Roman"/>
          <w:b/>
          <w:sz w:val="24"/>
          <w:szCs w:val="24"/>
        </w:rPr>
        <w:t xml:space="preserve">ОБЩАЯ ХАРАКТЕРИСТИКА </w:t>
      </w:r>
      <w:r w:rsidRPr="003E4B8C">
        <w:rPr>
          <w:rFonts w:ascii="Times New Roman" w:hAnsi="Times New Roman"/>
          <w:b/>
          <w:color w:val="000000"/>
          <w:sz w:val="24"/>
          <w:szCs w:val="24"/>
        </w:rPr>
        <w:t>ПРИМЕРНОЙ РАБОЧЕЙ ПРОГРАММЫ</w:t>
      </w:r>
      <w:r w:rsidRPr="003E4B8C">
        <w:rPr>
          <w:rFonts w:ascii="Times New Roman" w:hAnsi="Times New Roman"/>
          <w:b/>
          <w:sz w:val="24"/>
          <w:szCs w:val="24"/>
        </w:rPr>
        <w:t xml:space="preserve"> УЧЕБНОЙ ДИСЦИПЛИНЫ</w:t>
      </w:r>
    </w:p>
    <w:p w14:paraId="6F4C0738" w14:textId="7EB56124" w:rsidR="00B32A87" w:rsidRPr="001B09C1" w:rsidRDefault="005931B6" w:rsidP="00B32A87">
      <w:pPr>
        <w:suppressAutoHyphens/>
        <w:spacing w:after="0" w:line="240" w:lineRule="auto"/>
        <w:ind w:left="720"/>
        <w:jc w:val="center"/>
        <w:rPr>
          <w:rFonts w:ascii="Times New Roman" w:hAnsi="Times New Roman"/>
          <w:b/>
          <w:sz w:val="24"/>
          <w:szCs w:val="24"/>
        </w:rPr>
      </w:pPr>
      <w:r w:rsidRPr="001B09C1">
        <w:rPr>
          <w:rFonts w:ascii="Times New Roman" w:hAnsi="Times New Roman"/>
          <w:b/>
          <w:sz w:val="24"/>
          <w:szCs w:val="24"/>
        </w:rPr>
        <w:t>«СГ.05 ОСНОВЫ БЕРЕЖЛИВОГО ПРОИЗВОДСТВА»</w:t>
      </w:r>
    </w:p>
    <w:p w14:paraId="52BDEC79" w14:textId="77777777" w:rsidR="00B32A87" w:rsidRPr="003E4B8C" w:rsidRDefault="00B32A87" w:rsidP="00B32A87">
      <w:pPr>
        <w:spacing w:after="0"/>
        <w:ind w:firstLine="709"/>
        <w:jc w:val="center"/>
        <w:rPr>
          <w:rFonts w:ascii="Times New Roman" w:hAnsi="Times New Roman"/>
          <w:sz w:val="24"/>
          <w:szCs w:val="24"/>
          <w:vertAlign w:val="superscript"/>
        </w:rPr>
      </w:pPr>
    </w:p>
    <w:p w14:paraId="5B25C4FB" w14:textId="43B7D9D9" w:rsidR="00B32A87" w:rsidRPr="003E4B8C" w:rsidRDefault="004220ED" w:rsidP="00B32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Pr>
          <w:rFonts w:ascii="Times New Roman" w:hAnsi="Times New Roman"/>
          <w:b/>
          <w:sz w:val="24"/>
          <w:szCs w:val="24"/>
        </w:rPr>
        <w:t>1.1. Место дисциплины в структуре образовательной программы:</w:t>
      </w:r>
      <w:r w:rsidR="00B32A87" w:rsidRPr="003E4B8C">
        <w:rPr>
          <w:rFonts w:ascii="Times New Roman" w:hAnsi="Times New Roman"/>
          <w:b/>
          <w:sz w:val="24"/>
          <w:szCs w:val="24"/>
        </w:rPr>
        <w:t xml:space="preserve"> </w:t>
      </w:r>
    </w:p>
    <w:p w14:paraId="5302C805" w14:textId="0F5CA787" w:rsidR="00B32A87" w:rsidRPr="008C0E7C" w:rsidRDefault="00B32A87" w:rsidP="004C485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3E4B8C">
        <w:rPr>
          <w:rFonts w:ascii="Times New Roman" w:hAnsi="Times New Roman"/>
          <w:sz w:val="24"/>
          <w:szCs w:val="24"/>
        </w:rPr>
        <w:t>Учебная дисциплина «</w:t>
      </w:r>
      <w:r w:rsidRPr="00F20325">
        <w:rPr>
          <w:rFonts w:ascii="Times New Roman" w:hAnsi="Times New Roman"/>
          <w:sz w:val="24"/>
          <w:szCs w:val="24"/>
        </w:rPr>
        <w:t>Основы бережливого производства</w:t>
      </w:r>
      <w:r w:rsidRPr="003E4B8C">
        <w:rPr>
          <w:rFonts w:ascii="Times New Roman" w:hAnsi="Times New Roman"/>
          <w:sz w:val="24"/>
          <w:szCs w:val="24"/>
        </w:rPr>
        <w:t xml:space="preserve">» является обязательной частью </w:t>
      </w:r>
      <w:r>
        <w:rPr>
          <w:rFonts w:ascii="Times New Roman" w:hAnsi="Times New Roman"/>
          <w:sz w:val="24"/>
          <w:szCs w:val="24"/>
        </w:rPr>
        <w:t>социально-гуманитарного цикла</w:t>
      </w:r>
      <w:r w:rsidRPr="003E4B8C">
        <w:rPr>
          <w:rFonts w:ascii="Times New Roman" w:hAnsi="Times New Roman"/>
          <w:sz w:val="24"/>
          <w:szCs w:val="24"/>
        </w:rPr>
        <w:t xml:space="preserve"> </w:t>
      </w:r>
      <w:r w:rsidR="004220ED">
        <w:rPr>
          <w:rFonts w:ascii="Times New Roman" w:hAnsi="Times New Roman"/>
          <w:sz w:val="24"/>
          <w:szCs w:val="24"/>
        </w:rPr>
        <w:t xml:space="preserve">примерной образовательной программы </w:t>
      </w:r>
      <w:r w:rsidR="005931B6">
        <w:rPr>
          <w:rFonts w:ascii="Times New Roman" w:hAnsi="Times New Roman"/>
          <w:sz w:val="24"/>
          <w:szCs w:val="24"/>
        </w:rPr>
        <w:br/>
      </w:r>
      <w:r w:rsidRPr="003E4B8C">
        <w:rPr>
          <w:rFonts w:ascii="Times New Roman" w:hAnsi="Times New Roman"/>
          <w:sz w:val="24"/>
          <w:szCs w:val="24"/>
        </w:rPr>
        <w:t xml:space="preserve">в соответствии с ФГОС СПО по </w:t>
      </w:r>
      <w:r w:rsidRPr="008C0E7C">
        <w:rPr>
          <w:rFonts w:ascii="Times New Roman" w:hAnsi="Times New Roman"/>
          <w:color w:val="000000"/>
          <w:sz w:val="24"/>
          <w:szCs w:val="24"/>
        </w:rPr>
        <w:t>профессии</w:t>
      </w:r>
      <w:r>
        <w:rPr>
          <w:rFonts w:ascii="Times New Roman" w:hAnsi="Times New Roman"/>
          <w:color w:val="000000"/>
          <w:sz w:val="24"/>
          <w:szCs w:val="24"/>
        </w:rPr>
        <w:t xml:space="preserve"> </w:t>
      </w:r>
      <w:r w:rsidR="00191C71">
        <w:rPr>
          <w:rFonts w:ascii="Times New Roman" w:hAnsi="Times New Roman"/>
          <w:color w:val="000000"/>
          <w:sz w:val="24"/>
          <w:szCs w:val="24"/>
        </w:rPr>
        <w:t xml:space="preserve">08.01.29 </w:t>
      </w:r>
      <w:r w:rsidRPr="008C0E7C">
        <w:rPr>
          <w:rFonts w:ascii="Times New Roman" w:hAnsi="Times New Roman"/>
          <w:color w:val="000000"/>
          <w:sz w:val="24"/>
          <w:szCs w:val="24"/>
        </w:rPr>
        <w:t>Мастер по обслуживанию и ремонту инженерных систем жилищно-коммунального хозяйства</w:t>
      </w:r>
      <w:r w:rsidRPr="008C0E7C">
        <w:rPr>
          <w:rFonts w:ascii="Times New Roman" w:hAnsi="Times New Roman"/>
          <w:sz w:val="24"/>
          <w:szCs w:val="24"/>
        </w:rPr>
        <w:t xml:space="preserve">. </w:t>
      </w:r>
    </w:p>
    <w:p w14:paraId="2CC044CE" w14:textId="3EF2A960" w:rsidR="00B32A87" w:rsidRPr="00545B70" w:rsidRDefault="00B32A87" w:rsidP="004C485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3E4B8C">
        <w:rPr>
          <w:rFonts w:ascii="Times New Roman" w:hAnsi="Times New Roman"/>
          <w:sz w:val="24"/>
          <w:szCs w:val="24"/>
        </w:rPr>
        <w:t xml:space="preserve">Особое значение дисциплина имеет при формировании и развитии </w:t>
      </w:r>
      <w:r w:rsidR="00C40010">
        <w:rPr>
          <w:rFonts w:ascii="Times New Roman" w:hAnsi="Times New Roman"/>
          <w:sz w:val="24"/>
          <w:szCs w:val="24"/>
        </w:rPr>
        <w:t>ОК 01</w:t>
      </w:r>
      <w:r>
        <w:rPr>
          <w:rFonts w:ascii="Times New Roman" w:hAnsi="Times New Roman"/>
          <w:sz w:val="24"/>
          <w:szCs w:val="24"/>
        </w:rPr>
        <w:t>,</w:t>
      </w:r>
      <w:r w:rsidR="001B09C1">
        <w:rPr>
          <w:rFonts w:ascii="Times New Roman" w:hAnsi="Times New Roman"/>
          <w:sz w:val="24"/>
          <w:szCs w:val="24"/>
        </w:rPr>
        <w:t xml:space="preserve"> </w:t>
      </w:r>
      <w:r>
        <w:rPr>
          <w:rFonts w:ascii="Times New Roman" w:hAnsi="Times New Roman"/>
          <w:sz w:val="24"/>
          <w:szCs w:val="24"/>
        </w:rPr>
        <w:t>2,</w:t>
      </w:r>
      <w:r w:rsidR="001B09C1">
        <w:rPr>
          <w:rFonts w:ascii="Times New Roman" w:hAnsi="Times New Roman"/>
          <w:sz w:val="24"/>
          <w:szCs w:val="24"/>
        </w:rPr>
        <w:t xml:space="preserve"> </w:t>
      </w:r>
      <w:r>
        <w:rPr>
          <w:rFonts w:ascii="Times New Roman" w:hAnsi="Times New Roman"/>
          <w:sz w:val="24"/>
          <w:szCs w:val="24"/>
        </w:rPr>
        <w:t>4,</w:t>
      </w:r>
      <w:r w:rsidR="001B09C1">
        <w:rPr>
          <w:rFonts w:ascii="Times New Roman" w:hAnsi="Times New Roman"/>
          <w:sz w:val="24"/>
          <w:szCs w:val="24"/>
        </w:rPr>
        <w:t xml:space="preserve"> </w:t>
      </w:r>
      <w:r>
        <w:rPr>
          <w:rFonts w:ascii="Times New Roman" w:hAnsi="Times New Roman"/>
          <w:sz w:val="24"/>
          <w:szCs w:val="24"/>
        </w:rPr>
        <w:t>7.</w:t>
      </w:r>
    </w:p>
    <w:p w14:paraId="671C5645" w14:textId="77777777" w:rsidR="00B32A87" w:rsidRPr="004C4857" w:rsidRDefault="00B32A87" w:rsidP="004C4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45268130" w14:textId="77777777" w:rsidR="00B32A87" w:rsidRPr="004C4857" w:rsidRDefault="00B32A87" w:rsidP="004C4857">
      <w:pPr>
        <w:spacing w:after="0"/>
        <w:ind w:firstLine="709"/>
        <w:rPr>
          <w:rFonts w:ascii="Times New Roman" w:hAnsi="Times New Roman"/>
          <w:b/>
          <w:sz w:val="24"/>
          <w:szCs w:val="24"/>
        </w:rPr>
      </w:pPr>
      <w:r w:rsidRPr="004C4857">
        <w:rPr>
          <w:rFonts w:ascii="Times New Roman" w:hAnsi="Times New Roman"/>
          <w:b/>
          <w:sz w:val="24"/>
          <w:szCs w:val="24"/>
        </w:rPr>
        <w:t>1.2. Цель и планируемые</w:t>
      </w:r>
      <w:r w:rsidR="001B09C1" w:rsidRPr="004C4857">
        <w:rPr>
          <w:rFonts w:ascii="Times New Roman" w:hAnsi="Times New Roman"/>
          <w:b/>
          <w:sz w:val="24"/>
          <w:szCs w:val="24"/>
        </w:rPr>
        <w:t xml:space="preserve"> результаты освоения дисциплины</w:t>
      </w:r>
    </w:p>
    <w:p w14:paraId="7136EC65" w14:textId="7093ACD9" w:rsidR="00B32A87" w:rsidRPr="004C4857" w:rsidRDefault="00B32A87" w:rsidP="004C4857">
      <w:pPr>
        <w:suppressAutoHyphens/>
        <w:spacing w:after="0"/>
        <w:ind w:firstLine="709"/>
        <w:jc w:val="both"/>
        <w:rPr>
          <w:rFonts w:ascii="Times New Roman" w:hAnsi="Times New Roman"/>
          <w:sz w:val="24"/>
          <w:szCs w:val="24"/>
          <w:lang w:eastAsia="en-US"/>
        </w:rPr>
      </w:pPr>
      <w:r w:rsidRPr="004C4857">
        <w:rPr>
          <w:rFonts w:ascii="Times New Roman" w:hAnsi="Times New Roman"/>
          <w:sz w:val="24"/>
          <w:szCs w:val="24"/>
        </w:rPr>
        <w:t xml:space="preserve">В рамках программы учебной дисциплины обучающимися осваиваются умения </w:t>
      </w:r>
      <w:r w:rsidR="005931B6" w:rsidRPr="004C4857">
        <w:rPr>
          <w:rFonts w:ascii="Times New Roman" w:hAnsi="Times New Roman"/>
          <w:sz w:val="24"/>
          <w:szCs w:val="24"/>
        </w:rPr>
        <w:br/>
      </w:r>
      <w:r w:rsidRPr="004C4857">
        <w:rPr>
          <w:rFonts w:ascii="Times New Roman" w:hAnsi="Times New Roman"/>
          <w:sz w:val="24"/>
          <w:szCs w:val="24"/>
        </w:rPr>
        <w:t>и знания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573"/>
        <w:gridCol w:w="4507"/>
      </w:tblGrid>
      <w:tr w:rsidR="00B32A87" w:rsidRPr="004C4857" w14:paraId="784BD2DD" w14:textId="77777777" w:rsidTr="004C4857">
        <w:trPr>
          <w:trHeight w:val="649"/>
        </w:trPr>
        <w:tc>
          <w:tcPr>
            <w:tcW w:w="1384" w:type="dxa"/>
            <w:hideMark/>
          </w:tcPr>
          <w:p w14:paraId="6317D65A" w14:textId="77777777" w:rsidR="00B32A87" w:rsidRPr="004C4857" w:rsidRDefault="00B32A87" w:rsidP="004C4857">
            <w:pPr>
              <w:suppressAutoHyphens/>
              <w:spacing w:after="0"/>
              <w:jc w:val="center"/>
              <w:rPr>
                <w:rFonts w:ascii="Times New Roman" w:hAnsi="Times New Roman"/>
                <w:sz w:val="24"/>
                <w:szCs w:val="24"/>
              </w:rPr>
            </w:pPr>
            <w:r w:rsidRPr="004C4857">
              <w:rPr>
                <w:rFonts w:ascii="Times New Roman" w:hAnsi="Times New Roman"/>
                <w:sz w:val="24"/>
                <w:szCs w:val="24"/>
              </w:rPr>
              <w:t xml:space="preserve">Код </w:t>
            </w:r>
          </w:p>
          <w:p w14:paraId="248717AF" w14:textId="77777777" w:rsidR="00B32A87" w:rsidRPr="004C4857" w:rsidRDefault="00B32A87" w:rsidP="004C4857">
            <w:pPr>
              <w:suppressAutoHyphens/>
              <w:spacing w:after="0"/>
              <w:jc w:val="center"/>
              <w:rPr>
                <w:rFonts w:ascii="Times New Roman" w:hAnsi="Times New Roman"/>
                <w:sz w:val="24"/>
                <w:szCs w:val="24"/>
              </w:rPr>
            </w:pPr>
            <w:r w:rsidRPr="004C4857">
              <w:rPr>
                <w:rFonts w:ascii="Times New Roman" w:hAnsi="Times New Roman"/>
                <w:sz w:val="24"/>
                <w:szCs w:val="24"/>
              </w:rPr>
              <w:t>ПК, ОК</w:t>
            </w:r>
            <w:r w:rsidR="001B09C1" w:rsidRPr="004C4857">
              <w:rPr>
                <w:rFonts w:ascii="Times New Roman" w:hAnsi="Times New Roman"/>
                <w:sz w:val="24"/>
                <w:szCs w:val="24"/>
                <w:vertAlign w:val="superscript"/>
              </w:rPr>
              <w:footnoteReference w:id="41"/>
            </w:r>
          </w:p>
        </w:tc>
        <w:tc>
          <w:tcPr>
            <w:tcW w:w="3573" w:type="dxa"/>
            <w:hideMark/>
          </w:tcPr>
          <w:p w14:paraId="6DA45802" w14:textId="77777777" w:rsidR="00B32A87" w:rsidRPr="004C4857" w:rsidRDefault="00B32A87" w:rsidP="004C4857">
            <w:pPr>
              <w:suppressAutoHyphens/>
              <w:spacing w:after="0"/>
              <w:jc w:val="center"/>
              <w:rPr>
                <w:rFonts w:ascii="Times New Roman" w:hAnsi="Times New Roman"/>
                <w:sz w:val="24"/>
                <w:szCs w:val="24"/>
              </w:rPr>
            </w:pPr>
            <w:r w:rsidRPr="004C4857">
              <w:rPr>
                <w:rFonts w:ascii="Times New Roman" w:hAnsi="Times New Roman"/>
                <w:sz w:val="24"/>
                <w:szCs w:val="24"/>
              </w:rPr>
              <w:t>Умения</w:t>
            </w:r>
          </w:p>
        </w:tc>
        <w:tc>
          <w:tcPr>
            <w:tcW w:w="4507" w:type="dxa"/>
            <w:hideMark/>
          </w:tcPr>
          <w:p w14:paraId="54D130D9" w14:textId="77777777" w:rsidR="00B32A87" w:rsidRPr="004C4857" w:rsidRDefault="00B32A87" w:rsidP="004C4857">
            <w:pPr>
              <w:suppressAutoHyphens/>
              <w:spacing w:after="0"/>
              <w:jc w:val="center"/>
              <w:rPr>
                <w:rFonts w:ascii="Times New Roman" w:hAnsi="Times New Roman"/>
                <w:sz w:val="24"/>
                <w:szCs w:val="24"/>
              </w:rPr>
            </w:pPr>
            <w:r w:rsidRPr="004C4857">
              <w:rPr>
                <w:rFonts w:ascii="Times New Roman" w:hAnsi="Times New Roman"/>
                <w:sz w:val="24"/>
                <w:szCs w:val="24"/>
              </w:rPr>
              <w:t>Знания</w:t>
            </w:r>
          </w:p>
        </w:tc>
      </w:tr>
      <w:tr w:rsidR="00B32A87" w:rsidRPr="004C4857" w14:paraId="127B7C81" w14:textId="77777777" w:rsidTr="004C4857">
        <w:trPr>
          <w:trHeight w:val="212"/>
        </w:trPr>
        <w:tc>
          <w:tcPr>
            <w:tcW w:w="1384" w:type="dxa"/>
          </w:tcPr>
          <w:p w14:paraId="0FE566EB" w14:textId="26CE1759" w:rsidR="00B32A87" w:rsidRPr="004C4857" w:rsidRDefault="00C40010" w:rsidP="004C4857">
            <w:pPr>
              <w:suppressAutoHyphens/>
              <w:spacing w:after="0"/>
              <w:jc w:val="center"/>
              <w:rPr>
                <w:rFonts w:ascii="Times New Roman" w:hAnsi="Times New Roman"/>
                <w:sz w:val="24"/>
                <w:szCs w:val="24"/>
              </w:rPr>
            </w:pPr>
            <w:r w:rsidRPr="004C4857">
              <w:rPr>
                <w:rFonts w:ascii="Times New Roman" w:hAnsi="Times New Roman"/>
                <w:sz w:val="24"/>
                <w:szCs w:val="24"/>
              </w:rPr>
              <w:t>ОК 01</w:t>
            </w:r>
          </w:p>
          <w:p w14:paraId="6EA9F7F2" w14:textId="59C9F252" w:rsidR="00B32A87" w:rsidRPr="004C4857" w:rsidRDefault="00C40010" w:rsidP="004C4857">
            <w:pPr>
              <w:suppressAutoHyphens/>
              <w:spacing w:after="0"/>
              <w:jc w:val="center"/>
              <w:rPr>
                <w:rFonts w:ascii="Times New Roman" w:hAnsi="Times New Roman"/>
                <w:sz w:val="24"/>
                <w:szCs w:val="24"/>
              </w:rPr>
            </w:pPr>
            <w:r w:rsidRPr="004C4857">
              <w:rPr>
                <w:rFonts w:ascii="Times New Roman" w:hAnsi="Times New Roman"/>
                <w:sz w:val="24"/>
                <w:szCs w:val="24"/>
              </w:rPr>
              <w:t>ОК 02</w:t>
            </w:r>
          </w:p>
          <w:p w14:paraId="0999F00F" w14:textId="784AF8AE" w:rsidR="00B32A87" w:rsidRPr="004C4857" w:rsidRDefault="00C40010" w:rsidP="004C4857">
            <w:pPr>
              <w:suppressAutoHyphens/>
              <w:spacing w:after="0"/>
              <w:jc w:val="center"/>
              <w:rPr>
                <w:rFonts w:ascii="Times New Roman" w:hAnsi="Times New Roman"/>
                <w:sz w:val="24"/>
                <w:szCs w:val="24"/>
              </w:rPr>
            </w:pPr>
            <w:r w:rsidRPr="004C4857">
              <w:rPr>
                <w:rFonts w:ascii="Times New Roman" w:hAnsi="Times New Roman"/>
                <w:sz w:val="24"/>
                <w:szCs w:val="24"/>
              </w:rPr>
              <w:t>ОК 04</w:t>
            </w:r>
          </w:p>
          <w:p w14:paraId="719B2DB6" w14:textId="1DEBCB84" w:rsidR="00B32A87" w:rsidRPr="004C4857" w:rsidRDefault="00C40010" w:rsidP="004C4857">
            <w:pPr>
              <w:suppressAutoHyphens/>
              <w:spacing w:after="0"/>
              <w:jc w:val="center"/>
              <w:rPr>
                <w:rFonts w:ascii="Times New Roman" w:hAnsi="Times New Roman"/>
                <w:i/>
                <w:sz w:val="24"/>
                <w:szCs w:val="24"/>
              </w:rPr>
            </w:pPr>
            <w:r w:rsidRPr="004C4857">
              <w:rPr>
                <w:rFonts w:ascii="Times New Roman" w:hAnsi="Times New Roman"/>
                <w:sz w:val="24"/>
                <w:szCs w:val="24"/>
              </w:rPr>
              <w:t>ОК 07</w:t>
            </w:r>
          </w:p>
          <w:p w14:paraId="69359D25" w14:textId="77777777" w:rsidR="00B32A87" w:rsidRPr="004C4857" w:rsidRDefault="00B32A87" w:rsidP="004C4857">
            <w:pPr>
              <w:suppressAutoHyphens/>
              <w:spacing w:after="0"/>
              <w:jc w:val="center"/>
              <w:rPr>
                <w:rFonts w:ascii="Times New Roman" w:hAnsi="Times New Roman"/>
                <w:sz w:val="24"/>
                <w:szCs w:val="24"/>
              </w:rPr>
            </w:pPr>
          </w:p>
        </w:tc>
        <w:tc>
          <w:tcPr>
            <w:tcW w:w="3573" w:type="dxa"/>
          </w:tcPr>
          <w:p w14:paraId="48DA825C" w14:textId="77777777" w:rsidR="00B32A87" w:rsidRPr="004C4857" w:rsidRDefault="00B32A87" w:rsidP="004C4857">
            <w:pPr>
              <w:suppressAutoHyphens/>
              <w:spacing w:after="0"/>
              <w:ind w:firstLine="254"/>
              <w:jc w:val="both"/>
              <w:rPr>
                <w:rFonts w:ascii="Times New Roman" w:hAnsi="Times New Roman"/>
                <w:sz w:val="24"/>
                <w:szCs w:val="24"/>
              </w:rPr>
            </w:pPr>
            <w:r w:rsidRPr="004C4857">
              <w:rPr>
                <w:rFonts w:ascii="Times New Roman" w:hAnsi="Times New Roman"/>
                <w:sz w:val="24"/>
                <w:szCs w:val="24"/>
              </w:rPr>
              <w:t xml:space="preserve">систематизировать и анализировать первичные статистические данные с использованием различных статистических методов; </w:t>
            </w:r>
          </w:p>
          <w:p w14:paraId="01C7EF2C" w14:textId="77777777" w:rsidR="00B32A87" w:rsidRPr="004C4857" w:rsidRDefault="00B32A87" w:rsidP="004C4857">
            <w:pPr>
              <w:suppressAutoHyphens/>
              <w:spacing w:after="0"/>
              <w:ind w:firstLine="254"/>
              <w:jc w:val="both"/>
              <w:rPr>
                <w:rFonts w:ascii="Times New Roman" w:hAnsi="Times New Roman"/>
                <w:sz w:val="24"/>
                <w:szCs w:val="24"/>
              </w:rPr>
            </w:pPr>
            <w:r w:rsidRPr="004C4857">
              <w:rPr>
                <w:rFonts w:ascii="Times New Roman" w:hAnsi="Times New Roman"/>
                <w:sz w:val="24"/>
                <w:szCs w:val="24"/>
              </w:rPr>
              <w:t>планировать, организовывать и проводить картирование потоков создания ценности, использовать эффективные методы для снижения различных видов потерь</w:t>
            </w:r>
          </w:p>
        </w:tc>
        <w:tc>
          <w:tcPr>
            <w:tcW w:w="4507" w:type="dxa"/>
          </w:tcPr>
          <w:p w14:paraId="6E2F261A" w14:textId="77777777" w:rsidR="00B32A87" w:rsidRPr="004C4857" w:rsidRDefault="00B32A87" w:rsidP="004C4857">
            <w:pPr>
              <w:suppressAutoHyphens/>
              <w:spacing w:after="0"/>
              <w:ind w:firstLine="176"/>
              <w:jc w:val="both"/>
              <w:rPr>
                <w:rFonts w:ascii="Times New Roman" w:hAnsi="Times New Roman"/>
                <w:sz w:val="24"/>
                <w:szCs w:val="24"/>
              </w:rPr>
            </w:pPr>
            <w:r w:rsidRPr="004C4857">
              <w:rPr>
                <w:rFonts w:ascii="Times New Roman" w:hAnsi="Times New Roman"/>
                <w:sz w:val="24"/>
                <w:szCs w:val="24"/>
              </w:rPr>
              <w:t>основных принципов системы бережливого производства,</w:t>
            </w:r>
          </w:p>
          <w:p w14:paraId="21D5995A" w14:textId="77777777" w:rsidR="00B32A87" w:rsidRPr="004C4857" w:rsidRDefault="00B32A87" w:rsidP="004C4857">
            <w:pPr>
              <w:suppressAutoHyphens/>
              <w:spacing w:after="0"/>
              <w:ind w:firstLine="176"/>
              <w:jc w:val="both"/>
              <w:rPr>
                <w:rFonts w:ascii="Times New Roman" w:hAnsi="Times New Roman"/>
                <w:sz w:val="24"/>
                <w:szCs w:val="24"/>
              </w:rPr>
            </w:pPr>
            <w:r w:rsidRPr="004C4857">
              <w:rPr>
                <w:rFonts w:ascii="Times New Roman" w:hAnsi="Times New Roman"/>
                <w:sz w:val="24"/>
                <w:szCs w:val="24"/>
              </w:rPr>
              <w:t>методов организации производства на основе концепции БП;</w:t>
            </w:r>
          </w:p>
          <w:p w14:paraId="1A68DD73" w14:textId="77777777" w:rsidR="00B32A87" w:rsidRPr="004C4857" w:rsidRDefault="00B32A87" w:rsidP="004C4857">
            <w:pPr>
              <w:suppressAutoHyphens/>
              <w:spacing w:after="0"/>
              <w:ind w:firstLine="176"/>
              <w:jc w:val="both"/>
              <w:rPr>
                <w:rFonts w:ascii="Times New Roman" w:hAnsi="Times New Roman"/>
                <w:sz w:val="24"/>
                <w:szCs w:val="24"/>
              </w:rPr>
            </w:pPr>
            <w:r w:rsidRPr="004C4857">
              <w:rPr>
                <w:rFonts w:ascii="Times New Roman" w:hAnsi="Times New Roman"/>
                <w:sz w:val="24"/>
                <w:szCs w:val="24"/>
              </w:rPr>
              <w:t>основных видов потерь, их источников и способов их устранения;</w:t>
            </w:r>
          </w:p>
          <w:p w14:paraId="440450C1" w14:textId="77777777" w:rsidR="00B32A87" w:rsidRPr="004C4857" w:rsidRDefault="00B32A87" w:rsidP="004C4857">
            <w:pPr>
              <w:suppressAutoHyphens/>
              <w:spacing w:after="0"/>
              <w:ind w:firstLine="176"/>
              <w:jc w:val="both"/>
              <w:rPr>
                <w:rFonts w:ascii="Times New Roman" w:hAnsi="Times New Roman"/>
                <w:sz w:val="24"/>
                <w:szCs w:val="24"/>
              </w:rPr>
            </w:pPr>
            <w:r w:rsidRPr="004C4857">
              <w:rPr>
                <w:rFonts w:ascii="Times New Roman" w:hAnsi="Times New Roman"/>
                <w:sz w:val="24"/>
                <w:szCs w:val="24"/>
              </w:rPr>
              <w:t>статистических методов контроля, систему 5С, метод Красных ярлыков;</w:t>
            </w:r>
          </w:p>
          <w:p w14:paraId="749ADCFE" w14:textId="77777777" w:rsidR="00B32A87" w:rsidRPr="004C4857" w:rsidRDefault="00B32A87" w:rsidP="004C4857">
            <w:pPr>
              <w:suppressAutoHyphens/>
              <w:spacing w:after="0"/>
              <w:ind w:firstLine="176"/>
              <w:jc w:val="both"/>
              <w:rPr>
                <w:rFonts w:ascii="Times New Roman" w:hAnsi="Times New Roman"/>
                <w:sz w:val="24"/>
                <w:szCs w:val="24"/>
              </w:rPr>
            </w:pPr>
            <w:r w:rsidRPr="004C4857">
              <w:rPr>
                <w:rFonts w:ascii="Times New Roman" w:hAnsi="Times New Roman"/>
                <w:sz w:val="24"/>
                <w:szCs w:val="24"/>
              </w:rPr>
              <w:t>правил построения потоков создания ценности и способы их оптимизации;</w:t>
            </w:r>
          </w:p>
          <w:p w14:paraId="741CF727" w14:textId="77777777" w:rsidR="00B32A87" w:rsidRPr="004C4857" w:rsidRDefault="00B32A87" w:rsidP="004C4857">
            <w:pPr>
              <w:suppressAutoHyphens/>
              <w:spacing w:after="0"/>
              <w:ind w:firstLine="176"/>
              <w:jc w:val="both"/>
              <w:rPr>
                <w:rFonts w:ascii="Times New Roman" w:hAnsi="Times New Roman"/>
                <w:sz w:val="24"/>
                <w:szCs w:val="24"/>
              </w:rPr>
            </w:pPr>
            <w:r w:rsidRPr="004C4857">
              <w:rPr>
                <w:rFonts w:ascii="Times New Roman" w:hAnsi="Times New Roman"/>
                <w:sz w:val="24"/>
                <w:szCs w:val="24"/>
              </w:rPr>
              <w:t>инструментов бережливого производства,</w:t>
            </w:r>
          </w:p>
          <w:p w14:paraId="16428F2D" w14:textId="77777777" w:rsidR="00B32A87" w:rsidRPr="004C4857" w:rsidRDefault="00B32A87" w:rsidP="004C4857">
            <w:pPr>
              <w:suppressAutoHyphens/>
              <w:spacing w:after="0"/>
              <w:ind w:firstLine="176"/>
              <w:jc w:val="both"/>
              <w:rPr>
                <w:rFonts w:ascii="Times New Roman" w:hAnsi="Times New Roman"/>
                <w:sz w:val="24"/>
                <w:szCs w:val="24"/>
              </w:rPr>
            </w:pPr>
            <w:r w:rsidRPr="004C4857">
              <w:rPr>
                <w:rFonts w:ascii="Times New Roman" w:hAnsi="Times New Roman"/>
                <w:sz w:val="24"/>
                <w:szCs w:val="24"/>
              </w:rPr>
              <w:t>основ процессного подхода;</w:t>
            </w:r>
          </w:p>
        </w:tc>
      </w:tr>
    </w:tbl>
    <w:p w14:paraId="26641B76" w14:textId="77777777" w:rsidR="00B32A87" w:rsidRPr="003E4B8C" w:rsidRDefault="00B32A87" w:rsidP="00B32A87">
      <w:pPr>
        <w:suppressAutoHyphens/>
        <w:spacing w:after="0" w:line="240" w:lineRule="auto"/>
        <w:ind w:firstLine="709"/>
        <w:rPr>
          <w:rFonts w:ascii="Times New Roman" w:hAnsi="Times New Roman"/>
          <w:b/>
        </w:rPr>
      </w:pPr>
    </w:p>
    <w:p w14:paraId="697E32FD" w14:textId="79F51EF9" w:rsidR="00B32A87" w:rsidRPr="004C4857" w:rsidRDefault="00B32A87" w:rsidP="004C4857">
      <w:pPr>
        <w:pStyle w:val="a8"/>
        <w:numPr>
          <w:ilvl w:val="0"/>
          <w:numId w:val="38"/>
        </w:numPr>
        <w:suppressAutoHyphens/>
        <w:spacing w:after="0"/>
        <w:jc w:val="center"/>
        <w:rPr>
          <w:b/>
        </w:rPr>
      </w:pPr>
      <w:r w:rsidRPr="004C4857">
        <w:rPr>
          <w:b/>
        </w:rPr>
        <w:t>СТРУКТУРА И СОДЕРЖАНИЕ УЧЕБНОЙ ДИСЦИПЛИНЫ</w:t>
      </w:r>
    </w:p>
    <w:p w14:paraId="06E77EB8" w14:textId="77777777" w:rsidR="004C4857" w:rsidRPr="004C4857" w:rsidRDefault="004C4857" w:rsidP="004C4857">
      <w:pPr>
        <w:pStyle w:val="a8"/>
        <w:suppressAutoHyphens/>
        <w:spacing w:after="0"/>
        <w:ind w:left="720"/>
        <w:rPr>
          <w:b/>
        </w:rPr>
      </w:pPr>
    </w:p>
    <w:p w14:paraId="29770BCC" w14:textId="77777777" w:rsidR="00B32A87" w:rsidRPr="003E4B8C" w:rsidRDefault="00B32A87" w:rsidP="00B32A87">
      <w:pPr>
        <w:suppressAutoHyphens/>
        <w:spacing w:after="240" w:line="240" w:lineRule="auto"/>
        <w:ind w:firstLine="709"/>
        <w:rPr>
          <w:rFonts w:ascii="Times New Roman" w:hAnsi="Times New Roman"/>
          <w:b/>
          <w:sz w:val="24"/>
          <w:szCs w:val="24"/>
        </w:rPr>
      </w:pPr>
      <w:r w:rsidRPr="003E4B8C">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B32A87" w:rsidRPr="003E4B8C" w14:paraId="2F0781A9" w14:textId="77777777" w:rsidTr="004C4857">
        <w:trPr>
          <w:trHeight w:val="397"/>
        </w:trPr>
        <w:tc>
          <w:tcPr>
            <w:tcW w:w="3685" w:type="pct"/>
            <w:vAlign w:val="center"/>
          </w:tcPr>
          <w:p w14:paraId="570C5C90" w14:textId="77777777" w:rsidR="00B32A87" w:rsidRPr="003E4B8C" w:rsidRDefault="00B32A87" w:rsidP="003E4328">
            <w:pPr>
              <w:suppressAutoHyphens/>
              <w:rPr>
                <w:rFonts w:ascii="Times New Roman" w:hAnsi="Times New Roman"/>
                <w:b/>
              </w:rPr>
            </w:pPr>
            <w:r w:rsidRPr="003E4B8C">
              <w:rPr>
                <w:rFonts w:ascii="Times New Roman" w:hAnsi="Times New Roman"/>
                <w:b/>
              </w:rPr>
              <w:t>Вид учебной работы</w:t>
            </w:r>
          </w:p>
        </w:tc>
        <w:tc>
          <w:tcPr>
            <w:tcW w:w="1315" w:type="pct"/>
            <w:vAlign w:val="center"/>
          </w:tcPr>
          <w:p w14:paraId="1047D6C8" w14:textId="77777777" w:rsidR="00B32A87" w:rsidRPr="003E4B8C" w:rsidRDefault="00B32A87" w:rsidP="003E4328">
            <w:pPr>
              <w:suppressAutoHyphens/>
              <w:rPr>
                <w:rFonts w:ascii="Times New Roman" w:hAnsi="Times New Roman"/>
                <w:b/>
                <w:iCs/>
              </w:rPr>
            </w:pPr>
            <w:r w:rsidRPr="003E4B8C">
              <w:rPr>
                <w:rFonts w:ascii="Times New Roman" w:hAnsi="Times New Roman"/>
                <w:b/>
                <w:iCs/>
              </w:rPr>
              <w:t>Объем в часах</w:t>
            </w:r>
          </w:p>
        </w:tc>
      </w:tr>
      <w:tr w:rsidR="00B32A87" w:rsidRPr="003E4B8C" w14:paraId="29DD3DEF" w14:textId="77777777" w:rsidTr="004C4857">
        <w:trPr>
          <w:trHeight w:val="397"/>
        </w:trPr>
        <w:tc>
          <w:tcPr>
            <w:tcW w:w="3685" w:type="pct"/>
            <w:vAlign w:val="center"/>
          </w:tcPr>
          <w:p w14:paraId="4E06036A" w14:textId="77777777" w:rsidR="00B32A87" w:rsidRPr="003E4B8C" w:rsidRDefault="00B32A87" w:rsidP="003E4328">
            <w:pPr>
              <w:suppressAutoHyphens/>
              <w:spacing w:after="0"/>
              <w:rPr>
                <w:rFonts w:ascii="Times New Roman" w:hAnsi="Times New Roman"/>
                <w:b/>
              </w:rPr>
            </w:pPr>
            <w:r w:rsidRPr="003E4B8C">
              <w:rPr>
                <w:rFonts w:ascii="Times New Roman" w:hAnsi="Times New Roman"/>
                <w:b/>
              </w:rPr>
              <w:t>Объем образовательной программы учебной дисциплины</w:t>
            </w:r>
          </w:p>
        </w:tc>
        <w:tc>
          <w:tcPr>
            <w:tcW w:w="1315" w:type="pct"/>
            <w:vAlign w:val="center"/>
          </w:tcPr>
          <w:p w14:paraId="57BDDD3C" w14:textId="77777777" w:rsidR="00B32A87" w:rsidRPr="003E4B8C" w:rsidRDefault="00B32A87" w:rsidP="003E4328">
            <w:pPr>
              <w:suppressAutoHyphens/>
              <w:spacing w:after="0"/>
              <w:rPr>
                <w:rFonts w:ascii="Times New Roman" w:hAnsi="Times New Roman"/>
                <w:iCs/>
              </w:rPr>
            </w:pPr>
            <w:r>
              <w:rPr>
                <w:rFonts w:ascii="Times New Roman" w:hAnsi="Times New Roman"/>
                <w:iCs/>
              </w:rPr>
              <w:t>36</w:t>
            </w:r>
          </w:p>
        </w:tc>
      </w:tr>
      <w:tr w:rsidR="00B32A87" w:rsidRPr="003E4B8C" w14:paraId="7CE5B610" w14:textId="77777777" w:rsidTr="004C4857">
        <w:trPr>
          <w:trHeight w:val="397"/>
        </w:trPr>
        <w:tc>
          <w:tcPr>
            <w:tcW w:w="3685" w:type="pct"/>
            <w:shd w:val="clear" w:color="auto" w:fill="auto"/>
            <w:vAlign w:val="center"/>
          </w:tcPr>
          <w:p w14:paraId="279DCC52" w14:textId="77777777" w:rsidR="00B32A87" w:rsidRPr="003E4B8C" w:rsidRDefault="00B32A87" w:rsidP="003E4328">
            <w:pPr>
              <w:suppressAutoHyphens/>
              <w:spacing w:after="0"/>
              <w:rPr>
                <w:rFonts w:ascii="Times New Roman" w:hAnsi="Times New Roman"/>
                <w:b/>
              </w:rPr>
            </w:pPr>
            <w:r w:rsidRPr="003E4B8C">
              <w:rPr>
                <w:rFonts w:ascii="Times New Roman" w:hAnsi="Times New Roman"/>
                <w:b/>
              </w:rPr>
              <w:t>в т.ч. в форме практической подготовки</w:t>
            </w:r>
          </w:p>
        </w:tc>
        <w:tc>
          <w:tcPr>
            <w:tcW w:w="1315" w:type="pct"/>
            <w:shd w:val="clear" w:color="auto" w:fill="auto"/>
            <w:vAlign w:val="center"/>
          </w:tcPr>
          <w:p w14:paraId="6BB43F1A" w14:textId="77777777" w:rsidR="00B32A87" w:rsidRPr="003E4B8C" w:rsidRDefault="00B32A87" w:rsidP="003E4328">
            <w:pPr>
              <w:suppressAutoHyphens/>
              <w:spacing w:after="0"/>
              <w:rPr>
                <w:rFonts w:ascii="Times New Roman" w:hAnsi="Times New Roman"/>
                <w:iCs/>
              </w:rPr>
            </w:pPr>
            <w:r>
              <w:rPr>
                <w:rFonts w:ascii="Times New Roman" w:hAnsi="Times New Roman"/>
                <w:iCs/>
              </w:rPr>
              <w:t>26</w:t>
            </w:r>
          </w:p>
        </w:tc>
      </w:tr>
      <w:tr w:rsidR="00B32A87" w:rsidRPr="003E4B8C" w14:paraId="2907F046" w14:textId="77777777" w:rsidTr="004C4857">
        <w:trPr>
          <w:trHeight w:val="397"/>
        </w:trPr>
        <w:tc>
          <w:tcPr>
            <w:tcW w:w="5000" w:type="pct"/>
            <w:gridSpan w:val="2"/>
            <w:vAlign w:val="center"/>
          </w:tcPr>
          <w:p w14:paraId="13867A21" w14:textId="77777777" w:rsidR="00B32A87" w:rsidRPr="003E4B8C" w:rsidRDefault="00B32A87" w:rsidP="003E4328">
            <w:pPr>
              <w:suppressAutoHyphens/>
              <w:spacing w:after="0"/>
              <w:rPr>
                <w:rFonts w:ascii="Times New Roman" w:hAnsi="Times New Roman"/>
                <w:iCs/>
              </w:rPr>
            </w:pPr>
            <w:r w:rsidRPr="003E4B8C">
              <w:rPr>
                <w:rFonts w:ascii="Times New Roman" w:hAnsi="Times New Roman"/>
              </w:rPr>
              <w:t>в т. ч.:</w:t>
            </w:r>
          </w:p>
        </w:tc>
      </w:tr>
      <w:tr w:rsidR="00B32A87" w:rsidRPr="003E4B8C" w14:paraId="2B20F576" w14:textId="77777777" w:rsidTr="004C4857">
        <w:trPr>
          <w:trHeight w:val="397"/>
        </w:trPr>
        <w:tc>
          <w:tcPr>
            <w:tcW w:w="3685" w:type="pct"/>
            <w:vAlign w:val="center"/>
          </w:tcPr>
          <w:p w14:paraId="30996E52" w14:textId="77777777" w:rsidR="00B32A87" w:rsidRPr="003E4B8C" w:rsidRDefault="00B32A87" w:rsidP="003E4328">
            <w:pPr>
              <w:suppressAutoHyphens/>
              <w:spacing w:after="0"/>
              <w:rPr>
                <w:rFonts w:ascii="Times New Roman" w:hAnsi="Times New Roman"/>
              </w:rPr>
            </w:pPr>
            <w:r w:rsidRPr="003E4B8C">
              <w:rPr>
                <w:rFonts w:ascii="Times New Roman" w:hAnsi="Times New Roman"/>
              </w:rPr>
              <w:t>теоретическое обучение</w:t>
            </w:r>
          </w:p>
        </w:tc>
        <w:tc>
          <w:tcPr>
            <w:tcW w:w="1315" w:type="pct"/>
            <w:vAlign w:val="center"/>
          </w:tcPr>
          <w:p w14:paraId="0929FECF" w14:textId="77777777" w:rsidR="00B32A87" w:rsidRPr="003E4B8C" w:rsidRDefault="00B32A87" w:rsidP="003E4328">
            <w:pPr>
              <w:suppressAutoHyphens/>
              <w:spacing w:after="0"/>
              <w:rPr>
                <w:rFonts w:ascii="Times New Roman" w:hAnsi="Times New Roman"/>
                <w:iCs/>
              </w:rPr>
            </w:pPr>
            <w:r>
              <w:rPr>
                <w:rFonts w:ascii="Times New Roman" w:hAnsi="Times New Roman"/>
                <w:iCs/>
              </w:rPr>
              <w:t>8</w:t>
            </w:r>
          </w:p>
        </w:tc>
      </w:tr>
      <w:tr w:rsidR="00B32A87" w:rsidRPr="003E4B8C" w14:paraId="63B5D409" w14:textId="77777777" w:rsidTr="004C4857">
        <w:trPr>
          <w:trHeight w:val="397"/>
        </w:trPr>
        <w:tc>
          <w:tcPr>
            <w:tcW w:w="3685" w:type="pct"/>
            <w:vAlign w:val="center"/>
          </w:tcPr>
          <w:p w14:paraId="2A75746E" w14:textId="77777777" w:rsidR="00B32A87" w:rsidRPr="003E4B8C" w:rsidRDefault="00B32A87" w:rsidP="003E4328">
            <w:pPr>
              <w:suppressAutoHyphens/>
              <w:spacing w:after="0"/>
              <w:rPr>
                <w:rFonts w:ascii="Times New Roman" w:hAnsi="Times New Roman"/>
              </w:rPr>
            </w:pPr>
            <w:r w:rsidRPr="003E4B8C">
              <w:rPr>
                <w:rFonts w:ascii="Times New Roman" w:hAnsi="Times New Roman"/>
              </w:rPr>
              <w:t>практические занятия</w:t>
            </w:r>
            <w:r w:rsidRPr="003E4B8C">
              <w:rPr>
                <w:rFonts w:ascii="Times New Roman" w:hAnsi="Times New Roman"/>
                <w:i/>
              </w:rPr>
              <w:t xml:space="preserve"> </w:t>
            </w:r>
            <w:r w:rsidR="00814FAF">
              <w:rPr>
                <w:rFonts w:ascii="Times New Roman" w:hAnsi="Times New Roman"/>
                <w:i/>
              </w:rPr>
              <w:t xml:space="preserve"> </w:t>
            </w:r>
          </w:p>
        </w:tc>
        <w:tc>
          <w:tcPr>
            <w:tcW w:w="1315" w:type="pct"/>
            <w:vAlign w:val="center"/>
          </w:tcPr>
          <w:p w14:paraId="77005B27" w14:textId="77777777" w:rsidR="00B32A87" w:rsidRPr="003E4B8C" w:rsidRDefault="00B32A87" w:rsidP="003E4328">
            <w:pPr>
              <w:suppressAutoHyphens/>
              <w:spacing w:after="0"/>
              <w:rPr>
                <w:rFonts w:ascii="Times New Roman" w:hAnsi="Times New Roman"/>
                <w:iCs/>
              </w:rPr>
            </w:pPr>
            <w:r>
              <w:rPr>
                <w:rFonts w:ascii="Times New Roman" w:hAnsi="Times New Roman"/>
                <w:iCs/>
              </w:rPr>
              <w:t>26</w:t>
            </w:r>
          </w:p>
        </w:tc>
      </w:tr>
      <w:tr w:rsidR="00B32A87" w:rsidRPr="003E4B8C" w14:paraId="28278E09" w14:textId="77777777" w:rsidTr="004C4857">
        <w:trPr>
          <w:trHeight w:val="397"/>
        </w:trPr>
        <w:tc>
          <w:tcPr>
            <w:tcW w:w="3685" w:type="pct"/>
            <w:vAlign w:val="center"/>
          </w:tcPr>
          <w:p w14:paraId="51945AA0" w14:textId="77777777" w:rsidR="00B32A87" w:rsidRPr="003E4B8C" w:rsidRDefault="00B32A87" w:rsidP="003E4328">
            <w:pPr>
              <w:suppressAutoHyphens/>
              <w:spacing w:after="0"/>
              <w:rPr>
                <w:rFonts w:ascii="Times New Roman" w:hAnsi="Times New Roman"/>
                <w:i/>
              </w:rPr>
            </w:pPr>
            <w:r w:rsidRPr="003E4B8C">
              <w:rPr>
                <w:rFonts w:ascii="Times New Roman" w:hAnsi="Times New Roman"/>
                <w:i/>
              </w:rPr>
              <w:lastRenderedPageBreak/>
              <w:t xml:space="preserve">Самостоятельная работа </w:t>
            </w:r>
            <w:r w:rsidRPr="003E4B8C">
              <w:rPr>
                <w:rFonts w:ascii="Times New Roman" w:hAnsi="Times New Roman"/>
                <w:b/>
                <w:i/>
                <w:vertAlign w:val="superscript"/>
              </w:rPr>
              <w:footnoteReference w:id="42"/>
            </w:r>
          </w:p>
        </w:tc>
        <w:tc>
          <w:tcPr>
            <w:tcW w:w="1315" w:type="pct"/>
            <w:vAlign w:val="center"/>
          </w:tcPr>
          <w:p w14:paraId="4365818B" w14:textId="77777777" w:rsidR="00B32A87" w:rsidRPr="003E4B8C" w:rsidRDefault="00B32A87" w:rsidP="003E4328">
            <w:pPr>
              <w:suppressAutoHyphens/>
              <w:spacing w:after="0"/>
              <w:rPr>
                <w:rFonts w:ascii="Times New Roman" w:hAnsi="Times New Roman"/>
                <w:iCs/>
              </w:rPr>
            </w:pPr>
            <w:r w:rsidRPr="003E4B8C">
              <w:rPr>
                <w:rFonts w:ascii="Times New Roman" w:hAnsi="Times New Roman"/>
                <w:iCs/>
              </w:rPr>
              <w:t>-</w:t>
            </w:r>
          </w:p>
        </w:tc>
      </w:tr>
      <w:tr w:rsidR="00B32A87" w:rsidRPr="003E4B8C" w14:paraId="5A6B6B94" w14:textId="77777777" w:rsidTr="004C4857">
        <w:trPr>
          <w:trHeight w:val="397"/>
        </w:trPr>
        <w:tc>
          <w:tcPr>
            <w:tcW w:w="3685" w:type="pct"/>
            <w:vAlign w:val="center"/>
          </w:tcPr>
          <w:p w14:paraId="1080AF43" w14:textId="77777777" w:rsidR="00B32A87" w:rsidRPr="003E4B8C" w:rsidRDefault="00B32A87" w:rsidP="003E4328">
            <w:pPr>
              <w:suppressAutoHyphens/>
              <w:spacing w:after="0"/>
              <w:rPr>
                <w:rFonts w:ascii="Times New Roman" w:hAnsi="Times New Roman"/>
                <w:i/>
              </w:rPr>
            </w:pPr>
            <w:r w:rsidRPr="003E4B8C">
              <w:rPr>
                <w:rFonts w:ascii="Times New Roman" w:hAnsi="Times New Roman"/>
                <w:b/>
                <w:iCs/>
              </w:rPr>
              <w:t>Промежуточная аттестация</w:t>
            </w:r>
          </w:p>
        </w:tc>
        <w:tc>
          <w:tcPr>
            <w:tcW w:w="1315" w:type="pct"/>
            <w:vAlign w:val="center"/>
          </w:tcPr>
          <w:p w14:paraId="33D05576" w14:textId="77777777" w:rsidR="00B32A87" w:rsidRPr="003E4B8C" w:rsidRDefault="00B32A87" w:rsidP="003E4328">
            <w:pPr>
              <w:suppressAutoHyphens/>
              <w:spacing w:after="0"/>
              <w:rPr>
                <w:rFonts w:ascii="Times New Roman" w:hAnsi="Times New Roman"/>
                <w:iCs/>
              </w:rPr>
            </w:pPr>
            <w:r>
              <w:rPr>
                <w:rFonts w:ascii="Times New Roman" w:hAnsi="Times New Roman"/>
                <w:iCs/>
              </w:rPr>
              <w:t>2</w:t>
            </w:r>
          </w:p>
        </w:tc>
      </w:tr>
    </w:tbl>
    <w:p w14:paraId="660AF331" w14:textId="77777777" w:rsidR="00B32A87" w:rsidRPr="003E4B8C" w:rsidRDefault="00814FAF" w:rsidP="00B32A87">
      <w:pPr>
        <w:suppressAutoHyphens/>
        <w:spacing w:after="120"/>
        <w:rPr>
          <w:rFonts w:ascii="Times New Roman" w:hAnsi="Times New Roman"/>
          <w:b/>
          <w:i/>
        </w:rPr>
      </w:pPr>
      <w:r>
        <w:rPr>
          <w:rFonts w:ascii="Times New Roman" w:hAnsi="Times New Roman"/>
          <w:b/>
          <w:i/>
        </w:rPr>
        <w:t xml:space="preserve">  </w:t>
      </w:r>
    </w:p>
    <w:p w14:paraId="4D208441" w14:textId="77777777" w:rsidR="00B32A87" w:rsidRPr="003E4B8C" w:rsidRDefault="00B32A87" w:rsidP="00B32A87">
      <w:pPr>
        <w:rPr>
          <w:rFonts w:ascii="Times New Roman" w:hAnsi="Times New Roman"/>
          <w:b/>
          <w:i/>
        </w:rPr>
        <w:sectPr w:rsidR="00B32A87" w:rsidRPr="003E4B8C" w:rsidSect="003E4328">
          <w:pgSz w:w="11906" w:h="16838"/>
          <w:pgMar w:top="1134" w:right="850" w:bottom="284" w:left="1701" w:header="708" w:footer="708" w:gutter="0"/>
          <w:cols w:space="720"/>
          <w:docGrid w:linePitch="299"/>
        </w:sectPr>
      </w:pPr>
    </w:p>
    <w:p w14:paraId="737E8934" w14:textId="77777777" w:rsidR="00B32A87" w:rsidRPr="003E4B8C" w:rsidRDefault="00B32A87" w:rsidP="00B32A87">
      <w:pPr>
        <w:ind w:firstLine="709"/>
        <w:rPr>
          <w:rFonts w:ascii="Times New Roman" w:hAnsi="Times New Roman"/>
          <w:b/>
          <w:bCs/>
        </w:rPr>
      </w:pPr>
      <w:r w:rsidRPr="003E4B8C">
        <w:rPr>
          <w:rFonts w:ascii="Times New Roman" w:hAnsi="Times New Roman"/>
          <w:b/>
        </w:rPr>
        <w:lastRenderedPageBreak/>
        <w:t xml:space="preserve">2.2. Тематический план и содержание учебной дисциплины </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0"/>
        <w:gridCol w:w="8577"/>
        <w:gridCol w:w="1736"/>
        <w:gridCol w:w="2389"/>
      </w:tblGrid>
      <w:tr w:rsidR="00B32A87" w:rsidRPr="003E4B8C" w14:paraId="78C86846" w14:textId="77777777" w:rsidTr="0086247C">
        <w:trPr>
          <w:trHeight w:val="20"/>
        </w:trPr>
        <w:tc>
          <w:tcPr>
            <w:tcW w:w="800" w:type="pct"/>
            <w:vAlign w:val="center"/>
          </w:tcPr>
          <w:p w14:paraId="586276B1" w14:textId="77777777" w:rsidR="00B32A87" w:rsidRPr="003E4B8C" w:rsidRDefault="00B32A87" w:rsidP="003E4328">
            <w:pPr>
              <w:suppressAutoHyphens/>
              <w:jc w:val="center"/>
              <w:rPr>
                <w:rFonts w:ascii="Times New Roman" w:hAnsi="Times New Roman"/>
                <w:b/>
                <w:bCs/>
              </w:rPr>
            </w:pPr>
            <w:r w:rsidRPr="003E4B8C">
              <w:rPr>
                <w:rFonts w:ascii="Times New Roman" w:hAnsi="Times New Roman"/>
                <w:b/>
                <w:bCs/>
              </w:rPr>
              <w:t>Наименование разделов и тем</w:t>
            </w:r>
          </w:p>
        </w:tc>
        <w:tc>
          <w:tcPr>
            <w:tcW w:w="2836" w:type="pct"/>
            <w:vAlign w:val="center"/>
          </w:tcPr>
          <w:p w14:paraId="5470463B" w14:textId="77777777" w:rsidR="00B32A87" w:rsidRPr="003E4B8C" w:rsidRDefault="00B32A87" w:rsidP="003E4328">
            <w:pPr>
              <w:suppressAutoHyphens/>
              <w:jc w:val="center"/>
              <w:rPr>
                <w:rFonts w:ascii="Times New Roman" w:hAnsi="Times New Roman"/>
                <w:b/>
                <w:bCs/>
              </w:rPr>
            </w:pPr>
            <w:r w:rsidRPr="003E4B8C">
              <w:rPr>
                <w:rFonts w:ascii="Times New Roman" w:hAnsi="Times New Roman"/>
                <w:b/>
                <w:bCs/>
              </w:rPr>
              <w:t>Содержание учебного материала и формы организации деятельности обучающихся</w:t>
            </w:r>
          </w:p>
        </w:tc>
        <w:tc>
          <w:tcPr>
            <w:tcW w:w="574" w:type="pct"/>
            <w:vAlign w:val="center"/>
          </w:tcPr>
          <w:p w14:paraId="72432EC8" w14:textId="7840FF16" w:rsidR="00B32A87" w:rsidRPr="003E4B8C" w:rsidRDefault="00B32A87" w:rsidP="003E4328">
            <w:pPr>
              <w:suppressAutoHyphens/>
              <w:spacing w:after="0" w:line="240" w:lineRule="auto"/>
              <w:jc w:val="center"/>
              <w:rPr>
                <w:rFonts w:ascii="Times New Roman" w:hAnsi="Times New Roman"/>
                <w:b/>
                <w:bCs/>
              </w:rPr>
            </w:pPr>
            <w:r w:rsidRPr="003E4B8C">
              <w:rPr>
                <w:rFonts w:ascii="Times New Roman" w:hAnsi="Times New Roman"/>
                <w:b/>
                <w:bCs/>
              </w:rPr>
              <w:t>Объем, акад. ч</w:t>
            </w:r>
            <w:r w:rsidR="005931B6">
              <w:rPr>
                <w:rFonts w:ascii="Times New Roman" w:hAnsi="Times New Roman"/>
                <w:b/>
                <w:bCs/>
              </w:rPr>
              <w:t>.</w:t>
            </w:r>
            <w:r w:rsidRPr="003E4B8C">
              <w:rPr>
                <w:rFonts w:ascii="Times New Roman" w:hAnsi="Times New Roman"/>
                <w:b/>
                <w:bCs/>
              </w:rPr>
              <w:t xml:space="preserve"> / в том числе в форме практической подготовки, акад</w:t>
            </w:r>
            <w:r w:rsidR="001B09C1">
              <w:rPr>
                <w:rFonts w:ascii="Times New Roman" w:hAnsi="Times New Roman"/>
                <w:b/>
                <w:bCs/>
              </w:rPr>
              <w:t>.</w:t>
            </w:r>
            <w:r w:rsidRPr="003E4B8C">
              <w:rPr>
                <w:rFonts w:ascii="Times New Roman" w:hAnsi="Times New Roman"/>
                <w:b/>
                <w:bCs/>
              </w:rPr>
              <w:t xml:space="preserve"> ч</w:t>
            </w:r>
            <w:r w:rsidR="005931B6">
              <w:rPr>
                <w:rFonts w:ascii="Times New Roman" w:hAnsi="Times New Roman"/>
                <w:b/>
                <w:bCs/>
              </w:rPr>
              <w:t>.</w:t>
            </w:r>
          </w:p>
        </w:tc>
        <w:tc>
          <w:tcPr>
            <w:tcW w:w="790" w:type="pct"/>
            <w:vAlign w:val="center"/>
          </w:tcPr>
          <w:p w14:paraId="16669755" w14:textId="77777777" w:rsidR="00B32A87" w:rsidRPr="003E4B8C" w:rsidRDefault="00B32A87" w:rsidP="003E4328">
            <w:pPr>
              <w:suppressAutoHyphens/>
              <w:jc w:val="center"/>
              <w:rPr>
                <w:rFonts w:ascii="Times New Roman" w:hAnsi="Times New Roman"/>
                <w:b/>
                <w:bCs/>
              </w:rPr>
            </w:pPr>
            <w:r w:rsidRPr="003E4B8C">
              <w:rPr>
                <w:rFonts w:ascii="Times New Roman" w:hAnsi="Times New Roman"/>
                <w:b/>
                <w:bCs/>
              </w:rPr>
              <w:t>Коды компетенций, формированию которых способствует элемент программы</w:t>
            </w:r>
          </w:p>
        </w:tc>
      </w:tr>
      <w:tr w:rsidR="00B32A87" w:rsidRPr="003E4B8C" w14:paraId="432B6E23" w14:textId="77777777" w:rsidTr="0086247C">
        <w:trPr>
          <w:trHeight w:val="371"/>
        </w:trPr>
        <w:tc>
          <w:tcPr>
            <w:tcW w:w="800" w:type="pct"/>
          </w:tcPr>
          <w:p w14:paraId="3B5541D0" w14:textId="77777777" w:rsidR="00B32A87" w:rsidRPr="003E4B8C" w:rsidRDefault="00B32A87" w:rsidP="003E4328">
            <w:pPr>
              <w:spacing w:after="0" w:line="240" w:lineRule="auto"/>
              <w:jc w:val="center"/>
              <w:rPr>
                <w:rFonts w:ascii="Times New Roman" w:hAnsi="Times New Roman"/>
                <w:b/>
                <w:bCs/>
                <w:i/>
                <w:iCs/>
              </w:rPr>
            </w:pPr>
            <w:r w:rsidRPr="003E4B8C">
              <w:rPr>
                <w:rFonts w:ascii="Times New Roman" w:hAnsi="Times New Roman"/>
                <w:b/>
                <w:bCs/>
                <w:i/>
                <w:iCs/>
              </w:rPr>
              <w:t>1</w:t>
            </w:r>
          </w:p>
        </w:tc>
        <w:tc>
          <w:tcPr>
            <w:tcW w:w="2836" w:type="pct"/>
          </w:tcPr>
          <w:p w14:paraId="50CA901E" w14:textId="77777777" w:rsidR="00B32A87" w:rsidRPr="003E4B8C" w:rsidRDefault="00B32A87" w:rsidP="003E4328">
            <w:pPr>
              <w:spacing w:after="0" w:line="240" w:lineRule="auto"/>
              <w:jc w:val="center"/>
              <w:rPr>
                <w:rFonts w:ascii="Times New Roman" w:hAnsi="Times New Roman"/>
                <w:b/>
                <w:bCs/>
                <w:i/>
                <w:iCs/>
              </w:rPr>
            </w:pPr>
            <w:r w:rsidRPr="003E4B8C">
              <w:rPr>
                <w:rFonts w:ascii="Times New Roman" w:hAnsi="Times New Roman"/>
                <w:b/>
                <w:bCs/>
                <w:i/>
                <w:iCs/>
              </w:rPr>
              <w:t>2</w:t>
            </w:r>
          </w:p>
        </w:tc>
        <w:tc>
          <w:tcPr>
            <w:tcW w:w="574" w:type="pct"/>
          </w:tcPr>
          <w:p w14:paraId="0607BAA6" w14:textId="77777777" w:rsidR="00B32A87" w:rsidRPr="003E4B8C" w:rsidRDefault="00B32A87" w:rsidP="003E4328">
            <w:pPr>
              <w:spacing w:after="0" w:line="240" w:lineRule="auto"/>
              <w:jc w:val="center"/>
              <w:rPr>
                <w:rFonts w:ascii="Times New Roman" w:hAnsi="Times New Roman"/>
                <w:b/>
                <w:bCs/>
                <w:i/>
                <w:iCs/>
              </w:rPr>
            </w:pPr>
            <w:r w:rsidRPr="003E4B8C">
              <w:rPr>
                <w:rFonts w:ascii="Times New Roman" w:hAnsi="Times New Roman"/>
                <w:b/>
                <w:bCs/>
                <w:i/>
                <w:iCs/>
              </w:rPr>
              <w:t>3</w:t>
            </w:r>
          </w:p>
        </w:tc>
        <w:tc>
          <w:tcPr>
            <w:tcW w:w="790" w:type="pct"/>
          </w:tcPr>
          <w:p w14:paraId="71902D6C" w14:textId="77777777" w:rsidR="00B32A87" w:rsidRPr="003E4B8C" w:rsidRDefault="00B32A87" w:rsidP="003E4328">
            <w:pPr>
              <w:spacing w:after="0" w:line="240" w:lineRule="auto"/>
              <w:jc w:val="center"/>
              <w:rPr>
                <w:rFonts w:ascii="Times New Roman" w:hAnsi="Times New Roman"/>
                <w:b/>
                <w:bCs/>
                <w:i/>
                <w:iCs/>
              </w:rPr>
            </w:pPr>
            <w:r w:rsidRPr="003E4B8C">
              <w:rPr>
                <w:rFonts w:ascii="Times New Roman" w:hAnsi="Times New Roman"/>
                <w:b/>
                <w:bCs/>
                <w:i/>
                <w:iCs/>
              </w:rPr>
              <w:t>4</w:t>
            </w:r>
          </w:p>
        </w:tc>
      </w:tr>
      <w:tr w:rsidR="00B32A87" w:rsidRPr="003E4B8C" w14:paraId="49557C2F" w14:textId="77777777" w:rsidTr="0086247C">
        <w:trPr>
          <w:trHeight w:val="371"/>
        </w:trPr>
        <w:tc>
          <w:tcPr>
            <w:tcW w:w="3636" w:type="pct"/>
            <w:gridSpan w:val="2"/>
          </w:tcPr>
          <w:p w14:paraId="742D0FC0" w14:textId="77777777" w:rsidR="00B32A87" w:rsidRPr="003E4B8C" w:rsidRDefault="00B32A87" w:rsidP="003E4328">
            <w:pPr>
              <w:spacing w:after="0" w:line="240" w:lineRule="auto"/>
              <w:rPr>
                <w:rFonts w:ascii="Times New Roman" w:hAnsi="Times New Roman"/>
                <w:b/>
                <w:bCs/>
              </w:rPr>
            </w:pPr>
            <w:r w:rsidRPr="003E4B8C">
              <w:rPr>
                <w:rFonts w:ascii="Times New Roman" w:hAnsi="Times New Roman"/>
                <w:b/>
                <w:bCs/>
              </w:rPr>
              <w:t>Раздел 1</w:t>
            </w:r>
            <w:r>
              <w:rPr>
                <w:rFonts w:ascii="Times New Roman" w:hAnsi="Times New Roman"/>
                <w:b/>
                <w:bCs/>
              </w:rPr>
              <w:t xml:space="preserve"> </w:t>
            </w:r>
            <w:r w:rsidRPr="00301598">
              <w:rPr>
                <w:rFonts w:ascii="Times New Roman" w:hAnsi="Times New Roman"/>
                <w:b/>
                <w:color w:val="000000"/>
              </w:rPr>
              <w:t>Бережливое производство как модель повышения эффективности деятельности предприятия</w:t>
            </w:r>
          </w:p>
          <w:p w14:paraId="7FC22D2F" w14:textId="77777777" w:rsidR="00B32A87" w:rsidRPr="003E4B8C" w:rsidRDefault="00B32A87" w:rsidP="003E4328">
            <w:pPr>
              <w:spacing w:after="0" w:line="240" w:lineRule="auto"/>
              <w:rPr>
                <w:rFonts w:ascii="Times New Roman" w:hAnsi="Times New Roman"/>
                <w:b/>
                <w:bCs/>
              </w:rPr>
            </w:pPr>
          </w:p>
        </w:tc>
        <w:tc>
          <w:tcPr>
            <w:tcW w:w="574" w:type="pct"/>
          </w:tcPr>
          <w:p w14:paraId="574C6EC4" w14:textId="77777777" w:rsidR="00B32A87" w:rsidRPr="003F1424" w:rsidRDefault="00B32A87" w:rsidP="003E4328">
            <w:pPr>
              <w:spacing w:after="0" w:line="240" w:lineRule="auto"/>
              <w:jc w:val="center"/>
              <w:rPr>
                <w:rFonts w:ascii="Times New Roman" w:hAnsi="Times New Roman"/>
                <w:b/>
                <w:i/>
                <w:iCs/>
              </w:rPr>
            </w:pPr>
            <w:r>
              <w:rPr>
                <w:rFonts w:ascii="Times New Roman" w:hAnsi="Times New Roman"/>
                <w:b/>
                <w:i/>
                <w:iCs/>
              </w:rPr>
              <w:t>10/6</w:t>
            </w:r>
          </w:p>
        </w:tc>
        <w:tc>
          <w:tcPr>
            <w:tcW w:w="790" w:type="pct"/>
          </w:tcPr>
          <w:p w14:paraId="2A423770" w14:textId="77777777" w:rsidR="00B32A87" w:rsidRPr="003E4B8C" w:rsidRDefault="00B32A87" w:rsidP="003E4328">
            <w:pPr>
              <w:jc w:val="center"/>
              <w:rPr>
                <w:rFonts w:ascii="Times New Roman" w:hAnsi="Times New Roman"/>
                <w:b/>
                <w:bCs/>
                <w:i/>
                <w:iCs/>
              </w:rPr>
            </w:pPr>
          </w:p>
        </w:tc>
      </w:tr>
      <w:tr w:rsidR="00B32A87" w:rsidRPr="003E4B8C" w14:paraId="6E66CD7F" w14:textId="77777777" w:rsidTr="0086247C">
        <w:trPr>
          <w:trHeight w:val="20"/>
        </w:trPr>
        <w:tc>
          <w:tcPr>
            <w:tcW w:w="800" w:type="pct"/>
            <w:vMerge w:val="restart"/>
          </w:tcPr>
          <w:p w14:paraId="6F89EF43" w14:textId="77777777" w:rsidR="00B32A87" w:rsidRPr="003E4B8C" w:rsidRDefault="00B32A87" w:rsidP="003E4328">
            <w:pPr>
              <w:spacing w:after="0"/>
              <w:rPr>
                <w:rFonts w:ascii="Times New Roman" w:hAnsi="Times New Roman"/>
                <w:b/>
                <w:bCs/>
              </w:rPr>
            </w:pPr>
            <w:r w:rsidRPr="003E4B8C">
              <w:rPr>
                <w:rFonts w:ascii="Times New Roman" w:hAnsi="Times New Roman"/>
                <w:b/>
                <w:bCs/>
              </w:rPr>
              <w:t>Тема 1.</w:t>
            </w:r>
            <w:r>
              <w:rPr>
                <w:rFonts w:ascii="Times New Roman" w:hAnsi="Times New Roman"/>
                <w:b/>
                <w:bCs/>
              </w:rPr>
              <w:t>1</w:t>
            </w:r>
          </w:p>
          <w:p w14:paraId="19ACD587" w14:textId="77777777" w:rsidR="00B32A87" w:rsidRPr="00301598" w:rsidRDefault="00B32A87" w:rsidP="003E4328">
            <w:pPr>
              <w:spacing w:after="0"/>
              <w:rPr>
                <w:rFonts w:ascii="Times New Roman" w:hAnsi="Times New Roman"/>
                <w:b/>
                <w:bCs/>
                <w:color w:val="000000"/>
              </w:rPr>
            </w:pPr>
            <w:r w:rsidRPr="00301598">
              <w:rPr>
                <w:rFonts w:ascii="Times New Roman" w:hAnsi="Times New Roman"/>
                <w:b/>
                <w:bCs/>
                <w:color w:val="000000"/>
              </w:rPr>
              <w:t>Введение в</w:t>
            </w:r>
          </w:p>
          <w:p w14:paraId="16885D02" w14:textId="77777777" w:rsidR="00B32A87" w:rsidRPr="00301598" w:rsidRDefault="00B32A87" w:rsidP="003E4328">
            <w:pPr>
              <w:spacing w:after="0"/>
              <w:rPr>
                <w:rFonts w:ascii="Times New Roman" w:hAnsi="Times New Roman"/>
                <w:b/>
                <w:bCs/>
                <w:color w:val="000000"/>
              </w:rPr>
            </w:pPr>
            <w:r w:rsidRPr="00301598">
              <w:rPr>
                <w:rFonts w:ascii="Times New Roman" w:hAnsi="Times New Roman"/>
                <w:b/>
                <w:bCs/>
                <w:color w:val="000000"/>
              </w:rPr>
              <w:t>философию и</w:t>
            </w:r>
          </w:p>
          <w:p w14:paraId="0864DBB7" w14:textId="77777777" w:rsidR="00B32A87" w:rsidRPr="00301598" w:rsidRDefault="00B32A87" w:rsidP="003E4328">
            <w:pPr>
              <w:spacing w:after="0"/>
              <w:rPr>
                <w:rFonts w:ascii="Times New Roman" w:hAnsi="Times New Roman"/>
                <w:b/>
                <w:bCs/>
                <w:color w:val="000000"/>
              </w:rPr>
            </w:pPr>
            <w:r w:rsidRPr="00301598">
              <w:rPr>
                <w:rFonts w:ascii="Times New Roman" w:hAnsi="Times New Roman"/>
                <w:b/>
                <w:bCs/>
                <w:color w:val="000000"/>
              </w:rPr>
              <w:t>методологию</w:t>
            </w:r>
          </w:p>
          <w:p w14:paraId="204DA19F" w14:textId="77777777" w:rsidR="00B32A87" w:rsidRPr="00301598" w:rsidRDefault="00B32A87" w:rsidP="003E4328">
            <w:pPr>
              <w:spacing w:after="0"/>
              <w:rPr>
                <w:rFonts w:ascii="Times New Roman" w:hAnsi="Times New Roman"/>
                <w:b/>
                <w:bCs/>
                <w:color w:val="000000"/>
              </w:rPr>
            </w:pPr>
            <w:r w:rsidRPr="00301598">
              <w:rPr>
                <w:rFonts w:ascii="Times New Roman" w:hAnsi="Times New Roman"/>
                <w:b/>
                <w:bCs/>
                <w:color w:val="000000"/>
              </w:rPr>
              <w:t>бережливого</w:t>
            </w:r>
          </w:p>
          <w:p w14:paraId="5D3E15B2" w14:textId="77777777" w:rsidR="00B32A87" w:rsidRPr="003E4B8C" w:rsidRDefault="00B32A87" w:rsidP="003E4328">
            <w:pPr>
              <w:spacing w:after="0"/>
              <w:rPr>
                <w:rFonts w:ascii="Times New Roman" w:hAnsi="Times New Roman"/>
                <w:b/>
                <w:bCs/>
              </w:rPr>
            </w:pPr>
            <w:r w:rsidRPr="00301598">
              <w:rPr>
                <w:rFonts w:ascii="Times New Roman" w:hAnsi="Times New Roman"/>
                <w:b/>
                <w:bCs/>
                <w:color w:val="000000"/>
              </w:rPr>
              <w:t>производства</w:t>
            </w:r>
          </w:p>
        </w:tc>
        <w:tc>
          <w:tcPr>
            <w:tcW w:w="2836" w:type="pct"/>
          </w:tcPr>
          <w:p w14:paraId="31D32BB3" w14:textId="77777777" w:rsidR="00B32A87" w:rsidRPr="00347F79" w:rsidRDefault="00B32A87" w:rsidP="003E4328">
            <w:pPr>
              <w:spacing w:after="0" w:line="240" w:lineRule="auto"/>
              <w:rPr>
                <w:rFonts w:ascii="Times New Roman" w:hAnsi="Times New Roman"/>
                <w:b/>
                <w:bCs/>
                <w:sz w:val="20"/>
                <w:szCs w:val="20"/>
              </w:rPr>
            </w:pPr>
            <w:r w:rsidRPr="00347F79">
              <w:rPr>
                <w:rFonts w:ascii="Times New Roman" w:hAnsi="Times New Roman"/>
                <w:b/>
                <w:bCs/>
                <w:sz w:val="20"/>
                <w:szCs w:val="20"/>
              </w:rPr>
              <w:t>Содержание учебного материала</w:t>
            </w:r>
          </w:p>
        </w:tc>
        <w:tc>
          <w:tcPr>
            <w:tcW w:w="574" w:type="pct"/>
            <w:vAlign w:val="center"/>
          </w:tcPr>
          <w:p w14:paraId="0D404A4C" w14:textId="77777777" w:rsidR="00B32A87" w:rsidRPr="003F1424" w:rsidRDefault="00B32A87" w:rsidP="003E4328">
            <w:pPr>
              <w:suppressAutoHyphens/>
              <w:jc w:val="center"/>
              <w:rPr>
                <w:rFonts w:ascii="Times New Roman" w:hAnsi="Times New Roman"/>
                <w:b/>
                <w:iCs/>
              </w:rPr>
            </w:pPr>
            <w:r>
              <w:rPr>
                <w:rFonts w:ascii="Times New Roman" w:hAnsi="Times New Roman"/>
                <w:b/>
                <w:iCs/>
              </w:rPr>
              <w:t>4/2</w:t>
            </w:r>
          </w:p>
        </w:tc>
        <w:tc>
          <w:tcPr>
            <w:tcW w:w="790" w:type="pct"/>
            <w:vMerge w:val="restart"/>
          </w:tcPr>
          <w:p w14:paraId="766EF808" w14:textId="1B180FF9" w:rsidR="00B32A87" w:rsidRDefault="00C40010" w:rsidP="003E4328">
            <w:pPr>
              <w:suppressAutoHyphens/>
              <w:spacing w:after="0" w:line="240" w:lineRule="auto"/>
              <w:jc w:val="center"/>
              <w:rPr>
                <w:rFonts w:ascii="Times New Roman" w:hAnsi="Times New Roman"/>
                <w:sz w:val="24"/>
                <w:szCs w:val="24"/>
              </w:rPr>
            </w:pPr>
            <w:r>
              <w:rPr>
                <w:rFonts w:ascii="Times New Roman" w:hAnsi="Times New Roman"/>
                <w:sz w:val="24"/>
                <w:szCs w:val="24"/>
              </w:rPr>
              <w:t>ОК 01</w:t>
            </w:r>
          </w:p>
          <w:p w14:paraId="1A2E547A" w14:textId="52AEF6CC" w:rsidR="00B32A87" w:rsidRDefault="00C40010" w:rsidP="003E4328">
            <w:pPr>
              <w:suppressAutoHyphens/>
              <w:spacing w:after="0" w:line="240" w:lineRule="auto"/>
              <w:jc w:val="center"/>
              <w:rPr>
                <w:rFonts w:ascii="Times New Roman" w:hAnsi="Times New Roman"/>
                <w:sz w:val="24"/>
                <w:szCs w:val="24"/>
              </w:rPr>
            </w:pPr>
            <w:r>
              <w:rPr>
                <w:rFonts w:ascii="Times New Roman" w:hAnsi="Times New Roman"/>
                <w:sz w:val="24"/>
                <w:szCs w:val="24"/>
              </w:rPr>
              <w:t>ОК 02</w:t>
            </w:r>
          </w:p>
          <w:p w14:paraId="7E6B92AD" w14:textId="16A58F65" w:rsidR="00B32A87" w:rsidRDefault="00C40010" w:rsidP="003E4328">
            <w:pPr>
              <w:suppressAutoHyphens/>
              <w:spacing w:after="0" w:line="240" w:lineRule="auto"/>
              <w:jc w:val="center"/>
              <w:rPr>
                <w:rFonts w:ascii="Times New Roman" w:hAnsi="Times New Roman"/>
                <w:sz w:val="24"/>
                <w:szCs w:val="24"/>
              </w:rPr>
            </w:pPr>
            <w:r>
              <w:rPr>
                <w:rFonts w:ascii="Times New Roman" w:hAnsi="Times New Roman"/>
                <w:sz w:val="24"/>
                <w:szCs w:val="24"/>
              </w:rPr>
              <w:t>ОК 04</w:t>
            </w:r>
          </w:p>
          <w:p w14:paraId="7FE6E630" w14:textId="50EDF6F8" w:rsidR="00B32A87" w:rsidRDefault="00C40010" w:rsidP="003E4328">
            <w:pPr>
              <w:suppressAutoHyphens/>
              <w:spacing w:after="0" w:line="240" w:lineRule="auto"/>
              <w:jc w:val="center"/>
              <w:rPr>
                <w:rFonts w:ascii="Times New Roman" w:hAnsi="Times New Roman"/>
                <w:i/>
                <w:sz w:val="24"/>
                <w:szCs w:val="24"/>
              </w:rPr>
            </w:pPr>
            <w:r>
              <w:rPr>
                <w:rFonts w:ascii="Times New Roman" w:hAnsi="Times New Roman"/>
                <w:sz w:val="24"/>
                <w:szCs w:val="24"/>
              </w:rPr>
              <w:t>ОК 07</w:t>
            </w:r>
          </w:p>
          <w:p w14:paraId="5819BCA4" w14:textId="77777777" w:rsidR="00B32A87" w:rsidRPr="003E4B8C" w:rsidRDefault="00B32A87" w:rsidP="003E4328">
            <w:pPr>
              <w:spacing w:after="0"/>
              <w:jc w:val="center"/>
              <w:rPr>
                <w:rFonts w:ascii="Times New Roman" w:hAnsi="Times New Roman"/>
                <w:b/>
                <w:i/>
              </w:rPr>
            </w:pPr>
          </w:p>
        </w:tc>
      </w:tr>
      <w:tr w:rsidR="00B32A87" w:rsidRPr="003E4B8C" w14:paraId="341AFDD4" w14:textId="77777777" w:rsidTr="0086247C">
        <w:trPr>
          <w:trHeight w:val="20"/>
        </w:trPr>
        <w:tc>
          <w:tcPr>
            <w:tcW w:w="800" w:type="pct"/>
            <w:vMerge/>
          </w:tcPr>
          <w:p w14:paraId="78E66CE1" w14:textId="77777777" w:rsidR="00B32A87" w:rsidRPr="003E4B8C" w:rsidRDefault="00B32A87" w:rsidP="003E4328">
            <w:pPr>
              <w:rPr>
                <w:rFonts w:ascii="Times New Roman" w:hAnsi="Times New Roman"/>
                <w:b/>
                <w:bCs/>
                <w:i/>
              </w:rPr>
            </w:pPr>
          </w:p>
        </w:tc>
        <w:tc>
          <w:tcPr>
            <w:tcW w:w="2836" w:type="pct"/>
          </w:tcPr>
          <w:p w14:paraId="3AEBFBBC" w14:textId="77777777" w:rsidR="00B32A87" w:rsidRPr="00347F79" w:rsidRDefault="00B32A87" w:rsidP="003E4328">
            <w:pPr>
              <w:spacing w:after="0" w:line="240" w:lineRule="auto"/>
              <w:jc w:val="both"/>
              <w:rPr>
                <w:rFonts w:ascii="Times New Roman" w:hAnsi="Times New Roman"/>
                <w:color w:val="000000"/>
              </w:rPr>
            </w:pPr>
            <w:r w:rsidRPr="00347F79">
              <w:rPr>
                <w:rFonts w:ascii="Times New Roman" w:hAnsi="Times New Roman"/>
                <w:bCs/>
              </w:rPr>
              <w:t xml:space="preserve">1. </w:t>
            </w:r>
            <w:r w:rsidRPr="00347F79">
              <w:rPr>
                <w:rFonts w:ascii="Times New Roman" w:hAnsi="Times New Roman"/>
                <w:color w:val="000000"/>
              </w:rPr>
              <w:t>Пирамида качества, предпосылки формирования концепции бережливого</w:t>
            </w:r>
          </w:p>
          <w:p w14:paraId="0A2528DA" w14:textId="77777777" w:rsidR="00B32A87" w:rsidRPr="00347F79" w:rsidRDefault="00B32A87" w:rsidP="003E4328">
            <w:pPr>
              <w:spacing w:after="0" w:line="240" w:lineRule="auto"/>
              <w:jc w:val="both"/>
              <w:rPr>
                <w:rFonts w:ascii="Times New Roman" w:hAnsi="Times New Roman"/>
                <w:color w:val="000000"/>
              </w:rPr>
            </w:pPr>
            <w:r w:rsidRPr="00347F79">
              <w:rPr>
                <w:rFonts w:ascii="Times New Roman" w:hAnsi="Times New Roman"/>
                <w:color w:val="000000"/>
              </w:rPr>
              <w:t>производства. Японский опыт разработки, внедрения, совершенствования систем</w:t>
            </w:r>
          </w:p>
          <w:p w14:paraId="4E9CE698" w14:textId="77777777" w:rsidR="00B32A87" w:rsidRPr="00347F79" w:rsidRDefault="00B32A87" w:rsidP="003E4328">
            <w:pPr>
              <w:spacing w:after="0" w:line="240" w:lineRule="auto"/>
              <w:jc w:val="both"/>
              <w:rPr>
                <w:rFonts w:ascii="Times New Roman" w:hAnsi="Times New Roman"/>
                <w:color w:val="000000"/>
              </w:rPr>
            </w:pPr>
            <w:r w:rsidRPr="00347F79">
              <w:rPr>
                <w:rFonts w:ascii="Times New Roman" w:hAnsi="Times New Roman"/>
                <w:color w:val="000000"/>
              </w:rPr>
              <w:t>управления качества. ГОСТ Р ИСО 56020-2014 Бережливое производство. Положения</w:t>
            </w:r>
          </w:p>
          <w:p w14:paraId="74474648" w14:textId="77777777" w:rsidR="00B32A87" w:rsidRPr="00347F79" w:rsidRDefault="00B32A87" w:rsidP="003E4328">
            <w:pPr>
              <w:spacing w:after="0" w:line="240" w:lineRule="auto"/>
              <w:jc w:val="both"/>
              <w:rPr>
                <w:rFonts w:ascii="Times New Roman" w:hAnsi="Times New Roman"/>
                <w:bCs/>
              </w:rPr>
            </w:pPr>
            <w:r w:rsidRPr="00347F79">
              <w:rPr>
                <w:rFonts w:ascii="Times New Roman" w:hAnsi="Times New Roman"/>
                <w:color w:val="000000"/>
              </w:rPr>
              <w:t xml:space="preserve">и словарь. </w:t>
            </w:r>
            <w:r w:rsidR="001B09C1">
              <w:rPr>
                <w:rFonts w:ascii="Times New Roman" w:hAnsi="Times New Roman"/>
                <w:color w:val="000000"/>
              </w:rPr>
              <w:t>Принципы и концепция системы БП</w:t>
            </w:r>
          </w:p>
        </w:tc>
        <w:tc>
          <w:tcPr>
            <w:tcW w:w="574" w:type="pct"/>
            <w:vAlign w:val="center"/>
          </w:tcPr>
          <w:p w14:paraId="6D603C07" w14:textId="77777777" w:rsidR="00B32A87" w:rsidRPr="00301598" w:rsidRDefault="00B32A87" w:rsidP="003E4328">
            <w:pPr>
              <w:suppressAutoHyphens/>
              <w:jc w:val="center"/>
              <w:rPr>
                <w:rFonts w:ascii="Times New Roman" w:hAnsi="Times New Roman"/>
                <w:bCs/>
                <w:iCs/>
              </w:rPr>
            </w:pPr>
            <w:r w:rsidRPr="00301598">
              <w:rPr>
                <w:rFonts w:ascii="Times New Roman" w:hAnsi="Times New Roman"/>
                <w:bCs/>
                <w:iCs/>
              </w:rPr>
              <w:t>2</w:t>
            </w:r>
          </w:p>
        </w:tc>
        <w:tc>
          <w:tcPr>
            <w:tcW w:w="790" w:type="pct"/>
            <w:vMerge/>
          </w:tcPr>
          <w:p w14:paraId="1FEBCCC2" w14:textId="77777777" w:rsidR="00B32A87" w:rsidRPr="003E4B8C" w:rsidRDefault="00B32A87" w:rsidP="003E4328">
            <w:pPr>
              <w:rPr>
                <w:rFonts w:ascii="Times New Roman" w:hAnsi="Times New Roman"/>
                <w:b/>
                <w:bCs/>
                <w:i/>
              </w:rPr>
            </w:pPr>
          </w:p>
        </w:tc>
      </w:tr>
      <w:tr w:rsidR="00B32A87" w:rsidRPr="003E4B8C" w14:paraId="149F8D18" w14:textId="77777777" w:rsidTr="0086247C">
        <w:trPr>
          <w:trHeight w:val="20"/>
        </w:trPr>
        <w:tc>
          <w:tcPr>
            <w:tcW w:w="800" w:type="pct"/>
            <w:vMerge/>
          </w:tcPr>
          <w:p w14:paraId="0A886F35" w14:textId="77777777" w:rsidR="00B32A87" w:rsidRPr="003E4B8C" w:rsidRDefault="00B32A87" w:rsidP="003E4328">
            <w:pPr>
              <w:rPr>
                <w:rFonts w:ascii="Times New Roman" w:hAnsi="Times New Roman"/>
                <w:b/>
                <w:bCs/>
                <w:i/>
              </w:rPr>
            </w:pPr>
          </w:p>
        </w:tc>
        <w:tc>
          <w:tcPr>
            <w:tcW w:w="2836" w:type="pct"/>
          </w:tcPr>
          <w:p w14:paraId="2F1EF8C8" w14:textId="77777777" w:rsidR="00B32A87" w:rsidRPr="00347F79" w:rsidRDefault="00B32A87" w:rsidP="003E4328">
            <w:pPr>
              <w:jc w:val="both"/>
              <w:rPr>
                <w:rFonts w:ascii="Times New Roman" w:hAnsi="Times New Roman"/>
                <w:b/>
                <w:i/>
              </w:rPr>
            </w:pPr>
            <w:r w:rsidRPr="00347F79">
              <w:rPr>
                <w:rFonts w:ascii="Times New Roman" w:hAnsi="Times New Roman"/>
                <w:b/>
                <w:bCs/>
              </w:rPr>
              <w:t>В том числе практических и лабораторных занятий</w:t>
            </w:r>
          </w:p>
        </w:tc>
        <w:tc>
          <w:tcPr>
            <w:tcW w:w="574" w:type="pct"/>
            <w:vAlign w:val="center"/>
          </w:tcPr>
          <w:p w14:paraId="523AD0CB" w14:textId="77777777" w:rsidR="00B32A87" w:rsidRPr="00785AF7" w:rsidRDefault="00B32A87" w:rsidP="003E4328">
            <w:pPr>
              <w:suppressAutoHyphens/>
              <w:jc w:val="center"/>
              <w:rPr>
                <w:rFonts w:ascii="Times New Roman" w:hAnsi="Times New Roman"/>
                <w:b/>
                <w:i/>
                <w:iCs/>
              </w:rPr>
            </w:pPr>
            <w:r>
              <w:rPr>
                <w:rFonts w:ascii="Times New Roman" w:hAnsi="Times New Roman"/>
                <w:b/>
                <w:i/>
                <w:iCs/>
              </w:rPr>
              <w:t>2</w:t>
            </w:r>
          </w:p>
        </w:tc>
        <w:tc>
          <w:tcPr>
            <w:tcW w:w="790" w:type="pct"/>
            <w:vMerge/>
          </w:tcPr>
          <w:p w14:paraId="3568E82B" w14:textId="77777777" w:rsidR="00B32A87" w:rsidRPr="003E4B8C" w:rsidRDefault="00B32A87" w:rsidP="003E4328">
            <w:pPr>
              <w:rPr>
                <w:rFonts w:ascii="Times New Roman" w:hAnsi="Times New Roman"/>
                <w:b/>
                <w:i/>
              </w:rPr>
            </w:pPr>
          </w:p>
        </w:tc>
      </w:tr>
      <w:tr w:rsidR="00B32A87" w:rsidRPr="003E4B8C" w14:paraId="4BA1EA33" w14:textId="77777777" w:rsidTr="0086247C">
        <w:trPr>
          <w:trHeight w:val="20"/>
        </w:trPr>
        <w:tc>
          <w:tcPr>
            <w:tcW w:w="800" w:type="pct"/>
            <w:vMerge/>
          </w:tcPr>
          <w:p w14:paraId="47F49288" w14:textId="77777777" w:rsidR="00B32A87" w:rsidRPr="003E4B8C" w:rsidRDefault="00B32A87" w:rsidP="003E4328">
            <w:pPr>
              <w:rPr>
                <w:rFonts w:ascii="Times New Roman" w:hAnsi="Times New Roman"/>
                <w:b/>
                <w:bCs/>
                <w:i/>
              </w:rPr>
            </w:pPr>
          </w:p>
        </w:tc>
        <w:tc>
          <w:tcPr>
            <w:tcW w:w="2836" w:type="pct"/>
          </w:tcPr>
          <w:p w14:paraId="0CA649D2" w14:textId="77777777" w:rsidR="00B32A87" w:rsidRPr="00347F79" w:rsidRDefault="00B32A87" w:rsidP="003E4328">
            <w:pPr>
              <w:spacing w:after="0"/>
              <w:jc w:val="both"/>
              <w:rPr>
                <w:rFonts w:ascii="Times New Roman" w:hAnsi="Times New Roman"/>
              </w:rPr>
            </w:pPr>
            <w:r w:rsidRPr="001B09C1">
              <w:rPr>
                <w:rFonts w:ascii="Times New Roman" w:hAnsi="Times New Roman"/>
              </w:rPr>
              <w:t>Практическое занятие 1: «</w:t>
            </w:r>
            <w:r w:rsidRPr="00347F79">
              <w:rPr>
                <w:rFonts w:ascii="Times New Roman" w:hAnsi="Times New Roman"/>
              </w:rPr>
              <w:t>Установление соответствия между требованиями ГОСТ Р ИСО 5602</w:t>
            </w:r>
            <w:r w:rsidR="001B09C1">
              <w:rPr>
                <w:rFonts w:ascii="Times New Roman" w:hAnsi="Times New Roman"/>
              </w:rPr>
              <w:t>0-2014 Бережливое производство»</w:t>
            </w:r>
          </w:p>
        </w:tc>
        <w:tc>
          <w:tcPr>
            <w:tcW w:w="574" w:type="pct"/>
            <w:vAlign w:val="center"/>
          </w:tcPr>
          <w:p w14:paraId="626AABAB" w14:textId="77777777" w:rsidR="00B32A87" w:rsidRPr="00785AF7" w:rsidRDefault="00B32A87" w:rsidP="003E4328">
            <w:pPr>
              <w:suppressAutoHyphens/>
              <w:jc w:val="center"/>
              <w:rPr>
                <w:rFonts w:ascii="Times New Roman" w:hAnsi="Times New Roman"/>
                <w:iCs/>
              </w:rPr>
            </w:pPr>
            <w:r>
              <w:rPr>
                <w:rFonts w:ascii="Times New Roman" w:hAnsi="Times New Roman"/>
                <w:iCs/>
              </w:rPr>
              <w:t>2</w:t>
            </w:r>
          </w:p>
        </w:tc>
        <w:tc>
          <w:tcPr>
            <w:tcW w:w="790" w:type="pct"/>
            <w:vMerge/>
          </w:tcPr>
          <w:p w14:paraId="3148A9AC" w14:textId="77777777" w:rsidR="00B32A87" w:rsidRPr="003E4B8C" w:rsidRDefault="00B32A87" w:rsidP="003E4328">
            <w:pPr>
              <w:rPr>
                <w:rFonts w:ascii="Times New Roman" w:hAnsi="Times New Roman"/>
                <w:b/>
                <w:i/>
              </w:rPr>
            </w:pPr>
          </w:p>
        </w:tc>
      </w:tr>
      <w:tr w:rsidR="00B32A87" w:rsidRPr="003E4B8C" w14:paraId="2F18FA75" w14:textId="77777777" w:rsidTr="0086247C">
        <w:trPr>
          <w:trHeight w:val="195"/>
        </w:trPr>
        <w:tc>
          <w:tcPr>
            <w:tcW w:w="800" w:type="pct"/>
            <w:vMerge/>
          </w:tcPr>
          <w:p w14:paraId="1DA281A4" w14:textId="77777777" w:rsidR="00B32A87" w:rsidRPr="003E4B8C" w:rsidRDefault="00B32A87" w:rsidP="003E4328">
            <w:pPr>
              <w:rPr>
                <w:rFonts w:ascii="Times New Roman" w:hAnsi="Times New Roman"/>
                <w:b/>
                <w:bCs/>
              </w:rPr>
            </w:pPr>
          </w:p>
        </w:tc>
        <w:tc>
          <w:tcPr>
            <w:tcW w:w="2836" w:type="pct"/>
          </w:tcPr>
          <w:p w14:paraId="7E54459E" w14:textId="77777777" w:rsidR="00B32A87" w:rsidRPr="003E4B8C" w:rsidRDefault="00B32A87" w:rsidP="003E4328">
            <w:pPr>
              <w:rPr>
                <w:rFonts w:ascii="Times New Roman" w:hAnsi="Times New Roman"/>
                <w:b/>
                <w:bCs/>
              </w:rPr>
            </w:pPr>
            <w:r w:rsidRPr="003E4B8C">
              <w:rPr>
                <w:rFonts w:ascii="Times New Roman" w:hAnsi="Times New Roman"/>
                <w:b/>
                <w:bCs/>
              </w:rPr>
              <w:t>Самостоятельная работа обучающихся</w:t>
            </w:r>
            <w:r w:rsidRPr="003E4B8C">
              <w:rPr>
                <w:rFonts w:ascii="Times New Roman" w:hAnsi="Times New Roman"/>
                <w:b/>
                <w:bCs/>
                <w:vertAlign w:val="superscript"/>
              </w:rPr>
              <w:footnoteReference w:id="43"/>
            </w:r>
          </w:p>
        </w:tc>
        <w:tc>
          <w:tcPr>
            <w:tcW w:w="574" w:type="pct"/>
            <w:vAlign w:val="center"/>
          </w:tcPr>
          <w:p w14:paraId="01FFC4D3" w14:textId="77777777" w:rsidR="00B32A87" w:rsidRPr="003E4B8C" w:rsidRDefault="00B32A87" w:rsidP="003E4328">
            <w:pPr>
              <w:suppressAutoHyphens/>
              <w:jc w:val="center"/>
              <w:rPr>
                <w:rFonts w:ascii="Times New Roman" w:hAnsi="Times New Roman"/>
                <w:b/>
                <w:bCs/>
                <w:i/>
                <w:iCs/>
              </w:rPr>
            </w:pPr>
            <w:r>
              <w:rPr>
                <w:rFonts w:ascii="Times New Roman" w:hAnsi="Times New Roman"/>
                <w:b/>
                <w:bCs/>
                <w:i/>
                <w:iCs/>
              </w:rPr>
              <w:t>*</w:t>
            </w:r>
          </w:p>
        </w:tc>
        <w:tc>
          <w:tcPr>
            <w:tcW w:w="790" w:type="pct"/>
            <w:vMerge/>
          </w:tcPr>
          <w:p w14:paraId="4C2E8108" w14:textId="77777777" w:rsidR="00B32A87" w:rsidRPr="003E4B8C" w:rsidRDefault="00B32A87" w:rsidP="003E4328">
            <w:pPr>
              <w:rPr>
                <w:rFonts w:ascii="Times New Roman" w:hAnsi="Times New Roman"/>
                <w:b/>
              </w:rPr>
            </w:pPr>
          </w:p>
        </w:tc>
      </w:tr>
      <w:tr w:rsidR="00B32A87" w:rsidRPr="003E4B8C" w14:paraId="45A2036C" w14:textId="77777777" w:rsidTr="0086247C">
        <w:tc>
          <w:tcPr>
            <w:tcW w:w="800" w:type="pct"/>
            <w:vMerge w:val="restart"/>
          </w:tcPr>
          <w:p w14:paraId="6C4D3038" w14:textId="77777777" w:rsidR="00B32A87" w:rsidRPr="00257620" w:rsidRDefault="00B32A87" w:rsidP="0086247C">
            <w:pPr>
              <w:spacing w:after="0"/>
              <w:ind w:right="65"/>
              <w:rPr>
                <w:rFonts w:ascii="Times New Roman" w:hAnsi="Times New Roman"/>
                <w:b/>
                <w:sz w:val="24"/>
                <w:szCs w:val="24"/>
              </w:rPr>
            </w:pPr>
            <w:r w:rsidRPr="00F77655">
              <w:rPr>
                <w:rFonts w:ascii="Times New Roman" w:hAnsi="Times New Roman"/>
                <w:b/>
                <w:bCs/>
              </w:rPr>
              <w:t xml:space="preserve">Тема </w:t>
            </w:r>
            <w:r w:rsidRPr="00F77655">
              <w:rPr>
                <w:rFonts w:ascii="Times New Roman" w:hAnsi="Times New Roman"/>
                <w:b/>
                <w:sz w:val="24"/>
                <w:szCs w:val="24"/>
              </w:rPr>
              <w:t xml:space="preserve">1.2 </w:t>
            </w:r>
            <w:r w:rsidRPr="00257620">
              <w:rPr>
                <w:rFonts w:ascii="Times New Roman" w:hAnsi="Times New Roman"/>
                <w:b/>
                <w:sz w:val="24"/>
                <w:szCs w:val="24"/>
              </w:rPr>
              <w:t>Инструменты</w:t>
            </w:r>
          </w:p>
          <w:p w14:paraId="683FCCC0" w14:textId="77777777" w:rsidR="00B32A87" w:rsidRPr="00257620" w:rsidRDefault="00B32A87" w:rsidP="0086247C">
            <w:pPr>
              <w:spacing w:after="0"/>
              <w:ind w:right="65"/>
              <w:rPr>
                <w:rFonts w:ascii="Times New Roman" w:hAnsi="Times New Roman"/>
                <w:b/>
                <w:sz w:val="24"/>
                <w:szCs w:val="24"/>
              </w:rPr>
            </w:pPr>
            <w:r w:rsidRPr="00257620">
              <w:rPr>
                <w:rFonts w:ascii="Times New Roman" w:hAnsi="Times New Roman"/>
                <w:b/>
                <w:sz w:val="24"/>
                <w:szCs w:val="24"/>
              </w:rPr>
              <w:t>бережливого</w:t>
            </w:r>
          </w:p>
          <w:p w14:paraId="729EDE0E" w14:textId="77777777" w:rsidR="00B32A87" w:rsidRPr="00F77655" w:rsidRDefault="0086247C" w:rsidP="0086247C">
            <w:pPr>
              <w:spacing w:after="0"/>
              <w:ind w:right="65"/>
              <w:rPr>
                <w:rFonts w:ascii="Times New Roman" w:hAnsi="Times New Roman"/>
                <w:b/>
                <w:bCs/>
              </w:rPr>
            </w:pPr>
            <w:r>
              <w:rPr>
                <w:rFonts w:ascii="Times New Roman" w:hAnsi="Times New Roman"/>
                <w:b/>
                <w:sz w:val="24"/>
                <w:szCs w:val="24"/>
              </w:rPr>
              <w:t>производства</w:t>
            </w:r>
          </w:p>
        </w:tc>
        <w:tc>
          <w:tcPr>
            <w:tcW w:w="2836" w:type="pct"/>
          </w:tcPr>
          <w:p w14:paraId="53B9A609" w14:textId="77777777" w:rsidR="00B32A87" w:rsidRPr="003E4B8C" w:rsidRDefault="00B32A87" w:rsidP="0086247C">
            <w:pPr>
              <w:spacing w:after="0"/>
              <w:rPr>
                <w:rFonts w:ascii="Times New Roman" w:hAnsi="Times New Roman"/>
                <w:b/>
                <w:bCs/>
              </w:rPr>
            </w:pPr>
            <w:r w:rsidRPr="003E4B8C">
              <w:rPr>
                <w:rFonts w:ascii="Times New Roman" w:hAnsi="Times New Roman"/>
                <w:b/>
                <w:bCs/>
              </w:rPr>
              <w:t xml:space="preserve">Содержание учебного материала </w:t>
            </w:r>
          </w:p>
        </w:tc>
        <w:tc>
          <w:tcPr>
            <w:tcW w:w="574" w:type="pct"/>
            <w:vAlign w:val="center"/>
          </w:tcPr>
          <w:p w14:paraId="1423974A" w14:textId="77777777" w:rsidR="00B32A87" w:rsidRPr="005761E0" w:rsidRDefault="00B32A87" w:rsidP="003E4328">
            <w:pPr>
              <w:jc w:val="center"/>
              <w:rPr>
                <w:rFonts w:ascii="Times New Roman" w:hAnsi="Times New Roman"/>
                <w:b/>
              </w:rPr>
            </w:pPr>
            <w:r>
              <w:rPr>
                <w:rFonts w:ascii="Times New Roman" w:hAnsi="Times New Roman"/>
                <w:b/>
              </w:rPr>
              <w:t>6/4</w:t>
            </w:r>
          </w:p>
        </w:tc>
        <w:tc>
          <w:tcPr>
            <w:tcW w:w="790" w:type="pct"/>
            <w:vMerge w:val="restart"/>
          </w:tcPr>
          <w:p w14:paraId="346FBA90" w14:textId="267915D2" w:rsidR="00B32A87" w:rsidRDefault="00C40010" w:rsidP="003E4328">
            <w:pPr>
              <w:suppressAutoHyphens/>
              <w:spacing w:after="0" w:line="240" w:lineRule="auto"/>
              <w:jc w:val="center"/>
              <w:rPr>
                <w:rFonts w:ascii="Times New Roman" w:hAnsi="Times New Roman"/>
                <w:sz w:val="24"/>
                <w:szCs w:val="24"/>
              </w:rPr>
            </w:pPr>
            <w:r>
              <w:rPr>
                <w:rFonts w:ascii="Times New Roman" w:hAnsi="Times New Roman"/>
                <w:sz w:val="24"/>
                <w:szCs w:val="24"/>
              </w:rPr>
              <w:t>ОК 01</w:t>
            </w:r>
          </w:p>
          <w:p w14:paraId="3D55077F" w14:textId="109C1580" w:rsidR="00B32A87" w:rsidRDefault="00C40010" w:rsidP="003E4328">
            <w:pPr>
              <w:suppressAutoHyphens/>
              <w:spacing w:after="0" w:line="240" w:lineRule="auto"/>
              <w:jc w:val="center"/>
              <w:rPr>
                <w:rFonts w:ascii="Times New Roman" w:hAnsi="Times New Roman"/>
                <w:sz w:val="24"/>
                <w:szCs w:val="24"/>
              </w:rPr>
            </w:pPr>
            <w:r>
              <w:rPr>
                <w:rFonts w:ascii="Times New Roman" w:hAnsi="Times New Roman"/>
                <w:sz w:val="24"/>
                <w:szCs w:val="24"/>
              </w:rPr>
              <w:t>ОК 02</w:t>
            </w:r>
          </w:p>
          <w:p w14:paraId="020D5D2C" w14:textId="4D559C52" w:rsidR="00B32A87" w:rsidRDefault="00C40010" w:rsidP="003E4328">
            <w:pPr>
              <w:suppressAutoHyphens/>
              <w:spacing w:after="0" w:line="240" w:lineRule="auto"/>
              <w:jc w:val="center"/>
              <w:rPr>
                <w:rFonts w:ascii="Times New Roman" w:hAnsi="Times New Roman"/>
                <w:sz w:val="24"/>
                <w:szCs w:val="24"/>
              </w:rPr>
            </w:pPr>
            <w:r>
              <w:rPr>
                <w:rFonts w:ascii="Times New Roman" w:hAnsi="Times New Roman"/>
                <w:sz w:val="24"/>
                <w:szCs w:val="24"/>
              </w:rPr>
              <w:t>ОК 04</w:t>
            </w:r>
          </w:p>
          <w:p w14:paraId="55BBFFC7" w14:textId="2B112D35" w:rsidR="00B32A87" w:rsidRDefault="00C40010" w:rsidP="003E4328">
            <w:pPr>
              <w:suppressAutoHyphens/>
              <w:spacing w:after="0" w:line="240" w:lineRule="auto"/>
              <w:jc w:val="center"/>
              <w:rPr>
                <w:rFonts w:ascii="Times New Roman" w:hAnsi="Times New Roman"/>
                <w:i/>
                <w:sz w:val="24"/>
                <w:szCs w:val="24"/>
              </w:rPr>
            </w:pPr>
            <w:r>
              <w:rPr>
                <w:rFonts w:ascii="Times New Roman" w:hAnsi="Times New Roman"/>
                <w:sz w:val="24"/>
                <w:szCs w:val="24"/>
              </w:rPr>
              <w:t>ОК 07</w:t>
            </w:r>
          </w:p>
          <w:p w14:paraId="2850683D" w14:textId="77777777" w:rsidR="00B32A87" w:rsidRDefault="00B32A87" w:rsidP="003E4328">
            <w:pPr>
              <w:spacing w:after="0"/>
              <w:jc w:val="center"/>
              <w:rPr>
                <w:rFonts w:ascii="Times New Roman" w:hAnsi="Times New Roman"/>
                <w:b/>
                <w:i/>
              </w:rPr>
            </w:pPr>
          </w:p>
          <w:p w14:paraId="2FBBA8B4" w14:textId="77777777" w:rsidR="00B32A87" w:rsidRDefault="00B32A87" w:rsidP="003E4328">
            <w:pPr>
              <w:spacing w:after="0"/>
              <w:jc w:val="center"/>
              <w:rPr>
                <w:rFonts w:ascii="Times New Roman" w:hAnsi="Times New Roman"/>
                <w:b/>
                <w:i/>
              </w:rPr>
            </w:pPr>
          </w:p>
          <w:p w14:paraId="4D43D23D" w14:textId="77777777" w:rsidR="00B32A87" w:rsidRDefault="00B32A87" w:rsidP="003D7F12">
            <w:pPr>
              <w:spacing w:after="0"/>
              <w:rPr>
                <w:rFonts w:ascii="Times New Roman" w:hAnsi="Times New Roman"/>
                <w:b/>
                <w:i/>
              </w:rPr>
            </w:pPr>
          </w:p>
          <w:p w14:paraId="3DE547A0" w14:textId="77777777" w:rsidR="00B32A87" w:rsidRDefault="00B32A87" w:rsidP="003E4328">
            <w:pPr>
              <w:spacing w:after="0"/>
              <w:jc w:val="center"/>
              <w:rPr>
                <w:rFonts w:ascii="Times New Roman" w:hAnsi="Times New Roman"/>
                <w:b/>
                <w:i/>
              </w:rPr>
            </w:pPr>
          </w:p>
          <w:p w14:paraId="1FF99A52" w14:textId="77777777" w:rsidR="00B32A87" w:rsidRPr="003E4B8C" w:rsidRDefault="00B32A87" w:rsidP="003E4328">
            <w:pPr>
              <w:spacing w:after="0"/>
              <w:jc w:val="center"/>
              <w:rPr>
                <w:rFonts w:ascii="Times New Roman" w:hAnsi="Times New Roman"/>
                <w:b/>
                <w:i/>
              </w:rPr>
            </w:pPr>
          </w:p>
        </w:tc>
      </w:tr>
      <w:tr w:rsidR="00B32A87" w:rsidRPr="003E4B8C" w14:paraId="14358893" w14:textId="77777777" w:rsidTr="0086247C">
        <w:tc>
          <w:tcPr>
            <w:tcW w:w="800" w:type="pct"/>
            <w:vMerge/>
          </w:tcPr>
          <w:p w14:paraId="736A1295" w14:textId="77777777" w:rsidR="00B32A87" w:rsidRPr="003E4B8C" w:rsidRDefault="00B32A87" w:rsidP="0086247C">
            <w:pPr>
              <w:spacing w:after="0"/>
              <w:rPr>
                <w:rFonts w:ascii="Times New Roman" w:hAnsi="Times New Roman"/>
                <w:b/>
                <w:bCs/>
              </w:rPr>
            </w:pPr>
          </w:p>
        </w:tc>
        <w:tc>
          <w:tcPr>
            <w:tcW w:w="2836" w:type="pct"/>
          </w:tcPr>
          <w:p w14:paraId="4757E1DA" w14:textId="77777777" w:rsidR="00B32A87" w:rsidRPr="006279EC" w:rsidRDefault="00B32A87" w:rsidP="0086247C">
            <w:pPr>
              <w:spacing w:after="0" w:line="240" w:lineRule="auto"/>
              <w:jc w:val="both"/>
              <w:rPr>
                <w:rFonts w:ascii="Times New Roman" w:hAnsi="Times New Roman"/>
                <w:color w:val="000000"/>
              </w:rPr>
            </w:pPr>
            <w:r w:rsidRPr="006279EC">
              <w:rPr>
                <w:rFonts w:ascii="Times New Roman" w:hAnsi="Times New Roman"/>
              </w:rPr>
              <w:t xml:space="preserve">1. Системы </w:t>
            </w:r>
            <w:proofErr w:type="spellStart"/>
            <w:r w:rsidRPr="006279EC">
              <w:rPr>
                <w:rFonts w:ascii="Times New Roman" w:hAnsi="Times New Roman"/>
              </w:rPr>
              <w:t>Канбан</w:t>
            </w:r>
            <w:proofErr w:type="spellEnd"/>
            <w:r w:rsidRPr="006279EC">
              <w:rPr>
                <w:rFonts w:ascii="Times New Roman" w:hAnsi="Times New Roman"/>
              </w:rPr>
              <w:t xml:space="preserve">, «Точно </w:t>
            </w:r>
            <w:proofErr w:type="gramStart"/>
            <w:r w:rsidRPr="006279EC">
              <w:rPr>
                <w:rFonts w:ascii="Times New Roman" w:hAnsi="Times New Roman"/>
              </w:rPr>
              <w:t>во время</w:t>
            </w:r>
            <w:proofErr w:type="gramEnd"/>
            <w:r w:rsidRPr="006279EC">
              <w:rPr>
                <w:rFonts w:ascii="Times New Roman" w:hAnsi="Times New Roman"/>
              </w:rPr>
              <w:t>», ячеистое и поточное производство, визуализация, система 5С, стандартизация, уход за оборудованием, быстрая переналадка оборудования.</w:t>
            </w:r>
            <w:r>
              <w:rPr>
                <w:rFonts w:ascii="Times New Roman" w:hAnsi="Times New Roman"/>
              </w:rPr>
              <w:t xml:space="preserve"> </w:t>
            </w:r>
            <w:r w:rsidRPr="006279EC">
              <w:rPr>
                <w:rFonts w:ascii="Times New Roman" w:hAnsi="Times New Roman"/>
                <w:color w:val="000000"/>
              </w:rPr>
              <w:t>Виды потерь, их источники и способы их устранения. Потери: перепроизводство, лишние движения, ненужная транспортировка, излишние запасы, избыточная обраб</w:t>
            </w:r>
            <w:r w:rsidR="001B09C1">
              <w:rPr>
                <w:rFonts w:ascii="Times New Roman" w:hAnsi="Times New Roman"/>
                <w:color w:val="000000"/>
              </w:rPr>
              <w:t>отка, ожидание, переделка/ брак</w:t>
            </w:r>
          </w:p>
        </w:tc>
        <w:tc>
          <w:tcPr>
            <w:tcW w:w="574" w:type="pct"/>
            <w:vAlign w:val="center"/>
          </w:tcPr>
          <w:p w14:paraId="11804EA0" w14:textId="77777777" w:rsidR="00B32A87" w:rsidRPr="003F1424" w:rsidRDefault="00B32A87" w:rsidP="003E4328">
            <w:pPr>
              <w:jc w:val="center"/>
              <w:rPr>
                <w:rFonts w:ascii="Times New Roman" w:hAnsi="Times New Roman"/>
                <w:bCs/>
              </w:rPr>
            </w:pPr>
            <w:r>
              <w:rPr>
                <w:rFonts w:ascii="Times New Roman" w:hAnsi="Times New Roman"/>
                <w:bCs/>
              </w:rPr>
              <w:t>2</w:t>
            </w:r>
          </w:p>
        </w:tc>
        <w:tc>
          <w:tcPr>
            <w:tcW w:w="790" w:type="pct"/>
            <w:vMerge/>
          </w:tcPr>
          <w:p w14:paraId="02550F38" w14:textId="77777777" w:rsidR="00B32A87" w:rsidRPr="003E4B8C" w:rsidRDefault="00B32A87" w:rsidP="003E4328">
            <w:pPr>
              <w:rPr>
                <w:rFonts w:ascii="Times New Roman" w:hAnsi="Times New Roman"/>
                <w:b/>
                <w:bCs/>
              </w:rPr>
            </w:pPr>
          </w:p>
        </w:tc>
      </w:tr>
      <w:tr w:rsidR="00B32A87" w:rsidRPr="003E4B8C" w14:paraId="0A26E86D" w14:textId="77777777" w:rsidTr="0086247C">
        <w:tc>
          <w:tcPr>
            <w:tcW w:w="800" w:type="pct"/>
            <w:vMerge/>
          </w:tcPr>
          <w:p w14:paraId="64C52FD7" w14:textId="77777777" w:rsidR="00B32A87" w:rsidRPr="003E4B8C" w:rsidRDefault="00B32A87" w:rsidP="0086247C">
            <w:pPr>
              <w:spacing w:after="0"/>
              <w:rPr>
                <w:rFonts w:ascii="Times New Roman" w:hAnsi="Times New Roman"/>
                <w:b/>
                <w:bCs/>
              </w:rPr>
            </w:pPr>
          </w:p>
        </w:tc>
        <w:tc>
          <w:tcPr>
            <w:tcW w:w="2836" w:type="pct"/>
          </w:tcPr>
          <w:p w14:paraId="7BC94409" w14:textId="77777777" w:rsidR="00B32A87" w:rsidRPr="003E4B8C" w:rsidRDefault="00B32A87" w:rsidP="0086247C">
            <w:pPr>
              <w:spacing w:after="0" w:line="240" w:lineRule="auto"/>
              <w:rPr>
                <w:rFonts w:ascii="Times New Roman" w:hAnsi="Times New Roman"/>
                <w:b/>
              </w:rPr>
            </w:pPr>
            <w:r w:rsidRPr="003E4B8C">
              <w:rPr>
                <w:rFonts w:ascii="Times New Roman" w:hAnsi="Times New Roman"/>
                <w:b/>
                <w:bCs/>
              </w:rPr>
              <w:t>В том числе практических и лабораторных занятий</w:t>
            </w:r>
          </w:p>
        </w:tc>
        <w:tc>
          <w:tcPr>
            <w:tcW w:w="574" w:type="pct"/>
            <w:vAlign w:val="center"/>
          </w:tcPr>
          <w:p w14:paraId="734413EA" w14:textId="77777777" w:rsidR="00B32A87" w:rsidRPr="00875712" w:rsidRDefault="00B32A87" w:rsidP="003E4328">
            <w:pPr>
              <w:jc w:val="center"/>
              <w:rPr>
                <w:rFonts w:ascii="Times New Roman" w:hAnsi="Times New Roman"/>
                <w:b/>
                <w:bCs/>
                <w:i/>
              </w:rPr>
            </w:pPr>
            <w:r>
              <w:rPr>
                <w:rFonts w:ascii="Times New Roman" w:hAnsi="Times New Roman"/>
                <w:b/>
                <w:bCs/>
                <w:i/>
              </w:rPr>
              <w:t>4</w:t>
            </w:r>
          </w:p>
        </w:tc>
        <w:tc>
          <w:tcPr>
            <w:tcW w:w="790" w:type="pct"/>
            <w:vMerge/>
          </w:tcPr>
          <w:p w14:paraId="15BCE196" w14:textId="77777777" w:rsidR="00B32A87" w:rsidRPr="003E4B8C" w:rsidRDefault="00B32A87" w:rsidP="003E4328">
            <w:pPr>
              <w:rPr>
                <w:rFonts w:ascii="Times New Roman" w:hAnsi="Times New Roman"/>
                <w:b/>
                <w:bCs/>
              </w:rPr>
            </w:pPr>
          </w:p>
        </w:tc>
      </w:tr>
      <w:tr w:rsidR="00B32A87" w:rsidRPr="003E4B8C" w14:paraId="66ECB9C7" w14:textId="77777777" w:rsidTr="0086247C">
        <w:tc>
          <w:tcPr>
            <w:tcW w:w="800" w:type="pct"/>
            <w:vMerge/>
          </w:tcPr>
          <w:p w14:paraId="11AF422A" w14:textId="77777777" w:rsidR="00B32A87" w:rsidRPr="003E4B8C" w:rsidRDefault="00B32A87" w:rsidP="0086247C">
            <w:pPr>
              <w:spacing w:after="0"/>
              <w:rPr>
                <w:rFonts w:ascii="Times New Roman" w:hAnsi="Times New Roman"/>
                <w:b/>
                <w:bCs/>
              </w:rPr>
            </w:pPr>
          </w:p>
        </w:tc>
        <w:tc>
          <w:tcPr>
            <w:tcW w:w="2836" w:type="pct"/>
          </w:tcPr>
          <w:p w14:paraId="0B8A1150" w14:textId="77777777" w:rsidR="00B32A87" w:rsidRPr="003E4B8C" w:rsidRDefault="00B32A87" w:rsidP="0086247C">
            <w:pPr>
              <w:spacing w:after="0" w:line="240" w:lineRule="auto"/>
              <w:jc w:val="both"/>
              <w:rPr>
                <w:rFonts w:ascii="Times New Roman" w:hAnsi="Times New Roman"/>
                <w:b/>
              </w:rPr>
            </w:pPr>
            <w:r w:rsidRPr="001B09C1">
              <w:rPr>
                <w:rFonts w:ascii="Times New Roman" w:hAnsi="Times New Roman"/>
                <w:spacing w:val="-8"/>
                <w:sz w:val="24"/>
                <w:szCs w:val="24"/>
              </w:rPr>
              <w:t>Практическое занятие 2:</w:t>
            </w:r>
            <w:r>
              <w:rPr>
                <w:rFonts w:ascii="Times New Roman" w:hAnsi="Times New Roman"/>
                <w:b/>
                <w:spacing w:val="-8"/>
                <w:sz w:val="24"/>
                <w:szCs w:val="24"/>
              </w:rPr>
              <w:t xml:space="preserve"> </w:t>
            </w:r>
            <w:r w:rsidRPr="00C13224">
              <w:rPr>
                <w:rFonts w:ascii="Times New Roman" w:hAnsi="Times New Roman"/>
                <w:sz w:val="24"/>
                <w:szCs w:val="24"/>
              </w:rPr>
              <w:t>«</w:t>
            </w:r>
            <w:r w:rsidRPr="00AE276F">
              <w:rPr>
                <w:rFonts w:ascii="Times New Roman" w:hAnsi="Times New Roman"/>
                <w:sz w:val="24"/>
                <w:szCs w:val="24"/>
              </w:rPr>
              <w:t>Использование метода визуализации при внедрении системы 5С</w:t>
            </w:r>
            <w:r w:rsidRPr="00C13224">
              <w:rPr>
                <w:rFonts w:ascii="Times New Roman" w:hAnsi="Times New Roman"/>
                <w:sz w:val="24"/>
                <w:szCs w:val="24"/>
              </w:rPr>
              <w:t>»</w:t>
            </w:r>
          </w:p>
        </w:tc>
        <w:tc>
          <w:tcPr>
            <w:tcW w:w="574" w:type="pct"/>
            <w:vAlign w:val="center"/>
          </w:tcPr>
          <w:p w14:paraId="4AC6EB8D" w14:textId="77777777" w:rsidR="00B32A87" w:rsidRPr="00DA192E" w:rsidRDefault="00B32A87" w:rsidP="003E4328">
            <w:pPr>
              <w:jc w:val="center"/>
              <w:rPr>
                <w:rFonts w:ascii="Times New Roman" w:hAnsi="Times New Roman"/>
                <w:bCs/>
              </w:rPr>
            </w:pPr>
            <w:r w:rsidRPr="00DA192E">
              <w:rPr>
                <w:rFonts w:ascii="Times New Roman" w:hAnsi="Times New Roman"/>
                <w:bCs/>
              </w:rPr>
              <w:t>2</w:t>
            </w:r>
          </w:p>
        </w:tc>
        <w:tc>
          <w:tcPr>
            <w:tcW w:w="790" w:type="pct"/>
            <w:vMerge/>
          </w:tcPr>
          <w:p w14:paraId="4C47509F" w14:textId="77777777" w:rsidR="00B32A87" w:rsidRPr="003E4B8C" w:rsidRDefault="00B32A87" w:rsidP="003E4328">
            <w:pPr>
              <w:rPr>
                <w:rFonts w:ascii="Times New Roman" w:hAnsi="Times New Roman"/>
                <w:b/>
                <w:bCs/>
              </w:rPr>
            </w:pPr>
          </w:p>
        </w:tc>
      </w:tr>
      <w:tr w:rsidR="00B32A87" w:rsidRPr="003E4B8C" w14:paraId="0E142038" w14:textId="77777777" w:rsidTr="0086247C">
        <w:tc>
          <w:tcPr>
            <w:tcW w:w="800" w:type="pct"/>
            <w:vMerge/>
          </w:tcPr>
          <w:p w14:paraId="229FF537" w14:textId="77777777" w:rsidR="00B32A87" w:rsidRPr="003E4B8C" w:rsidRDefault="00B32A87" w:rsidP="0086247C">
            <w:pPr>
              <w:spacing w:after="0"/>
              <w:rPr>
                <w:rFonts w:ascii="Times New Roman" w:hAnsi="Times New Roman"/>
                <w:b/>
                <w:bCs/>
              </w:rPr>
            </w:pPr>
          </w:p>
        </w:tc>
        <w:tc>
          <w:tcPr>
            <w:tcW w:w="2836" w:type="pct"/>
          </w:tcPr>
          <w:p w14:paraId="6D8F045D" w14:textId="77777777" w:rsidR="00B32A87" w:rsidRPr="001B09C1" w:rsidRDefault="00B32A87" w:rsidP="0086247C">
            <w:pPr>
              <w:spacing w:after="0"/>
              <w:rPr>
                <w:rFonts w:ascii="Times New Roman" w:hAnsi="Times New Roman"/>
                <w:b/>
                <w:sz w:val="24"/>
                <w:szCs w:val="24"/>
              </w:rPr>
            </w:pPr>
            <w:r w:rsidRPr="001B09C1">
              <w:rPr>
                <w:rFonts w:ascii="Times New Roman" w:hAnsi="Times New Roman"/>
              </w:rPr>
              <w:t xml:space="preserve">Практическое занятие 3: </w:t>
            </w:r>
            <w:r w:rsidRPr="001B09C1">
              <w:rPr>
                <w:rFonts w:ascii="Times New Roman" w:hAnsi="Times New Roman"/>
                <w:sz w:val="24"/>
                <w:szCs w:val="24"/>
              </w:rPr>
              <w:t xml:space="preserve">«Система 3М: Муда, </w:t>
            </w:r>
            <w:proofErr w:type="spellStart"/>
            <w:r w:rsidRPr="001B09C1">
              <w:rPr>
                <w:rFonts w:ascii="Times New Roman" w:hAnsi="Times New Roman"/>
                <w:sz w:val="24"/>
                <w:szCs w:val="24"/>
              </w:rPr>
              <w:t>Мури</w:t>
            </w:r>
            <w:proofErr w:type="spellEnd"/>
            <w:r w:rsidRPr="001B09C1">
              <w:rPr>
                <w:rFonts w:ascii="Times New Roman" w:hAnsi="Times New Roman"/>
                <w:sz w:val="24"/>
                <w:szCs w:val="24"/>
              </w:rPr>
              <w:t>, Мура. Управление</w:t>
            </w:r>
            <w:r w:rsidR="001B09C1" w:rsidRPr="001B09C1">
              <w:rPr>
                <w:rFonts w:ascii="Times New Roman" w:hAnsi="Times New Roman"/>
                <w:sz w:val="24"/>
                <w:szCs w:val="24"/>
              </w:rPr>
              <w:t xml:space="preserve"> </w:t>
            </w:r>
            <w:r w:rsidRPr="001B09C1">
              <w:rPr>
                <w:rFonts w:ascii="Times New Roman" w:hAnsi="Times New Roman"/>
                <w:sz w:val="24"/>
                <w:szCs w:val="24"/>
              </w:rPr>
              <w:t>рабочим пространством».</w:t>
            </w:r>
          </w:p>
        </w:tc>
        <w:tc>
          <w:tcPr>
            <w:tcW w:w="574" w:type="pct"/>
            <w:vAlign w:val="center"/>
          </w:tcPr>
          <w:p w14:paraId="22A74545" w14:textId="77777777" w:rsidR="00B32A87" w:rsidRPr="00DA192E" w:rsidRDefault="00B32A87" w:rsidP="003E4328">
            <w:pPr>
              <w:jc w:val="center"/>
              <w:rPr>
                <w:rFonts w:ascii="Times New Roman" w:hAnsi="Times New Roman"/>
                <w:bCs/>
              </w:rPr>
            </w:pPr>
            <w:r>
              <w:rPr>
                <w:rFonts w:ascii="Times New Roman" w:hAnsi="Times New Roman"/>
                <w:bCs/>
              </w:rPr>
              <w:t>2</w:t>
            </w:r>
          </w:p>
        </w:tc>
        <w:tc>
          <w:tcPr>
            <w:tcW w:w="790" w:type="pct"/>
            <w:vMerge/>
          </w:tcPr>
          <w:p w14:paraId="061927AF" w14:textId="77777777" w:rsidR="00B32A87" w:rsidRPr="003E4B8C" w:rsidRDefault="00B32A87" w:rsidP="003E4328">
            <w:pPr>
              <w:rPr>
                <w:rFonts w:ascii="Times New Roman" w:hAnsi="Times New Roman"/>
                <w:b/>
                <w:bCs/>
              </w:rPr>
            </w:pPr>
          </w:p>
        </w:tc>
      </w:tr>
      <w:tr w:rsidR="00B32A87" w:rsidRPr="003E4B8C" w14:paraId="210041D8" w14:textId="77777777" w:rsidTr="0086247C">
        <w:tc>
          <w:tcPr>
            <w:tcW w:w="800" w:type="pct"/>
            <w:vMerge/>
          </w:tcPr>
          <w:p w14:paraId="3524CE4D" w14:textId="77777777" w:rsidR="00B32A87" w:rsidRPr="003E4B8C" w:rsidRDefault="00B32A87" w:rsidP="0086247C">
            <w:pPr>
              <w:spacing w:after="0"/>
              <w:rPr>
                <w:rFonts w:ascii="Times New Roman" w:hAnsi="Times New Roman"/>
                <w:b/>
                <w:bCs/>
              </w:rPr>
            </w:pPr>
          </w:p>
        </w:tc>
        <w:tc>
          <w:tcPr>
            <w:tcW w:w="2836" w:type="pct"/>
          </w:tcPr>
          <w:p w14:paraId="600B1E29" w14:textId="77777777" w:rsidR="00B32A87" w:rsidRPr="003E4B8C" w:rsidRDefault="00B32A87" w:rsidP="0086247C">
            <w:pPr>
              <w:spacing w:after="0"/>
              <w:rPr>
                <w:rFonts w:ascii="Times New Roman" w:hAnsi="Times New Roman"/>
                <w:b/>
                <w:bCs/>
              </w:rPr>
            </w:pPr>
            <w:r w:rsidRPr="003E4B8C">
              <w:rPr>
                <w:rFonts w:ascii="Times New Roman" w:hAnsi="Times New Roman"/>
                <w:b/>
                <w:bCs/>
              </w:rPr>
              <w:t xml:space="preserve">Самостоятельная работа обучающихся </w:t>
            </w:r>
          </w:p>
        </w:tc>
        <w:tc>
          <w:tcPr>
            <w:tcW w:w="574" w:type="pct"/>
            <w:vAlign w:val="center"/>
          </w:tcPr>
          <w:p w14:paraId="259101F5" w14:textId="77777777" w:rsidR="00B32A87" w:rsidRPr="003E4B8C" w:rsidRDefault="00B32A87" w:rsidP="003E4328">
            <w:pPr>
              <w:jc w:val="center"/>
              <w:rPr>
                <w:rFonts w:ascii="Times New Roman" w:hAnsi="Times New Roman"/>
                <w:b/>
                <w:bCs/>
              </w:rPr>
            </w:pPr>
            <w:r w:rsidRPr="003E4B8C">
              <w:rPr>
                <w:rFonts w:ascii="Times New Roman" w:hAnsi="Times New Roman"/>
                <w:b/>
                <w:bCs/>
              </w:rPr>
              <w:t>*</w:t>
            </w:r>
          </w:p>
        </w:tc>
        <w:tc>
          <w:tcPr>
            <w:tcW w:w="790" w:type="pct"/>
            <w:vMerge/>
          </w:tcPr>
          <w:p w14:paraId="4704DF88" w14:textId="77777777" w:rsidR="00B32A87" w:rsidRPr="003E4B8C" w:rsidRDefault="00B32A87" w:rsidP="003E4328">
            <w:pPr>
              <w:rPr>
                <w:rFonts w:ascii="Times New Roman" w:hAnsi="Times New Roman"/>
                <w:b/>
                <w:bCs/>
              </w:rPr>
            </w:pPr>
          </w:p>
        </w:tc>
      </w:tr>
      <w:tr w:rsidR="00B32A87" w:rsidRPr="00DA192E" w14:paraId="7AA3E225" w14:textId="77777777" w:rsidTr="0086247C">
        <w:trPr>
          <w:trHeight w:val="20"/>
        </w:trPr>
        <w:tc>
          <w:tcPr>
            <w:tcW w:w="3636" w:type="pct"/>
            <w:gridSpan w:val="2"/>
          </w:tcPr>
          <w:p w14:paraId="21EAC25A" w14:textId="77777777" w:rsidR="00B32A87" w:rsidRDefault="00B32A87" w:rsidP="003E4328">
            <w:pPr>
              <w:spacing w:after="0"/>
              <w:jc w:val="both"/>
              <w:rPr>
                <w:rFonts w:ascii="Times New Roman" w:hAnsi="Times New Roman"/>
                <w:b/>
              </w:rPr>
            </w:pPr>
            <w:r>
              <w:rPr>
                <w:rFonts w:ascii="Times New Roman" w:hAnsi="Times New Roman"/>
                <w:b/>
              </w:rPr>
              <w:t xml:space="preserve">Раздел 2 </w:t>
            </w:r>
            <w:r w:rsidRPr="00685E68">
              <w:rPr>
                <w:rFonts w:ascii="Times New Roman" w:hAnsi="Times New Roman"/>
                <w:b/>
                <w:sz w:val="24"/>
                <w:szCs w:val="24"/>
              </w:rPr>
              <w:t>Системы управления и оптимизации материальными потоками</w:t>
            </w:r>
          </w:p>
        </w:tc>
        <w:tc>
          <w:tcPr>
            <w:tcW w:w="574" w:type="pct"/>
            <w:vAlign w:val="center"/>
          </w:tcPr>
          <w:p w14:paraId="462ECA17" w14:textId="77777777" w:rsidR="00B32A87" w:rsidRPr="00D3484C" w:rsidRDefault="00B32A87" w:rsidP="003E4328">
            <w:pPr>
              <w:spacing w:after="0"/>
              <w:jc w:val="center"/>
              <w:rPr>
                <w:rFonts w:ascii="Times New Roman" w:hAnsi="Times New Roman"/>
                <w:b/>
                <w:bCs/>
              </w:rPr>
            </w:pPr>
            <w:r>
              <w:rPr>
                <w:rFonts w:ascii="Times New Roman" w:hAnsi="Times New Roman"/>
                <w:b/>
                <w:bCs/>
              </w:rPr>
              <w:t>24/20</w:t>
            </w:r>
          </w:p>
        </w:tc>
        <w:tc>
          <w:tcPr>
            <w:tcW w:w="790" w:type="pct"/>
            <w:vMerge w:val="restart"/>
          </w:tcPr>
          <w:p w14:paraId="0C0BB491" w14:textId="5043A92E" w:rsidR="00B32A87" w:rsidRDefault="00C40010" w:rsidP="003E4328">
            <w:pPr>
              <w:suppressAutoHyphens/>
              <w:spacing w:after="0" w:line="240" w:lineRule="auto"/>
              <w:jc w:val="center"/>
              <w:rPr>
                <w:rFonts w:ascii="Times New Roman" w:hAnsi="Times New Roman"/>
                <w:sz w:val="24"/>
                <w:szCs w:val="24"/>
              </w:rPr>
            </w:pPr>
            <w:r>
              <w:rPr>
                <w:rFonts w:ascii="Times New Roman" w:hAnsi="Times New Roman"/>
                <w:sz w:val="24"/>
                <w:szCs w:val="24"/>
              </w:rPr>
              <w:t>ОК 01</w:t>
            </w:r>
          </w:p>
          <w:p w14:paraId="381ADAD8" w14:textId="219F497A" w:rsidR="00B32A87" w:rsidRDefault="00C40010" w:rsidP="003E4328">
            <w:pPr>
              <w:suppressAutoHyphens/>
              <w:spacing w:after="0" w:line="240" w:lineRule="auto"/>
              <w:jc w:val="center"/>
              <w:rPr>
                <w:rFonts w:ascii="Times New Roman" w:hAnsi="Times New Roman"/>
                <w:sz w:val="24"/>
                <w:szCs w:val="24"/>
              </w:rPr>
            </w:pPr>
            <w:r>
              <w:rPr>
                <w:rFonts w:ascii="Times New Roman" w:hAnsi="Times New Roman"/>
                <w:sz w:val="24"/>
                <w:szCs w:val="24"/>
              </w:rPr>
              <w:t>ОК 02</w:t>
            </w:r>
          </w:p>
          <w:p w14:paraId="794A64D6" w14:textId="01884662" w:rsidR="00B32A87" w:rsidRDefault="00C40010" w:rsidP="003E4328">
            <w:pPr>
              <w:suppressAutoHyphens/>
              <w:spacing w:after="0" w:line="240" w:lineRule="auto"/>
              <w:jc w:val="center"/>
              <w:rPr>
                <w:rFonts w:ascii="Times New Roman" w:hAnsi="Times New Roman"/>
                <w:sz w:val="24"/>
                <w:szCs w:val="24"/>
              </w:rPr>
            </w:pPr>
            <w:r>
              <w:rPr>
                <w:rFonts w:ascii="Times New Roman" w:hAnsi="Times New Roman"/>
                <w:sz w:val="24"/>
                <w:szCs w:val="24"/>
              </w:rPr>
              <w:t>ОК 04</w:t>
            </w:r>
          </w:p>
          <w:p w14:paraId="360B53D0" w14:textId="15DDA7C7" w:rsidR="00B32A87" w:rsidRDefault="00C40010" w:rsidP="003E4328">
            <w:pPr>
              <w:suppressAutoHyphens/>
              <w:spacing w:after="0" w:line="240" w:lineRule="auto"/>
              <w:jc w:val="center"/>
              <w:rPr>
                <w:rFonts w:ascii="Times New Roman" w:hAnsi="Times New Roman"/>
                <w:i/>
                <w:sz w:val="24"/>
                <w:szCs w:val="24"/>
              </w:rPr>
            </w:pPr>
            <w:r>
              <w:rPr>
                <w:rFonts w:ascii="Times New Roman" w:hAnsi="Times New Roman"/>
                <w:sz w:val="24"/>
                <w:szCs w:val="24"/>
              </w:rPr>
              <w:t>ОК 07</w:t>
            </w:r>
          </w:p>
          <w:p w14:paraId="6B9B25F5" w14:textId="77777777" w:rsidR="00B32A87" w:rsidRDefault="00B32A87" w:rsidP="003E4328">
            <w:pPr>
              <w:jc w:val="center"/>
              <w:rPr>
                <w:rFonts w:ascii="Times New Roman" w:hAnsi="Times New Roman"/>
                <w:b/>
                <w:i/>
              </w:rPr>
            </w:pPr>
          </w:p>
          <w:p w14:paraId="3A0C0836" w14:textId="77777777" w:rsidR="00B32A87" w:rsidRPr="003E4B8C" w:rsidRDefault="00B32A87" w:rsidP="003E4328">
            <w:pPr>
              <w:jc w:val="center"/>
              <w:rPr>
                <w:rFonts w:ascii="Times New Roman" w:hAnsi="Times New Roman"/>
                <w:b/>
                <w:i/>
              </w:rPr>
            </w:pPr>
          </w:p>
        </w:tc>
      </w:tr>
      <w:tr w:rsidR="00B32A87" w:rsidRPr="00DA192E" w14:paraId="68138AEB" w14:textId="77777777" w:rsidTr="0086247C">
        <w:trPr>
          <w:trHeight w:val="20"/>
        </w:trPr>
        <w:tc>
          <w:tcPr>
            <w:tcW w:w="800" w:type="pct"/>
            <w:vMerge w:val="restart"/>
          </w:tcPr>
          <w:p w14:paraId="7C27A02C" w14:textId="77777777" w:rsidR="00B32A87" w:rsidRPr="001D499E" w:rsidRDefault="00B32A87" w:rsidP="003E4328">
            <w:pPr>
              <w:spacing w:after="0"/>
              <w:rPr>
                <w:rFonts w:ascii="Times New Roman" w:hAnsi="Times New Roman"/>
                <w:b/>
                <w:bCs/>
                <w:color w:val="000000"/>
              </w:rPr>
            </w:pPr>
            <w:r>
              <w:rPr>
                <w:rFonts w:ascii="Times New Roman" w:hAnsi="Times New Roman"/>
                <w:b/>
                <w:bCs/>
              </w:rPr>
              <w:t xml:space="preserve">Тема 2.1 </w:t>
            </w:r>
            <w:r w:rsidRPr="001D499E">
              <w:rPr>
                <w:rFonts w:ascii="Times New Roman" w:hAnsi="Times New Roman"/>
                <w:b/>
                <w:bCs/>
                <w:color w:val="000000"/>
              </w:rPr>
              <w:t>Виды моделей</w:t>
            </w:r>
          </w:p>
          <w:p w14:paraId="1738A635" w14:textId="77777777" w:rsidR="00B32A87" w:rsidRPr="001D499E" w:rsidRDefault="00B32A87" w:rsidP="003E4328">
            <w:pPr>
              <w:spacing w:after="0"/>
              <w:rPr>
                <w:rFonts w:ascii="Times New Roman" w:hAnsi="Times New Roman"/>
                <w:b/>
                <w:bCs/>
                <w:color w:val="000000"/>
              </w:rPr>
            </w:pPr>
            <w:r w:rsidRPr="001D499E">
              <w:rPr>
                <w:rFonts w:ascii="Times New Roman" w:hAnsi="Times New Roman"/>
                <w:b/>
                <w:bCs/>
                <w:color w:val="000000"/>
              </w:rPr>
              <w:t>управления</w:t>
            </w:r>
          </w:p>
          <w:p w14:paraId="734CFA38" w14:textId="77777777" w:rsidR="00B32A87" w:rsidRPr="0035498E" w:rsidRDefault="00B32A87" w:rsidP="003E4328">
            <w:pPr>
              <w:spacing w:after="0"/>
              <w:rPr>
                <w:rFonts w:ascii="Times New Roman" w:hAnsi="Times New Roman"/>
                <w:b/>
                <w:bCs/>
              </w:rPr>
            </w:pPr>
            <w:r w:rsidRPr="001D499E">
              <w:rPr>
                <w:rFonts w:ascii="Times New Roman" w:hAnsi="Times New Roman"/>
                <w:b/>
                <w:bCs/>
                <w:color w:val="000000"/>
              </w:rPr>
              <w:t>материальными</w:t>
            </w:r>
            <w:r>
              <w:rPr>
                <w:rFonts w:ascii="Times New Roman" w:hAnsi="Times New Roman"/>
                <w:b/>
                <w:bCs/>
                <w:color w:val="000000"/>
              </w:rPr>
              <w:t xml:space="preserve"> потоками</w:t>
            </w:r>
          </w:p>
        </w:tc>
        <w:tc>
          <w:tcPr>
            <w:tcW w:w="2836" w:type="pct"/>
          </w:tcPr>
          <w:p w14:paraId="6B2834AC" w14:textId="77777777" w:rsidR="00B32A87" w:rsidRDefault="00B32A87" w:rsidP="003E4328">
            <w:pPr>
              <w:spacing w:after="0"/>
              <w:rPr>
                <w:rFonts w:ascii="Times New Roman" w:hAnsi="Times New Roman"/>
                <w:b/>
              </w:rPr>
            </w:pPr>
            <w:r w:rsidRPr="003E4B8C">
              <w:rPr>
                <w:rFonts w:ascii="Times New Roman" w:hAnsi="Times New Roman"/>
                <w:b/>
                <w:bCs/>
              </w:rPr>
              <w:t>Содержание учебного материала</w:t>
            </w:r>
          </w:p>
        </w:tc>
        <w:tc>
          <w:tcPr>
            <w:tcW w:w="574" w:type="pct"/>
            <w:vAlign w:val="center"/>
          </w:tcPr>
          <w:p w14:paraId="00798DEB" w14:textId="77777777" w:rsidR="00B32A87" w:rsidRPr="008D55D1" w:rsidRDefault="00B32A87" w:rsidP="003E4328">
            <w:pPr>
              <w:spacing w:after="0"/>
              <w:jc w:val="center"/>
              <w:rPr>
                <w:rFonts w:ascii="Times New Roman" w:hAnsi="Times New Roman"/>
                <w:b/>
                <w:bCs/>
              </w:rPr>
            </w:pPr>
            <w:r>
              <w:rPr>
                <w:rFonts w:ascii="Times New Roman" w:hAnsi="Times New Roman"/>
                <w:b/>
                <w:bCs/>
              </w:rPr>
              <w:t>12/10</w:t>
            </w:r>
          </w:p>
        </w:tc>
        <w:tc>
          <w:tcPr>
            <w:tcW w:w="790" w:type="pct"/>
            <w:vMerge/>
          </w:tcPr>
          <w:p w14:paraId="52462558" w14:textId="77777777" w:rsidR="00B32A87" w:rsidRPr="00DA192E" w:rsidRDefault="00B32A87" w:rsidP="003E4328">
            <w:pPr>
              <w:spacing w:after="0"/>
              <w:rPr>
                <w:rFonts w:ascii="Times New Roman" w:hAnsi="Times New Roman"/>
                <w:bCs/>
              </w:rPr>
            </w:pPr>
          </w:p>
        </w:tc>
      </w:tr>
      <w:tr w:rsidR="00B32A87" w:rsidRPr="00DA192E" w14:paraId="0E98945C" w14:textId="77777777" w:rsidTr="0086247C">
        <w:trPr>
          <w:trHeight w:val="20"/>
        </w:trPr>
        <w:tc>
          <w:tcPr>
            <w:tcW w:w="800" w:type="pct"/>
            <w:vMerge/>
          </w:tcPr>
          <w:p w14:paraId="50C53888" w14:textId="77777777" w:rsidR="00B32A87" w:rsidRDefault="00B32A87" w:rsidP="003E4328">
            <w:pPr>
              <w:spacing w:after="0"/>
              <w:rPr>
                <w:rFonts w:ascii="Times New Roman" w:hAnsi="Times New Roman"/>
                <w:bCs/>
              </w:rPr>
            </w:pPr>
          </w:p>
        </w:tc>
        <w:tc>
          <w:tcPr>
            <w:tcW w:w="2836" w:type="pct"/>
          </w:tcPr>
          <w:p w14:paraId="3916871C" w14:textId="77777777" w:rsidR="00B32A87" w:rsidRPr="001D499E" w:rsidRDefault="00B32A87" w:rsidP="003E4328">
            <w:pPr>
              <w:spacing w:after="0" w:line="240" w:lineRule="auto"/>
              <w:rPr>
                <w:rFonts w:ascii="Times New Roman" w:hAnsi="Times New Roman"/>
                <w:sz w:val="24"/>
                <w:szCs w:val="24"/>
              </w:rPr>
            </w:pPr>
            <w:r w:rsidRPr="001D499E">
              <w:rPr>
                <w:rFonts w:ascii="Times New Roman" w:hAnsi="Times New Roman"/>
                <w:sz w:val="24"/>
                <w:szCs w:val="24"/>
              </w:rPr>
              <w:t>Выталкивающая и вытягивающая системы правления материальными потоками:</w:t>
            </w:r>
          </w:p>
          <w:p w14:paraId="3049FE83" w14:textId="77777777" w:rsidR="00B32A87" w:rsidRPr="0035498E" w:rsidRDefault="00B32A87" w:rsidP="003E4328">
            <w:pPr>
              <w:spacing w:after="0" w:line="240" w:lineRule="auto"/>
              <w:rPr>
                <w:rFonts w:ascii="Times New Roman" w:hAnsi="Times New Roman"/>
                <w:sz w:val="24"/>
                <w:szCs w:val="24"/>
              </w:rPr>
            </w:pPr>
            <w:r w:rsidRPr="001D499E">
              <w:rPr>
                <w:rFonts w:ascii="Times New Roman" w:hAnsi="Times New Roman"/>
                <w:sz w:val="24"/>
                <w:szCs w:val="24"/>
              </w:rPr>
              <w:t xml:space="preserve">основные принципы, достоинства и недостатки, способы повышения </w:t>
            </w:r>
            <w:r>
              <w:rPr>
                <w:rFonts w:ascii="Times New Roman" w:hAnsi="Times New Roman"/>
                <w:sz w:val="24"/>
                <w:szCs w:val="24"/>
              </w:rPr>
              <w:t>э</w:t>
            </w:r>
            <w:r w:rsidRPr="001D499E">
              <w:rPr>
                <w:rFonts w:ascii="Times New Roman" w:hAnsi="Times New Roman"/>
                <w:sz w:val="24"/>
                <w:szCs w:val="24"/>
              </w:rPr>
              <w:t>ффективности</w:t>
            </w:r>
            <w:r>
              <w:rPr>
                <w:rFonts w:ascii="Times New Roman" w:hAnsi="Times New Roman"/>
                <w:sz w:val="24"/>
                <w:szCs w:val="24"/>
              </w:rPr>
              <w:t xml:space="preserve"> </w:t>
            </w:r>
            <w:r w:rsidRPr="001D499E">
              <w:rPr>
                <w:rFonts w:ascii="Times New Roman" w:hAnsi="Times New Roman"/>
                <w:sz w:val="24"/>
                <w:szCs w:val="24"/>
              </w:rPr>
              <w:t>управления материальными потоками</w:t>
            </w:r>
          </w:p>
        </w:tc>
        <w:tc>
          <w:tcPr>
            <w:tcW w:w="574" w:type="pct"/>
            <w:vAlign w:val="center"/>
          </w:tcPr>
          <w:p w14:paraId="21B5AA0E" w14:textId="77777777" w:rsidR="00B32A87" w:rsidRDefault="00B32A87" w:rsidP="003E4328">
            <w:pPr>
              <w:spacing w:after="0"/>
              <w:jc w:val="center"/>
              <w:rPr>
                <w:rFonts w:ascii="Times New Roman" w:hAnsi="Times New Roman"/>
                <w:bCs/>
              </w:rPr>
            </w:pPr>
            <w:r>
              <w:rPr>
                <w:rFonts w:ascii="Times New Roman" w:hAnsi="Times New Roman"/>
                <w:bCs/>
              </w:rPr>
              <w:t>2</w:t>
            </w:r>
          </w:p>
        </w:tc>
        <w:tc>
          <w:tcPr>
            <w:tcW w:w="790" w:type="pct"/>
            <w:vMerge/>
          </w:tcPr>
          <w:p w14:paraId="514992FB" w14:textId="77777777" w:rsidR="00B32A87" w:rsidRPr="00DA192E" w:rsidRDefault="00B32A87" w:rsidP="003E4328">
            <w:pPr>
              <w:spacing w:after="0"/>
              <w:rPr>
                <w:rFonts w:ascii="Times New Roman" w:hAnsi="Times New Roman"/>
                <w:bCs/>
              </w:rPr>
            </w:pPr>
          </w:p>
        </w:tc>
      </w:tr>
      <w:tr w:rsidR="00B32A87" w:rsidRPr="00DA192E" w14:paraId="0E6F3D6D" w14:textId="77777777" w:rsidTr="0086247C">
        <w:trPr>
          <w:trHeight w:val="20"/>
        </w:trPr>
        <w:tc>
          <w:tcPr>
            <w:tcW w:w="800" w:type="pct"/>
            <w:vMerge/>
          </w:tcPr>
          <w:p w14:paraId="0E80337D" w14:textId="77777777" w:rsidR="00B32A87" w:rsidRDefault="00B32A87" w:rsidP="003E4328">
            <w:pPr>
              <w:spacing w:after="0"/>
              <w:rPr>
                <w:rFonts w:ascii="Times New Roman" w:hAnsi="Times New Roman"/>
                <w:bCs/>
              </w:rPr>
            </w:pPr>
          </w:p>
        </w:tc>
        <w:tc>
          <w:tcPr>
            <w:tcW w:w="2836" w:type="pct"/>
          </w:tcPr>
          <w:p w14:paraId="67440060" w14:textId="77777777" w:rsidR="00B32A87" w:rsidRDefault="00B32A87" w:rsidP="003E4328">
            <w:pPr>
              <w:spacing w:after="0" w:line="240" w:lineRule="auto"/>
              <w:rPr>
                <w:rFonts w:ascii="Times New Roman" w:hAnsi="Times New Roman"/>
                <w:sz w:val="24"/>
                <w:szCs w:val="24"/>
              </w:rPr>
            </w:pPr>
            <w:r w:rsidRPr="003E4B8C">
              <w:rPr>
                <w:rFonts w:ascii="Times New Roman" w:hAnsi="Times New Roman"/>
                <w:b/>
                <w:bCs/>
              </w:rPr>
              <w:t>В том числе практических и лабораторных занятий</w:t>
            </w:r>
          </w:p>
        </w:tc>
        <w:tc>
          <w:tcPr>
            <w:tcW w:w="574" w:type="pct"/>
            <w:vAlign w:val="center"/>
          </w:tcPr>
          <w:p w14:paraId="36CF4508" w14:textId="77777777" w:rsidR="00B32A87" w:rsidRPr="008D55D1" w:rsidRDefault="00B32A87" w:rsidP="003E4328">
            <w:pPr>
              <w:spacing w:after="0"/>
              <w:jc w:val="center"/>
              <w:rPr>
                <w:rFonts w:ascii="Times New Roman" w:hAnsi="Times New Roman"/>
                <w:b/>
                <w:bCs/>
              </w:rPr>
            </w:pPr>
            <w:r>
              <w:rPr>
                <w:rFonts w:ascii="Times New Roman" w:hAnsi="Times New Roman"/>
                <w:b/>
                <w:bCs/>
              </w:rPr>
              <w:t>10</w:t>
            </w:r>
          </w:p>
        </w:tc>
        <w:tc>
          <w:tcPr>
            <w:tcW w:w="790" w:type="pct"/>
            <w:vMerge/>
          </w:tcPr>
          <w:p w14:paraId="48981BCC" w14:textId="77777777" w:rsidR="00B32A87" w:rsidRPr="00DA192E" w:rsidRDefault="00B32A87" w:rsidP="003E4328">
            <w:pPr>
              <w:spacing w:after="0"/>
              <w:rPr>
                <w:rFonts w:ascii="Times New Roman" w:hAnsi="Times New Roman"/>
                <w:bCs/>
              </w:rPr>
            </w:pPr>
          </w:p>
        </w:tc>
      </w:tr>
      <w:tr w:rsidR="00B32A87" w:rsidRPr="00DA192E" w14:paraId="02F89BE3" w14:textId="77777777" w:rsidTr="0086247C">
        <w:trPr>
          <w:trHeight w:val="20"/>
        </w:trPr>
        <w:tc>
          <w:tcPr>
            <w:tcW w:w="800" w:type="pct"/>
            <w:vMerge/>
          </w:tcPr>
          <w:p w14:paraId="5C9429AE" w14:textId="77777777" w:rsidR="00B32A87" w:rsidRDefault="00B32A87" w:rsidP="003E4328">
            <w:pPr>
              <w:spacing w:after="0"/>
              <w:rPr>
                <w:rFonts w:ascii="Times New Roman" w:hAnsi="Times New Roman"/>
                <w:bCs/>
              </w:rPr>
            </w:pPr>
          </w:p>
        </w:tc>
        <w:tc>
          <w:tcPr>
            <w:tcW w:w="2836" w:type="pct"/>
          </w:tcPr>
          <w:p w14:paraId="3B0FE30F" w14:textId="77777777" w:rsidR="00B32A87" w:rsidRPr="003E4B8C" w:rsidRDefault="00B32A87" w:rsidP="003E4328">
            <w:pPr>
              <w:spacing w:after="0" w:line="240" w:lineRule="auto"/>
              <w:rPr>
                <w:rFonts w:ascii="Times New Roman" w:hAnsi="Times New Roman"/>
                <w:b/>
                <w:bCs/>
              </w:rPr>
            </w:pPr>
            <w:r w:rsidRPr="001B09C1">
              <w:rPr>
                <w:rFonts w:ascii="Times New Roman" w:hAnsi="Times New Roman"/>
                <w:spacing w:val="-8"/>
                <w:sz w:val="24"/>
                <w:szCs w:val="24"/>
              </w:rPr>
              <w:t>Практическое занятие 4:</w:t>
            </w:r>
            <w:r>
              <w:rPr>
                <w:rFonts w:ascii="Times New Roman" w:hAnsi="Times New Roman"/>
                <w:b/>
                <w:spacing w:val="-8"/>
                <w:sz w:val="24"/>
                <w:szCs w:val="24"/>
              </w:rPr>
              <w:t xml:space="preserve"> </w:t>
            </w:r>
            <w:r w:rsidRPr="00BE4D16">
              <w:rPr>
                <w:rFonts w:ascii="Times New Roman" w:hAnsi="Times New Roman"/>
                <w:spacing w:val="-8"/>
                <w:sz w:val="24"/>
                <w:szCs w:val="24"/>
              </w:rPr>
              <w:t>«</w:t>
            </w:r>
            <w:r w:rsidRPr="001D499E">
              <w:rPr>
                <w:rFonts w:ascii="Times New Roman" w:hAnsi="Times New Roman"/>
                <w:sz w:val="24"/>
                <w:szCs w:val="24"/>
              </w:rPr>
              <w:t>Моделирование производственных процессов. Тренинг «Лего». Поточное</w:t>
            </w:r>
            <w:r>
              <w:rPr>
                <w:rFonts w:ascii="Times New Roman" w:hAnsi="Times New Roman"/>
                <w:sz w:val="24"/>
                <w:szCs w:val="24"/>
              </w:rPr>
              <w:t xml:space="preserve"> </w:t>
            </w:r>
            <w:r w:rsidRPr="001D499E">
              <w:rPr>
                <w:rFonts w:ascii="Times New Roman" w:hAnsi="Times New Roman"/>
                <w:sz w:val="24"/>
                <w:szCs w:val="24"/>
              </w:rPr>
              <w:t>производство, серийное и штучное производство</w:t>
            </w:r>
            <w:r w:rsidR="001B09C1">
              <w:rPr>
                <w:rFonts w:ascii="Times New Roman" w:hAnsi="Times New Roman"/>
                <w:sz w:val="24"/>
                <w:szCs w:val="24"/>
              </w:rPr>
              <w:t>»</w:t>
            </w:r>
          </w:p>
        </w:tc>
        <w:tc>
          <w:tcPr>
            <w:tcW w:w="574" w:type="pct"/>
            <w:vAlign w:val="center"/>
          </w:tcPr>
          <w:p w14:paraId="6B869109" w14:textId="77777777" w:rsidR="00B32A87" w:rsidRDefault="00B32A87" w:rsidP="003E4328">
            <w:pPr>
              <w:spacing w:after="0"/>
              <w:jc w:val="center"/>
              <w:rPr>
                <w:rFonts w:ascii="Times New Roman" w:hAnsi="Times New Roman"/>
                <w:bCs/>
              </w:rPr>
            </w:pPr>
            <w:r>
              <w:rPr>
                <w:rFonts w:ascii="Times New Roman" w:hAnsi="Times New Roman"/>
                <w:bCs/>
              </w:rPr>
              <w:t>4</w:t>
            </w:r>
          </w:p>
        </w:tc>
        <w:tc>
          <w:tcPr>
            <w:tcW w:w="790" w:type="pct"/>
            <w:vMerge/>
          </w:tcPr>
          <w:p w14:paraId="2476F743" w14:textId="77777777" w:rsidR="00B32A87" w:rsidRPr="00DA192E" w:rsidRDefault="00B32A87" w:rsidP="003E4328">
            <w:pPr>
              <w:spacing w:after="0"/>
              <w:rPr>
                <w:rFonts w:ascii="Times New Roman" w:hAnsi="Times New Roman"/>
                <w:bCs/>
              </w:rPr>
            </w:pPr>
          </w:p>
        </w:tc>
      </w:tr>
      <w:tr w:rsidR="00B32A87" w:rsidRPr="00DA192E" w14:paraId="5E917716" w14:textId="77777777" w:rsidTr="0086247C">
        <w:trPr>
          <w:trHeight w:val="20"/>
        </w:trPr>
        <w:tc>
          <w:tcPr>
            <w:tcW w:w="800" w:type="pct"/>
            <w:vMerge/>
          </w:tcPr>
          <w:p w14:paraId="1680FF13" w14:textId="77777777" w:rsidR="00B32A87" w:rsidRDefault="00B32A87" w:rsidP="003E4328">
            <w:pPr>
              <w:spacing w:after="0"/>
              <w:rPr>
                <w:rFonts w:ascii="Times New Roman" w:hAnsi="Times New Roman"/>
                <w:bCs/>
              </w:rPr>
            </w:pPr>
          </w:p>
        </w:tc>
        <w:tc>
          <w:tcPr>
            <w:tcW w:w="2836" w:type="pct"/>
          </w:tcPr>
          <w:p w14:paraId="6DC64ACD" w14:textId="77777777" w:rsidR="00B32A87" w:rsidRPr="00C13224" w:rsidRDefault="00B32A87" w:rsidP="003E4328">
            <w:pPr>
              <w:spacing w:after="0" w:line="240" w:lineRule="auto"/>
              <w:jc w:val="both"/>
              <w:rPr>
                <w:rFonts w:ascii="Times New Roman" w:hAnsi="Times New Roman"/>
                <w:b/>
                <w:spacing w:val="-8"/>
                <w:sz w:val="24"/>
                <w:szCs w:val="24"/>
              </w:rPr>
            </w:pPr>
            <w:r w:rsidRPr="0086247C">
              <w:rPr>
                <w:rFonts w:ascii="Times New Roman" w:hAnsi="Times New Roman"/>
                <w:spacing w:val="-8"/>
                <w:sz w:val="24"/>
                <w:szCs w:val="24"/>
              </w:rPr>
              <w:t>Практическое занятие 5:</w:t>
            </w:r>
            <w:r>
              <w:rPr>
                <w:rFonts w:ascii="Times New Roman" w:hAnsi="Times New Roman"/>
                <w:b/>
                <w:spacing w:val="-8"/>
                <w:sz w:val="24"/>
                <w:szCs w:val="24"/>
              </w:rPr>
              <w:t xml:space="preserve"> </w:t>
            </w:r>
            <w:r w:rsidRPr="00C13224">
              <w:rPr>
                <w:rFonts w:ascii="Times New Roman" w:hAnsi="Times New Roman"/>
                <w:sz w:val="24"/>
                <w:szCs w:val="24"/>
              </w:rPr>
              <w:t>«</w:t>
            </w:r>
            <w:r w:rsidRPr="001D499E">
              <w:rPr>
                <w:rFonts w:ascii="Times New Roman" w:hAnsi="Times New Roman"/>
                <w:sz w:val="24"/>
                <w:szCs w:val="24"/>
              </w:rPr>
              <w:t xml:space="preserve">Модель </w:t>
            </w:r>
            <w:proofErr w:type="spellStart"/>
            <w:r w:rsidRPr="001D499E">
              <w:rPr>
                <w:rFonts w:ascii="Times New Roman" w:hAnsi="Times New Roman"/>
                <w:sz w:val="24"/>
                <w:szCs w:val="24"/>
              </w:rPr>
              <w:t>Джурана-Фейгенбаума</w:t>
            </w:r>
            <w:proofErr w:type="spellEnd"/>
            <w:r w:rsidRPr="001D499E">
              <w:rPr>
                <w:rFonts w:ascii="Times New Roman" w:hAnsi="Times New Roman"/>
                <w:sz w:val="24"/>
                <w:szCs w:val="24"/>
              </w:rPr>
              <w:t>. Метод Кросби. Затраты на</w:t>
            </w:r>
            <w:r>
              <w:rPr>
                <w:rFonts w:ascii="Times New Roman" w:hAnsi="Times New Roman"/>
                <w:sz w:val="24"/>
                <w:szCs w:val="24"/>
              </w:rPr>
              <w:t xml:space="preserve"> </w:t>
            </w:r>
            <w:r w:rsidRPr="001D499E">
              <w:rPr>
                <w:rFonts w:ascii="Times New Roman" w:hAnsi="Times New Roman"/>
                <w:sz w:val="24"/>
                <w:szCs w:val="24"/>
              </w:rPr>
              <w:t>процесс: конформные и неконформные затраты. Концепция всеобщего блага для</w:t>
            </w:r>
            <w:r>
              <w:rPr>
                <w:rFonts w:ascii="Times New Roman" w:hAnsi="Times New Roman"/>
                <w:sz w:val="24"/>
                <w:szCs w:val="24"/>
              </w:rPr>
              <w:t xml:space="preserve"> общества (по Г. </w:t>
            </w:r>
            <w:proofErr w:type="spellStart"/>
            <w:r>
              <w:rPr>
                <w:rFonts w:ascii="Times New Roman" w:hAnsi="Times New Roman"/>
                <w:sz w:val="24"/>
                <w:szCs w:val="24"/>
              </w:rPr>
              <w:t>Тагути</w:t>
            </w:r>
            <w:proofErr w:type="spellEnd"/>
            <w:r>
              <w:rPr>
                <w:rFonts w:ascii="Times New Roman" w:hAnsi="Times New Roman"/>
                <w:sz w:val="24"/>
                <w:szCs w:val="24"/>
              </w:rPr>
              <w:t>)</w:t>
            </w:r>
            <w:r w:rsidRPr="00C13224">
              <w:rPr>
                <w:rFonts w:ascii="Times New Roman" w:hAnsi="Times New Roman"/>
                <w:sz w:val="24"/>
                <w:szCs w:val="24"/>
              </w:rPr>
              <w:t>»</w:t>
            </w:r>
          </w:p>
        </w:tc>
        <w:tc>
          <w:tcPr>
            <w:tcW w:w="574" w:type="pct"/>
            <w:vAlign w:val="center"/>
          </w:tcPr>
          <w:p w14:paraId="6B309594" w14:textId="77777777" w:rsidR="00B32A87" w:rsidRDefault="00B32A87" w:rsidP="003E4328">
            <w:pPr>
              <w:spacing w:after="0"/>
              <w:jc w:val="center"/>
              <w:rPr>
                <w:rFonts w:ascii="Times New Roman" w:hAnsi="Times New Roman"/>
                <w:bCs/>
              </w:rPr>
            </w:pPr>
            <w:r>
              <w:rPr>
                <w:rFonts w:ascii="Times New Roman" w:hAnsi="Times New Roman"/>
                <w:bCs/>
              </w:rPr>
              <w:t>2</w:t>
            </w:r>
          </w:p>
        </w:tc>
        <w:tc>
          <w:tcPr>
            <w:tcW w:w="790" w:type="pct"/>
            <w:vMerge/>
          </w:tcPr>
          <w:p w14:paraId="41E73964" w14:textId="77777777" w:rsidR="00B32A87" w:rsidRPr="00DA192E" w:rsidRDefault="00B32A87" w:rsidP="003E4328">
            <w:pPr>
              <w:spacing w:after="0"/>
              <w:rPr>
                <w:rFonts w:ascii="Times New Roman" w:hAnsi="Times New Roman"/>
                <w:bCs/>
              </w:rPr>
            </w:pPr>
          </w:p>
        </w:tc>
      </w:tr>
      <w:tr w:rsidR="00B32A87" w:rsidRPr="00DA192E" w14:paraId="037954E4" w14:textId="77777777" w:rsidTr="0086247C">
        <w:trPr>
          <w:trHeight w:val="20"/>
        </w:trPr>
        <w:tc>
          <w:tcPr>
            <w:tcW w:w="800" w:type="pct"/>
            <w:vMerge/>
          </w:tcPr>
          <w:p w14:paraId="0D9264F5" w14:textId="77777777" w:rsidR="00B32A87" w:rsidRDefault="00B32A87" w:rsidP="003E4328">
            <w:pPr>
              <w:spacing w:after="0"/>
              <w:rPr>
                <w:rFonts w:ascii="Times New Roman" w:hAnsi="Times New Roman"/>
                <w:bCs/>
              </w:rPr>
            </w:pPr>
          </w:p>
        </w:tc>
        <w:tc>
          <w:tcPr>
            <w:tcW w:w="2836" w:type="pct"/>
          </w:tcPr>
          <w:p w14:paraId="4437B5F0" w14:textId="77777777" w:rsidR="00B32A87" w:rsidRPr="00C13224" w:rsidRDefault="00B32A87" w:rsidP="003E4328">
            <w:pPr>
              <w:spacing w:after="0" w:line="240" w:lineRule="auto"/>
              <w:rPr>
                <w:rFonts w:ascii="Times New Roman" w:hAnsi="Times New Roman"/>
                <w:b/>
                <w:spacing w:val="-8"/>
                <w:sz w:val="24"/>
                <w:szCs w:val="24"/>
              </w:rPr>
            </w:pPr>
            <w:r w:rsidRPr="0086247C">
              <w:rPr>
                <w:rFonts w:ascii="Times New Roman" w:hAnsi="Times New Roman"/>
                <w:spacing w:val="-8"/>
                <w:sz w:val="24"/>
                <w:szCs w:val="24"/>
              </w:rPr>
              <w:t>Практическое занятие 6:</w:t>
            </w:r>
            <w:r>
              <w:rPr>
                <w:rFonts w:ascii="Times New Roman" w:hAnsi="Times New Roman"/>
                <w:b/>
                <w:spacing w:val="-8"/>
                <w:sz w:val="24"/>
                <w:szCs w:val="24"/>
              </w:rPr>
              <w:t xml:space="preserve"> </w:t>
            </w:r>
            <w:r w:rsidRPr="00C13224">
              <w:rPr>
                <w:rFonts w:ascii="Times New Roman" w:hAnsi="Times New Roman"/>
                <w:sz w:val="24"/>
                <w:szCs w:val="24"/>
              </w:rPr>
              <w:t>«</w:t>
            </w:r>
            <w:r w:rsidRPr="001D499E">
              <w:rPr>
                <w:rFonts w:ascii="Times New Roman" w:hAnsi="Times New Roman"/>
                <w:sz w:val="24"/>
                <w:szCs w:val="24"/>
              </w:rPr>
              <w:t>Анализ производственного или технологического процесса, выявление и расчет затрат</w:t>
            </w:r>
            <w:r>
              <w:rPr>
                <w:rFonts w:ascii="Times New Roman" w:hAnsi="Times New Roman"/>
                <w:sz w:val="24"/>
                <w:szCs w:val="24"/>
              </w:rPr>
              <w:t xml:space="preserve"> </w:t>
            </w:r>
            <w:r w:rsidRPr="001D499E">
              <w:rPr>
                <w:rFonts w:ascii="Times New Roman" w:hAnsi="Times New Roman"/>
                <w:sz w:val="24"/>
                <w:szCs w:val="24"/>
              </w:rPr>
              <w:t>на качество по различным категориям</w:t>
            </w:r>
            <w:r w:rsidRPr="00C13224">
              <w:rPr>
                <w:rFonts w:ascii="Times New Roman" w:hAnsi="Times New Roman"/>
                <w:sz w:val="24"/>
                <w:szCs w:val="24"/>
              </w:rPr>
              <w:t>»</w:t>
            </w:r>
          </w:p>
        </w:tc>
        <w:tc>
          <w:tcPr>
            <w:tcW w:w="574" w:type="pct"/>
            <w:vAlign w:val="center"/>
          </w:tcPr>
          <w:p w14:paraId="284B951A" w14:textId="77777777" w:rsidR="00B32A87" w:rsidRDefault="00B32A87" w:rsidP="003E4328">
            <w:pPr>
              <w:spacing w:after="0"/>
              <w:jc w:val="center"/>
              <w:rPr>
                <w:rFonts w:ascii="Times New Roman" w:hAnsi="Times New Roman"/>
                <w:bCs/>
              </w:rPr>
            </w:pPr>
            <w:r>
              <w:rPr>
                <w:rFonts w:ascii="Times New Roman" w:hAnsi="Times New Roman"/>
                <w:bCs/>
              </w:rPr>
              <w:t>4</w:t>
            </w:r>
          </w:p>
        </w:tc>
        <w:tc>
          <w:tcPr>
            <w:tcW w:w="790" w:type="pct"/>
            <w:vMerge/>
          </w:tcPr>
          <w:p w14:paraId="76A3C2E9" w14:textId="77777777" w:rsidR="00B32A87" w:rsidRPr="00DA192E" w:rsidRDefault="00B32A87" w:rsidP="003E4328">
            <w:pPr>
              <w:spacing w:after="0"/>
              <w:rPr>
                <w:rFonts w:ascii="Times New Roman" w:hAnsi="Times New Roman"/>
                <w:bCs/>
              </w:rPr>
            </w:pPr>
          </w:p>
        </w:tc>
      </w:tr>
      <w:tr w:rsidR="00B32A87" w:rsidRPr="00DA192E" w14:paraId="2F77B191" w14:textId="77777777" w:rsidTr="0086247C">
        <w:trPr>
          <w:trHeight w:val="20"/>
        </w:trPr>
        <w:tc>
          <w:tcPr>
            <w:tcW w:w="800" w:type="pct"/>
            <w:vMerge/>
          </w:tcPr>
          <w:p w14:paraId="60BA6633" w14:textId="77777777" w:rsidR="00B32A87" w:rsidRDefault="00B32A87" w:rsidP="003E4328">
            <w:pPr>
              <w:spacing w:after="0"/>
              <w:rPr>
                <w:rFonts w:ascii="Times New Roman" w:hAnsi="Times New Roman"/>
                <w:bCs/>
              </w:rPr>
            </w:pPr>
          </w:p>
        </w:tc>
        <w:tc>
          <w:tcPr>
            <w:tcW w:w="2836" w:type="pct"/>
          </w:tcPr>
          <w:p w14:paraId="69EF9548" w14:textId="77777777" w:rsidR="00B32A87" w:rsidRPr="003E4B8C" w:rsidRDefault="00B32A87" w:rsidP="003E4328">
            <w:pPr>
              <w:spacing w:after="0" w:line="240" w:lineRule="auto"/>
              <w:rPr>
                <w:rFonts w:ascii="Times New Roman" w:hAnsi="Times New Roman"/>
                <w:b/>
                <w:bCs/>
              </w:rPr>
            </w:pPr>
            <w:r w:rsidRPr="003E4B8C">
              <w:rPr>
                <w:rFonts w:ascii="Times New Roman" w:hAnsi="Times New Roman"/>
                <w:b/>
                <w:bCs/>
              </w:rPr>
              <w:t>Самостоятельная работа обучающихся</w:t>
            </w:r>
          </w:p>
        </w:tc>
        <w:tc>
          <w:tcPr>
            <w:tcW w:w="574" w:type="pct"/>
            <w:vAlign w:val="center"/>
          </w:tcPr>
          <w:p w14:paraId="273ED46F" w14:textId="77777777" w:rsidR="00B32A87" w:rsidRDefault="00B32A87" w:rsidP="003E4328">
            <w:pPr>
              <w:spacing w:after="0"/>
              <w:jc w:val="center"/>
              <w:rPr>
                <w:rFonts w:ascii="Times New Roman" w:hAnsi="Times New Roman"/>
                <w:bCs/>
              </w:rPr>
            </w:pPr>
            <w:r>
              <w:rPr>
                <w:rFonts w:ascii="Times New Roman" w:hAnsi="Times New Roman"/>
                <w:bCs/>
              </w:rPr>
              <w:t>*</w:t>
            </w:r>
          </w:p>
        </w:tc>
        <w:tc>
          <w:tcPr>
            <w:tcW w:w="790" w:type="pct"/>
            <w:vMerge/>
          </w:tcPr>
          <w:p w14:paraId="306861AB" w14:textId="77777777" w:rsidR="00B32A87" w:rsidRPr="00DA192E" w:rsidRDefault="00B32A87" w:rsidP="003E4328">
            <w:pPr>
              <w:spacing w:after="0"/>
              <w:rPr>
                <w:rFonts w:ascii="Times New Roman" w:hAnsi="Times New Roman"/>
                <w:bCs/>
              </w:rPr>
            </w:pPr>
          </w:p>
        </w:tc>
      </w:tr>
      <w:tr w:rsidR="00B32A87" w:rsidRPr="00DA192E" w14:paraId="6D0AAF29" w14:textId="77777777" w:rsidTr="0086247C">
        <w:trPr>
          <w:trHeight w:val="20"/>
        </w:trPr>
        <w:tc>
          <w:tcPr>
            <w:tcW w:w="800" w:type="pct"/>
            <w:vMerge w:val="restart"/>
          </w:tcPr>
          <w:p w14:paraId="1DE3D65A" w14:textId="77777777" w:rsidR="00B32A87" w:rsidRDefault="00B32A87" w:rsidP="003E4328">
            <w:pPr>
              <w:spacing w:after="0"/>
              <w:rPr>
                <w:rFonts w:ascii="Times New Roman" w:hAnsi="Times New Roman"/>
                <w:b/>
                <w:bCs/>
              </w:rPr>
            </w:pPr>
            <w:r w:rsidRPr="00D3484C">
              <w:rPr>
                <w:rFonts w:ascii="Times New Roman" w:hAnsi="Times New Roman"/>
                <w:b/>
                <w:bCs/>
              </w:rPr>
              <w:t>Тема</w:t>
            </w:r>
            <w:r>
              <w:rPr>
                <w:rFonts w:ascii="Times New Roman" w:hAnsi="Times New Roman"/>
                <w:b/>
                <w:bCs/>
              </w:rPr>
              <w:t xml:space="preserve"> 2.2</w:t>
            </w:r>
            <w:r w:rsidRPr="00831662">
              <w:rPr>
                <w:rFonts w:ascii="Times New Roman" w:hAnsi="Times New Roman"/>
                <w:b/>
                <w:bCs/>
              </w:rPr>
              <w:t xml:space="preserve"> </w:t>
            </w:r>
          </w:p>
          <w:p w14:paraId="48A309E5" w14:textId="77777777" w:rsidR="00B32A87" w:rsidRPr="00831662" w:rsidRDefault="00B32A87" w:rsidP="003E4328">
            <w:pPr>
              <w:spacing w:after="0"/>
              <w:rPr>
                <w:rFonts w:ascii="Times New Roman" w:hAnsi="Times New Roman"/>
                <w:b/>
                <w:bCs/>
              </w:rPr>
            </w:pPr>
            <w:r w:rsidRPr="00771AEC">
              <w:rPr>
                <w:rFonts w:ascii="Times New Roman" w:hAnsi="Times New Roman"/>
                <w:b/>
                <w:bCs/>
                <w:color w:val="000000"/>
              </w:rPr>
              <w:t>Статистические метода анализа</w:t>
            </w:r>
          </w:p>
        </w:tc>
        <w:tc>
          <w:tcPr>
            <w:tcW w:w="2836" w:type="pct"/>
          </w:tcPr>
          <w:p w14:paraId="31BF6FCF" w14:textId="77777777" w:rsidR="00B32A87" w:rsidRPr="003E4B8C" w:rsidRDefault="00B32A87" w:rsidP="003E4328">
            <w:pPr>
              <w:spacing w:after="0" w:line="240" w:lineRule="auto"/>
              <w:rPr>
                <w:rFonts w:ascii="Times New Roman" w:hAnsi="Times New Roman"/>
                <w:b/>
                <w:bCs/>
              </w:rPr>
            </w:pPr>
            <w:r w:rsidRPr="003E4B8C">
              <w:rPr>
                <w:rFonts w:ascii="Times New Roman" w:hAnsi="Times New Roman"/>
                <w:b/>
                <w:bCs/>
              </w:rPr>
              <w:t>Содержание учебного материала</w:t>
            </w:r>
          </w:p>
        </w:tc>
        <w:tc>
          <w:tcPr>
            <w:tcW w:w="574" w:type="pct"/>
            <w:vAlign w:val="center"/>
          </w:tcPr>
          <w:p w14:paraId="183114F8" w14:textId="77777777" w:rsidR="00B32A87" w:rsidRPr="00875712" w:rsidRDefault="00B32A87" w:rsidP="003E4328">
            <w:pPr>
              <w:spacing w:after="0"/>
              <w:jc w:val="center"/>
              <w:rPr>
                <w:rFonts w:ascii="Times New Roman" w:hAnsi="Times New Roman"/>
                <w:b/>
                <w:bCs/>
              </w:rPr>
            </w:pPr>
            <w:r>
              <w:rPr>
                <w:rFonts w:ascii="Times New Roman" w:hAnsi="Times New Roman"/>
                <w:b/>
                <w:bCs/>
              </w:rPr>
              <w:t>12/10</w:t>
            </w:r>
          </w:p>
        </w:tc>
        <w:tc>
          <w:tcPr>
            <w:tcW w:w="790" w:type="pct"/>
            <w:vMerge w:val="restart"/>
          </w:tcPr>
          <w:p w14:paraId="2DFE2D7C" w14:textId="715AD364" w:rsidR="00B32A87" w:rsidRDefault="00C40010" w:rsidP="003E4328">
            <w:pPr>
              <w:suppressAutoHyphens/>
              <w:spacing w:after="0" w:line="240" w:lineRule="auto"/>
              <w:jc w:val="center"/>
              <w:rPr>
                <w:rFonts w:ascii="Times New Roman" w:hAnsi="Times New Roman"/>
                <w:sz w:val="24"/>
                <w:szCs w:val="24"/>
              </w:rPr>
            </w:pPr>
            <w:r>
              <w:rPr>
                <w:rFonts w:ascii="Times New Roman" w:hAnsi="Times New Roman"/>
                <w:sz w:val="24"/>
                <w:szCs w:val="24"/>
              </w:rPr>
              <w:t>ОК 01</w:t>
            </w:r>
          </w:p>
          <w:p w14:paraId="0B23BB27" w14:textId="092D2F8A" w:rsidR="00B32A87" w:rsidRDefault="00C40010" w:rsidP="003E4328">
            <w:pPr>
              <w:suppressAutoHyphens/>
              <w:spacing w:after="0" w:line="240" w:lineRule="auto"/>
              <w:jc w:val="center"/>
              <w:rPr>
                <w:rFonts w:ascii="Times New Roman" w:hAnsi="Times New Roman"/>
                <w:sz w:val="24"/>
                <w:szCs w:val="24"/>
              </w:rPr>
            </w:pPr>
            <w:r>
              <w:rPr>
                <w:rFonts w:ascii="Times New Roman" w:hAnsi="Times New Roman"/>
                <w:sz w:val="24"/>
                <w:szCs w:val="24"/>
              </w:rPr>
              <w:t>ОК 02</w:t>
            </w:r>
          </w:p>
          <w:p w14:paraId="74CF771F" w14:textId="10CEA202" w:rsidR="00B32A87" w:rsidRDefault="00C40010" w:rsidP="003E4328">
            <w:pPr>
              <w:suppressAutoHyphens/>
              <w:spacing w:after="0" w:line="240" w:lineRule="auto"/>
              <w:jc w:val="center"/>
              <w:rPr>
                <w:rFonts w:ascii="Times New Roman" w:hAnsi="Times New Roman"/>
                <w:sz w:val="24"/>
                <w:szCs w:val="24"/>
              </w:rPr>
            </w:pPr>
            <w:r>
              <w:rPr>
                <w:rFonts w:ascii="Times New Roman" w:hAnsi="Times New Roman"/>
                <w:sz w:val="24"/>
                <w:szCs w:val="24"/>
              </w:rPr>
              <w:t>ОК 04</w:t>
            </w:r>
          </w:p>
          <w:p w14:paraId="5619C3B1" w14:textId="33C46F2F" w:rsidR="00B32A87" w:rsidRDefault="00C40010" w:rsidP="003E4328">
            <w:pPr>
              <w:suppressAutoHyphens/>
              <w:spacing w:after="0" w:line="240" w:lineRule="auto"/>
              <w:jc w:val="center"/>
              <w:rPr>
                <w:rFonts w:ascii="Times New Roman" w:hAnsi="Times New Roman"/>
                <w:i/>
                <w:sz w:val="24"/>
                <w:szCs w:val="24"/>
              </w:rPr>
            </w:pPr>
            <w:r>
              <w:rPr>
                <w:rFonts w:ascii="Times New Roman" w:hAnsi="Times New Roman"/>
                <w:sz w:val="24"/>
                <w:szCs w:val="24"/>
              </w:rPr>
              <w:t>ОК 07</w:t>
            </w:r>
          </w:p>
          <w:p w14:paraId="357538A4" w14:textId="77777777" w:rsidR="00B32A87" w:rsidRPr="003E4B8C" w:rsidRDefault="00B32A87" w:rsidP="003E4328">
            <w:pPr>
              <w:jc w:val="center"/>
              <w:rPr>
                <w:rFonts w:ascii="Times New Roman" w:hAnsi="Times New Roman"/>
                <w:b/>
                <w:i/>
              </w:rPr>
            </w:pPr>
          </w:p>
        </w:tc>
      </w:tr>
      <w:tr w:rsidR="00B32A87" w:rsidRPr="00DA192E" w14:paraId="17B1FE0E" w14:textId="77777777" w:rsidTr="0086247C">
        <w:trPr>
          <w:trHeight w:val="20"/>
        </w:trPr>
        <w:tc>
          <w:tcPr>
            <w:tcW w:w="800" w:type="pct"/>
            <w:vMerge/>
          </w:tcPr>
          <w:p w14:paraId="4DEEB1F4" w14:textId="77777777" w:rsidR="00B32A87" w:rsidRDefault="00B32A87" w:rsidP="003E4328">
            <w:pPr>
              <w:spacing w:after="0"/>
              <w:rPr>
                <w:rFonts w:ascii="Times New Roman" w:hAnsi="Times New Roman"/>
                <w:bCs/>
              </w:rPr>
            </w:pPr>
          </w:p>
        </w:tc>
        <w:tc>
          <w:tcPr>
            <w:tcW w:w="2836" w:type="pct"/>
          </w:tcPr>
          <w:p w14:paraId="592DB36F" w14:textId="77777777" w:rsidR="00B32A87" w:rsidRPr="0035498E" w:rsidRDefault="00B32A87" w:rsidP="003E4328">
            <w:pPr>
              <w:spacing w:after="0" w:line="240" w:lineRule="auto"/>
              <w:rPr>
                <w:rFonts w:ascii="Times New Roman" w:hAnsi="Times New Roman"/>
                <w:bCs/>
              </w:rPr>
            </w:pPr>
            <w:r w:rsidRPr="00771AEC">
              <w:rPr>
                <w:rFonts w:ascii="Times New Roman" w:hAnsi="Times New Roman"/>
              </w:rPr>
              <w:t>Классические и</w:t>
            </w:r>
            <w:r>
              <w:rPr>
                <w:rFonts w:ascii="Times New Roman" w:hAnsi="Times New Roman"/>
              </w:rPr>
              <w:t xml:space="preserve"> </w:t>
            </w:r>
            <w:r w:rsidRPr="00771AEC">
              <w:rPr>
                <w:rFonts w:ascii="Times New Roman" w:hAnsi="Times New Roman"/>
              </w:rPr>
              <w:t>новые</w:t>
            </w:r>
            <w:r>
              <w:rPr>
                <w:rFonts w:ascii="Times New Roman" w:hAnsi="Times New Roman"/>
              </w:rPr>
              <w:t xml:space="preserve"> </w:t>
            </w:r>
            <w:r w:rsidRPr="00771AEC">
              <w:rPr>
                <w:rFonts w:ascii="Times New Roman" w:hAnsi="Times New Roman"/>
              </w:rPr>
              <w:t>статистические</w:t>
            </w:r>
            <w:r>
              <w:rPr>
                <w:rFonts w:ascii="Times New Roman" w:hAnsi="Times New Roman"/>
              </w:rPr>
              <w:t xml:space="preserve"> </w:t>
            </w:r>
            <w:r w:rsidRPr="00771AEC">
              <w:rPr>
                <w:rFonts w:ascii="Times New Roman" w:hAnsi="Times New Roman"/>
              </w:rPr>
              <w:t>методы контроля</w:t>
            </w:r>
            <w:r>
              <w:rPr>
                <w:rFonts w:ascii="Times New Roman" w:hAnsi="Times New Roman"/>
              </w:rPr>
              <w:t xml:space="preserve"> </w:t>
            </w:r>
            <w:r w:rsidRPr="00771AEC">
              <w:rPr>
                <w:rFonts w:ascii="Times New Roman" w:hAnsi="Times New Roman"/>
              </w:rPr>
              <w:t>качества</w:t>
            </w:r>
          </w:p>
        </w:tc>
        <w:tc>
          <w:tcPr>
            <w:tcW w:w="574" w:type="pct"/>
            <w:vAlign w:val="center"/>
          </w:tcPr>
          <w:p w14:paraId="49498257" w14:textId="77777777" w:rsidR="00B32A87" w:rsidRDefault="00B32A87" w:rsidP="003E4328">
            <w:pPr>
              <w:spacing w:after="0"/>
              <w:jc w:val="center"/>
              <w:rPr>
                <w:rFonts w:ascii="Times New Roman" w:hAnsi="Times New Roman"/>
                <w:bCs/>
              </w:rPr>
            </w:pPr>
            <w:r>
              <w:rPr>
                <w:rFonts w:ascii="Times New Roman" w:hAnsi="Times New Roman"/>
                <w:bCs/>
              </w:rPr>
              <w:t>2</w:t>
            </w:r>
          </w:p>
        </w:tc>
        <w:tc>
          <w:tcPr>
            <w:tcW w:w="790" w:type="pct"/>
            <w:vMerge/>
          </w:tcPr>
          <w:p w14:paraId="241A155B" w14:textId="77777777" w:rsidR="00B32A87" w:rsidRPr="00DA192E" w:rsidRDefault="00B32A87" w:rsidP="003E4328">
            <w:pPr>
              <w:spacing w:after="0"/>
              <w:rPr>
                <w:rFonts w:ascii="Times New Roman" w:hAnsi="Times New Roman"/>
                <w:bCs/>
              </w:rPr>
            </w:pPr>
          </w:p>
        </w:tc>
      </w:tr>
      <w:tr w:rsidR="00B32A87" w:rsidRPr="003E4B8C" w14:paraId="21C577B3" w14:textId="77777777" w:rsidTr="0086247C">
        <w:trPr>
          <w:trHeight w:val="20"/>
        </w:trPr>
        <w:tc>
          <w:tcPr>
            <w:tcW w:w="800" w:type="pct"/>
            <w:vMerge/>
          </w:tcPr>
          <w:p w14:paraId="226C2931" w14:textId="77777777" w:rsidR="00B32A87" w:rsidRPr="003E4B8C" w:rsidRDefault="00B32A87" w:rsidP="003E4328">
            <w:pPr>
              <w:spacing w:after="0"/>
              <w:rPr>
                <w:rFonts w:ascii="Times New Roman" w:hAnsi="Times New Roman"/>
                <w:b/>
                <w:bCs/>
              </w:rPr>
            </w:pPr>
          </w:p>
        </w:tc>
        <w:tc>
          <w:tcPr>
            <w:tcW w:w="2836" w:type="pct"/>
          </w:tcPr>
          <w:p w14:paraId="2A7508EE" w14:textId="77777777" w:rsidR="00B32A87" w:rsidRDefault="00B32A87" w:rsidP="003E4328">
            <w:pPr>
              <w:spacing w:after="0" w:line="240" w:lineRule="auto"/>
              <w:jc w:val="both"/>
              <w:rPr>
                <w:rFonts w:ascii="Times New Roman" w:hAnsi="Times New Roman"/>
                <w:bCs/>
              </w:rPr>
            </w:pPr>
            <w:r w:rsidRPr="003E4B8C">
              <w:rPr>
                <w:rFonts w:ascii="Times New Roman" w:hAnsi="Times New Roman"/>
                <w:b/>
                <w:bCs/>
              </w:rPr>
              <w:t>В том числе практических и лабораторных занятий</w:t>
            </w:r>
          </w:p>
        </w:tc>
        <w:tc>
          <w:tcPr>
            <w:tcW w:w="574" w:type="pct"/>
            <w:vAlign w:val="center"/>
          </w:tcPr>
          <w:p w14:paraId="66E45AEA" w14:textId="77777777" w:rsidR="00B32A87" w:rsidRPr="008D55D1" w:rsidRDefault="00B32A87" w:rsidP="003E4328">
            <w:pPr>
              <w:spacing w:after="0"/>
              <w:jc w:val="center"/>
              <w:rPr>
                <w:rFonts w:ascii="Times New Roman" w:hAnsi="Times New Roman"/>
                <w:b/>
                <w:bCs/>
                <w:i/>
              </w:rPr>
            </w:pPr>
            <w:r>
              <w:rPr>
                <w:rFonts w:ascii="Times New Roman" w:hAnsi="Times New Roman"/>
                <w:b/>
                <w:bCs/>
                <w:i/>
              </w:rPr>
              <w:t>10</w:t>
            </w:r>
          </w:p>
        </w:tc>
        <w:tc>
          <w:tcPr>
            <w:tcW w:w="790" w:type="pct"/>
            <w:vMerge/>
          </w:tcPr>
          <w:p w14:paraId="6180B5A5" w14:textId="77777777" w:rsidR="00B32A87" w:rsidRPr="003E4B8C" w:rsidRDefault="00B32A87" w:rsidP="003E4328">
            <w:pPr>
              <w:spacing w:after="0"/>
              <w:rPr>
                <w:rFonts w:ascii="Times New Roman" w:hAnsi="Times New Roman"/>
                <w:b/>
                <w:bCs/>
              </w:rPr>
            </w:pPr>
          </w:p>
        </w:tc>
      </w:tr>
      <w:tr w:rsidR="00B32A87" w:rsidRPr="003E4B8C" w14:paraId="3D69DC61" w14:textId="77777777" w:rsidTr="0086247C">
        <w:trPr>
          <w:trHeight w:val="20"/>
        </w:trPr>
        <w:tc>
          <w:tcPr>
            <w:tcW w:w="800" w:type="pct"/>
            <w:vMerge/>
          </w:tcPr>
          <w:p w14:paraId="2F8DD210" w14:textId="77777777" w:rsidR="00B32A87" w:rsidRPr="003E4B8C" w:rsidRDefault="00B32A87" w:rsidP="003E4328">
            <w:pPr>
              <w:spacing w:after="0"/>
              <w:rPr>
                <w:rFonts w:ascii="Times New Roman" w:hAnsi="Times New Roman"/>
                <w:b/>
                <w:bCs/>
              </w:rPr>
            </w:pPr>
          </w:p>
        </w:tc>
        <w:tc>
          <w:tcPr>
            <w:tcW w:w="2836" w:type="pct"/>
          </w:tcPr>
          <w:p w14:paraId="6EC086F4" w14:textId="77777777" w:rsidR="00B32A87" w:rsidRPr="003E4B8C" w:rsidRDefault="00B32A87" w:rsidP="003E4328">
            <w:pPr>
              <w:spacing w:after="0" w:line="240" w:lineRule="auto"/>
              <w:jc w:val="both"/>
              <w:rPr>
                <w:rFonts w:ascii="Times New Roman" w:hAnsi="Times New Roman"/>
                <w:b/>
                <w:bCs/>
              </w:rPr>
            </w:pPr>
            <w:r w:rsidRPr="0086247C">
              <w:rPr>
                <w:rFonts w:ascii="Times New Roman" w:hAnsi="Times New Roman"/>
                <w:spacing w:val="-8"/>
                <w:sz w:val="24"/>
                <w:szCs w:val="24"/>
              </w:rPr>
              <w:t>Практическое занятие 7:</w:t>
            </w:r>
            <w:r>
              <w:rPr>
                <w:rFonts w:ascii="Times New Roman" w:hAnsi="Times New Roman"/>
                <w:b/>
                <w:spacing w:val="-8"/>
                <w:sz w:val="24"/>
                <w:szCs w:val="24"/>
              </w:rPr>
              <w:t xml:space="preserve"> </w:t>
            </w:r>
            <w:r w:rsidRPr="000F7BA8">
              <w:rPr>
                <w:rFonts w:ascii="Times New Roman" w:hAnsi="Times New Roman"/>
              </w:rPr>
              <w:t>«</w:t>
            </w:r>
            <w:r w:rsidRPr="00771AEC">
              <w:rPr>
                <w:rFonts w:ascii="Times New Roman" w:hAnsi="Times New Roman"/>
                <w:iCs/>
                <w:color w:val="000000"/>
              </w:rPr>
              <w:t>Семь классических инструментов:</w:t>
            </w:r>
            <w:r>
              <w:rPr>
                <w:rFonts w:ascii="Times New Roman" w:hAnsi="Times New Roman"/>
                <w:iCs/>
                <w:color w:val="000000"/>
              </w:rPr>
              <w:t xml:space="preserve"> </w:t>
            </w:r>
            <w:r w:rsidRPr="00771AEC">
              <w:rPr>
                <w:rFonts w:ascii="Times New Roman" w:hAnsi="Times New Roman"/>
                <w:iCs/>
                <w:color w:val="000000"/>
              </w:rPr>
              <w:t>контрольные листки, диаграмма Парето, причинно-следственная диаграмма, метод</w:t>
            </w:r>
            <w:r>
              <w:rPr>
                <w:rFonts w:ascii="Times New Roman" w:hAnsi="Times New Roman"/>
                <w:iCs/>
                <w:color w:val="000000"/>
              </w:rPr>
              <w:t xml:space="preserve"> </w:t>
            </w:r>
            <w:r w:rsidRPr="00771AEC">
              <w:rPr>
                <w:rFonts w:ascii="Times New Roman" w:hAnsi="Times New Roman"/>
                <w:iCs/>
                <w:color w:val="000000"/>
              </w:rPr>
              <w:t>расслоения (стратификация), гистограмма, диаграммы рассеяния, контрольные карты</w:t>
            </w:r>
            <w:r w:rsidRPr="000F7BA8">
              <w:rPr>
                <w:rFonts w:ascii="Times New Roman" w:hAnsi="Times New Roman"/>
                <w:iCs/>
                <w:color w:val="000000"/>
              </w:rPr>
              <w:t>»</w:t>
            </w:r>
          </w:p>
        </w:tc>
        <w:tc>
          <w:tcPr>
            <w:tcW w:w="574" w:type="pct"/>
            <w:vAlign w:val="center"/>
          </w:tcPr>
          <w:p w14:paraId="6B0621FE" w14:textId="77777777" w:rsidR="00B32A87" w:rsidRPr="008D55D1" w:rsidRDefault="00B32A87" w:rsidP="003E4328">
            <w:pPr>
              <w:spacing w:after="0"/>
              <w:jc w:val="center"/>
              <w:rPr>
                <w:rFonts w:ascii="Times New Roman" w:hAnsi="Times New Roman"/>
                <w:bCs/>
              </w:rPr>
            </w:pPr>
            <w:r>
              <w:rPr>
                <w:rFonts w:ascii="Times New Roman" w:hAnsi="Times New Roman"/>
                <w:bCs/>
              </w:rPr>
              <w:t>4</w:t>
            </w:r>
          </w:p>
        </w:tc>
        <w:tc>
          <w:tcPr>
            <w:tcW w:w="790" w:type="pct"/>
            <w:vMerge/>
          </w:tcPr>
          <w:p w14:paraId="65530814" w14:textId="77777777" w:rsidR="00B32A87" w:rsidRPr="003E4B8C" w:rsidRDefault="00B32A87" w:rsidP="003E4328">
            <w:pPr>
              <w:spacing w:after="0"/>
              <w:rPr>
                <w:rFonts w:ascii="Times New Roman" w:hAnsi="Times New Roman"/>
                <w:b/>
                <w:bCs/>
              </w:rPr>
            </w:pPr>
          </w:p>
        </w:tc>
      </w:tr>
      <w:tr w:rsidR="00B32A87" w:rsidRPr="003E4B8C" w14:paraId="6ED4B0F1" w14:textId="77777777" w:rsidTr="0086247C">
        <w:trPr>
          <w:trHeight w:val="20"/>
        </w:trPr>
        <w:tc>
          <w:tcPr>
            <w:tcW w:w="800" w:type="pct"/>
            <w:vMerge/>
          </w:tcPr>
          <w:p w14:paraId="21384B68" w14:textId="77777777" w:rsidR="00B32A87" w:rsidRPr="003E4B8C" w:rsidRDefault="00B32A87" w:rsidP="003E4328">
            <w:pPr>
              <w:spacing w:after="0"/>
              <w:rPr>
                <w:rFonts w:ascii="Times New Roman" w:hAnsi="Times New Roman"/>
                <w:b/>
                <w:bCs/>
              </w:rPr>
            </w:pPr>
          </w:p>
        </w:tc>
        <w:tc>
          <w:tcPr>
            <w:tcW w:w="2836" w:type="pct"/>
          </w:tcPr>
          <w:p w14:paraId="07B1AA47" w14:textId="77777777" w:rsidR="00B32A87" w:rsidRPr="00C13224" w:rsidRDefault="00B32A87" w:rsidP="003E4328">
            <w:pPr>
              <w:spacing w:after="0" w:line="240" w:lineRule="auto"/>
              <w:jc w:val="both"/>
              <w:rPr>
                <w:rFonts w:ascii="Times New Roman" w:hAnsi="Times New Roman"/>
                <w:b/>
                <w:spacing w:val="-8"/>
                <w:sz w:val="24"/>
                <w:szCs w:val="24"/>
              </w:rPr>
            </w:pPr>
            <w:r w:rsidRPr="0086247C">
              <w:rPr>
                <w:rFonts w:ascii="Times New Roman" w:hAnsi="Times New Roman"/>
                <w:spacing w:val="-8"/>
                <w:sz w:val="24"/>
                <w:szCs w:val="24"/>
              </w:rPr>
              <w:t>Практическое занятие 8:</w:t>
            </w:r>
            <w:r>
              <w:rPr>
                <w:rFonts w:ascii="Times New Roman" w:hAnsi="Times New Roman"/>
                <w:b/>
                <w:spacing w:val="-8"/>
                <w:sz w:val="24"/>
                <w:szCs w:val="24"/>
              </w:rPr>
              <w:t xml:space="preserve"> </w:t>
            </w:r>
            <w:r w:rsidRPr="000F7BA8">
              <w:rPr>
                <w:rFonts w:ascii="Times New Roman" w:hAnsi="Times New Roman"/>
              </w:rPr>
              <w:t>«</w:t>
            </w:r>
            <w:r>
              <w:rPr>
                <w:rFonts w:ascii="Times New Roman" w:hAnsi="Times New Roman"/>
                <w:iCs/>
                <w:color w:val="000000"/>
              </w:rPr>
              <w:t>Д</w:t>
            </w:r>
            <w:r w:rsidRPr="00771AEC">
              <w:rPr>
                <w:rFonts w:ascii="Times New Roman" w:hAnsi="Times New Roman"/>
                <w:iCs/>
                <w:color w:val="000000"/>
              </w:rPr>
              <w:t>иаграмма сродства, древовидная диаграмма, системная диаграмма,</w:t>
            </w:r>
            <w:r>
              <w:rPr>
                <w:rFonts w:ascii="Times New Roman" w:hAnsi="Times New Roman"/>
                <w:iCs/>
                <w:color w:val="000000"/>
              </w:rPr>
              <w:t xml:space="preserve"> </w:t>
            </w:r>
            <w:r w:rsidRPr="00771AEC">
              <w:rPr>
                <w:rFonts w:ascii="Times New Roman" w:hAnsi="Times New Roman"/>
                <w:iCs/>
                <w:color w:val="000000"/>
              </w:rPr>
              <w:t>диаграмма родственных связей, стрелочная диаграмма, коррелятивная диаграмма,</w:t>
            </w:r>
            <w:r>
              <w:rPr>
                <w:rFonts w:ascii="Times New Roman" w:hAnsi="Times New Roman"/>
                <w:iCs/>
                <w:color w:val="000000"/>
              </w:rPr>
              <w:t xml:space="preserve"> матричные диаграммы</w:t>
            </w:r>
            <w:r w:rsidRPr="000F7BA8">
              <w:rPr>
                <w:rFonts w:ascii="Times New Roman" w:hAnsi="Times New Roman"/>
                <w:iCs/>
                <w:color w:val="000000"/>
              </w:rPr>
              <w:t>»</w:t>
            </w:r>
          </w:p>
        </w:tc>
        <w:tc>
          <w:tcPr>
            <w:tcW w:w="574" w:type="pct"/>
            <w:vAlign w:val="center"/>
          </w:tcPr>
          <w:p w14:paraId="45DE22EF" w14:textId="77777777" w:rsidR="00B32A87" w:rsidRDefault="00B32A87" w:rsidP="003E4328">
            <w:pPr>
              <w:spacing w:after="0"/>
              <w:jc w:val="center"/>
              <w:rPr>
                <w:rFonts w:ascii="Times New Roman" w:hAnsi="Times New Roman"/>
                <w:bCs/>
              </w:rPr>
            </w:pPr>
            <w:r>
              <w:rPr>
                <w:rFonts w:ascii="Times New Roman" w:hAnsi="Times New Roman"/>
                <w:bCs/>
              </w:rPr>
              <w:t>2</w:t>
            </w:r>
          </w:p>
        </w:tc>
        <w:tc>
          <w:tcPr>
            <w:tcW w:w="790" w:type="pct"/>
            <w:vMerge/>
          </w:tcPr>
          <w:p w14:paraId="75EF0D0D" w14:textId="77777777" w:rsidR="00B32A87" w:rsidRPr="003E4B8C" w:rsidRDefault="00B32A87" w:rsidP="003E4328">
            <w:pPr>
              <w:spacing w:after="0"/>
              <w:rPr>
                <w:rFonts w:ascii="Times New Roman" w:hAnsi="Times New Roman"/>
                <w:b/>
                <w:bCs/>
              </w:rPr>
            </w:pPr>
          </w:p>
        </w:tc>
      </w:tr>
      <w:tr w:rsidR="00B32A87" w:rsidRPr="003E4B8C" w14:paraId="202F16FB" w14:textId="77777777" w:rsidTr="0086247C">
        <w:trPr>
          <w:trHeight w:val="20"/>
        </w:trPr>
        <w:tc>
          <w:tcPr>
            <w:tcW w:w="800" w:type="pct"/>
            <w:vMerge/>
          </w:tcPr>
          <w:p w14:paraId="70950C40" w14:textId="77777777" w:rsidR="00B32A87" w:rsidRPr="003E4B8C" w:rsidRDefault="00B32A87" w:rsidP="003E4328">
            <w:pPr>
              <w:spacing w:after="0"/>
              <w:rPr>
                <w:rFonts w:ascii="Times New Roman" w:hAnsi="Times New Roman"/>
                <w:b/>
                <w:bCs/>
              </w:rPr>
            </w:pPr>
          </w:p>
        </w:tc>
        <w:tc>
          <w:tcPr>
            <w:tcW w:w="2836" w:type="pct"/>
          </w:tcPr>
          <w:p w14:paraId="2103F973" w14:textId="77777777" w:rsidR="00B32A87" w:rsidRPr="00771AEC" w:rsidRDefault="00B32A87" w:rsidP="003E4328">
            <w:pPr>
              <w:spacing w:after="0" w:line="240" w:lineRule="auto"/>
              <w:jc w:val="both"/>
              <w:rPr>
                <w:rFonts w:ascii="Times New Roman" w:hAnsi="Times New Roman"/>
                <w:spacing w:val="-8"/>
                <w:sz w:val="24"/>
                <w:szCs w:val="24"/>
              </w:rPr>
            </w:pPr>
            <w:r w:rsidRPr="0086247C">
              <w:rPr>
                <w:rFonts w:ascii="Times New Roman" w:hAnsi="Times New Roman"/>
                <w:spacing w:val="-8"/>
                <w:sz w:val="24"/>
                <w:szCs w:val="24"/>
              </w:rPr>
              <w:t>Практическое занятие 9:</w:t>
            </w:r>
            <w:r>
              <w:rPr>
                <w:rFonts w:ascii="Times New Roman" w:hAnsi="Times New Roman"/>
                <w:b/>
                <w:spacing w:val="-8"/>
                <w:sz w:val="24"/>
                <w:szCs w:val="24"/>
              </w:rPr>
              <w:t xml:space="preserve"> «</w:t>
            </w:r>
            <w:r w:rsidRPr="00771AEC">
              <w:rPr>
                <w:rFonts w:ascii="Times New Roman" w:hAnsi="Times New Roman"/>
                <w:spacing w:val="-8"/>
                <w:sz w:val="24"/>
                <w:szCs w:val="24"/>
              </w:rPr>
              <w:t>Анализ и выбор наиболее эффективных решений по устранению потерь с</w:t>
            </w:r>
            <w:r>
              <w:rPr>
                <w:rFonts w:ascii="Times New Roman" w:hAnsi="Times New Roman"/>
                <w:spacing w:val="-8"/>
                <w:sz w:val="24"/>
                <w:szCs w:val="24"/>
              </w:rPr>
              <w:t xml:space="preserve"> </w:t>
            </w:r>
            <w:r w:rsidRPr="00771AEC">
              <w:rPr>
                <w:rFonts w:ascii="Times New Roman" w:hAnsi="Times New Roman"/>
                <w:spacing w:val="-8"/>
                <w:sz w:val="24"/>
                <w:szCs w:val="24"/>
              </w:rPr>
              <w:t>использованием диаграммы Исикавы, диаграммы Парето, метода «5 Почему», оценки</w:t>
            </w:r>
            <w:r>
              <w:rPr>
                <w:rFonts w:ascii="Times New Roman" w:hAnsi="Times New Roman"/>
                <w:spacing w:val="-8"/>
                <w:sz w:val="24"/>
                <w:szCs w:val="24"/>
              </w:rPr>
              <w:t xml:space="preserve"> </w:t>
            </w:r>
            <w:r w:rsidRPr="00771AEC">
              <w:rPr>
                <w:rFonts w:ascii="Times New Roman" w:hAnsi="Times New Roman"/>
                <w:spacing w:val="-8"/>
                <w:sz w:val="24"/>
                <w:szCs w:val="24"/>
              </w:rPr>
              <w:t>сложности и эффективности предложенных мероприятий</w:t>
            </w:r>
            <w:r>
              <w:rPr>
                <w:rFonts w:ascii="Times New Roman" w:hAnsi="Times New Roman"/>
                <w:spacing w:val="-8"/>
                <w:sz w:val="24"/>
                <w:szCs w:val="24"/>
              </w:rPr>
              <w:t>»</w:t>
            </w:r>
          </w:p>
        </w:tc>
        <w:tc>
          <w:tcPr>
            <w:tcW w:w="574" w:type="pct"/>
            <w:vAlign w:val="center"/>
          </w:tcPr>
          <w:p w14:paraId="3085708B" w14:textId="77777777" w:rsidR="00B32A87" w:rsidRDefault="00B32A87" w:rsidP="003E4328">
            <w:pPr>
              <w:spacing w:after="0"/>
              <w:jc w:val="center"/>
              <w:rPr>
                <w:rFonts w:ascii="Times New Roman" w:hAnsi="Times New Roman"/>
                <w:bCs/>
              </w:rPr>
            </w:pPr>
            <w:r>
              <w:rPr>
                <w:rFonts w:ascii="Times New Roman" w:hAnsi="Times New Roman"/>
                <w:bCs/>
              </w:rPr>
              <w:t>4</w:t>
            </w:r>
          </w:p>
        </w:tc>
        <w:tc>
          <w:tcPr>
            <w:tcW w:w="790" w:type="pct"/>
            <w:vMerge/>
          </w:tcPr>
          <w:p w14:paraId="0A3B4E14" w14:textId="77777777" w:rsidR="00B32A87" w:rsidRPr="003E4B8C" w:rsidRDefault="00B32A87" w:rsidP="003E4328">
            <w:pPr>
              <w:spacing w:after="0"/>
              <w:rPr>
                <w:rFonts w:ascii="Times New Roman" w:hAnsi="Times New Roman"/>
                <w:b/>
                <w:bCs/>
              </w:rPr>
            </w:pPr>
          </w:p>
        </w:tc>
      </w:tr>
      <w:tr w:rsidR="00B32A87" w:rsidRPr="003E4B8C" w14:paraId="1E5C3D21" w14:textId="77777777" w:rsidTr="0086247C">
        <w:trPr>
          <w:trHeight w:val="20"/>
        </w:trPr>
        <w:tc>
          <w:tcPr>
            <w:tcW w:w="800" w:type="pct"/>
            <w:vMerge/>
          </w:tcPr>
          <w:p w14:paraId="49915A20" w14:textId="77777777" w:rsidR="00B32A87" w:rsidRPr="003E4B8C" w:rsidRDefault="00B32A87" w:rsidP="003E4328">
            <w:pPr>
              <w:spacing w:after="0"/>
              <w:rPr>
                <w:rFonts w:ascii="Times New Roman" w:hAnsi="Times New Roman"/>
                <w:b/>
                <w:bCs/>
              </w:rPr>
            </w:pPr>
          </w:p>
        </w:tc>
        <w:tc>
          <w:tcPr>
            <w:tcW w:w="2836" w:type="pct"/>
          </w:tcPr>
          <w:p w14:paraId="683B4747" w14:textId="77777777" w:rsidR="00B32A87" w:rsidRDefault="00B32A87" w:rsidP="003E4328">
            <w:pPr>
              <w:spacing w:after="0" w:line="240" w:lineRule="auto"/>
              <w:jc w:val="both"/>
              <w:rPr>
                <w:rFonts w:ascii="Times New Roman" w:hAnsi="Times New Roman"/>
                <w:bCs/>
              </w:rPr>
            </w:pPr>
            <w:r w:rsidRPr="003E4B8C">
              <w:rPr>
                <w:rFonts w:ascii="Times New Roman" w:hAnsi="Times New Roman"/>
                <w:b/>
                <w:bCs/>
              </w:rPr>
              <w:t>Самостоятельная работа обучающихся</w:t>
            </w:r>
          </w:p>
        </w:tc>
        <w:tc>
          <w:tcPr>
            <w:tcW w:w="574" w:type="pct"/>
            <w:vAlign w:val="center"/>
          </w:tcPr>
          <w:p w14:paraId="452A5DD6" w14:textId="77777777" w:rsidR="00B32A87" w:rsidRPr="003E4B8C" w:rsidRDefault="00B32A87" w:rsidP="003E4328">
            <w:pPr>
              <w:spacing w:after="0"/>
              <w:jc w:val="center"/>
              <w:rPr>
                <w:rFonts w:ascii="Times New Roman" w:hAnsi="Times New Roman"/>
                <w:b/>
                <w:bCs/>
              </w:rPr>
            </w:pPr>
            <w:r>
              <w:rPr>
                <w:rFonts w:ascii="Times New Roman" w:hAnsi="Times New Roman"/>
                <w:b/>
                <w:bCs/>
              </w:rPr>
              <w:t>*</w:t>
            </w:r>
          </w:p>
        </w:tc>
        <w:tc>
          <w:tcPr>
            <w:tcW w:w="790" w:type="pct"/>
            <w:vMerge/>
          </w:tcPr>
          <w:p w14:paraId="055EBBEE" w14:textId="77777777" w:rsidR="00B32A87" w:rsidRPr="003E4B8C" w:rsidRDefault="00B32A87" w:rsidP="003E4328">
            <w:pPr>
              <w:spacing w:after="0"/>
              <w:rPr>
                <w:rFonts w:ascii="Times New Roman" w:hAnsi="Times New Roman"/>
                <w:b/>
                <w:bCs/>
              </w:rPr>
            </w:pPr>
          </w:p>
        </w:tc>
      </w:tr>
      <w:tr w:rsidR="00B32A87" w:rsidRPr="003E4B8C" w14:paraId="2C122BC7" w14:textId="77777777" w:rsidTr="0086247C">
        <w:tc>
          <w:tcPr>
            <w:tcW w:w="3636" w:type="pct"/>
            <w:gridSpan w:val="2"/>
          </w:tcPr>
          <w:p w14:paraId="53A1E025" w14:textId="77777777" w:rsidR="00B32A87" w:rsidRPr="003E4B8C" w:rsidRDefault="00B32A87" w:rsidP="003E4328">
            <w:pPr>
              <w:suppressAutoHyphens/>
              <w:spacing w:after="0"/>
              <w:rPr>
                <w:rFonts w:ascii="Times New Roman" w:hAnsi="Times New Roman"/>
                <w:b/>
              </w:rPr>
            </w:pPr>
            <w:r w:rsidRPr="003E4B8C">
              <w:rPr>
                <w:rFonts w:ascii="Times New Roman" w:hAnsi="Times New Roman"/>
                <w:b/>
              </w:rPr>
              <w:t>Промежуточная аттестация</w:t>
            </w:r>
          </w:p>
        </w:tc>
        <w:tc>
          <w:tcPr>
            <w:tcW w:w="574" w:type="pct"/>
            <w:vAlign w:val="center"/>
          </w:tcPr>
          <w:p w14:paraId="0420DE63" w14:textId="77777777" w:rsidR="00B32A87" w:rsidRPr="00D3484C" w:rsidRDefault="00B32A87" w:rsidP="003E4328">
            <w:pPr>
              <w:spacing w:after="0"/>
              <w:jc w:val="center"/>
              <w:rPr>
                <w:rFonts w:ascii="Times New Roman" w:hAnsi="Times New Roman"/>
              </w:rPr>
            </w:pPr>
            <w:r>
              <w:rPr>
                <w:rFonts w:ascii="Times New Roman" w:hAnsi="Times New Roman"/>
              </w:rPr>
              <w:t>2</w:t>
            </w:r>
          </w:p>
        </w:tc>
        <w:tc>
          <w:tcPr>
            <w:tcW w:w="790" w:type="pct"/>
          </w:tcPr>
          <w:p w14:paraId="7C002180" w14:textId="77777777" w:rsidR="00B32A87" w:rsidRPr="003E4B8C" w:rsidRDefault="00B32A87" w:rsidP="003E4328">
            <w:pPr>
              <w:spacing w:after="0"/>
              <w:rPr>
                <w:rFonts w:ascii="Times New Roman" w:hAnsi="Times New Roman"/>
                <w:b/>
                <w:i/>
              </w:rPr>
            </w:pPr>
          </w:p>
        </w:tc>
      </w:tr>
      <w:tr w:rsidR="00B32A87" w:rsidRPr="003E4B8C" w14:paraId="21E04006" w14:textId="77777777" w:rsidTr="0086247C">
        <w:trPr>
          <w:trHeight w:val="20"/>
        </w:trPr>
        <w:tc>
          <w:tcPr>
            <w:tcW w:w="3636" w:type="pct"/>
            <w:gridSpan w:val="2"/>
          </w:tcPr>
          <w:p w14:paraId="502649EF" w14:textId="77777777" w:rsidR="00B32A87" w:rsidRPr="003E4B8C" w:rsidRDefault="00B32A87" w:rsidP="003E4328">
            <w:pPr>
              <w:spacing w:after="0"/>
              <w:rPr>
                <w:rFonts w:ascii="Times New Roman" w:hAnsi="Times New Roman"/>
                <w:b/>
                <w:bCs/>
              </w:rPr>
            </w:pPr>
            <w:r w:rsidRPr="003E4B8C">
              <w:rPr>
                <w:rFonts w:ascii="Times New Roman" w:hAnsi="Times New Roman"/>
                <w:b/>
                <w:bCs/>
              </w:rPr>
              <w:t>Всего:</w:t>
            </w:r>
          </w:p>
        </w:tc>
        <w:tc>
          <w:tcPr>
            <w:tcW w:w="574" w:type="pct"/>
            <w:vAlign w:val="center"/>
          </w:tcPr>
          <w:p w14:paraId="67EF2B17" w14:textId="77777777" w:rsidR="00B32A87" w:rsidRPr="003E4B8C" w:rsidRDefault="00B32A87" w:rsidP="003E4328">
            <w:pPr>
              <w:spacing w:after="0"/>
              <w:jc w:val="center"/>
              <w:rPr>
                <w:rFonts w:ascii="Times New Roman" w:hAnsi="Times New Roman"/>
                <w:b/>
                <w:bCs/>
                <w:i/>
              </w:rPr>
            </w:pPr>
            <w:r>
              <w:rPr>
                <w:rFonts w:ascii="Times New Roman" w:hAnsi="Times New Roman"/>
                <w:b/>
                <w:bCs/>
                <w:i/>
              </w:rPr>
              <w:t>36</w:t>
            </w:r>
          </w:p>
        </w:tc>
        <w:tc>
          <w:tcPr>
            <w:tcW w:w="790" w:type="pct"/>
          </w:tcPr>
          <w:p w14:paraId="5D550651" w14:textId="77777777" w:rsidR="00B32A87" w:rsidRPr="003E4B8C" w:rsidRDefault="00B32A87" w:rsidP="003E4328">
            <w:pPr>
              <w:spacing w:after="0"/>
              <w:rPr>
                <w:rFonts w:ascii="Times New Roman" w:hAnsi="Times New Roman"/>
                <w:b/>
                <w:bCs/>
                <w:i/>
              </w:rPr>
            </w:pPr>
          </w:p>
        </w:tc>
      </w:tr>
    </w:tbl>
    <w:p w14:paraId="5CB44CFA" w14:textId="77777777" w:rsidR="00B32A87" w:rsidRPr="003E4B8C" w:rsidRDefault="00B32A87" w:rsidP="00B32A87">
      <w:pPr>
        <w:ind w:firstLine="709"/>
        <w:rPr>
          <w:rFonts w:ascii="Times New Roman" w:hAnsi="Times New Roman"/>
          <w:i/>
        </w:rPr>
        <w:sectPr w:rsidR="00B32A87" w:rsidRPr="003E4B8C" w:rsidSect="003E4328">
          <w:pgSz w:w="16840" w:h="11907" w:orient="landscape"/>
          <w:pgMar w:top="851" w:right="1134" w:bottom="851" w:left="992" w:header="709" w:footer="709" w:gutter="0"/>
          <w:cols w:space="720"/>
        </w:sectPr>
      </w:pPr>
    </w:p>
    <w:p w14:paraId="0BF9FC19" w14:textId="77777777" w:rsidR="00B32A87" w:rsidRPr="003E4B8C" w:rsidRDefault="00B32A87" w:rsidP="004C4857">
      <w:pPr>
        <w:spacing w:after="0"/>
        <w:ind w:left="1353"/>
        <w:rPr>
          <w:rFonts w:ascii="Times New Roman" w:hAnsi="Times New Roman"/>
          <w:b/>
          <w:bCs/>
        </w:rPr>
      </w:pPr>
      <w:r w:rsidRPr="003E4B8C">
        <w:rPr>
          <w:rFonts w:ascii="Times New Roman" w:hAnsi="Times New Roman"/>
          <w:b/>
          <w:bCs/>
        </w:rPr>
        <w:lastRenderedPageBreak/>
        <w:t>3. УСЛОВИЯ РЕАЛИЗАЦИИ УЧЕБНОЙ ДИСЦИПЛИНЫ</w:t>
      </w:r>
    </w:p>
    <w:p w14:paraId="1049066E" w14:textId="77777777" w:rsidR="00B32A87" w:rsidRPr="0086247C" w:rsidRDefault="00B32A87" w:rsidP="004C4857">
      <w:pPr>
        <w:suppressAutoHyphens/>
        <w:spacing w:after="0"/>
        <w:ind w:firstLine="709"/>
        <w:jc w:val="both"/>
        <w:rPr>
          <w:rFonts w:ascii="Times New Roman" w:hAnsi="Times New Roman"/>
          <w:bCs/>
          <w:sz w:val="24"/>
          <w:szCs w:val="24"/>
        </w:rPr>
      </w:pPr>
      <w:r w:rsidRPr="0086247C">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14:paraId="5C88580A" w14:textId="77777777" w:rsidR="00B32A87" w:rsidRPr="0086247C" w:rsidRDefault="00B32A87" w:rsidP="004C4857">
      <w:pPr>
        <w:suppressAutoHyphens/>
        <w:autoSpaceDE w:val="0"/>
        <w:autoSpaceDN w:val="0"/>
        <w:adjustRightInd w:val="0"/>
        <w:spacing w:after="0"/>
        <w:ind w:firstLine="709"/>
        <w:jc w:val="both"/>
        <w:rPr>
          <w:rFonts w:ascii="Times New Roman" w:hAnsi="Times New Roman"/>
          <w:sz w:val="24"/>
          <w:szCs w:val="24"/>
          <w:lang w:eastAsia="en-US"/>
        </w:rPr>
      </w:pPr>
      <w:r w:rsidRPr="0086247C">
        <w:rPr>
          <w:rFonts w:ascii="Times New Roman" w:hAnsi="Times New Roman"/>
          <w:bCs/>
          <w:sz w:val="24"/>
          <w:szCs w:val="24"/>
        </w:rPr>
        <w:t>Кабинет</w:t>
      </w:r>
      <w:r w:rsidRPr="0086247C">
        <w:rPr>
          <w:rFonts w:ascii="Times New Roman" w:hAnsi="Times New Roman"/>
          <w:bCs/>
          <w:i/>
          <w:sz w:val="24"/>
          <w:szCs w:val="24"/>
        </w:rPr>
        <w:t xml:space="preserve"> </w:t>
      </w:r>
      <w:r w:rsidRPr="0086247C">
        <w:rPr>
          <w:rFonts w:ascii="Times New Roman" w:hAnsi="Times New Roman"/>
          <w:bCs/>
          <w:sz w:val="24"/>
          <w:szCs w:val="24"/>
        </w:rPr>
        <w:t>«Социально-гуманитарных дисциплин»</w:t>
      </w:r>
      <w:r w:rsidRPr="0086247C">
        <w:rPr>
          <w:rFonts w:ascii="Times New Roman" w:hAnsi="Times New Roman"/>
          <w:sz w:val="24"/>
          <w:szCs w:val="24"/>
          <w:lang w:eastAsia="en-US"/>
        </w:rPr>
        <w:t>, оснащенный о</w:t>
      </w:r>
      <w:r w:rsidRPr="0086247C">
        <w:rPr>
          <w:rFonts w:ascii="Times New Roman" w:hAnsi="Times New Roman"/>
          <w:bCs/>
          <w:sz w:val="24"/>
          <w:szCs w:val="24"/>
          <w:lang w:eastAsia="en-US"/>
        </w:rPr>
        <w:t xml:space="preserve">борудованием: </w:t>
      </w:r>
    </w:p>
    <w:p w14:paraId="75A66CAB" w14:textId="77777777" w:rsidR="00B32A87" w:rsidRPr="0086247C" w:rsidRDefault="00B32A87" w:rsidP="004C4857">
      <w:pPr>
        <w:tabs>
          <w:tab w:val="left" w:pos="993"/>
        </w:tabs>
        <w:suppressAutoHyphens/>
        <w:spacing w:after="0"/>
        <w:ind w:firstLine="709"/>
        <w:jc w:val="both"/>
        <w:rPr>
          <w:rFonts w:ascii="Times New Roman" w:hAnsi="Times New Roman"/>
          <w:bCs/>
          <w:iCs/>
          <w:sz w:val="24"/>
          <w:szCs w:val="24"/>
        </w:rPr>
      </w:pPr>
      <w:r w:rsidRPr="0086247C">
        <w:rPr>
          <w:rFonts w:ascii="Times New Roman" w:hAnsi="Times New Roman"/>
          <w:bCs/>
          <w:iCs/>
          <w:sz w:val="24"/>
          <w:szCs w:val="24"/>
        </w:rPr>
        <w:t>-</w:t>
      </w:r>
      <w:r w:rsidRPr="0086247C">
        <w:rPr>
          <w:rFonts w:ascii="Times New Roman" w:hAnsi="Times New Roman"/>
          <w:bCs/>
          <w:iCs/>
          <w:sz w:val="24"/>
          <w:szCs w:val="24"/>
        </w:rPr>
        <w:tab/>
        <w:t>автоматизированное рабочее место преподавателя;</w:t>
      </w:r>
    </w:p>
    <w:p w14:paraId="0CA3D1B0" w14:textId="77777777" w:rsidR="00B32A87" w:rsidRPr="0086247C" w:rsidRDefault="00B32A87" w:rsidP="004C4857">
      <w:pPr>
        <w:tabs>
          <w:tab w:val="left" w:pos="993"/>
        </w:tabs>
        <w:suppressAutoHyphens/>
        <w:spacing w:after="0"/>
        <w:ind w:firstLine="709"/>
        <w:jc w:val="both"/>
        <w:rPr>
          <w:rFonts w:ascii="Times New Roman" w:hAnsi="Times New Roman"/>
          <w:bCs/>
          <w:iCs/>
          <w:sz w:val="24"/>
          <w:szCs w:val="24"/>
        </w:rPr>
      </w:pPr>
      <w:r w:rsidRPr="0086247C">
        <w:rPr>
          <w:rFonts w:ascii="Times New Roman" w:hAnsi="Times New Roman"/>
          <w:bCs/>
          <w:iCs/>
          <w:sz w:val="24"/>
          <w:szCs w:val="24"/>
        </w:rPr>
        <w:t>-</w:t>
      </w:r>
      <w:r w:rsidRPr="0086247C">
        <w:rPr>
          <w:rFonts w:ascii="Times New Roman" w:hAnsi="Times New Roman"/>
          <w:bCs/>
          <w:iCs/>
          <w:sz w:val="24"/>
          <w:szCs w:val="24"/>
        </w:rPr>
        <w:tab/>
        <w:t>рабочие места обучающихся;</w:t>
      </w:r>
    </w:p>
    <w:p w14:paraId="03B00044" w14:textId="77777777" w:rsidR="00B32A87" w:rsidRPr="0086247C" w:rsidRDefault="00B32A87" w:rsidP="004C4857">
      <w:pPr>
        <w:pStyle w:val="a8"/>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left="0" w:firstLine="709"/>
        <w:contextualSpacing/>
        <w:jc w:val="both"/>
      </w:pPr>
      <w:r w:rsidRPr="0086247C">
        <w:t xml:space="preserve">комплект учебно-наглядных пособий, </w:t>
      </w:r>
    </w:p>
    <w:p w14:paraId="1206F471" w14:textId="77777777" w:rsidR="00B32A87" w:rsidRPr="0086247C" w:rsidRDefault="00B32A87" w:rsidP="004C4857">
      <w:pPr>
        <w:pStyle w:val="a8"/>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left="0" w:firstLine="709"/>
        <w:contextualSpacing/>
        <w:jc w:val="both"/>
      </w:pPr>
      <w:r w:rsidRPr="0086247C">
        <w:t>комплекты раздаточных материалов.</w:t>
      </w:r>
    </w:p>
    <w:p w14:paraId="2FDC4E52" w14:textId="77777777" w:rsidR="00B32A87" w:rsidRPr="0086247C" w:rsidRDefault="00B32A87" w:rsidP="004C4857">
      <w:pPr>
        <w:suppressAutoHyphens/>
        <w:spacing w:after="0"/>
        <w:ind w:firstLine="709"/>
        <w:jc w:val="both"/>
        <w:rPr>
          <w:rFonts w:ascii="Times New Roman" w:hAnsi="Times New Roman"/>
          <w:bCs/>
          <w:sz w:val="24"/>
          <w:szCs w:val="24"/>
          <w:lang w:eastAsia="en-US"/>
        </w:rPr>
      </w:pPr>
      <w:r w:rsidRPr="0086247C">
        <w:rPr>
          <w:rFonts w:ascii="Times New Roman" w:hAnsi="Times New Roman"/>
          <w:sz w:val="24"/>
          <w:szCs w:val="24"/>
          <w:lang w:eastAsia="en-US"/>
        </w:rPr>
        <w:t>т</w:t>
      </w:r>
      <w:r w:rsidRPr="0086247C">
        <w:rPr>
          <w:rFonts w:ascii="Times New Roman" w:hAnsi="Times New Roman"/>
          <w:bCs/>
          <w:sz w:val="24"/>
          <w:szCs w:val="24"/>
          <w:lang w:eastAsia="en-US"/>
        </w:rPr>
        <w:t xml:space="preserve">ехническими средствами обучения: </w:t>
      </w:r>
    </w:p>
    <w:p w14:paraId="31B56D44" w14:textId="77777777" w:rsidR="00B32A87" w:rsidRPr="0086247C" w:rsidRDefault="00B32A87" w:rsidP="004C4857">
      <w:pPr>
        <w:tabs>
          <w:tab w:val="left" w:pos="993"/>
        </w:tabs>
        <w:suppressAutoHyphens/>
        <w:spacing w:after="0"/>
        <w:ind w:firstLine="709"/>
        <w:jc w:val="both"/>
        <w:rPr>
          <w:rFonts w:ascii="Times New Roman" w:hAnsi="Times New Roman"/>
          <w:sz w:val="24"/>
          <w:szCs w:val="24"/>
        </w:rPr>
      </w:pPr>
      <w:r w:rsidRPr="0086247C">
        <w:rPr>
          <w:rFonts w:ascii="Times New Roman" w:hAnsi="Times New Roman"/>
          <w:bCs/>
          <w:iCs/>
          <w:sz w:val="24"/>
          <w:szCs w:val="24"/>
        </w:rPr>
        <w:t>-</w:t>
      </w:r>
      <w:r w:rsidRPr="0086247C">
        <w:rPr>
          <w:rFonts w:ascii="Times New Roman" w:hAnsi="Times New Roman"/>
          <w:bCs/>
          <w:iCs/>
          <w:sz w:val="24"/>
          <w:szCs w:val="24"/>
        </w:rPr>
        <w:tab/>
      </w:r>
      <w:r w:rsidRPr="0086247C">
        <w:rPr>
          <w:rFonts w:ascii="Times New Roman" w:hAnsi="Times New Roman"/>
          <w:sz w:val="24"/>
          <w:szCs w:val="24"/>
        </w:rPr>
        <w:t>интерактивный комплекс.</w:t>
      </w:r>
    </w:p>
    <w:p w14:paraId="182D9C80" w14:textId="77777777" w:rsidR="00B32A87" w:rsidRPr="0086247C" w:rsidRDefault="00B32A87" w:rsidP="004C4857">
      <w:pPr>
        <w:suppressAutoHyphens/>
        <w:spacing w:after="0"/>
        <w:ind w:firstLine="709"/>
        <w:jc w:val="both"/>
        <w:rPr>
          <w:rFonts w:ascii="Times New Roman" w:hAnsi="Times New Roman"/>
          <w:bCs/>
          <w:sz w:val="24"/>
          <w:szCs w:val="24"/>
        </w:rPr>
      </w:pPr>
    </w:p>
    <w:p w14:paraId="28D9A954" w14:textId="77777777" w:rsidR="00B32A87" w:rsidRPr="0086247C" w:rsidRDefault="00B32A87" w:rsidP="004C4857">
      <w:pPr>
        <w:suppressAutoHyphens/>
        <w:spacing w:after="0"/>
        <w:ind w:firstLine="709"/>
        <w:jc w:val="both"/>
        <w:rPr>
          <w:rFonts w:ascii="Times New Roman" w:hAnsi="Times New Roman"/>
          <w:b/>
          <w:bCs/>
          <w:sz w:val="24"/>
          <w:szCs w:val="24"/>
        </w:rPr>
      </w:pPr>
      <w:r w:rsidRPr="0086247C">
        <w:rPr>
          <w:rFonts w:ascii="Times New Roman" w:hAnsi="Times New Roman"/>
          <w:b/>
          <w:bCs/>
          <w:sz w:val="24"/>
          <w:szCs w:val="24"/>
        </w:rPr>
        <w:t>3.2. Информационное обеспечение реализации программы</w:t>
      </w:r>
    </w:p>
    <w:p w14:paraId="4141B24A" w14:textId="77777777" w:rsidR="00B32A87" w:rsidRPr="0086247C" w:rsidRDefault="00191C71" w:rsidP="004C4857">
      <w:pPr>
        <w:suppressAutoHyphens/>
        <w:spacing w:after="0"/>
        <w:ind w:firstLine="709"/>
        <w:jc w:val="both"/>
        <w:rPr>
          <w:rFonts w:ascii="Times New Roman" w:hAnsi="Times New Roman"/>
          <w:bCs/>
          <w:sz w:val="24"/>
          <w:szCs w:val="24"/>
        </w:rPr>
      </w:pPr>
      <w:r w:rsidRPr="0086247C">
        <w:rPr>
          <w:rFonts w:ascii="Times New Roman" w:hAnsi="Times New Roman"/>
          <w:bCs/>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w:t>
      </w:r>
      <w:r w:rsidR="00B32A87" w:rsidRPr="0086247C">
        <w:rPr>
          <w:rFonts w:ascii="Times New Roman" w:hAnsi="Times New Roman"/>
          <w:sz w:val="24"/>
          <w:szCs w:val="24"/>
        </w:rPr>
        <w:t xml:space="preserve"> При формировании </w:t>
      </w:r>
      <w:r w:rsidR="00B32A87" w:rsidRPr="0086247C">
        <w:rPr>
          <w:rFonts w:ascii="Times New Roman" w:hAnsi="Times New Roman"/>
          <w:bCs/>
          <w:sz w:val="24"/>
          <w:szCs w:val="24"/>
        </w:rPr>
        <w:t xml:space="preserve">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w:t>
      </w:r>
      <w:r w:rsidRPr="0086247C">
        <w:rPr>
          <w:rFonts w:ascii="Times New Roman" w:hAnsi="Times New Roman"/>
          <w:bCs/>
          <w:sz w:val="24"/>
          <w:szCs w:val="24"/>
        </w:rPr>
        <w:t>при этом список может быть дополнен новыми изданиями</w:t>
      </w:r>
      <w:r w:rsidR="00B32A87" w:rsidRPr="0086247C">
        <w:rPr>
          <w:rFonts w:ascii="Times New Roman" w:hAnsi="Times New Roman"/>
          <w:bCs/>
          <w:sz w:val="24"/>
          <w:szCs w:val="24"/>
        </w:rPr>
        <w:t>.</w:t>
      </w:r>
    </w:p>
    <w:p w14:paraId="10619242" w14:textId="77777777" w:rsidR="00B32A87" w:rsidRPr="003E4B8C" w:rsidRDefault="00B32A87" w:rsidP="004C4857">
      <w:pPr>
        <w:suppressAutoHyphens/>
        <w:spacing w:after="0"/>
        <w:ind w:firstLine="709"/>
        <w:jc w:val="both"/>
        <w:rPr>
          <w:rFonts w:ascii="Times New Roman" w:hAnsi="Times New Roman"/>
          <w:sz w:val="24"/>
          <w:szCs w:val="24"/>
        </w:rPr>
      </w:pPr>
    </w:p>
    <w:p w14:paraId="0A34AB7F" w14:textId="77777777" w:rsidR="00B32A87" w:rsidRPr="003E4B8C" w:rsidRDefault="00B32A87" w:rsidP="004C4857">
      <w:pPr>
        <w:suppressAutoHyphens/>
        <w:spacing w:after="0"/>
        <w:ind w:firstLine="709"/>
        <w:jc w:val="both"/>
        <w:rPr>
          <w:rFonts w:ascii="Times New Roman" w:hAnsi="Times New Roman"/>
          <w:b/>
          <w:sz w:val="24"/>
          <w:szCs w:val="24"/>
        </w:rPr>
      </w:pPr>
      <w:r w:rsidRPr="003E4B8C">
        <w:rPr>
          <w:rFonts w:ascii="Times New Roman" w:hAnsi="Times New Roman"/>
          <w:b/>
          <w:sz w:val="24"/>
          <w:szCs w:val="24"/>
        </w:rPr>
        <w:t xml:space="preserve">3.2.1. </w:t>
      </w:r>
      <w:r w:rsidR="00191C71">
        <w:rPr>
          <w:rFonts w:ascii="Times New Roman" w:hAnsi="Times New Roman"/>
          <w:b/>
          <w:sz w:val="24"/>
          <w:szCs w:val="24"/>
        </w:rPr>
        <w:t>Основные печатные</w:t>
      </w:r>
      <w:r w:rsidRPr="003E4B8C">
        <w:rPr>
          <w:rFonts w:ascii="Times New Roman" w:hAnsi="Times New Roman"/>
          <w:b/>
          <w:sz w:val="24"/>
          <w:szCs w:val="24"/>
        </w:rPr>
        <w:t xml:space="preserve"> </w:t>
      </w:r>
      <w:r w:rsidR="0086247C">
        <w:rPr>
          <w:rFonts w:ascii="Times New Roman" w:hAnsi="Times New Roman"/>
          <w:b/>
          <w:sz w:val="24"/>
          <w:szCs w:val="24"/>
        </w:rPr>
        <w:t xml:space="preserve">и электронные </w:t>
      </w:r>
      <w:r w:rsidRPr="003E4B8C">
        <w:rPr>
          <w:rFonts w:ascii="Times New Roman" w:hAnsi="Times New Roman"/>
          <w:b/>
          <w:sz w:val="24"/>
          <w:szCs w:val="24"/>
        </w:rPr>
        <w:t>издания</w:t>
      </w:r>
    </w:p>
    <w:p w14:paraId="21A3DF7C" w14:textId="77777777" w:rsidR="00B32A87" w:rsidRPr="001A5C18" w:rsidRDefault="00B32A87" w:rsidP="004C4857">
      <w:pPr>
        <w:pStyle w:val="a8"/>
        <w:numPr>
          <w:ilvl w:val="0"/>
          <w:numId w:val="30"/>
        </w:numPr>
        <w:spacing w:before="0" w:after="0" w:line="276" w:lineRule="auto"/>
        <w:ind w:left="0" w:firstLine="709"/>
        <w:contextualSpacing/>
        <w:jc w:val="both"/>
      </w:pPr>
      <w:r w:rsidRPr="001A5C18">
        <w:t xml:space="preserve">Елагина, В. Б. Менеджмент качества и основы бережливого производства : учебное пособие / В. Б. Елагина, Г. Р. Царева. </w:t>
      </w:r>
      <w:r w:rsidR="00212098">
        <w:t>–</w:t>
      </w:r>
      <w:r w:rsidRPr="001A5C18">
        <w:t xml:space="preserve"> Йошкар-Ола : ПГТУ, 2019. </w:t>
      </w:r>
      <w:r w:rsidR="00212098">
        <w:t>–</w:t>
      </w:r>
      <w:r w:rsidRPr="001A5C18">
        <w:t xml:space="preserve"> 178 с. </w:t>
      </w:r>
      <w:r w:rsidR="00212098">
        <w:t>–</w:t>
      </w:r>
      <w:r w:rsidRPr="001A5C18">
        <w:t xml:space="preserve"> ISBN 978-5-8158-2163-7. </w:t>
      </w:r>
      <w:r w:rsidR="00212098">
        <w:t>–</w:t>
      </w:r>
      <w:r w:rsidRPr="001A5C18">
        <w:t xml:space="preserve"> Текст : электронный // Лань : электронно-библиотечная система. </w:t>
      </w:r>
      <w:r w:rsidR="00212098">
        <w:t>–</w:t>
      </w:r>
      <w:r w:rsidRPr="001A5C18">
        <w:t xml:space="preserve"> URL: https://e.lanbook.com/book/157465 (дата обращения: 12.07.2021). </w:t>
      </w:r>
      <w:r w:rsidR="00212098">
        <w:t>–</w:t>
      </w:r>
      <w:r w:rsidRPr="001A5C18">
        <w:t xml:space="preserve"> Режим доступа: для </w:t>
      </w:r>
      <w:proofErr w:type="spellStart"/>
      <w:r w:rsidRPr="001A5C18">
        <w:t>авториз</w:t>
      </w:r>
      <w:proofErr w:type="spellEnd"/>
      <w:r w:rsidRPr="001A5C18">
        <w:t>. пользователей.</w:t>
      </w:r>
    </w:p>
    <w:p w14:paraId="26C1624D" w14:textId="77777777" w:rsidR="00B32A87" w:rsidRPr="001A5C18" w:rsidRDefault="00B32A87" w:rsidP="004C4857">
      <w:pPr>
        <w:pStyle w:val="a8"/>
        <w:numPr>
          <w:ilvl w:val="0"/>
          <w:numId w:val="30"/>
        </w:numPr>
        <w:spacing w:before="0" w:after="0" w:line="276" w:lineRule="auto"/>
        <w:ind w:left="0" w:firstLine="709"/>
        <w:contextualSpacing/>
        <w:jc w:val="both"/>
      </w:pPr>
      <w:r w:rsidRPr="001A5C18">
        <w:t xml:space="preserve">Комков, В. А. Энергосбережение в жилищно-коммунальном хозяйстве : учебное пособие / В. А. Комков, Н. С. </w:t>
      </w:r>
      <w:proofErr w:type="spellStart"/>
      <w:r w:rsidRPr="001A5C18">
        <w:t>Тимахова</w:t>
      </w:r>
      <w:proofErr w:type="spellEnd"/>
      <w:r w:rsidRPr="001A5C18">
        <w:t xml:space="preserve">. </w:t>
      </w:r>
      <w:r w:rsidR="00212098">
        <w:t>–</w:t>
      </w:r>
      <w:r w:rsidRPr="001A5C18">
        <w:t xml:space="preserve"> 2-е изд. </w:t>
      </w:r>
      <w:r w:rsidR="00212098">
        <w:t>–</w:t>
      </w:r>
      <w:r w:rsidRPr="001A5C18">
        <w:t xml:space="preserve"> Москва : ИНФРА-М, 2021. </w:t>
      </w:r>
      <w:r w:rsidR="00212098">
        <w:t>–</w:t>
      </w:r>
      <w:r w:rsidRPr="001A5C18">
        <w:t xml:space="preserve"> 204 с. </w:t>
      </w:r>
      <w:r w:rsidR="00212098">
        <w:t>–</w:t>
      </w:r>
      <w:r w:rsidRPr="001A5C18">
        <w:t xml:space="preserve"> (Среднее профессиональное образование). </w:t>
      </w:r>
      <w:r w:rsidR="00212098">
        <w:t xml:space="preserve">– </w:t>
      </w:r>
      <w:r w:rsidRPr="001A5C18">
        <w:t xml:space="preserve">ISBN 978-5-16-006849-7. </w:t>
      </w:r>
      <w:r w:rsidR="00212098">
        <w:t xml:space="preserve">– </w:t>
      </w:r>
      <w:r w:rsidRPr="001A5C18">
        <w:t xml:space="preserve">Текст: электронный. </w:t>
      </w:r>
      <w:r w:rsidR="00212098">
        <w:t xml:space="preserve">– </w:t>
      </w:r>
      <w:r w:rsidRPr="001A5C18">
        <w:t>URL: https://znanium.com/catalog/product/1195621 (дата обращения: 22.08.2021). – Режим доступа: по подписке.</w:t>
      </w:r>
    </w:p>
    <w:p w14:paraId="63E4FE09" w14:textId="16CB135D" w:rsidR="00B32A87" w:rsidRDefault="00B32A87" w:rsidP="004C4857">
      <w:pPr>
        <w:pStyle w:val="a8"/>
        <w:numPr>
          <w:ilvl w:val="0"/>
          <w:numId w:val="30"/>
        </w:numPr>
        <w:spacing w:before="0" w:after="0" w:line="276" w:lineRule="auto"/>
        <w:ind w:left="0" w:firstLine="709"/>
        <w:contextualSpacing/>
        <w:jc w:val="both"/>
      </w:pPr>
      <w:r w:rsidRPr="001A5C18">
        <w:t xml:space="preserve">Шитов, В. Н. Организация </w:t>
      </w:r>
      <w:proofErr w:type="spellStart"/>
      <w:r w:rsidRPr="001A5C18">
        <w:t>ресурсоснабжения</w:t>
      </w:r>
      <w:proofErr w:type="spellEnd"/>
      <w:r w:rsidRPr="001A5C18">
        <w:t xml:space="preserve"> жилищно-коммунального хозяйства : учебное пособие / В.Н. Шитов. </w:t>
      </w:r>
      <w:r w:rsidR="00212098">
        <w:t>–</w:t>
      </w:r>
      <w:r w:rsidRPr="001A5C18">
        <w:t xml:space="preserve"> Москва : ИНФРА-М, 2021. </w:t>
      </w:r>
      <w:r w:rsidR="00212098">
        <w:t>–</w:t>
      </w:r>
      <w:r w:rsidRPr="001A5C18">
        <w:t xml:space="preserve"> 309 с. </w:t>
      </w:r>
      <w:r w:rsidR="00212098">
        <w:t>–</w:t>
      </w:r>
      <w:r w:rsidRPr="001A5C18">
        <w:t xml:space="preserve"> (Среднее профессиональное образование). </w:t>
      </w:r>
      <w:r w:rsidR="00212098">
        <w:t>–</w:t>
      </w:r>
      <w:r w:rsidRPr="001A5C18">
        <w:t xml:space="preserve"> DOI 10.12737/1002912. </w:t>
      </w:r>
      <w:r w:rsidR="00212098">
        <w:t xml:space="preserve">– </w:t>
      </w:r>
      <w:r w:rsidRPr="001A5C18">
        <w:t xml:space="preserve">ISBN 978-5-16-014757-4. </w:t>
      </w:r>
      <w:r w:rsidR="00212098">
        <w:t xml:space="preserve">– </w:t>
      </w:r>
      <w:r w:rsidRPr="001A5C18">
        <w:t xml:space="preserve">Текст : электронный. </w:t>
      </w:r>
      <w:r w:rsidR="00212098">
        <w:t xml:space="preserve">– </w:t>
      </w:r>
      <w:r w:rsidRPr="001A5C18">
        <w:t>URL: https://znanium.com/catalog/product/1002912 (дата обращения: 22.08.2021). – Режим доступа: по подписке.</w:t>
      </w:r>
    </w:p>
    <w:p w14:paraId="07B284B8" w14:textId="7F638CF7" w:rsidR="009422D6" w:rsidRPr="001C4DEE" w:rsidRDefault="009422D6" w:rsidP="004C4857">
      <w:pPr>
        <w:pStyle w:val="a8"/>
        <w:numPr>
          <w:ilvl w:val="0"/>
          <w:numId w:val="30"/>
        </w:numPr>
        <w:spacing w:before="0" w:after="0" w:line="276" w:lineRule="auto"/>
        <w:ind w:left="0" w:firstLine="709"/>
        <w:jc w:val="both"/>
      </w:pPr>
      <w:r w:rsidRPr="001C4DEE">
        <w:t xml:space="preserve">Бурнашева Э. П. Основы бережливого производства. Учебное пособие для СПО, </w:t>
      </w:r>
      <w:r w:rsidRPr="001C4DEE">
        <w:rPr>
          <w:rFonts w:eastAsia="Calibri"/>
          <w:lang w:eastAsia="en-US"/>
        </w:rPr>
        <w:t>— Санкт-Петербург : Лань, 2020. —</w:t>
      </w:r>
      <w:r w:rsidRPr="001C4DEE">
        <w:t xml:space="preserve">80 стр.-  </w:t>
      </w:r>
      <w:r w:rsidRPr="001C4DEE">
        <w:rPr>
          <w:lang w:val="en-US"/>
        </w:rPr>
        <w:t>ISBN</w:t>
      </w:r>
      <w:r w:rsidRPr="001C4DEE">
        <w:t xml:space="preserve"> 978-5-507-44560-8</w:t>
      </w:r>
    </w:p>
    <w:p w14:paraId="62F285D8" w14:textId="77777777" w:rsidR="0086247C" w:rsidRPr="00347F79" w:rsidRDefault="0086247C" w:rsidP="004C4857">
      <w:pPr>
        <w:spacing w:after="0"/>
        <w:ind w:firstLine="709"/>
        <w:contextualSpacing/>
        <w:rPr>
          <w:rFonts w:ascii="Times New Roman" w:hAnsi="Times New Roman"/>
          <w:b/>
          <w:sz w:val="24"/>
          <w:szCs w:val="24"/>
        </w:rPr>
      </w:pPr>
      <w:r w:rsidRPr="00347F79">
        <w:rPr>
          <w:rFonts w:ascii="Times New Roman" w:hAnsi="Times New Roman"/>
          <w:b/>
          <w:sz w:val="24"/>
          <w:szCs w:val="24"/>
        </w:rPr>
        <w:t>3.2.</w:t>
      </w:r>
      <w:r>
        <w:rPr>
          <w:rFonts w:ascii="Times New Roman" w:hAnsi="Times New Roman"/>
          <w:b/>
          <w:sz w:val="24"/>
          <w:szCs w:val="24"/>
        </w:rPr>
        <w:t>2</w:t>
      </w:r>
      <w:r w:rsidRPr="00347F79">
        <w:rPr>
          <w:rFonts w:ascii="Times New Roman" w:hAnsi="Times New Roman"/>
          <w:b/>
          <w:sz w:val="24"/>
          <w:szCs w:val="24"/>
        </w:rPr>
        <w:t>. Дополнительные источники</w:t>
      </w:r>
    </w:p>
    <w:p w14:paraId="0D05A2DD" w14:textId="77777777" w:rsidR="00B32A87" w:rsidRPr="0086247C" w:rsidRDefault="00B32A87" w:rsidP="004C4857">
      <w:pPr>
        <w:spacing w:after="0"/>
        <w:ind w:firstLine="709"/>
        <w:contextualSpacing/>
        <w:rPr>
          <w:rFonts w:ascii="Times New Roman" w:hAnsi="Times New Roman"/>
          <w:sz w:val="24"/>
          <w:szCs w:val="24"/>
        </w:rPr>
      </w:pPr>
      <w:r w:rsidRPr="0086247C">
        <w:rPr>
          <w:rFonts w:ascii="Times New Roman" w:hAnsi="Times New Roman"/>
          <w:sz w:val="24"/>
          <w:szCs w:val="24"/>
        </w:rPr>
        <w:t xml:space="preserve">1. </w:t>
      </w:r>
      <w:proofErr w:type="spellStart"/>
      <w:r w:rsidR="0086247C" w:rsidRPr="0086247C">
        <w:rPr>
          <w:rFonts w:ascii="Times New Roman" w:hAnsi="Times New Roman"/>
          <w:sz w:val="24"/>
          <w:szCs w:val="24"/>
          <w:lang w:val="en-US"/>
        </w:rPr>
        <w:t>LeanZone</w:t>
      </w:r>
      <w:proofErr w:type="spellEnd"/>
      <w:r w:rsidR="0086247C" w:rsidRPr="0086247C">
        <w:rPr>
          <w:rFonts w:ascii="Times New Roman" w:hAnsi="Times New Roman"/>
          <w:sz w:val="24"/>
          <w:szCs w:val="24"/>
        </w:rPr>
        <w:t>.</w:t>
      </w:r>
      <w:proofErr w:type="spellStart"/>
      <w:r w:rsidR="0086247C" w:rsidRPr="0086247C">
        <w:rPr>
          <w:rFonts w:ascii="Times New Roman" w:hAnsi="Times New Roman"/>
          <w:sz w:val="24"/>
          <w:szCs w:val="24"/>
          <w:lang w:val="en-US"/>
        </w:rPr>
        <w:t>ru</w:t>
      </w:r>
      <w:proofErr w:type="spellEnd"/>
      <w:r w:rsidR="0086247C" w:rsidRPr="0086247C">
        <w:rPr>
          <w:rFonts w:ascii="Times New Roman" w:hAnsi="Times New Roman"/>
          <w:sz w:val="24"/>
          <w:szCs w:val="24"/>
        </w:rPr>
        <w:t>: бережливое производство и бережное управление - открытый портал [</w:t>
      </w:r>
      <w:r w:rsidR="0086247C">
        <w:rPr>
          <w:rFonts w:ascii="Times New Roman" w:hAnsi="Times New Roman"/>
          <w:sz w:val="24"/>
          <w:szCs w:val="24"/>
        </w:rPr>
        <w:t>Электронный ресурс</w:t>
      </w:r>
      <w:r w:rsidR="0086247C" w:rsidRPr="0086247C">
        <w:rPr>
          <w:rFonts w:ascii="Times New Roman" w:hAnsi="Times New Roman"/>
          <w:sz w:val="24"/>
          <w:szCs w:val="24"/>
        </w:rPr>
        <w:t xml:space="preserve">]. </w:t>
      </w:r>
      <w:r w:rsidR="0086247C">
        <w:rPr>
          <w:rFonts w:ascii="Times New Roman" w:hAnsi="Times New Roman"/>
          <w:sz w:val="24"/>
          <w:szCs w:val="24"/>
        </w:rPr>
        <w:t xml:space="preserve">– </w:t>
      </w:r>
      <w:r w:rsidR="0086247C">
        <w:rPr>
          <w:rFonts w:ascii="Times New Roman" w:hAnsi="Times New Roman"/>
          <w:sz w:val="24"/>
          <w:szCs w:val="24"/>
          <w:lang w:val="en-US"/>
        </w:rPr>
        <w:t>URL</w:t>
      </w:r>
      <w:r w:rsidR="0086247C" w:rsidRPr="0086247C">
        <w:rPr>
          <w:rFonts w:ascii="Times New Roman" w:hAnsi="Times New Roman"/>
          <w:sz w:val="24"/>
          <w:szCs w:val="24"/>
        </w:rPr>
        <w:t xml:space="preserve">: </w:t>
      </w:r>
      <w:r w:rsidR="0086247C" w:rsidRPr="0086247C">
        <w:rPr>
          <w:rFonts w:ascii="Times New Roman" w:hAnsi="Times New Roman"/>
          <w:sz w:val="24"/>
          <w:szCs w:val="24"/>
          <w:lang w:val="en-US"/>
        </w:rPr>
        <w:t>http</w:t>
      </w:r>
      <w:r w:rsidR="0086247C" w:rsidRPr="0086247C">
        <w:rPr>
          <w:rFonts w:ascii="Times New Roman" w:hAnsi="Times New Roman"/>
          <w:sz w:val="24"/>
          <w:szCs w:val="24"/>
        </w:rPr>
        <w:t>://</w:t>
      </w:r>
      <w:proofErr w:type="spellStart"/>
      <w:r w:rsidR="0086247C" w:rsidRPr="0086247C">
        <w:rPr>
          <w:rFonts w:ascii="Times New Roman" w:hAnsi="Times New Roman"/>
          <w:sz w:val="24"/>
          <w:szCs w:val="24"/>
          <w:lang w:val="en-US"/>
        </w:rPr>
        <w:t>leanzone</w:t>
      </w:r>
      <w:proofErr w:type="spellEnd"/>
      <w:r w:rsidR="0086247C" w:rsidRPr="0086247C">
        <w:rPr>
          <w:rFonts w:ascii="Times New Roman" w:hAnsi="Times New Roman"/>
          <w:sz w:val="24"/>
          <w:szCs w:val="24"/>
        </w:rPr>
        <w:t>.</w:t>
      </w:r>
      <w:proofErr w:type="spellStart"/>
      <w:r w:rsidR="0086247C" w:rsidRPr="0086247C">
        <w:rPr>
          <w:rFonts w:ascii="Times New Roman" w:hAnsi="Times New Roman"/>
          <w:sz w:val="24"/>
          <w:szCs w:val="24"/>
          <w:lang w:val="en-US"/>
        </w:rPr>
        <w:t>ru</w:t>
      </w:r>
      <w:proofErr w:type="spellEnd"/>
      <w:r w:rsidR="0086247C" w:rsidRPr="0086247C">
        <w:rPr>
          <w:rFonts w:ascii="Times New Roman" w:hAnsi="Times New Roman"/>
          <w:sz w:val="24"/>
          <w:szCs w:val="24"/>
        </w:rPr>
        <w:t>/</w:t>
      </w:r>
    </w:p>
    <w:p w14:paraId="2C45A146" w14:textId="77777777" w:rsidR="00B32A87" w:rsidRPr="0086247C" w:rsidRDefault="00B32A87" w:rsidP="004C4857">
      <w:pPr>
        <w:spacing w:after="0"/>
        <w:ind w:firstLine="709"/>
        <w:contextualSpacing/>
        <w:rPr>
          <w:rFonts w:ascii="Times New Roman" w:hAnsi="Times New Roman"/>
          <w:sz w:val="24"/>
          <w:szCs w:val="24"/>
        </w:rPr>
      </w:pPr>
      <w:r w:rsidRPr="0086247C">
        <w:rPr>
          <w:rFonts w:ascii="Times New Roman" w:hAnsi="Times New Roman"/>
          <w:sz w:val="24"/>
          <w:szCs w:val="24"/>
        </w:rPr>
        <w:t xml:space="preserve">2. </w:t>
      </w:r>
      <w:r w:rsidR="0086247C">
        <w:rPr>
          <w:rFonts w:ascii="Times New Roman" w:hAnsi="Times New Roman"/>
          <w:sz w:val="24"/>
          <w:szCs w:val="24"/>
        </w:rPr>
        <w:t>П</w:t>
      </w:r>
      <w:r w:rsidR="0086247C" w:rsidRPr="0086247C">
        <w:rPr>
          <w:rFonts w:ascii="Times New Roman" w:hAnsi="Times New Roman"/>
          <w:sz w:val="24"/>
          <w:szCs w:val="24"/>
        </w:rPr>
        <w:t>рактика внедрения бережливого производства [</w:t>
      </w:r>
      <w:r w:rsidR="0086247C">
        <w:rPr>
          <w:rFonts w:ascii="Times New Roman" w:hAnsi="Times New Roman"/>
          <w:sz w:val="24"/>
          <w:szCs w:val="24"/>
        </w:rPr>
        <w:t>Электронный ресурс</w:t>
      </w:r>
      <w:r w:rsidR="0086247C" w:rsidRPr="0086247C">
        <w:rPr>
          <w:rFonts w:ascii="Times New Roman" w:hAnsi="Times New Roman"/>
          <w:sz w:val="24"/>
          <w:szCs w:val="24"/>
        </w:rPr>
        <w:t xml:space="preserve">]. </w:t>
      </w:r>
      <w:r w:rsidR="0086247C">
        <w:rPr>
          <w:rFonts w:ascii="Times New Roman" w:hAnsi="Times New Roman"/>
          <w:sz w:val="24"/>
          <w:szCs w:val="24"/>
        </w:rPr>
        <w:t xml:space="preserve">– </w:t>
      </w:r>
      <w:r w:rsidR="0086247C">
        <w:rPr>
          <w:rFonts w:ascii="Times New Roman" w:hAnsi="Times New Roman"/>
          <w:sz w:val="24"/>
          <w:szCs w:val="24"/>
          <w:lang w:val="en-US"/>
        </w:rPr>
        <w:t>URL</w:t>
      </w:r>
      <w:r w:rsidR="0086247C" w:rsidRPr="0086247C">
        <w:rPr>
          <w:rFonts w:ascii="Times New Roman" w:hAnsi="Times New Roman"/>
          <w:sz w:val="24"/>
          <w:szCs w:val="24"/>
        </w:rPr>
        <w:t xml:space="preserve">: </w:t>
      </w:r>
      <w:proofErr w:type="spellStart"/>
      <w:r w:rsidRPr="00212098">
        <w:rPr>
          <w:rFonts w:ascii="Times New Roman" w:hAnsi="Times New Roman"/>
          <w:sz w:val="24"/>
          <w:szCs w:val="24"/>
          <w:lang w:val="en-US"/>
        </w:rPr>
        <w:t>Leanbase</w:t>
      </w:r>
      <w:proofErr w:type="spellEnd"/>
      <w:r w:rsidRPr="0086247C">
        <w:rPr>
          <w:rFonts w:ascii="Times New Roman" w:hAnsi="Times New Roman"/>
          <w:sz w:val="24"/>
          <w:szCs w:val="24"/>
        </w:rPr>
        <w:t>.</w:t>
      </w:r>
      <w:proofErr w:type="spellStart"/>
      <w:r w:rsidRPr="00212098">
        <w:rPr>
          <w:rFonts w:ascii="Times New Roman" w:hAnsi="Times New Roman"/>
          <w:sz w:val="24"/>
          <w:szCs w:val="24"/>
          <w:lang w:val="en-US"/>
        </w:rPr>
        <w:t>ru</w:t>
      </w:r>
      <w:proofErr w:type="spellEnd"/>
    </w:p>
    <w:p w14:paraId="0648BB9F" w14:textId="77777777" w:rsidR="00B32A87" w:rsidRPr="0086247C" w:rsidRDefault="00B32A87" w:rsidP="004C4857">
      <w:pPr>
        <w:spacing w:after="0"/>
        <w:ind w:firstLine="709"/>
        <w:contextualSpacing/>
        <w:rPr>
          <w:rFonts w:ascii="Times New Roman" w:hAnsi="Times New Roman"/>
          <w:sz w:val="24"/>
          <w:szCs w:val="24"/>
        </w:rPr>
      </w:pPr>
      <w:r w:rsidRPr="0086247C">
        <w:rPr>
          <w:rFonts w:ascii="Times New Roman" w:hAnsi="Times New Roman"/>
          <w:sz w:val="24"/>
          <w:szCs w:val="24"/>
        </w:rPr>
        <w:t xml:space="preserve">3. </w:t>
      </w:r>
      <w:r w:rsidR="0086247C" w:rsidRPr="0086247C">
        <w:rPr>
          <w:rFonts w:ascii="Times New Roman" w:hAnsi="Times New Roman"/>
          <w:sz w:val="24"/>
          <w:szCs w:val="24"/>
        </w:rPr>
        <w:t>Leaninfo.ru</w:t>
      </w:r>
      <w:r w:rsidR="0086247C">
        <w:rPr>
          <w:rFonts w:ascii="Times New Roman" w:hAnsi="Times New Roman"/>
          <w:sz w:val="24"/>
          <w:szCs w:val="24"/>
        </w:rPr>
        <w:t>:</w:t>
      </w:r>
      <w:r w:rsidR="0086247C" w:rsidRPr="0086247C">
        <w:rPr>
          <w:rFonts w:ascii="Times New Roman" w:hAnsi="Times New Roman"/>
          <w:sz w:val="24"/>
          <w:szCs w:val="24"/>
        </w:rPr>
        <w:t xml:space="preserve"> блог о производственном менеджменте [</w:t>
      </w:r>
      <w:r w:rsidR="0086247C">
        <w:rPr>
          <w:rFonts w:ascii="Times New Roman" w:hAnsi="Times New Roman"/>
          <w:sz w:val="24"/>
          <w:szCs w:val="24"/>
        </w:rPr>
        <w:t>Электронный ресурс</w:t>
      </w:r>
      <w:r w:rsidR="0086247C" w:rsidRPr="0086247C">
        <w:rPr>
          <w:rFonts w:ascii="Times New Roman" w:hAnsi="Times New Roman"/>
          <w:sz w:val="24"/>
          <w:szCs w:val="24"/>
        </w:rPr>
        <w:t xml:space="preserve">]. </w:t>
      </w:r>
      <w:r w:rsidR="0086247C">
        <w:rPr>
          <w:rFonts w:ascii="Times New Roman" w:hAnsi="Times New Roman"/>
          <w:sz w:val="24"/>
          <w:szCs w:val="24"/>
        </w:rPr>
        <w:t xml:space="preserve">– </w:t>
      </w:r>
      <w:r w:rsidR="0086247C">
        <w:rPr>
          <w:rFonts w:ascii="Times New Roman" w:hAnsi="Times New Roman"/>
          <w:sz w:val="24"/>
          <w:szCs w:val="24"/>
          <w:lang w:val="en-US"/>
        </w:rPr>
        <w:t>URL</w:t>
      </w:r>
      <w:r w:rsidR="0086247C" w:rsidRPr="0086247C">
        <w:rPr>
          <w:rFonts w:ascii="Times New Roman" w:hAnsi="Times New Roman"/>
          <w:sz w:val="24"/>
          <w:szCs w:val="24"/>
        </w:rPr>
        <w:t xml:space="preserve">: </w:t>
      </w:r>
      <w:proofErr w:type="spellStart"/>
      <w:r w:rsidRPr="00212098">
        <w:rPr>
          <w:rFonts w:ascii="Times New Roman" w:hAnsi="Times New Roman"/>
          <w:sz w:val="24"/>
          <w:szCs w:val="24"/>
          <w:lang w:val="en-US"/>
        </w:rPr>
        <w:t>Leaninfo</w:t>
      </w:r>
      <w:proofErr w:type="spellEnd"/>
      <w:r w:rsidRPr="0086247C">
        <w:rPr>
          <w:rFonts w:ascii="Times New Roman" w:hAnsi="Times New Roman"/>
          <w:sz w:val="24"/>
          <w:szCs w:val="24"/>
        </w:rPr>
        <w:t>.</w:t>
      </w:r>
      <w:proofErr w:type="spellStart"/>
      <w:r w:rsidRPr="00212098">
        <w:rPr>
          <w:rFonts w:ascii="Times New Roman" w:hAnsi="Times New Roman"/>
          <w:sz w:val="24"/>
          <w:szCs w:val="24"/>
          <w:lang w:val="en-US"/>
        </w:rPr>
        <w:t>ru</w:t>
      </w:r>
      <w:proofErr w:type="spellEnd"/>
    </w:p>
    <w:p w14:paraId="2F52774A" w14:textId="77777777" w:rsidR="00B32A87" w:rsidRPr="00347F79" w:rsidRDefault="0086247C" w:rsidP="004C4857">
      <w:pPr>
        <w:spacing w:after="0"/>
        <w:ind w:firstLine="709"/>
        <w:contextualSpacing/>
        <w:rPr>
          <w:rFonts w:ascii="Times New Roman" w:hAnsi="Times New Roman"/>
          <w:sz w:val="24"/>
          <w:szCs w:val="24"/>
        </w:rPr>
      </w:pPr>
      <w:r>
        <w:rPr>
          <w:rFonts w:ascii="Times New Roman" w:hAnsi="Times New Roman"/>
          <w:sz w:val="24"/>
          <w:szCs w:val="24"/>
        </w:rPr>
        <w:lastRenderedPageBreak/>
        <w:t>4</w:t>
      </w:r>
      <w:r w:rsidR="00B32A87" w:rsidRPr="00347F79">
        <w:rPr>
          <w:rFonts w:ascii="Times New Roman" w:hAnsi="Times New Roman"/>
          <w:sz w:val="24"/>
          <w:szCs w:val="24"/>
        </w:rPr>
        <w:t xml:space="preserve">. </w:t>
      </w:r>
      <w:proofErr w:type="spellStart"/>
      <w:r w:rsidR="00B32A87" w:rsidRPr="00347F79">
        <w:rPr>
          <w:rFonts w:ascii="Times New Roman" w:hAnsi="Times New Roman"/>
          <w:sz w:val="24"/>
          <w:szCs w:val="24"/>
        </w:rPr>
        <w:t>Лайкер</w:t>
      </w:r>
      <w:proofErr w:type="spellEnd"/>
      <w:r w:rsidRPr="0086247C">
        <w:rPr>
          <w:rFonts w:ascii="Times New Roman" w:hAnsi="Times New Roman"/>
          <w:sz w:val="24"/>
          <w:szCs w:val="24"/>
        </w:rPr>
        <w:t xml:space="preserve"> </w:t>
      </w:r>
      <w:r w:rsidRPr="00347F79">
        <w:rPr>
          <w:rFonts w:ascii="Times New Roman" w:hAnsi="Times New Roman"/>
          <w:sz w:val="24"/>
          <w:szCs w:val="24"/>
        </w:rPr>
        <w:t>Дж</w:t>
      </w:r>
      <w:r>
        <w:rPr>
          <w:rFonts w:ascii="Times New Roman" w:hAnsi="Times New Roman"/>
          <w:sz w:val="24"/>
          <w:szCs w:val="24"/>
        </w:rPr>
        <w:t>.</w:t>
      </w:r>
      <w:r w:rsidRPr="00347F79">
        <w:rPr>
          <w:rFonts w:ascii="Times New Roman" w:hAnsi="Times New Roman"/>
          <w:sz w:val="24"/>
          <w:szCs w:val="24"/>
        </w:rPr>
        <w:t xml:space="preserve"> К.</w:t>
      </w:r>
      <w:r w:rsidR="00B32A87" w:rsidRPr="00347F79">
        <w:rPr>
          <w:rFonts w:ascii="Times New Roman" w:hAnsi="Times New Roman"/>
          <w:sz w:val="24"/>
          <w:szCs w:val="24"/>
        </w:rPr>
        <w:t xml:space="preserve"> Дао Тойота: 14 принципов менеджмента ведущей</w:t>
      </w:r>
      <w:r w:rsidR="00B32A87">
        <w:rPr>
          <w:rFonts w:ascii="Times New Roman" w:hAnsi="Times New Roman"/>
          <w:sz w:val="24"/>
          <w:szCs w:val="24"/>
        </w:rPr>
        <w:t xml:space="preserve"> </w:t>
      </w:r>
      <w:r w:rsidR="00B32A87" w:rsidRPr="00347F79">
        <w:rPr>
          <w:rFonts w:ascii="Times New Roman" w:hAnsi="Times New Roman"/>
          <w:sz w:val="24"/>
          <w:szCs w:val="24"/>
        </w:rPr>
        <w:t xml:space="preserve">компании мира. </w:t>
      </w:r>
      <w:r>
        <w:rPr>
          <w:rFonts w:ascii="Times New Roman" w:hAnsi="Times New Roman"/>
          <w:sz w:val="24"/>
          <w:szCs w:val="24"/>
        </w:rPr>
        <w:t xml:space="preserve">– Москва: </w:t>
      </w:r>
      <w:r w:rsidR="00B32A87" w:rsidRPr="00347F79">
        <w:rPr>
          <w:rFonts w:ascii="Times New Roman" w:hAnsi="Times New Roman"/>
          <w:sz w:val="24"/>
          <w:szCs w:val="24"/>
        </w:rPr>
        <w:t>Альпина Бизнес Букс, 201</w:t>
      </w:r>
      <w:r>
        <w:rPr>
          <w:rFonts w:ascii="Times New Roman" w:hAnsi="Times New Roman"/>
          <w:sz w:val="24"/>
          <w:szCs w:val="24"/>
        </w:rPr>
        <w:t>8</w:t>
      </w:r>
      <w:r w:rsidR="00B32A87" w:rsidRPr="00347F79">
        <w:rPr>
          <w:rFonts w:ascii="Times New Roman" w:hAnsi="Times New Roman"/>
          <w:sz w:val="24"/>
          <w:szCs w:val="24"/>
        </w:rPr>
        <w:t>.</w:t>
      </w:r>
      <w:r>
        <w:rPr>
          <w:rFonts w:ascii="Times New Roman" w:hAnsi="Times New Roman"/>
          <w:sz w:val="24"/>
          <w:szCs w:val="24"/>
        </w:rPr>
        <w:t xml:space="preserve"> – 400 с.</w:t>
      </w:r>
    </w:p>
    <w:p w14:paraId="09B71206" w14:textId="77777777" w:rsidR="00B32A87" w:rsidRPr="00251851" w:rsidRDefault="0086247C" w:rsidP="004C4857">
      <w:pPr>
        <w:spacing w:after="0"/>
        <w:ind w:firstLine="709"/>
        <w:contextualSpacing/>
        <w:rPr>
          <w:rFonts w:ascii="Times New Roman" w:hAnsi="Times New Roman"/>
          <w:sz w:val="24"/>
          <w:szCs w:val="24"/>
        </w:rPr>
      </w:pPr>
      <w:r>
        <w:rPr>
          <w:rFonts w:ascii="Times New Roman" w:hAnsi="Times New Roman"/>
          <w:sz w:val="24"/>
          <w:szCs w:val="24"/>
        </w:rPr>
        <w:t>5</w:t>
      </w:r>
      <w:r w:rsidR="00B32A87" w:rsidRPr="00347F79">
        <w:rPr>
          <w:rFonts w:ascii="Times New Roman" w:hAnsi="Times New Roman"/>
          <w:sz w:val="24"/>
          <w:szCs w:val="24"/>
        </w:rPr>
        <w:t>. Имаи</w:t>
      </w:r>
      <w:r w:rsidRPr="0086247C">
        <w:rPr>
          <w:rFonts w:ascii="Times New Roman" w:hAnsi="Times New Roman"/>
          <w:sz w:val="24"/>
          <w:szCs w:val="24"/>
        </w:rPr>
        <w:t xml:space="preserve"> </w:t>
      </w:r>
      <w:r w:rsidRPr="00347F79">
        <w:rPr>
          <w:rFonts w:ascii="Times New Roman" w:hAnsi="Times New Roman"/>
          <w:sz w:val="24"/>
          <w:szCs w:val="24"/>
        </w:rPr>
        <w:t>М</w:t>
      </w:r>
      <w:r w:rsidR="00B32A87" w:rsidRPr="00347F79">
        <w:rPr>
          <w:rFonts w:ascii="Times New Roman" w:hAnsi="Times New Roman"/>
          <w:sz w:val="24"/>
          <w:szCs w:val="24"/>
        </w:rPr>
        <w:t xml:space="preserve">. </w:t>
      </w:r>
      <w:r w:rsidRPr="00347F79">
        <w:rPr>
          <w:rFonts w:ascii="Times New Roman" w:hAnsi="Times New Roman"/>
          <w:sz w:val="24"/>
          <w:szCs w:val="24"/>
        </w:rPr>
        <w:t>Кайдзен</w:t>
      </w:r>
      <w:r w:rsidR="00B32A87" w:rsidRPr="00347F79">
        <w:rPr>
          <w:rFonts w:ascii="Times New Roman" w:hAnsi="Times New Roman"/>
          <w:sz w:val="24"/>
          <w:szCs w:val="24"/>
        </w:rPr>
        <w:t xml:space="preserve">: Ключ к успеху японских компаний. </w:t>
      </w:r>
      <w:r>
        <w:rPr>
          <w:rFonts w:ascii="Times New Roman" w:hAnsi="Times New Roman"/>
          <w:sz w:val="24"/>
          <w:szCs w:val="24"/>
        </w:rPr>
        <w:t xml:space="preserve">– Москва: </w:t>
      </w:r>
      <w:r w:rsidR="00B32A87" w:rsidRPr="00347F79">
        <w:rPr>
          <w:rFonts w:ascii="Times New Roman" w:hAnsi="Times New Roman"/>
          <w:sz w:val="24"/>
          <w:szCs w:val="24"/>
        </w:rPr>
        <w:t>Альпина</w:t>
      </w:r>
      <w:r w:rsidR="00B32A87">
        <w:rPr>
          <w:rFonts w:ascii="Times New Roman" w:hAnsi="Times New Roman"/>
          <w:sz w:val="24"/>
          <w:szCs w:val="24"/>
        </w:rPr>
        <w:t xml:space="preserve"> </w:t>
      </w:r>
      <w:r w:rsidR="00B32A87" w:rsidRPr="00347F79">
        <w:rPr>
          <w:rFonts w:ascii="Times New Roman" w:hAnsi="Times New Roman"/>
          <w:sz w:val="24"/>
          <w:szCs w:val="24"/>
        </w:rPr>
        <w:t>Бизнес Букс, 201</w:t>
      </w:r>
      <w:r>
        <w:rPr>
          <w:rFonts w:ascii="Times New Roman" w:hAnsi="Times New Roman"/>
          <w:sz w:val="24"/>
          <w:szCs w:val="24"/>
        </w:rPr>
        <w:t>8</w:t>
      </w:r>
      <w:r w:rsidR="00B32A87" w:rsidRPr="00347F79">
        <w:rPr>
          <w:rFonts w:ascii="Times New Roman" w:hAnsi="Times New Roman"/>
          <w:sz w:val="24"/>
          <w:szCs w:val="24"/>
        </w:rPr>
        <w:t>.</w:t>
      </w:r>
      <w:r>
        <w:rPr>
          <w:rFonts w:ascii="Times New Roman" w:hAnsi="Times New Roman"/>
          <w:sz w:val="24"/>
          <w:szCs w:val="24"/>
        </w:rPr>
        <w:t xml:space="preserve"> – 274 с.</w:t>
      </w:r>
      <w:r w:rsidR="00B32A87" w:rsidRPr="00347F79">
        <w:rPr>
          <w:rFonts w:ascii="Times New Roman" w:hAnsi="Times New Roman"/>
          <w:sz w:val="24"/>
          <w:szCs w:val="24"/>
        </w:rPr>
        <w:cr/>
      </w:r>
    </w:p>
    <w:p w14:paraId="4F3B363D" w14:textId="77777777" w:rsidR="00B32A87" w:rsidRPr="003E4B8C" w:rsidRDefault="00B32A87" w:rsidP="004C4857">
      <w:pPr>
        <w:spacing w:after="0"/>
        <w:contextualSpacing/>
        <w:jc w:val="center"/>
        <w:rPr>
          <w:rFonts w:ascii="Times New Roman" w:hAnsi="Times New Roman"/>
          <w:b/>
          <w:sz w:val="24"/>
          <w:szCs w:val="24"/>
        </w:rPr>
      </w:pPr>
      <w:r w:rsidRPr="003E4B8C">
        <w:rPr>
          <w:rFonts w:ascii="Times New Roman" w:hAnsi="Times New Roman"/>
          <w:b/>
          <w:sz w:val="24"/>
          <w:szCs w:val="24"/>
        </w:rPr>
        <w:t>4. КОНТРОЛЬ И ОЦЕНКА РЕЗУЛЬТАТОВ ОСВОЕНИЯ</w:t>
      </w:r>
      <w:r w:rsidR="00212098">
        <w:rPr>
          <w:rFonts w:ascii="Times New Roman" w:hAnsi="Times New Roman"/>
          <w:b/>
          <w:sz w:val="24"/>
          <w:szCs w:val="24"/>
        </w:rPr>
        <w:t xml:space="preserve"> </w:t>
      </w:r>
    </w:p>
    <w:p w14:paraId="2D9C95A2" w14:textId="77777777" w:rsidR="00B32A87" w:rsidRPr="003E4B8C" w:rsidRDefault="00B32A87" w:rsidP="004C4857">
      <w:pPr>
        <w:contextualSpacing/>
        <w:jc w:val="center"/>
        <w:rPr>
          <w:rFonts w:ascii="Times New Roman" w:hAnsi="Times New Roman"/>
          <w:b/>
          <w:sz w:val="24"/>
          <w:szCs w:val="24"/>
        </w:rPr>
      </w:pPr>
      <w:r w:rsidRPr="003E4B8C">
        <w:rPr>
          <w:rFonts w:ascii="Times New Roman" w:hAnsi="Times New Roman"/>
          <w:b/>
          <w:sz w:val="24"/>
          <w:szCs w:val="24"/>
        </w:rPr>
        <w:t>УЧЕБНОЙ ДИСЦИПЛИНЫ</w:t>
      </w:r>
    </w:p>
    <w:p w14:paraId="6B2528AA" w14:textId="77777777" w:rsidR="00B32A87" w:rsidRPr="003E4B8C" w:rsidRDefault="00B32A87" w:rsidP="004C4857">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3118"/>
        <w:gridCol w:w="2404"/>
      </w:tblGrid>
      <w:tr w:rsidR="00B32A87" w:rsidRPr="004C4857" w14:paraId="17F429F6" w14:textId="77777777" w:rsidTr="004C4857">
        <w:tc>
          <w:tcPr>
            <w:tcW w:w="2045" w:type="pct"/>
          </w:tcPr>
          <w:p w14:paraId="0B95E02C" w14:textId="77777777" w:rsidR="00B32A87" w:rsidRPr="004C4857" w:rsidRDefault="00B32A87" w:rsidP="004C4857">
            <w:pPr>
              <w:jc w:val="center"/>
              <w:rPr>
                <w:rFonts w:ascii="Times New Roman" w:hAnsi="Times New Roman"/>
                <w:b/>
                <w:bCs/>
                <w:i/>
                <w:sz w:val="24"/>
                <w:szCs w:val="24"/>
              </w:rPr>
            </w:pPr>
            <w:r w:rsidRPr="004C4857">
              <w:rPr>
                <w:rFonts w:ascii="Times New Roman" w:hAnsi="Times New Roman"/>
                <w:b/>
                <w:bCs/>
                <w:i/>
                <w:sz w:val="24"/>
                <w:szCs w:val="24"/>
              </w:rPr>
              <w:t>Результаты обучения</w:t>
            </w:r>
            <w:r w:rsidR="0086247C" w:rsidRPr="004C4857">
              <w:rPr>
                <w:rStyle w:val="ac"/>
                <w:rFonts w:ascii="Times New Roman" w:hAnsi="Times New Roman"/>
                <w:b/>
                <w:bCs/>
                <w:i/>
                <w:sz w:val="24"/>
                <w:szCs w:val="24"/>
              </w:rPr>
              <w:footnoteReference w:id="44"/>
            </w:r>
          </w:p>
        </w:tc>
        <w:tc>
          <w:tcPr>
            <w:tcW w:w="1668" w:type="pct"/>
          </w:tcPr>
          <w:p w14:paraId="0FC5A65E" w14:textId="77777777" w:rsidR="00B32A87" w:rsidRPr="004C4857" w:rsidRDefault="00B32A87" w:rsidP="004C4857">
            <w:pPr>
              <w:jc w:val="center"/>
              <w:rPr>
                <w:rFonts w:ascii="Times New Roman" w:hAnsi="Times New Roman"/>
                <w:b/>
                <w:bCs/>
                <w:i/>
                <w:sz w:val="24"/>
                <w:szCs w:val="24"/>
              </w:rPr>
            </w:pPr>
            <w:r w:rsidRPr="004C4857">
              <w:rPr>
                <w:rFonts w:ascii="Times New Roman" w:hAnsi="Times New Roman"/>
                <w:b/>
                <w:bCs/>
                <w:i/>
                <w:sz w:val="24"/>
                <w:szCs w:val="24"/>
              </w:rPr>
              <w:t>Критерии оценки</w:t>
            </w:r>
          </w:p>
        </w:tc>
        <w:tc>
          <w:tcPr>
            <w:tcW w:w="1286" w:type="pct"/>
          </w:tcPr>
          <w:p w14:paraId="2C8C2856" w14:textId="77777777" w:rsidR="00B32A87" w:rsidRPr="004C4857" w:rsidRDefault="00B32A87" w:rsidP="004C4857">
            <w:pPr>
              <w:jc w:val="center"/>
              <w:rPr>
                <w:rFonts w:ascii="Times New Roman" w:hAnsi="Times New Roman"/>
                <w:b/>
                <w:bCs/>
                <w:i/>
                <w:sz w:val="24"/>
                <w:szCs w:val="24"/>
              </w:rPr>
            </w:pPr>
            <w:r w:rsidRPr="004C4857">
              <w:rPr>
                <w:rFonts w:ascii="Times New Roman" w:hAnsi="Times New Roman"/>
                <w:b/>
                <w:bCs/>
                <w:i/>
                <w:sz w:val="24"/>
                <w:szCs w:val="24"/>
              </w:rPr>
              <w:t>Методы оценки</w:t>
            </w:r>
          </w:p>
        </w:tc>
      </w:tr>
      <w:tr w:rsidR="00B32A87" w:rsidRPr="004C4857" w14:paraId="3C3B9C6B" w14:textId="77777777" w:rsidTr="004C4857">
        <w:tc>
          <w:tcPr>
            <w:tcW w:w="2045" w:type="pct"/>
          </w:tcPr>
          <w:p w14:paraId="0CFA771F" w14:textId="77777777" w:rsidR="00B32A87" w:rsidRPr="004C4857" w:rsidRDefault="00B32A87" w:rsidP="004C4857">
            <w:pPr>
              <w:spacing w:after="0"/>
              <w:rPr>
                <w:rFonts w:ascii="Times New Roman" w:hAnsi="Times New Roman"/>
                <w:bCs/>
                <w:i/>
                <w:sz w:val="24"/>
                <w:szCs w:val="24"/>
              </w:rPr>
            </w:pPr>
            <w:r w:rsidRPr="004C4857">
              <w:rPr>
                <w:rFonts w:ascii="Times New Roman" w:hAnsi="Times New Roman"/>
                <w:bCs/>
                <w:i/>
                <w:sz w:val="24"/>
                <w:szCs w:val="24"/>
              </w:rPr>
              <w:t>Знания</w:t>
            </w:r>
          </w:p>
        </w:tc>
        <w:tc>
          <w:tcPr>
            <w:tcW w:w="1668" w:type="pct"/>
          </w:tcPr>
          <w:p w14:paraId="7FB88EF0" w14:textId="77777777" w:rsidR="00B32A87" w:rsidRPr="004C4857" w:rsidRDefault="00B32A87" w:rsidP="004C4857">
            <w:pPr>
              <w:spacing w:after="0"/>
              <w:rPr>
                <w:rFonts w:ascii="Times New Roman" w:hAnsi="Times New Roman"/>
                <w:bCs/>
                <w:i/>
                <w:sz w:val="24"/>
                <w:szCs w:val="24"/>
              </w:rPr>
            </w:pPr>
          </w:p>
        </w:tc>
        <w:tc>
          <w:tcPr>
            <w:tcW w:w="1286" w:type="pct"/>
          </w:tcPr>
          <w:p w14:paraId="6650939B" w14:textId="77777777" w:rsidR="00B32A87" w:rsidRPr="004C4857" w:rsidRDefault="00B32A87" w:rsidP="004C4857">
            <w:pPr>
              <w:spacing w:after="0"/>
              <w:rPr>
                <w:rFonts w:ascii="Times New Roman" w:hAnsi="Times New Roman"/>
                <w:bCs/>
                <w:i/>
                <w:sz w:val="24"/>
                <w:szCs w:val="24"/>
              </w:rPr>
            </w:pPr>
          </w:p>
        </w:tc>
      </w:tr>
      <w:tr w:rsidR="00B32A87" w:rsidRPr="004C4857" w14:paraId="1DCA8EF6" w14:textId="77777777" w:rsidTr="004C4857">
        <w:tc>
          <w:tcPr>
            <w:tcW w:w="2045" w:type="pct"/>
          </w:tcPr>
          <w:p w14:paraId="55EC790E" w14:textId="77777777" w:rsidR="00B32A87" w:rsidRPr="004C4857" w:rsidRDefault="00B32A87" w:rsidP="004C4857">
            <w:pPr>
              <w:suppressAutoHyphens/>
              <w:spacing w:after="0"/>
              <w:ind w:firstLine="176"/>
              <w:jc w:val="both"/>
              <w:rPr>
                <w:rFonts w:ascii="Times New Roman" w:hAnsi="Times New Roman"/>
                <w:sz w:val="24"/>
                <w:szCs w:val="24"/>
              </w:rPr>
            </w:pPr>
            <w:r w:rsidRPr="004C4857">
              <w:rPr>
                <w:rFonts w:ascii="Times New Roman" w:hAnsi="Times New Roman"/>
                <w:sz w:val="24"/>
                <w:szCs w:val="24"/>
              </w:rPr>
              <w:t>основных принципов системы бережливого производства,</w:t>
            </w:r>
          </w:p>
          <w:p w14:paraId="6BECF329" w14:textId="77777777" w:rsidR="00B32A87" w:rsidRPr="004C4857" w:rsidRDefault="00B32A87" w:rsidP="004C4857">
            <w:pPr>
              <w:suppressAutoHyphens/>
              <w:spacing w:after="0"/>
              <w:ind w:firstLine="176"/>
              <w:jc w:val="both"/>
              <w:rPr>
                <w:rFonts w:ascii="Times New Roman" w:hAnsi="Times New Roman"/>
                <w:sz w:val="24"/>
                <w:szCs w:val="24"/>
              </w:rPr>
            </w:pPr>
            <w:r w:rsidRPr="004C4857">
              <w:rPr>
                <w:rFonts w:ascii="Times New Roman" w:hAnsi="Times New Roman"/>
                <w:sz w:val="24"/>
                <w:szCs w:val="24"/>
              </w:rPr>
              <w:t>методов организации производства на основе концепции БП;</w:t>
            </w:r>
          </w:p>
          <w:p w14:paraId="7C396D5E" w14:textId="77777777" w:rsidR="00B32A87" w:rsidRPr="004C4857" w:rsidRDefault="00B32A87" w:rsidP="004C4857">
            <w:pPr>
              <w:suppressAutoHyphens/>
              <w:spacing w:after="0"/>
              <w:ind w:firstLine="176"/>
              <w:jc w:val="both"/>
              <w:rPr>
                <w:rFonts w:ascii="Times New Roman" w:hAnsi="Times New Roman"/>
                <w:sz w:val="24"/>
                <w:szCs w:val="24"/>
              </w:rPr>
            </w:pPr>
            <w:r w:rsidRPr="004C4857">
              <w:rPr>
                <w:rFonts w:ascii="Times New Roman" w:hAnsi="Times New Roman"/>
                <w:sz w:val="24"/>
                <w:szCs w:val="24"/>
              </w:rPr>
              <w:t>основных видов потерь, их источников и способов их устранения;</w:t>
            </w:r>
          </w:p>
          <w:p w14:paraId="4225AA8E" w14:textId="77777777" w:rsidR="00B32A87" w:rsidRPr="004C4857" w:rsidRDefault="00B32A87" w:rsidP="004C4857">
            <w:pPr>
              <w:suppressAutoHyphens/>
              <w:spacing w:after="0"/>
              <w:ind w:firstLine="176"/>
              <w:jc w:val="both"/>
              <w:rPr>
                <w:rFonts w:ascii="Times New Roman" w:hAnsi="Times New Roman"/>
                <w:sz w:val="24"/>
                <w:szCs w:val="24"/>
              </w:rPr>
            </w:pPr>
            <w:r w:rsidRPr="004C4857">
              <w:rPr>
                <w:rFonts w:ascii="Times New Roman" w:hAnsi="Times New Roman"/>
                <w:sz w:val="24"/>
                <w:szCs w:val="24"/>
              </w:rPr>
              <w:t>статистических методов контроля, систему 5С, метод Красных ярлыков;</w:t>
            </w:r>
          </w:p>
          <w:p w14:paraId="3A0CE9B8" w14:textId="77777777" w:rsidR="00B32A87" w:rsidRPr="004C4857" w:rsidRDefault="00B32A87" w:rsidP="004C4857">
            <w:pPr>
              <w:suppressAutoHyphens/>
              <w:spacing w:after="0"/>
              <w:ind w:firstLine="176"/>
              <w:jc w:val="both"/>
              <w:rPr>
                <w:rFonts w:ascii="Times New Roman" w:hAnsi="Times New Roman"/>
                <w:sz w:val="24"/>
                <w:szCs w:val="24"/>
              </w:rPr>
            </w:pPr>
            <w:r w:rsidRPr="004C4857">
              <w:rPr>
                <w:rFonts w:ascii="Times New Roman" w:hAnsi="Times New Roman"/>
                <w:sz w:val="24"/>
                <w:szCs w:val="24"/>
              </w:rPr>
              <w:t>правил построения потоков создания ценности и способы их оптимизации;</w:t>
            </w:r>
          </w:p>
          <w:p w14:paraId="1C6F1369" w14:textId="77777777" w:rsidR="00B32A87" w:rsidRPr="004C4857" w:rsidRDefault="00B32A87" w:rsidP="004C4857">
            <w:pPr>
              <w:suppressAutoHyphens/>
              <w:spacing w:after="0"/>
              <w:ind w:firstLine="176"/>
              <w:jc w:val="both"/>
              <w:rPr>
                <w:rFonts w:ascii="Times New Roman" w:hAnsi="Times New Roman"/>
                <w:sz w:val="24"/>
                <w:szCs w:val="24"/>
              </w:rPr>
            </w:pPr>
            <w:r w:rsidRPr="004C4857">
              <w:rPr>
                <w:rFonts w:ascii="Times New Roman" w:hAnsi="Times New Roman"/>
                <w:sz w:val="24"/>
                <w:szCs w:val="24"/>
              </w:rPr>
              <w:t>инструментов бережливого производства,</w:t>
            </w:r>
          </w:p>
          <w:p w14:paraId="6C485545" w14:textId="77777777" w:rsidR="00B32A87" w:rsidRPr="004C4857" w:rsidRDefault="00B32A87" w:rsidP="004C4857">
            <w:pPr>
              <w:suppressAutoHyphens/>
              <w:spacing w:after="0"/>
              <w:jc w:val="both"/>
              <w:rPr>
                <w:rFonts w:ascii="Times New Roman" w:hAnsi="Times New Roman"/>
                <w:bCs/>
                <w:i/>
                <w:sz w:val="24"/>
                <w:szCs w:val="24"/>
              </w:rPr>
            </w:pPr>
            <w:r w:rsidRPr="004C4857">
              <w:rPr>
                <w:rFonts w:ascii="Times New Roman" w:hAnsi="Times New Roman"/>
                <w:sz w:val="24"/>
                <w:szCs w:val="24"/>
              </w:rPr>
              <w:t>основ процессного подхода;</w:t>
            </w:r>
          </w:p>
        </w:tc>
        <w:tc>
          <w:tcPr>
            <w:tcW w:w="1668" w:type="pct"/>
          </w:tcPr>
          <w:p w14:paraId="2DFC25C3" w14:textId="77777777" w:rsidR="00B32A87" w:rsidRPr="004C4857" w:rsidRDefault="00B32A87" w:rsidP="004C4857">
            <w:pPr>
              <w:spacing w:after="0"/>
              <w:rPr>
                <w:rFonts w:ascii="Times New Roman" w:hAnsi="Times New Roman"/>
                <w:sz w:val="24"/>
                <w:szCs w:val="24"/>
              </w:rPr>
            </w:pPr>
            <w:r w:rsidRPr="004C4857">
              <w:rPr>
                <w:rFonts w:ascii="Times New Roman" w:hAnsi="Times New Roman"/>
                <w:sz w:val="24"/>
                <w:szCs w:val="24"/>
              </w:rPr>
              <w:t>Полнота ответов,</w:t>
            </w:r>
          </w:p>
          <w:p w14:paraId="3D4180AF" w14:textId="77777777" w:rsidR="00B32A87" w:rsidRPr="004C4857" w:rsidRDefault="00B32A87" w:rsidP="004C4857">
            <w:pPr>
              <w:spacing w:after="0"/>
              <w:rPr>
                <w:rFonts w:ascii="Times New Roman" w:hAnsi="Times New Roman"/>
                <w:sz w:val="24"/>
                <w:szCs w:val="24"/>
              </w:rPr>
            </w:pPr>
            <w:r w:rsidRPr="004C4857">
              <w:rPr>
                <w:rFonts w:ascii="Times New Roman" w:hAnsi="Times New Roman"/>
                <w:sz w:val="24"/>
                <w:szCs w:val="24"/>
              </w:rPr>
              <w:t>точность формулировок,</w:t>
            </w:r>
          </w:p>
          <w:p w14:paraId="14F2810F" w14:textId="77777777" w:rsidR="00B32A87" w:rsidRPr="004C4857" w:rsidRDefault="00B32A87" w:rsidP="004C4857">
            <w:pPr>
              <w:spacing w:after="0"/>
              <w:rPr>
                <w:rFonts w:ascii="Times New Roman" w:hAnsi="Times New Roman"/>
                <w:sz w:val="24"/>
                <w:szCs w:val="24"/>
              </w:rPr>
            </w:pPr>
            <w:r w:rsidRPr="004C4857">
              <w:rPr>
                <w:rFonts w:ascii="Times New Roman" w:hAnsi="Times New Roman"/>
                <w:sz w:val="24"/>
                <w:szCs w:val="24"/>
              </w:rPr>
              <w:t>не менее 70% правильных ответов</w:t>
            </w:r>
          </w:p>
          <w:p w14:paraId="364DDADE" w14:textId="77777777" w:rsidR="00B32A87" w:rsidRPr="004C4857" w:rsidRDefault="00B32A87" w:rsidP="004C4857">
            <w:pPr>
              <w:spacing w:after="0"/>
              <w:rPr>
                <w:rFonts w:ascii="Times New Roman" w:hAnsi="Times New Roman"/>
                <w:sz w:val="24"/>
                <w:szCs w:val="24"/>
              </w:rPr>
            </w:pPr>
            <w:r w:rsidRPr="004C4857">
              <w:rPr>
                <w:rFonts w:ascii="Times New Roman" w:hAnsi="Times New Roman"/>
                <w:sz w:val="24"/>
                <w:szCs w:val="24"/>
              </w:rPr>
              <w:t>Актуальность темы,</w:t>
            </w:r>
          </w:p>
          <w:p w14:paraId="63D235E3" w14:textId="77777777" w:rsidR="00B32A87" w:rsidRPr="004C4857" w:rsidRDefault="00B32A87" w:rsidP="004C4857">
            <w:pPr>
              <w:spacing w:after="0"/>
              <w:rPr>
                <w:rFonts w:ascii="Times New Roman" w:hAnsi="Times New Roman"/>
                <w:sz w:val="24"/>
                <w:szCs w:val="24"/>
              </w:rPr>
            </w:pPr>
            <w:r w:rsidRPr="004C4857">
              <w:rPr>
                <w:rFonts w:ascii="Times New Roman" w:hAnsi="Times New Roman"/>
                <w:sz w:val="24"/>
                <w:szCs w:val="24"/>
              </w:rPr>
              <w:t>адекватность результатов</w:t>
            </w:r>
          </w:p>
          <w:p w14:paraId="126A2AFF" w14:textId="77777777" w:rsidR="00B32A87" w:rsidRPr="004C4857" w:rsidRDefault="00B32A87" w:rsidP="004C4857">
            <w:pPr>
              <w:spacing w:after="0"/>
              <w:rPr>
                <w:rFonts w:ascii="Times New Roman" w:hAnsi="Times New Roman"/>
                <w:sz w:val="24"/>
                <w:szCs w:val="24"/>
              </w:rPr>
            </w:pPr>
            <w:r w:rsidRPr="004C4857">
              <w:rPr>
                <w:rFonts w:ascii="Times New Roman" w:hAnsi="Times New Roman"/>
                <w:sz w:val="24"/>
                <w:szCs w:val="24"/>
              </w:rPr>
              <w:t>поставленным целям,</w:t>
            </w:r>
          </w:p>
          <w:p w14:paraId="0E0030D6" w14:textId="77777777" w:rsidR="00B32A87" w:rsidRPr="004C4857" w:rsidRDefault="00B32A87" w:rsidP="004C4857">
            <w:pPr>
              <w:spacing w:after="0"/>
              <w:rPr>
                <w:rFonts w:ascii="Times New Roman" w:hAnsi="Times New Roman"/>
                <w:sz w:val="24"/>
                <w:szCs w:val="24"/>
              </w:rPr>
            </w:pPr>
            <w:r w:rsidRPr="004C4857">
              <w:rPr>
                <w:rFonts w:ascii="Times New Roman" w:hAnsi="Times New Roman"/>
                <w:sz w:val="24"/>
                <w:szCs w:val="24"/>
              </w:rPr>
              <w:t>адекватность применения</w:t>
            </w:r>
          </w:p>
          <w:p w14:paraId="385E3E0F" w14:textId="77777777" w:rsidR="00B32A87" w:rsidRPr="004C4857" w:rsidRDefault="00B32A87" w:rsidP="004C4857">
            <w:pPr>
              <w:spacing w:after="0"/>
              <w:rPr>
                <w:rFonts w:ascii="Times New Roman" w:hAnsi="Times New Roman"/>
                <w:sz w:val="24"/>
                <w:szCs w:val="24"/>
              </w:rPr>
            </w:pPr>
            <w:r w:rsidRPr="004C4857">
              <w:rPr>
                <w:rFonts w:ascii="Times New Roman" w:hAnsi="Times New Roman"/>
                <w:sz w:val="24"/>
                <w:szCs w:val="24"/>
              </w:rPr>
              <w:t>профессиональной терминологии</w:t>
            </w:r>
          </w:p>
        </w:tc>
        <w:tc>
          <w:tcPr>
            <w:tcW w:w="1286" w:type="pct"/>
          </w:tcPr>
          <w:p w14:paraId="127FA7C2" w14:textId="77777777" w:rsidR="00B32A87" w:rsidRPr="004C4857" w:rsidRDefault="00B32A87" w:rsidP="004C4857">
            <w:pPr>
              <w:spacing w:after="0"/>
              <w:rPr>
                <w:rFonts w:ascii="Times New Roman" w:hAnsi="Times New Roman"/>
                <w:sz w:val="24"/>
                <w:szCs w:val="24"/>
                <w:u w:val="single"/>
              </w:rPr>
            </w:pPr>
            <w:r w:rsidRPr="004C4857">
              <w:rPr>
                <w:rFonts w:ascii="Times New Roman" w:hAnsi="Times New Roman"/>
                <w:sz w:val="24"/>
                <w:szCs w:val="24"/>
                <w:u w:val="single"/>
              </w:rPr>
              <w:t xml:space="preserve">Текущий контроль </w:t>
            </w:r>
          </w:p>
          <w:p w14:paraId="46537CF1" w14:textId="77777777" w:rsidR="00B32A87" w:rsidRPr="004C4857" w:rsidRDefault="00B32A87" w:rsidP="004C4857">
            <w:pPr>
              <w:spacing w:after="0"/>
              <w:rPr>
                <w:rFonts w:ascii="Times New Roman" w:hAnsi="Times New Roman"/>
                <w:sz w:val="24"/>
                <w:szCs w:val="24"/>
              </w:rPr>
            </w:pPr>
            <w:r w:rsidRPr="004C4857">
              <w:rPr>
                <w:rFonts w:ascii="Times New Roman" w:hAnsi="Times New Roman"/>
                <w:sz w:val="24"/>
                <w:szCs w:val="24"/>
              </w:rPr>
              <w:t>Устный опрос, наблюдение активности участия в командной работе, принятие правильных решений при участии в тренинге, активность участия в тренингах и коллективных формах работы;</w:t>
            </w:r>
          </w:p>
          <w:p w14:paraId="0BECFDA0" w14:textId="77777777" w:rsidR="00B32A87" w:rsidRPr="004C4857" w:rsidRDefault="00B32A87" w:rsidP="004C4857">
            <w:pPr>
              <w:spacing w:after="0"/>
              <w:rPr>
                <w:rFonts w:ascii="Times New Roman" w:hAnsi="Times New Roman"/>
                <w:sz w:val="24"/>
                <w:szCs w:val="24"/>
              </w:rPr>
            </w:pPr>
            <w:r w:rsidRPr="004C4857">
              <w:rPr>
                <w:rFonts w:ascii="Times New Roman" w:hAnsi="Times New Roman"/>
                <w:sz w:val="24"/>
                <w:szCs w:val="24"/>
              </w:rPr>
              <w:t xml:space="preserve"> -оценки результатов самостоятельной работы (докладов, рефератов, теоретической части проектов, учебных исследований и т.д.) </w:t>
            </w:r>
          </w:p>
        </w:tc>
      </w:tr>
      <w:tr w:rsidR="00B32A87" w:rsidRPr="004C4857" w14:paraId="617E48A8" w14:textId="77777777" w:rsidTr="004C4857">
        <w:trPr>
          <w:trHeight w:val="391"/>
        </w:trPr>
        <w:tc>
          <w:tcPr>
            <w:tcW w:w="2045" w:type="pct"/>
          </w:tcPr>
          <w:p w14:paraId="7EDB30CE" w14:textId="77777777" w:rsidR="00B32A87" w:rsidRPr="004C4857" w:rsidRDefault="00B32A87" w:rsidP="004C4857">
            <w:pPr>
              <w:spacing w:after="0"/>
              <w:rPr>
                <w:rFonts w:ascii="Times New Roman" w:hAnsi="Times New Roman"/>
                <w:bCs/>
                <w:i/>
                <w:sz w:val="24"/>
                <w:szCs w:val="24"/>
              </w:rPr>
            </w:pPr>
            <w:r w:rsidRPr="004C4857">
              <w:rPr>
                <w:rFonts w:ascii="Times New Roman" w:hAnsi="Times New Roman"/>
                <w:bCs/>
                <w:i/>
                <w:sz w:val="24"/>
                <w:szCs w:val="24"/>
              </w:rPr>
              <w:t xml:space="preserve">Умения </w:t>
            </w:r>
          </w:p>
        </w:tc>
        <w:tc>
          <w:tcPr>
            <w:tcW w:w="1668" w:type="pct"/>
          </w:tcPr>
          <w:p w14:paraId="39EC4CF1" w14:textId="77777777" w:rsidR="00B32A87" w:rsidRPr="004C4857" w:rsidRDefault="00B32A87" w:rsidP="004C4857">
            <w:pPr>
              <w:spacing w:after="0"/>
              <w:rPr>
                <w:rFonts w:ascii="Times New Roman" w:hAnsi="Times New Roman"/>
                <w:bCs/>
                <w:i/>
                <w:sz w:val="24"/>
                <w:szCs w:val="24"/>
              </w:rPr>
            </w:pPr>
          </w:p>
        </w:tc>
        <w:tc>
          <w:tcPr>
            <w:tcW w:w="1286" w:type="pct"/>
          </w:tcPr>
          <w:p w14:paraId="39508800" w14:textId="77777777" w:rsidR="00B32A87" w:rsidRPr="004C4857" w:rsidRDefault="00B32A87" w:rsidP="004C4857">
            <w:pPr>
              <w:spacing w:after="0"/>
              <w:rPr>
                <w:rFonts w:ascii="Times New Roman" w:hAnsi="Times New Roman"/>
                <w:bCs/>
                <w:i/>
                <w:sz w:val="24"/>
                <w:szCs w:val="24"/>
              </w:rPr>
            </w:pPr>
          </w:p>
        </w:tc>
      </w:tr>
      <w:tr w:rsidR="00B32A87" w:rsidRPr="004C4857" w14:paraId="08C11420" w14:textId="77777777" w:rsidTr="004C4857">
        <w:trPr>
          <w:trHeight w:val="896"/>
        </w:trPr>
        <w:tc>
          <w:tcPr>
            <w:tcW w:w="2045" w:type="pct"/>
          </w:tcPr>
          <w:p w14:paraId="44B63B02" w14:textId="77777777" w:rsidR="00B32A87" w:rsidRPr="004C4857" w:rsidRDefault="00B32A87" w:rsidP="004C4857">
            <w:pPr>
              <w:suppressAutoHyphens/>
              <w:spacing w:after="0"/>
              <w:ind w:firstLine="254"/>
              <w:jc w:val="both"/>
              <w:rPr>
                <w:rFonts w:ascii="Times New Roman" w:hAnsi="Times New Roman"/>
                <w:sz w:val="24"/>
                <w:szCs w:val="24"/>
              </w:rPr>
            </w:pPr>
            <w:r w:rsidRPr="004C4857">
              <w:rPr>
                <w:rFonts w:ascii="Times New Roman" w:hAnsi="Times New Roman"/>
                <w:sz w:val="24"/>
                <w:szCs w:val="24"/>
              </w:rPr>
              <w:t xml:space="preserve">систематизировать и анализировать первичные статистические данные с использованием различных статистических методов; </w:t>
            </w:r>
          </w:p>
          <w:p w14:paraId="1E029DBC" w14:textId="77777777" w:rsidR="00B32A87" w:rsidRPr="004C4857" w:rsidRDefault="00B32A87" w:rsidP="004C4857">
            <w:pPr>
              <w:rPr>
                <w:rFonts w:ascii="Times New Roman" w:hAnsi="Times New Roman"/>
                <w:bCs/>
                <w:sz w:val="24"/>
                <w:szCs w:val="24"/>
              </w:rPr>
            </w:pPr>
            <w:r w:rsidRPr="004C4857">
              <w:rPr>
                <w:rFonts w:ascii="Times New Roman" w:hAnsi="Times New Roman"/>
                <w:sz w:val="24"/>
                <w:szCs w:val="24"/>
              </w:rPr>
              <w:t>планировать, организовывать и проводить картирование потоков создания ценности, использовать эффективные методы для снижения различных видов потерь</w:t>
            </w:r>
          </w:p>
        </w:tc>
        <w:tc>
          <w:tcPr>
            <w:tcW w:w="1668" w:type="pct"/>
          </w:tcPr>
          <w:p w14:paraId="6569FF40" w14:textId="77777777" w:rsidR="00B32A87" w:rsidRPr="004C4857" w:rsidRDefault="00B32A87" w:rsidP="004C4857">
            <w:pPr>
              <w:spacing w:after="0"/>
              <w:rPr>
                <w:rFonts w:ascii="Times New Roman" w:hAnsi="Times New Roman"/>
                <w:sz w:val="24"/>
                <w:szCs w:val="24"/>
              </w:rPr>
            </w:pPr>
            <w:r w:rsidRPr="004C4857">
              <w:rPr>
                <w:rFonts w:ascii="Times New Roman" w:hAnsi="Times New Roman"/>
                <w:sz w:val="24"/>
                <w:szCs w:val="24"/>
              </w:rPr>
              <w:t>-применяет эффективные</w:t>
            </w:r>
          </w:p>
          <w:p w14:paraId="2E721ECE" w14:textId="77777777" w:rsidR="00B32A87" w:rsidRPr="004C4857" w:rsidRDefault="00B32A87" w:rsidP="004C4857">
            <w:pPr>
              <w:spacing w:after="0"/>
              <w:rPr>
                <w:rFonts w:ascii="Times New Roman" w:hAnsi="Times New Roman"/>
                <w:sz w:val="24"/>
                <w:szCs w:val="24"/>
              </w:rPr>
            </w:pPr>
            <w:r w:rsidRPr="004C4857">
              <w:rPr>
                <w:rFonts w:ascii="Times New Roman" w:hAnsi="Times New Roman"/>
                <w:sz w:val="24"/>
                <w:szCs w:val="24"/>
              </w:rPr>
              <w:t>методы по сбору, анализу,</w:t>
            </w:r>
          </w:p>
          <w:p w14:paraId="6B149588" w14:textId="77777777" w:rsidR="00B32A87" w:rsidRPr="004C4857" w:rsidRDefault="00B32A87" w:rsidP="004C4857">
            <w:pPr>
              <w:spacing w:after="0"/>
              <w:rPr>
                <w:rFonts w:ascii="Times New Roman" w:hAnsi="Times New Roman"/>
                <w:sz w:val="24"/>
                <w:szCs w:val="24"/>
              </w:rPr>
            </w:pPr>
            <w:r w:rsidRPr="004C4857">
              <w:rPr>
                <w:rFonts w:ascii="Times New Roman" w:hAnsi="Times New Roman"/>
                <w:sz w:val="24"/>
                <w:szCs w:val="24"/>
              </w:rPr>
              <w:t>обработке первичной</w:t>
            </w:r>
          </w:p>
          <w:p w14:paraId="0FB9744D" w14:textId="77777777" w:rsidR="00B32A87" w:rsidRPr="004C4857" w:rsidRDefault="00B32A87" w:rsidP="004C4857">
            <w:pPr>
              <w:spacing w:after="0"/>
              <w:rPr>
                <w:rFonts w:ascii="Times New Roman" w:hAnsi="Times New Roman"/>
                <w:sz w:val="24"/>
                <w:szCs w:val="24"/>
              </w:rPr>
            </w:pPr>
            <w:r w:rsidRPr="004C4857">
              <w:rPr>
                <w:rFonts w:ascii="Times New Roman" w:hAnsi="Times New Roman"/>
                <w:sz w:val="24"/>
                <w:szCs w:val="24"/>
              </w:rPr>
              <w:t>информации;</w:t>
            </w:r>
          </w:p>
          <w:p w14:paraId="58AF650B" w14:textId="77777777" w:rsidR="00B32A87" w:rsidRPr="004C4857" w:rsidRDefault="00212098" w:rsidP="004C4857">
            <w:pPr>
              <w:spacing w:after="0"/>
              <w:rPr>
                <w:rFonts w:ascii="Times New Roman" w:hAnsi="Times New Roman"/>
                <w:sz w:val="24"/>
                <w:szCs w:val="24"/>
              </w:rPr>
            </w:pPr>
            <w:r w:rsidRPr="004C4857">
              <w:rPr>
                <w:rFonts w:ascii="Times New Roman" w:hAnsi="Times New Roman"/>
                <w:sz w:val="24"/>
                <w:szCs w:val="24"/>
              </w:rPr>
              <w:t xml:space="preserve">– </w:t>
            </w:r>
            <w:r w:rsidR="00B32A87" w:rsidRPr="004C4857">
              <w:rPr>
                <w:rFonts w:ascii="Times New Roman" w:hAnsi="Times New Roman"/>
                <w:sz w:val="24"/>
                <w:szCs w:val="24"/>
              </w:rPr>
              <w:t>применяет графические</w:t>
            </w:r>
          </w:p>
          <w:p w14:paraId="5BC4443D" w14:textId="77777777" w:rsidR="00B32A87" w:rsidRPr="004C4857" w:rsidRDefault="00B32A87" w:rsidP="004C4857">
            <w:pPr>
              <w:spacing w:after="0"/>
              <w:rPr>
                <w:rFonts w:ascii="Times New Roman" w:hAnsi="Times New Roman"/>
                <w:sz w:val="24"/>
                <w:szCs w:val="24"/>
              </w:rPr>
            </w:pPr>
            <w:r w:rsidRPr="004C4857">
              <w:rPr>
                <w:rFonts w:ascii="Times New Roman" w:hAnsi="Times New Roman"/>
                <w:sz w:val="24"/>
                <w:szCs w:val="24"/>
              </w:rPr>
              <w:t>методы и адекватные</w:t>
            </w:r>
          </w:p>
          <w:p w14:paraId="137AD1EC" w14:textId="77777777" w:rsidR="00B32A87" w:rsidRPr="004C4857" w:rsidRDefault="00B32A87" w:rsidP="004C4857">
            <w:pPr>
              <w:spacing w:after="0"/>
              <w:rPr>
                <w:rFonts w:ascii="Times New Roman" w:hAnsi="Times New Roman"/>
                <w:sz w:val="24"/>
                <w:szCs w:val="24"/>
              </w:rPr>
            </w:pPr>
            <w:r w:rsidRPr="004C4857">
              <w:rPr>
                <w:rFonts w:ascii="Times New Roman" w:hAnsi="Times New Roman"/>
                <w:sz w:val="24"/>
                <w:szCs w:val="24"/>
              </w:rPr>
              <w:t>инструменты бережливого</w:t>
            </w:r>
          </w:p>
          <w:p w14:paraId="69D40494" w14:textId="77777777" w:rsidR="00B32A87" w:rsidRPr="004C4857" w:rsidRDefault="00B32A87" w:rsidP="004C4857">
            <w:pPr>
              <w:spacing w:after="0"/>
              <w:rPr>
                <w:rFonts w:ascii="Times New Roman" w:hAnsi="Times New Roman"/>
                <w:sz w:val="24"/>
                <w:szCs w:val="24"/>
              </w:rPr>
            </w:pPr>
            <w:r w:rsidRPr="004C4857">
              <w:rPr>
                <w:rFonts w:ascii="Times New Roman" w:hAnsi="Times New Roman"/>
                <w:sz w:val="24"/>
                <w:szCs w:val="24"/>
              </w:rPr>
              <w:t>производства для</w:t>
            </w:r>
          </w:p>
          <w:p w14:paraId="05C0844D" w14:textId="77777777" w:rsidR="00B32A87" w:rsidRPr="004C4857" w:rsidRDefault="00B32A87" w:rsidP="004C4857">
            <w:pPr>
              <w:spacing w:after="0"/>
              <w:rPr>
                <w:rFonts w:ascii="Times New Roman" w:hAnsi="Times New Roman"/>
                <w:sz w:val="24"/>
                <w:szCs w:val="24"/>
              </w:rPr>
            </w:pPr>
            <w:r w:rsidRPr="004C4857">
              <w:rPr>
                <w:rFonts w:ascii="Times New Roman" w:hAnsi="Times New Roman"/>
                <w:sz w:val="24"/>
                <w:szCs w:val="24"/>
              </w:rPr>
              <w:t>картирования потоков и</w:t>
            </w:r>
          </w:p>
          <w:p w14:paraId="45A02BFB" w14:textId="77777777" w:rsidR="00B32A87" w:rsidRPr="004C4857" w:rsidRDefault="00B32A87" w:rsidP="004C4857">
            <w:pPr>
              <w:spacing w:after="0"/>
              <w:rPr>
                <w:rFonts w:ascii="Times New Roman" w:hAnsi="Times New Roman"/>
                <w:sz w:val="24"/>
                <w:szCs w:val="24"/>
              </w:rPr>
            </w:pPr>
            <w:r w:rsidRPr="004C4857">
              <w:rPr>
                <w:rFonts w:ascii="Times New Roman" w:hAnsi="Times New Roman"/>
                <w:sz w:val="24"/>
                <w:szCs w:val="24"/>
              </w:rPr>
              <w:t>процессов;</w:t>
            </w:r>
          </w:p>
          <w:p w14:paraId="2CC403E4" w14:textId="77777777" w:rsidR="00B32A87" w:rsidRPr="004C4857" w:rsidRDefault="00212098" w:rsidP="004C4857">
            <w:pPr>
              <w:spacing w:after="0"/>
              <w:rPr>
                <w:rFonts w:ascii="Times New Roman" w:hAnsi="Times New Roman"/>
                <w:sz w:val="24"/>
                <w:szCs w:val="24"/>
              </w:rPr>
            </w:pPr>
            <w:r w:rsidRPr="004C4857">
              <w:rPr>
                <w:rFonts w:ascii="Times New Roman" w:hAnsi="Times New Roman"/>
                <w:sz w:val="24"/>
                <w:szCs w:val="24"/>
              </w:rPr>
              <w:lastRenderedPageBreak/>
              <w:t xml:space="preserve">– </w:t>
            </w:r>
            <w:r w:rsidR="00B32A87" w:rsidRPr="004C4857">
              <w:rPr>
                <w:rFonts w:ascii="Times New Roman" w:hAnsi="Times New Roman"/>
                <w:sz w:val="24"/>
                <w:szCs w:val="24"/>
              </w:rPr>
              <w:t>проводит расчёты и решает прикладные задачи по оценке эффективности</w:t>
            </w:r>
          </w:p>
          <w:p w14:paraId="76D61525" w14:textId="77777777" w:rsidR="00B32A87" w:rsidRPr="004C4857" w:rsidRDefault="00B32A87" w:rsidP="004C4857">
            <w:pPr>
              <w:spacing w:after="0"/>
              <w:rPr>
                <w:rFonts w:ascii="Times New Roman" w:hAnsi="Times New Roman"/>
                <w:sz w:val="24"/>
                <w:szCs w:val="24"/>
              </w:rPr>
            </w:pPr>
            <w:r w:rsidRPr="004C4857">
              <w:rPr>
                <w:rFonts w:ascii="Times New Roman" w:hAnsi="Times New Roman"/>
                <w:sz w:val="24"/>
                <w:szCs w:val="24"/>
              </w:rPr>
              <w:t>принятых решений</w:t>
            </w:r>
          </w:p>
          <w:p w14:paraId="0DF62C0C" w14:textId="77777777" w:rsidR="00B32A87" w:rsidRPr="004C4857" w:rsidRDefault="00212098" w:rsidP="004C4857">
            <w:pPr>
              <w:spacing w:after="0"/>
              <w:rPr>
                <w:rFonts w:ascii="Times New Roman" w:hAnsi="Times New Roman"/>
                <w:sz w:val="24"/>
                <w:szCs w:val="24"/>
              </w:rPr>
            </w:pPr>
            <w:r w:rsidRPr="004C4857">
              <w:rPr>
                <w:rFonts w:ascii="Times New Roman" w:hAnsi="Times New Roman"/>
                <w:sz w:val="24"/>
                <w:szCs w:val="24"/>
              </w:rPr>
              <w:t xml:space="preserve">– </w:t>
            </w:r>
            <w:r w:rsidR="00B32A87" w:rsidRPr="004C4857">
              <w:rPr>
                <w:rFonts w:ascii="Times New Roman" w:hAnsi="Times New Roman"/>
                <w:sz w:val="24"/>
                <w:szCs w:val="24"/>
              </w:rPr>
              <w:t>применяет графические и</w:t>
            </w:r>
          </w:p>
          <w:p w14:paraId="380488B9" w14:textId="77777777" w:rsidR="00B32A87" w:rsidRPr="004C4857" w:rsidRDefault="00B32A87" w:rsidP="004C4857">
            <w:pPr>
              <w:spacing w:after="0"/>
              <w:rPr>
                <w:rFonts w:ascii="Times New Roman" w:hAnsi="Times New Roman"/>
                <w:sz w:val="24"/>
                <w:szCs w:val="24"/>
              </w:rPr>
            </w:pPr>
            <w:r w:rsidRPr="004C4857">
              <w:rPr>
                <w:rFonts w:ascii="Times New Roman" w:hAnsi="Times New Roman"/>
                <w:sz w:val="24"/>
                <w:szCs w:val="24"/>
              </w:rPr>
              <w:t>аналитические методы</w:t>
            </w:r>
          </w:p>
          <w:p w14:paraId="20FDFC2C" w14:textId="77777777" w:rsidR="00B32A87" w:rsidRPr="004C4857" w:rsidRDefault="00B32A87" w:rsidP="004C4857">
            <w:pPr>
              <w:spacing w:after="0"/>
              <w:rPr>
                <w:rFonts w:ascii="Times New Roman" w:hAnsi="Times New Roman"/>
                <w:sz w:val="24"/>
                <w:szCs w:val="24"/>
              </w:rPr>
            </w:pPr>
            <w:r w:rsidRPr="004C4857">
              <w:rPr>
                <w:rFonts w:ascii="Times New Roman" w:hAnsi="Times New Roman"/>
                <w:sz w:val="24"/>
                <w:szCs w:val="24"/>
              </w:rPr>
              <w:t>анализа проблем</w:t>
            </w:r>
          </w:p>
          <w:p w14:paraId="4ABFEB17" w14:textId="77777777" w:rsidR="00B32A87" w:rsidRPr="004C4857" w:rsidRDefault="00212098" w:rsidP="004C4857">
            <w:pPr>
              <w:spacing w:after="0"/>
              <w:rPr>
                <w:rFonts w:ascii="Times New Roman" w:hAnsi="Times New Roman"/>
                <w:sz w:val="24"/>
                <w:szCs w:val="24"/>
              </w:rPr>
            </w:pPr>
            <w:r w:rsidRPr="004C4857">
              <w:rPr>
                <w:rFonts w:ascii="Times New Roman" w:hAnsi="Times New Roman"/>
                <w:sz w:val="24"/>
                <w:szCs w:val="24"/>
              </w:rPr>
              <w:t xml:space="preserve">– </w:t>
            </w:r>
            <w:r w:rsidR="00B32A87" w:rsidRPr="004C4857">
              <w:rPr>
                <w:rFonts w:ascii="Times New Roman" w:hAnsi="Times New Roman"/>
                <w:sz w:val="24"/>
                <w:szCs w:val="24"/>
              </w:rPr>
              <w:t>применяет адекватные</w:t>
            </w:r>
          </w:p>
          <w:p w14:paraId="3FAAB9A8" w14:textId="77777777" w:rsidR="00B32A87" w:rsidRPr="004C4857" w:rsidRDefault="00B32A87" w:rsidP="004C4857">
            <w:pPr>
              <w:spacing w:after="0"/>
              <w:rPr>
                <w:rFonts w:ascii="Times New Roman" w:hAnsi="Times New Roman"/>
                <w:sz w:val="24"/>
                <w:szCs w:val="24"/>
              </w:rPr>
            </w:pPr>
            <w:r w:rsidRPr="004C4857">
              <w:rPr>
                <w:rFonts w:ascii="Times New Roman" w:hAnsi="Times New Roman"/>
                <w:sz w:val="24"/>
                <w:szCs w:val="24"/>
              </w:rPr>
              <w:t>механизмы и инструменты</w:t>
            </w:r>
          </w:p>
          <w:p w14:paraId="13A135E1" w14:textId="77777777" w:rsidR="00B32A87" w:rsidRPr="004C4857" w:rsidRDefault="00B32A87" w:rsidP="004C4857">
            <w:pPr>
              <w:spacing w:after="0"/>
              <w:rPr>
                <w:rFonts w:ascii="Times New Roman" w:hAnsi="Times New Roman"/>
                <w:sz w:val="24"/>
                <w:szCs w:val="24"/>
              </w:rPr>
            </w:pPr>
            <w:r w:rsidRPr="004C4857">
              <w:rPr>
                <w:rFonts w:ascii="Times New Roman" w:hAnsi="Times New Roman"/>
                <w:sz w:val="24"/>
                <w:szCs w:val="24"/>
              </w:rPr>
              <w:t>бережливого производства</w:t>
            </w:r>
          </w:p>
        </w:tc>
        <w:tc>
          <w:tcPr>
            <w:tcW w:w="1286" w:type="pct"/>
          </w:tcPr>
          <w:p w14:paraId="2A9CB608" w14:textId="77777777" w:rsidR="00B32A87" w:rsidRPr="004C4857" w:rsidRDefault="00B32A87" w:rsidP="004C4857">
            <w:pPr>
              <w:spacing w:after="0"/>
              <w:jc w:val="both"/>
              <w:rPr>
                <w:rFonts w:ascii="Times New Roman" w:hAnsi="Times New Roman"/>
                <w:sz w:val="24"/>
                <w:szCs w:val="24"/>
              </w:rPr>
            </w:pPr>
            <w:r w:rsidRPr="004C4857">
              <w:rPr>
                <w:rFonts w:ascii="Times New Roman" w:hAnsi="Times New Roman"/>
                <w:sz w:val="24"/>
                <w:szCs w:val="24"/>
              </w:rPr>
              <w:lastRenderedPageBreak/>
              <w:t>Текущий контроль:</w:t>
            </w:r>
          </w:p>
          <w:p w14:paraId="59001AB6" w14:textId="77777777" w:rsidR="00B32A87" w:rsidRPr="004C4857" w:rsidRDefault="00212098" w:rsidP="004C4857">
            <w:pPr>
              <w:spacing w:after="0"/>
              <w:jc w:val="both"/>
              <w:rPr>
                <w:rFonts w:ascii="Times New Roman" w:hAnsi="Times New Roman"/>
                <w:sz w:val="24"/>
                <w:szCs w:val="24"/>
              </w:rPr>
            </w:pPr>
            <w:r w:rsidRPr="004C4857">
              <w:rPr>
                <w:rFonts w:ascii="Times New Roman" w:hAnsi="Times New Roman"/>
                <w:sz w:val="24"/>
                <w:szCs w:val="24"/>
              </w:rPr>
              <w:t xml:space="preserve">– </w:t>
            </w:r>
            <w:r w:rsidR="00B32A87" w:rsidRPr="004C4857">
              <w:rPr>
                <w:rFonts w:ascii="Times New Roman" w:hAnsi="Times New Roman"/>
                <w:sz w:val="24"/>
                <w:szCs w:val="24"/>
              </w:rPr>
              <w:t>оценка участия в</w:t>
            </w:r>
          </w:p>
          <w:p w14:paraId="740D8EBB" w14:textId="77777777" w:rsidR="00B32A87" w:rsidRPr="004C4857" w:rsidRDefault="00B32A87" w:rsidP="004C4857">
            <w:pPr>
              <w:spacing w:after="0"/>
              <w:jc w:val="both"/>
              <w:rPr>
                <w:rFonts w:ascii="Times New Roman" w:hAnsi="Times New Roman"/>
                <w:sz w:val="24"/>
                <w:szCs w:val="24"/>
              </w:rPr>
            </w:pPr>
            <w:r w:rsidRPr="004C4857">
              <w:rPr>
                <w:rFonts w:ascii="Times New Roman" w:hAnsi="Times New Roman"/>
                <w:sz w:val="24"/>
                <w:szCs w:val="24"/>
              </w:rPr>
              <w:t>тренингах, выполнение</w:t>
            </w:r>
          </w:p>
          <w:p w14:paraId="47299B3D" w14:textId="77777777" w:rsidR="00B32A87" w:rsidRPr="004C4857" w:rsidRDefault="00B32A87" w:rsidP="004C4857">
            <w:pPr>
              <w:spacing w:after="0"/>
              <w:jc w:val="both"/>
              <w:rPr>
                <w:rFonts w:ascii="Times New Roman" w:hAnsi="Times New Roman"/>
                <w:sz w:val="24"/>
                <w:szCs w:val="24"/>
              </w:rPr>
            </w:pPr>
            <w:r w:rsidRPr="004C4857">
              <w:rPr>
                <w:rFonts w:ascii="Times New Roman" w:hAnsi="Times New Roman"/>
                <w:sz w:val="24"/>
                <w:szCs w:val="24"/>
              </w:rPr>
              <w:t>самостоятельных и практических работ</w:t>
            </w:r>
          </w:p>
          <w:p w14:paraId="22353E04" w14:textId="77777777" w:rsidR="00B32A87" w:rsidRPr="004C4857" w:rsidRDefault="00B32A87" w:rsidP="004C4857">
            <w:pPr>
              <w:spacing w:after="0"/>
              <w:jc w:val="both"/>
              <w:rPr>
                <w:rFonts w:ascii="Times New Roman" w:hAnsi="Times New Roman"/>
                <w:sz w:val="24"/>
                <w:szCs w:val="24"/>
              </w:rPr>
            </w:pPr>
            <w:r w:rsidRPr="004C4857">
              <w:rPr>
                <w:rFonts w:ascii="Times New Roman" w:hAnsi="Times New Roman"/>
                <w:sz w:val="24"/>
                <w:szCs w:val="24"/>
              </w:rPr>
              <w:t>Промежуточная аттестация:</w:t>
            </w:r>
          </w:p>
          <w:p w14:paraId="6F98E489" w14:textId="77777777" w:rsidR="00B32A87" w:rsidRPr="004C4857" w:rsidRDefault="00212098" w:rsidP="004C4857">
            <w:pPr>
              <w:spacing w:after="0"/>
              <w:jc w:val="both"/>
              <w:rPr>
                <w:rFonts w:ascii="Times New Roman" w:hAnsi="Times New Roman"/>
                <w:sz w:val="24"/>
                <w:szCs w:val="24"/>
              </w:rPr>
            </w:pPr>
            <w:r w:rsidRPr="004C4857">
              <w:rPr>
                <w:rFonts w:ascii="Times New Roman" w:hAnsi="Times New Roman"/>
                <w:sz w:val="24"/>
                <w:szCs w:val="24"/>
              </w:rPr>
              <w:t xml:space="preserve">– </w:t>
            </w:r>
            <w:r w:rsidR="00B32A87" w:rsidRPr="004C4857">
              <w:rPr>
                <w:rFonts w:ascii="Times New Roman" w:hAnsi="Times New Roman"/>
                <w:sz w:val="24"/>
                <w:szCs w:val="24"/>
              </w:rPr>
              <w:t>экспертная оценка выполнения</w:t>
            </w:r>
          </w:p>
          <w:p w14:paraId="578447BD" w14:textId="77777777" w:rsidR="00B32A87" w:rsidRPr="004C4857" w:rsidRDefault="00B32A87" w:rsidP="004C4857">
            <w:pPr>
              <w:spacing w:after="0"/>
              <w:jc w:val="both"/>
              <w:rPr>
                <w:rFonts w:ascii="Times New Roman" w:hAnsi="Times New Roman"/>
                <w:sz w:val="24"/>
                <w:szCs w:val="24"/>
              </w:rPr>
            </w:pPr>
            <w:r w:rsidRPr="004C4857">
              <w:rPr>
                <w:rFonts w:ascii="Times New Roman" w:hAnsi="Times New Roman"/>
                <w:sz w:val="24"/>
                <w:szCs w:val="24"/>
              </w:rPr>
              <w:lastRenderedPageBreak/>
              <w:t xml:space="preserve">практических заданий </w:t>
            </w:r>
          </w:p>
        </w:tc>
      </w:tr>
    </w:tbl>
    <w:p w14:paraId="722DC9C4" w14:textId="77777777" w:rsidR="00B32A87" w:rsidRPr="003E4B8C" w:rsidRDefault="00B32A87" w:rsidP="004C4857">
      <w:pPr>
        <w:spacing w:after="0"/>
        <w:jc w:val="both"/>
        <w:rPr>
          <w:rFonts w:ascii="Times New Roman" w:hAnsi="Times New Roman"/>
          <w:b/>
          <w:szCs w:val="52"/>
        </w:rPr>
      </w:pPr>
    </w:p>
    <w:p w14:paraId="4EF6E8FD" w14:textId="77777777" w:rsidR="004C4857" w:rsidRDefault="004C4857" w:rsidP="00B32A87">
      <w:pPr>
        <w:jc w:val="both"/>
        <w:rPr>
          <w:rFonts w:ascii="Times New Roman" w:hAnsi="Times New Roman"/>
          <w:bCs/>
          <w:sz w:val="28"/>
          <w:szCs w:val="28"/>
        </w:rPr>
        <w:sectPr w:rsidR="004C4857" w:rsidSect="003E4328">
          <w:pgSz w:w="11906" w:h="16838"/>
          <w:pgMar w:top="1134" w:right="850" w:bottom="284" w:left="1701" w:header="708" w:footer="708" w:gutter="0"/>
          <w:cols w:space="720"/>
          <w:docGrid w:linePitch="299"/>
        </w:sectPr>
      </w:pPr>
    </w:p>
    <w:p w14:paraId="7D771D05" w14:textId="77777777" w:rsidR="00AE1A92" w:rsidRPr="005931B6" w:rsidRDefault="00AE1A92" w:rsidP="00AE1A92">
      <w:pPr>
        <w:spacing w:after="0"/>
        <w:jc w:val="right"/>
        <w:rPr>
          <w:rFonts w:ascii="Times New Roman" w:hAnsi="Times New Roman"/>
          <w:b/>
          <w:sz w:val="24"/>
          <w:szCs w:val="24"/>
        </w:rPr>
      </w:pPr>
      <w:r w:rsidRPr="005931B6">
        <w:rPr>
          <w:rFonts w:ascii="Times New Roman" w:hAnsi="Times New Roman"/>
          <w:b/>
          <w:sz w:val="24"/>
          <w:szCs w:val="24"/>
        </w:rPr>
        <w:lastRenderedPageBreak/>
        <w:t>Приложение 2.6</w:t>
      </w:r>
    </w:p>
    <w:p w14:paraId="5DA156A7" w14:textId="29560CF7" w:rsidR="00AE1A92" w:rsidRPr="005931B6" w:rsidRDefault="00AE1A92" w:rsidP="00AE1A92">
      <w:pPr>
        <w:spacing w:after="0"/>
        <w:jc w:val="right"/>
        <w:rPr>
          <w:rFonts w:ascii="Times New Roman" w:hAnsi="Times New Roman"/>
          <w:b/>
          <w:sz w:val="24"/>
          <w:szCs w:val="24"/>
        </w:rPr>
      </w:pPr>
      <w:r w:rsidRPr="005931B6">
        <w:rPr>
          <w:rFonts w:ascii="Times New Roman" w:hAnsi="Times New Roman"/>
          <w:b/>
          <w:sz w:val="24"/>
          <w:szCs w:val="24"/>
        </w:rPr>
        <w:t xml:space="preserve">к </w:t>
      </w:r>
      <w:r w:rsidR="004E3BC0" w:rsidRPr="005931B6">
        <w:rPr>
          <w:rFonts w:ascii="Times New Roman" w:hAnsi="Times New Roman"/>
          <w:b/>
          <w:sz w:val="24"/>
          <w:szCs w:val="24"/>
        </w:rPr>
        <w:t>ПОП</w:t>
      </w:r>
      <w:r w:rsidRPr="005931B6">
        <w:rPr>
          <w:rFonts w:ascii="Times New Roman" w:hAnsi="Times New Roman"/>
          <w:b/>
          <w:sz w:val="24"/>
          <w:szCs w:val="24"/>
        </w:rPr>
        <w:t xml:space="preserve"> по профессии</w:t>
      </w:r>
    </w:p>
    <w:p w14:paraId="11863F07" w14:textId="77777777" w:rsidR="00AE1A92" w:rsidRPr="005931B6" w:rsidRDefault="00AE1A92" w:rsidP="00AE1A92">
      <w:pPr>
        <w:spacing w:after="0"/>
        <w:jc w:val="right"/>
        <w:rPr>
          <w:rFonts w:ascii="Times New Roman" w:hAnsi="Times New Roman"/>
          <w:b/>
          <w:sz w:val="24"/>
          <w:szCs w:val="24"/>
        </w:rPr>
      </w:pPr>
      <w:r w:rsidRPr="005931B6">
        <w:rPr>
          <w:rFonts w:ascii="Times New Roman" w:hAnsi="Times New Roman"/>
          <w:b/>
          <w:sz w:val="24"/>
          <w:szCs w:val="24"/>
        </w:rPr>
        <w:t xml:space="preserve">08.01.29 Мастер по обслуживанию </w:t>
      </w:r>
    </w:p>
    <w:p w14:paraId="662CBAC5" w14:textId="77777777" w:rsidR="00AE1A92" w:rsidRPr="005931B6" w:rsidRDefault="00AE1A92" w:rsidP="00AE1A92">
      <w:pPr>
        <w:spacing w:after="0"/>
        <w:jc w:val="right"/>
        <w:rPr>
          <w:rFonts w:ascii="Times New Roman" w:hAnsi="Times New Roman"/>
          <w:b/>
          <w:sz w:val="24"/>
          <w:szCs w:val="24"/>
        </w:rPr>
      </w:pPr>
      <w:r w:rsidRPr="005931B6">
        <w:rPr>
          <w:rFonts w:ascii="Times New Roman" w:hAnsi="Times New Roman"/>
          <w:b/>
          <w:sz w:val="24"/>
          <w:szCs w:val="24"/>
        </w:rPr>
        <w:t>и ремонту инженерных систем жилищно-</w:t>
      </w:r>
    </w:p>
    <w:p w14:paraId="5D05FF7E" w14:textId="77777777" w:rsidR="00AE1A92" w:rsidRPr="005931B6" w:rsidRDefault="00AE1A92" w:rsidP="00AE1A92">
      <w:pPr>
        <w:spacing w:after="0"/>
        <w:jc w:val="right"/>
        <w:rPr>
          <w:rFonts w:ascii="Times New Roman" w:hAnsi="Times New Roman"/>
          <w:b/>
          <w:sz w:val="24"/>
          <w:szCs w:val="24"/>
        </w:rPr>
      </w:pPr>
      <w:r w:rsidRPr="005931B6">
        <w:rPr>
          <w:rFonts w:ascii="Times New Roman" w:hAnsi="Times New Roman"/>
          <w:b/>
          <w:sz w:val="24"/>
          <w:szCs w:val="24"/>
        </w:rPr>
        <w:t>коммунального хозяйства</w:t>
      </w:r>
    </w:p>
    <w:p w14:paraId="4A275C24" w14:textId="77777777" w:rsidR="00B32A87" w:rsidRPr="003E4B8C" w:rsidRDefault="00B32A87" w:rsidP="00B32A87">
      <w:pPr>
        <w:jc w:val="center"/>
        <w:rPr>
          <w:rFonts w:ascii="Times New Roman" w:hAnsi="Times New Roman"/>
          <w:b/>
          <w:i/>
        </w:rPr>
      </w:pPr>
    </w:p>
    <w:p w14:paraId="6306A2F9" w14:textId="77777777" w:rsidR="00B32A87" w:rsidRPr="003E4B8C" w:rsidRDefault="00B32A87" w:rsidP="00B32A87">
      <w:pPr>
        <w:jc w:val="center"/>
        <w:rPr>
          <w:rFonts w:ascii="Times New Roman" w:hAnsi="Times New Roman"/>
          <w:b/>
          <w:i/>
        </w:rPr>
      </w:pPr>
    </w:p>
    <w:p w14:paraId="10A718C1" w14:textId="5EC01DE6" w:rsidR="00B32A87" w:rsidRDefault="00B32A87" w:rsidP="00B32A87">
      <w:pPr>
        <w:jc w:val="center"/>
        <w:rPr>
          <w:rFonts w:ascii="Times New Roman" w:hAnsi="Times New Roman"/>
          <w:b/>
          <w:i/>
        </w:rPr>
      </w:pPr>
    </w:p>
    <w:p w14:paraId="0B47E9AF" w14:textId="77777777" w:rsidR="001C4DEE" w:rsidRPr="003E4B8C" w:rsidRDefault="001C4DEE" w:rsidP="00B32A87">
      <w:pPr>
        <w:jc w:val="center"/>
        <w:rPr>
          <w:rFonts w:ascii="Times New Roman" w:hAnsi="Times New Roman"/>
          <w:b/>
          <w:i/>
        </w:rPr>
      </w:pPr>
    </w:p>
    <w:p w14:paraId="756D65F9" w14:textId="71550899" w:rsidR="00B32A87" w:rsidRDefault="00B32A87" w:rsidP="00B32A87">
      <w:pPr>
        <w:jc w:val="center"/>
        <w:rPr>
          <w:rFonts w:ascii="Times New Roman" w:hAnsi="Times New Roman"/>
          <w:b/>
          <w:i/>
        </w:rPr>
      </w:pPr>
    </w:p>
    <w:p w14:paraId="6637DBDA" w14:textId="07FA2738" w:rsidR="004C4857" w:rsidRDefault="004C4857" w:rsidP="00B32A87">
      <w:pPr>
        <w:jc w:val="center"/>
        <w:rPr>
          <w:rFonts w:ascii="Times New Roman" w:hAnsi="Times New Roman"/>
          <w:b/>
          <w:i/>
        </w:rPr>
      </w:pPr>
    </w:p>
    <w:p w14:paraId="22BF4DD6" w14:textId="2019D0F4" w:rsidR="004C4857" w:rsidRDefault="004C4857" w:rsidP="00B32A87">
      <w:pPr>
        <w:jc w:val="center"/>
        <w:rPr>
          <w:rFonts w:ascii="Times New Roman" w:hAnsi="Times New Roman"/>
          <w:b/>
          <w:i/>
        </w:rPr>
      </w:pPr>
    </w:p>
    <w:p w14:paraId="1971DBB0" w14:textId="77777777" w:rsidR="004C4857" w:rsidRPr="003E4B8C" w:rsidRDefault="004C4857" w:rsidP="00B32A87">
      <w:pPr>
        <w:jc w:val="center"/>
        <w:rPr>
          <w:rFonts w:ascii="Times New Roman" w:hAnsi="Times New Roman"/>
          <w:b/>
          <w:i/>
        </w:rPr>
      </w:pPr>
    </w:p>
    <w:p w14:paraId="00EDF4B3" w14:textId="77777777" w:rsidR="00B32A87" w:rsidRPr="003E4B8C" w:rsidRDefault="00B32A87" w:rsidP="00B32A87">
      <w:pPr>
        <w:jc w:val="center"/>
        <w:rPr>
          <w:rFonts w:ascii="Times New Roman" w:hAnsi="Times New Roman"/>
          <w:b/>
          <w:sz w:val="24"/>
          <w:szCs w:val="24"/>
        </w:rPr>
      </w:pPr>
      <w:r w:rsidRPr="003E4B8C">
        <w:rPr>
          <w:rFonts w:ascii="Times New Roman" w:hAnsi="Times New Roman"/>
          <w:b/>
          <w:sz w:val="24"/>
          <w:szCs w:val="24"/>
        </w:rPr>
        <w:t>ПРИМЕРНАЯ РАБОЧАЯ ПРОГРАММА УЧЕБНОЙ ДИСЦИПЛИНЫ</w:t>
      </w:r>
    </w:p>
    <w:p w14:paraId="4C74D039" w14:textId="04D5146E" w:rsidR="00B32A87" w:rsidRPr="001C4DEE" w:rsidRDefault="005931B6" w:rsidP="00B32A87">
      <w:pPr>
        <w:spacing w:after="0"/>
        <w:jc w:val="center"/>
        <w:rPr>
          <w:rFonts w:ascii="Times New Roman" w:hAnsi="Times New Roman"/>
          <w:b/>
          <w:iCs/>
          <w:sz w:val="24"/>
          <w:szCs w:val="24"/>
        </w:rPr>
      </w:pPr>
      <w:r w:rsidRPr="001C4DEE">
        <w:rPr>
          <w:rFonts w:ascii="Times New Roman" w:hAnsi="Times New Roman"/>
          <w:b/>
          <w:iCs/>
          <w:sz w:val="24"/>
          <w:szCs w:val="24"/>
        </w:rPr>
        <w:t>«СГ.06 ОСНОВЫ ФИНАНСОВОЙ ГРАМОТНОСТИ»</w:t>
      </w:r>
    </w:p>
    <w:p w14:paraId="3864F812" w14:textId="77777777" w:rsidR="00B32A87" w:rsidRPr="003E4B8C" w:rsidRDefault="00B32A87" w:rsidP="00B32A87">
      <w:pPr>
        <w:jc w:val="center"/>
        <w:rPr>
          <w:rFonts w:ascii="Times New Roman" w:hAnsi="Times New Roman"/>
          <w:b/>
          <w:i/>
        </w:rPr>
      </w:pPr>
    </w:p>
    <w:p w14:paraId="148D8A75" w14:textId="77777777" w:rsidR="00B32A87" w:rsidRPr="003E4B8C" w:rsidRDefault="00B32A87" w:rsidP="00B32A87">
      <w:pPr>
        <w:rPr>
          <w:rFonts w:ascii="Times New Roman" w:hAnsi="Times New Roman"/>
          <w:b/>
          <w:i/>
        </w:rPr>
      </w:pPr>
    </w:p>
    <w:p w14:paraId="15055BA9" w14:textId="77777777" w:rsidR="00B32A87" w:rsidRPr="003E4B8C" w:rsidRDefault="00B32A87" w:rsidP="00B32A87">
      <w:pPr>
        <w:rPr>
          <w:rFonts w:ascii="Times New Roman" w:hAnsi="Times New Roman"/>
          <w:b/>
          <w:i/>
        </w:rPr>
      </w:pPr>
    </w:p>
    <w:p w14:paraId="099A1BDE" w14:textId="77777777" w:rsidR="00B32A87" w:rsidRPr="003E4B8C" w:rsidRDefault="00B32A87" w:rsidP="00B32A87">
      <w:pPr>
        <w:rPr>
          <w:rFonts w:ascii="Times New Roman" w:hAnsi="Times New Roman"/>
          <w:b/>
          <w:i/>
        </w:rPr>
      </w:pPr>
    </w:p>
    <w:p w14:paraId="782BD356" w14:textId="77777777" w:rsidR="00B32A87" w:rsidRPr="003E4B8C" w:rsidRDefault="00B32A87" w:rsidP="00B32A87">
      <w:pPr>
        <w:rPr>
          <w:rFonts w:ascii="Times New Roman" w:hAnsi="Times New Roman"/>
          <w:b/>
          <w:i/>
        </w:rPr>
      </w:pPr>
    </w:p>
    <w:p w14:paraId="44577337" w14:textId="77777777" w:rsidR="00B32A87" w:rsidRPr="003E4B8C" w:rsidRDefault="00B32A87" w:rsidP="00B32A87">
      <w:pPr>
        <w:rPr>
          <w:rFonts w:ascii="Times New Roman" w:hAnsi="Times New Roman"/>
          <w:b/>
          <w:i/>
        </w:rPr>
      </w:pPr>
    </w:p>
    <w:p w14:paraId="69EBF140" w14:textId="77777777" w:rsidR="00B32A87" w:rsidRPr="003E4B8C" w:rsidRDefault="00B32A87" w:rsidP="00B32A87">
      <w:pPr>
        <w:rPr>
          <w:rFonts w:ascii="Times New Roman" w:hAnsi="Times New Roman"/>
          <w:b/>
          <w:i/>
        </w:rPr>
      </w:pPr>
    </w:p>
    <w:p w14:paraId="1B931026" w14:textId="77777777" w:rsidR="00B32A87" w:rsidRPr="003E4B8C" w:rsidRDefault="00B32A87" w:rsidP="00B32A87">
      <w:pPr>
        <w:rPr>
          <w:rFonts w:ascii="Times New Roman" w:hAnsi="Times New Roman"/>
          <w:b/>
          <w:i/>
        </w:rPr>
      </w:pPr>
    </w:p>
    <w:p w14:paraId="73DF4ADB" w14:textId="77777777" w:rsidR="00B32A87" w:rsidRPr="003E4B8C" w:rsidRDefault="00B32A87" w:rsidP="00B32A87">
      <w:pPr>
        <w:rPr>
          <w:rFonts w:ascii="Times New Roman" w:hAnsi="Times New Roman"/>
          <w:b/>
          <w:i/>
        </w:rPr>
      </w:pPr>
    </w:p>
    <w:p w14:paraId="5847B795" w14:textId="77777777" w:rsidR="00B32A87" w:rsidRPr="003E4B8C" w:rsidRDefault="00B32A87" w:rsidP="00B32A87">
      <w:pPr>
        <w:rPr>
          <w:rFonts w:ascii="Times New Roman" w:hAnsi="Times New Roman"/>
          <w:b/>
          <w:i/>
        </w:rPr>
      </w:pPr>
    </w:p>
    <w:p w14:paraId="525AAB11" w14:textId="77777777" w:rsidR="00B32A87" w:rsidRPr="003E4B8C" w:rsidRDefault="00B32A87" w:rsidP="00B32A87">
      <w:pPr>
        <w:rPr>
          <w:rFonts w:ascii="Times New Roman" w:hAnsi="Times New Roman"/>
          <w:b/>
          <w:i/>
        </w:rPr>
      </w:pPr>
    </w:p>
    <w:p w14:paraId="6AEE775E" w14:textId="77777777" w:rsidR="00B32A87" w:rsidRPr="003E4B8C" w:rsidRDefault="00B32A87" w:rsidP="00B32A87">
      <w:pPr>
        <w:rPr>
          <w:rFonts w:ascii="Times New Roman" w:hAnsi="Times New Roman"/>
          <w:b/>
          <w:i/>
        </w:rPr>
      </w:pPr>
    </w:p>
    <w:p w14:paraId="59663DDE" w14:textId="77777777" w:rsidR="00B32A87" w:rsidRPr="003E4B8C" w:rsidRDefault="00B32A87" w:rsidP="00B32A87">
      <w:pPr>
        <w:rPr>
          <w:rFonts w:ascii="Times New Roman" w:hAnsi="Times New Roman"/>
          <w:b/>
          <w:i/>
        </w:rPr>
      </w:pPr>
    </w:p>
    <w:p w14:paraId="42605D11" w14:textId="77777777" w:rsidR="00B32A87" w:rsidRPr="005931B6" w:rsidRDefault="00B32A87" w:rsidP="00B32A87">
      <w:pPr>
        <w:rPr>
          <w:rFonts w:ascii="Times New Roman" w:hAnsi="Times New Roman"/>
          <w:b/>
          <w:iCs/>
          <w:sz w:val="24"/>
          <w:szCs w:val="24"/>
        </w:rPr>
      </w:pPr>
    </w:p>
    <w:p w14:paraId="05DF32D7" w14:textId="43466A4E" w:rsidR="00B32A87" w:rsidRPr="003E4B8C" w:rsidRDefault="00B32A87" w:rsidP="00B32A87">
      <w:pPr>
        <w:jc w:val="center"/>
        <w:rPr>
          <w:rFonts w:ascii="Times New Roman" w:hAnsi="Times New Roman"/>
          <w:b/>
          <w:i/>
          <w:sz w:val="24"/>
          <w:szCs w:val="24"/>
          <w:vertAlign w:val="superscript"/>
        </w:rPr>
      </w:pPr>
      <w:r w:rsidRPr="005931B6">
        <w:rPr>
          <w:rFonts w:ascii="Times New Roman" w:hAnsi="Times New Roman"/>
          <w:b/>
          <w:bCs/>
          <w:iCs/>
          <w:sz w:val="24"/>
          <w:szCs w:val="24"/>
        </w:rPr>
        <w:t>202</w:t>
      </w:r>
      <w:r w:rsidR="00BA1A58" w:rsidRPr="005931B6">
        <w:rPr>
          <w:rFonts w:ascii="Times New Roman" w:hAnsi="Times New Roman"/>
          <w:b/>
          <w:bCs/>
          <w:iCs/>
          <w:sz w:val="24"/>
          <w:szCs w:val="24"/>
        </w:rPr>
        <w:t>3</w:t>
      </w:r>
      <w:r w:rsidRPr="005931B6">
        <w:rPr>
          <w:rFonts w:ascii="Times New Roman" w:hAnsi="Times New Roman"/>
          <w:b/>
          <w:bCs/>
          <w:iCs/>
          <w:sz w:val="24"/>
          <w:szCs w:val="24"/>
        </w:rPr>
        <w:t xml:space="preserve"> г.</w:t>
      </w:r>
      <w:r w:rsidRPr="003E4B8C">
        <w:rPr>
          <w:rFonts w:ascii="Times New Roman" w:hAnsi="Times New Roman"/>
          <w:b/>
          <w:bCs/>
          <w:i/>
        </w:rPr>
        <w:br w:type="page"/>
      </w:r>
    </w:p>
    <w:p w14:paraId="5EAE1787" w14:textId="77777777" w:rsidR="00B32A87" w:rsidRPr="005931B6" w:rsidRDefault="00B32A87" w:rsidP="00B32A87">
      <w:pPr>
        <w:jc w:val="center"/>
        <w:rPr>
          <w:rFonts w:ascii="Times New Roman" w:hAnsi="Times New Roman"/>
          <w:b/>
          <w:iCs/>
          <w:sz w:val="24"/>
          <w:szCs w:val="24"/>
        </w:rPr>
      </w:pPr>
      <w:r w:rsidRPr="005931B6">
        <w:rPr>
          <w:rFonts w:ascii="Times New Roman" w:hAnsi="Times New Roman"/>
          <w:b/>
          <w:iCs/>
          <w:sz w:val="24"/>
          <w:szCs w:val="24"/>
        </w:rPr>
        <w:lastRenderedPageBreak/>
        <w:t>СОДЕРЖАНИЕ</w:t>
      </w:r>
    </w:p>
    <w:p w14:paraId="57C98370" w14:textId="77777777" w:rsidR="00B32A87" w:rsidRPr="003E4B8C" w:rsidRDefault="00B32A87" w:rsidP="00B32A87">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B32A87" w:rsidRPr="003E4B8C" w14:paraId="1898BFF0" w14:textId="77777777" w:rsidTr="003E4328">
        <w:tc>
          <w:tcPr>
            <w:tcW w:w="7501" w:type="dxa"/>
          </w:tcPr>
          <w:p w14:paraId="68C44104" w14:textId="77777777" w:rsidR="00B32A87" w:rsidRPr="003E4B8C" w:rsidRDefault="00B32A87" w:rsidP="00E129CE">
            <w:pPr>
              <w:numPr>
                <w:ilvl w:val="0"/>
                <w:numId w:val="35"/>
              </w:numPr>
              <w:suppressAutoHyphens/>
              <w:rPr>
                <w:rFonts w:ascii="Times New Roman" w:hAnsi="Times New Roman"/>
                <w:b/>
                <w:sz w:val="24"/>
                <w:szCs w:val="24"/>
              </w:rPr>
            </w:pPr>
            <w:r w:rsidRPr="003E4B8C">
              <w:rPr>
                <w:rFonts w:ascii="Times New Roman" w:hAnsi="Times New Roman"/>
                <w:b/>
                <w:sz w:val="24"/>
                <w:szCs w:val="24"/>
              </w:rPr>
              <w:t xml:space="preserve">ОБЩАЯ ХАРАКТЕРИСТИКА </w:t>
            </w:r>
            <w:r w:rsidRPr="003E4B8C">
              <w:rPr>
                <w:rFonts w:ascii="Times New Roman" w:hAnsi="Times New Roman"/>
                <w:b/>
                <w:color w:val="000000"/>
                <w:sz w:val="24"/>
                <w:szCs w:val="24"/>
              </w:rPr>
              <w:t>ПРИМЕРНОЙ РАБОЧЕЙ ПРОГРАММЫ</w:t>
            </w:r>
            <w:r w:rsidRPr="003E4B8C">
              <w:rPr>
                <w:rFonts w:ascii="Times New Roman" w:hAnsi="Times New Roman"/>
                <w:b/>
                <w:sz w:val="24"/>
                <w:szCs w:val="24"/>
              </w:rPr>
              <w:t xml:space="preserve"> УЧЕБНОЙ ДИСЦИПЛИНЫ</w:t>
            </w:r>
          </w:p>
        </w:tc>
        <w:tc>
          <w:tcPr>
            <w:tcW w:w="1854" w:type="dxa"/>
          </w:tcPr>
          <w:p w14:paraId="4BFF34C8" w14:textId="77777777" w:rsidR="00B32A87" w:rsidRPr="003E4B8C" w:rsidRDefault="00B32A87" w:rsidP="003E4328">
            <w:pPr>
              <w:jc w:val="center"/>
              <w:rPr>
                <w:rFonts w:ascii="Times New Roman" w:hAnsi="Times New Roman"/>
                <w:b/>
                <w:sz w:val="24"/>
                <w:szCs w:val="24"/>
              </w:rPr>
            </w:pPr>
          </w:p>
        </w:tc>
      </w:tr>
      <w:tr w:rsidR="00B32A87" w:rsidRPr="003E4B8C" w14:paraId="60F865E0" w14:textId="77777777" w:rsidTr="003E4328">
        <w:tc>
          <w:tcPr>
            <w:tcW w:w="7501" w:type="dxa"/>
          </w:tcPr>
          <w:p w14:paraId="37082784" w14:textId="77777777" w:rsidR="00B32A87" w:rsidRPr="003E4B8C" w:rsidRDefault="00B32A87" w:rsidP="00E129CE">
            <w:pPr>
              <w:numPr>
                <w:ilvl w:val="0"/>
                <w:numId w:val="35"/>
              </w:numPr>
              <w:suppressAutoHyphens/>
              <w:rPr>
                <w:rFonts w:ascii="Times New Roman" w:hAnsi="Times New Roman"/>
                <w:b/>
                <w:sz w:val="24"/>
                <w:szCs w:val="24"/>
              </w:rPr>
            </w:pPr>
            <w:r w:rsidRPr="003E4B8C">
              <w:rPr>
                <w:rFonts w:ascii="Times New Roman" w:hAnsi="Times New Roman"/>
                <w:b/>
                <w:sz w:val="24"/>
                <w:szCs w:val="24"/>
              </w:rPr>
              <w:t>СТРУКТУРА И СОДЕРЖАНИЕ УЧЕБНОЙ ДИСЦИПЛИНЫ</w:t>
            </w:r>
          </w:p>
          <w:p w14:paraId="4EE0B7D0" w14:textId="77777777" w:rsidR="00B32A87" w:rsidRPr="003E4B8C" w:rsidRDefault="00B32A87" w:rsidP="00E129CE">
            <w:pPr>
              <w:numPr>
                <w:ilvl w:val="0"/>
                <w:numId w:val="35"/>
              </w:numPr>
              <w:suppressAutoHyphens/>
              <w:rPr>
                <w:rFonts w:ascii="Times New Roman" w:hAnsi="Times New Roman"/>
                <w:b/>
                <w:sz w:val="24"/>
                <w:szCs w:val="24"/>
              </w:rPr>
            </w:pPr>
            <w:r w:rsidRPr="003E4B8C">
              <w:rPr>
                <w:rFonts w:ascii="Times New Roman" w:hAnsi="Times New Roman"/>
                <w:b/>
                <w:sz w:val="24"/>
                <w:szCs w:val="24"/>
              </w:rPr>
              <w:t>УСЛОВИЯ РЕАЛИЗАЦИИ УЧЕБНОЙ ДИСЦИПЛИНЫ</w:t>
            </w:r>
          </w:p>
        </w:tc>
        <w:tc>
          <w:tcPr>
            <w:tcW w:w="1854" w:type="dxa"/>
          </w:tcPr>
          <w:p w14:paraId="1DF87DA2" w14:textId="77777777" w:rsidR="00B32A87" w:rsidRPr="003E4B8C" w:rsidRDefault="00B32A87" w:rsidP="003E4328">
            <w:pPr>
              <w:jc w:val="center"/>
              <w:rPr>
                <w:rFonts w:ascii="Times New Roman" w:hAnsi="Times New Roman"/>
                <w:b/>
                <w:sz w:val="24"/>
                <w:szCs w:val="24"/>
              </w:rPr>
            </w:pPr>
          </w:p>
        </w:tc>
      </w:tr>
      <w:tr w:rsidR="00B32A87" w:rsidRPr="003E4B8C" w14:paraId="10F0CCD3" w14:textId="77777777" w:rsidTr="003E4328">
        <w:tc>
          <w:tcPr>
            <w:tcW w:w="7501" w:type="dxa"/>
          </w:tcPr>
          <w:p w14:paraId="34691ACB" w14:textId="77777777" w:rsidR="00B32A87" w:rsidRPr="003E4B8C" w:rsidRDefault="00B32A87" w:rsidP="00E129CE">
            <w:pPr>
              <w:numPr>
                <w:ilvl w:val="0"/>
                <w:numId w:val="35"/>
              </w:numPr>
              <w:suppressAutoHyphens/>
              <w:rPr>
                <w:rFonts w:ascii="Times New Roman" w:hAnsi="Times New Roman"/>
                <w:b/>
                <w:sz w:val="24"/>
                <w:szCs w:val="24"/>
              </w:rPr>
            </w:pPr>
            <w:r w:rsidRPr="003E4B8C">
              <w:rPr>
                <w:rFonts w:ascii="Times New Roman" w:hAnsi="Times New Roman"/>
                <w:b/>
                <w:sz w:val="24"/>
                <w:szCs w:val="24"/>
              </w:rPr>
              <w:t>КОНТРОЛЬ И ОЦЕНКА РЕЗУЛЬТАТОВ ОСВОЕНИЯ УЧЕБНОЙ ДИСЦИПЛИНЫ</w:t>
            </w:r>
          </w:p>
          <w:p w14:paraId="3F359E1C" w14:textId="77777777" w:rsidR="00B32A87" w:rsidRPr="003E4B8C" w:rsidRDefault="00B32A87" w:rsidP="003E4328">
            <w:pPr>
              <w:suppressAutoHyphens/>
              <w:rPr>
                <w:rFonts w:ascii="Times New Roman" w:hAnsi="Times New Roman"/>
                <w:b/>
                <w:sz w:val="24"/>
                <w:szCs w:val="24"/>
              </w:rPr>
            </w:pPr>
          </w:p>
        </w:tc>
        <w:tc>
          <w:tcPr>
            <w:tcW w:w="1854" w:type="dxa"/>
          </w:tcPr>
          <w:p w14:paraId="06FF7323" w14:textId="77777777" w:rsidR="00B32A87" w:rsidRPr="003E4B8C" w:rsidRDefault="00B32A87" w:rsidP="003E4328">
            <w:pPr>
              <w:jc w:val="center"/>
              <w:rPr>
                <w:rFonts w:ascii="Times New Roman" w:hAnsi="Times New Roman"/>
                <w:b/>
                <w:sz w:val="24"/>
                <w:szCs w:val="24"/>
              </w:rPr>
            </w:pPr>
          </w:p>
        </w:tc>
      </w:tr>
    </w:tbl>
    <w:p w14:paraId="00EE7C98" w14:textId="77777777" w:rsidR="00B32A87" w:rsidRPr="003E4B8C" w:rsidRDefault="00B32A87" w:rsidP="00B32A87">
      <w:pPr>
        <w:suppressAutoHyphens/>
        <w:spacing w:after="0"/>
        <w:ind w:left="720"/>
        <w:jc w:val="center"/>
        <w:rPr>
          <w:rFonts w:ascii="Times New Roman" w:hAnsi="Times New Roman"/>
          <w:b/>
          <w:sz w:val="24"/>
          <w:szCs w:val="24"/>
        </w:rPr>
      </w:pPr>
      <w:r w:rsidRPr="003E4B8C">
        <w:rPr>
          <w:rFonts w:ascii="Times New Roman" w:hAnsi="Times New Roman"/>
          <w:b/>
          <w:i/>
          <w:u w:val="single"/>
        </w:rPr>
        <w:br w:type="page"/>
      </w:r>
      <w:r w:rsidRPr="00F20325">
        <w:rPr>
          <w:rFonts w:ascii="Times New Roman" w:hAnsi="Times New Roman"/>
          <w:b/>
          <w:sz w:val="24"/>
          <w:szCs w:val="24"/>
        </w:rPr>
        <w:lastRenderedPageBreak/>
        <w:t xml:space="preserve">1 </w:t>
      </w:r>
      <w:r w:rsidRPr="003E4B8C">
        <w:rPr>
          <w:rFonts w:ascii="Times New Roman" w:hAnsi="Times New Roman"/>
          <w:b/>
          <w:sz w:val="24"/>
          <w:szCs w:val="24"/>
        </w:rPr>
        <w:t xml:space="preserve">ОБЩАЯ ХАРАКТЕРИСТИКА </w:t>
      </w:r>
      <w:r w:rsidRPr="003E4B8C">
        <w:rPr>
          <w:rFonts w:ascii="Times New Roman" w:hAnsi="Times New Roman"/>
          <w:b/>
          <w:color w:val="000000"/>
          <w:sz w:val="24"/>
          <w:szCs w:val="24"/>
        </w:rPr>
        <w:t>ПРИМЕРНОЙ РАБОЧЕЙ ПРОГРАММЫ</w:t>
      </w:r>
      <w:r w:rsidRPr="003E4B8C">
        <w:rPr>
          <w:rFonts w:ascii="Times New Roman" w:hAnsi="Times New Roman"/>
          <w:b/>
          <w:sz w:val="24"/>
          <w:szCs w:val="24"/>
        </w:rPr>
        <w:t xml:space="preserve"> УЧЕБНОЙ ДИСЦИПЛИНЫ</w:t>
      </w:r>
    </w:p>
    <w:p w14:paraId="582E80B3" w14:textId="5191580C" w:rsidR="00B32A87" w:rsidRPr="00AE1A92" w:rsidRDefault="005931B6" w:rsidP="00B32A87">
      <w:pPr>
        <w:suppressAutoHyphens/>
        <w:spacing w:after="0" w:line="240" w:lineRule="auto"/>
        <w:ind w:left="720"/>
        <w:jc w:val="center"/>
        <w:rPr>
          <w:rFonts w:ascii="Times New Roman" w:hAnsi="Times New Roman"/>
          <w:b/>
          <w:sz w:val="24"/>
          <w:szCs w:val="24"/>
        </w:rPr>
      </w:pPr>
      <w:r w:rsidRPr="00AE1A92">
        <w:rPr>
          <w:rFonts w:ascii="Times New Roman" w:hAnsi="Times New Roman"/>
          <w:b/>
          <w:sz w:val="24"/>
          <w:szCs w:val="24"/>
        </w:rPr>
        <w:t>«СГ.06 ОСНОВЫ ФИНАНСОВОЙ ГРАМОТНОСТИ»</w:t>
      </w:r>
    </w:p>
    <w:p w14:paraId="0B0C36B0" w14:textId="77777777" w:rsidR="00B32A87" w:rsidRPr="004C4857" w:rsidRDefault="00B32A87" w:rsidP="004C4857">
      <w:pPr>
        <w:spacing w:after="0"/>
        <w:ind w:firstLine="709"/>
        <w:jc w:val="center"/>
        <w:rPr>
          <w:rFonts w:ascii="Times New Roman" w:hAnsi="Times New Roman"/>
          <w:sz w:val="24"/>
          <w:szCs w:val="24"/>
          <w:vertAlign w:val="superscript"/>
        </w:rPr>
      </w:pPr>
    </w:p>
    <w:p w14:paraId="6E9AACD7" w14:textId="01416066" w:rsidR="00B32A87" w:rsidRPr="004C4857" w:rsidRDefault="004220ED" w:rsidP="004C4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4C4857">
        <w:rPr>
          <w:rFonts w:ascii="Times New Roman" w:hAnsi="Times New Roman"/>
          <w:b/>
          <w:sz w:val="24"/>
          <w:szCs w:val="24"/>
        </w:rPr>
        <w:t>1.1. Место дисциплины в структуре образовательной программы:</w:t>
      </w:r>
    </w:p>
    <w:p w14:paraId="3EE5A912" w14:textId="4FEBA817" w:rsidR="00B32A87" w:rsidRPr="004C4857" w:rsidRDefault="00B32A87" w:rsidP="004C485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4C4857">
        <w:rPr>
          <w:rFonts w:ascii="Times New Roman" w:hAnsi="Times New Roman"/>
          <w:sz w:val="24"/>
          <w:szCs w:val="24"/>
        </w:rPr>
        <w:t xml:space="preserve">Учебная дисциплина «Основы финансовой грамотности» является обязательной частью социально-гуманитарного цикла </w:t>
      </w:r>
      <w:r w:rsidR="004220ED" w:rsidRPr="004C4857">
        <w:rPr>
          <w:rFonts w:ascii="Times New Roman" w:hAnsi="Times New Roman"/>
          <w:sz w:val="24"/>
          <w:szCs w:val="24"/>
        </w:rPr>
        <w:t xml:space="preserve">примерной образовательной программы </w:t>
      </w:r>
      <w:r w:rsidR="005931B6" w:rsidRPr="004C4857">
        <w:rPr>
          <w:rFonts w:ascii="Times New Roman" w:hAnsi="Times New Roman"/>
          <w:sz w:val="24"/>
          <w:szCs w:val="24"/>
        </w:rPr>
        <w:br/>
      </w:r>
      <w:r w:rsidRPr="004C4857">
        <w:rPr>
          <w:rFonts w:ascii="Times New Roman" w:hAnsi="Times New Roman"/>
          <w:sz w:val="24"/>
          <w:szCs w:val="24"/>
        </w:rPr>
        <w:t xml:space="preserve">в соответствии с ФГОС СПО по </w:t>
      </w:r>
      <w:r w:rsidRPr="004C4857">
        <w:rPr>
          <w:rFonts w:ascii="Times New Roman" w:hAnsi="Times New Roman"/>
          <w:color w:val="000000"/>
          <w:sz w:val="24"/>
          <w:szCs w:val="24"/>
        </w:rPr>
        <w:t xml:space="preserve">профессии </w:t>
      </w:r>
      <w:r w:rsidR="00191C71" w:rsidRPr="004C4857">
        <w:rPr>
          <w:rFonts w:ascii="Times New Roman" w:hAnsi="Times New Roman"/>
          <w:color w:val="000000"/>
          <w:sz w:val="24"/>
          <w:szCs w:val="24"/>
        </w:rPr>
        <w:t xml:space="preserve">08.01.29 </w:t>
      </w:r>
      <w:r w:rsidRPr="004C4857">
        <w:rPr>
          <w:rFonts w:ascii="Times New Roman" w:hAnsi="Times New Roman"/>
          <w:color w:val="000000"/>
          <w:sz w:val="24"/>
          <w:szCs w:val="24"/>
        </w:rPr>
        <w:t>Мастер по обслуживанию и ремонту инженерных систем жилищно-коммунального хозяйства</w:t>
      </w:r>
      <w:r w:rsidRPr="004C4857">
        <w:rPr>
          <w:rFonts w:ascii="Times New Roman" w:hAnsi="Times New Roman"/>
          <w:sz w:val="24"/>
          <w:szCs w:val="24"/>
        </w:rPr>
        <w:t xml:space="preserve">. </w:t>
      </w:r>
    </w:p>
    <w:p w14:paraId="0B93DFD9" w14:textId="77777777" w:rsidR="00B32A87" w:rsidRPr="004C4857" w:rsidRDefault="00B32A87" w:rsidP="004C485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4C4857">
        <w:rPr>
          <w:rFonts w:ascii="Times New Roman" w:hAnsi="Times New Roman"/>
          <w:sz w:val="24"/>
          <w:szCs w:val="24"/>
        </w:rPr>
        <w:t xml:space="preserve">Особое значение дисциплина имеет при формировании и развитии ОК </w:t>
      </w:r>
      <w:r w:rsidR="00AE1A92" w:rsidRPr="004C4857">
        <w:rPr>
          <w:rFonts w:ascii="Times New Roman" w:hAnsi="Times New Roman"/>
          <w:sz w:val="24"/>
          <w:szCs w:val="24"/>
        </w:rPr>
        <w:t>0</w:t>
      </w:r>
      <w:r w:rsidRPr="004C4857">
        <w:rPr>
          <w:rFonts w:ascii="Times New Roman" w:hAnsi="Times New Roman"/>
          <w:sz w:val="24"/>
          <w:szCs w:val="24"/>
        </w:rPr>
        <w:t>1</w:t>
      </w:r>
      <w:r w:rsidR="00AE1A92" w:rsidRPr="004C4857">
        <w:rPr>
          <w:rFonts w:ascii="Times New Roman" w:hAnsi="Times New Roman"/>
          <w:sz w:val="24"/>
          <w:szCs w:val="24"/>
        </w:rPr>
        <w:t>–0</w:t>
      </w:r>
      <w:r w:rsidRPr="004C4857">
        <w:rPr>
          <w:rFonts w:ascii="Times New Roman" w:hAnsi="Times New Roman"/>
          <w:sz w:val="24"/>
          <w:szCs w:val="24"/>
        </w:rPr>
        <w:t>5.</w:t>
      </w:r>
    </w:p>
    <w:p w14:paraId="42FF462C" w14:textId="77777777" w:rsidR="00B32A87" w:rsidRPr="004C4857" w:rsidRDefault="00B32A87" w:rsidP="004C4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5633E49E" w14:textId="77777777" w:rsidR="00B32A87" w:rsidRPr="004C4857" w:rsidRDefault="00B32A87" w:rsidP="004C4857">
      <w:pPr>
        <w:spacing w:after="0"/>
        <w:ind w:firstLine="709"/>
        <w:rPr>
          <w:rFonts w:ascii="Times New Roman" w:hAnsi="Times New Roman"/>
          <w:b/>
          <w:sz w:val="24"/>
          <w:szCs w:val="24"/>
        </w:rPr>
      </w:pPr>
      <w:r w:rsidRPr="004C4857">
        <w:rPr>
          <w:rFonts w:ascii="Times New Roman" w:hAnsi="Times New Roman"/>
          <w:b/>
          <w:sz w:val="24"/>
          <w:szCs w:val="24"/>
        </w:rPr>
        <w:t>1.2. Цель и планируемые результаты освоения дисциплины:</w:t>
      </w:r>
    </w:p>
    <w:p w14:paraId="1FD66B0D" w14:textId="1E9C4B21" w:rsidR="00B32A87" w:rsidRPr="004C4857" w:rsidRDefault="00B32A87" w:rsidP="004C4857">
      <w:pPr>
        <w:suppressAutoHyphens/>
        <w:spacing w:after="0"/>
        <w:ind w:firstLine="709"/>
        <w:jc w:val="both"/>
        <w:rPr>
          <w:rFonts w:ascii="Times New Roman" w:hAnsi="Times New Roman"/>
          <w:sz w:val="24"/>
          <w:szCs w:val="24"/>
          <w:lang w:eastAsia="en-US"/>
        </w:rPr>
      </w:pPr>
      <w:r w:rsidRPr="004C4857">
        <w:rPr>
          <w:rFonts w:ascii="Times New Roman" w:hAnsi="Times New Roman"/>
          <w:sz w:val="24"/>
          <w:szCs w:val="24"/>
        </w:rPr>
        <w:t xml:space="preserve">В рамках программы учебной дисциплины обучающимися осваиваются умения </w:t>
      </w:r>
      <w:r w:rsidR="005931B6" w:rsidRPr="004C4857">
        <w:rPr>
          <w:rFonts w:ascii="Times New Roman" w:hAnsi="Times New Roman"/>
          <w:sz w:val="24"/>
          <w:szCs w:val="24"/>
        </w:rPr>
        <w:br/>
      </w:r>
      <w:r w:rsidRPr="004C4857">
        <w:rPr>
          <w:rFonts w:ascii="Times New Roman" w:hAnsi="Times New Roman"/>
          <w:sz w:val="24"/>
          <w:szCs w:val="24"/>
        </w:rPr>
        <w:t>и знания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4111"/>
      </w:tblGrid>
      <w:tr w:rsidR="00B32A87" w:rsidRPr="004C4857" w14:paraId="6E8E5DBC" w14:textId="77777777" w:rsidTr="003E4328">
        <w:trPr>
          <w:trHeight w:val="649"/>
        </w:trPr>
        <w:tc>
          <w:tcPr>
            <w:tcW w:w="1589" w:type="dxa"/>
            <w:hideMark/>
          </w:tcPr>
          <w:p w14:paraId="7FD5898A" w14:textId="77777777" w:rsidR="00B32A87" w:rsidRPr="004C4857" w:rsidRDefault="00B32A87" w:rsidP="004C4857">
            <w:pPr>
              <w:suppressAutoHyphens/>
              <w:spacing w:after="0"/>
              <w:jc w:val="center"/>
              <w:rPr>
                <w:rFonts w:ascii="Times New Roman" w:hAnsi="Times New Roman"/>
                <w:sz w:val="24"/>
                <w:szCs w:val="24"/>
              </w:rPr>
            </w:pPr>
            <w:r w:rsidRPr="004C4857">
              <w:rPr>
                <w:rFonts w:ascii="Times New Roman" w:hAnsi="Times New Roman"/>
                <w:sz w:val="24"/>
                <w:szCs w:val="24"/>
              </w:rPr>
              <w:t xml:space="preserve">Код </w:t>
            </w:r>
          </w:p>
          <w:p w14:paraId="3E0A7FB3" w14:textId="77777777" w:rsidR="00B32A87" w:rsidRPr="004C4857" w:rsidRDefault="00B32A87" w:rsidP="004C4857">
            <w:pPr>
              <w:suppressAutoHyphens/>
              <w:spacing w:after="0"/>
              <w:jc w:val="center"/>
              <w:rPr>
                <w:rFonts w:ascii="Times New Roman" w:hAnsi="Times New Roman"/>
                <w:sz w:val="24"/>
                <w:szCs w:val="24"/>
              </w:rPr>
            </w:pPr>
            <w:r w:rsidRPr="004C4857">
              <w:rPr>
                <w:rFonts w:ascii="Times New Roman" w:hAnsi="Times New Roman"/>
                <w:sz w:val="24"/>
                <w:szCs w:val="24"/>
              </w:rPr>
              <w:t>ПК, ОК</w:t>
            </w:r>
            <w:r w:rsidR="00AE1A92" w:rsidRPr="004C4857">
              <w:rPr>
                <w:rFonts w:ascii="Times New Roman" w:hAnsi="Times New Roman"/>
                <w:sz w:val="24"/>
                <w:szCs w:val="24"/>
                <w:vertAlign w:val="superscript"/>
              </w:rPr>
              <w:footnoteReference w:id="45"/>
            </w:r>
          </w:p>
        </w:tc>
        <w:tc>
          <w:tcPr>
            <w:tcW w:w="3764" w:type="dxa"/>
            <w:hideMark/>
          </w:tcPr>
          <w:p w14:paraId="33D1C694" w14:textId="77777777" w:rsidR="00B32A87" w:rsidRPr="004C4857" w:rsidRDefault="00B32A87" w:rsidP="004C4857">
            <w:pPr>
              <w:suppressAutoHyphens/>
              <w:spacing w:after="0"/>
              <w:jc w:val="center"/>
              <w:rPr>
                <w:rFonts w:ascii="Times New Roman" w:hAnsi="Times New Roman"/>
                <w:sz w:val="24"/>
                <w:szCs w:val="24"/>
              </w:rPr>
            </w:pPr>
            <w:r w:rsidRPr="004C4857">
              <w:rPr>
                <w:rFonts w:ascii="Times New Roman" w:hAnsi="Times New Roman"/>
                <w:sz w:val="24"/>
                <w:szCs w:val="24"/>
              </w:rPr>
              <w:t>Умения</w:t>
            </w:r>
          </w:p>
        </w:tc>
        <w:tc>
          <w:tcPr>
            <w:tcW w:w="4111" w:type="dxa"/>
            <w:hideMark/>
          </w:tcPr>
          <w:p w14:paraId="11BBD95C" w14:textId="77777777" w:rsidR="00B32A87" w:rsidRPr="004C4857" w:rsidRDefault="00B32A87" w:rsidP="004C4857">
            <w:pPr>
              <w:suppressAutoHyphens/>
              <w:spacing w:after="0"/>
              <w:jc w:val="center"/>
              <w:rPr>
                <w:rFonts w:ascii="Times New Roman" w:hAnsi="Times New Roman"/>
                <w:sz w:val="24"/>
                <w:szCs w:val="24"/>
              </w:rPr>
            </w:pPr>
            <w:r w:rsidRPr="004C4857">
              <w:rPr>
                <w:rFonts w:ascii="Times New Roman" w:hAnsi="Times New Roman"/>
                <w:sz w:val="24"/>
                <w:szCs w:val="24"/>
              </w:rPr>
              <w:t>Знания</w:t>
            </w:r>
          </w:p>
        </w:tc>
      </w:tr>
      <w:tr w:rsidR="00B32A87" w:rsidRPr="004C4857" w14:paraId="7C7DA1C5" w14:textId="77777777" w:rsidTr="003E4328">
        <w:trPr>
          <w:trHeight w:val="212"/>
        </w:trPr>
        <w:tc>
          <w:tcPr>
            <w:tcW w:w="1589" w:type="dxa"/>
          </w:tcPr>
          <w:p w14:paraId="66AEE1CA" w14:textId="77777777" w:rsidR="00B32A87" w:rsidRPr="004C4857" w:rsidRDefault="00B32A87" w:rsidP="004C4857">
            <w:pPr>
              <w:suppressAutoHyphens/>
              <w:spacing w:after="0"/>
              <w:jc w:val="center"/>
              <w:rPr>
                <w:rFonts w:ascii="Times New Roman" w:hAnsi="Times New Roman"/>
                <w:sz w:val="24"/>
                <w:szCs w:val="24"/>
              </w:rPr>
            </w:pPr>
            <w:r w:rsidRPr="004C4857">
              <w:rPr>
                <w:rFonts w:ascii="Times New Roman" w:hAnsi="Times New Roman"/>
                <w:sz w:val="24"/>
                <w:szCs w:val="24"/>
              </w:rPr>
              <w:t xml:space="preserve">ОК </w:t>
            </w:r>
            <w:r w:rsidR="00AE1A92" w:rsidRPr="004C4857">
              <w:rPr>
                <w:rFonts w:ascii="Times New Roman" w:hAnsi="Times New Roman"/>
                <w:sz w:val="24"/>
                <w:szCs w:val="24"/>
              </w:rPr>
              <w:t>0</w:t>
            </w:r>
            <w:r w:rsidRPr="004C4857">
              <w:rPr>
                <w:rFonts w:ascii="Times New Roman" w:hAnsi="Times New Roman"/>
                <w:sz w:val="24"/>
                <w:szCs w:val="24"/>
              </w:rPr>
              <w:t>1</w:t>
            </w:r>
            <w:r w:rsidR="00AE1A92" w:rsidRPr="004C4857">
              <w:rPr>
                <w:rFonts w:ascii="Times New Roman" w:hAnsi="Times New Roman"/>
                <w:sz w:val="24"/>
                <w:szCs w:val="24"/>
              </w:rPr>
              <w:t>–0</w:t>
            </w:r>
            <w:r w:rsidRPr="004C4857">
              <w:rPr>
                <w:rFonts w:ascii="Times New Roman" w:hAnsi="Times New Roman"/>
                <w:sz w:val="24"/>
                <w:szCs w:val="24"/>
              </w:rPr>
              <w:t>5</w:t>
            </w:r>
          </w:p>
        </w:tc>
        <w:tc>
          <w:tcPr>
            <w:tcW w:w="3764" w:type="dxa"/>
          </w:tcPr>
          <w:p w14:paraId="5E19032F" w14:textId="77777777" w:rsidR="00B32A87" w:rsidRPr="004C4857" w:rsidRDefault="00B32A87" w:rsidP="004C4857">
            <w:pPr>
              <w:suppressAutoHyphens/>
              <w:spacing w:after="0"/>
              <w:ind w:firstLine="254"/>
              <w:jc w:val="both"/>
              <w:rPr>
                <w:rFonts w:ascii="Times New Roman" w:hAnsi="Times New Roman"/>
                <w:sz w:val="24"/>
                <w:szCs w:val="24"/>
              </w:rPr>
            </w:pPr>
            <w:r w:rsidRPr="004C4857">
              <w:rPr>
                <w:rFonts w:ascii="Times New Roman" w:hAnsi="Times New Roman"/>
                <w:sz w:val="24"/>
                <w:szCs w:val="24"/>
              </w:rPr>
              <w:t>применять основные экономические знания для принятия грамотных решений с целью управления личными финансами.</w:t>
            </w:r>
          </w:p>
        </w:tc>
        <w:tc>
          <w:tcPr>
            <w:tcW w:w="4111" w:type="dxa"/>
          </w:tcPr>
          <w:p w14:paraId="009C0522" w14:textId="77777777" w:rsidR="00B32A87" w:rsidRPr="004C4857" w:rsidRDefault="00B32A87" w:rsidP="004C4857">
            <w:pPr>
              <w:suppressAutoHyphens/>
              <w:spacing w:after="0"/>
              <w:ind w:firstLine="176"/>
              <w:jc w:val="both"/>
              <w:rPr>
                <w:rFonts w:ascii="Times New Roman" w:hAnsi="Times New Roman"/>
                <w:sz w:val="24"/>
                <w:szCs w:val="24"/>
              </w:rPr>
            </w:pPr>
            <w:r w:rsidRPr="004C4857">
              <w:rPr>
                <w:rFonts w:ascii="Times New Roman" w:hAnsi="Times New Roman"/>
                <w:sz w:val="24"/>
                <w:szCs w:val="24"/>
              </w:rPr>
              <w:t>базовых экономических инструментов, необходимых для управления личными финансами;</w:t>
            </w:r>
          </w:p>
        </w:tc>
      </w:tr>
    </w:tbl>
    <w:p w14:paraId="7AB3FA26" w14:textId="77777777" w:rsidR="00B32A87" w:rsidRPr="003E4B8C" w:rsidRDefault="00B32A87" w:rsidP="00B32A87">
      <w:pPr>
        <w:suppressAutoHyphens/>
        <w:spacing w:after="240" w:line="240" w:lineRule="auto"/>
        <w:ind w:firstLine="709"/>
        <w:rPr>
          <w:rFonts w:ascii="Times New Roman" w:hAnsi="Times New Roman"/>
          <w:b/>
        </w:rPr>
      </w:pPr>
    </w:p>
    <w:p w14:paraId="65908BA6" w14:textId="77777777" w:rsidR="00B32A87" w:rsidRPr="003E4B8C" w:rsidRDefault="00B32A87" w:rsidP="00B32A87">
      <w:pPr>
        <w:suppressAutoHyphens/>
        <w:spacing w:after="240" w:line="240" w:lineRule="auto"/>
        <w:jc w:val="center"/>
        <w:rPr>
          <w:rFonts w:ascii="Times New Roman" w:hAnsi="Times New Roman"/>
          <w:b/>
          <w:sz w:val="24"/>
          <w:szCs w:val="24"/>
        </w:rPr>
      </w:pPr>
      <w:r w:rsidRPr="003E4B8C">
        <w:rPr>
          <w:rFonts w:ascii="Times New Roman" w:hAnsi="Times New Roman"/>
          <w:b/>
          <w:sz w:val="24"/>
          <w:szCs w:val="24"/>
        </w:rPr>
        <w:t>2. СТРУКТУРА И СОДЕРЖАНИЕ УЧЕБНОЙ ДИСЦИПЛИНЫ</w:t>
      </w:r>
    </w:p>
    <w:p w14:paraId="754A4547" w14:textId="77777777" w:rsidR="00B32A87" w:rsidRPr="003E4B8C" w:rsidRDefault="00B32A87" w:rsidP="00B32A87">
      <w:pPr>
        <w:suppressAutoHyphens/>
        <w:spacing w:after="240" w:line="240" w:lineRule="auto"/>
        <w:ind w:firstLine="709"/>
        <w:rPr>
          <w:rFonts w:ascii="Times New Roman" w:hAnsi="Times New Roman"/>
          <w:b/>
          <w:sz w:val="24"/>
          <w:szCs w:val="24"/>
        </w:rPr>
      </w:pPr>
      <w:r w:rsidRPr="003E4B8C">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B32A87" w:rsidRPr="003E4B8C" w14:paraId="090F022D" w14:textId="77777777" w:rsidTr="003E4328">
        <w:trPr>
          <w:trHeight w:val="490"/>
        </w:trPr>
        <w:tc>
          <w:tcPr>
            <w:tcW w:w="3685" w:type="pct"/>
            <w:vAlign w:val="center"/>
          </w:tcPr>
          <w:p w14:paraId="3D50BD2A" w14:textId="77777777" w:rsidR="00B32A87" w:rsidRPr="003E4B8C" w:rsidRDefault="00B32A87" w:rsidP="003E4328">
            <w:pPr>
              <w:suppressAutoHyphens/>
              <w:rPr>
                <w:rFonts w:ascii="Times New Roman" w:hAnsi="Times New Roman"/>
                <w:b/>
              </w:rPr>
            </w:pPr>
            <w:r w:rsidRPr="003E4B8C">
              <w:rPr>
                <w:rFonts w:ascii="Times New Roman" w:hAnsi="Times New Roman"/>
                <w:b/>
              </w:rPr>
              <w:t>Вид учебной работы</w:t>
            </w:r>
          </w:p>
        </w:tc>
        <w:tc>
          <w:tcPr>
            <w:tcW w:w="1315" w:type="pct"/>
            <w:vAlign w:val="center"/>
          </w:tcPr>
          <w:p w14:paraId="5D75BE36" w14:textId="77777777" w:rsidR="00B32A87" w:rsidRPr="003E4B8C" w:rsidRDefault="00B32A87" w:rsidP="003E4328">
            <w:pPr>
              <w:suppressAutoHyphens/>
              <w:rPr>
                <w:rFonts w:ascii="Times New Roman" w:hAnsi="Times New Roman"/>
                <w:b/>
                <w:iCs/>
              </w:rPr>
            </w:pPr>
            <w:r w:rsidRPr="003E4B8C">
              <w:rPr>
                <w:rFonts w:ascii="Times New Roman" w:hAnsi="Times New Roman"/>
                <w:b/>
                <w:iCs/>
              </w:rPr>
              <w:t>Объем в часах</w:t>
            </w:r>
          </w:p>
        </w:tc>
      </w:tr>
      <w:tr w:rsidR="00B32A87" w:rsidRPr="003E4B8C" w14:paraId="7DDB45E1" w14:textId="77777777" w:rsidTr="003E4328">
        <w:trPr>
          <w:trHeight w:val="490"/>
        </w:trPr>
        <w:tc>
          <w:tcPr>
            <w:tcW w:w="3685" w:type="pct"/>
            <w:vAlign w:val="center"/>
          </w:tcPr>
          <w:p w14:paraId="1FD322AF" w14:textId="77777777" w:rsidR="00B32A87" w:rsidRPr="003E4B8C" w:rsidRDefault="00B32A87" w:rsidP="003E4328">
            <w:pPr>
              <w:suppressAutoHyphens/>
              <w:spacing w:after="0"/>
              <w:rPr>
                <w:rFonts w:ascii="Times New Roman" w:hAnsi="Times New Roman"/>
                <w:b/>
              </w:rPr>
            </w:pPr>
            <w:r w:rsidRPr="003E4B8C">
              <w:rPr>
                <w:rFonts w:ascii="Times New Roman" w:hAnsi="Times New Roman"/>
                <w:b/>
              </w:rPr>
              <w:t>Объем образовательной программы учебной дисциплины</w:t>
            </w:r>
          </w:p>
        </w:tc>
        <w:tc>
          <w:tcPr>
            <w:tcW w:w="1315" w:type="pct"/>
            <w:vAlign w:val="center"/>
          </w:tcPr>
          <w:p w14:paraId="01E65F1B" w14:textId="77777777" w:rsidR="00B32A87" w:rsidRPr="003E4B8C" w:rsidRDefault="00B32A87" w:rsidP="003E4328">
            <w:pPr>
              <w:suppressAutoHyphens/>
              <w:spacing w:after="0"/>
              <w:rPr>
                <w:rFonts w:ascii="Times New Roman" w:hAnsi="Times New Roman"/>
                <w:iCs/>
              </w:rPr>
            </w:pPr>
            <w:r>
              <w:rPr>
                <w:rFonts w:ascii="Times New Roman" w:hAnsi="Times New Roman"/>
                <w:iCs/>
              </w:rPr>
              <w:t>36</w:t>
            </w:r>
          </w:p>
        </w:tc>
      </w:tr>
      <w:tr w:rsidR="00B32A87" w:rsidRPr="003E4B8C" w14:paraId="472DF0ED" w14:textId="77777777" w:rsidTr="003E4328">
        <w:trPr>
          <w:trHeight w:val="490"/>
        </w:trPr>
        <w:tc>
          <w:tcPr>
            <w:tcW w:w="3685" w:type="pct"/>
            <w:shd w:val="clear" w:color="auto" w:fill="auto"/>
            <w:vAlign w:val="center"/>
          </w:tcPr>
          <w:p w14:paraId="6014B5FC" w14:textId="77777777" w:rsidR="00B32A87" w:rsidRPr="003E4B8C" w:rsidRDefault="00B32A87" w:rsidP="003E4328">
            <w:pPr>
              <w:suppressAutoHyphens/>
              <w:spacing w:after="0"/>
              <w:rPr>
                <w:rFonts w:ascii="Times New Roman" w:hAnsi="Times New Roman"/>
                <w:b/>
              </w:rPr>
            </w:pPr>
            <w:r w:rsidRPr="003E4B8C">
              <w:rPr>
                <w:rFonts w:ascii="Times New Roman" w:hAnsi="Times New Roman"/>
                <w:b/>
              </w:rPr>
              <w:t>в т.ч. в форме практической подготовки</w:t>
            </w:r>
          </w:p>
        </w:tc>
        <w:tc>
          <w:tcPr>
            <w:tcW w:w="1315" w:type="pct"/>
            <w:shd w:val="clear" w:color="auto" w:fill="auto"/>
            <w:vAlign w:val="center"/>
          </w:tcPr>
          <w:p w14:paraId="15966F06" w14:textId="77777777" w:rsidR="00B32A87" w:rsidRPr="003E4B8C" w:rsidRDefault="00B32A87" w:rsidP="003E4328">
            <w:pPr>
              <w:suppressAutoHyphens/>
              <w:spacing w:after="0"/>
              <w:rPr>
                <w:rFonts w:ascii="Times New Roman" w:hAnsi="Times New Roman"/>
                <w:iCs/>
              </w:rPr>
            </w:pPr>
            <w:r>
              <w:rPr>
                <w:rFonts w:ascii="Times New Roman" w:hAnsi="Times New Roman"/>
                <w:iCs/>
              </w:rPr>
              <w:t>26</w:t>
            </w:r>
          </w:p>
        </w:tc>
      </w:tr>
      <w:tr w:rsidR="00B32A87" w:rsidRPr="003E4B8C" w14:paraId="07A0F88D" w14:textId="77777777" w:rsidTr="003E4328">
        <w:trPr>
          <w:trHeight w:val="336"/>
        </w:trPr>
        <w:tc>
          <w:tcPr>
            <w:tcW w:w="5000" w:type="pct"/>
            <w:gridSpan w:val="2"/>
            <w:vAlign w:val="center"/>
          </w:tcPr>
          <w:p w14:paraId="48809355" w14:textId="77777777" w:rsidR="00B32A87" w:rsidRPr="003E4B8C" w:rsidRDefault="00B32A87" w:rsidP="003E4328">
            <w:pPr>
              <w:suppressAutoHyphens/>
              <w:spacing w:after="0"/>
              <w:rPr>
                <w:rFonts w:ascii="Times New Roman" w:hAnsi="Times New Roman"/>
                <w:iCs/>
              </w:rPr>
            </w:pPr>
            <w:r w:rsidRPr="003E4B8C">
              <w:rPr>
                <w:rFonts w:ascii="Times New Roman" w:hAnsi="Times New Roman"/>
              </w:rPr>
              <w:t>в т. ч.:</w:t>
            </w:r>
          </w:p>
        </w:tc>
      </w:tr>
      <w:tr w:rsidR="00B32A87" w:rsidRPr="003E4B8C" w14:paraId="1DA05235" w14:textId="77777777" w:rsidTr="003E4328">
        <w:trPr>
          <w:trHeight w:val="490"/>
        </w:trPr>
        <w:tc>
          <w:tcPr>
            <w:tcW w:w="3685" w:type="pct"/>
            <w:vAlign w:val="center"/>
          </w:tcPr>
          <w:p w14:paraId="456BF670" w14:textId="77777777" w:rsidR="00B32A87" w:rsidRPr="003E4B8C" w:rsidRDefault="00B32A87" w:rsidP="003E4328">
            <w:pPr>
              <w:suppressAutoHyphens/>
              <w:spacing w:after="0"/>
              <w:rPr>
                <w:rFonts w:ascii="Times New Roman" w:hAnsi="Times New Roman"/>
              </w:rPr>
            </w:pPr>
            <w:r w:rsidRPr="003E4B8C">
              <w:rPr>
                <w:rFonts w:ascii="Times New Roman" w:hAnsi="Times New Roman"/>
              </w:rPr>
              <w:t>теоретическое обучение</w:t>
            </w:r>
          </w:p>
        </w:tc>
        <w:tc>
          <w:tcPr>
            <w:tcW w:w="1315" w:type="pct"/>
            <w:vAlign w:val="center"/>
          </w:tcPr>
          <w:p w14:paraId="59DA0FE3" w14:textId="77777777" w:rsidR="00B32A87" w:rsidRPr="003E4B8C" w:rsidRDefault="00B32A87" w:rsidP="003E4328">
            <w:pPr>
              <w:suppressAutoHyphens/>
              <w:spacing w:after="0"/>
              <w:rPr>
                <w:rFonts w:ascii="Times New Roman" w:hAnsi="Times New Roman"/>
                <w:iCs/>
              </w:rPr>
            </w:pPr>
            <w:r>
              <w:rPr>
                <w:rFonts w:ascii="Times New Roman" w:hAnsi="Times New Roman"/>
                <w:iCs/>
              </w:rPr>
              <w:t>8</w:t>
            </w:r>
          </w:p>
        </w:tc>
      </w:tr>
      <w:tr w:rsidR="00B32A87" w:rsidRPr="003E4B8C" w14:paraId="7CB1848E" w14:textId="77777777" w:rsidTr="003E4328">
        <w:trPr>
          <w:trHeight w:val="490"/>
        </w:trPr>
        <w:tc>
          <w:tcPr>
            <w:tcW w:w="3685" w:type="pct"/>
            <w:vAlign w:val="center"/>
          </w:tcPr>
          <w:p w14:paraId="2A7E6D75" w14:textId="77777777" w:rsidR="00B32A87" w:rsidRPr="003E4B8C" w:rsidRDefault="00B32A87" w:rsidP="003E4328">
            <w:pPr>
              <w:suppressAutoHyphens/>
              <w:spacing w:after="0"/>
              <w:rPr>
                <w:rFonts w:ascii="Times New Roman" w:hAnsi="Times New Roman"/>
              </w:rPr>
            </w:pPr>
            <w:r w:rsidRPr="003E4B8C">
              <w:rPr>
                <w:rFonts w:ascii="Times New Roman" w:hAnsi="Times New Roman"/>
              </w:rPr>
              <w:t>практические занятия</w:t>
            </w:r>
            <w:r w:rsidRPr="003E4B8C">
              <w:rPr>
                <w:rFonts w:ascii="Times New Roman" w:hAnsi="Times New Roman"/>
                <w:i/>
              </w:rPr>
              <w:t xml:space="preserve"> </w:t>
            </w:r>
            <w:r w:rsidR="00814FAF">
              <w:rPr>
                <w:rFonts w:ascii="Times New Roman" w:hAnsi="Times New Roman"/>
                <w:i/>
              </w:rPr>
              <w:t xml:space="preserve"> </w:t>
            </w:r>
          </w:p>
        </w:tc>
        <w:tc>
          <w:tcPr>
            <w:tcW w:w="1315" w:type="pct"/>
            <w:vAlign w:val="center"/>
          </w:tcPr>
          <w:p w14:paraId="4F39EFCE" w14:textId="77777777" w:rsidR="00B32A87" w:rsidRPr="003E4B8C" w:rsidRDefault="00B32A87" w:rsidP="003E4328">
            <w:pPr>
              <w:suppressAutoHyphens/>
              <w:spacing w:after="0"/>
              <w:rPr>
                <w:rFonts w:ascii="Times New Roman" w:hAnsi="Times New Roman"/>
                <w:iCs/>
              </w:rPr>
            </w:pPr>
            <w:r>
              <w:rPr>
                <w:rFonts w:ascii="Times New Roman" w:hAnsi="Times New Roman"/>
                <w:iCs/>
              </w:rPr>
              <w:t>26</w:t>
            </w:r>
          </w:p>
        </w:tc>
      </w:tr>
      <w:tr w:rsidR="00B32A87" w:rsidRPr="003E4B8C" w14:paraId="7D0C3A95" w14:textId="77777777" w:rsidTr="003E4328">
        <w:trPr>
          <w:trHeight w:val="267"/>
        </w:trPr>
        <w:tc>
          <w:tcPr>
            <w:tcW w:w="3685" w:type="pct"/>
            <w:vAlign w:val="center"/>
          </w:tcPr>
          <w:p w14:paraId="413729CE" w14:textId="77777777" w:rsidR="00B32A87" w:rsidRPr="003E4B8C" w:rsidRDefault="00B32A87" w:rsidP="003E4328">
            <w:pPr>
              <w:suppressAutoHyphens/>
              <w:spacing w:after="0"/>
              <w:rPr>
                <w:rFonts w:ascii="Times New Roman" w:hAnsi="Times New Roman"/>
                <w:i/>
              </w:rPr>
            </w:pPr>
            <w:r w:rsidRPr="003E4B8C">
              <w:rPr>
                <w:rFonts w:ascii="Times New Roman" w:hAnsi="Times New Roman"/>
                <w:i/>
              </w:rPr>
              <w:t xml:space="preserve">Самостоятельная работа </w:t>
            </w:r>
            <w:r w:rsidRPr="003E4B8C">
              <w:rPr>
                <w:rFonts w:ascii="Times New Roman" w:hAnsi="Times New Roman"/>
                <w:b/>
                <w:i/>
                <w:vertAlign w:val="superscript"/>
              </w:rPr>
              <w:footnoteReference w:id="46"/>
            </w:r>
          </w:p>
        </w:tc>
        <w:tc>
          <w:tcPr>
            <w:tcW w:w="1315" w:type="pct"/>
            <w:vAlign w:val="center"/>
          </w:tcPr>
          <w:p w14:paraId="7C4BA52A" w14:textId="77777777" w:rsidR="00B32A87" w:rsidRPr="003E4B8C" w:rsidRDefault="00B32A87" w:rsidP="003E4328">
            <w:pPr>
              <w:suppressAutoHyphens/>
              <w:spacing w:after="0"/>
              <w:rPr>
                <w:rFonts w:ascii="Times New Roman" w:hAnsi="Times New Roman"/>
                <w:iCs/>
              </w:rPr>
            </w:pPr>
            <w:r w:rsidRPr="003E4B8C">
              <w:rPr>
                <w:rFonts w:ascii="Times New Roman" w:hAnsi="Times New Roman"/>
                <w:iCs/>
              </w:rPr>
              <w:t>-</w:t>
            </w:r>
          </w:p>
        </w:tc>
      </w:tr>
      <w:tr w:rsidR="00B32A87" w:rsidRPr="003E4B8C" w14:paraId="3E04787D" w14:textId="77777777" w:rsidTr="003E4328">
        <w:trPr>
          <w:trHeight w:val="331"/>
        </w:trPr>
        <w:tc>
          <w:tcPr>
            <w:tcW w:w="3685" w:type="pct"/>
            <w:vAlign w:val="center"/>
          </w:tcPr>
          <w:p w14:paraId="59306FEC" w14:textId="77777777" w:rsidR="00B32A87" w:rsidRPr="003E4B8C" w:rsidRDefault="00B32A87" w:rsidP="003E4328">
            <w:pPr>
              <w:suppressAutoHyphens/>
              <w:spacing w:after="0"/>
              <w:rPr>
                <w:rFonts w:ascii="Times New Roman" w:hAnsi="Times New Roman"/>
                <w:i/>
              </w:rPr>
            </w:pPr>
            <w:r w:rsidRPr="003E4B8C">
              <w:rPr>
                <w:rFonts w:ascii="Times New Roman" w:hAnsi="Times New Roman"/>
                <w:b/>
                <w:iCs/>
              </w:rPr>
              <w:t>Промежуточная аттестация</w:t>
            </w:r>
          </w:p>
        </w:tc>
        <w:tc>
          <w:tcPr>
            <w:tcW w:w="1315" w:type="pct"/>
            <w:vAlign w:val="center"/>
          </w:tcPr>
          <w:p w14:paraId="32428C13" w14:textId="77777777" w:rsidR="00B32A87" w:rsidRPr="003E4B8C" w:rsidRDefault="00B32A87" w:rsidP="003E4328">
            <w:pPr>
              <w:suppressAutoHyphens/>
              <w:spacing w:after="0"/>
              <w:rPr>
                <w:rFonts w:ascii="Times New Roman" w:hAnsi="Times New Roman"/>
                <w:iCs/>
              </w:rPr>
            </w:pPr>
            <w:r>
              <w:rPr>
                <w:rFonts w:ascii="Times New Roman" w:hAnsi="Times New Roman"/>
                <w:iCs/>
              </w:rPr>
              <w:t>2</w:t>
            </w:r>
          </w:p>
        </w:tc>
      </w:tr>
    </w:tbl>
    <w:p w14:paraId="4C8F271B" w14:textId="77777777" w:rsidR="00B32A87" w:rsidRPr="003E4B8C" w:rsidRDefault="00814FAF" w:rsidP="00B32A87">
      <w:pPr>
        <w:suppressAutoHyphens/>
        <w:spacing w:after="120"/>
        <w:rPr>
          <w:rFonts w:ascii="Times New Roman" w:hAnsi="Times New Roman"/>
          <w:b/>
          <w:i/>
        </w:rPr>
      </w:pPr>
      <w:r>
        <w:rPr>
          <w:rFonts w:ascii="Times New Roman" w:hAnsi="Times New Roman"/>
          <w:b/>
          <w:i/>
        </w:rPr>
        <w:t xml:space="preserve">  </w:t>
      </w:r>
    </w:p>
    <w:p w14:paraId="2ADC0C87" w14:textId="77777777" w:rsidR="00B32A87" w:rsidRPr="003E4B8C" w:rsidRDefault="00B32A87" w:rsidP="00B32A87">
      <w:pPr>
        <w:rPr>
          <w:rFonts w:ascii="Times New Roman" w:hAnsi="Times New Roman"/>
          <w:b/>
          <w:i/>
        </w:rPr>
        <w:sectPr w:rsidR="00B32A87" w:rsidRPr="003E4B8C" w:rsidSect="003E4328">
          <w:pgSz w:w="11906" w:h="16838"/>
          <w:pgMar w:top="1134" w:right="850" w:bottom="284" w:left="1701" w:header="708" w:footer="708" w:gutter="0"/>
          <w:cols w:space="720"/>
          <w:docGrid w:linePitch="299"/>
        </w:sectPr>
      </w:pPr>
    </w:p>
    <w:p w14:paraId="56D96917" w14:textId="77777777" w:rsidR="00B32A87" w:rsidRPr="003E4B8C" w:rsidRDefault="00B32A87" w:rsidP="00B32A87">
      <w:pPr>
        <w:ind w:firstLine="709"/>
        <w:rPr>
          <w:rFonts w:ascii="Times New Roman" w:hAnsi="Times New Roman"/>
          <w:b/>
          <w:bCs/>
        </w:rPr>
      </w:pPr>
      <w:r w:rsidRPr="003E4B8C">
        <w:rPr>
          <w:rFonts w:ascii="Times New Roman" w:hAnsi="Times New Roman"/>
          <w:b/>
        </w:rPr>
        <w:lastRenderedPageBreak/>
        <w:t xml:space="preserve">2.2. Тематический план и содержание учебной дисциплины </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0"/>
        <w:gridCol w:w="8916"/>
        <w:gridCol w:w="1754"/>
        <w:gridCol w:w="2032"/>
      </w:tblGrid>
      <w:tr w:rsidR="00B32A87" w:rsidRPr="003E4B8C" w14:paraId="13E6A9DB" w14:textId="77777777" w:rsidTr="005931B6">
        <w:trPr>
          <w:trHeight w:val="20"/>
        </w:trPr>
        <w:tc>
          <w:tcPr>
            <w:tcW w:w="800" w:type="pct"/>
            <w:vAlign w:val="center"/>
          </w:tcPr>
          <w:p w14:paraId="6DA16D39" w14:textId="77777777" w:rsidR="00B32A87" w:rsidRPr="003E4B8C" w:rsidRDefault="00B32A87" w:rsidP="00AE1A92">
            <w:pPr>
              <w:suppressAutoHyphens/>
              <w:spacing w:after="0"/>
              <w:jc w:val="center"/>
              <w:rPr>
                <w:rFonts w:ascii="Times New Roman" w:hAnsi="Times New Roman"/>
                <w:b/>
                <w:bCs/>
              </w:rPr>
            </w:pPr>
            <w:r w:rsidRPr="003E4B8C">
              <w:rPr>
                <w:rFonts w:ascii="Times New Roman" w:hAnsi="Times New Roman"/>
                <w:b/>
                <w:bCs/>
              </w:rPr>
              <w:t>Наименование разделов и тем</w:t>
            </w:r>
          </w:p>
        </w:tc>
        <w:tc>
          <w:tcPr>
            <w:tcW w:w="2948" w:type="pct"/>
            <w:vAlign w:val="center"/>
          </w:tcPr>
          <w:p w14:paraId="64E803B0" w14:textId="77777777" w:rsidR="00B32A87" w:rsidRPr="003E4B8C" w:rsidRDefault="00B32A87" w:rsidP="00AE1A92">
            <w:pPr>
              <w:suppressAutoHyphens/>
              <w:spacing w:after="0"/>
              <w:jc w:val="center"/>
              <w:rPr>
                <w:rFonts w:ascii="Times New Roman" w:hAnsi="Times New Roman"/>
                <w:b/>
                <w:bCs/>
              </w:rPr>
            </w:pPr>
            <w:r w:rsidRPr="003E4B8C">
              <w:rPr>
                <w:rFonts w:ascii="Times New Roman" w:hAnsi="Times New Roman"/>
                <w:b/>
                <w:bCs/>
              </w:rPr>
              <w:t>Содержание учебного материала и формы организации деятельности обучающихся</w:t>
            </w:r>
          </w:p>
        </w:tc>
        <w:tc>
          <w:tcPr>
            <w:tcW w:w="580" w:type="pct"/>
            <w:vAlign w:val="center"/>
          </w:tcPr>
          <w:p w14:paraId="33E26B01" w14:textId="74C1855C" w:rsidR="00B32A87" w:rsidRPr="003E4B8C" w:rsidRDefault="00B32A87" w:rsidP="00AE1A92">
            <w:pPr>
              <w:suppressAutoHyphens/>
              <w:spacing w:after="0" w:line="240" w:lineRule="auto"/>
              <w:jc w:val="center"/>
              <w:rPr>
                <w:rFonts w:ascii="Times New Roman" w:hAnsi="Times New Roman"/>
                <w:b/>
                <w:bCs/>
              </w:rPr>
            </w:pPr>
            <w:r w:rsidRPr="003E4B8C">
              <w:rPr>
                <w:rFonts w:ascii="Times New Roman" w:hAnsi="Times New Roman"/>
                <w:b/>
                <w:bCs/>
              </w:rPr>
              <w:t>Объем, акад. ч</w:t>
            </w:r>
            <w:r w:rsidR="005931B6">
              <w:rPr>
                <w:rFonts w:ascii="Times New Roman" w:hAnsi="Times New Roman"/>
                <w:b/>
                <w:bCs/>
              </w:rPr>
              <w:t>.</w:t>
            </w:r>
            <w:r w:rsidRPr="003E4B8C">
              <w:rPr>
                <w:rFonts w:ascii="Times New Roman" w:hAnsi="Times New Roman"/>
                <w:b/>
                <w:bCs/>
              </w:rPr>
              <w:t xml:space="preserve"> / в том числе в форме практической подготовки, акад</w:t>
            </w:r>
            <w:r w:rsidR="00AE1A92">
              <w:rPr>
                <w:rFonts w:ascii="Times New Roman" w:hAnsi="Times New Roman"/>
                <w:b/>
                <w:bCs/>
              </w:rPr>
              <w:t>.</w:t>
            </w:r>
            <w:r w:rsidRPr="003E4B8C">
              <w:rPr>
                <w:rFonts w:ascii="Times New Roman" w:hAnsi="Times New Roman"/>
                <w:b/>
                <w:bCs/>
              </w:rPr>
              <w:t xml:space="preserve"> ч</w:t>
            </w:r>
            <w:r w:rsidR="005931B6">
              <w:rPr>
                <w:rFonts w:ascii="Times New Roman" w:hAnsi="Times New Roman"/>
                <w:b/>
                <w:bCs/>
              </w:rPr>
              <w:t>.</w:t>
            </w:r>
          </w:p>
        </w:tc>
        <w:tc>
          <w:tcPr>
            <w:tcW w:w="672" w:type="pct"/>
            <w:vAlign w:val="center"/>
          </w:tcPr>
          <w:p w14:paraId="102FC6B4" w14:textId="77777777" w:rsidR="00B32A87" w:rsidRPr="003E4B8C" w:rsidRDefault="00B32A87" w:rsidP="00AE1A92">
            <w:pPr>
              <w:suppressAutoHyphens/>
              <w:spacing w:after="0"/>
              <w:jc w:val="center"/>
              <w:rPr>
                <w:rFonts w:ascii="Times New Roman" w:hAnsi="Times New Roman"/>
                <w:b/>
                <w:bCs/>
              </w:rPr>
            </w:pPr>
            <w:r w:rsidRPr="003E4B8C">
              <w:rPr>
                <w:rFonts w:ascii="Times New Roman" w:hAnsi="Times New Roman"/>
                <w:b/>
                <w:bCs/>
              </w:rPr>
              <w:t>Коды компетенций</w:t>
            </w:r>
            <w:r w:rsidR="00AE1A92">
              <w:rPr>
                <w:rStyle w:val="ac"/>
                <w:rFonts w:ascii="Times New Roman" w:hAnsi="Times New Roman"/>
                <w:b/>
                <w:bCs/>
              </w:rPr>
              <w:footnoteReference w:id="47"/>
            </w:r>
            <w:r w:rsidRPr="003E4B8C">
              <w:rPr>
                <w:rFonts w:ascii="Times New Roman" w:hAnsi="Times New Roman"/>
                <w:b/>
                <w:bCs/>
              </w:rPr>
              <w:t>, формированию которых способствует элемент программы</w:t>
            </w:r>
          </w:p>
        </w:tc>
      </w:tr>
      <w:tr w:rsidR="00B32A87" w:rsidRPr="003E4B8C" w14:paraId="545CA1D1" w14:textId="77777777" w:rsidTr="005931B6">
        <w:trPr>
          <w:trHeight w:val="371"/>
        </w:trPr>
        <w:tc>
          <w:tcPr>
            <w:tcW w:w="800" w:type="pct"/>
          </w:tcPr>
          <w:p w14:paraId="130EEE75" w14:textId="77777777" w:rsidR="00B32A87" w:rsidRPr="003E4B8C" w:rsidRDefault="00B32A87" w:rsidP="00AE1A92">
            <w:pPr>
              <w:spacing w:after="0" w:line="240" w:lineRule="auto"/>
              <w:jc w:val="center"/>
              <w:rPr>
                <w:rFonts w:ascii="Times New Roman" w:hAnsi="Times New Roman"/>
                <w:b/>
                <w:bCs/>
                <w:i/>
                <w:iCs/>
              </w:rPr>
            </w:pPr>
            <w:r w:rsidRPr="003E4B8C">
              <w:rPr>
                <w:rFonts w:ascii="Times New Roman" w:hAnsi="Times New Roman"/>
                <w:b/>
                <w:bCs/>
                <w:i/>
                <w:iCs/>
              </w:rPr>
              <w:t>1</w:t>
            </w:r>
          </w:p>
        </w:tc>
        <w:tc>
          <w:tcPr>
            <w:tcW w:w="2948" w:type="pct"/>
          </w:tcPr>
          <w:p w14:paraId="3EDEC550" w14:textId="77777777" w:rsidR="00B32A87" w:rsidRPr="003E4B8C" w:rsidRDefault="00B32A87" w:rsidP="00AE1A92">
            <w:pPr>
              <w:spacing w:after="0" w:line="240" w:lineRule="auto"/>
              <w:jc w:val="center"/>
              <w:rPr>
                <w:rFonts w:ascii="Times New Roman" w:hAnsi="Times New Roman"/>
                <w:b/>
                <w:bCs/>
                <w:i/>
                <w:iCs/>
              </w:rPr>
            </w:pPr>
            <w:r w:rsidRPr="003E4B8C">
              <w:rPr>
                <w:rFonts w:ascii="Times New Roman" w:hAnsi="Times New Roman"/>
                <w:b/>
                <w:bCs/>
                <w:i/>
                <w:iCs/>
              </w:rPr>
              <w:t>2</w:t>
            </w:r>
          </w:p>
        </w:tc>
        <w:tc>
          <w:tcPr>
            <w:tcW w:w="580" w:type="pct"/>
          </w:tcPr>
          <w:p w14:paraId="03445A7E" w14:textId="77777777" w:rsidR="00B32A87" w:rsidRPr="003E4B8C" w:rsidRDefault="00B32A87" w:rsidP="00AE1A92">
            <w:pPr>
              <w:spacing w:after="0" w:line="240" w:lineRule="auto"/>
              <w:jc w:val="center"/>
              <w:rPr>
                <w:rFonts w:ascii="Times New Roman" w:hAnsi="Times New Roman"/>
                <w:b/>
                <w:bCs/>
                <w:i/>
                <w:iCs/>
              </w:rPr>
            </w:pPr>
            <w:r w:rsidRPr="003E4B8C">
              <w:rPr>
                <w:rFonts w:ascii="Times New Roman" w:hAnsi="Times New Roman"/>
                <w:b/>
                <w:bCs/>
                <w:i/>
                <w:iCs/>
              </w:rPr>
              <w:t>3</w:t>
            </w:r>
          </w:p>
        </w:tc>
        <w:tc>
          <w:tcPr>
            <w:tcW w:w="672" w:type="pct"/>
          </w:tcPr>
          <w:p w14:paraId="705051BD" w14:textId="77777777" w:rsidR="00B32A87" w:rsidRPr="003E4B8C" w:rsidRDefault="00B32A87" w:rsidP="00AE1A92">
            <w:pPr>
              <w:spacing w:after="0" w:line="240" w:lineRule="auto"/>
              <w:jc w:val="center"/>
              <w:rPr>
                <w:rFonts w:ascii="Times New Roman" w:hAnsi="Times New Roman"/>
                <w:b/>
                <w:bCs/>
                <w:i/>
                <w:iCs/>
              </w:rPr>
            </w:pPr>
            <w:r w:rsidRPr="003E4B8C">
              <w:rPr>
                <w:rFonts w:ascii="Times New Roman" w:hAnsi="Times New Roman"/>
                <w:b/>
                <w:bCs/>
                <w:i/>
                <w:iCs/>
              </w:rPr>
              <w:t>4</w:t>
            </w:r>
          </w:p>
        </w:tc>
      </w:tr>
      <w:tr w:rsidR="00B32A87" w:rsidRPr="003E4B8C" w14:paraId="2C61FD0F" w14:textId="77777777" w:rsidTr="005931B6">
        <w:trPr>
          <w:trHeight w:val="371"/>
        </w:trPr>
        <w:tc>
          <w:tcPr>
            <w:tcW w:w="3748" w:type="pct"/>
            <w:gridSpan w:val="2"/>
          </w:tcPr>
          <w:p w14:paraId="00B8BDE6" w14:textId="77777777" w:rsidR="00B32A87" w:rsidRPr="003E4B8C" w:rsidRDefault="00B32A87" w:rsidP="00AE1A92">
            <w:pPr>
              <w:spacing w:after="0" w:line="240" w:lineRule="auto"/>
              <w:rPr>
                <w:rFonts w:ascii="Times New Roman" w:hAnsi="Times New Roman"/>
                <w:b/>
                <w:bCs/>
              </w:rPr>
            </w:pPr>
            <w:r w:rsidRPr="003E4B8C">
              <w:rPr>
                <w:rFonts w:ascii="Times New Roman" w:hAnsi="Times New Roman"/>
                <w:b/>
                <w:bCs/>
              </w:rPr>
              <w:t>Раздел 1</w:t>
            </w:r>
            <w:r>
              <w:rPr>
                <w:rFonts w:ascii="Times New Roman" w:hAnsi="Times New Roman"/>
                <w:b/>
                <w:bCs/>
              </w:rPr>
              <w:t xml:space="preserve"> Особенности финансового поведения потребителя</w:t>
            </w:r>
          </w:p>
          <w:p w14:paraId="4A59D468" w14:textId="77777777" w:rsidR="00B32A87" w:rsidRPr="003E4B8C" w:rsidRDefault="00B32A87" w:rsidP="00AE1A92">
            <w:pPr>
              <w:spacing w:after="0" w:line="240" w:lineRule="auto"/>
              <w:rPr>
                <w:rFonts w:ascii="Times New Roman" w:hAnsi="Times New Roman"/>
                <w:b/>
                <w:bCs/>
              </w:rPr>
            </w:pPr>
          </w:p>
        </w:tc>
        <w:tc>
          <w:tcPr>
            <w:tcW w:w="580" w:type="pct"/>
          </w:tcPr>
          <w:p w14:paraId="733667EE" w14:textId="77777777" w:rsidR="00B32A87" w:rsidRPr="003F1424" w:rsidRDefault="00B32A87" w:rsidP="00AE1A92">
            <w:pPr>
              <w:spacing w:after="0" w:line="240" w:lineRule="auto"/>
              <w:jc w:val="center"/>
              <w:rPr>
                <w:rFonts w:ascii="Times New Roman" w:hAnsi="Times New Roman"/>
                <w:b/>
                <w:i/>
                <w:iCs/>
              </w:rPr>
            </w:pPr>
            <w:r>
              <w:rPr>
                <w:rFonts w:ascii="Times New Roman" w:hAnsi="Times New Roman"/>
                <w:b/>
                <w:i/>
                <w:iCs/>
              </w:rPr>
              <w:t>14/10</w:t>
            </w:r>
          </w:p>
        </w:tc>
        <w:tc>
          <w:tcPr>
            <w:tcW w:w="672" w:type="pct"/>
          </w:tcPr>
          <w:p w14:paraId="093E0C13" w14:textId="77777777" w:rsidR="00B32A87" w:rsidRPr="003E4B8C" w:rsidRDefault="00B32A87" w:rsidP="00AE1A92">
            <w:pPr>
              <w:spacing w:after="0"/>
              <w:jc w:val="center"/>
              <w:rPr>
                <w:rFonts w:ascii="Times New Roman" w:hAnsi="Times New Roman"/>
                <w:b/>
                <w:bCs/>
                <w:i/>
                <w:iCs/>
              </w:rPr>
            </w:pPr>
          </w:p>
        </w:tc>
      </w:tr>
      <w:tr w:rsidR="00B32A87" w:rsidRPr="003E4B8C" w14:paraId="179FF386" w14:textId="77777777" w:rsidTr="005931B6">
        <w:trPr>
          <w:trHeight w:val="20"/>
        </w:trPr>
        <w:tc>
          <w:tcPr>
            <w:tcW w:w="800" w:type="pct"/>
            <w:vMerge w:val="restart"/>
          </w:tcPr>
          <w:p w14:paraId="4635FF37" w14:textId="77777777" w:rsidR="00B32A87" w:rsidRPr="003E4B8C" w:rsidRDefault="00B32A87" w:rsidP="00AE1A92">
            <w:pPr>
              <w:spacing w:after="0"/>
              <w:rPr>
                <w:rFonts w:ascii="Times New Roman" w:hAnsi="Times New Roman"/>
                <w:b/>
                <w:bCs/>
              </w:rPr>
            </w:pPr>
            <w:r w:rsidRPr="003E4B8C">
              <w:rPr>
                <w:rFonts w:ascii="Times New Roman" w:hAnsi="Times New Roman"/>
                <w:b/>
                <w:bCs/>
              </w:rPr>
              <w:t>Тема 1.</w:t>
            </w:r>
            <w:r>
              <w:rPr>
                <w:rFonts w:ascii="Times New Roman" w:hAnsi="Times New Roman"/>
                <w:b/>
                <w:bCs/>
              </w:rPr>
              <w:t>1</w:t>
            </w:r>
          </w:p>
          <w:p w14:paraId="208CC7DC" w14:textId="77777777" w:rsidR="00B32A87" w:rsidRPr="003E4B8C" w:rsidRDefault="00B32A87" w:rsidP="00AE1A92">
            <w:pPr>
              <w:spacing w:after="0"/>
              <w:rPr>
                <w:rFonts w:ascii="Times New Roman" w:hAnsi="Times New Roman"/>
                <w:b/>
                <w:bCs/>
              </w:rPr>
            </w:pPr>
            <w:r w:rsidRPr="001D4BBF">
              <w:rPr>
                <w:rFonts w:ascii="Times New Roman" w:hAnsi="Times New Roman"/>
                <w:b/>
                <w:bCs/>
                <w:color w:val="000000"/>
              </w:rPr>
              <w:t>Личное финансовое планирование</w:t>
            </w:r>
          </w:p>
        </w:tc>
        <w:tc>
          <w:tcPr>
            <w:tcW w:w="2948" w:type="pct"/>
          </w:tcPr>
          <w:p w14:paraId="53DC0575" w14:textId="77777777" w:rsidR="00B32A87" w:rsidRPr="00AE1A92" w:rsidRDefault="00B32A87" w:rsidP="00AE1A92">
            <w:pPr>
              <w:spacing w:after="0" w:line="240" w:lineRule="auto"/>
              <w:rPr>
                <w:rFonts w:ascii="Times New Roman" w:hAnsi="Times New Roman"/>
                <w:b/>
                <w:bCs/>
                <w:szCs w:val="20"/>
              </w:rPr>
            </w:pPr>
            <w:r w:rsidRPr="00AE1A92">
              <w:rPr>
                <w:rFonts w:ascii="Times New Roman" w:hAnsi="Times New Roman"/>
                <w:b/>
                <w:bCs/>
                <w:szCs w:val="20"/>
              </w:rPr>
              <w:t>Содержание учебного материала</w:t>
            </w:r>
          </w:p>
        </w:tc>
        <w:tc>
          <w:tcPr>
            <w:tcW w:w="580" w:type="pct"/>
            <w:vAlign w:val="center"/>
          </w:tcPr>
          <w:p w14:paraId="3ACA3EBC" w14:textId="77777777" w:rsidR="00B32A87" w:rsidRPr="003F1424" w:rsidRDefault="00B32A87" w:rsidP="00AE1A92">
            <w:pPr>
              <w:suppressAutoHyphens/>
              <w:spacing w:after="0"/>
              <w:jc w:val="center"/>
              <w:rPr>
                <w:rFonts w:ascii="Times New Roman" w:hAnsi="Times New Roman"/>
                <w:b/>
                <w:iCs/>
              </w:rPr>
            </w:pPr>
            <w:r>
              <w:rPr>
                <w:rFonts w:ascii="Times New Roman" w:hAnsi="Times New Roman"/>
                <w:b/>
                <w:iCs/>
              </w:rPr>
              <w:t>4/2</w:t>
            </w:r>
          </w:p>
        </w:tc>
        <w:tc>
          <w:tcPr>
            <w:tcW w:w="672" w:type="pct"/>
            <w:vMerge w:val="restart"/>
          </w:tcPr>
          <w:p w14:paraId="7BD574FB" w14:textId="12BF98B7" w:rsidR="00B32A87" w:rsidRDefault="00C40010" w:rsidP="00AE1A92">
            <w:pPr>
              <w:suppressAutoHyphens/>
              <w:spacing w:after="0" w:line="240" w:lineRule="auto"/>
              <w:jc w:val="center"/>
              <w:rPr>
                <w:rFonts w:ascii="Times New Roman" w:hAnsi="Times New Roman"/>
                <w:sz w:val="24"/>
                <w:szCs w:val="24"/>
              </w:rPr>
            </w:pPr>
            <w:r>
              <w:rPr>
                <w:rFonts w:ascii="Times New Roman" w:hAnsi="Times New Roman"/>
                <w:sz w:val="24"/>
                <w:szCs w:val="24"/>
              </w:rPr>
              <w:t>ОК 01</w:t>
            </w:r>
          </w:p>
          <w:p w14:paraId="46F5B459" w14:textId="0981713F" w:rsidR="00B32A87" w:rsidRDefault="00C40010" w:rsidP="00AE1A92">
            <w:pPr>
              <w:suppressAutoHyphens/>
              <w:spacing w:after="0" w:line="240" w:lineRule="auto"/>
              <w:jc w:val="center"/>
              <w:rPr>
                <w:rFonts w:ascii="Times New Roman" w:hAnsi="Times New Roman"/>
                <w:sz w:val="24"/>
                <w:szCs w:val="24"/>
              </w:rPr>
            </w:pPr>
            <w:r>
              <w:rPr>
                <w:rFonts w:ascii="Times New Roman" w:hAnsi="Times New Roman"/>
                <w:sz w:val="24"/>
                <w:szCs w:val="24"/>
              </w:rPr>
              <w:t>ОК 02</w:t>
            </w:r>
          </w:p>
          <w:p w14:paraId="5B149B37" w14:textId="09219679" w:rsidR="00B32A87" w:rsidRDefault="00C40010" w:rsidP="00AE1A92">
            <w:pPr>
              <w:suppressAutoHyphens/>
              <w:spacing w:after="0" w:line="240" w:lineRule="auto"/>
              <w:jc w:val="center"/>
              <w:rPr>
                <w:rFonts w:ascii="Times New Roman" w:hAnsi="Times New Roman"/>
                <w:sz w:val="24"/>
                <w:szCs w:val="24"/>
              </w:rPr>
            </w:pPr>
            <w:r>
              <w:rPr>
                <w:rFonts w:ascii="Times New Roman" w:hAnsi="Times New Roman"/>
                <w:sz w:val="24"/>
                <w:szCs w:val="24"/>
              </w:rPr>
              <w:t>ОК 03</w:t>
            </w:r>
          </w:p>
          <w:p w14:paraId="40936180" w14:textId="7B206900" w:rsidR="00B32A87" w:rsidRDefault="00C40010" w:rsidP="00AE1A92">
            <w:pPr>
              <w:suppressAutoHyphens/>
              <w:spacing w:after="0" w:line="240" w:lineRule="auto"/>
              <w:jc w:val="center"/>
              <w:rPr>
                <w:rFonts w:ascii="Times New Roman" w:hAnsi="Times New Roman"/>
                <w:sz w:val="24"/>
                <w:szCs w:val="24"/>
              </w:rPr>
            </w:pPr>
            <w:r>
              <w:rPr>
                <w:rFonts w:ascii="Times New Roman" w:hAnsi="Times New Roman"/>
                <w:sz w:val="24"/>
                <w:szCs w:val="24"/>
              </w:rPr>
              <w:t>ОК 04</w:t>
            </w:r>
          </w:p>
          <w:p w14:paraId="71104124" w14:textId="5D2679E0" w:rsidR="00B32A87" w:rsidRPr="003E4B8C" w:rsidRDefault="00C40010" w:rsidP="00AE1A92">
            <w:pPr>
              <w:spacing w:after="0"/>
              <w:jc w:val="center"/>
              <w:rPr>
                <w:rFonts w:ascii="Times New Roman" w:hAnsi="Times New Roman"/>
                <w:b/>
                <w:i/>
              </w:rPr>
            </w:pPr>
            <w:r>
              <w:rPr>
                <w:rFonts w:ascii="Times New Roman" w:hAnsi="Times New Roman"/>
                <w:sz w:val="24"/>
                <w:szCs w:val="24"/>
              </w:rPr>
              <w:t>ОК 05</w:t>
            </w:r>
          </w:p>
        </w:tc>
      </w:tr>
      <w:tr w:rsidR="00B32A87" w:rsidRPr="003E4B8C" w14:paraId="4637F79C" w14:textId="77777777" w:rsidTr="005931B6">
        <w:trPr>
          <w:trHeight w:val="20"/>
        </w:trPr>
        <w:tc>
          <w:tcPr>
            <w:tcW w:w="800" w:type="pct"/>
            <w:vMerge/>
          </w:tcPr>
          <w:p w14:paraId="6E4E0F74" w14:textId="77777777" w:rsidR="00B32A87" w:rsidRPr="003E4B8C" w:rsidRDefault="00B32A87" w:rsidP="00AE1A92">
            <w:pPr>
              <w:spacing w:after="0"/>
              <w:rPr>
                <w:rFonts w:ascii="Times New Roman" w:hAnsi="Times New Roman"/>
                <w:b/>
                <w:bCs/>
                <w:i/>
              </w:rPr>
            </w:pPr>
          </w:p>
        </w:tc>
        <w:tc>
          <w:tcPr>
            <w:tcW w:w="2948" w:type="pct"/>
          </w:tcPr>
          <w:p w14:paraId="43B3C2B0" w14:textId="77777777" w:rsidR="00B32A87" w:rsidRPr="00347F79" w:rsidRDefault="00B32A87" w:rsidP="00AE1A92">
            <w:pPr>
              <w:spacing w:after="0" w:line="240" w:lineRule="auto"/>
              <w:jc w:val="both"/>
              <w:rPr>
                <w:rFonts w:ascii="Times New Roman" w:hAnsi="Times New Roman"/>
                <w:bCs/>
              </w:rPr>
            </w:pPr>
            <w:r w:rsidRPr="00347F79">
              <w:rPr>
                <w:rFonts w:ascii="Times New Roman" w:hAnsi="Times New Roman"/>
                <w:bCs/>
              </w:rPr>
              <w:t xml:space="preserve">1. </w:t>
            </w:r>
            <w:r w:rsidRPr="001D4BBF">
              <w:rPr>
                <w:rFonts w:ascii="Times New Roman" w:hAnsi="Times New Roman"/>
                <w:color w:val="000000"/>
              </w:rPr>
              <w:t>Человеческий капитал.</w:t>
            </w:r>
            <w:r>
              <w:t xml:space="preserve"> </w:t>
            </w:r>
            <w:r w:rsidRPr="001D4BBF">
              <w:rPr>
                <w:rFonts w:ascii="Times New Roman" w:hAnsi="Times New Roman"/>
                <w:color w:val="000000"/>
              </w:rPr>
              <w:t>Как применить свой человеческий капитал. Процесс принятия решений.</w:t>
            </w:r>
            <w:r>
              <w:rPr>
                <w:rFonts w:ascii="Times New Roman" w:hAnsi="Times New Roman"/>
                <w:color w:val="000000"/>
              </w:rPr>
              <w:t xml:space="preserve"> </w:t>
            </w:r>
            <w:r w:rsidRPr="001D4BBF">
              <w:rPr>
                <w:rFonts w:ascii="Times New Roman" w:hAnsi="Times New Roman"/>
                <w:color w:val="000000"/>
              </w:rPr>
              <w:t>Домашняя бухгалтерия. Основные принципы составления личного финансового плана.</w:t>
            </w:r>
            <w:r>
              <w:t xml:space="preserve"> </w:t>
            </w:r>
            <w:r w:rsidRPr="00967374">
              <w:rPr>
                <w:rFonts w:ascii="Times New Roman" w:hAnsi="Times New Roman"/>
                <w:color w:val="000000"/>
              </w:rPr>
              <w:t>Активы и пассивы</w:t>
            </w:r>
            <w:r w:rsidR="00AE1A92">
              <w:rPr>
                <w:rFonts w:ascii="Times New Roman" w:hAnsi="Times New Roman"/>
                <w:color w:val="000000"/>
              </w:rPr>
              <w:t>. Доходы и расходы</w:t>
            </w:r>
          </w:p>
        </w:tc>
        <w:tc>
          <w:tcPr>
            <w:tcW w:w="580" w:type="pct"/>
            <w:vAlign w:val="center"/>
          </w:tcPr>
          <w:p w14:paraId="6240A2FE" w14:textId="77777777" w:rsidR="00B32A87" w:rsidRPr="00301598" w:rsidRDefault="00B32A87" w:rsidP="00AE1A92">
            <w:pPr>
              <w:suppressAutoHyphens/>
              <w:spacing w:after="0"/>
              <w:jc w:val="center"/>
              <w:rPr>
                <w:rFonts w:ascii="Times New Roman" w:hAnsi="Times New Roman"/>
                <w:bCs/>
                <w:iCs/>
              </w:rPr>
            </w:pPr>
            <w:r w:rsidRPr="00301598">
              <w:rPr>
                <w:rFonts w:ascii="Times New Roman" w:hAnsi="Times New Roman"/>
                <w:bCs/>
                <w:iCs/>
              </w:rPr>
              <w:t>2</w:t>
            </w:r>
          </w:p>
        </w:tc>
        <w:tc>
          <w:tcPr>
            <w:tcW w:w="672" w:type="pct"/>
            <w:vMerge/>
          </w:tcPr>
          <w:p w14:paraId="64B9C7EF" w14:textId="77777777" w:rsidR="00B32A87" w:rsidRPr="003E4B8C" w:rsidRDefault="00B32A87" w:rsidP="00AE1A92">
            <w:pPr>
              <w:spacing w:after="0"/>
              <w:rPr>
                <w:rFonts w:ascii="Times New Roman" w:hAnsi="Times New Roman"/>
                <w:b/>
                <w:bCs/>
                <w:i/>
              </w:rPr>
            </w:pPr>
          </w:p>
        </w:tc>
      </w:tr>
      <w:tr w:rsidR="00B32A87" w:rsidRPr="003E4B8C" w14:paraId="63C870D8" w14:textId="77777777" w:rsidTr="005931B6">
        <w:trPr>
          <w:trHeight w:val="20"/>
        </w:trPr>
        <w:tc>
          <w:tcPr>
            <w:tcW w:w="800" w:type="pct"/>
            <w:vMerge/>
          </w:tcPr>
          <w:p w14:paraId="6C230911" w14:textId="77777777" w:rsidR="00B32A87" w:rsidRPr="003E4B8C" w:rsidRDefault="00B32A87" w:rsidP="00AE1A92">
            <w:pPr>
              <w:spacing w:after="0"/>
              <w:rPr>
                <w:rFonts w:ascii="Times New Roman" w:hAnsi="Times New Roman"/>
                <w:b/>
                <w:bCs/>
                <w:i/>
              </w:rPr>
            </w:pPr>
          </w:p>
        </w:tc>
        <w:tc>
          <w:tcPr>
            <w:tcW w:w="2948" w:type="pct"/>
          </w:tcPr>
          <w:p w14:paraId="171FB283" w14:textId="77777777" w:rsidR="00B32A87" w:rsidRPr="00347F79" w:rsidRDefault="00B32A87" w:rsidP="00AE1A92">
            <w:pPr>
              <w:spacing w:after="0"/>
              <w:jc w:val="both"/>
              <w:rPr>
                <w:rFonts w:ascii="Times New Roman" w:hAnsi="Times New Roman"/>
                <w:b/>
                <w:i/>
              </w:rPr>
            </w:pPr>
            <w:r w:rsidRPr="00347F79">
              <w:rPr>
                <w:rFonts w:ascii="Times New Roman" w:hAnsi="Times New Roman"/>
                <w:b/>
                <w:bCs/>
              </w:rPr>
              <w:t>В том числе практических и лабораторных занятий</w:t>
            </w:r>
          </w:p>
        </w:tc>
        <w:tc>
          <w:tcPr>
            <w:tcW w:w="580" w:type="pct"/>
            <w:vAlign w:val="center"/>
          </w:tcPr>
          <w:p w14:paraId="360FFD45" w14:textId="77777777" w:rsidR="00B32A87" w:rsidRPr="00785AF7" w:rsidRDefault="00B32A87" w:rsidP="00AE1A92">
            <w:pPr>
              <w:suppressAutoHyphens/>
              <w:spacing w:after="0"/>
              <w:jc w:val="center"/>
              <w:rPr>
                <w:rFonts w:ascii="Times New Roman" w:hAnsi="Times New Roman"/>
                <w:b/>
                <w:i/>
                <w:iCs/>
              </w:rPr>
            </w:pPr>
            <w:r>
              <w:rPr>
                <w:rFonts w:ascii="Times New Roman" w:hAnsi="Times New Roman"/>
                <w:b/>
                <w:i/>
                <w:iCs/>
              </w:rPr>
              <w:t>2</w:t>
            </w:r>
          </w:p>
        </w:tc>
        <w:tc>
          <w:tcPr>
            <w:tcW w:w="672" w:type="pct"/>
            <w:vMerge/>
          </w:tcPr>
          <w:p w14:paraId="1E7403F4" w14:textId="77777777" w:rsidR="00B32A87" w:rsidRPr="003E4B8C" w:rsidRDefault="00B32A87" w:rsidP="00AE1A92">
            <w:pPr>
              <w:spacing w:after="0"/>
              <w:rPr>
                <w:rFonts w:ascii="Times New Roman" w:hAnsi="Times New Roman"/>
                <w:b/>
                <w:i/>
              </w:rPr>
            </w:pPr>
          </w:p>
        </w:tc>
      </w:tr>
      <w:tr w:rsidR="00B32A87" w:rsidRPr="003E4B8C" w14:paraId="70FE22A5" w14:textId="77777777" w:rsidTr="005931B6">
        <w:trPr>
          <w:trHeight w:val="20"/>
        </w:trPr>
        <w:tc>
          <w:tcPr>
            <w:tcW w:w="800" w:type="pct"/>
            <w:vMerge/>
          </w:tcPr>
          <w:p w14:paraId="1B9DFA11" w14:textId="77777777" w:rsidR="00B32A87" w:rsidRPr="003E4B8C" w:rsidRDefault="00B32A87" w:rsidP="00AE1A92">
            <w:pPr>
              <w:spacing w:after="0"/>
              <w:rPr>
                <w:rFonts w:ascii="Times New Roman" w:hAnsi="Times New Roman"/>
                <w:b/>
                <w:bCs/>
                <w:i/>
              </w:rPr>
            </w:pPr>
          </w:p>
        </w:tc>
        <w:tc>
          <w:tcPr>
            <w:tcW w:w="2948" w:type="pct"/>
          </w:tcPr>
          <w:p w14:paraId="168F31B9" w14:textId="77777777" w:rsidR="00B32A87" w:rsidRPr="00347F79" w:rsidRDefault="00B32A87" w:rsidP="00AE1A92">
            <w:pPr>
              <w:spacing w:after="0"/>
              <w:jc w:val="both"/>
              <w:rPr>
                <w:rFonts w:ascii="Times New Roman" w:hAnsi="Times New Roman"/>
              </w:rPr>
            </w:pPr>
            <w:r w:rsidRPr="00AE1A92">
              <w:rPr>
                <w:rFonts w:ascii="Times New Roman" w:hAnsi="Times New Roman"/>
              </w:rPr>
              <w:t>Практическое занятие 1: «</w:t>
            </w:r>
            <w:r w:rsidRPr="001D4BBF">
              <w:rPr>
                <w:rFonts w:ascii="Times New Roman" w:hAnsi="Times New Roman"/>
              </w:rPr>
              <w:t>Составление текущего и перспективного личного (семейного) бюджета, оценка его баланса. Составление списка личных активов</w:t>
            </w:r>
            <w:r w:rsidR="00AE1A92">
              <w:rPr>
                <w:rFonts w:ascii="Times New Roman" w:hAnsi="Times New Roman"/>
              </w:rPr>
              <w:t>»</w:t>
            </w:r>
          </w:p>
        </w:tc>
        <w:tc>
          <w:tcPr>
            <w:tcW w:w="580" w:type="pct"/>
            <w:vAlign w:val="center"/>
          </w:tcPr>
          <w:p w14:paraId="0E734DFE" w14:textId="77777777" w:rsidR="00B32A87" w:rsidRPr="00785AF7" w:rsidRDefault="00B32A87" w:rsidP="00AE1A92">
            <w:pPr>
              <w:suppressAutoHyphens/>
              <w:spacing w:after="0"/>
              <w:jc w:val="center"/>
              <w:rPr>
                <w:rFonts w:ascii="Times New Roman" w:hAnsi="Times New Roman"/>
                <w:iCs/>
              </w:rPr>
            </w:pPr>
            <w:r>
              <w:rPr>
                <w:rFonts w:ascii="Times New Roman" w:hAnsi="Times New Roman"/>
                <w:iCs/>
              </w:rPr>
              <w:t>2</w:t>
            </w:r>
          </w:p>
        </w:tc>
        <w:tc>
          <w:tcPr>
            <w:tcW w:w="672" w:type="pct"/>
            <w:vMerge/>
          </w:tcPr>
          <w:p w14:paraId="7883BD32" w14:textId="77777777" w:rsidR="00B32A87" w:rsidRPr="003E4B8C" w:rsidRDefault="00B32A87" w:rsidP="00AE1A92">
            <w:pPr>
              <w:spacing w:after="0"/>
              <w:rPr>
                <w:rFonts w:ascii="Times New Roman" w:hAnsi="Times New Roman"/>
                <w:b/>
                <w:i/>
              </w:rPr>
            </w:pPr>
          </w:p>
        </w:tc>
      </w:tr>
      <w:tr w:rsidR="00B32A87" w:rsidRPr="003E4B8C" w14:paraId="6F95481F" w14:textId="77777777" w:rsidTr="005931B6">
        <w:trPr>
          <w:trHeight w:val="195"/>
        </w:trPr>
        <w:tc>
          <w:tcPr>
            <w:tcW w:w="800" w:type="pct"/>
            <w:vMerge/>
          </w:tcPr>
          <w:p w14:paraId="6083FAF7" w14:textId="77777777" w:rsidR="00B32A87" w:rsidRPr="003E4B8C" w:rsidRDefault="00B32A87" w:rsidP="00AE1A92">
            <w:pPr>
              <w:spacing w:after="0"/>
              <w:rPr>
                <w:rFonts w:ascii="Times New Roman" w:hAnsi="Times New Roman"/>
                <w:b/>
                <w:bCs/>
              </w:rPr>
            </w:pPr>
          </w:p>
        </w:tc>
        <w:tc>
          <w:tcPr>
            <w:tcW w:w="2948" w:type="pct"/>
          </w:tcPr>
          <w:p w14:paraId="423FCCA4" w14:textId="77777777" w:rsidR="00B32A87" w:rsidRPr="003E4B8C" w:rsidRDefault="00B32A87" w:rsidP="00AE1A92">
            <w:pPr>
              <w:spacing w:after="0"/>
              <w:rPr>
                <w:rFonts w:ascii="Times New Roman" w:hAnsi="Times New Roman"/>
                <w:b/>
                <w:bCs/>
              </w:rPr>
            </w:pPr>
            <w:r w:rsidRPr="003E4B8C">
              <w:rPr>
                <w:rFonts w:ascii="Times New Roman" w:hAnsi="Times New Roman"/>
                <w:b/>
                <w:bCs/>
              </w:rPr>
              <w:t>Самостоятельная работа обучающихся</w:t>
            </w:r>
            <w:r w:rsidRPr="003E4B8C">
              <w:rPr>
                <w:rFonts w:ascii="Times New Roman" w:hAnsi="Times New Roman"/>
                <w:b/>
                <w:bCs/>
                <w:vertAlign w:val="superscript"/>
              </w:rPr>
              <w:footnoteReference w:id="48"/>
            </w:r>
          </w:p>
        </w:tc>
        <w:tc>
          <w:tcPr>
            <w:tcW w:w="580" w:type="pct"/>
            <w:vAlign w:val="center"/>
          </w:tcPr>
          <w:p w14:paraId="249A9389" w14:textId="77777777" w:rsidR="00B32A87" w:rsidRPr="003E4B8C" w:rsidRDefault="00B32A87" w:rsidP="00AE1A92">
            <w:pPr>
              <w:suppressAutoHyphens/>
              <w:spacing w:after="0"/>
              <w:jc w:val="center"/>
              <w:rPr>
                <w:rFonts w:ascii="Times New Roman" w:hAnsi="Times New Roman"/>
                <w:b/>
                <w:bCs/>
                <w:i/>
                <w:iCs/>
              </w:rPr>
            </w:pPr>
            <w:r>
              <w:rPr>
                <w:rFonts w:ascii="Times New Roman" w:hAnsi="Times New Roman"/>
                <w:b/>
                <w:bCs/>
                <w:i/>
                <w:iCs/>
              </w:rPr>
              <w:t>*</w:t>
            </w:r>
          </w:p>
        </w:tc>
        <w:tc>
          <w:tcPr>
            <w:tcW w:w="672" w:type="pct"/>
            <w:vMerge/>
          </w:tcPr>
          <w:p w14:paraId="591AAE15" w14:textId="77777777" w:rsidR="00B32A87" w:rsidRPr="003E4B8C" w:rsidRDefault="00B32A87" w:rsidP="00AE1A92">
            <w:pPr>
              <w:spacing w:after="0"/>
              <w:rPr>
                <w:rFonts w:ascii="Times New Roman" w:hAnsi="Times New Roman"/>
                <w:b/>
              </w:rPr>
            </w:pPr>
          </w:p>
        </w:tc>
      </w:tr>
      <w:tr w:rsidR="00B32A87" w:rsidRPr="003E4B8C" w14:paraId="3CFB5263" w14:textId="77777777" w:rsidTr="005931B6">
        <w:trPr>
          <w:trHeight w:val="273"/>
        </w:trPr>
        <w:tc>
          <w:tcPr>
            <w:tcW w:w="800" w:type="pct"/>
            <w:vMerge w:val="restart"/>
          </w:tcPr>
          <w:p w14:paraId="4CFCCE10" w14:textId="77777777" w:rsidR="00B32A87" w:rsidRDefault="00B32A87" w:rsidP="00AE1A92">
            <w:pPr>
              <w:spacing w:after="0"/>
              <w:rPr>
                <w:rFonts w:ascii="Times New Roman" w:hAnsi="Times New Roman"/>
                <w:b/>
                <w:sz w:val="24"/>
                <w:szCs w:val="24"/>
              </w:rPr>
            </w:pPr>
            <w:r w:rsidRPr="00F77655">
              <w:rPr>
                <w:rFonts w:ascii="Times New Roman" w:hAnsi="Times New Roman"/>
                <w:b/>
                <w:bCs/>
              </w:rPr>
              <w:t xml:space="preserve">Тема </w:t>
            </w:r>
            <w:r w:rsidRPr="00F77655">
              <w:rPr>
                <w:rFonts w:ascii="Times New Roman" w:hAnsi="Times New Roman"/>
                <w:b/>
                <w:sz w:val="24"/>
                <w:szCs w:val="24"/>
              </w:rPr>
              <w:t xml:space="preserve">1.2 </w:t>
            </w:r>
          </w:p>
          <w:p w14:paraId="197A1EF2" w14:textId="77777777" w:rsidR="00B32A87" w:rsidRDefault="00B32A87" w:rsidP="00AE1A92">
            <w:pPr>
              <w:spacing w:after="0"/>
              <w:rPr>
                <w:rFonts w:ascii="Times New Roman" w:hAnsi="Times New Roman"/>
                <w:b/>
                <w:bCs/>
              </w:rPr>
            </w:pPr>
            <w:r>
              <w:rPr>
                <w:rFonts w:ascii="Times New Roman" w:hAnsi="Times New Roman"/>
                <w:b/>
                <w:sz w:val="24"/>
                <w:szCs w:val="24"/>
              </w:rPr>
              <w:t>Расходы человека и доходы домохозяйства</w:t>
            </w:r>
          </w:p>
          <w:p w14:paraId="7D01E94D" w14:textId="77777777" w:rsidR="00B32A87" w:rsidRPr="00F77655" w:rsidRDefault="00B32A87" w:rsidP="00AE1A92">
            <w:pPr>
              <w:spacing w:after="0"/>
              <w:rPr>
                <w:rFonts w:ascii="Times New Roman" w:hAnsi="Times New Roman"/>
                <w:b/>
                <w:bCs/>
              </w:rPr>
            </w:pPr>
          </w:p>
        </w:tc>
        <w:tc>
          <w:tcPr>
            <w:tcW w:w="2948" w:type="pct"/>
          </w:tcPr>
          <w:p w14:paraId="4D602270" w14:textId="77777777" w:rsidR="00B32A87" w:rsidRPr="003E4B8C" w:rsidRDefault="00B32A87" w:rsidP="00AE1A92">
            <w:pPr>
              <w:spacing w:after="0"/>
              <w:rPr>
                <w:rFonts w:ascii="Times New Roman" w:hAnsi="Times New Roman"/>
                <w:b/>
                <w:bCs/>
              </w:rPr>
            </w:pPr>
            <w:r w:rsidRPr="003E4B8C">
              <w:rPr>
                <w:rFonts w:ascii="Times New Roman" w:hAnsi="Times New Roman"/>
                <w:b/>
                <w:bCs/>
              </w:rPr>
              <w:t xml:space="preserve">Содержание учебного материала </w:t>
            </w:r>
          </w:p>
        </w:tc>
        <w:tc>
          <w:tcPr>
            <w:tcW w:w="580" w:type="pct"/>
            <w:vAlign w:val="center"/>
          </w:tcPr>
          <w:p w14:paraId="7C15F914" w14:textId="77777777" w:rsidR="00B32A87" w:rsidRPr="005761E0" w:rsidRDefault="00B32A87" w:rsidP="00AE1A92">
            <w:pPr>
              <w:spacing w:after="0"/>
              <w:jc w:val="center"/>
              <w:rPr>
                <w:rFonts w:ascii="Times New Roman" w:hAnsi="Times New Roman"/>
                <w:b/>
              </w:rPr>
            </w:pPr>
            <w:r>
              <w:rPr>
                <w:rFonts w:ascii="Times New Roman" w:hAnsi="Times New Roman"/>
                <w:b/>
              </w:rPr>
              <w:t>10/8</w:t>
            </w:r>
          </w:p>
        </w:tc>
        <w:tc>
          <w:tcPr>
            <w:tcW w:w="672" w:type="pct"/>
            <w:vMerge w:val="restart"/>
          </w:tcPr>
          <w:p w14:paraId="72015EA9" w14:textId="001C4E28" w:rsidR="00B32A87" w:rsidRDefault="00C40010" w:rsidP="00AE1A92">
            <w:pPr>
              <w:suppressAutoHyphens/>
              <w:spacing w:after="0" w:line="240" w:lineRule="auto"/>
              <w:jc w:val="center"/>
              <w:rPr>
                <w:rFonts w:ascii="Times New Roman" w:hAnsi="Times New Roman"/>
                <w:sz w:val="24"/>
                <w:szCs w:val="24"/>
              </w:rPr>
            </w:pPr>
            <w:r>
              <w:rPr>
                <w:rFonts w:ascii="Times New Roman" w:hAnsi="Times New Roman"/>
                <w:sz w:val="24"/>
                <w:szCs w:val="24"/>
              </w:rPr>
              <w:t>ОК 01</w:t>
            </w:r>
          </w:p>
          <w:p w14:paraId="399976E6" w14:textId="1375387A" w:rsidR="00B32A87" w:rsidRDefault="00C40010" w:rsidP="00AE1A92">
            <w:pPr>
              <w:suppressAutoHyphens/>
              <w:spacing w:after="0" w:line="240" w:lineRule="auto"/>
              <w:jc w:val="center"/>
              <w:rPr>
                <w:rFonts w:ascii="Times New Roman" w:hAnsi="Times New Roman"/>
                <w:sz w:val="24"/>
                <w:szCs w:val="24"/>
              </w:rPr>
            </w:pPr>
            <w:r>
              <w:rPr>
                <w:rFonts w:ascii="Times New Roman" w:hAnsi="Times New Roman"/>
                <w:sz w:val="24"/>
                <w:szCs w:val="24"/>
              </w:rPr>
              <w:t>ОК 02</w:t>
            </w:r>
          </w:p>
          <w:p w14:paraId="4F7338FC" w14:textId="69590707" w:rsidR="00B32A87" w:rsidRDefault="00C40010" w:rsidP="00AE1A92">
            <w:pPr>
              <w:suppressAutoHyphens/>
              <w:spacing w:after="0" w:line="240" w:lineRule="auto"/>
              <w:jc w:val="center"/>
              <w:rPr>
                <w:rFonts w:ascii="Times New Roman" w:hAnsi="Times New Roman"/>
                <w:sz w:val="24"/>
                <w:szCs w:val="24"/>
              </w:rPr>
            </w:pPr>
            <w:r>
              <w:rPr>
                <w:rFonts w:ascii="Times New Roman" w:hAnsi="Times New Roman"/>
                <w:sz w:val="24"/>
                <w:szCs w:val="24"/>
              </w:rPr>
              <w:t>ОК 03</w:t>
            </w:r>
          </w:p>
          <w:p w14:paraId="125DF6D0" w14:textId="4A249756" w:rsidR="00B32A87" w:rsidRDefault="00C40010" w:rsidP="00AE1A92">
            <w:pPr>
              <w:suppressAutoHyphens/>
              <w:spacing w:after="0" w:line="240" w:lineRule="auto"/>
              <w:jc w:val="center"/>
              <w:rPr>
                <w:rFonts w:ascii="Times New Roman" w:hAnsi="Times New Roman"/>
                <w:sz w:val="24"/>
                <w:szCs w:val="24"/>
              </w:rPr>
            </w:pPr>
            <w:r>
              <w:rPr>
                <w:rFonts w:ascii="Times New Roman" w:hAnsi="Times New Roman"/>
                <w:sz w:val="24"/>
                <w:szCs w:val="24"/>
              </w:rPr>
              <w:t>ОК 04</w:t>
            </w:r>
          </w:p>
          <w:p w14:paraId="39D2462E" w14:textId="321E5B7B" w:rsidR="00B32A87" w:rsidRDefault="00C40010" w:rsidP="00AE1A92">
            <w:pPr>
              <w:spacing w:after="0"/>
              <w:jc w:val="center"/>
              <w:rPr>
                <w:rFonts w:ascii="Times New Roman" w:hAnsi="Times New Roman"/>
                <w:b/>
                <w:i/>
              </w:rPr>
            </w:pPr>
            <w:r>
              <w:rPr>
                <w:rFonts w:ascii="Times New Roman" w:hAnsi="Times New Roman"/>
                <w:sz w:val="24"/>
                <w:szCs w:val="24"/>
              </w:rPr>
              <w:t>ОК 05</w:t>
            </w:r>
          </w:p>
          <w:p w14:paraId="52DB2A87" w14:textId="77777777" w:rsidR="00B32A87" w:rsidRPr="003E4B8C" w:rsidRDefault="00B32A87" w:rsidP="00AE1A92">
            <w:pPr>
              <w:spacing w:after="0"/>
              <w:jc w:val="center"/>
              <w:rPr>
                <w:rFonts w:ascii="Times New Roman" w:hAnsi="Times New Roman"/>
                <w:b/>
                <w:i/>
              </w:rPr>
            </w:pPr>
          </w:p>
        </w:tc>
      </w:tr>
      <w:tr w:rsidR="00B32A87" w:rsidRPr="003E4B8C" w14:paraId="39831B33" w14:textId="77777777" w:rsidTr="005931B6">
        <w:trPr>
          <w:trHeight w:val="20"/>
        </w:trPr>
        <w:tc>
          <w:tcPr>
            <w:tcW w:w="800" w:type="pct"/>
            <w:vMerge/>
          </w:tcPr>
          <w:p w14:paraId="10947589" w14:textId="77777777" w:rsidR="00B32A87" w:rsidRPr="003E4B8C" w:rsidRDefault="00B32A87" w:rsidP="00AE1A92">
            <w:pPr>
              <w:spacing w:after="0"/>
              <w:rPr>
                <w:rFonts w:ascii="Times New Roman" w:hAnsi="Times New Roman"/>
                <w:b/>
                <w:bCs/>
              </w:rPr>
            </w:pPr>
          </w:p>
        </w:tc>
        <w:tc>
          <w:tcPr>
            <w:tcW w:w="2948" w:type="pct"/>
          </w:tcPr>
          <w:p w14:paraId="2A6DCCE2" w14:textId="77777777" w:rsidR="00B32A87" w:rsidRPr="00967374" w:rsidRDefault="00B32A87" w:rsidP="00AE1A92">
            <w:pPr>
              <w:spacing w:after="0" w:line="240" w:lineRule="auto"/>
              <w:jc w:val="both"/>
              <w:rPr>
                <w:rFonts w:ascii="Times New Roman" w:hAnsi="Times New Roman"/>
              </w:rPr>
            </w:pPr>
            <w:r w:rsidRPr="006279EC">
              <w:rPr>
                <w:rFonts w:ascii="Times New Roman" w:hAnsi="Times New Roman"/>
              </w:rPr>
              <w:t xml:space="preserve">1. </w:t>
            </w:r>
            <w:r w:rsidRPr="00967374">
              <w:rPr>
                <w:rFonts w:ascii="Times New Roman" w:hAnsi="Times New Roman"/>
              </w:rPr>
              <w:t>Виды расходов. Классифик</w:t>
            </w:r>
            <w:r>
              <w:rPr>
                <w:rFonts w:ascii="Times New Roman" w:hAnsi="Times New Roman"/>
              </w:rPr>
              <w:t>ация расходов. Обязательные рас</w:t>
            </w:r>
            <w:r w:rsidRPr="00967374">
              <w:rPr>
                <w:rFonts w:ascii="Times New Roman" w:hAnsi="Times New Roman"/>
              </w:rPr>
              <w:t>ходы. Налоги, уплачиваемые физическими лицами в РФ. Виды доходов домохозяйства. Заработная</w:t>
            </w:r>
          </w:p>
          <w:p w14:paraId="5159B1D9" w14:textId="77777777" w:rsidR="00B32A87" w:rsidRPr="006279EC" w:rsidRDefault="00B32A87" w:rsidP="00AE1A92">
            <w:pPr>
              <w:spacing w:after="0" w:line="240" w:lineRule="auto"/>
              <w:jc w:val="both"/>
              <w:rPr>
                <w:rFonts w:ascii="Times New Roman" w:hAnsi="Times New Roman"/>
                <w:color w:val="000000"/>
              </w:rPr>
            </w:pPr>
            <w:r w:rsidRPr="00967374">
              <w:rPr>
                <w:rFonts w:ascii="Times New Roman" w:hAnsi="Times New Roman"/>
              </w:rPr>
              <w:t>плата. Доходы от предпринимательства.</w:t>
            </w:r>
            <w:r>
              <w:rPr>
                <w:rFonts w:ascii="Times New Roman" w:hAnsi="Times New Roman"/>
              </w:rPr>
              <w:t xml:space="preserve"> </w:t>
            </w:r>
            <w:proofErr w:type="gramStart"/>
            <w:r>
              <w:rPr>
                <w:rFonts w:ascii="Times New Roman" w:hAnsi="Times New Roman"/>
              </w:rPr>
              <w:t>Биз</w:t>
            </w:r>
            <w:r w:rsidR="00AE1A92">
              <w:rPr>
                <w:rFonts w:ascii="Times New Roman" w:hAnsi="Times New Roman"/>
              </w:rPr>
              <w:t>нес планирование</w:t>
            </w:r>
            <w:proofErr w:type="gramEnd"/>
            <w:r w:rsidR="00AE1A92">
              <w:rPr>
                <w:rFonts w:ascii="Times New Roman" w:hAnsi="Times New Roman"/>
              </w:rPr>
              <w:t>. Самозанятость</w:t>
            </w:r>
          </w:p>
        </w:tc>
        <w:tc>
          <w:tcPr>
            <w:tcW w:w="580" w:type="pct"/>
            <w:vAlign w:val="center"/>
          </w:tcPr>
          <w:p w14:paraId="7908B110" w14:textId="77777777" w:rsidR="00B32A87" w:rsidRPr="003F1424" w:rsidRDefault="00B32A87" w:rsidP="00AE1A92">
            <w:pPr>
              <w:spacing w:after="0"/>
              <w:jc w:val="center"/>
              <w:rPr>
                <w:rFonts w:ascii="Times New Roman" w:hAnsi="Times New Roman"/>
                <w:bCs/>
              </w:rPr>
            </w:pPr>
            <w:r>
              <w:rPr>
                <w:rFonts w:ascii="Times New Roman" w:hAnsi="Times New Roman"/>
                <w:bCs/>
              </w:rPr>
              <w:t>2</w:t>
            </w:r>
          </w:p>
        </w:tc>
        <w:tc>
          <w:tcPr>
            <w:tcW w:w="672" w:type="pct"/>
            <w:vMerge/>
          </w:tcPr>
          <w:p w14:paraId="5D7DADD8" w14:textId="77777777" w:rsidR="00B32A87" w:rsidRPr="003E4B8C" w:rsidRDefault="00B32A87" w:rsidP="00AE1A92">
            <w:pPr>
              <w:spacing w:after="0"/>
              <w:rPr>
                <w:rFonts w:ascii="Times New Roman" w:hAnsi="Times New Roman"/>
                <w:b/>
                <w:bCs/>
              </w:rPr>
            </w:pPr>
          </w:p>
        </w:tc>
      </w:tr>
      <w:tr w:rsidR="00B32A87" w:rsidRPr="003E4B8C" w14:paraId="721BE8AE" w14:textId="77777777" w:rsidTr="005931B6">
        <w:trPr>
          <w:trHeight w:val="20"/>
        </w:trPr>
        <w:tc>
          <w:tcPr>
            <w:tcW w:w="800" w:type="pct"/>
            <w:vMerge/>
          </w:tcPr>
          <w:p w14:paraId="75B7444C" w14:textId="77777777" w:rsidR="00B32A87" w:rsidRPr="003E4B8C" w:rsidRDefault="00B32A87" w:rsidP="00AE1A92">
            <w:pPr>
              <w:spacing w:after="0"/>
              <w:rPr>
                <w:rFonts w:ascii="Times New Roman" w:hAnsi="Times New Roman"/>
                <w:b/>
                <w:bCs/>
              </w:rPr>
            </w:pPr>
          </w:p>
        </w:tc>
        <w:tc>
          <w:tcPr>
            <w:tcW w:w="2948" w:type="pct"/>
          </w:tcPr>
          <w:p w14:paraId="12C41079" w14:textId="77777777" w:rsidR="00B32A87" w:rsidRPr="003E4B8C" w:rsidRDefault="00B32A87" w:rsidP="00AE1A92">
            <w:pPr>
              <w:spacing w:after="0"/>
              <w:rPr>
                <w:rFonts w:ascii="Times New Roman" w:hAnsi="Times New Roman"/>
                <w:b/>
              </w:rPr>
            </w:pPr>
            <w:r w:rsidRPr="003E4B8C">
              <w:rPr>
                <w:rFonts w:ascii="Times New Roman" w:hAnsi="Times New Roman"/>
                <w:b/>
                <w:bCs/>
              </w:rPr>
              <w:t>В том числе практических и лабораторных занятий</w:t>
            </w:r>
          </w:p>
        </w:tc>
        <w:tc>
          <w:tcPr>
            <w:tcW w:w="580" w:type="pct"/>
            <w:vAlign w:val="center"/>
          </w:tcPr>
          <w:p w14:paraId="06B8A4FD" w14:textId="77777777" w:rsidR="00B32A87" w:rsidRPr="00875712" w:rsidRDefault="00B32A87" w:rsidP="00AE1A92">
            <w:pPr>
              <w:spacing w:after="0"/>
              <w:jc w:val="center"/>
              <w:rPr>
                <w:rFonts w:ascii="Times New Roman" w:hAnsi="Times New Roman"/>
                <w:b/>
                <w:bCs/>
                <w:i/>
              </w:rPr>
            </w:pPr>
            <w:r>
              <w:rPr>
                <w:rFonts w:ascii="Times New Roman" w:hAnsi="Times New Roman"/>
                <w:b/>
                <w:bCs/>
                <w:i/>
              </w:rPr>
              <w:t>8</w:t>
            </w:r>
          </w:p>
        </w:tc>
        <w:tc>
          <w:tcPr>
            <w:tcW w:w="672" w:type="pct"/>
            <w:vMerge/>
          </w:tcPr>
          <w:p w14:paraId="749E25C5" w14:textId="77777777" w:rsidR="00B32A87" w:rsidRPr="003E4B8C" w:rsidRDefault="00B32A87" w:rsidP="00AE1A92">
            <w:pPr>
              <w:spacing w:after="0"/>
              <w:rPr>
                <w:rFonts w:ascii="Times New Roman" w:hAnsi="Times New Roman"/>
                <w:b/>
                <w:bCs/>
              </w:rPr>
            </w:pPr>
          </w:p>
        </w:tc>
      </w:tr>
      <w:tr w:rsidR="00B32A87" w:rsidRPr="003E4B8C" w14:paraId="28321A8C" w14:textId="77777777" w:rsidTr="005931B6">
        <w:trPr>
          <w:trHeight w:val="20"/>
        </w:trPr>
        <w:tc>
          <w:tcPr>
            <w:tcW w:w="800" w:type="pct"/>
            <w:vMerge/>
          </w:tcPr>
          <w:p w14:paraId="33BA4DA1" w14:textId="77777777" w:rsidR="00B32A87" w:rsidRPr="003E4B8C" w:rsidRDefault="00B32A87" w:rsidP="00AE1A92">
            <w:pPr>
              <w:spacing w:after="0"/>
              <w:rPr>
                <w:rFonts w:ascii="Times New Roman" w:hAnsi="Times New Roman"/>
                <w:b/>
                <w:bCs/>
              </w:rPr>
            </w:pPr>
          </w:p>
        </w:tc>
        <w:tc>
          <w:tcPr>
            <w:tcW w:w="2948" w:type="pct"/>
          </w:tcPr>
          <w:p w14:paraId="0D40DB0E" w14:textId="77777777" w:rsidR="00B32A87" w:rsidRPr="003E4B8C" w:rsidRDefault="00B32A87" w:rsidP="00AE1A92">
            <w:pPr>
              <w:spacing w:after="0"/>
              <w:jc w:val="both"/>
              <w:rPr>
                <w:rFonts w:ascii="Times New Roman" w:hAnsi="Times New Roman"/>
                <w:b/>
              </w:rPr>
            </w:pPr>
            <w:r w:rsidRPr="00AE1A92">
              <w:rPr>
                <w:rFonts w:ascii="Times New Roman" w:hAnsi="Times New Roman"/>
                <w:spacing w:val="-8"/>
                <w:sz w:val="24"/>
                <w:szCs w:val="24"/>
              </w:rPr>
              <w:t>Практическое занятие 2:</w:t>
            </w:r>
            <w:r>
              <w:rPr>
                <w:rFonts w:ascii="Times New Roman" w:hAnsi="Times New Roman"/>
                <w:b/>
                <w:spacing w:val="-8"/>
                <w:sz w:val="24"/>
                <w:szCs w:val="24"/>
              </w:rPr>
              <w:t xml:space="preserve"> </w:t>
            </w:r>
            <w:r w:rsidRPr="00C13224">
              <w:rPr>
                <w:rFonts w:ascii="Times New Roman" w:hAnsi="Times New Roman"/>
                <w:sz w:val="24"/>
                <w:szCs w:val="24"/>
              </w:rPr>
              <w:t>«</w:t>
            </w:r>
            <w:r>
              <w:rPr>
                <w:rFonts w:ascii="Times New Roman" w:hAnsi="Times New Roman"/>
                <w:sz w:val="24"/>
                <w:szCs w:val="24"/>
              </w:rPr>
              <w:t>Составление бизнес-плана</w:t>
            </w:r>
            <w:r w:rsidRPr="00C13224">
              <w:rPr>
                <w:rFonts w:ascii="Times New Roman" w:hAnsi="Times New Roman"/>
                <w:sz w:val="24"/>
                <w:szCs w:val="24"/>
              </w:rPr>
              <w:t>»</w:t>
            </w:r>
            <w:r>
              <w:rPr>
                <w:rFonts w:ascii="Times New Roman" w:hAnsi="Times New Roman"/>
                <w:sz w:val="24"/>
                <w:szCs w:val="24"/>
              </w:rPr>
              <w:t>.</w:t>
            </w:r>
          </w:p>
        </w:tc>
        <w:tc>
          <w:tcPr>
            <w:tcW w:w="580" w:type="pct"/>
            <w:vAlign w:val="center"/>
          </w:tcPr>
          <w:p w14:paraId="0C205918" w14:textId="77777777" w:rsidR="00B32A87" w:rsidRPr="00DA192E" w:rsidRDefault="00B32A87" w:rsidP="00AE1A92">
            <w:pPr>
              <w:spacing w:after="0"/>
              <w:jc w:val="center"/>
              <w:rPr>
                <w:rFonts w:ascii="Times New Roman" w:hAnsi="Times New Roman"/>
                <w:bCs/>
              </w:rPr>
            </w:pPr>
            <w:r>
              <w:rPr>
                <w:rFonts w:ascii="Times New Roman" w:hAnsi="Times New Roman"/>
                <w:bCs/>
              </w:rPr>
              <w:t>6</w:t>
            </w:r>
          </w:p>
        </w:tc>
        <w:tc>
          <w:tcPr>
            <w:tcW w:w="672" w:type="pct"/>
            <w:vMerge/>
          </w:tcPr>
          <w:p w14:paraId="50069940" w14:textId="77777777" w:rsidR="00B32A87" w:rsidRPr="003E4B8C" w:rsidRDefault="00B32A87" w:rsidP="00AE1A92">
            <w:pPr>
              <w:spacing w:after="0"/>
              <w:rPr>
                <w:rFonts w:ascii="Times New Roman" w:hAnsi="Times New Roman"/>
                <w:b/>
                <w:bCs/>
              </w:rPr>
            </w:pPr>
          </w:p>
        </w:tc>
      </w:tr>
      <w:tr w:rsidR="00B32A87" w:rsidRPr="003E4B8C" w14:paraId="7FD6B59F" w14:textId="77777777" w:rsidTr="005931B6">
        <w:trPr>
          <w:trHeight w:val="20"/>
        </w:trPr>
        <w:tc>
          <w:tcPr>
            <w:tcW w:w="800" w:type="pct"/>
            <w:vMerge/>
          </w:tcPr>
          <w:p w14:paraId="25312EB9" w14:textId="77777777" w:rsidR="00B32A87" w:rsidRPr="003E4B8C" w:rsidRDefault="00B32A87" w:rsidP="00AE1A92">
            <w:pPr>
              <w:spacing w:after="0"/>
              <w:rPr>
                <w:rFonts w:ascii="Times New Roman" w:hAnsi="Times New Roman"/>
                <w:b/>
                <w:bCs/>
              </w:rPr>
            </w:pPr>
          </w:p>
        </w:tc>
        <w:tc>
          <w:tcPr>
            <w:tcW w:w="2948" w:type="pct"/>
          </w:tcPr>
          <w:p w14:paraId="6ADA3C15" w14:textId="77777777" w:rsidR="00B32A87" w:rsidRPr="00C13224" w:rsidRDefault="00B32A87" w:rsidP="00AE1A92">
            <w:pPr>
              <w:spacing w:after="0"/>
              <w:rPr>
                <w:rFonts w:ascii="Times New Roman" w:hAnsi="Times New Roman"/>
                <w:b/>
                <w:spacing w:val="-8"/>
                <w:sz w:val="24"/>
                <w:szCs w:val="24"/>
              </w:rPr>
            </w:pPr>
            <w:r w:rsidRPr="00AE1A92">
              <w:rPr>
                <w:rFonts w:ascii="Times New Roman" w:hAnsi="Times New Roman"/>
              </w:rPr>
              <w:t>Практическое занятие 3:</w:t>
            </w:r>
            <w:r>
              <w:rPr>
                <w:rFonts w:ascii="Times New Roman" w:hAnsi="Times New Roman"/>
              </w:rPr>
              <w:t xml:space="preserve"> </w:t>
            </w:r>
            <w:r w:rsidRPr="00C13224">
              <w:rPr>
                <w:rFonts w:ascii="Times New Roman" w:hAnsi="Times New Roman"/>
                <w:spacing w:val="-12"/>
                <w:sz w:val="24"/>
                <w:szCs w:val="24"/>
              </w:rPr>
              <w:t>«</w:t>
            </w:r>
            <w:r>
              <w:rPr>
                <w:rFonts w:ascii="Times New Roman" w:hAnsi="Times New Roman"/>
                <w:spacing w:val="-12"/>
                <w:sz w:val="24"/>
                <w:szCs w:val="24"/>
              </w:rPr>
              <w:t>Постановка на учет в налоговый орган, самозанятость</w:t>
            </w:r>
            <w:r w:rsidR="00AE1A92">
              <w:rPr>
                <w:rFonts w:ascii="Times New Roman" w:hAnsi="Times New Roman"/>
                <w:spacing w:val="-12"/>
                <w:sz w:val="24"/>
                <w:szCs w:val="24"/>
              </w:rPr>
              <w:t>»</w:t>
            </w:r>
          </w:p>
        </w:tc>
        <w:tc>
          <w:tcPr>
            <w:tcW w:w="580" w:type="pct"/>
            <w:vAlign w:val="center"/>
          </w:tcPr>
          <w:p w14:paraId="513FD967" w14:textId="77777777" w:rsidR="00B32A87" w:rsidRPr="00DA192E" w:rsidRDefault="00B32A87" w:rsidP="00AE1A92">
            <w:pPr>
              <w:spacing w:after="0"/>
              <w:jc w:val="center"/>
              <w:rPr>
                <w:rFonts w:ascii="Times New Roman" w:hAnsi="Times New Roman"/>
                <w:bCs/>
              </w:rPr>
            </w:pPr>
            <w:r>
              <w:rPr>
                <w:rFonts w:ascii="Times New Roman" w:hAnsi="Times New Roman"/>
                <w:bCs/>
              </w:rPr>
              <w:t>2</w:t>
            </w:r>
          </w:p>
        </w:tc>
        <w:tc>
          <w:tcPr>
            <w:tcW w:w="672" w:type="pct"/>
            <w:vMerge/>
          </w:tcPr>
          <w:p w14:paraId="1984344A" w14:textId="77777777" w:rsidR="00B32A87" w:rsidRPr="003E4B8C" w:rsidRDefault="00B32A87" w:rsidP="00AE1A92">
            <w:pPr>
              <w:spacing w:after="0"/>
              <w:rPr>
                <w:rFonts w:ascii="Times New Roman" w:hAnsi="Times New Roman"/>
                <w:b/>
                <w:bCs/>
              </w:rPr>
            </w:pPr>
          </w:p>
        </w:tc>
      </w:tr>
      <w:tr w:rsidR="00B32A87" w:rsidRPr="003E4B8C" w14:paraId="1E010432" w14:textId="77777777" w:rsidTr="005931B6">
        <w:trPr>
          <w:trHeight w:val="20"/>
        </w:trPr>
        <w:tc>
          <w:tcPr>
            <w:tcW w:w="800" w:type="pct"/>
            <w:vMerge/>
          </w:tcPr>
          <w:p w14:paraId="6B02A48C" w14:textId="77777777" w:rsidR="00B32A87" w:rsidRPr="003E4B8C" w:rsidRDefault="00B32A87" w:rsidP="00AE1A92">
            <w:pPr>
              <w:spacing w:after="0"/>
              <w:rPr>
                <w:rFonts w:ascii="Times New Roman" w:hAnsi="Times New Roman"/>
                <w:b/>
                <w:bCs/>
              </w:rPr>
            </w:pPr>
          </w:p>
        </w:tc>
        <w:tc>
          <w:tcPr>
            <w:tcW w:w="2948" w:type="pct"/>
          </w:tcPr>
          <w:p w14:paraId="5F6F7E93" w14:textId="77777777" w:rsidR="00B32A87" w:rsidRPr="003E4B8C" w:rsidRDefault="00B32A87" w:rsidP="00AE1A92">
            <w:pPr>
              <w:spacing w:after="0"/>
              <w:rPr>
                <w:rFonts w:ascii="Times New Roman" w:hAnsi="Times New Roman"/>
                <w:b/>
                <w:bCs/>
              </w:rPr>
            </w:pPr>
            <w:r w:rsidRPr="003E4B8C">
              <w:rPr>
                <w:rFonts w:ascii="Times New Roman" w:hAnsi="Times New Roman"/>
                <w:b/>
                <w:bCs/>
              </w:rPr>
              <w:t xml:space="preserve">Самостоятельная работа обучающихся </w:t>
            </w:r>
          </w:p>
        </w:tc>
        <w:tc>
          <w:tcPr>
            <w:tcW w:w="580" w:type="pct"/>
            <w:vAlign w:val="center"/>
          </w:tcPr>
          <w:p w14:paraId="5357C703" w14:textId="77777777" w:rsidR="00B32A87" w:rsidRPr="003E4B8C" w:rsidRDefault="00B32A87" w:rsidP="00AE1A92">
            <w:pPr>
              <w:spacing w:after="0"/>
              <w:jc w:val="center"/>
              <w:rPr>
                <w:rFonts w:ascii="Times New Roman" w:hAnsi="Times New Roman"/>
                <w:b/>
                <w:bCs/>
              </w:rPr>
            </w:pPr>
            <w:r w:rsidRPr="003E4B8C">
              <w:rPr>
                <w:rFonts w:ascii="Times New Roman" w:hAnsi="Times New Roman"/>
                <w:b/>
                <w:bCs/>
              </w:rPr>
              <w:t>*</w:t>
            </w:r>
          </w:p>
        </w:tc>
        <w:tc>
          <w:tcPr>
            <w:tcW w:w="672" w:type="pct"/>
            <w:vMerge/>
          </w:tcPr>
          <w:p w14:paraId="697A905C" w14:textId="77777777" w:rsidR="00B32A87" w:rsidRPr="003E4B8C" w:rsidRDefault="00B32A87" w:rsidP="00AE1A92">
            <w:pPr>
              <w:spacing w:after="0"/>
              <w:rPr>
                <w:rFonts w:ascii="Times New Roman" w:hAnsi="Times New Roman"/>
                <w:b/>
                <w:bCs/>
              </w:rPr>
            </w:pPr>
          </w:p>
        </w:tc>
      </w:tr>
      <w:tr w:rsidR="00B32A87" w:rsidRPr="00DA192E" w14:paraId="020C3DB6" w14:textId="77777777" w:rsidTr="005931B6">
        <w:trPr>
          <w:trHeight w:val="20"/>
        </w:trPr>
        <w:tc>
          <w:tcPr>
            <w:tcW w:w="3748" w:type="pct"/>
            <w:gridSpan w:val="2"/>
          </w:tcPr>
          <w:p w14:paraId="280AC5C9" w14:textId="77777777" w:rsidR="00B32A87" w:rsidRDefault="00B32A87" w:rsidP="00AE1A92">
            <w:pPr>
              <w:spacing w:after="0"/>
              <w:jc w:val="both"/>
              <w:rPr>
                <w:rFonts w:ascii="Times New Roman" w:hAnsi="Times New Roman"/>
                <w:b/>
              </w:rPr>
            </w:pPr>
            <w:r>
              <w:rPr>
                <w:rFonts w:ascii="Times New Roman" w:hAnsi="Times New Roman"/>
                <w:b/>
              </w:rPr>
              <w:t xml:space="preserve">Раздел 2 </w:t>
            </w:r>
            <w:r>
              <w:rPr>
                <w:rFonts w:ascii="Times New Roman" w:hAnsi="Times New Roman"/>
                <w:b/>
                <w:sz w:val="24"/>
                <w:szCs w:val="24"/>
              </w:rPr>
              <w:t>Банки и банковские операции, страхование</w:t>
            </w:r>
          </w:p>
        </w:tc>
        <w:tc>
          <w:tcPr>
            <w:tcW w:w="580" w:type="pct"/>
            <w:vAlign w:val="center"/>
          </w:tcPr>
          <w:p w14:paraId="40527EC5" w14:textId="77777777" w:rsidR="00B32A87" w:rsidRPr="00D3484C" w:rsidRDefault="00B32A87" w:rsidP="00AE1A92">
            <w:pPr>
              <w:spacing w:after="0"/>
              <w:jc w:val="center"/>
              <w:rPr>
                <w:rFonts w:ascii="Times New Roman" w:hAnsi="Times New Roman"/>
                <w:b/>
                <w:bCs/>
              </w:rPr>
            </w:pPr>
            <w:r>
              <w:rPr>
                <w:rFonts w:ascii="Times New Roman" w:hAnsi="Times New Roman"/>
                <w:b/>
                <w:bCs/>
              </w:rPr>
              <w:t>20/16</w:t>
            </w:r>
          </w:p>
        </w:tc>
        <w:tc>
          <w:tcPr>
            <w:tcW w:w="672" w:type="pct"/>
            <w:vMerge w:val="restart"/>
          </w:tcPr>
          <w:p w14:paraId="37D621BC" w14:textId="6349FAF6" w:rsidR="00B32A87" w:rsidRDefault="00C40010" w:rsidP="00AE1A92">
            <w:pPr>
              <w:suppressAutoHyphens/>
              <w:spacing w:after="0" w:line="240" w:lineRule="auto"/>
              <w:jc w:val="center"/>
              <w:rPr>
                <w:rFonts w:ascii="Times New Roman" w:hAnsi="Times New Roman"/>
                <w:sz w:val="24"/>
                <w:szCs w:val="24"/>
              </w:rPr>
            </w:pPr>
            <w:r>
              <w:rPr>
                <w:rFonts w:ascii="Times New Roman" w:hAnsi="Times New Roman"/>
                <w:sz w:val="24"/>
                <w:szCs w:val="24"/>
              </w:rPr>
              <w:t>ОК 01</w:t>
            </w:r>
          </w:p>
          <w:p w14:paraId="2CD8FECB" w14:textId="267D1CE4" w:rsidR="00B32A87" w:rsidRDefault="00C40010" w:rsidP="00AE1A92">
            <w:pPr>
              <w:suppressAutoHyphens/>
              <w:spacing w:after="0" w:line="240" w:lineRule="auto"/>
              <w:jc w:val="center"/>
              <w:rPr>
                <w:rFonts w:ascii="Times New Roman" w:hAnsi="Times New Roman"/>
                <w:sz w:val="24"/>
                <w:szCs w:val="24"/>
              </w:rPr>
            </w:pPr>
            <w:r>
              <w:rPr>
                <w:rFonts w:ascii="Times New Roman" w:hAnsi="Times New Roman"/>
                <w:sz w:val="24"/>
                <w:szCs w:val="24"/>
              </w:rPr>
              <w:t>ОК 02</w:t>
            </w:r>
          </w:p>
          <w:p w14:paraId="1BB36EE4" w14:textId="2DE3FA28" w:rsidR="00B32A87" w:rsidRDefault="00C40010" w:rsidP="00AE1A92">
            <w:pPr>
              <w:suppressAutoHyphens/>
              <w:spacing w:after="0" w:line="240" w:lineRule="auto"/>
              <w:jc w:val="center"/>
              <w:rPr>
                <w:rFonts w:ascii="Times New Roman" w:hAnsi="Times New Roman"/>
                <w:sz w:val="24"/>
                <w:szCs w:val="24"/>
              </w:rPr>
            </w:pPr>
            <w:r>
              <w:rPr>
                <w:rFonts w:ascii="Times New Roman" w:hAnsi="Times New Roman"/>
                <w:sz w:val="24"/>
                <w:szCs w:val="24"/>
              </w:rPr>
              <w:lastRenderedPageBreak/>
              <w:t>ОК 03</w:t>
            </w:r>
          </w:p>
          <w:p w14:paraId="4DB1DCB2" w14:textId="26DE6420" w:rsidR="00B32A87" w:rsidRDefault="00C40010" w:rsidP="00AE1A92">
            <w:pPr>
              <w:suppressAutoHyphens/>
              <w:spacing w:after="0" w:line="240" w:lineRule="auto"/>
              <w:jc w:val="center"/>
              <w:rPr>
                <w:rFonts w:ascii="Times New Roman" w:hAnsi="Times New Roman"/>
                <w:sz w:val="24"/>
                <w:szCs w:val="24"/>
              </w:rPr>
            </w:pPr>
            <w:r>
              <w:rPr>
                <w:rFonts w:ascii="Times New Roman" w:hAnsi="Times New Roman"/>
                <w:sz w:val="24"/>
                <w:szCs w:val="24"/>
              </w:rPr>
              <w:t>ОК 04</w:t>
            </w:r>
          </w:p>
          <w:p w14:paraId="3B6C7786" w14:textId="3DC5F44E" w:rsidR="00B32A87" w:rsidRDefault="00C40010" w:rsidP="00AE1A92">
            <w:pPr>
              <w:spacing w:after="0"/>
              <w:jc w:val="center"/>
              <w:rPr>
                <w:rFonts w:ascii="Times New Roman" w:hAnsi="Times New Roman"/>
                <w:b/>
                <w:i/>
              </w:rPr>
            </w:pPr>
            <w:r>
              <w:rPr>
                <w:rFonts w:ascii="Times New Roman" w:hAnsi="Times New Roman"/>
                <w:sz w:val="24"/>
                <w:szCs w:val="24"/>
              </w:rPr>
              <w:t>ОК 05</w:t>
            </w:r>
          </w:p>
          <w:p w14:paraId="4B3227DF" w14:textId="77777777" w:rsidR="00B32A87" w:rsidRDefault="00B32A87" w:rsidP="00AE1A92">
            <w:pPr>
              <w:spacing w:after="0"/>
              <w:jc w:val="center"/>
              <w:rPr>
                <w:rFonts w:ascii="Times New Roman" w:hAnsi="Times New Roman"/>
                <w:b/>
                <w:i/>
              </w:rPr>
            </w:pPr>
          </w:p>
          <w:p w14:paraId="5E3067D5" w14:textId="77777777" w:rsidR="00B32A87" w:rsidRPr="003E4B8C" w:rsidRDefault="00B32A87" w:rsidP="00AE1A92">
            <w:pPr>
              <w:spacing w:after="0"/>
              <w:jc w:val="center"/>
              <w:rPr>
                <w:rFonts w:ascii="Times New Roman" w:hAnsi="Times New Roman"/>
                <w:b/>
                <w:i/>
              </w:rPr>
            </w:pPr>
          </w:p>
        </w:tc>
      </w:tr>
      <w:tr w:rsidR="00B32A87" w:rsidRPr="00DA192E" w14:paraId="5A75C071" w14:textId="77777777" w:rsidTr="005931B6">
        <w:trPr>
          <w:trHeight w:val="20"/>
        </w:trPr>
        <w:tc>
          <w:tcPr>
            <w:tcW w:w="800" w:type="pct"/>
            <w:vMerge w:val="restart"/>
          </w:tcPr>
          <w:p w14:paraId="2AA80EBD" w14:textId="77777777" w:rsidR="00B32A87" w:rsidRPr="0035498E" w:rsidRDefault="00B32A87" w:rsidP="00AE1A92">
            <w:pPr>
              <w:spacing w:after="0"/>
              <w:rPr>
                <w:rFonts w:ascii="Times New Roman" w:hAnsi="Times New Roman"/>
                <w:b/>
                <w:bCs/>
              </w:rPr>
            </w:pPr>
            <w:r>
              <w:rPr>
                <w:rFonts w:ascii="Times New Roman" w:hAnsi="Times New Roman"/>
                <w:b/>
                <w:bCs/>
              </w:rPr>
              <w:t xml:space="preserve">Тема 2.1 </w:t>
            </w:r>
            <w:r w:rsidRPr="001D499E">
              <w:rPr>
                <w:rFonts w:ascii="Times New Roman" w:hAnsi="Times New Roman"/>
                <w:b/>
                <w:bCs/>
                <w:color w:val="000000"/>
              </w:rPr>
              <w:t xml:space="preserve">Виды </w:t>
            </w:r>
            <w:r>
              <w:rPr>
                <w:rFonts w:ascii="Times New Roman" w:hAnsi="Times New Roman"/>
                <w:b/>
                <w:bCs/>
                <w:color w:val="000000"/>
              </w:rPr>
              <w:t>платежей, финансовое мошенничество</w:t>
            </w:r>
          </w:p>
        </w:tc>
        <w:tc>
          <w:tcPr>
            <w:tcW w:w="2948" w:type="pct"/>
          </w:tcPr>
          <w:p w14:paraId="0C4A352B" w14:textId="77777777" w:rsidR="00B32A87" w:rsidRDefault="00B32A87" w:rsidP="00AE1A92">
            <w:pPr>
              <w:spacing w:after="0"/>
              <w:rPr>
                <w:rFonts w:ascii="Times New Roman" w:hAnsi="Times New Roman"/>
                <w:b/>
              </w:rPr>
            </w:pPr>
            <w:r w:rsidRPr="003E4B8C">
              <w:rPr>
                <w:rFonts w:ascii="Times New Roman" w:hAnsi="Times New Roman"/>
                <w:b/>
                <w:bCs/>
              </w:rPr>
              <w:t>Содержание учебного материала</w:t>
            </w:r>
          </w:p>
        </w:tc>
        <w:tc>
          <w:tcPr>
            <w:tcW w:w="580" w:type="pct"/>
            <w:vAlign w:val="center"/>
          </w:tcPr>
          <w:p w14:paraId="15E66833" w14:textId="77777777" w:rsidR="00B32A87" w:rsidRPr="008D55D1" w:rsidRDefault="00B32A87" w:rsidP="00AE1A92">
            <w:pPr>
              <w:spacing w:after="0"/>
              <w:jc w:val="center"/>
              <w:rPr>
                <w:rFonts w:ascii="Times New Roman" w:hAnsi="Times New Roman"/>
                <w:b/>
                <w:bCs/>
              </w:rPr>
            </w:pPr>
            <w:r>
              <w:rPr>
                <w:rFonts w:ascii="Times New Roman" w:hAnsi="Times New Roman"/>
                <w:b/>
                <w:bCs/>
              </w:rPr>
              <w:t>10/8</w:t>
            </w:r>
          </w:p>
        </w:tc>
        <w:tc>
          <w:tcPr>
            <w:tcW w:w="672" w:type="pct"/>
            <w:vMerge/>
          </w:tcPr>
          <w:p w14:paraId="43381B22" w14:textId="77777777" w:rsidR="00B32A87" w:rsidRPr="00DA192E" w:rsidRDefault="00B32A87" w:rsidP="00AE1A92">
            <w:pPr>
              <w:spacing w:after="0"/>
              <w:rPr>
                <w:rFonts w:ascii="Times New Roman" w:hAnsi="Times New Roman"/>
                <w:bCs/>
              </w:rPr>
            </w:pPr>
          </w:p>
        </w:tc>
      </w:tr>
      <w:tr w:rsidR="00B32A87" w:rsidRPr="00DA192E" w14:paraId="4D424481" w14:textId="77777777" w:rsidTr="005931B6">
        <w:trPr>
          <w:trHeight w:val="20"/>
        </w:trPr>
        <w:tc>
          <w:tcPr>
            <w:tcW w:w="800" w:type="pct"/>
            <w:vMerge/>
          </w:tcPr>
          <w:p w14:paraId="726487C3" w14:textId="77777777" w:rsidR="00B32A87" w:rsidRDefault="00B32A87" w:rsidP="00AE1A92">
            <w:pPr>
              <w:spacing w:after="0"/>
              <w:rPr>
                <w:rFonts w:ascii="Times New Roman" w:hAnsi="Times New Roman"/>
                <w:bCs/>
              </w:rPr>
            </w:pPr>
          </w:p>
        </w:tc>
        <w:tc>
          <w:tcPr>
            <w:tcW w:w="2948" w:type="pct"/>
          </w:tcPr>
          <w:p w14:paraId="15B94671" w14:textId="77777777" w:rsidR="00B32A87" w:rsidRDefault="00B32A87" w:rsidP="00AE1A92">
            <w:pPr>
              <w:spacing w:after="0" w:line="240" w:lineRule="auto"/>
              <w:jc w:val="both"/>
              <w:rPr>
                <w:rFonts w:ascii="YS Text" w:hAnsi="YS Text"/>
                <w:color w:val="000000"/>
                <w:sz w:val="23"/>
                <w:szCs w:val="23"/>
                <w:shd w:val="clear" w:color="auto" w:fill="FFFFFF"/>
              </w:rPr>
            </w:pPr>
            <w:r>
              <w:rPr>
                <w:rFonts w:ascii="YS Text" w:hAnsi="YS Text"/>
                <w:color w:val="000000"/>
                <w:sz w:val="23"/>
                <w:szCs w:val="23"/>
                <w:shd w:val="clear" w:color="auto" w:fill="FFFFFF"/>
              </w:rPr>
              <w:t xml:space="preserve">Виды денег. Классификация. Квазиденьги. </w:t>
            </w:r>
            <w:proofErr w:type="spellStart"/>
            <w:r>
              <w:rPr>
                <w:rFonts w:ascii="YS Text" w:hAnsi="YS Text"/>
                <w:color w:val="000000"/>
                <w:sz w:val="23"/>
                <w:szCs w:val="23"/>
                <w:shd w:val="clear" w:color="auto" w:fill="FFFFFF"/>
              </w:rPr>
              <w:t>Криптоденьги</w:t>
            </w:r>
            <w:proofErr w:type="spellEnd"/>
            <w:r>
              <w:rPr>
                <w:rFonts w:ascii="YS Text" w:hAnsi="YS Text"/>
                <w:color w:val="000000"/>
                <w:sz w:val="23"/>
                <w:szCs w:val="23"/>
                <w:shd w:val="clear" w:color="auto" w:fill="FFFFFF"/>
              </w:rPr>
              <w:t xml:space="preserve">. </w:t>
            </w:r>
            <w:r w:rsidRPr="00967374">
              <w:rPr>
                <w:rFonts w:ascii="YS Text" w:hAnsi="YS Text"/>
                <w:color w:val="000000"/>
                <w:sz w:val="23"/>
                <w:szCs w:val="23"/>
                <w:shd w:val="clear" w:color="auto" w:fill="FFFFFF"/>
              </w:rPr>
              <w:t>Понятие финансового мошен</w:t>
            </w:r>
            <w:r>
              <w:rPr>
                <w:rFonts w:ascii="YS Text" w:hAnsi="YS Text"/>
                <w:color w:val="000000"/>
                <w:sz w:val="23"/>
                <w:szCs w:val="23"/>
                <w:shd w:val="clear" w:color="auto" w:fill="FFFFFF"/>
              </w:rPr>
              <w:t>ничества в сфере расчетов. Фаль</w:t>
            </w:r>
            <w:r w:rsidRPr="00967374">
              <w:rPr>
                <w:rFonts w:ascii="YS Text" w:hAnsi="YS Text"/>
                <w:color w:val="000000"/>
                <w:sz w:val="23"/>
                <w:szCs w:val="23"/>
                <w:shd w:val="clear" w:color="auto" w:fill="FFFFFF"/>
              </w:rPr>
              <w:t>шивомонетничество. Кража данных владельцев банковских карт. Получение данных о владельцах</w:t>
            </w:r>
            <w:r>
              <w:rPr>
                <w:rFonts w:ascii="YS Text" w:hAnsi="YS Text"/>
                <w:color w:val="000000"/>
                <w:sz w:val="23"/>
                <w:szCs w:val="23"/>
                <w:shd w:val="clear" w:color="auto" w:fill="FFFFFF"/>
              </w:rPr>
              <w:t xml:space="preserve"> </w:t>
            </w:r>
            <w:r w:rsidRPr="00967374">
              <w:rPr>
                <w:rFonts w:ascii="YS Text" w:hAnsi="YS Text"/>
                <w:color w:val="000000"/>
                <w:sz w:val="23"/>
                <w:szCs w:val="23"/>
                <w:shd w:val="clear" w:color="auto" w:fill="FFFFFF"/>
              </w:rPr>
              <w:t>банковских карт обманным путем</w:t>
            </w:r>
            <w:r>
              <w:rPr>
                <w:rFonts w:ascii="YS Text" w:hAnsi="YS Text"/>
                <w:color w:val="000000"/>
                <w:sz w:val="23"/>
                <w:szCs w:val="23"/>
                <w:shd w:val="clear" w:color="auto" w:fill="FFFFFF"/>
              </w:rPr>
              <w:t>.</w:t>
            </w:r>
          </w:p>
          <w:p w14:paraId="7FD0279A" w14:textId="77777777" w:rsidR="00B32A87" w:rsidRPr="0035498E" w:rsidRDefault="00B32A87" w:rsidP="00AE1A92">
            <w:pPr>
              <w:spacing w:after="0" w:line="240" w:lineRule="auto"/>
              <w:jc w:val="both"/>
              <w:rPr>
                <w:rFonts w:ascii="Times New Roman" w:hAnsi="Times New Roman"/>
                <w:sz w:val="24"/>
                <w:szCs w:val="24"/>
              </w:rPr>
            </w:pPr>
            <w:r w:rsidRPr="00967374">
              <w:rPr>
                <w:rFonts w:ascii="Times New Roman" w:hAnsi="Times New Roman"/>
                <w:sz w:val="24"/>
                <w:szCs w:val="24"/>
              </w:rPr>
              <w:t>Формы дистанционного банковского обслуживания.</w:t>
            </w:r>
            <w:r>
              <w:rPr>
                <w:rFonts w:ascii="Times New Roman" w:hAnsi="Times New Roman"/>
                <w:sz w:val="24"/>
                <w:szCs w:val="24"/>
              </w:rPr>
              <w:t xml:space="preserve"> </w:t>
            </w:r>
            <w:r w:rsidRPr="00162873">
              <w:rPr>
                <w:rFonts w:ascii="Times New Roman" w:hAnsi="Times New Roman"/>
                <w:sz w:val="24"/>
                <w:szCs w:val="24"/>
              </w:rPr>
              <w:t>Содержание учебного материала Банк и банковские депозиты. Виды депозитов. Основные условия</w:t>
            </w:r>
            <w:r w:rsidR="00AE1A92">
              <w:rPr>
                <w:rFonts w:ascii="Times New Roman" w:hAnsi="Times New Roman"/>
                <w:sz w:val="24"/>
                <w:szCs w:val="24"/>
              </w:rPr>
              <w:t xml:space="preserve"> депозитного договора</w:t>
            </w:r>
          </w:p>
        </w:tc>
        <w:tc>
          <w:tcPr>
            <w:tcW w:w="580" w:type="pct"/>
            <w:vAlign w:val="center"/>
          </w:tcPr>
          <w:p w14:paraId="6F8C34E1" w14:textId="77777777" w:rsidR="00B32A87" w:rsidRDefault="00B32A87" w:rsidP="00AE1A92">
            <w:pPr>
              <w:spacing w:after="0"/>
              <w:jc w:val="center"/>
              <w:rPr>
                <w:rFonts w:ascii="Times New Roman" w:hAnsi="Times New Roman"/>
                <w:bCs/>
              </w:rPr>
            </w:pPr>
            <w:r>
              <w:rPr>
                <w:rFonts w:ascii="Times New Roman" w:hAnsi="Times New Roman"/>
                <w:bCs/>
              </w:rPr>
              <w:t>2</w:t>
            </w:r>
          </w:p>
        </w:tc>
        <w:tc>
          <w:tcPr>
            <w:tcW w:w="672" w:type="pct"/>
            <w:vMerge/>
          </w:tcPr>
          <w:p w14:paraId="70D59857" w14:textId="77777777" w:rsidR="00B32A87" w:rsidRPr="00DA192E" w:rsidRDefault="00B32A87" w:rsidP="00AE1A92">
            <w:pPr>
              <w:spacing w:after="0"/>
              <w:rPr>
                <w:rFonts w:ascii="Times New Roman" w:hAnsi="Times New Roman"/>
                <w:bCs/>
              </w:rPr>
            </w:pPr>
          </w:p>
        </w:tc>
      </w:tr>
      <w:tr w:rsidR="00B32A87" w:rsidRPr="00DA192E" w14:paraId="0E2D9E04" w14:textId="77777777" w:rsidTr="005931B6">
        <w:trPr>
          <w:trHeight w:val="20"/>
        </w:trPr>
        <w:tc>
          <w:tcPr>
            <w:tcW w:w="800" w:type="pct"/>
            <w:vMerge/>
          </w:tcPr>
          <w:p w14:paraId="024AEF4B" w14:textId="77777777" w:rsidR="00B32A87" w:rsidRDefault="00B32A87" w:rsidP="00AE1A92">
            <w:pPr>
              <w:spacing w:after="0"/>
              <w:rPr>
                <w:rFonts w:ascii="Times New Roman" w:hAnsi="Times New Roman"/>
                <w:bCs/>
              </w:rPr>
            </w:pPr>
          </w:p>
        </w:tc>
        <w:tc>
          <w:tcPr>
            <w:tcW w:w="2948" w:type="pct"/>
          </w:tcPr>
          <w:p w14:paraId="0FCACF57" w14:textId="77777777" w:rsidR="00B32A87" w:rsidRDefault="00B32A87" w:rsidP="00AE1A92">
            <w:pPr>
              <w:spacing w:after="0" w:line="240" w:lineRule="auto"/>
              <w:rPr>
                <w:rFonts w:ascii="Times New Roman" w:hAnsi="Times New Roman"/>
                <w:sz w:val="24"/>
                <w:szCs w:val="24"/>
              </w:rPr>
            </w:pPr>
            <w:r w:rsidRPr="003E4B8C">
              <w:rPr>
                <w:rFonts w:ascii="Times New Roman" w:hAnsi="Times New Roman"/>
                <w:b/>
                <w:bCs/>
              </w:rPr>
              <w:t>В том числе практических и лабораторных занятий</w:t>
            </w:r>
          </w:p>
        </w:tc>
        <w:tc>
          <w:tcPr>
            <w:tcW w:w="580" w:type="pct"/>
            <w:vAlign w:val="center"/>
          </w:tcPr>
          <w:p w14:paraId="7280EDD5" w14:textId="77777777" w:rsidR="00B32A87" w:rsidRPr="008D55D1" w:rsidRDefault="00B32A87" w:rsidP="00AE1A92">
            <w:pPr>
              <w:spacing w:after="0"/>
              <w:jc w:val="center"/>
              <w:rPr>
                <w:rFonts w:ascii="Times New Roman" w:hAnsi="Times New Roman"/>
                <w:b/>
                <w:bCs/>
              </w:rPr>
            </w:pPr>
            <w:r>
              <w:rPr>
                <w:rFonts w:ascii="Times New Roman" w:hAnsi="Times New Roman"/>
                <w:b/>
                <w:bCs/>
              </w:rPr>
              <w:t>8</w:t>
            </w:r>
          </w:p>
        </w:tc>
        <w:tc>
          <w:tcPr>
            <w:tcW w:w="672" w:type="pct"/>
            <w:vMerge/>
          </w:tcPr>
          <w:p w14:paraId="5731022F" w14:textId="77777777" w:rsidR="00B32A87" w:rsidRPr="00DA192E" w:rsidRDefault="00B32A87" w:rsidP="00AE1A92">
            <w:pPr>
              <w:spacing w:after="0"/>
              <w:rPr>
                <w:rFonts w:ascii="Times New Roman" w:hAnsi="Times New Roman"/>
                <w:bCs/>
              </w:rPr>
            </w:pPr>
          </w:p>
        </w:tc>
      </w:tr>
      <w:tr w:rsidR="00B32A87" w:rsidRPr="00DA192E" w14:paraId="068CC8C4" w14:textId="77777777" w:rsidTr="005931B6">
        <w:trPr>
          <w:trHeight w:val="20"/>
        </w:trPr>
        <w:tc>
          <w:tcPr>
            <w:tcW w:w="800" w:type="pct"/>
            <w:vMerge/>
          </w:tcPr>
          <w:p w14:paraId="0713CA3C" w14:textId="77777777" w:rsidR="00B32A87" w:rsidRDefault="00B32A87" w:rsidP="00AE1A92">
            <w:pPr>
              <w:spacing w:after="0"/>
              <w:rPr>
                <w:rFonts w:ascii="Times New Roman" w:hAnsi="Times New Roman"/>
                <w:bCs/>
              </w:rPr>
            </w:pPr>
          </w:p>
        </w:tc>
        <w:tc>
          <w:tcPr>
            <w:tcW w:w="2948" w:type="pct"/>
          </w:tcPr>
          <w:p w14:paraId="1D421DEA" w14:textId="77777777" w:rsidR="00B32A87" w:rsidRPr="003E4B8C" w:rsidRDefault="00B32A87" w:rsidP="00AE1A92">
            <w:pPr>
              <w:spacing w:after="0" w:line="240" w:lineRule="auto"/>
              <w:jc w:val="both"/>
              <w:rPr>
                <w:rFonts w:ascii="Times New Roman" w:hAnsi="Times New Roman"/>
                <w:b/>
                <w:bCs/>
              </w:rPr>
            </w:pPr>
            <w:r w:rsidRPr="00AE1A92">
              <w:rPr>
                <w:rFonts w:ascii="Times New Roman" w:hAnsi="Times New Roman"/>
                <w:spacing w:val="-8"/>
                <w:sz w:val="24"/>
                <w:szCs w:val="24"/>
              </w:rPr>
              <w:t>Практическое занятие 4:</w:t>
            </w:r>
            <w:r>
              <w:rPr>
                <w:rFonts w:ascii="Times New Roman" w:hAnsi="Times New Roman"/>
                <w:b/>
                <w:spacing w:val="-8"/>
                <w:sz w:val="24"/>
                <w:szCs w:val="24"/>
              </w:rPr>
              <w:t xml:space="preserve"> </w:t>
            </w:r>
            <w:r w:rsidRPr="00BE4D16">
              <w:rPr>
                <w:rFonts w:ascii="Times New Roman" w:hAnsi="Times New Roman"/>
                <w:spacing w:val="-8"/>
                <w:sz w:val="24"/>
                <w:szCs w:val="24"/>
              </w:rPr>
              <w:t>«</w:t>
            </w:r>
            <w:r w:rsidRPr="00967374">
              <w:rPr>
                <w:rFonts w:ascii="Times New Roman" w:hAnsi="Times New Roman"/>
                <w:sz w:val="24"/>
                <w:szCs w:val="24"/>
              </w:rPr>
              <w:t>Способы осуществления безналичных расчетов. Электронные платежные</w:t>
            </w:r>
            <w:r>
              <w:rPr>
                <w:rFonts w:ascii="Times New Roman" w:hAnsi="Times New Roman"/>
                <w:sz w:val="24"/>
                <w:szCs w:val="24"/>
              </w:rPr>
              <w:t xml:space="preserve"> </w:t>
            </w:r>
            <w:r w:rsidR="00AE1A92">
              <w:rPr>
                <w:rFonts w:ascii="Times New Roman" w:hAnsi="Times New Roman"/>
                <w:sz w:val="24"/>
                <w:szCs w:val="24"/>
              </w:rPr>
              <w:t>средства»</w:t>
            </w:r>
          </w:p>
        </w:tc>
        <w:tc>
          <w:tcPr>
            <w:tcW w:w="580" w:type="pct"/>
            <w:vAlign w:val="center"/>
          </w:tcPr>
          <w:p w14:paraId="0C8263BE" w14:textId="77777777" w:rsidR="00B32A87" w:rsidRDefault="00B32A87" w:rsidP="00AE1A92">
            <w:pPr>
              <w:spacing w:after="0"/>
              <w:jc w:val="center"/>
              <w:rPr>
                <w:rFonts w:ascii="Times New Roman" w:hAnsi="Times New Roman"/>
                <w:bCs/>
              </w:rPr>
            </w:pPr>
            <w:r>
              <w:rPr>
                <w:rFonts w:ascii="Times New Roman" w:hAnsi="Times New Roman"/>
                <w:bCs/>
              </w:rPr>
              <w:t>4</w:t>
            </w:r>
          </w:p>
        </w:tc>
        <w:tc>
          <w:tcPr>
            <w:tcW w:w="672" w:type="pct"/>
            <w:vMerge/>
          </w:tcPr>
          <w:p w14:paraId="01391950" w14:textId="77777777" w:rsidR="00B32A87" w:rsidRPr="00DA192E" w:rsidRDefault="00B32A87" w:rsidP="00AE1A92">
            <w:pPr>
              <w:spacing w:after="0"/>
              <w:rPr>
                <w:rFonts w:ascii="Times New Roman" w:hAnsi="Times New Roman"/>
                <w:bCs/>
              </w:rPr>
            </w:pPr>
          </w:p>
        </w:tc>
      </w:tr>
      <w:tr w:rsidR="00B32A87" w:rsidRPr="00DA192E" w14:paraId="3A3CD4F2" w14:textId="77777777" w:rsidTr="005931B6">
        <w:trPr>
          <w:trHeight w:val="20"/>
        </w:trPr>
        <w:tc>
          <w:tcPr>
            <w:tcW w:w="800" w:type="pct"/>
            <w:vMerge/>
          </w:tcPr>
          <w:p w14:paraId="61FEAB3E" w14:textId="77777777" w:rsidR="00B32A87" w:rsidRDefault="00B32A87" w:rsidP="00AE1A92">
            <w:pPr>
              <w:spacing w:after="0"/>
              <w:rPr>
                <w:rFonts w:ascii="Times New Roman" w:hAnsi="Times New Roman"/>
                <w:bCs/>
              </w:rPr>
            </w:pPr>
          </w:p>
        </w:tc>
        <w:tc>
          <w:tcPr>
            <w:tcW w:w="2948" w:type="pct"/>
          </w:tcPr>
          <w:p w14:paraId="01FC5D06" w14:textId="77777777" w:rsidR="00B32A87" w:rsidRPr="00C13224" w:rsidRDefault="00B32A87" w:rsidP="00AE1A92">
            <w:pPr>
              <w:spacing w:after="0" w:line="240" w:lineRule="auto"/>
              <w:jc w:val="both"/>
              <w:rPr>
                <w:rFonts w:ascii="Times New Roman" w:hAnsi="Times New Roman"/>
                <w:b/>
                <w:spacing w:val="-8"/>
                <w:sz w:val="24"/>
                <w:szCs w:val="24"/>
              </w:rPr>
            </w:pPr>
            <w:r w:rsidRPr="00AE1A92">
              <w:rPr>
                <w:rFonts w:ascii="Times New Roman" w:hAnsi="Times New Roman"/>
                <w:spacing w:val="-8"/>
                <w:sz w:val="24"/>
                <w:szCs w:val="24"/>
              </w:rPr>
              <w:t xml:space="preserve">Практическое занятие 5: </w:t>
            </w:r>
            <w:r w:rsidRPr="00C13224">
              <w:rPr>
                <w:rFonts w:ascii="Times New Roman" w:hAnsi="Times New Roman"/>
                <w:sz w:val="24"/>
                <w:szCs w:val="24"/>
              </w:rPr>
              <w:t>«</w:t>
            </w:r>
            <w:r w:rsidRPr="00162873">
              <w:rPr>
                <w:rFonts w:ascii="Times New Roman" w:hAnsi="Times New Roman"/>
                <w:sz w:val="24"/>
                <w:szCs w:val="24"/>
              </w:rPr>
              <w:t>Альтернативные способы вложения, род</w:t>
            </w:r>
            <w:r>
              <w:rPr>
                <w:rFonts w:ascii="Times New Roman" w:hAnsi="Times New Roman"/>
                <w:sz w:val="24"/>
                <w:szCs w:val="24"/>
              </w:rPr>
              <w:t>ственные по содержанию с банковским депозитом</w:t>
            </w:r>
            <w:r w:rsidRPr="00C13224">
              <w:rPr>
                <w:rFonts w:ascii="Times New Roman" w:hAnsi="Times New Roman"/>
                <w:sz w:val="24"/>
                <w:szCs w:val="24"/>
              </w:rPr>
              <w:t>»</w:t>
            </w:r>
          </w:p>
        </w:tc>
        <w:tc>
          <w:tcPr>
            <w:tcW w:w="580" w:type="pct"/>
            <w:vAlign w:val="center"/>
          </w:tcPr>
          <w:p w14:paraId="49896E32" w14:textId="77777777" w:rsidR="00B32A87" w:rsidRDefault="00B32A87" w:rsidP="00AE1A92">
            <w:pPr>
              <w:spacing w:after="0"/>
              <w:jc w:val="center"/>
              <w:rPr>
                <w:rFonts w:ascii="Times New Roman" w:hAnsi="Times New Roman"/>
                <w:bCs/>
              </w:rPr>
            </w:pPr>
            <w:r>
              <w:rPr>
                <w:rFonts w:ascii="Times New Roman" w:hAnsi="Times New Roman"/>
                <w:bCs/>
              </w:rPr>
              <w:t>2</w:t>
            </w:r>
          </w:p>
        </w:tc>
        <w:tc>
          <w:tcPr>
            <w:tcW w:w="672" w:type="pct"/>
            <w:vMerge/>
          </w:tcPr>
          <w:p w14:paraId="385544CA" w14:textId="77777777" w:rsidR="00B32A87" w:rsidRPr="00DA192E" w:rsidRDefault="00B32A87" w:rsidP="00AE1A92">
            <w:pPr>
              <w:spacing w:after="0"/>
              <w:rPr>
                <w:rFonts w:ascii="Times New Roman" w:hAnsi="Times New Roman"/>
                <w:bCs/>
              </w:rPr>
            </w:pPr>
          </w:p>
        </w:tc>
      </w:tr>
      <w:tr w:rsidR="00B32A87" w:rsidRPr="00DA192E" w14:paraId="7DB75F9E" w14:textId="77777777" w:rsidTr="005931B6">
        <w:trPr>
          <w:trHeight w:val="20"/>
        </w:trPr>
        <w:tc>
          <w:tcPr>
            <w:tcW w:w="800" w:type="pct"/>
            <w:vMerge/>
          </w:tcPr>
          <w:p w14:paraId="4AC22067" w14:textId="77777777" w:rsidR="00B32A87" w:rsidRDefault="00B32A87" w:rsidP="00AE1A92">
            <w:pPr>
              <w:spacing w:after="0"/>
              <w:rPr>
                <w:rFonts w:ascii="Times New Roman" w:hAnsi="Times New Roman"/>
                <w:bCs/>
              </w:rPr>
            </w:pPr>
          </w:p>
        </w:tc>
        <w:tc>
          <w:tcPr>
            <w:tcW w:w="2948" w:type="pct"/>
          </w:tcPr>
          <w:p w14:paraId="1461FD1E" w14:textId="77777777" w:rsidR="00B32A87" w:rsidRPr="00C13224" w:rsidRDefault="00B32A87" w:rsidP="00AE1A92">
            <w:pPr>
              <w:spacing w:after="0" w:line="240" w:lineRule="auto"/>
              <w:rPr>
                <w:rFonts w:ascii="Times New Roman" w:hAnsi="Times New Roman"/>
                <w:b/>
                <w:spacing w:val="-8"/>
                <w:sz w:val="24"/>
                <w:szCs w:val="24"/>
              </w:rPr>
            </w:pPr>
            <w:r w:rsidRPr="00AE1A92">
              <w:rPr>
                <w:rFonts w:ascii="Times New Roman" w:hAnsi="Times New Roman"/>
                <w:spacing w:val="-8"/>
                <w:sz w:val="24"/>
                <w:szCs w:val="24"/>
              </w:rPr>
              <w:t>Практическое занятие 6</w:t>
            </w:r>
            <w:r>
              <w:rPr>
                <w:rFonts w:ascii="Times New Roman" w:hAnsi="Times New Roman"/>
                <w:b/>
                <w:spacing w:val="-8"/>
                <w:sz w:val="24"/>
                <w:szCs w:val="24"/>
              </w:rPr>
              <w:t xml:space="preserve">: </w:t>
            </w:r>
            <w:r w:rsidRPr="00C13224">
              <w:rPr>
                <w:rFonts w:ascii="Times New Roman" w:hAnsi="Times New Roman"/>
                <w:sz w:val="24"/>
                <w:szCs w:val="24"/>
              </w:rPr>
              <w:t>«</w:t>
            </w:r>
            <w:r>
              <w:rPr>
                <w:rFonts w:ascii="YS Text" w:hAnsi="YS Text"/>
                <w:color w:val="000000"/>
                <w:sz w:val="23"/>
                <w:szCs w:val="23"/>
                <w:shd w:val="clear" w:color="auto" w:fill="FFFFFF"/>
              </w:rPr>
              <w:t>Облигации. Акции. Векселя. Расчеты. Механизм работы фондовой биржи</w:t>
            </w:r>
            <w:r w:rsidRPr="00C13224">
              <w:rPr>
                <w:rFonts w:ascii="Times New Roman" w:hAnsi="Times New Roman"/>
                <w:sz w:val="24"/>
                <w:szCs w:val="24"/>
              </w:rPr>
              <w:t>»</w:t>
            </w:r>
          </w:p>
        </w:tc>
        <w:tc>
          <w:tcPr>
            <w:tcW w:w="580" w:type="pct"/>
            <w:vAlign w:val="center"/>
          </w:tcPr>
          <w:p w14:paraId="0E381861" w14:textId="77777777" w:rsidR="00B32A87" w:rsidRDefault="00B32A87" w:rsidP="00AE1A92">
            <w:pPr>
              <w:spacing w:after="0"/>
              <w:jc w:val="center"/>
              <w:rPr>
                <w:rFonts w:ascii="Times New Roman" w:hAnsi="Times New Roman"/>
                <w:bCs/>
              </w:rPr>
            </w:pPr>
            <w:r>
              <w:rPr>
                <w:rFonts w:ascii="Times New Roman" w:hAnsi="Times New Roman"/>
                <w:bCs/>
              </w:rPr>
              <w:t>2</w:t>
            </w:r>
          </w:p>
        </w:tc>
        <w:tc>
          <w:tcPr>
            <w:tcW w:w="672" w:type="pct"/>
            <w:vMerge/>
          </w:tcPr>
          <w:p w14:paraId="190C08B9" w14:textId="77777777" w:rsidR="00B32A87" w:rsidRPr="00DA192E" w:rsidRDefault="00B32A87" w:rsidP="00AE1A92">
            <w:pPr>
              <w:spacing w:after="0"/>
              <w:rPr>
                <w:rFonts w:ascii="Times New Roman" w:hAnsi="Times New Roman"/>
                <w:bCs/>
              </w:rPr>
            </w:pPr>
          </w:p>
        </w:tc>
      </w:tr>
      <w:tr w:rsidR="00B32A87" w:rsidRPr="00DA192E" w14:paraId="18D07140" w14:textId="77777777" w:rsidTr="005931B6">
        <w:trPr>
          <w:trHeight w:val="20"/>
        </w:trPr>
        <w:tc>
          <w:tcPr>
            <w:tcW w:w="800" w:type="pct"/>
            <w:vMerge/>
          </w:tcPr>
          <w:p w14:paraId="7EDC3C5C" w14:textId="77777777" w:rsidR="00B32A87" w:rsidRDefault="00B32A87" w:rsidP="00AE1A92">
            <w:pPr>
              <w:spacing w:after="0"/>
              <w:rPr>
                <w:rFonts w:ascii="Times New Roman" w:hAnsi="Times New Roman"/>
                <w:bCs/>
              </w:rPr>
            </w:pPr>
          </w:p>
        </w:tc>
        <w:tc>
          <w:tcPr>
            <w:tcW w:w="2948" w:type="pct"/>
          </w:tcPr>
          <w:p w14:paraId="6204A150" w14:textId="77777777" w:rsidR="00B32A87" w:rsidRPr="003E4B8C" w:rsidRDefault="00B32A87" w:rsidP="00AE1A92">
            <w:pPr>
              <w:spacing w:after="0" w:line="240" w:lineRule="auto"/>
              <w:rPr>
                <w:rFonts w:ascii="Times New Roman" w:hAnsi="Times New Roman"/>
                <w:b/>
                <w:bCs/>
              </w:rPr>
            </w:pPr>
            <w:r w:rsidRPr="003E4B8C">
              <w:rPr>
                <w:rFonts w:ascii="Times New Roman" w:hAnsi="Times New Roman"/>
                <w:b/>
                <w:bCs/>
              </w:rPr>
              <w:t>Самостоятельная работа обучающихся</w:t>
            </w:r>
          </w:p>
        </w:tc>
        <w:tc>
          <w:tcPr>
            <w:tcW w:w="580" w:type="pct"/>
            <w:vAlign w:val="center"/>
          </w:tcPr>
          <w:p w14:paraId="66AD58B2" w14:textId="77777777" w:rsidR="00B32A87" w:rsidRDefault="00B32A87" w:rsidP="00AE1A92">
            <w:pPr>
              <w:spacing w:after="0"/>
              <w:jc w:val="center"/>
              <w:rPr>
                <w:rFonts w:ascii="Times New Roman" w:hAnsi="Times New Roman"/>
                <w:bCs/>
              </w:rPr>
            </w:pPr>
            <w:r>
              <w:rPr>
                <w:rFonts w:ascii="Times New Roman" w:hAnsi="Times New Roman"/>
                <w:bCs/>
              </w:rPr>
              <w:t>*</w:t>
            </w:r>
          </w:p>
        </w:tc>
        <w:tc>
          <w:tcPr>
            <w:tcW w:w="672" w:type="pct"/>
            <w:vMerge/>
          </w:tcPr>
          <w:p w14:paraId="23308E51" w14:textId="77777777" w:rsidR="00B32A87" w:rsidRPr="00DA192E" w:rsidRDefault="00B32A87" w:rsidP="00AE1A92">
            <w:pPr>
              <w:spacing w:after="0"/>
              <w:rPr>
                <w:rFonts w:ascii="Times New Roman" w:hAnsi="Times New Roman"/>
                <w:bCs/>
              </w:rPr>
            </w:pPr>
          </w:p>
        </w:tc>
      </w:tr>
      <w:tr w:rsidR="00B32A87" w:rsidRPr="00DA192E" w14:paraId="33ED666B" w14:textId="77777777" w:rsidTr="005931B6">
        <w:trPr>
          <w:trHeight w:val="20"/>
        </w:trPr>
        <w:tc>
          <w:tcPr>
            <w:tcW w:w="800" w:type="pct"/>
            <w:vMerge w:val="restart"/>
          </w:tcPr>
          <w:p w14:paraId="0F956418" w14:textId="77777777" w:rsidR="00B32A87" w:rsidRDefault="00B32A87" w:rsidP="00AE1A92">
            <w:pPr>
              <w:spacing w:after="0"/>
              <w:rPr>
                <w:rFonts w:ascii="Times New Roman" w:hAnsi="Times New Roman"/>
                <w:b/>
                <w:bCs/>
              </w:rPr>
            </w:pPr>
            <w:r w:rsidRPr="00D3484C">
              <w:rPr>
                <w:rFonts w:ascii="Times New Roman" w:hAnsi="Times New Roman"/>
                <w:b/>
                <w:bCs/>
              </w:rPr>
              <w:t>Тема</w:t>
            </w:r>
            <w:r>
              <w:rPr>
                <w:rFonts w:ascii="Times New Roman" w:hAnsi="Times New Roman"/>
                <w:b/>
                <w:bCs/>
              </w:rPr>
              <w:t xml:space="preserve"> 2.2</w:t>
            </w:r>
            <w:r w:rsidRPr="00831662">
              <w:rPr>
                <w:rFonts w:ascii="Times New Roman" w:hAnsi="Times New Roman"/>
                <w:b/>
                <w:bCs/>
              </w:rPr>
              <w:t xml:space="preserve"> </w:t>
            </w:r>
          </w:p>
          <w:p w14:paraId="712D96E7" w14:textId="77777777" w:rsidR="00B32A87" w:rsidRPr="00831662" w:rsidRDefault="00B32A87" w:rsidP="00AE1A92">
            <w:pPr>
              <w:spacing w:after="0"/>
              <w:rPr>
                <w:rFonts w:ascii="Times New Roman" w:hAnsi="Times New Roman"/>
                <w:b/>
                <w:bCs/>
              </w:rPr>
            </w:pPr>
            <w:r>
              <w:rPr>
                <w:rFonts w:ascii="Times New Roman" w:hAnsi="Times New Roman"/>
                <w:b/>
                <w:bCs/>
                <w:color w:val="000000"/>
              </w:rPr>
              <w:t>Кредиты, займы, страхование, пенсии</w:t>
            </w:r>
          </w:p>
        </w:tc>
        <w:tc>
          <w:tcPr>
            <w:tcW w:w="2948" w:type="pct"/>
          </w:tcPr>
          <w:p w14:paraId="7D02FFDE" w14:textId="77777777" w:rsidR="00B32A87" w:rsidRPr="003E4B8C" w:rsidRDefault="00B32A87" w:rsidP="00AE1A92">
            <w:pPr>
              <w:spacing w:after="0" w:line="240" w:lineRule="auto"/>
              <w:rPr>
                <w:rFonts w:ascii="Times New Roman" w:hAnsi="Times New Roman"/>
                <w:b/>
                <w:bCs/>
              </w:rPr>
            </w:pPr>
            <w:r w:rsidRPr="003E4B8C">
              <w:rPr>
                <w:rFonts w:ascii="Times New Roman" w:hAnsi="Times New Roman"/>
                <w:b/>
                <w:bCs/>
              </w:rPr>
              <w:t>Содержание учебного материала</w:t>
            </w:r>
          </w:p>
        </w:tc>
        <w:tc>
          <w:tcPr>
            <w:tcW w:w="580" w:type="pct"/>
            <w:vAlign w:val="center"/>
          </w:tcPr>
          <w:p w14:paraId="771EF3D6" w14:textId="77777777" w:rsidR="00B32A87" w:rsidRPr="00875712" w:rsidRDefault="00B32A87" w:rsidP="00AE1A92">
            <w:pPr>
              <w:spacing w:after="0"/>
              <w:jc w:val="center"/>
              <w:rPr>
                <w:rFonts w:ascii="Times New Roman" w:hAnsi="Times New Roman"/>
                <w:b/>
                <w:bCs/>
              </w:rPr>
            </w:pPr>
            <w:r>
              <w:rPr>
                <w:rFonts w:ascii="Times New Roman" w:hAnsi="Times New Roman"/>
                <w:b/>
                <w:bCs/>
              </w:rPr>
              <w:t>10/8</w:t>
            </w:r>
          </w:p>
        </w:tc>
        <w:tc>
          <w:tcPr>
            <w:tcW w:w="672" w:type="pct"/>
            <w:vMerge w:val="restart"/>
          </w:tcPr>
          <w:p w14:paraId="797D533F" w14:textId="78820A91" w:rsidR="00B32A87" w:rsidRDefault="00C40010" w:rsidP="00AE1A92">
            <w:pPr>
              <w:suppressAutoHyphens/>
              <w:spacing w:after="0" w:line="240" w:lineRule="auto"/>
              <w:jc w:val="center"/>
              <w:rPr>
                <w:rFonts w:ascii="Times New Roman" w:hAnsi="Times New Roman"/>
                <w:sz w:val="24"/>
                <w:szCs w:val="24"/>
              </w:rPr>
            </w:pPr>
            <w:r>
              <w:rPr>
                <w:rFonts w:ascii="Times New Roman" w:hAnsi="Times New Roman"/>
                <w:sz w:val="24"/>
                <w:szCs w:val="24"/>
              </w:rPr>
              <w:t>ОК 01</w:t>
            </w:r>
          </w:p>
          <w:p w14:paraId="57EF977D" w14:textId="6A226232" w:rsidR="00B32A87" w:rsidRDefault="00C40010" w:rsidP="00AE1A92">
            <w:pPr>
              <w:suppressAutoHyphens/>
              <w:spacing w:after="0" w:line="240" w:lineRule="auto"/>
              <w:jc w:val="center"/>
              <w:rPr>
                <w:rFonts w:ascii="Times New Roman" w:hAnsi="Times New Roman"/>
                <w:sz w:val="24"/>
                <w:szCs w:val="24"/>
              </w:rPr>
            </w:pPr>
            <w:r>
              <w:rPr>
                <w:rFonts w:ascii="Times New Roman" w:hAnsi="Times New Roman"/>
                <w:sz w:val="24"/>
                <w:szCs w:val="24"/>
              </w:rPr>
              <w:t>ОК 02</w:t>
            </w:r>
          </w:p>
          <w:p w14:paraId="1D937D24" w14:textId="18D7443B" w:rsidR="00B32A87" w:rsidRDefault="00C40010" w:rsidP="00AE1A92">
            <w:pPr>
              <w:suppressAutoHyphens/>
              <w:spacing w:after="0" w:line="240" w:lineRule="auto"/>
              <w:jc w:val="center"/>
              <w:rPr>
                <w:rFonts w:ascii="Times New Roman" w:hAnsi="Times New Roman"/>
                <w:sz w:val="24"/>
                <w:szCs w:val="24"/>
              </w:rPr>
            </w:pPr>
            <w:r>
              <w:rPr>
                <w:rFonts w:ascii="Times New Roman" w:hAnsi="Times New Roman"/>
                <w:sz w:val="24"/>
                <w:szCs w:val="24"/>
              </w:rPr>
              <w:t>ОК 03</w:t>
            </w:r>
          </w:p>
          <w:p w14:paraId="3E3482AE" w14:textId="5B5A0B3C" w:rsidR="00B32A87" w:rsidRDefault="00C40010" w:rsidP="00AE1A92">
            <w:pPr>
              <w:suppressAutoHyphens/>
              <w:spacing w:after="0" w:line="240" w:lineRule="auto"/>
              <w:jc w:val="center"/>
              <w:rPr>
                <w:rFonts w:ascii="Times New Roman" w:hAnsi="Times New Roman"/>
                <w:sz w:val="24"/>
                <w:szCs w:val="24"/>
              </w:rPr>
            </w:pPr>
            <w:r>
              <w:rPr>
                <w:rFonts w:ascii="Times New Roman" w:hAnsi="Times New Roman"/>
                <w:sz w:val="24"/>
                <w:szCs w:val="24"/>
              </w:rPr>
              <w:t>ОК 04</w:t>
            </w:r>
          </w:p>
          <w:p w14:paraId="7F861450" w14:textId="4AD63154" w:rsidR="00B32A87" w:rsidRDefault="00C40010" w:rsidP="00AE1A92">
            <w:pPr>
              <w:spacing w:after="0"/>
              <w:jc w:val="center"/>
              <w:rPr>
                <w:rFonts w:ascii="Times New Roman" w:hAnsi="Times New Roman"/>
                <w:b/>
                <w:i/>
              </w:rPr>
            </w:pPr>
            <w:r>
              <w:rPr>
                <w:rFonts w:ascii="Times New Roman" w:hAnsi="Times New Roman"/>
                <w:sz w:val="24"/>
                <w:szCs w:val="24"/>
              </w:rPr>
              <w:t>ОК 05</w:t>
            </w:r>
          </w:p>
          <w:p w14:paraId="55C64FBA" w14:textId="77777777" w:rsidR="00B32A87" w:rsidRPr="003E4B8C" w:rsidRDefault="00B32A87" w:rsidP="00AE1A92">
            <w:pPr>
              <w:spacing w:after="0"/>
              <w:jc w:val="center"/>
              <w:rPr>
                <w:rFonts w:ascii="Times New Roman" w:hAnsi="Times New Roman"/>
                <w:b/>
                <w:i/>
              </w:rPr>
            </w:pPr>
          </w:p>
        </w:tc>
      </w:tr>
      <w:tr w:rsidR="00B32A87" w:rsidRPr="00DA192E" w14:paraId="042F85B3" w14:textId="77777777" w:rsidTr="005931B6">
        <w:trPr>
          <w:trHeight w:val="20"/>
        </w:trPr>
        <w:tc>
          <w:tcPr>
            <w:tcW w:w="800" w:type="pct"/>
            <w:vMerge/>
          </w:tcPr>
          <w:p w14:paraId="357ED42A" w14:textId="77777777" w:rsidR="00B32A87" w:rsidRDefault="00B32A87" w:rsidP="00AE1A92">
            <w:pPr>
              <w:spacing w:after="0"/>
              <w:rPr>
                <w:rFonts w:ascii="Times New Roman" w:hAnsi="Times New Roman"/>
                <w:bCs/>
              </w:rPr>
            </w:pPr>
          </w:p>
        </w:tc>
        <w:tc>
          <w:tcPr>
            <w:tcW w:w="2948" w:type="pct"/>
          </w:tcPr>
          <w:p w14:paraId="5D9E1910" w14:textId="77777777" w:rsidR="00B32A87" w:rsidRPr="0035498E" w:rsidRDefault="00B32A87" w:rsidP="00AE1A92">
            <w:pPr>
              <w:spacing w:after="0" w:line="240" w:lineRule="auto"/>
              <w:jc w:val="both"/>
              <w:rPr>
                <w:rFonts w:ascii="Times New Roman" w:hAnsi="Times New Roman"/>
                <w:bCs/>
              </w:rPr>
            </w:pPr>
            <w:r w:rsidRPr="00162873">
              <w:rPr>
                <w:rFonts w:ascii="Times New Roman" w:hAnsi="Times New Roman"/>
              </w:rPr>
              <w:t>Виды банковских кредитов для физических ли</w:t>
            </w:r>
            <w:r>
              <w:rPr>
                <w:rFonts w:ascii="Times New Roman" w:hAnsi="Times New Roman"/>
              </w:rPr>
              <w:t>ц. Принципы кре</w:t>
            </w:r>
            <w:r w:rsidRPr="00162873">
              <w:rPr>
                <w:rFonts w:ascii="Times New Roman" w:hAnsi="Times New Roman"/>
              </w:rPr>
              <w:t>дитования. Типичные ошибки при использовании кредита. Содержание кредитного договора.</w:t>
            </w:r>
            <w:r>
              <w:rPr>
                <w:rFonts w:ascii="Times New Roman" w:hAnsi="Times New Roman"/>
              </w:rPr>
              <w:t xml:space="preserve"> </w:t>
            </w:r>
            <w:r w:rsidRPr="00162873">
              <w:rPr>
                <w:rFonts w:ascii="Times New Roman" w:hAnsi="Times New Roman"/>
              </w:rPr>
              <w:t>Страхование как метод управления рисками. Имущественное</w:t>
            </w:r>
            <w:r>
              <w:rPr>
                <w:rFonts w:ascii="Times New Roman" w:hAnsi="Times New Roman"/>
              </w:rPr>
              <w:t xml:space="preserve"> </w:t>
            </w:r>
            <w:r w:rsidRPr="00162873">
              <w:rPr>
                <w:rFonts w:ascii="Times New Roman" w:hAnsi="Times New Roman"/>
              </w:rPr>
              <w:t>страхование. Личное страхование. Содержание страхового договора.</w:t>
            </w:r>
            <w:r>
              <w:rPr>
                <w:rFonts w:ascii="Times New Roman" w:hAnsi="Times New Roman"/>
              </w:rPr>
              <w:t xml:space="preserve"> </w:t>
            </w:r>
            <w:r w:rsidRPr="00162873">
              <w:rPr>
                <w:rFonts w:ascii="Times New Roman" w:hAnsi="Times New Roman"/>
              </w:rPr>
              <w:t>Содержание учебного материала Пенсия – компенсация трудо</w:t>
            </w:r>
            <w:r>
              <w:rPr>
                <w:rFonts w:ascii="Times New Roman" w:hAnsi="Times New Roman"/>
              </w:rPr>
              <w:t>вого дохода в после трудовой пе</w:t>
            </w:r>
            <w:r w:rsidRPr="00162873">
              <w:rPr>
                <w:rFonts w:ascii="Times New Roman" w:hAnsi="Times New Roman"/>
              </w:rPr>
              <w:t>риод. Обязательное пенсионное страхование. Добровольное пенси</w:t>
            </w:r>
            <w:r w:rsidR="00AE1A92">
              <w:rPr>
                <w:rFonts w:ascii="Times New Roman" w:hAnsi="Times New Roman"/>
              </w:rPr>
              <w:t>онное страхование и обеспечение</w:t>
            </w:r>
          </w:p>
        </w:tc>
        <w:tc>
          <w:tcPr>
            <w:tcW w:w="580" w:type="pct"/>
            <w:vAlign w:val="center"/>
          </w:tcPr>
          <w:p w14:paraId="1534516F" w14:textId="77777777" w:rsidR="00B32A87" w:rsidRDefault="00B32A87" w:rsidP="00AE1A92">
            <w:pPr>
              <w:spacing w:after="0"/>
              <w:jc w:val="center"/>
              <w:rPr>
                <w:rFonts w:ascii="Times New Roman" w:hAnsi="Times New Roman"/>
                <w:bCs/>
              </w:rPr>
            </w:pPr>
            <w:r>
              <w:rPr>
                <w:rFonts w:ascii="Times New Roman" w:hAnsi="Times New Roman"/>
                <w:bCs/>
              </w:rPr>
              <w:t>2</w:t>
            </w:r>
          </w:p>
        </w:tc>
        <w:tc>
          <w:tcPr>
            <w:tcW w:w="672" w:type="pct"/>
            <w:vMerge/>
          </w:tcPr>
          <w:p w14:paraId="1324C1E7" w14:textId="77777777" w:rsidR="00B32A87" w:rsidRPr="00DA192E" w:rsidRDefault="00B32A87" w:rsidP="00AE1A92">
            <w:pPr>
              <w:spacing w:after="0"/>
              <w:rPr>
                <w:rFonts w:ascii="Times New Roman" w:hAnsi="Times New Roman"/>
                <w:bCs/>
              </w:rPr>
            </w:pPr>
          </w:p>
        </w:tc>
      </w:tr>
      <w:tr w:rsidR="00B32A87" w:rsidRPr="003E4B8C" w14:paraId="343B7C49" w14:textId="77777777" w:rsidTr="005931B6">
        <w:trPr>
          <w:trHeight w:val="20"/>
        </w:trPr>
        <w:tc>
          <w:tcPr>
            <w:tcW w:w="800" w:type="pct"/>
            <w:vMerge/>
          </w:tcPr>
          <w:p w14:paraId="2E28E225" w14:textId="77777777" w:rsidR="00B32A87" w:rsidRPr="003E4B8C" w:rsidRDefault="00B32A87" w:rsidP="00AE1A92">
            <w:pPr>
              <w:spacing w:after="0"/>
              <w:rPr>
                <w:rFonts w:ascii="Times New Roman" w:hAnsi="Times New Roman"/>
                <w:b/>
                <w:bCs/>
              </w:rPr>
            </w:pPr>
          </w:p>
        </w:tc>
        <w:tc>
          <w:tcPr>
            <w:tcW w:w="2948" w:type="pct"/>
          </w:tcPr>
          <w:p w14:paraId="71786F2B" w14:textId="77777777" w:rsidR="00B32A87" w:rsidRDefault="00B32A87" w:rsidP="00AE1A92">
            <w:pPr>
              <w:spacing w:after="0" w:line="240" w:lineRule="auto"/>
              <w:jc w:val="both"/>
              <w:rPr>
                <w:rFonts w:ascii="Times New Roman" w:hAnsi="Times New Roman"/>
                <w:bCs/>
              </w:rPr>
            </w:pPr>
            <w:r w:rsidRPr="003E4B8C">
              <w:rPr>
                <w:rFonts w:ascii="Times New Roman" w:hAnsi="Times New Roman"/>
                <w:b/>
                <w:bCs/>
              </w:rPr>
              <w:t>В том числе практических и лабораторных занятий</w:t>
            </w:r>
          </w:p>
        </w:tc>
        <w:tc>
          <w:tcPr>
            <w:tcW w:w="580" w:type="pct"/>
            <w:vAlign w:val="center"/>
          </w:tcPr>
          <w:p w14:paraId="344DBAA2" w14:textId="77777777" w:rsidR="00B32A87" w:rsidRPr="008D55D1" w:rsidRDefault="00B32A87" w:rsidP="00AE1A92">
            <w:pPr>
              <w:spacing w:after="0"/>
              <w:jc w:val="center"/>
              <w:rPr>
                <w:rFonts w:ascii="Times New Roman" w:hAnsi="Times New Roman"/>
                <w:b/>
                <w:bCs/>
                <w:i/>
              </w:rPr>
            </w:pPr>
            <w:r>
              <w:rPr>
                <w:rFonts w:ascii="Times New Roman" w:hAnsi="Times New Roman"/>
                <w:b/>
                <w:bCs/>
                <w:i/>
              </w:rPr>
              <w:t>8</w:t>
            </w:r>
          </w:p>
        </w:tc>
        <w:tc>
          <w:tcPr>
            <w:tcW w:w="672" w:type="pct"/>
            <w:vMerge/>
          </w:tcPr>
          <w:p w14:paraId="24FDB5FD" w14:textId="77777777" w:rsidR="00B32A87" w:rsidRPr="003E4B8C" w:rsidRDefault="00B32A87" w:rsidP="00AE1A92">
            <w:pPr>
              <w:spacing w:after="0"/>
              <w:rPr>
                <w:rFonts w:ascii="Times New Roman" w:hAnsi="Times New Roman"/>
                <w:b/>
                <w:bCs/>
              </w:rPr>
            </w:pPr>
          </w:p>
        </w:tc>
      </w:tr>
      <w:tr w:rsidR="00B32A87" w:rsidRPr="003E4B8C" w14:paraId="734F5253" w14:textId="77777777" w:rsidTr="005931B6">
        <w:trPr>
          <w:trHeight w:val="20"/>
        </w:trPr>
        <w:tc>
          <w:tcPr>
            <w:tcW w:w="800" w:type="pct"/>
            <w:vMerge/>
          </w:tcPr>
          <w:p w14:paraId="691BBA09" w14:textId="77777777" w:rsidR="00B32A87" w:rsidRPr="003E4B8C" w:rsidRDefault="00B32A87" w:rsidP="00AE1A92">
            <w:pPr>
              <w:spacing w:after="0"/>
              <w:rPr>
                <w:rFonts w:ascii="Times New Roman" w:hAnsi="Times New Roman"/>
                <w:b/>
                <w:bCs/>
              </w:rPr>
            </w:pPr>
          </w:p>
        </w:tc>
        <w:tc>
          <w:tcPr>
            <w:tcW w:w="2948" w:type="pct"/>
          </w:tcPr>
          <w:p w14:paraId="67BCC9FA" w14:textId="77777777" w:rsidR="00B32A87" w:rsidRPr="003E4B8C" w:rsidRDefault="00B32A87" w:rsidP="00AE1A92">
            <w:pPr>
              <w:spacing w:after="0" w:line="240" w:lineRule="auto"/>
              <w:jc w:val="both"/>
              <w:rPr>
                <w:rFonts w:ascii="Times New Roman" w:hAnsi="Times New Roman"/>
                <w:b/>
                <w:bCs/>
              </w:rPr>
            </w:pPr>
            <w:r w:rsidRPr="00AE1A92">
              <w:rPr>
                <w:rFonts w:ascii="Times New Roman" w:hAnsi="Times New Roman"/>
                <w:spacing w:val="-8"/>
                <w:sz w:val="24"/>
                <w:szCs w:val="24"/>
              </w:rPr>
              <w:t>Практическое занятие 7:</w:t>
            </w:r>
            <w:r>
              <w:rPr>
                <w:rFonts w:ascii="Times New Roman" w:hAnsi="Times New Roman"/>
                <w:b/>
                <w:spacing w:val="-8"/>
                <w:sz w:val="24"/>
                <w:szCs w:val="24"/>
              </w:rPr>
              <w:t xml:space="preserve"> </w:t>
            </w:r>
            <w:r w:rsidRPr="000F7BA8">
              <w:rPr>
                <w:rFonts w:ascii="Times New Roman" w:hAnsi="Times New Roman"/>
              </w:rPr>
              <w:t>«</w:t>
            </w:r>
            <w:r>
              <w:rPr>
                <w:rFonts w:ascii="YS Text" w:hAnsi="YS Text"/>
                <w:color w:val="000000"/>
                <w:sz w:val="23"/>
                <w:szCs w:val="23"/>
                <w:shd w:val="clear" w:color="auto" w:fill="FFFFFF"/>
              </w:rPr>
              <w:t>Практические занятия Кредитная история. Досрочное погашение кредита</w:t>
            </w:r>
            <w:r w:rsidRPr="000F7BA8">
              <w:rPr>
                <w:rFonts w:ascii="Times New Roman" w:hAnsi="Times New Roman"/>
                <w:iCs/>
                <w:color w:val="000000"/>
              </w:rPr>
              <w:t>»</w:t>
            </w:r>
          </w:p>
        </w:tc>
        <w:tc>
          <w:tcPr>
            <w:tcW w:w="580" w:type="pct"/>
            <w:vAlign w:val="center"/>
          </w:tcPr>
          <w:p w14:paraId="509D6C70" w14:textId="77777777" w:rsidR="00B32A87" w:rsidRPr="008D55D1" w:rsidRDefault="00B32A87" w:rsidP="00AE1A92">
            <w:pPr>
              <w:spacing w:after="0"/>
              <w:jc w:val="center"/>
              <w:rPr>
                <w:rFonts w:ascii="Times New Roman" w:hAnsi="Times New Roman"/>
                <w:bCs/>
              </w:rPr>
            </w:pPr>
            <w:r>
              <w:rPr>
                <w:rFonts w:ascii="Times New Roman" w:hAnsi="Times New Roman"/>
                <w:bCs/>
              </w:rPr>
              <w:t>2</w:t>
            </w:r>
          </w:p>
        </w:tc>
        <w:tc>
          <w:tcPr>
            <w:tcW w:w="672" w:type="pct"/>
            <w:vMerge/>
          </w:tcPr>
          <w:p w14:paraId="4255DEC0" w14:textId="77777777" w:rsidR="00B32A87" w:rsidRPr="003E4B8C" w:rsidRDefault="00B32A87" w:rsidP="00AE1A92">
            <w:pPr>
              <w:spacing w:after="0"/>
              <w:rPr>
                <w:rFonts w:ascii="Times New Roman" w:hAnsi="Times New Roman"/>
                <w:b/>
                <w:bCs/>
              </w:rPr>
            </w:pPr>
          </w:p>
        </w:tc>
      </w:tr>
      <w:tr w:rsidR="00B32A87" w:rsidRPr="003E4B8C" w14:paraId="0C6A73A3" w14:textId="77777777" w:rsidTr="005931B6">
        <w:trPr>
          <w:trHeight w:val="20"/>
        </w:trPr>
        <w:tc>
          <w:tcPr>
            <w:tcW w:w="800" w:type="pct"/>
            <w:vMerge/>
          </w:tcPr>
          <w:p w14:paraId="45162D8B" w14:textId="77777777" w:rsidR="00B32A87" w:rsidRPr="003E4B8C" w:rsidRDefault="00B32A87" w:rsidP="00AE1A92">
            <w:pPr>
              <w:spacing w:after="0"/>
              <w:rPr>
                <w:rFonts w:ascii="Times New Roman" w:hAnsi="Times New Roman"/>
                <w:b/>
                <w:bCs/>
              </w:rPr>
            </w:pPr>
          </w:p>
        </w:tc>
        <w:tc>
          <w:tcPr>
            <w:tcW w:w="2948" w:type="pct"/>
          </w:tcPr>
          <w:p w14:paraId="7EDDFCD7" w14:textId="77777777" w:rsidR="00B32A87" w:rsidRPr="00C13224" w:rsidRDefault="00B32A87" w:rsidP="00AE1A92">
            <w:pPr>
              <w:spacing w:after="0" w:line="240" w:lineRule="auto"/>
              <w:jc w:val="both"/>
              <w:rPr>
                <w:rFonts w:ascii="Times New Roman" w:hAnsi="Times New Roman"/>
                <w:b/>
                <w:spacing w:val="-8"/>
                <w:sz w:val="24"/>
                <w:szCs w:val="24"/>
              </w:rPr>
            </w:pPr>
            <w:r w:rsidRPr="00AE1A92">
              <w:rPr>
                <w:rFonts w:ascii="Times New Roman" w:hAnsi="Times New Roman"/>
                <w:spacing w:val="-8"/>
                <w:sz w:val="24"/>
                <w:szCs w:val="24"/>
              </w:rPr>
              <w:t>Практическое занятие 8:</w:t>
            </w:r>
            <w:r>
              <w:rPr>
                <w:rFonts w:ascii="Times New Roman" w:hAnsi="Times New Roman"/>
                <w:b/>
                <w:spacing w:val="-8"/>
                <w:sz w:val="24"/>
                <w:szCs w:val="24"/>
              </w:rPr>
              <w:t xml:space="preserve"> </w:t>
            </w:r>
            <w:r w:rsidRPr="000F7BA8">
              <w:rPr>
                <w:rFonts w:ascii="Times New Roman" w:hAnsi="Times New Roman"/>
              </w:rPr>
              <w:t>«</w:t>
            </w:r>
            <w:r w:rsidRPr="00162873">
              <w:rPr>
                <w:rFonts w:ascii="Times New Roman" w:hAnsi="Times New Roman"/>
                <w:iCs/>
                <w:color w:val="000000"/>
              </w:rPr>
              <w:t>Виды имущественного страхования. Использование личного страхования</w:t>
            </w:r>
            <w:r>
              <w:rPr>
                <w:rFonts w:ascii="Times New Roman" w:hAnsi="Times New Roman"/>
                <w:iCs/>
                <w:color w:val="000000"/>
              </w:rPr>
              <w:t xml:space="preserve"> </w:t>
            </w:r>
            <w:r w:rsidRPr="00162873">
              <w:rPr>
                <w:rFonts w:ascii="Times New Roman" w:hAnsi="Times New Roman"/>
                <w:iCs/>
                <w:color w:val="000000"/>
              </w:rPr>
              <w:t>для защиты своих доходов</w:t>
            </w:r>
            <w:r w:rsidRPr="000F7BA8">
              <w:rPr>
                <w:rFonts w:ascii="Times New Roman" w:hAnsi="Times New Roman"/>
                <w:iCs/>
                <w:color w:val="000000"/>
              </w:rPr>
              <w:t>»</w:t>
            </w:r>
          </w:p>
        </w:tc>
        <w:tc>
          <w:tcPr>
            <w:tcW w:w="580" w:type="pct"/>
            <w:vAlign w:val="center"/>
          </w:tcPr>
          <w:p w14:paraId="2539D206" w14:textId="77777777" w:rsidR="00B32A87" w:rsidRDefault="00B32A87" w:rsidP="00AE1A92">
            <w:pPr>
              <w:spacing w:after="0"/>
              <w:jc w:val="center"/>
              <w:rPr>
                <w:rFonts w:ascii="Times New Roman" w:hAnsi="Times New Roman"/>
                <w:bCs/>
              </w:rPr>
            </w:pPr>
            <w:r>
              <w:rPr>
                <w:rFonts w:ascii="Times New Roman" w:hAnsi="Times New Roman"/>
                <w:bCs/>
              </w:rPr>
              <w:t>2</w:t>
            </w:r>
          </w:p>
        </w:tc>
        <w:tc>
          <w:tcPr>
            <w:tcW w:w="672" w:type="pct"/>
            <w:vMerge/>
          </w:tcPr>
          <w:p w14:paraId="363AE4DB" w14:textId="77777777" w:rsidR="00B32A87" w:rsidRPr="003E4B8C" w:rsidRDefault="00B32A87" w:rsidP="00AE1A92">
            <w:pPr>
              <w:spacing w:after="0"/>
              <w:rPr>
                <w:rFonts w:ascii="Times New Roman" w:hAnsi="Times New Roman"/>
                <w:b/>
                <w:bCs/>
              </w:rPr>
            </w:pPr>
          </w:p>
        </w:tc>
      </w:tr>
      <w:tr w:rsidR="00B32A87" w:rsidRPr="003E4B8C" w14:paraId="281FC620" w14:textId="77777777" w:rsidTr="005931B6">
        <w:trPr>
          <w:trHeight w:val="20"/>
        </w:trPr>
        <w:tc>
          <w:tcPr>
            <w:tcW w:w="800" w:type="pct"/>
            <w:vMerge/>
          </w:tcPr>
          <w:p w14:paraId="6AE2F207" w14:textId="77777777" w:rsidR="00B32A87" w:rsidRPr="003E4B8C" w:rsidRDefault="00B32A87" w:rsidP="00AE1A92">
            <w:pPr>
              <w:spacing w:after="0"/>
              <w:rPr>
                <w:rFonts w:ascii="Times New Roman" w:hAnsi="Times New Roman"/>
                <w:b/>
                <w:bCs/>
              </w:rPr>
            </w:pPr>
          </w:p>
        </w:tc>
        <w:tc>
          <w:tcPr>
            <w:tcW w:w="2948" w:type="pct"/>
          </w:tcPr>
          <w:p w14:paraId="1F6BF121" w14:textId="77777777" w:rsidR="00B32A87" w:rsidRPr="00771AEC" w:rsidRDefault="00B32A87" w:rsidP="00AE1A92">
            <w:pPr>
              <w:spacing w:after="0" w:line="240" w:lineRule="auto"/>
              <w:jc w:val="both"/>
              <w:rPr>
                <w:rFonts w:ascii="Times New Roman" w:hAnsi="Times New Roman"/>
                <w:spacing w:val="-8"/>
                <w:sz w:val="24"/>
                <w:szCs w:val="24"/>
              </w:rPr>
            </w:pPr>
            <w:r w:rsidRPr="00AE1A92">
              <w:rPr>
                <w:rFonts w:ascii="Times New Roman" w:hAnsi="Times New Roman"/>
                <w:spacing w:val="-8"/>
                <w:sz w:val="24"/>
                <w:szCs w:val="24"/>
              </w:rPr>
              <w:t>Практическое занятие 9: «</w:t>
            </w:r>
            <w:r w:rsidRPr="00162873">
              <w:rPr>
                <w:rFonts w:ascii="Times New Roman" w:hAnsi="Times New Roman"/>
                <w:spacing w:val="-8"/>
                <w:sz w:val="24"/>
                <w:szCs w:val="24"/>
              </w:rPr>
              <w:t>Основные факторы, влияющие на размер будущей пенсий по социальному</w:t>
            </w:r>
            <w:r>
              <w:rPr>
                <w:rFonts w:ascii="Times New Roman" w:hAnsi="Times New Roman"/>
                <w:spacing w:val="-8"/>
                <w:sz w:val="24"/>
                <w:szCs w:val="24"/>
              </w:rPr>
              <w:t xml:space="preserve"> </w:t>
            </w:r>
            <w:r w:rsidRPr="00162873">
              <w:rPr>
                <w:rFonts w:ascii="Times New Roman" w:hAnsi="Times New Roman"/>
                <w:spacing w:val="-8"/>
                <w:sz w:val="24"/>
                <w:szCs w:val="24"/>
              </w:rPr>
              <w:t>страхованию. Возможности страхового рынка по фор</w:t>
            </w:r>
            <w:r>
              <w:rPr>
                <w:rFonts w:ascii="Times New Roman" w:hAnsi="Times New Roman"/>
                <w:spacing w:val="-8"/>
                <w:sz w:val="24"/>
                <w:szCs w:val="24"/>
              </w:rPr>
              <w:t>мированию дополнительной пенсии»</w:t>
            </w:r>
          </w:p>
        </w:tc>
        <w:tc>
          <w:tcPr>
            <w:tcW w:w="580" w:type="pct"/>
            <w:vAlign w:val="center"/>
          </w:tcPr>
          <w:p w14:paraId="0B0E38C3" w14:textId="77777777" w:rsidR="00B32A87" w:rsidRDefault="00B32A87" w:rsidP="00AE1A92">
            <w:pPr>
              <w:spacing w:after="0"/>
              <w:jc w:val="center"/>
              <w:rPr>
                <w:rFonts w:ascii="Times New Roman" w:hAnsi="Times New Roman"/>
                <w:bCs/>
              </w:rPr>
            </w:pPr>
            <w:r>
              <w:rPr>
                <w:rFonts w:ascii="Times New Roman" w:hAnsi="Times New Roman"/>
                <w:bCs/>
              </w:rPr>
              <w:t>2</w:t>
            </w:r>
          </w:p>
        </w:tc>
        <w:tc>
          <w:tcPr>
            <w:tcW w:w="672" w:type="pct"/>
            <w:vMerge/>
          </w:tcPr>
          <w:p w14:paraId="3BA4460A" w14:textId="77777777" w:rsidR="00B32A87" w:rsidRPr="003E4B8C" w:rsidRDefault="00B32A87" w:rsidP="00AE1A92">
            <w:pPr>
              <w:spacing w:after="0"/>
              <w:rPr>
                <w:rFonts w:ascii="Times New Roman" w:hAnsi="Times New Roman"/>
                <w:b/>
                <w:bCs/>
              </w:rPr>
            </w:pPr>
          </w:p>
        </w:tc>
      </w:tr>
      <w:tr w:rsidR="00B32A87" w:rsidRPr="003E4B8C" w14:paraId="0F51C7B6" w14:textId="77777777" w:rsidTr="005931B6">
        <w:trPr>
          <w:trHeight w:val="20"/>
        </w:trPr>
        <w:tc>
          <w:tcPr>
            <w:tcW w:w="800" w:type="pct"/>
            <w:vMerge/>
          </w:tcPr>
          <w:p w14:paraId="660080F4" w14:textId="77777777" w:rsidR="00B32A87" w:rsidRPr="003E4B8C" w:rsidRDefault="00B32A87" w:rsidP="00AE1A92">
            <w:pPr>
              <w:spacing w:after="0"/>
              <w:rPr>
                <w:rFonts w:ascii="Times New Roman" w:hAnsi="Times New Roman"/>
                <w:b/>
                <w:bCs/>
              </w:rPr>
            </w:pPr>
          </w:p>
        </w:tc>
        <w:tc>
          <w:tcPr>
            <w:tcW w:w="2948" w:type="pct"/>
          </w:tcPr>
          <w:p w14:paraId="3C600DD9" w14:textId="77777777" w:rsidR="00B32A87" w:rsidRPr="00C13224" w:rsidRDefault="00B32A87" w:rsidP="00AE1A92">
            <w:pPr>
              <w:spacing w:after="0" w:line="240" w:lineRule="auto"/>
              <w:jc w:val="both"/>
              <w:rPr>
                <w:rFonts w:ascii="Times New Roman" w:hAnsi="Times New Roman"/>
                <w:b/>
                <w:spacing w:val="-8"/>
                <w:sz w:val="24"/>
                <w:szCs w:val="24"/>
              </w:rPr>
            </w:pPr>
            <w:r w:rsidRPr="00AE1A92">
              <w:rPr>
                <w:rFonts w:ascii="Times New Roman" w:hAnsi="Times New Roman"/>
                <w:spacing w:val="-8"/>
                <w:sz w:val="24"/>
                <w:szCs w:val="24"/>
              </w:rPr>
              <w:t>Практическое занятие 10:</w:t>
            </w:r>
            <w:r>
              <w:rPr>
                <w:rFonts w:ascii="Times New Roman" w:hAnsi="Times New Roman"/>
                <w:b/>
                <w:spacing w:val="-8"/>
                <w:sz w:val="24"/>
                <w:szCs w:val="24"/>
              </w:rPr>
              <w:t xml:space="preserve"> </w:t>
            </w:r>
            <w:r w:rsidR="00AE1A92">
              <w:rPr>
                <w:rFonts w:ascii="Times New Roman" w:hAnsi="Times New Roman"/>
                <w:spacing w:val="-8"/>
                <w:sz w:val="24"/>
                <w:szCs w:val="24"/>
              </w:rPr>
              <w:t xml:space="preserve">«Система </w:t>
            </w:r>
            <w:proofErr w:type="spellStart"/>
            <w:r w:rsidR="00AE1A92">
              <w:rPr>
                <w:rFonts w:ascii="Times New Roman" w:hAnsi="Times New Roman"/>
                <w:spacing w:val="-8"/>
                <w:sz w:val="24"/>
                <w:szCs w:val="24"/>
              </w:rPr>
              <w:t>налогооблажения</w:t>
            </w:r>
            <w:proofErr w:type="spellEnd"/>
            <w:r w:rsidR="00AE1A92">
              <w:rPr>
                <w:rFonts w:ascii="Times New Roman" w:hAnsi="Times New Roman"/>
                <w:spacing w:val="-8"/>
                <w:sz w:val="24"/>
                <w:szCs w:val="24"/>
              </w:rPr>
              <w:t xml:space="preserve"> в РФ»</w:t>
            </w:r>
          </w:p>
        </w:tc>
        <w:tc>
          <w:tcPr>
            <w:tcW w:w="580" w:type="pct"/>
            <w:vAlign w:val="center"/>
          </w:tcPr>
          <w:p w14:paraId="4C000550" w14:textId="77777777" w:rsidR="00B32A87" w:rsidRDefault="00B32A87" w:rsidP="00AE1A92">
            <w:pPr>
              <w:spacing w:after="0"/>
              <w:jc w:val="center"/>
              <w:rPr>
                <w:rFonts w:ascii="Times New Roman" w:hAnsi="Times New Roman"/>
                <w:bCs/>
              </w:rPr>
            </w:pPr>
            <w:r>
              <w:rPr>
                <w:rFonts w:ascii="Times New Roman" w:hAnsi="Times New Roman"/>
                <w:bCs/>
              </w:rPr>
              <w:t>2</w:t>
            </w:r>
          </w:p>
        </w:tc>
        <w:tc>
          <w:tcPr>
            <w:tcW w:w="672" w:type="pct"/>
            <w:vMerge/>
          </w:tcPr>
          <w:p w14:paraId="37D8B2D8" w14:textId="77777777" w:rsidR="00B32A87" w:rsidRPr="003E4B8C" w:rsidRDefault="00B32A87" w:rsidP="00AE1A92">
            <w:pPr>
              <w:spacing w:after="0"/>
              <w:rPr>
                <w:rFonts w:ascii="Times New Roman" w:hAnsi="Times New Roman"/>
                <w:b/>
                <w:bCs/>
              </w:rPr>
            </w:pPr>
          </w:p>
        </w:tc>
      </w:tr>
      <w:tr w:rsidR="00B32A87" w:rsidRPr="003E4B8C" w14:paraId="293FB45B" w14:textId="77777777" w:rsidTr="005931B6">
        <w:trPr>
          <w:trHeight w:val="20"/>
        </w:trPr>
        <w:tc>
          <w:tcPr>
            <w:tcW w:w="800" w:type="pct"/>
            <w:vMerge/>
          </w:tcPr>
          <w:p w14:paraId="4F675048" w14:textId="77777777" w:rsidR="00B32A87" w:rsidRPr="003E4B8C" w:rsidRDefault="00B32A87" w:rsidP="00AE1A92">
            <w:pPr>
              <w:spacing w:after="0"/>
              <w:rPr>
                <w:rFonts w:ascii="Times New Roman" w:hAnsi="Times New Roman"/>
                <w:b/>
                <w:bCs/>
              </w:rPr>
            </w:pPr>
          </w:p>
        </w:tc>
        <w:tc>
          <w:tcPr>
            <w:tcW w:w="2948" w:type="pct"/>
          </w:tcPr>
          <w:p w14:paraId="497FB8B7" w14:textId="77777777" w:rsidR="00B32A87" w:rsidRDefault="00B32A87" w:rsidP="00AE1A92">
            <w:pPr>
              <w:spacing w:after="0" w:line="240" w:lineRule="auto"/>
              <w:jc w:val="both"/>
              <w:rPr>
                <w:rFonts w:ascii="Times New Roman" w:hAnsi="Times New Roman"/>
                <w:bCs/>
              </w:rPr>
            </w:pPr>
            <w:r w:rsidRPr="003E4B8C">
              <w:rPr>
                <w:rFonts w:ascii="Times New Roman" w:hAnsi="Times New Roman"/>
                <w:b/>
                <w:bCs/>
              </w:rPr>
              <w:t>Самостоятельная работа обучающихся</w:t>
            </w:r>
          </w:p>
        </w:tc>
        <w:tc>
          <w:tcPr>
            <w:tcW w:w="580" w:type="pct"/>
            <w:vAlign w:val="center"/>
          </w:tcPr>
          <w:p w14:paraId="43DE2729" w14:textId="77777777" w:rsidR="00B32A87" w:rsidRPr="003E4B8C" w:rsidRDefault="00B32A87" w:rsidP="00AE1A92">
            <w:pPr>
              <w:spacing w:after="0"/>
              <w:jc w:val="center"/>
              <w:rPr>
                <w:rFonts w:ascii="Times New Roman" w:hAnsi="Times New Roman"/>
                <w:b/>
                <w:bCs/>
              </w:rPr>
            </w:pPr>
            <w:r>
              <w:rPr>
                <w:rFonts w:ascii="Times New Roman" w:hAnsi="Times New Roman"/>
                <w:b/>
                <w:bCs/>
              </w:rPr>
              <w:t>*</w:t>
            </w:r>
          </w:p>
        </w:tc>
        <w:tc>
          <w:tcPr>
            <w:tcW w:w="672" w:type="pct"/>
            <w:vMerge/>
          </w:tcPr>
          <w:p w14:paraId="3C913233" w14:textId="77777777" w:rsidR="00B32A87" w:rsidRPr="003E4B8C" w:rsidRDefault="00B32A87" w:rsidP="00AE1A92">
            <w:pPr>
              <w:spacing w:after="0"/>
              <w:rPr>
                <w:rFonts w:ascii="Times New Roman" w:hAnsi="Times New Roman"/>
                <w:b/>
                <w:bCs/>
              </w:rPr>
            </w:pPr>
          </w:p>
        </w:tc>
      </w:tr>
      <w:tr w:rsidR="00B32A87" w:rsidRPr="003E4B8C" w14:paraId="1951307B" w14:textId="77777777" w:rsidTr="005931B6">
        <w:tc>
          <w:tcPr>
            <w:tcW w:w="3748" w:type="pct"/>
            <w:gridSpan w:val="2"/>
          </w:tcPr>
          <w:p w14:paraId="0BF6DB22" w14:textId="77777777" w:rsidR="00B32A87" w:rsidRPr="003E4B8C" w:rsidRDefault="00B32A87" w:rsidP="00AE1A92">
            <w:pPr>
              <w:suppressAutoHyphens/>
              <w:spacing w:after="0"/>
              <w:rPr>
                <w:rFonts w:ascii="Times New Roman" w:hAnsi="Times New Roman"/>
                <w:b/>
              </w:rPr>
            </w:pPr>
            <w:r w:rsidRPr="003E4B8C">
              <w:rPr>
                <w:rFonts w:ascii="Times New Roman" w:hAnsi="Times New Roman"/>
                <w:b/>
              </w:rPr>
              <w:t>Промежуточная аттестация</w:t>
            </w:r>
          </w:p>
        </w:tc>
        <w:tc>
          <w:tcPr>
            <w:tcW w:w="580" w:type="pct"/>
            <w:vAlign w:val="center"/>
          </w:tcPr>
          <w:p w14:paraId="18415330" w14:textId="77777777" w:rsidR="00B32A87" w:rsidRPr="00D3484C" w:rsidRDefault="00B32A87" w:rsidP="00AE1A92">
            <w:pPr>
              <w:spacing w:after="0"/>
              <w:jc w:val="center"/>
              <w:rPr>
                <w:rFonts w:ascii="Times New Roman" w:hAnsi="Times New Roman"/>
              </w:rPr>
            </w:pPr>
            <w:r>
              <w:rPr>
                <w:rFonts w:ascii="Times New Roman" w:hAnsi="Times New Roman"/>
              </w:rPr>
              <w:t>2</w:t>
            </w:r>
          </w:p>
        </w:tc>
        <w:tc>
          <w:tcPr>
            <w:tcW w:w="672" w:type="pct"/>
          </w:tcPr>
          <w:p w14:paraId="1D2115E2" w14:textId="77777777" w:rsidR="00B32A87" w:rsidRPr="003E4B8C" w:rsidRDefault="00B32A87" w:rsidP="00AE1A92">
            <w:pPr>
              <w:spacing w:after="0"/>
              <w:rPr>
                <w:rFonts w:ascii="Times New Roman" w:hAnsi="Times New Roman"/>
                <w:b/>
                <w:i/>
              </w:rPr>
            </w:pPr>
          </w:p>
        </w:tc>
      </w:tr>
      <w:tr w:rsidR="00B32A87" w:rsidRPr="003E4B8C" w14:paraId="39E09732" w14:textId="77777777" w:rsidTr="005931B6">
        <w:trPr>
          <w:trHeight w:val="20"/>
        </w:trPr>
        <w:tc>
          <w:tcPr>
            <w:tcW w:w="3748" w:type="pct"/>
            <w:gridSpan w:val="2"/>
          </w:tcPr>
          <w:p w14:paraId="5ABDAD0F" w14:textId="77777777" w:rsidR="00B32A87" w:rsidRPr="003E4B8C" w:rsidRDefault="00B32A87" w:rsidP="00AE1A92">
            <w:pPr>
              <w:spacing w:after="0"/>
              <w:rPr>
                <w:rFonts w:ascii="Times New Roman" w:hAnsi="Times New Roman"/>
                <w:b/>
                <w:bCs/>
              </w:rPr>
            </w:pPr>
            <w:r w:rsidRPr="003E4B8C">
              <w:rPr>
                <w:rFonts w:ascii="Times New Roman" w:hAnsi="Times New Roman"/>
                <w:b/>
                <w:bCs/>
              </w:rPr>
              <w:t>Всего:</w:t>
            </w:r>
          </w:p>
        </w:tc>
        <w:tc>
          <w:tcPr>
            <w:tcW w:w="580" w:type="pct"/>
            <w:vAlign w:val="center"/>
          </w:tcPr>
          <w:p w14:paraId="39A4F224" w14:textId="77777777" w:rsidR="00B32A87" w:rsidRPr="003E4B8C" w:rsidRDefault="00B32A87" w:rsidP="00AE1A92">
            <w:pPr>
              <w:spacing w:after="0"/>
              <w:jc w:val="center"/>
              <w:rPr>
                <w:rFonts w:ascii="Times New Roman" w:hAnsi="Times New Roman"/>
                <w:b/>
                <w:bCs/>
                <w:i/>
              </w:rPr>
            </w:pPr>
            <w:r>
              <w:rPr>
                <w:rFonts w:ascii="Times New Roman" w:hAnsi="Times New Roman"/>
                <w:b/>
                <w:bCs/>
                <w:i/>
              </w:rPr>
              <w:t>36</w:t>
            </w:r>
          </w:p>
        </w:tc>
        <w:tc>
          <w:tcPr>
            <w:tcW w:w="672" w:type="pct"/>
          </w:tcPr>
          <w:p w14:paraId="07EA12D1" w14:textId="77777777" w:rsidR="00B32A87" w:rsidRPr="003E4B8C" w:rsidRDefault="00B32A87" w:rsidP="00AE1A92">
            <w:pPr>
              <w:spacing w:after="0"/>
              <w:rPr>
                <w:rFonts w:ascii="Times New Roman" w:hAnsi="Times New Roman"/>
                <w:b/>
                <w:bCs/>
                <w:i/>
              </w:rPr>
            </w:pPr>
          </w:p>
        </w:tc>
      </w:tr>
    </w:tbl>
    <w:p w14:paraId="781526A3" w14:textId="77777777" w:rsidR="00B32A87" w:rsidRPr="003E4B8C" w:rsidRDefault="00B32A87" w:rsidP="00B32A87">
      <w:pPr>
        <w:rPr>
          <w:rFonts w:ascii="Times New Roman" w:hAnsi="Times New Roman"/>
          <w:i/>
        </w:rPr>
        <w:sectPr w:rsidR="00B32A87" w:rsidRPr="003E4B8C" w:rsidSect="003E4328">
          <w:pgSz w:w="16840" w:h="11907" w:orient="landscape"/>
          <w:pgMar w:top="851" w:right="1134" w:bottom="851" w:left="992" w:header="709" w:footer="709" w:gutter="0"/>
          <w:cols w:space="720"/>
        </w:sectPr>
      </w:pPr>
    </w:p>
    <w:p w14:paraId="5E78345F" w14:textId="77777777" w:rsidR="00B32A87" w:rsidRPr="004C4857" w:rsidRDefault="00B32A87" w:rsidP="004C4857">
      <w:pPr>
        <w:ind w:left="1353"/>
        <w:rPr>
          <w:rFonts w:ascii="Times New Roman" w:hAnsi="Times New Roman"/>
          <w:b/>
          <w:bCs/>
          <w:sz w:val="24"/>
          <w:szCs w:val="24"/>
        </w:rPr>
      </w:pPr>
      <w:r w:rsidRPr="004C4857">
        <w:rPr>
          <w:rFonts w:ascii="Times New Roman" w:hAnsi="Times New Roman"/>
          <w:b/>
          <w:bCs/>
          <w:sz w:val="24"/>
          <w:szCs w:val="24"/>
        </w:rPr>
        <w:lastRenderedPageBreak/>
        <w:t>3. УСЛОВИЯ РЕАЛИЗАЦИИ УЧЕБНОЙ ДИСЦИПЛИНЫ</w:t>
      </w:r>
    </w:p>
    <w:p w14:paraId="447E15C6" w14:textId="77777777" w:rsidR="00B32A87" w:rsidRPr="004C4857" w:rsidRDefault="00B32A87" w:rsidP="004C4857">
      <w:pPr>
        <w:suppressAutoHyphens/>
        <w:spacing w:after="0"/>
        <w:ind w:firstLine="709"/>
        <w:jc w:val="both"/>
        <w:rPr>
          <w:rFonts w:ascii="Times New Roman" w:hAnsi="Times New Roman"/>
          <w:bCs/>
          <w:sz w:val="24"/>
          <w:szCs w:val="24"/>
        </w:rPr>
      </w:pPr>
      <w:r w:rsidRPr="004C4857">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14:paraId="34163109" w14:textId="77777777" w:rsidR="00B32A87" w:rsidRPr="004C4857" w:rsidRDefault="00B32A87" w:rsidP="004C4857">
      <w:pPr>
        <w:suppressAutoHyphens/>
        <w:autoSpaceDE w:val="0"/>
        <w:autoSpaceDN w:val="0"/>
        <w:adjustRightInd w:val="0"/>
        <w:spacing w:after="0"/>
        <w:ind w:firstLine="709"/>
        <w:jc w:val="both"/>
        <w:rPr>
          <w:rFonts w:ascii="Times New Roman" w:hAnsi="Times New Roman"/>
          <w:sz w:val="24"/>
          <w:szCs w:val="24"/>
          <w:lang w:eastAsia="en-US"/>
        </w:rPr>
      </w:pPr>
      <w:r w:rsidRPr="004C4857">
        <w:rPr>
          <w:rFonts w:ascii="Times New Roman" w:hAnsi="Times New Roman"/>
          <w:bCs/>
          <w:sz w:val="24"/>
          <w:szCs w:val="24"/>
        </w:rPr>
        <w:t>Кабинет</w:t>
      </w:r>
      <w:r w:rsidRPr="004C4857">
        <w:rPr>
          <w:rFonts w:ascii="Times New Roman" w:hAnsi="Times New Roman"/>
          <w:bCs/>
          <w:i/>
          <w:sz w:val="24"/>
          <w:szCs w:val="24"/>
        </w:rPr>
        <w:t xml:space="preserve"> </w:t>
      </w:r>
      <w:r w:rsidRPr="004C4857">
        <w:rPr>
          <w:rFonts w:ascii="Times New Roman" w:hAnsi="Times New Roman"/>
          <w:bCs/>
          <w:sz w:val="24"/>
          <w:szCs w:val="24"/>
        </w:rPr>
        <w:t>«Социально-гуманитарных дисциплин»</w:t>
      </w:r>
      <w:r w:rsidRPr="004C4857">
        <w:rPr>
          <w:rFonts w:ascii="Times New Roman" w:hAnsi="Times New Roman"/>
          <w:sz w:val="24"/>
          <w:szCs w:val="24"/>
          <w:lang w:eastAsia="en-US"/>
        </w:rPr>
        <w:t>, оснащенный о</w:t>
      </w:r>
      <w:r w:rsidRPr="004C4857">
        <w:rPr>
          <w:rFonts w:ascii="Times New Roman" w:hAnsi="Times New Roman"/>
          <w:bCs/>
          <w:sz w:val="24"/>
          <w:szCs w:val="24"/>
          <w:lang w:eastAsia="en-US"/>
        </w:rPr>
        <w:t xml:space="preserve">борудованием: </w:t>
      </w:r>
    </w:p>
    <w:p w14:paraId="5263F385" w14:textId="77777777" w:rsidR="00B32A87" w:rsidRPr="004C4857" w:rsidRDefault="00B32A87" w:rsidP="004C4857">
      <w:pPr>
        <w:tabs>
          <w:tab w:val="left" w:pos="993"/>
        </w:tabs>
        <w:suppressAutoHyphens/>
        <w:spacing w:after="0"/>
        <w:ind w:firstLine="709"/>
        <w:jc w:val="both"/>
        <w:rPr>
          <w:rFonts w:ascii="Times New Roman" w:hAnsi="Times New Roman"/>
          <w:bCs/>
          <w:iCs/>
          <w:sz w:val="24"/>
          <w:szCs w:val="24"/>
        </w:rPr>
      </w:pPr>
      <w:r w:rsidRPr="004C4857">
        <w:rPr>
          <w:rFonts w:ascii="Times New Roman" w:hAnsi="Times New Roman"/>
          <w:bCs/>
          <w:iCs/>
          <w:sz w:val="24"/>
          <w:szCs w:val="24"/>
        </w:rPr>
        <w:t>-</w:t>
      </w:r>
      <w:r w:rsidRPr="004C4857">
        <w:rPr>
          <w:rFonts w:ascii="Times New Roman" w:hAnsi="Times New Roman"/>
          <w:bCs/>
          <w:iCs/>
          <w:sz w:val="24"/>
          <w:szCs w:val="24"/>
        </w:rPr>
        <w:tab/>
        <w:t>автоматизированное рабочее место преподавателя;</w:t>
      </w:r>
    </w:p>
    <w:p w14:paraId="5F821992" w14:textId="77777777" w:rsidR="00B32A87" w:rsidRPr="004C4857" w:rsidRDefault="00B32A87" w:rsidP="004C4857">
      <w:pPr>
        <w:tabs>
          <w:tab w:val="left" w:pos="993"/>
        </w:tabs>
        <w:suppressAutoHyphens/>
        <w:spacing w:after="0"/>
        <w:ind w:firstLine="709"/>
        <w:jc w:val="both"/>
        <w:rPr>
          <w:rFonts w:ascii="Times New Roman" w:hAnsi="Times New Roman"/>
          <w:bCs/>
          <w:iCs/>
          <w:sz w:val="24"/>
          <w:szCs w:val="24"/>
        </w:rPr>
      </w:pPr>
      <w:r w:rsidRPr="004C4857">
        <w:rPr>
          <w:rFonts w:ascii="Times New Roman" w:hAnsi="Times New Roman"/>
          <w:bCs/>
          <w:iCs/>
          <w:sz w:val="24"/>
          <w:szCs w:val="24"/>
        </w:rPr>
        <w:t>-</w:t>
      </w:r>
      <w:r w:rsidRPr="004C4857">
        <w:rPr>
          <w:rFonts w:ascii="Times New Roman" w:hAnsi="Times New Roman"/>
          <w:bCs/>
          <w:iCs/>
          <w:sz w:val="24"/>
          <w:szCs w:val="24"/>
        </w:rPr>
        <w:tab/>
        <w:t>рабочие места обучающихся;</w:t>
      </w:r>
    </w:p>
    <w:p w14:paraId="1D1BD13B" w14:textId="77777777" w:rsidR="00B32A87" w:rsidRPr="004C4857" w:rsidRDefault="00B32A87" w:rsidP="004C4857">
      <w:pPr>
        <w:pStyle w:val="a8"/>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contextualSpacing/>
        <w:jc w:val="both"/>
      </w:pPr>
      <w:r w:rsidRPr="004C4857">
        <w:t xml:space="preserve">комплект учебно-наглядных пособий, </w:t>
      </w:r>
    </w:p>
    <w:p w14:paraId="4F367A15" w14:textId="77777777" w:rsidR="00B32A87" w:rsidRPr="004C4857" w:rsidRDefault="00B32A87" w:rsidP="004C4857">
      <w:pPr>
        <w:pStyle w:val="a8"/>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contextualSpacing/>
        <w:jc w:val="both"/>
      </w:pPr>
      <w:r w:rsidRPr="004C4857">
        <w:t>комплекты раздаточных материалов.</w:t>
      </w:r>
    </w:p>
    <w:p w14:paraId="77F65390" w14:textId="77777777" w:rsidR="00B32A87" w:rsidRPr="004C4857" w:rsidRDefault="00B32A87" w:rsidP="004C4857">
      <w:pPr>
        <w:suppressAutoHyphens/>
        <w:spacing w:after="0"/>
        <w:ind w:firstLine="709"/>
        <w:jc w:val="both"/>
        <w:rPr>
          <w:rFonts w:ascii="Times New Roman" w:hAnsi="Times New Roman"/>
          <w:bCs/>
          <w:sz w:val="24"/>
          <w:szCs w:val="24"/>
          <w:lang w:eastAsia="en-US"/>
        </w:rPr>
      </w:pPr>
    </w:p>
    <w:p w14:paraId="3FF0B6A5" w14:textId="77777777" w:rsidR="00B32A87" w:rsidRPr="004C4857" w:rsidRDefault="00B32A87" w:rsidP="004C4857">
      <w:pPr>
        <w:suppressAutoHyphens/>
        <w:spacing w:after="0"/>
        <w:ind w:firstLine="709"/>
        <w:jc w:val="both"/>
        <w:rPr>
          <w:rFonts w:ascii="Times New Roman" w:hAnsi="Times New Roman"/>
          <w:bCs/>
          <w:sz w:val="24"/>
          <w:szCs w:val="24"/>
          <w:lang w:eastAsia="en-US"/>
        </w:rPr>
      </w:pPr>
      <w:r w:rsidRPr="004C4857">
        <w:rPr>
          <w:rFonts w:ascii="Times New Roman" w:hAnsi="Times New Roman"/>
          <w:bCs/>
          <w:i/>
          <w:sz w:val="24"/>
          <w:szCs w:val="24"/>
        </w:rPr>
        <w:t xml:space="preserve"> </w:t>
      </w:r>
      <w:r w:rsidRPr="004C4857">
        <w:rPr>
          <w:rFonts w:ascii="Times New Roman" w:hAnsi="Times New Roman"/>
          <w:sz w:val="24"/>
          <w:szCs w:val="24"/>
          <w:lang w:eastAsia="en-US"/>
        </w:rPr>
        <w:t>т</w:t>
      </w:r>
      <w:r w:rsidRPr="004C4857">
        <w:rPr>
          <w:rFonts w:ascii="Times New Roman" w:hAnsi="Times New Roman"/>
          <w:bCs/>
          <w:sz w:val="24"/>
          <w:szCs w:val="24"/>
          <w:lang w:eastAsia="en-US"/>
        </w:rPr>
        <w:t xml:space="preserve">ехническими средствами обучения: </w:t>
      </w:r>
    </w:p>
    <w:p w14:paraId="109BB12F" w14:textId="77777777" w:rsidR="00B32A87" w:rsidRPr="004C4857" w:rsidRDefault="00B32A87" w:rsidP="004C4857">
      <w:pPr>
        <w:tabs>
          <w:tab w:val="left" w:pos="993"/>
        </w:tabs>
        <w:suppressAutoHyphens/>
        <w:spacing w:after="0"/>
        <w:ind w:firstLine="709"/>
        <w:jc w:val="both"/>
        <w:rPr>
          <w:rFonts w:ascii="Times New Roman" w:hAnsi="Times New Roman"/>
          <w:sz w:val="24"/>
          <w:szCs w:val="24"/>
        </w:rPr>
      </w:pPr>
      <w:r w:rsidRPr="004C4857">
        <w:rPr>
          <w:rFonts w:ascii="Times New Roman" w:hAnsi="Times New Roman"/>
          <w:bCs/>
          <w:iCs/>
          <w:sz w:val="24"/>
          <w:szCs w:val="24"/>
        </w:rPr>
        <w:t>-</w:t>
      </w:r>
      <w:r w:rsidRPr="004C4857">
        <w:rPr>
          <w:rFonts w:ascii="Times New Roman" w:hAnsi="Times New Roman"/>
          <w:bCs/>
          <w:iCs/>
          <w:sz w:val="24"/>
          <w:szCs w:val="24"/>
        </w:rPr>
        <w:tab/>
      </w:r>
      <w:r w:rsidRPr="004C4857">
        <w:rPr>
          <w:rFonts w:ascii="Times New Roman" w:hAnsi="Times New Roman"/>
          <w:sz w:val="24"/>
          <w:szCs w:val="24"/>
        </w:rPr>
        <w:t>интерактивный комплекс.</w:t>
      </w:r>
    </w:p>
    <w:p w14:paraId="3FE9185D" w14:textId="77777777" w:rsidR="00B32A87" w:rsidRPr="004C4857" w:rsidRDefault="00B32A87" w:rsidP="004C4857">
      <w:pPr>
        <w:suppressAutoHyphens/>
        <w:spacing w:after="0"/>
        <w:ind w:firstLine="709"/>
        <w:jc w:val="both"/>
        <w:rPr>
          <w:rFonts w:ascii="Times New Roman" w:hAnsi="Times New Roman"/>
          <w:bCs/>
          <w:sz w:val="24"/>
          <w:szCs w:val="24"/>
        </w:rPr>
      </w:pPr>
    </w:p>
    <w:p w14:paraId="6C587BC7" w14:textId="77777777" w:rsidR="00B32A87" w:rsidRPr="004C4857" w:rsidRDefault="00B32A87" w:rsidP="004C4857">
      <w:pPr>
        <w:suppressAutoHyphens/>
        <w:spacing w:after="0"/>
        <w:ind w:firstLine="709"/>
        <w:jc w:val="both"/>
        <w:rPr>
          <w:rFonts w:ascii="Times New Roman" w:hAnsi="Times New Roman"/>
          <w:b/>
          <w:bCs/>
          <w:sz w:val="24"/>
          <w:szCs w:val="24"/>
        </w:rPr>
      </w:pPr>
      <w:r w:rsidRPr="004C4857">
        <w:rPr>
          <w:rFonts w:ascii="Times New Roman" w:hAnsi="Times New Roman"/>
          <w:b/>
          <w:bCs/>
          <w:sz w:val="24"/>
          <w:szCs w:val="24"/>
        </w:rPr>
        <w:t>3.2. Информационное обеспечение реализации программы</w:t>
      </w:r>
    </w:p>
    <w:p w14:paraId="199172E3" w14:textId="77777777" w:rsidR="00B32A87" w:rsidRPr="004C4857" w:rsidRDefault="00191C71" w:rsidP="004C4857">
      <w:pPr>
        <w:suppressAutoHyphens/>
        <w:spacing w:after="0"/>
        <w:ind w:firstLine="709"/>
        <w:jc w:val="both"/>
        <w:rPr>
          <w:rFonts w:ascii="Times New Roman" w:hAnsi="Times New Roman"/>
          <w:bCs/>
          <w:sz w:val="24"/>
          <w:szCs w:val="24"/>
        </w:rPr>
      </w:pPr>
      <w:r w:rsidRPr="004C4857">
        <w:rPr>
          <w:rFonts w:ascii="Times New Roman" w:hAnsi="Times New Roman"/>
          <w:bCs/>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w:t>
      </w:r>
      <w:r w:rsidR="00B32A87" w:rsidRPr="004C4857">
        <w:rPr>
          <w:rFonts w:ascii="Times New Roman" w:hAnsi="Times New Roman"/>
          <w:sz w:val="24"/>
          <w:szCs w:val="24"/>
        </w:rPr>
        <w:t xml:space="preserve"> При формировании </w:t>
      </w:r>
      <w:r w:rsidR="00B32A87" w:rsidRPr="004C4857">
        <w:rPr>
          <w:rFonts w:ascii="Times New Roman" w:hAnsi="Times New Roman"/>
          <w:bCs/>
          <w:sz w:val="24"/>
          <w:szCs w:val="24"/>
        </w:rPr>
        <w:t xml:space="preserve">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w:t>
      </w:r>
      <w:r w:rsidRPr="004C4857">
        <w:rPr>
          <w:rFonts w:ascii="Times New Roman" w:hAnsi="Times New Roman"/>
          <w:bCs/>
          <w:sz w:val="24"/>
          <w:szCs w:val="24"/>
        </w:rPr>
        <w:t>при этом список может быть дополнен новыми изданиями</w:t>
      </w:r>
      <w:r w:rsidR="00B32A87" w:rsidRPr="004C4857">
        <w:rPr>
          <w:rFonts w:ascii="Times New Roman" w:hAnsi="Times New Roman"/>
          <w:bCs/>
          <w:sz w:val="24"/>
          <w:szCs w:val="24"/>
        </w:rPr>
        <w:t>.</w:t>
      </w:r>
    </w:p>
    <w:p w14:paraId="7BF13006" w14:textId="77777777" w:rsidR="00B32A87" w:rsidRPr="004C4857" w:rsidRDefault="00B32A87" w:rsidP="004C4857">
      <w:pPr>
        <w:suppressAutoHyphens/>
        <w:spacing w:after="0"/>
        <w:ind w:firstLine="709"/>
        <w:jc w:val="both"/>
        <w:rPr>
          <w:rFonts w:ascii="Times New Roman" w:hAnsi="Times New Roman"/>
          <w:sz w:val="24"/>
          <w:szCs w:val="24"/>
        </w:rPr>
      </w:pPr>
    </w:p>
    <w:p w14:paraId="6ECC53E8" w14:textId="77777777" w:rsidR="00B32A87" w:rsidRPr="004C4857" w:rsidRDefault="00B32A87" w:rsidP="004C4857">
      <w:pPr>
        <w:suppressAutoHyphens/>
        <w:spacing w:after="0"/>
        <w:ind w:firstLine="709"/>
        <w:jc w:val="both"/>
        <w:rPr>
          <w:rFonts w:ascii="Times New Roman" w:hAnsi="Times New Roman"/>
          <w:b/>
          <w:sz w:val="24"/>
          <w:szCs w:val="24"/>
        </w:rPr>
      </w:pPr>
      <w:r w:rsidRPr="004C4857">
        <w:rPr>
          <w:rFonts w:ascii="Times New Roman" w:hAnsi="Times New Roman"/>
          <w:b/>
          <w:sz w:val="24"/>
          <w:szCs w:val="24"/>
        </w:rPr>
        <w:t xml:space="preserve">3.2.1. </w:t>
      </w:r>
      <w:r w:rsidR="00191C71" w:rsidRPr="004C4857">
        <w:rPr>
          <w:rFonts w:ascii="Times New Roman" w:hAnsi="Times New Roman"/>
          <w:b/>
          <w:sz w:val="24"/>
          <w:szCs w:val="24"/>
        </w:rPr>
        <w:t>Основные печатные</w:t>
      </w:r>
      <w:r w:rsidRPr="004C4857">
        <w:rPr>
          <w:rFonts w:ascii="Times New Roman" w:hAnsi="Times New Roman"/>
          <w:b/>
          <w:sz w:val="24"/>
          <w:szCs w:val="24"/>
        </w:rPr>
        <w:t xml:space="preserve"> </w:t>
      </w:r>
      <w:r w:rsidR="00AE1A92" w:rsidRPr="004C4857">
        <w:rPr>
          <w:rFonts w:ascii="Times New Roman" w:hAnsi="Times New Roman"/>
          <w:b/>
          <w:sz w:val="24"/>
          <w:szCs w:val="24"/>
        </w:rPr>
        <w:t xml:space="preserve">и электронные </w:t>
      </w:r>
      <w:r w:rsidRPr="004C4857">
        <w:rPr>
          <w:rFonts w:ascii="Times New Roman" w:hAnsi="Times New Roman"/>
          <w:b/>
          <w:sz w:val="24"/>
          <w:szCs w:val="24"/>
        </w:rPr>
        <w:t>издания</w:t>
      </w:r>
    </w:p>
    <w:p w14:paraId="2FBBE3B1" w14:textId="77777777" w:rsidR="00B32A87" w:rsidRPr="004C4857" w:rsidRDefault="00B32A87" w:rsidP="004C4857">
      <w:pPr>
        <w:spacing w:after="0"/>
        <w:ind w:firstLine="709"/>
        <w:contextualSpacing/>
        <w:rPr>
          <w:rFonts w:ascii="Times New Roman" w:hAnsi="Times New Roman"/>
          <w:sz w:val="24"/>
          <w:szCs w:val="24"/>
        </w:rPr>
      </w:pPr>
      <w:r w:rsidRPr="004C4857">
        <w:rPr>
          <w:rFonts w:ascii="Times New Roman" w:hAnsi="Times New Roman"/>
          <w:sz w:val="24"/>
          <w:szCs w:val="24"/>
        </w:rPr>
        <w:t xml:space="preserve">1. </w:t>
      </w:r>
      <w:proofErr w:type="spellStart"/>
      <w:r w:rsidRPr="004C4857">
        <w:rPr>
          <w:rFonts w:ascii="Times New Roman" w:hAnsi="Times New Roman"/>
          <w:sz w:val="24"/>
          <w:szCs w:val="24"/>
        </w:rPr>
        <w:t>Фрицлер</w:t>
      </w:r>
      <w:proofErr w:type="spellEnd"/>
      <w:r w:rsidRPr="004C4857">
        <w:rPr>
          <w:rFonts w:ascii="Times New Roman" w:hAnsi="Times New Roman"/>
          <w:sz w:val="24"/>
          <w:szCs w:val="24"/>
        </w:rPr>
        <w:t>, А. В.</w:t>
      </w:r>
      <w:r w:rsidR="00212098" w:rsidRPr="004C4857">
        <w:rPr>
          <w:rFonts w:ascii="Times New Roman" w:hAnsi="Times New Roman"/>
          <w:sz w:val="24"/>
          <w:szCs w:val="24"/>
        </w:rPr>
        <w:t xml:space="preserve"> </w:t>
      </w:r>
      <w:r w:rsidRPr="004C4857">
        <w:rPr>
          <w:rFonts w:ascii="Times New Roman" w:hAnsi="Times New Roman"/>
          <w:sz w:val="24"/>
          <w:szCs w:val="24"/>
        </w:rPr>
        <w:t xml:space="preserve">Основы финансовой грамотности : учебное пособие для среднего профессионального образования / А. В. </w:t>
      </w:r>
      <w:proofErr w:type="spellStart"/>
      <w:r w:rsidRPr="004C4857">
        <w:rPr>
          <w:rFonts w:ascii="Times New Roman" w:hAnsi="Times New Roman"/>
          <w:sz w:val="24"/>
          <w:szCs w:val="24"/>
        </w:rPr>
        <w:t>Фрицлер</w:t>
      </w:r>
      <w:proofErr w:type="spellEnd"/>
      <w:r w:rsidRPr="004C4857">
        <w:rPr>
          <w:rFonts w:ascii="Times New Roman" w:hAnsi="Times New Roman"/>
          <w:sz w:val="24"/>
          <w:szCs w:val="24"/>
        </w:rPr>
        <w:t xml:space="preserve">, Е. А. Тарханова. </w:t>
      </w:r>
      <w:r w:rsidR="00212098" w:rsidRPr="004C4857">
        <w:rPr>
          <w:rFonts w:ascii="Times New Roman" w:hAnsi="Times New Roman"/>
          <w:sz w:val="24"/>
          <w:szCs w:val="24"/>
        </w:rPr>
        <w:t>–</w:t>
      </w:r>
      <w:r w:rsidRPr="004C4857">
        <w:rPr>
          <w:rFonts w:ascii="Times New Roman" w:hAnsi="Times New Roman"/>
          <w:sz w:val="24"/>
          <w:szCs w:val="24"/>
        </w:rPr>
        <w:t xml:space="preserve"> Москва : Издательство </w:t>
      </w:r>
      <w:proofErr w:type="spellStart"/>
      <w:r w:rsidRPr="004C4857">
        <w:rPr>
          <w:rFonts w:ascii="Times New Roman" w:hAnsi="Times New Roman"/>
          <w:sz w:val="24"/>
          <w:szCs w:val="24"/>
        </w:rPr>
        <w:t>Юрайт</w:t>
      </w:r>
      <w:proofErr w:type="spellEnd"/>
      <w:r w:rsidRPr="004C4857">
        <w:rPr>
          <w:rFonts w:ascii="Times New Roman" w:hAnsi="Times New Roman"/>
          <w:sz w:val="24"/>
          <w:szCs w:val="24"/>
        </w:rPr>
        <w:t xml:space="preserve">, 2021. </w:t>
      </w:r>
      <w:r w:rsidR="00212098" w:rsidRPr="004C4857">
        <w:rPr>
          <w:rFonts w:ascii="Times New Roman" w:hAnsi="Times New Roman"/>
          <w:sz w:val="24"/>
          <w:szCs w:val="24"/>
        </w:rPr>
        <w:t>–</w:t>
      </w:r>
      <w:r w:rsidRPr="004C4857">
        <w:rPr>
          <w:rFonts w:ascii="Times New Roman" w:hAnsi="Times New Roman"/>
          <w:sz w:val="24"/>
          <w:szCs w:val="24"/>
        </w:rPr>
        <w:t xml:space="preserve"> 154 с. </w:t>
      </w:r>
      <w:r w:rsidR="00212098" w:rsidRPr="004C4857">
        <w:rPr>
          <w:rFonts w:ascii="Times New Roman" w:hAnsi="Times New Roman"/>
          <w:sz w:val="24"/>
          <w:szCs w:val="24"/>
        </w:rPr>
        <w:t>–</w:t>
      </w:r>
      <w:r w:rsidRPr="004C4857">
        <w:rPr>
          <w:rFonts w:ascii="Times New Roman" w:hAnsi="Times New Roman"/>
          <w:sz w:val="24"/>
          <w:szCs w:val="24"/>
        </w:rPr>
        <w:t xml:space="preserve"> (Профессиональное образование). </w:t>
      </w:r>
      <w:r w:rsidR="00212098" w:rsidRPr="004C4857">
        <w:rPr>
          <w:rFonts w:ascii="Times New Roman" w:hAnsi="Times New Roman"/>
          <w:sz w:val="24"/>
          <w:szCs w:val="24"/>
        </w:rPr>
        <w:t>–</w:t>
      </w:r>
      <w:r w:rsidRPr="004C4857">
        <w:rPr>
          <w:rFonts w:ascii="Times New Roman" w:hAnsi="Times New Roman"/>
          <w:sz w:val="24"/>
          <w:szCs w:val="24"/>
        </w:rPr>
        <w:t xml:space="preserve"> ISBN 978-5-534-13794-1. </w:t>
      </w:r>
      <w:r w:rsidR="00212098" w:rsidRPr="004C4857">
        <w:rPr>
          <w:rFonts w:ascii="Times New Roman" w:hAnsi="Times New Roman"/>
          <w:sz w:val="24"/>
          <w:szCs w:val="24"/>
        </w:rPr>
        <w:t>–</w:t>
      </w:r>
      <w:r w:rsidRPr="004C4857">
        <w:rPr>
          <w:rFonts w:ascii="Times New Roman" w:hAnsi="Times New Roman"/>
          <w:sz w:val="24"/>
          <w:szCs w:val="24"/>
        </w:rPr>
        <w:t xml:space="preserve"> Текст : электронный // ЭБС </w:t>
      </w:r>
      <w:proofErr w:type="spellStart"/>
      <w:r w:rsidRPr="004C4857">
        <w:rPr>
          <w:rFonts w:ascii="Times New Roman" w:hAnsi="Times New Roman"/>
          <w:sz w:val="24"/>
          <w:szCs w:val="24"/>
        </w:rPr>
        <w:t>Юрайт</w:t>
      </w:r>
      <w:proofErr w:type="spellEnd"/>
      <w:r w:rsidRPr="004C4857">
        <w:rPr>
          <w:rFonts w:ascii="Times New Roman" w:hAnsi="Times New Roman"/>
          <w:sz w:val="24"/>
          <w:szCs w:val="24"/>
        </w:rPr>
        <w:t xml:space="preserve"> [сайт]. </w:t>
      </w:r>
      <w:r w:rsidR="00212098" w:rsidRPr="004C4857">
        <w:rPr>
          <w:rFonts w:ascii="Times New Roman" w:hAnsi="Times New Roman"/>
          <w:sz w:val="24"/>
          <w:szCs w:val="24"/>
        </w:rPr>
        <w:t>–</w:t>
      </w:r>
      <w:r w:rsidRPr="004C4857">
        <w:rPr>
          <w:rFonts w:ascii="Times New Roman" w:hAnsi="Times New Roman"/>
          <w:sz w:val="24"/>
          <w:szCs w:val="24"/>
        </w:rPr>
        <w:t xml:space="preserve"> URL: https://urait.ru/bcode/466897 </w:t>
      </w:r>
    </w:p>
    <w:p w14:paraId="561AD33E" w14:textId="77777777" w:rsidR="00B32A87" w:rsidRPr="004C4857" w:rsidRDefault="00B32A87" w:rsidP="004C4857">
      <w:pPr>
        <w:spacing w:after="0"/>
        <w:ind w:firstLine="709"/>
        <w:contextualSpacing/>
        <w:jc w:val="both"/>
        <w:rPr>
          <w:rFonts w:ascii="Times New Roman" w:hAnsi="Times New Roman"/>
          <w:sz w:val="24"/>
          <w:szCs w:val="24"/>
        </w:rPr>
      </w:pPr>
      <w:r w:rsidRPr="004C4857">
        <w:rPr>
          <w:rFonts w:ascii="Times New Roman" w:hAnsi="Times New Roman"/>
          <w:sz w:val="24"/>
          <w:szCs w:val="24"/>
        </w:rPr>
        <w:t xml:space="preserve">2. Финансовое право. Практикум : учебное пособие для среднего профессионального образования / Е. М. Ашмарина [и др.] ; под редакцией Е. М. </w:t>
      </w:r>
      <w:proofErr w:type="spellStart"/>
      <w:r w:rsidRPr="004C4857">
        <w:rPr>
          <w:rFonts w:ascii="Times New Roman" w:hAnsi="Times New Roman"/>
          <w:sz w:val="24"/>
          <w:szCs w:val="24"/>
        </w:rPr>
        <w:t>Ашмариной</w:t>
      </w:r>
      <w:proofErr w:type="spellEnd"/>
      <w:r w:rsidRPr="004C4857">
        <w:rPr>
          <w:rFonts w:ascii="Times New Roman" w:hAnsi="Times New Roman"/>
          <w:sz w:val="24"/>
          <w:szCs w:val="24"/>
        </w:rPr>
        <w:t xml:space="preserve">, Е. В. Тереховой. </w:t>
      </w:r>
      <w:r w:rsidR="00212098" w:rsidRPr="004C4857">
        <w:rPr>
          <w:rFonts w:ascii="Times New Roman" w:hAnsi="Times New Roman"/>
          <w:sz w:val="24"/>
          <w:szCs w:val="24"/>
        </w:rPr>
        <w:t>–</w:t>
      </w:r>
      <w:r w:rsidRPr="004C4857">
        <w:rPr>
          <w:rFonts w:ascii="Times New Roman" w:hAnsi="Times New Roman"/>
          <w:sz w:val="24"/>
          <w:szCs w:val="24"/>
        </w:rPr>
        <w:t xml:space="preserve"> 2-е изд., </w:t>
      </w:r>
      <w:proofErr w:type="spellStart"/>
      <w:r w:rsidRPr="004C4857">
        <w:rPr>
          <w:rFonts w:ascii="Times New Roman" w:hAnsi="Times New Roman"/>
          <w:sz w:val="24"/>
          <w:szCs w:val="24"/>
        </w:rPr>
        <w:t>перераб</w:t>
      </w:r>
      <w:proofErr w:type="spellEnd"/>
      <w:proofErr w:type="gramStart"/>
      <w:r w:rsidRPr="004C4857">
        <w:rPr>
          <w:rFonts w:ascii="Times New Roman" w:hAnsi="Times New Roman"/>
          <w:sz w:val="24"/>
          <w:szCs w:val="24"/>
        </w:rPr>
        <w:t>.</w:t>
      </w:r>
      <w:proofErr w:type="gramEnd"/>
      <w:r w:rsidRPr="004C4857">
        <w:rPr>
          <w:rFonts w:ascii="Times New Roman" w:hAnsi="Times New Roman"/>
          <w:sz w:val="24"/>
          <w:szCs w:val="24"/>
        </w:rPr>
        <w:t xml:space="preserve"> и доп. </w:t>
      </w:r>
      <w:r w:rsidR="00212098" w:rsidRPr="004C4857">
        <w:rPr>
          <w:rFonts w:ascii="Times New Roman" w:hAnsi="Times New Roman"/>
          <w:sz w:val="24"/>
          <w:szCs w:val="24"/>
        </w:rPr>
        <w:t>–</w:t>
      </w:r>
      <w:r w:rsidRPr="004C4857">
        <w:rPr>
          <w:rFonts w:ascii="Times New Roman" w:hAnsi="Times New Roman"/>
          <w:sz w:val="24"/>
          <w:szCs w:val="24"/>
        </w:rPr>
        <w:t xml:space="preserve"> Москва : Издательство </w:t>
      </w:r>
      <w:proofErr w:type="spellStart"/>
      <w:r w:rsidRPr="004C4857">
        <w:rPr>
          <w:rFonts w:ascii="Times New Roman" w:hAnsi="Times New Roman"/>
          <w:sz w:val="24"/>
          <w:szCs w:val="24"/>
        </w:rPr>
        <w:t>Юрайт</w:t>
      </w:r>
      <w:proofErr w:type="spellEnd"/>
      <w:r w:rsidRPr="004C4857">
        <w:rPr>
          <w:rFonts w:ascii="Times New Roman" w:hAnsi="Times New Roman"/>
          <w:sz w:val="24"/>
          <w:szCs w:val="24"/>
        </w:rPr>
        <w:t xml:space="preserve">, 2021. </w:t>
      </w:r>
      <w:r w:rsidR="00212098" w:rsidRPr="004C4857">
        <w:rPr>
          <w:rFonts w:ascii="Times New Roman" w:hAnsi="Times New Roman"/>
          <w:sz w:val="24"/>
          <w:szCs w:val="24"/>
        </w:rPr>
        <w:t>–</w:t>
      </w:r>
      <w:r w:rsidRPr="004C4857">
        <w:rPr>
          <w:rFonts w:ascii="Times New Roman" w:hAnsi="Times New Roman"/>
          <w:sz w:val="24"/>
          <w:szCs w:val="24"/>
        </w:rPr>
        <w:t xml:space="preserve"> 300 с. </w:t>
      </w:r>
      <w:r w:rsidR="00212098" w:rsidRPr="004C4857">
        <w:rPr>
          <w:rFonts w:ascii="Times New Roman" w:hAnsi="Times New Roman"/>
          <w:sz w:val="24"/>
          <w:szCs w:val="24"/>
        </w:rPr>
        <w:t>–</w:t>
      </w:r>
      <w:r w:rsidRPr="004C4857">
        <w:rPr>
          <w:rFonts w:ascii="Times New Roman" w:hAnsi="Times New Roman"/>
          <w:sz w:val="24"/>
          <w:szCs w:val="24"/>
        </w:rPr>
        <w:t xml:space="preserve"> (Профессиональное образование). </w:t>
      </w:r>
      <w:r w:rsidR="00212098" w:rsidRPr="004C4857">
        <w:rPr>
          <w:rFonts w:ascii="Times New Roman" w:hAnsi="Times New Roman"/>
          <w:sz w:val="24"/>
          <w:szCs w:val="24"/>
        </w:rPr>
        <w:t>–</w:t>
      </w:r>
      <w:r w:rsidRPr="004C4857">
        <w:rPr>
          <w:rFonts w:ascii="Times New Roman" w:hAnsi="Times New Roman"/>
          <w:sz w:val="24"/>
          <w:szCs w:val="24"/>
        </w:rPr>
        <w:t xml:space="preserve"> ISBN 978-5-534-08817-5. </w:t>
      </w:r>
      <w:r w:rsidR="00212098" w:rsidRPr="004C4857">
        <w:rPr>
          <w:rFonts w:ascii="Times New Roman" w:hAnsi="Times New Roman"/>
          <w:sz w:val="24"/>
          <w:szCs w:val="24"/>
        </w:rPr>
        <w:t>–</w:t>
      </w:r>
      <w:r w:rsidRPr="004C4857">
        <w:rPr>
          <w:rFonts w:ascii="Times New Roman" w:hAnsi="Times New Roman"/>
          <w:sz w:val="24"/>
          <w:szCs w:val="24"/>
        </w:rPr>
        <w:t xml:space="preserve"> Текст : электронный // ЭБС </w:t>
      </w:r>
      <w:proofErr w:type="spellStart"/>
      <w:r w:rsidRPr="004C4857">
        <w:rPr>
          <w:rFonts w:ascii="Times New Roman" w:hAnsi="Times New Roman"/>
          <w:sz w:val="24"/>
          <w:szCs w:val="24"/>
        </w:rPr>
        <w:t>Юрайт</w:t>
      </w:r>
      <w:proofErr w:type="spellEnd"/>
      <w:r w:rsidRPr="004C4857">
        <w:rPr>
          <w:rFonts w:ascii="Times New Roman" w:hAnsi="Times New Roman"/>
          <w:sz w:val="24"/>
          <w:szCs w:val="24"/>
        </w:rPr>
        <w:t xml:space="preserve"> [сайт]. </w:t>
      </w:r>
      <w:r w:rsidR="00212098" w:rsidRPr="004C4857">
        <w:rPr>
          <w:rFonts w:ascii="Times New Roman" w:hAnsi="Times New Roman"/>
          <w:sz w:val="24"/>
          <w:szCs w:val="24"/>
        </w:rPr>
        <w:t>–</w:t>
      </w:r>
      <w:r w:rsidRPr="004C4857">
        <w:rPr>
          <w:rFonts w:ascii="Times New Roman" w:hAnsi="Times New Roman"/>
          <w:sz w:val="24"/>
          <w:szCs w:val="24"/>
        </w:rPr>
        <w:t xml:space="preserve"> URL: </w:t>
      </w:r>
      <w:r w:rsidR="004F48C0" w:rsidRPr="004C4857">
        <w:rPr>
          <w:rFonts w:ascii="Times New Roman" w:hAnsi="Times New Roman"/>
          <w:sz w:val="24"/>
          <w:szCs w:val="24"/>
        </w:rPr>
        <w:fldChar w:fldCharType="begin"/>
      </w:r>
      <w:r w:rsidRPr="004C4857">
        <w:rPr>
          <w:rFonts w:ascii="Times New Roman" w:hAnsi="Times New Roman"/>
          <w:sz w:val="24"/>
          <w:szCs w:val="24"/>
        </w:rPr>
        <w:instrText xml:space="preserve"> HYPERLINK "https://urait.ru/bcode/470974 </w:instrText>
      </w:r>
    </w:p>
    <w:p w14:paraId="5E26D879" w14:textId="77777777" w:rsidR="00B32A87" w:rsidRPr="004C4857" w:rsidRDefault="00B32A87" w:rsidP="004C4857">
      <w:pPr>
        <w:spacing w:after="0"/>
        <w:ind w:firstLine="709"/>
        <w:contextualSpacing/>
        <w:jc w:val="both"/>
        <w:rPr>
          <w:rStyle w:val="af4"/>
          <w:rFonts w:ascii="Times New Roman" w:hAnsi="Times New Roman"/>
          <w:sz w:val="24"/>
          <w:szCs w:val="24"/>
        </w:rPr>
      </w:pPr>
      <w:r w:rsidRPr="004C4857">
        <w:rPr>
          <w:rFonts w:ascii="Times New Roman" w:hAnsi="Times New Roman"/>
          <w:sz w:val="24"/>
          <w:szCs w:val="24"/>
        </w:rPr>
        <w:instrText xml:space="preserve">3" </w:instrText>
      </w:r>
      <w:r w:rsidR="004F48C0" w:rsidRPr="004C4857">
        <w:rPr>
          <w:rFonts w:ascii="Times New Roman" w:hAnsi="Times New Roman"/>
          <w:sz w:val="24"/>
          <w:szCs w:val="24"/>
        </w:rPr>
        <w:fldChar w:fldCharType="separate"/>
      </w:r>
      <w:r w:rsidRPr="004C4857">
        <w:rPr>
          <w:rStyle w:val="af4"/>
          <w:rFonts w:ascii="Times New Roman" w:hAnsi="Times New Roman"/>
          <w:sz w:val="24"/>
          <w:szCs w:val="24"/>
        </w:rPr>
        <w:t xml:space="preserve">https://urait.ru/bcode/470974 </w:t>
      </w:r>
    </w:p>
    <w:p w14:paraId="134B89D4" w14:textId="77777777" w:rsidR="00B32A87" w:rsidRPr="004C4857" w:rsidRDefault="00B32A87" w:rsidP="004C4857">
      <w:pPr>
        <w:spacing w:after="0"/>
        <w:ind w:firstLine="709"/>
        <w:contextualSpacing/>
        <w:jc w:val="both"/>
        <w:rPr>
          <w:rFonts w:ascii="Times New Roman" w:hAnsi="Times New Roman"/>
          <w:sz w:val="24"/>
          <w:szCs w:val="24"/>
        </w:rPr>
      </w:pPr>
      <w:r w:rsidRPr="004C4857">
        <w:rPr>
          <w:rStyle w:val="af4"/>
          <w:rFonts w:ascii="Times New Roman" w:hAnsi="Times New Roman"/>
          <w:sz w:val="24"/>
          <w:szCs w:val="24"/>
        </w:rPr>
        <w:t>3</w:t>
      </w:r>
      <w:r w:rsidR="004F48C0" w:rsidRPr="004C4857">
        <w:rPr>
          <w:rFonts w:ascii="Times New Roman" w:hAnsi="Times New Roman"/>
          <w:sz w:val="24"/>
          <w:szCs w:val="24"/>
        </w:rPr>
        <w:fldChar w:fldCharType="end"/>
      </w:r>
      <w:r w:rsidRPr="004C4857">
        <w:rPr>
          <w:rFonts w:ascii="Times New Roman" w:hAnsi="Times New Roman"/>
          <w:sz w:val="24"/>
          <w:szCs w:val="24"/>
        </w:rPr>
        <w:t xml:space="preserve">. </w:t>
      </w:r>
      <w:proofErr w:type="spellStart"/>
      <w:r w:rsidRPr="004C4857">
        <w:rPr>
          <w:rFonts w:ascii="Times New Roman" w:hAnsi="Times New Roman"/>
          <w:sz w:val="24"/>
          <w:szCs w:val="24"/>
        </w:rPr>
        <w:t>Богдашевский</w:t>
      </w:r>
      <w:proofErr w:type="spellEnd"/>
      <w:r w:rsidRPr="004C4857">
        <w:rPr>
          <w:rFonts w:ascii="Times New Roman" w:hAnsi="Times New Roman"/>
          <w:sz w:val="24"/>
          <w:szCs w:val="24"/>
        </w:rPr>
        <w:t xml:space="preserve">, А. Основы финансовой грамотности: Краткий курс / А. </w:t>
      </w:r>
      <w:proofErr w:type="spellStart"/>
      <w:r w:rsidRPr="004C4857">
        <w:rPr>
          <w:rFonts w:ascii="Times New Roman" w:hAnsi="Times New Roman"/>
          <w:sz w:val="24"/>
          <w:szCs w:val="24"/>
        </w:rPr>
        <w:t>Богдашевский</w:t>
      </w:r>
      <w:proofErr w:type="spellEnd"/>
      <w:r w:rsidRPr="004C4857">
        <w:rPr>
          <w:rFonts w:ascii="Times New Roman" w:hAnsi="Times New Roman"/>
          <w:sz w:val="24"/>
          <w:szCs w:val="24"/>
        </w:rPr>
        <w:t xml:space="preserve">. </w:t>
      </w:r>
      <w:r w:rsidR="00212098" w:rsidRPr="004C4857">
        <w:rPr>
          <w:rFonts w:ascii="Times New Roman" w:hAnsi="Times New Roman"/>
          <w:sz w:val="24"/>
          <w:szCs w:val="24"/>
        </w:rPr>
        <w:t>–</w:t>
      </w:r>
      <w:r w:rsidRPr="004C4857">
        <w:rPr>
          <w:rFonts w:ascii="Times New Roman" w:hAnsi="Times New Roman"/>
          <w:sz w:val="24"/>
          <w:szCs w:val="24"/>
        </w:rPr>
        <w:t xml:space="preserve"> Москва : Альпина </w:t>
      </w:r>
      <w:proofErr w:type="spellStart"/>
      <w:r w:rsidRPr="004C4857">
        <w:rPr>
          <w:rFonts w:ascii="Times New Roman" w:hAnsi="Times New Roman"/>
          <w:sz w:val="24"/>
          <w:szCs w:val="24"/>
        </w:rPr>
        <w:t>Паблишер</w:t>
      </w:r>
      <w:proofErr w:type="spellEnd"/>
      <w:r w:rsidRPr="004C4857">
        <w:rPr>
          <w:rFonts w:ascii="Times New Roman" w:hAnsi="Times New Roman"/>
          <w:sz w:val="24"/>
          <w:szCs w:val="24"/>
        </w:rPr>
        <w:t xml:space="preserve">, 2018. </w:t>
      </w:r>
      <w:r w:rsidR="00212098" w:rsidRPr="004C4857">
        <w:rPr>
          <w:rFonts w:ascii="Times New Roman" w:hAnsi="Times New Roman"/>
          <w:sz w:val="24"/>
          <w:szCs w:val="24"/>
        </w:rPr>
        <w:t>–</w:t>
      </w:r>
      <w:r w:rsidRPr="004C4857">
        <w:rPr>
          <w:rFonts w:ascii="Times New Roman" w:hAnsi="Times New Roman"/>
          <w:sz w:val="24"/>
          <w:szCs w:val="24"/>
        </w:rPr>
        <w:t xml:space="preserve"> 304 с. </w:t>
      </w:r>
      <w:r w:rsidR="00212098" w:rsidRPr="004C4857">
        <w:rPr>
          <w:rFonts w:ascii="Times New Roman" w:hAnsi="Times New Roman"/>
          <w:sz w:val="24"/>
          <w:szCs w:val="24"/>
        </w:rPr>
        <w:t>–</w:t>
      </w:r>
      <w:r w:rsidRPr="004C4857">
        <w:rPr>
          <w:rFonts w:ascii="Times New Roman" w:hAnsi="Times New Roman"/>
          <w:sz w:val="24"/>
          <w:szCs w:val="24"/>
        </w:rPr>
        <w:t xml:space="preserve"> ISBN 978-5-9614-6626-3. </w:t>
      </w:r>
      <w:r w:rsidR="00212098" w:rsidRPr="004C4857">
        <w:rPr>
          <w:rFonts w:ascii="Times New Roman" w:hAnsi="Times New Roman"/>
          <w:sz w:val="24"/>
          <w:szCs w:val="24"/>
        </w:rPr>
        <w:t>–</w:t>
      </w:r>
      <w:r w:rsidRPr="004C4857">
        <w:rPr>
          <w:rFonts w:ascii="Times New Roman" w:hAnsi="Times New Roman"/>
          <w:sz w:val="24"/>
          <w:szCs w:val="24"/>
        </w:rPr>
        <w:t xml:space="preserve"> Текст : электронный // Лань : электронно-библиотечная система. </w:t>
      </w:r>
      <w:r w:rsidR="00212098" w:rsidRPr="004C4857">
        <w:rPr>
          <w:rFonts w:ascii="Times New Roman" w:hAnsi="Times New Roman"/>
          <w:sz w:val="24"/>
          <w:szCs w:val="24"/>
        </w:rPr>
        <w:t>–</w:t>
      </w:r>
      <w:r w:rsidRPr="004C4857">
        <w:rPr>
          <w:rFonts w:ascii="Times New Roman" w:hAnsi="Times New Roman"/>
          <w:sz w:val="24"/>
          <w:szCs w:val="24"/>
        </w:rPr>
        <w:t xml:space="preserve"> URL: </w:t>
      </w:r>
      <w:hyperlink r:id="rId39" w:history="1">
        <w:r w:rsidRPr="004C4857">
          <w:rPr>
            <w:rStyle w:val="af4"/>
            <w:rFonts w:ascii="Times New Roman" w:hAnsi="Times New Roman"/>
            <w:sz w:val="24"/>
            <w:szCs w:val="24"/>
          </w:rPr>
          <w:t>https://e.lanbook.com/book/125840</w:t>
        </w:r>
      </w:hyperlink>
      <w:r w:rsidRPr="004C4857">
        <w:rPr>
          <w:rFonts w:ascii="Times New Roman" w:hAnsi="Times New Roman"/>
          <w:sz w:val="24"/>
          <w:szCs w:val="24"/>
        </w:rPr>
        <w:t>.</w:t>
      </w:r>
    </w:p>
    <w:p w14:paraId="53F344C2" w14:textId="77777777" w:rsidR="00B32A87" w:rsidRPr="004C4857" w:rsidRDefault="00B32A87" w:rsidP="004C4857">
      <w:pPr>
        <w:spacing w:after="0"/>
        <w:ind w:firstLine="709"/>
        <w:contextualSpacing/>
        <w:jc w:val="both"/>
        <w:rPr>
          <w:rFonts w:ascii="Times New Roman" w:hAnsi="Times New Roman"/>
          <w:sz w:val="24"/>
          <w:szCs w:val="24"/>
        </w:rPr>
      </w:pPr>
    </w:p>
    <w:p w14:paraId="36A1AFE7" w14:textId="77777777" w:rsidR="00B32A87" w:rsidRPr="004C4857" w:rsidRDefault="00191C71" w:rsidP="004C4857">
      <w:pPr>
        <w:spacing w:after="0"/>
        <w:ind w:firstLine="709"/>
        <w:contextualSpacing/>
        <w:jc w:val="both"/>
        <w:rPr>
          <w:rFonts w:ascii="Times New Roman" w:hAnsi="Times New Roman"/>
          <w:b/>
          <w:sz w:val="24"/>
          <w:szCs w:val="24"/>
        </w:rPr>
      </w:pPr>
      <w:r w:rsidRPr="004C4857">
        <w:rPr>
          <w:rFonts w:ascii="Times New Roman" w:hAnsi="Times New Roman"/>
          <w:b/>
          <w:sz w:val="24"/>
          <w:szCs w:val="24"/>
        </w:rPr>
        <w:t xml:space="preserve">3.2.2. </w:t>
      </w:r>
      <w:r w:rsidR="00AE1A92" w:rsidRPr="004C4857">
        <w:rPr>
          <w:rFonts w:ascii="Times New Roman" w:hAnsi="Times New Roman"/>
          <w:b/>
          <w:sz w:val="24"/>
          <w:szCs w:val="24"/>
        </w:rPr>
        <w:t>Дополнительные источники</w:t>
      </w:r>
    </w:p>
    <w:p w14:paraId="73E5FA32" w14:textId="77777777" w:rsidR="00B32A87" w:rsidRPr="004C4857" w:rsidRDefault="00B32A87" w:rsidP="004C4857">
      <w:pPr>
        <w:spacing w:after="0"/>
        <w:ind w:firstLine="709"/>
        <w:contextualSpacing/>
        <w:rPr>
          <w:rFonts w:ascii="Times New Roman" w:hAnsi="Times New Roman"/>
          <w:sz w:val="24"/>
          <w:szCs w:val="24"/>
        </w:rPr>
      </w:pPr>
      <w:r w:rsidRPr="004C4857">
        <w:rPr>
          <w:rFonts w:ascii="Times New Roman" w:hAnsi="Times New Roman"/>
          <w:sz w:val="24"/>
          <w:szCs w:val="24"/>
        </w:rPr>
        <w:t xml:space="preserve">1 </w:t>
      </w:r>
      <w:r w:rsidR="00AE1A92" w:rsidRPr="004C4857">
        <w:rPr>
          <w:rFonts w:ascii="Times New Roman" w:hAnsi="Times New Roman"/>
          <w:sz w:val="24"/>
          <w:szCs w:val="24"/>
        </w:rPr>
        <w:t xml:space="preserve">Официальный сайт Банка России [Электронный ресурс]. – </w:t>
      </w:r>
      <w:r w:rsidR="00AE1A92" w:rsidRPr="004C4857">
        <w:rPr>
          <w:rFonts w:ascii="Times New Roman" w:hAnsi="Times New Roman"/>
          <w:sz w:val="24"/>
          <w:szCs w:val="24"/>
          <w:lang w:val="en-US"/>
        </w:rPr>
        <w:t>URL</w:t>
      </w:r>
      <w:r w:rsidR="00AE1A92" w:rsidRPr="004C4857">
        <w:rPr>
          <w:rFonts w:ascii="Times New Roman" w:hAnsi="Times New Roman"/>
          <w:sz w:val="24"/>
          <w:szCs w:val="24"/>
        </w:rPr>
        <w:t xml:space="preserve">: </w:t>
      </w:r>
      <w:r w:rsidRPr="004C4857">
        <w:rPr>
          <w:rFonts w:ascii="Times New Roman" w:hAnsi="Times New Roman"/>
          <w:sz w:val="24"/>
          <w:szCs w:val="24"/>
          <w:lang w:val="en-US"/>
        </w:rPr>
        <w:t>http</w:t>
      </w:r>
      <w:r w:rsidRPr="004C4857">
        <w:rPr>
          <w:rFonts w:ascii="Times New Roman" w:hAnsi="Times New Roman"/>
          <w:sz w:val="24"/>
          <w:szCs w:val="24"/>
        </w:rPr>
        <w:t>://</w:t>
      </w:r>
      <w:r w:rsidRPr="004C4857">
        <w:rPr>
          <w:rFonts w:ascii="Times New Roman" w:hAnsi="Times New Roman"/>
          <w:sz w:val="24"/>
          <w:szCs w:val="24"/>
          <w:lang w:val="en-US"/>
        </w:rPr>
        <w:t>www</w:t>
      </w:r>
      <w:r w:rsidRPr="004C4857">
        <w:rPr>
          <w:rFonts w:ascii="Times New Roman" w:hAnsi="Times New Roman"/>
          <w:sz w:val="24"/>
          <w:szCs w:val="24"/>
        </w:rPr>
        <w:t>.</w:t>
      </w:r>
      <w:proofErr w:type="spellStart"/>
      <w:r w:rsidRPr="004C4857">
        <w:rPr>
          <w:rFonts w:ascii="Times New Roman" w:hAnsi="Times New Roman"/>
          <w:sz w:val="24"/>
          <w:szCs w:val="24"/>
          <w:lang w:val="en-US"/>
        </w:rPr>
        <w:t>cbr</w:t>
      </w:r>
      <w:proofErr w:type="spellEnd"/>
      <w:r w:rsidRPr="004C4857">
        <w:rPr>
          <w:rFonts w:ascii="Times New Roman" w:hAnsi="Times New Roman"/>
          <w:sz w:val="24"/>
          <w:szCs w:val="24"/>
        </w:rPr>
        <w:t>.</w:t>
      </w:r>
      <w:proofErr w:type="spellStart"/>
      <w:r w:rsidRPr="004C4857">
        <w:rPr>
          <w:rFonts w:ascii="Times New Roman" w:hAnsi="Times New Roman"/>
          <w:sz w:val="24"/>
          <w:szCs w:val="24"/>
          <w:lang w:val="en-US"/>
        </w:rPr>
        <w:t>ru</w:t>
      </w:r>
      <w:proofErr w:type="spellEnd"/>
      <w:r w:rsidRPr="004C4857">
        <w:rPr>
          <w:rFonts w:ascii="Times New Roman" w:hAnsi="Times New Roman"/>
          <w:sz w:val="24"/>
          <w:szCs w:val="24"/>
        </w:rPr>
        <w:t>.</w:t>
      </w:r>
    </w:p>
    <w:p w14:paraId="58BC42BA" w14:textId="77777777" w:rsidR="00B32A87" w:rsidRPr="004C4857" w:rsidRDefault="00B32A87" w:rsidP="004C4857">
      <w:pPr>
        <w:spacing w:after="0"/>
        <w:ind w:firstLine="709"/>
        <w:contextualSpacing/>
        <w:rPr>
          <w:rFonts w:ascii="Times New Roman" w:hAnsi="Times New Roman"/>
          <w:sz w:val="24"/>
          <w:szCs w:val="24"/>
        </w:rPr>
      </w:pPr>
      <w:r w:rsidRPr="004C4857">
        <w:rPr>
          <w:rFonts w:ascii="Times New Roman" w:hAnsi="Times New Roman"/>
          <w:sz w:val="24"/>
          <w:szCs w:val="24"/>
        </w:rPr>
        <w:t xml:space="preserve">2 </w:t>
      </w:r>
      <w:r w:rsidR="00AE1A92" w:rsidRPr="004C4857">
        <w:rPr>
          <w:rFonts w:ascii="Times New Roman" w:hAnsi="Times New Roman"/>
          <w:sz w:val="24"/>
          <w:szCs w:val="24"/>
        </w:rPr>
        <w:t xml:space="preserve">Министерство финансов России [Электронный ресурс]. – </w:t>
      </w:r>
      <w:r w:rsidR="00AE1A92" w:rsidRPr="004C4857">
        <w:rPr>
          <w:rFonts w:ascii="Times New Roman" w:hAnsi="Times New Roman"/>
          <w:sz w:val="24"/>
          <w:szCs w:val="24"/>
          <w:lang w:val="en-US"/>
        </w:rPr>
        <w:t>URL</w:t>
      </w:r>
      <w:r w:rsidR="00AE1A92" w:rsidRPr="004C4857">
        <w:rPr>
          <w:rFonts w:ascii="Times New Roman" w:hAnsi="Times New Roman"/>
          <w:sz w:val="24"/>
          <w:szCs w:val="24"/>
        </w:rPr>
        <w:t xml:space="preserve">: </w:t>
      </w:r>
      <w:r w:rsidRPr="004C4857">
        <w:rPr>
          <w:rFonts w:ascii="Times New Roman" w:hAnsi="Times New Roman"/>
          <w:sz w:val="24"/>
          <w:szCs w:val="24"/>
          <w:lang w:val="en-US"/>
        </w:rPr>
        <w:t>http</w:t>
      </w:r>
      <w:r w:rsidRPr="004C4857">
        <w:rPr>
          <w:rFonts w:ascii="Times New Roman" w:hAnsi="Times New Roman"/>
          <w:sz w:val="24"/>
          <w:szCs w:val="24"/>
        </w:rPr>
        <w:t>://</w:t>
      </w:r>
      <w:r w:rsidRPr="004C4857">
        <w:rPr>
          <w:rFonts w:ascii="Times New Roman" w:hAnsi="Times New Roman"/>
          <w:sz w:val="24"/>
          <w:szCs w:val="24"/>
          <w:lang w:val="en-US"/>
        </w:rPr>
        <w:t>www</w:t>
      </w:r>
      <w:r w:rsidRPr="004C4857">
        <w:rPr>
          <w:rFonts w:ascii="Times New Roman" w:hAnsi="Times New Roman"/>
          <w:sz w:val="24"/>
          <w:szCs w:val="24"/>
        </w:rPr>
        <w:t>.</w:t>
      </w:r>
      <w:proofErr w:type="spellStart"/>
      <w:r w:rsidRPr="004C4857">
        <w:rPr>
          <w:rFonts w:ascii="Times New Roman" w:hAnsi="Times New Roman"/>
          <w:sz w:val="24"/>
          <w:szCs w:val="24"/>
          <w:lang w:val="en-US"/>
        </w:rPr>
        <w:t>minfin</w:t>
      </w:r>
      <w:proofErr w:type="spellEnd"/>
      <w:r w:rsidRPr="004C4857">
        <w:rPr>
          <w:rFonts w:ascii="Times New Roman" w:hAnsi="Times New Roman"/>
          <w:sz w:val="24"/>
          <w:szCs w:val="24"/>
        </w:rPr>
        <w:t>.</w:t>
      </w:r>
      <w:proofErr w:type="spellStart"/>
      <w:r w:rsidRPr="004C4857">
        <w:rPr>
          <w:rFonts w:ascii="Times New Roman" w:hAnsi="Times New Roman"/>
          <w:sz w:val="24"/>
          <w:szCs w:val="24"/>
          <w:lang w:val="en-US"/>
        </w:rPr>
        <w:t>ru</w:t>
      </w:r>
      <w:proofErr w:type="spellEnd"/>
    </w:p>
    <w:p w14:paraId="4958CF6F" w14:textId="77777777" w:rsidR="00B32A87" w:rsidRPr="004C4857" w:rsidRDefault="00B32A87" w:rsidP="004C4857">
      <w:pPr>
        <w:spacing w:after="0"/>
        <w:ind w:firstLine="709"/>
        <w:contextualSpacing/>
        <w:rPr>
          <w:rFonts w:ascii="Times New Roman" w:hAnsi="Times New Roman"/>
          <w:sz w:val="24"/>
          <w:szCs w:val="24"/>
        </w:rPr>
      </w:pPr>
      <w:r w:rsidRPr="004C4857">
        <w:rPr>
          <w:rFonts w:ascii="Times New Roman" w:hAnsi="Times New Roman"/>
          <w:sz w:val="24"/>
          <w:szCs w:val="24"/>
        </w:rPr>
        <w:t xml:space="preserve">3 </w:t>
      </w:r>
      <w:r w:rsidR="00AE1A92" w:rsidRPr="004C4857">
        <w:rPr>
          <w:rFonts w:ascii="Times New Roman" w:hAnsi="Times New Roman"/>
          <w:sz w:val="24"/>
          <w:szCs w:val="24"/>
        </w:rPr>
        <w:t xml:space="preserve">Федеральная налоговая служба [Электронный ресурс]. – </w:t>
      </w:r>
      <w:r w:rsidR="00AE1A92" w:rsidRPr="004C4857">
        <w:rPr>
          <w:rFonts w:ascii="Times New Roman" w:hAnsi="Times New Roman"/>
          <w:sz w:val="24"/>
          <w:szCs w:val="24"/>
          <w:lang w:val="en-US"/>
        </w:rPr>
        <w:t>URL</w:t>
      </w:r>
      <w:r w:rsidR="00AE1A92" w:rsidRPr="004C4857">
        <w:rPr>
          <w:rFonts w:ascii="Times New Roman" w:hAnsi="Times New Roman"/>
          <w:sz w:val="24"/>
          <w:szCs w:val="24"/>
        </w:rPr>
        <w:t xml:space="preserve">: </w:t>
      </w:r>
      <w:r w:rsidRPr="004C4857">
        <w:rPr>
          <w:rFonts w:ascii="Times New Roman" w:hAnsi="Times New Roman"/>
          <w:sz w:val="24"/>
          <w:szCs w:val="24"/>
          <w:lang w:val="en-US"/>
        </w:rPr>
        <w:t>http</w:t>
      </w:r>
      <w:r w:rsidRPr="004C4857">
        <w:rPr>
          <w:rFonts w:ascii="Times New Roman" w:hAnsi="Times New Roman"/>
          <w:sz w:val="24"/>
          <w:szCs w:val="24"/>
        </w:rPr>
        <w:t>://</w:t>
      </w:r>
      <w:r w:rsidRPr="004C4857">
        <w:rPr>
          <w:rFonts w:ascii="Times New Roman" w:hAnsi="Times New Roman"/>
          <w:sz w:val="24"/>
          <w:szCs w:val="24"/>
          <w:lang w:val="en-US"/>
        </w:rPr>
        <w:t>www</w:t>
      </w:r>
      <w:r w:rsidRPr="004C4857">
        <w:rPr>
          <w:rFonts w:ascii="Times New Roman" w:hAnsi="Times New Roman"/>
          <w:sz w:val="24"/>
          <w:szCs w:val="24"/>
        </w:rPr>
        <w:t xml:space="preserve">. </w:t>
      </w:r>
      <w:r w:rsidRPr="004C4857">
        <w:rPr>
          <w:rFonts w:ascii="Times New Roman" w:hAnsi="Times New Roman"/>
          <w:sz w:val="24"/>
          <w:szCs w:val="24"/>
          <w:lang w:val="en-US"/>
        </w:rPr>
        <w:t>www</w:t>
      </w:r>
      <w:r w:rsidRPr="004C4857">
        <w:rPr>
          <w:rFonts w:ascii="Times New Roman" w:hAnsi="Times New Roman"/>
          <w:sz w:val="24"/>
          <w:szCs w:val="24"/>
        </w:rPr>
        <w:t>.</w:t>
      </w:r>
      <w:proofErr w:type="spellStart"/>
      <w:r w:rsidRPr="004C4857">
        <w:rPr>
          <w:rFonts w:ascii="Times New Roman" w:hAnsi="Times New Roman"/>
          <w:sz w:val="24"/>
          <w:szCs w:val="24"/>
          <w:lang w:val="en-US"/>
        </w:rPr>
        <w:t>nalog</w:t>
      </w:r>
      <w:proofErr w:type="spellEnd"/>
      <w:r w:rsidRPr="004C4857">
        <w:rPr>
          <w:rFonts w:ascii="Times New Roman" w:hAnsi="Times New Roman"/>
          <w:sz w:val="24"/>
          <w:szCs w:val="24"/>
        </w:rPr>
        <w:t>.</w:t>
      </w:r>
      <w:proofErr w:type="spellStart"/>
      <w:r w:rsidRPr="004C4857">
        <w:rPr>
          <w:rFonts w:ascii="Times New Roman" w:hAnsi="Times New Roman"/>
          <w:sz w:val="24"/>
          <w:szCs w:val="24"/>
          <w:lang w:val="en-US"/>
        </w:rPr>
        <w:t>ru</w:t>
      </w:r>
      <w:proofErr w:type="spellEnd"/>
    </w:p>
    <w:p w14:paraId="6F1AA472" w14:textId="77777777" w:rsidR="00B32A87" w:rsidRPr="004C4857" w:rsidRDefault="00B32A87" w:rsidP="004C4857">
      <w:pPr>
        <w:spacing w:after="0"/>
        <w:ind w:firstLine="709"/>
        <w:contextualSpacing/>
        <w:rPr>
          <w:rFonts w:ascii="Times New Roman" w:hAnsi="Times New Roman"/>
          <w:sz w:val="24"/>
          <w:szCs w:val="24"/>
        </w:rPr>
      </w:pPr>
      <w:r w:rsidRPr="004C4857">
        <w:rPr>
          <w:rFonts w:ascii="Times New Roman" w:hAnsi="Times New Roman"/>
          <w:sz w:val="24"/>
          <w:szCs w:val="24"/>
        </w:rPr>
        <w:t xml:space="preserve">4 </w:t>
      </w:r>
      <w:r w:rsidR="00AE1A92" w:rsidRPr="004C4857">
        <w:rPr>
          <w:rFonts w:ascii="Times New Roman" w:hAnsi="Times New Roman"/>
          <w:sz w:val="24"/>
          <w:szCs w:val="24"/>
        </w:rPr>
        <w:t xml:space="preserve">Пенсионный фонд [Электронный ресурс]. – </w:t>
      </w:r>
      <w:r w:rsidR="00AE1A92" w:rsidRPr="004C4857">
        <w:rPr>
          <w:rFonts w:ascii="Times New Roman" w:hAnsi="Times New Roman"/>
          <w:sz w:val="24"/>
          <w:szCs w:val="24"/>
          <w:lang w:val="en-US"/>
        </w:rPr>
        <w:t>URL</w:t>
      </w:r>
      <w:r w:rsidR="00AE1A92" w:rsidRPr="004C4857">
        <w:rPr>
          <w:rFonts w:ascii="Times New Roman" w:hAnsi="Times New Roman"/>
          <w:sz w:val="24"/>
          <w:szCs w:val="24"/>
        </w:rPr>
        <w:t xml:space="preserve">: </w:t>
      </w:r>
      <w:r w:rsidRPr="004C4857">
        <w:rPr>
          <w:rFonts w:ascii="Times New Roman" w:hAnsi="Times New Roman"/>
          <w:sz w:val="24"/>
          <w:szCs w:val="24"/>
          <w:lang w:val="en-US"/>
        </w:rPr>
        <w:t>http</w:t>
      </w:r>
      <w:r w:rsidRPr="004C4857">
        <w:rPr>
          <w:rFonts w:ascii="Times New Roman" w:hAnsi="Times New Roman"/>
          <w:sz w:val="24"/>
          <w:szCs w:val="24"/>
        </w:rPr>
        <w:t>://</w:t>
      </w:r>
      <w:r w:rsidRPr="004C4857">
        <w:rPr>
          <w:rFonts w:ascii="Times New Roman" w:hAnsi="Times New Roman"/>
          <w:sz w:val="24"/>
          <w:szCs w:val="24"/>
          <w:lang w:val="en-US"/>
        </w:rPr>
        <w:t>www</w:t>
      </w:r>
      <w:r w:rsidRPr="004C4857">
        <w:rPr>
          <w:rFonts w:ascii="Times New Roman" w:hAnsi="Times New Roman"/>
          <w:sz w:val="24"/>
          <w:szCs w:val="24"/>
        </w:rPr>
        <w:t xml:space="preserve">. </w:t>
      </w:r>
      <w:r w:rsidRPr="004C4857">
        <w:rPr>
          <w:rFonts w:ascii="Times New Roman" w:hAnsi="Times New Roman"/>
          <w:sz w:val="24"/>
          <w:szCs w:val="24"/>
          <w:lang w:val="en-US"/>
        </w:rPr>
        <w:t>www</w:t>
      </w:r>
      <w:r w:rsidRPr="004C4857">
        <w:rPr>
          <w:rFonts w:ascii="Times New Roman" w:hAnsi="Times New Roman"/>
          <w:sz w:val="24"/>
          <w:szCs w:val="24"/>
        </w:rPr>
        <w:t>.</w:t>
      </w:r>
      <w:proofErr w:type="spellStart"/>
      <w:r w:rsidRPr="004C4857">
        <w:rPr>
          <w:rFonts w:ascii="Times New Roman" w:hAnsi="Times New Roman"/>
          <w:sz w:val="24"/>
          <w:szCs w:val="24"/>
          <w:lang w:val="en-US"/>
        </w:rPr>
        <w:t>pfrf</w:t>
      </w:r>
      <w:proofErr w:type="spellEnd"/>
      <w:r w:rsidRPr="004C4857">
        <w:rPr>
          <w:rFonts w:ascii="Times New Roman" w:hAnsi="Times New Roman"/>
          <w:sz w:val="24"/>
          <w:szCs w:val="24"/>
        </w:rPr>
        <w:t>.</w:t>
      </w:r>
      <w:proofErr w:type="spellStart"/>
      <w:r w:rsidRPr="004C4857">
        <w:rPr>
          <w:rFonts w:ascii="Times New Roman" w:hAnsi="Times New Roman"/>
          <w:sz w:val="24"/>
          <w:szCs w:val="24"/>
          <w:lang w:val="en-US"/>
        </w:rPr>
        <w:t>ru</w:t>
      </w:r>
      <w:proofErr w:type="spellEnd"/>
    </w:p>
    <w:p w14:paraId="6C23A26C" w14:textId="77777777" w:rsidR="00B32A87" w:rsidRPr="004C4857" w:rsidRDefault="00B32A87" w:rsidP="004C4857">
      <w:pPr>
        <w:spacing w:after="160"/>
        <w:rPr>
          <w:rFonts w:ascii="Times New Roman" w:hAnsi="Times New Roman"/>
          <w:b/>
          <w:sz w:val="24"/>
          <w:szCs w:val="24"/>
        </w:rPr>
      </w:pPr>
      <w:r w:rsidRPr="004C4857">
        <w:rPr>
          <w:rFonts w:ascii="Times New Roman" w:hAnsi="Times New Roman"/>
          <w:b/>
          <w:sz w:val="24"/>
          <w:szCs w:val="24"/>
        </w:rPr>
        <w:br w:type="page"/>
      </w:r>
    </w:p>
    <w:p w14:paraId="2E1AF090" w14:textId="77777777" w:rsidR="00B32A87" w:rsidRPr="004C4857" w:rsidRDefault="00B32A87" w:rsidP="004C4857">
      <w:pPr>
        <w:contextualSpacing/>
        <w:jc w:val="center"/>
        <w:rPr>
          <w:rFonts w:ascii="Times New Roman" w:hAnsi="Times New Roman"/>
          <w:b/>
          <w:sz w:val="24"/>
          <w:szCs w:val="24"/>
        </w:rPr>
      </w:pPr>
      <w:r w:rsidRPr="004C4857">
        <w:rPr>
          <w:rFonts w:ascii="Times New Roman" w:hAnsi="Times New Roman"/>
          <w:b/>
          <w:sz w:val="24"/>
          <w:szCs w:val="24"/>
        </w:rPr>
        <w:lastRenderedPageBreak/>
        <w:t>4. КОНТРОЛЬ И ОЦЕНКА РЕЗУЛЬТАТОВ ОСВОЕНИЯ</w:t>
      </w:r>
      <w:r w:rsidR="00212098" w:rsidRPr="004C4857">
        <w:rPr>
          <w:rFonts w:ascii="Times New Roman" w:hAnsi="Times New Roman"/>
          <w:b/>
          <w:sz w:val="24"/>
          <w:szCs w:val="24"/>
        </w:rPr>
        <w:t xml:space="preserve"> </w:t>
      </w:r>
    </w:p>
    <w:p w14:paraId="5A8B8A5F" w14:textId="77777777" w:rsidR="00B32A87" w:rsidRPr="004C4857" w:rsidRDefault="00B32A87" w:rsidP="004C4857">
      <w:pPr>
        <w:contextualSpacing/>
        <w:jc w:val="center"/>
        <w:rPr>
          <w:rFonts w:ascii="Times New Roman" w:hAnsi="Times New Roman"/>
          <w:b/>
          <w:sz w:val="24"/>
          <w:szCs w:val="24"/>
        </w:rPr>
      </w:pPr>
      <w:r w:rsidRPr="004C4857">
        <w:rPr>
          <w:rFonts w:ascii="Times New Roman" w:hAnsi="Times New Roman"/>
          <w:b/>
          <w:sz w:val="24"/>
          <w:szCs w:val="24"/>
        </w:rPr>
        <w:t>УЧЕБНОЙ ДИСЦИПЛИНЫ</w:t>
      </w:r>
    </w:p>
    <w:p w14:paraId="364831FC" w14:textId="77777777" w:rsidR="00B32A87" w:rsidRPr="004C4857" w:rsidRDefault="00B32A87" w:rsidP="004C4857">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0"/>
        <w:gridCol w:w="2817"/>
        <w:gridCol w:w="3258"/>
      </w:tblGrid>
      <w:tr w:rsidR="00B32A87" w:rsidRPr="004C4857" w14:paraId="74CF03E2" w14:textId="77777777" w:rsidTr="003E4328">
        <w:tc>
          <w:tcPr>
            <w:tcW w:w="1750" w:type="pct"/>
          </w:tcPr>
          <w:p w14:paraId="0AB2515D" w14:textId="77777777" w:rsidR="00B32A87" w:rsidRPr="004C4857" w:rsidRDefault="00B32A87" w:rsidP="004C4857">
            <w:pPr>
              <w:jc w:val="center"/>
              <w:rPr>
                <w:rFonts w:ascii="Times New Roman" w:hAnsi="Times New Roman"/>
                <w:b/>
                <w:bCs/>
                <w:i/>
                <w:sz w:val="24"/>
                <w:szCs w:val="24"/>
              </w:rPr>
            </w:pPr>
            <w:r w:rsidRPr="004C4857">
              <w:rPr>
                <w:rFonts w:ascii="Times New Roman" w:hAnsi="Times New Roman"/>
                <w:b/>
                <w:bCs/>
                <w:i/>
                <w:sz w:val="24"/>
                <w:szCs w:val="24"/>
              </w:rPr>
              <w:t>Результаты обучения</w:t>
            </w:r>
            <w:r w:rsidR="00AE1A92" w:rsidRPr="004C4857">
              <w:rPr>
                <w:rStyle w:val="ac"/>
                <w:rFonts w:ascii="Times New Roman" w:hAnsi="Times New Roman"/>
                <w:b/>
                <w:bCs/>
                <w:i/>
                <w:sz w:val="24"/>
                <w:szCs w:val="24"/>
              </w:rPr>
              <w:footnoteReference w:id="49"/>
            </w:r>
          </w:p>
        </w:tc>
        <w:tc>
          <w:tcPr>
            <w:tcW w:w="1507" w:type="pct"/>
          </w:tcPr>
          <w:p w14:paraId="75E814D4" w14:textId="77777777" w:rsidR="00B32A87" w:rsidRPr="004C4857" w:rsidRDefault="00B32A87" w:rsidP="004C4857">
            <w:pPr>
              <w:jc w:val="center"/>
              <w:rPr>
                <w:rFonts w:ascii="Times New Roman" w:hAnsi="Times New Roman"/>
                <w:b/>
                <w:bCs/>
                <w:i/>
                <w:sz w:val="24"/>
                <w:szCs w:val="24"/>
              </w:rPr>
            </w:pPr>
            <w:r w:rsidRPr="004C4857">
              <w:rPr>
                <w:rFonts w:ascii="Times New Roman" w:hAnsi="Times New Roman"/>
                <w:b/>
                <w:bCs/>
                <w:i/>
                <w:sz w:val="24"/>
                <w:szCs w:val="24"/>
              </w:rPr>
              <w:t>Критерии оценки</w:t>
            </w:r>
          </w:p>
        </w:tc>
        <w:tc>
          <w:tcPr>
            <w:tcW w:w="1743" w:type="pct"/>
          </w:tcPr>
          <w:p w14:paraId="6374041F" w14:textId="77777777" w:rsidR="00B32A87" w:rsidRPr="004C4857" w:rsidRDefault="00B32A87" w:rsidP="004C4857">
            <w:pPr>
              <w:jc w:val="center"/>
              <w:rPr>
                <w:rFonts w:ascii="Times New Roman" w:hAnsi="Times New Roman"/>
                <w:b/>
                <w:bCs/>
                <w:i/>
                <w:sz w:val="24"/>
                <w:szCs w:val="24"/>
              </w:rPr>
            </w:pPr>
            <w:r w:rsidRPr="004C4857">
              <w:rPr>
                <w:rFonts w:ascii="Times New Roman" w:hAnsi="Times New Roman"/>
                <w:b/>
                <w:bCs/>
                <w:i/>
                <w:sz w:val="24"/>
                <w:szCs w:val="24"/>
              </w:rPr>
              <w:t>Методы оценки</w:t>
            </w:r>
          </w:p>
        </w:tc>
      </w:tr>
      <w:tr w:rsidR="00B32A87" w:rsidRPr="004C4857" w14:paraId="4AA1835C" w14:textId="77777777" w:rsidTr="003E4328">
        <w:tc>
          <w:tcPr>
            <w:tcW w:w="1750" w:type="pct"/>
          </w:tcPr>
          <w:p w14:paraId="44D4E126" w14:textId="77777777" w:rsidR="00B32A87" w:rsidRPr="004C4857" w:rsidRDefault="00B32A87" w:rsidP="004C4857">
            <w:pPr>
              <w:spacing w:after="0"/>
              <w:rPr>
                <w:rFonts w:ascii="Times New Roman" w:hAnsi="Times New Roman"/>
                <w:bCs/>
                <w:i/>
                <w:sz w:val="24"/>
                <w:szCs w:val="24"/>
              </w:rPr>
            </w:pPr>
            <w:r w:rsidRPr="004C4857">
              <w:rPr>
                <w:rFonts w:ascii="Times New Roman" w:hAnsi="Times New Roman"/>
                <w:bCs/>
                <w:i/>
                <w:sz w:val="24"/>
                <w:szCs w:val="24"/>
              </w:rPr>
              <w:t>Знания</w:t>
            </w:r>
          </w:p>
        </w:tc>
        <w:tc>
          <w:tcPr>
            <w:tcW w:w="1507" w:type="pct"/>
          </w:tcPr>
          <w:p w14:paraId="35CE45F2" w14:textId="77777777" w:rsidR="00B32A87" w:rsidRPr="004C4857" w:rsidRDefault="00B32A87" w:rsidP="004C4857">
            <w:pPr>
              <w:spacing w:after="0"/>
              <w:rPr>
                <w:rFonts w:ascii="Times New Roman" w:hAnsi="Times New Roman"/>
                <w:bCs/>
                <w:i/>
                <w:sz w:val="24"/>
                <w:szCs w:val="24"/>
              </w:rPr>
            </w:pPr>
          </w:p>
        </w:tc>
        <w:tc>
          <w:tcPr>
            <w:tcW w:w="1743" w:type="pct"/>
          </w:tcPr>
          <w:p w14:paraId="455E3845" w14:textId="77777777" w:rsidR="00B32A87" w:rsidRPr="004C4857" w:rsidRDefault="00B32A87" w:rsidP="004C4857">
            <w:pPr>
              <w:spacing w:after="0"/>
              <w:rPr>
                <w:rFonts w:ascii="Times New Roman" w:hAnsi="Times New Roman"/>
                <w:bCs/>
                <w:i/>
                <w:sz w:val="24"/>
                <w:szCs w:val="24"/>
              </w:rPr>
            </w:pPr>
          </w:p>
        </w:tc>
      </w:tr>
      <w:tr w:rsidR="00B32A87" w:rsidRPr="004C4857" w14:paraId="665E5BC7" w14:textId="77777777" w:rsidTr="003E4328">
        <w:tc>
          <w:tcPr>
            <w:tcW w:w="1750" w:type="pct"/>
          </w:tcPr>
          <w:p w14:paraId="31394786" w14:textId="77777777" w:rsidR="00B32A87" w:rsidRPr="004C4857" w:rsidRDefault="00B32A87" w:rsidP="004C4857">
            <w:pPr>
              <w:suppressAutoHyphens/>
              <w:spacing w:after="0"/>
              <w:ind w:firstLine="142"/>
              <w:jc w:val="both"/>
              <w:rPr>
                <w:rFonts w:ascii="Times New Roman" w:hAnsi="Times New Roman"/>
                <w:bCs/>
                <w:i/>
                <w:sz w:val="24"/>
                <w:szCs w:val="24"/>
              </w:rPr>
            </w:pPr>
            <w:r w:rsidRPr="004C4857">
              <w:rPr>
                <w:rFonts w:ascii="Times New Roman" w:hAnsi="Times New Roman"/>
                <w:sz w:val="24"/>
                <w:szCs w:val="24"/>
              </w:rPr>
              <w:t>базовых экономических инструментов, необходимых для управления личными финансами</w:t>
            </w:r>
          </w:p>
        </w:tc>
        <w:tc>
          <w:tcPr>
            <w:tcW w:w="1507" w:type="pct"/>
          </w:tcPr>
          <w:p w14:paraId="7D79B71E" w14:textId="77777777" w:rsidR="00B32A87" w:rsidRPr="004C4857" w:rsidRDefault="00B32A87" w:rsidP="004C4857">
            <w:pPr>
              <w:spacing w:after="0"/>
              <w:rPr>
                <w:rFonts w:ascii="Times New Roman" w:hAnsi="Times New Roman"/>
                <w:sz w:val="24"/>
                <w:szCs w:val="24"/>
              </w:rPr>
            </w:pPr>
            <w:r w:rsidRPr="004C4857">
              <w:rPr>
                <w:rFonts w:ascii="Times New Roman" w:hAnsi="Times New Roman"/>
                <w:sz w:val="24"/>
                <w:szCs w:val="24"/>
              </w:rPr>
              <w:t>Полнота ответов,</w:t>
            </w:r>
          </w:p>
          <w:p w14:paraId="4172F920" w14:textId="77777777" w:rsidR="00B32A87" w:rsidRPr="004C4857" w:rsidRDefault="00B32A87" w:rsidP="004C4857">
            <w:pPr>
              <w:spacing w:after="0"/>
              <w:rPr>
                <w:rFonts w:ascii="Times New Roman" w:hAnsi="Times New Roman"/>
                <w:sz w:val="24"/>
                <w:szCs w:val="24"/>
              </w:rPr>
            </w:pPr>
            <w:r w:rsidRPr="004C4857">
              <w:rPr>
                <w:rFonts w:ascii="Times New Roman" w:hAnsi="Times New Roman"/>
                <w:sz w:val="24"/>
                <w:szCs w:val="24"/>
              </w:rPr>
              <w:t>точность формулировок,</w:t>
            </w:r>
          </w:p>
          <w:p w14:paraId="72CC2AF2" w14:textId="77777777" w:rsidR="00B32A87" w:rsidRPr="004C4857" w:rsidRDefault="00B32A87" w:rsidP="004C4857">
            <w:pPr>
              <w:spacing w:after="0"/>
              <w:rPr>
                <w:rFonts w:ascii="Times New Roman" w:hAnsi="Times New Roman"/>
                <w:sz w:val="24"/>
                <w:szCs w:val="24"/>
              </w:rPr>
            </w:pPr>
            <w:r w:rsidRPr="004C4857">
              <w:rPr>
                <w:rFonts w:ascii="Times New Roman" w:hAnsi="Times New Roman"/>
                <w:sz w:val="24"/>
                <w:szCs w:val="24"/>
              </w:rPr>
              <w:t>не менее 70% правильных ответов</w:t>
            </w:r>
          </w:p>
          <w:p w14:paraId="1D987C74" w14:textId="77777777" w:rsidR="00B32A87" w:rsidRPr="004C4857" w:rsidRDefault="00B32A87" w:rsidP="004C4857">
            <w:pPr>
              <w:spacing w:after="0"/>
              <w:rPr>
                <w:rFonts w:ascii="Times New Roman" w:hAnsi="Times New Roman"/>
                <w:sz w:val="24"/>
                <w:szCs w:val="24"/>
              </w:rPr>
            </w:pPr>
            <w:r w:rsidRPr="004C4857">
              <w:rPr>
                <w:rFonts w:ascii="Times New Roman" w:hAnsi="Times New Roman"/>
                <w:sz w:val="24"/>
                <w:szCs w:val="24"/>
              </w:rPr>
              <w:t>Актуальность темы,</w:t>
            </w:r>
          </w:p>
          <w:p w14:paraId="7DEB2F66" w14:textId="77777777" w:rsidR="00B32A87" w:rsidRPr="004C4857" w:rsidRDefault="00B32A87" w:rsidP="004C4857">
            <w:pPr>
              <w:spacing w:after="0"/>
              <w:rPr>
                <w:rFonts w:ascii="Times New Roman" w:hAnsi="Times New Roman"/>
                <w:sz w:val="24"/>
                <w:szCs w:val="24"/>
              </w:rPr>
            </w:pPr>
            <w:r w:rsidRPr="004C4857">
              <w:rPr>
                <w:rFonts w:ascii="Times New Roman" w:hAnsi="Times New Roman"/>
                <w:sz w:val="24"/>
                <w:szCs w:val="24"/>
              </w:rPr>
              <w:t>адекватность результатов</w:t>
            </w:r>
          </w:p>
          <w:p w14:paraId="42866446" w14:textId="77777777" w:rsidR="00B32A87" w:rsidRPr="004C4857" w:rsidRDefault="00B32A87" w:rsidP="004C4857">
            <w:pPr>
              <w:spacing w:after="0"/>
              <w:rPr>
                <w:rFonts w:ascii="Times New Roman" w:hAnsi="Times New Roman"/>
                <w:sz w:val="24"/>
                <w:szCs w:val="24"/>
              </w:rPr>
            </w:pPr>
            <w:r w:rsidRPr="004C4857">
              <w:rPr>
                <w:rFonts w:ascii="Times New Roman" w:hAnsi="Times New Roman"/>
                <w:sz w:val="24"/>
                <w:szCs w:val="24"/>
              </w:rPr>
              <w:t>поставленным целям,</w:t>
            </w:r>
          </w:p>
          <w:p w14:paraId="38C1B3F6" w14:textId="77777777" w:rsidR="00B32A87" w:rsidRPr="004C4857" w:rsidRDefault="00B32A87" w:rsidP="004C4857">
            <w:pPr>
              <w:spacing w:after="0"/>
              <w:rPr>
                <w:rFonts w:ascii="Times New Roman" w:hAnsi="Times New Roman"/>
                <w:sz w:val="24"/>
                <w:szCs w:val="24"/>
              </w:rPr>
            </w:pPr>
            <w:r w:rsidRPr="004C4857">
              <w:rPr>
                <w:rFonts w:ascii="Times New Roman" w:hAnsi="Times New Roman"/>
                <w:sz w:val="24"/>
                <w:szCs w:val="24"/>
              </w:rPr>
              <w:t>составление личного фина</w:t>
            </w:r>
            <w:r w:rsidR="00AE1A92" w:rsidRPr="004C4857">
              <w:rPr>
                <w:rFonts w:ascii="Times New Roman" w:hAnsi="Times New Roman"/>
                <w:sz w:val="24"/>
                <w:szCs w:val="24"/>
              </w:rPr>
              <w:t xml:space="preserve">нсового </w:t>
            </w:r>
            <w:proofErr w:type="spellStart"/>
            <w:r w:rsidR="00AE1A92" w:rsidRPr="004C4857">
              <w:rPr>
                <w:rFonts w:ascii="Times New Roman" w:hAnsi="Times New Roman"/>
                <w:sz w:val="24"/>
                <w:szCs w:val="24"/>
              </w:rPr>
              <w:t>планинга</w:t>
            </w:r>
            <w:proofErr w:type="spellEnd"/>
            <w:r w:rsidR="00AE1A92" w:rsidRPr="004C4857">
              <w:rPr>
                <w:rFonts w:ascii="Times New Roman" w:hAnsi="Times New Roman"/>
                <w:sz w:val="24"/>
                <w:szCs w:val="24"/>
              </w:rPr>
              <w:t>, бизнес-планов</w:t>
            </w:r>
          </w:p>
        </w:tc>
        <w:tc>
          <w:tcPr>
            <w:tcW w:w="1743" w:type="pct"/>
          </w:tcPr>
          <w:p w14:paraId="7A21B8BC" w14:textId="77777777" w:rsidR="00B32A87" w:rsidRPr="004C4857" w:rsidRDefault="00B32A87" w:rsidP="004C4857">
            <w:pPr>
              <w:spacing w:after="0"/>
              <w:rPr>
                <w:rFonts w:ascii="Times New Roman" w:hAnsi="Times New Roman"/>
                <w:sz w:val="24"/>
                <w:szCs w:val="24"/>
                <w:u w:val="single"/>
              </w:rPr>
            </w:pPr>
            <w:r w:rsidRPr="004C4857">
              <w:rPr>
                <w:rFonts w:ascii="Times New Roman" w:hAnsi="Times New Roman"/>
                <w:sz w:val="24"/>
                <w:szCs w:val="24"/>
                <w:u w:val="single"/>
              </w:rPr>
              <w:t xml:space="preserve">Текущий контроль </w:t>
            </w:r>
          </w:p>
          <w:p w14:paraId="7AB8F25D" w14:textId="77777777" w:rsidR="00B32A87" w:rsidRPr="004C4857" w:rsidRDefault="00B32A87" w:rsidP="004C4857">
            <w:pPr>
              <w:spacing w:after="0"/>
              <w:rPr>
                <w:rFonts w:ascii="Times New Roman" w:hAnsi="Times New Roman"/>
                <w:sz w:val="24"/>
                <w:szCs w:val="24"/>
              </w:rPr>
            </w:pPr>
            <w:r w:rsidRPr="004C4857">
              <w:rPr>
                <w:rFonts w:ascii="Times New Roman" w:hAnsi="Times New Roman"/>
                <w:sz w:val="24"/>
                <w:szCs w:val="24"/>
              </w:rPr>
              <w:t>Устный опрос, наблюдение активности участия в командной работе, принятие правильных решений при участии в тренинге, активность участия в тренингах и коллективных формах работы;</w:t>
            </w:r>
          </w:p>
          <w:p w14:paraId="2436D38C" w14:textId="77777777" w:rsidR="00B32A87" w:rsidRPr="004C4857" w:rsidRDefault="00B32A87" w:rsidP="004C4857">
            <w:pPr>
              <w:spacing w:after="0"/>
              <w:rPr>
                <w:rFonts w:ascii="Times New Roman" w:hAnsi="Times New Roman"/>
                <w:sz w:val="24"/>
                <w:szCs w:val="24"/>
              </w:rPr>
            </w:pPr>
            <w:r w:rsidRPr="004C4857">
              <w:rPr>
                <w:rFonts w:ascii="Times New Roman" w:hAnsi="Times New Roman"/>
                <w:sz w:val="24"/>
                <w:szCs w:val="24"/>
              </w:rPr>
              <w:t xml:space="preserve"> -оценки результатов самостоятельной работы (докладов, рефератов, теоретической части проектов, учебных исследований и т.д.) </w:t>
            </w:r>
          </w:p>
        </w:tc>
      </w:tr>
      <w:tr w:rsidR="00B32A87" w:rsidRPr="004C4857" w14:paraId="4775EDA4" w14:textId="77777777" w:rsidTr="003E4328">
        <w:trPr>
          <w:trHeight w:val="391"/>
        </w:trPr>
        <w:tc>
          <w:tcPr>
            <w:tcW w:w="1750" w:type="pct"/>
          </w:tcPr>
          <w:p w14:paraId="4CF3CACB" w14:textId="77777777" w:rsidR="00B32A87" w:rsidRPr="004C4857" w:rsidRDefault="00B32A87" w:rsidP="004C4857">
            <w:pPr>
              <w:spacing w:after="0"/>
              <w:rPr>
                <w:rFonts w:ascii="Times New Roman" w:hAnsi="Times New Roman"/>
                <w:bCs/>
                <w:i/>
                <w:sz w:val="24"/>
                <w:szCs w:val="24"/>
              </w:rPr>
            </w:pPr>
            <w:r w:rsidRPr="004C4857">
              <w:rPr>
                <w:rFonts w:ascii="Times New Roman" w:hAnsi="Times New Roman"/>
                <w:bCs/>
                <w:i/>
                <w:sz w:val="24"/>
                <w:szCs w:val="24"/>
              </w:rPr>
              <w:t xml:space="preserve">Умения </w:t>
            </w:r>
          </w:p>
        </w:tc>
        <w:tc>
          <w:tcPr>
            <w:tcW w:w="1507" w:type="pct"/>
          </w:tcPr>
          <w:p w14:paraId="3FB79DFF" w14:textId="77777777" w:rsidR="00B32A87" w:rsidRPr="004C4857" w:rsidRDefault="00B32A87" w:rsidP="004C4857">
            <w:pPr>
              <w:spacing w:after="0"/>
              <w:rPr>
                <w:rFonts w:ascii="Times New Roman" w:hAnsi="Times New Roman"/>
                <w:bCs/>
                <w:i/>
                <w:sz w:val="24"/>
                <w:szCs w:val="24"/>
              </w:rPr>
            </w:pPr>
          </w:p>
        </w:tc>
        <w:tc>
          <w:tcPr>
            <w:tcW w:w="1743" w:type="pct"/>
          </w:tcPr>
          <w:p w14:paraId="023507B9" w14:textId="77777777" w:rsidR="00B32A87" w:rsidRPr="004C4857" w:rsidRDefault="00B32A87" w:rsidP="004C4857">
            <w:pPr>
              <w:spacing w:after="0"/>
              <w:rPr>
                <w:rFonts w:ascii="Times New Roman" w:hAnsi="Times New Roman"/>
                <w:bCs/>
                <w:i/>
                <w:sz w:val="24"/>
                <w:szCs w:val="24"/>
              </w:rPr>
            </w:pPr>
          </w:p>
        </w:tc>
      </w:tr>
      <w:tr w:rsidR="00B32A87" w:rsidRPr="004C4857" w14:paraId="2AEB630F" w14:textId="77777777" w:rsidTr="003E4328">
        <w:trPr>
          <w:trHeight w:val="896"/>
        </w:trPr>
        <w:tc>
          <w:tcPr>
            <w:tcW w:w="1750" w:type="pct"/>
          </w:tcPr>
          <w:p w14:paraId="122A9795" w14:textId="77777777" w:rsidR="00B32A87" w:rsidRPr="004C4857" w:rsidRDefault="00B32A87" w:rsidP="004C4857">
            <w:pPr>
              <w:ind w:firstLine="142"/>
              <w:jc w:val="both"/>
              <w:rPr>
                <w:rFonts w:ascii="Times New Roman" w:hAnsi="Times New Roman"/>
                <w:bCs/>
                <w:sz w:val="24"/>
                <w:szCs w:val="24"/>
              </w:rPr>
            </w:pPr>
            <w:r w:rsidRPr="004C4857">
              <w:rPr>
                <w:rFonts w:ascii="Times New Roman" w:hAnsi="Times New Roman"/>
                <w:sz w:val="24"/>
                <w:szCs w:val="24"/>
              </w:rPr>
              <w:t>применять основные экономические знания для принятия грамотных решений с цел</w:t>
            </w:r>
            <w:r w:rsidR="00AE1A92" w:rsidRPr="004C4857">
              <w:rPr>
                <w:rFonts w:ascii="Times New Roman" w:hAnsi="Times New Roman"/>
                <w:sz w:val="24"/>
                <w:szCs w:val="24"/>
              </w:rPr>
              <w:t>ью управления личными финансами</w:t>
            </w:r>
          </w:p>
        </w:tc>
        <w:tc>
          <w:tcPr>
            <w:tcW w:w="1507" w:type="pct"/>
          </w:tcPr>
          <w:p w14:paraId="0705E1EF" w14:textId="77777777" w:rsidR="00B32A87" w:rsidRPr="004C4857" w:rsidRDefault="00B32A87" w:rsidP="004C4857">
            <w:pPr>
              <w:spacing w:after="0"/>
              <w:rPr>
                <w:rFonts w:ascii="Times New Roman" w:hAnsi="Times New Roman"/>
                <w:sz w:val="24"/>
                <w:szCs w:val="24"/>
              </w:rPr>
            </w:pPr>
            <w:r w:rsidRPr="004C4857">
              <w:rPr>
                <w:rFonts w:ascii="Times New Roman" w:hAnsi="Times New Roman"/>
                <w:sz w:val="24"/>
                <w:szCs w:val="24"/>
              </w:rPr>
              <w:t>-применяет эффективные</w:t>
            </w:r>
          </w:p>
          <w:p w14:paraId="07B94726" w14:textId="77777777" w:rsidR="00B32A87" w:rsidRPr="004C4857" w:rsidRDefault="00B32A87" w:rsidP="004C4857">
            <w:pPr>
              <w:spacing w:after="0"/>
              <w:rPr>
                <w:rFonts w:ascii="Times New Roman" w:hAnsi="Times New Roman"/>
                <w:sz w:val="24"/>
                <w:szCs w:val="24"/>
              </w:rPr>
            </w:pPr>
            <w:r w:rsidRPr="004C4857">
              <w:rPr>
                <w:rFonts w:ascii="Times New Roman" w:hAnsi="Times New Roman"/>
                <w:sz w:val="24"/>
                <w:szCs w:val="24"/>
              </w:rPr>
              <w:t>методы по сбору, анализу,</w:t>
            </w:r>
          </w:p>
          <w:p w14:paraId="69EB2E8E" w14:textId="77777777" w:rsidR="00B32A87" w:rsidRPr="004C4857" w:rsidRDefault="00B32A87" w:rsidP="004C4857">
            <w:pPr>
              <w:spacing w:after="0"/>
              <w:rPr>
                <w:rFonts w:ascii="Times New Roman" w:hAnsi="Times New Roman"/>
                <w:sz w:val="24"/>
                <w:szCs w:val="24"/>
              </w:rPr>
            </w:pPr>
            <w:r w:rsidRPr="004C4857">
              <w:rPr>
                <w:rFonts w:ascii="Times New Roman" w:hAnsi="Times New Roman"/>
                <w:sz w:val="24"/>
                <w:szCs w:val="24"/>
              </w:rPr>
              <w:t>обработке первичной</w:t>
            </w:r>
          </w:p>
          <w:p w14:paraId="7E65EECD" w14:textId="77777777" w:rsidR="00B32A87" w:rsidRPr="004C4857" w:rsidRDefault="00B32A87" w:rsidP="004C4857">
            <w:pPr>
              <w:spacing w:after="0"/>
              <w:rPr>
                <w:rFonts w:ascii="Times New Roman" w:hAnsi="Times New Roman"/>
                <w:sz w:val="24"/>
                <w:szCs w:val="24"/>
              </w:rPr>
            </w:pPr>
            <w:r w:rsidRPr="004C4857">
              <w:rPr>
                <w:rFonts w:ascii="Times New Roman" w:hAnsi="Times New Roman"/>
                <w:sz w:val="24"/>
                <w:szCs w:val="24"/>
              </w:rPr>
              <w:t>информации;</w:t>
            </w:r>
          </w:p>
          <w:p w14:paraId="278719EC" w14:textId="77777777" w:rsidR="00B32A87" w:rsidRPr="004C4857" w:rsidRDefault="00212098" w:rsidP="004C4857">
            <w:pPr>
              <w:spacing w:after="0"/>
              <w:rPr>
                <w:rFonts w:ascii="Times New Roman" w:hAnsi="Times New Roman"/>
                <w:sz w:val="24"/>
                <w:szCs w:val="24"/>
              </w:rPr>
            </w:pPr>
            <w:r w:rsidRPr="004C4857">
              <w:rPr>
                <w:rFonts w:ascii="Times New Roman" w:hAnsi="Times New Roman"/>
                <w:sz w:val="24"/>
                <w:szCs w:val="24"/>
              </w:rPr>
              <w:t xml:space="preserve">– </w:t>
            </w:r>
            <w:r w:rsidR="00B32A87" w:rsidRPr="004C4857">
              <w:rPr>
                <w:rFonts w:ascii="Times New Roman" w:hAnsi="Times New Roman"/>
                <w:sz w:val="24"/>
                <w:szCs w:val="24"/>
              </w:rPr>
              <w:t>применяет информационные технологии;</w:t>
            </w:r>
          </w:p>
          <w:p w14:paraId="04FA387F" w14:textId="77777777" w:rsidR="00B32A87" w:rsidRPr="004C4857" w:rsidRDefault="00212098" w:rsidP="004C4857">
            <w:pPr>
              <w:spacing w:after="0"/>
              <w:rPr>
                <w:rFonts w:ascii="Times New Roman" w:hAnsi="Times New Roman"/>
                <w:sz w:val="24"/>
                <w:szCs w:val="24"/>
              </w:rPr>
            </w:pPr>
            <w:r w:rsidRPr="004C4857">
              <w:rPr>
                <w:rFonts w:ascii="Times New Roman" w:hAnsi="Times New Roman"/>
                <w:sz w:val="24"/>
                <w:szCs w:val="24"/>
              </w:rPr>
              <w:t xml:space="preserve">– </w:t>
            </w:r>
            <w:r w:rsidR="00B32A87" w:rsidRPr="004C4857">
              <w:rPr>
                <w:rFonts w:ascii="Times New Roman" w:hAnsi="Times New Roman"/>
                <w:sz w:val="24"/>
                <w:szCs w:val="24"/>
              </w:rPr>
              <w:t>проводит расчёты и решает прикладные задачи по экономической оценке финансов</w:t>
            </w:r>
          </w:p>
        </w:tc>
        <w:tc>
          <w:tcPr>
            <w:tcW w:w="1743" w:type="pct"/>
          </w:tcPr>
          <w:p w14:paraId="0E5617BD" w14:textId="77777777" w:rsidR="00B32A87" w:rsidRPr="004C4857" w:rsidRDefault="00B32A87" w:rsidP="004C4857">
            <w:pPr>
              <w:spacing w:after="0"/>
              <w:rPr>
                <w:rFonts w:ascii="Times New Roman" w:hAnsi="Times New Roman"/>
                <w:sz w:val="24"/>
                <w:szCs w:val="24"/>
              </w:rPr>
            </w:pPr>
            <w:r w:rsidRPr="004C4857">
              <w:rPr>
                <w:rFonts w:ascii="Times New Roman" w:hAnsi="Times New Roman"/>
                <w:sz w:val="24"/>
                <w:szCs w:val="24"/>
              </w:rPr>
              <w:t>Текущий контроль:</w:t>
            </w:r>
          </w:p>
          <w:p w14:paraId="17D95899" w14:textId="77777777" w:rsidR="00B32A87" w:rsidRPr="004C4857" w:rsidRDefault="00212098" w:rsidP="004C4857">
            <w:pPr>
              <w:spacing w:after="0"/>
              <w:rPr>
                <w:rFonts w:ascii="Times New Roman" w:hAnsi="Times New Roman"/>
                <w:sz w:val="24"/>
                <w:szCs w:val="24"/>
              </w:rPr>
            </w:pPr>
            <w:r w:rsidRPr="004C4857">
              <w:rPr>
                <w:rFonts w:ascii="Times New Roman" w:hAnsi="Times New Roman"/>
                <w:sz w:val="24"/>
                <w:szCs w:val="24"/>
              </w:rPr>
              <w:t xml:space="preserve">– </w:t>
            </w:r>
            <w:r w:rsidR="00B32A87" w:rsidRPr="004C4857">
              <w:rPr>
                <w:rFonts w:ascii="Times New Roman" w:hAnsi="Times New Roman"/>
                <w:sz w:val="24"/>
                <w:szCs w:val="24"/>
              </w:rPr>
              <w:t>оценка участия в</w:t>
            </w:r>
          </w:p>
          <w:p w14:paraId="08289C22" w14:textId="77777777" w:rsidR="00B32A87" w:rsidRPr="004C4857" w:rsidRDefault="00B32A87" w:rsidP="004C4857">
            <w:pPr>
              <w:spacing w:after="0"/>
              <w:rPr>
                <w:rFonts w:ascii="Times New Roman" w:hAnsi="Times New Roman"/>
                <w:sz w:val="24"/>
                <w:szCs w:val="24"/>
              </w:rPr>
            </w:pPr>
            <w:r w:rsidRPr="004C4857">
              <w:rPr>
                <w:rFonts w:ascii="Times New Roman" w:hAnsi="Times New Roman"/>
                <w:sz w:val="24"/>
                <w:szCs w:val="24"/>
              </w:rPr>
              <w:t>тренингах, выполнение</w:t>
            </w:r>
          </w:p>
          <w:p w14:paraId="18FA80D2" w14:textId="77777777" w:rsidR="00B32A87" w:rsidRPr="004C4857" w:rsidRDefault="00B32A87" w:rsidP="004C4857">
            <w:pPr>
              <w:spacing w:after="0"/>
              <w:rPr>
                <w:rFonts w:ascii="Times New Roman" w:hAnsi="Times New Roman"/>
                <w:sz w:val="24"/>
                <w:szCs w:val="24"/>
              </w:rPr>
            </w:pPr>
            <w:r w:rsidRPr="004C4857">
              <w:rPr>
                <w:rFonts w:ascii="Times New Roman" w:hAnsi="Times New Roman"/>
                <w:sz w:val="24"/>
                <w:szCs w:val="24"/>
              </w:rPr>
              <w:t>самостоятельных и практических работ</w:t>
            </w:r>
          </w:p>
          <w:p w14:paraId="5D2CC22B" w14:textId="77777777" w:rsidR="00B32A87" w:rsidRPr="004C4857" w:rsidRDefault="00B32A87" w:rsidP="004C4857">
            <w:pPr>
              <w:spacing w:after="0"/>
              <w:rPr>
                <w:rFonts w:ascii="Times New Roman" w:hAnsi="Times New Roman"/>
                <w:sz w:val="24"/>
                <w:szCs w:val="24"/>
              </w:rPr>
            </w:pPr>
            <w:r w:rsidRPr="004C4857">
              <w:rPr>
                <w:rFonts w:ascii="Times New Roman" w:hAnsi="Times New Roman"/>
                <w:sz w:val="24"/>
                <w:szCs w:val="24"/>
              </w:rPr>
              <w:t>Промежуточная аттестация:</w:t>
            </w:r>
          </w:p>
          <w:p w14:paraId="1921C936" w14:textId="77777777" w:rsidR="00B32A87" w:rsidRPr="004C4857" w:rsidRDefault="00212098" w:rsidP="004C4857">
            <w:pPr>
              <w:spacing w:after="0"/>
              <w:rPr>
                <w:rFonts w:ascii="Times New Roman" w:hAnsi="Times New Roman"/>
                <w:sz w:val="24"/>
                <w:szCs w:val="24"/>
              </w:rPr>
            </w:pPr>
            <w:r w:rsidRPr="004C4857">
              <w:rPr>
                <w:rFonts w:ascii="Times New Roman" w:hAnsi="Times New Roman"/>
                <w:sz w:val="24"/>
                <w:szCs w:val="24"/>
              </w:rPr>
              <w:t xml:space="preserve">– </w:t>
            </w:r>
            <w:r w:rsidR="00B32A87" w:rsidRPr="004C4857">
              <w:rPr>
                <w:rFonts w:ascii="Times New Roman" w:hAnsi="Times New Roman"/>
                <w:sz w:val="24"/>
                <w:szCs w:val="24"/>
              </w:rPr>
              <w:t>экспертная оценка выполнения</w:t>
            </w:r>
          </w:p>
          <w:p w14:paraId="4030CB13" w14:textId="77777777" w:rsidR="00B32A87" w:rsidRPr="004C4857" w:rsidRDefault="00B32A87" w:rsidP="004C4857">
            <w:pPr>
              <w:spacing w:after="0"/>
              <w:rPr>
                <w:rFonts w:ascii="Times New Roman" w:hAnsi="Times New Roman"/>
                <w:sz w:val="24"/>
                <w:szCs w:val="24"/>
              </w:rPr>
            </w:pPr>
            <w:r w:rsidRPr="004C4857">
              <w:rPr>
                <w:rFonts w:ascii="Times New Roman" w:hAnsi="Times New Roman"/>
                <w:sz w:val="24"/>
                <w:szCs w:val="24"/>
              </w:rPr>
              <w:t xml:space="preserve">практических заданий </w:t>
            </w:r>
          </w:p>
        </w:tc>
      </w:tr>
    </w:tbl>
    <w:p w14:paraId="2343F10C" w14:textId="77777777" w:rsidR="00B32A87" w:rsidRPr="004C4857" w:rsidRDefault="00B32A87" w:rsidP="004C4857">
      <w:pPr>
        <w:spacing w:after="0"/>
        <w:jc w:val="both"/>
        <w:rPr>
          <w:rFonts w:ascii="Times New Roman" w:hAnsi="Times New Roman"/>
          <w:b/>
          <w:sz w:val="24"/>
          <w:szCs w:val="24"/>
        </w:rPr>
      </w:pPr>
    </w:p>
    <w:p w14:paraId="00830E7D" w14:textId="77777777" w:rsidR="00B32A87" w:rsidRPr="003E4B8C" w:rsidRDefault="00B32A87" w:rsidP="00B32A87">
      <w:pPr>
        <w:spacing w:after="0"/>
        <w:jc w:val="both"/>
        <w:rPr>
          <w:rFonts w:ascii="Times New Roman" w:hAnsi="Times New Roman"/>
          <w:b/>
          <w:szCs w:val="52"/>
        </w:rPr>
      </w:pPr>
    </w:p>
    <w:p w14:paraId="3ECF7C92" w14:textId="77777777" w:rsidR="00B32A87" w:rsidRPr="003E4B8C" w:rsidRDefault="00B32A87" w:rsidP="00B32A87">
      <w:pPr>
        <w:spacing w:after="0"/>
        <w:jc w:val="both"/>
        <w:rPr>
          <w:rFonts w:ascii="Times New Roman" w:hAnsi="Times New Roman"/>
          <w:b/>
          <w:szCs w:val="52"/>
        </w:rPr>
      </w:pPr>
    </w:p>
    <w:p w14:paraId="38EAB87E" w14:textId="77777777" w:rsidR="00B32A87" w:rsidRPr="002E1024" w:rsidRDefault="00B32A87" w:rsidP="00B32A87">
      <w:pPr>
        <w:jc w:val="both"/>
        <w:rPr>
          <w:rFonts w:ascii="Times New Roman" w:hAnsi="Times New Roman"/>
          <w:bCs/>
          <w:sz w:val="28"/>
          <w:szCs w:val="28"/>
        </w:rPr>
      </w:pPr>
    </w:p>
    <w:p w14:paraId="1FB49BB5" w14:textId="77777777" w:rsidR="00B32A87" w:rsidRPr="002E1024" w:rsidRDefault="00B32A87" w:rsidP="00B32A87">
      <w:pPr>
        <w:jc w:val="both"/>
        <w:rPr>
          <w:rFonts w:ascii="Times New Roman" w:hAnsi="Times New Roman"/>
          <w:bCs/>
          <w:sz w:val="28"/>
          <w:szCs w:val="28"/>
        </w:rPr>
      </w:pPr>
    </w:p>
    <w:p w14:paraId="3A18CADB" w14:textId="77777777" w:rsidR="005931B6" w:rsidRDefault="005931B6" w:rsidP="00B32A87">
      <w:pPr>
        <w:jc w:val="both"/>
        <w:rPr>
          <w:rFonts w:ascii="Times New Roman" w:hAnsi="Times New Roman"/>
          <w:bCs/>
          <w:sz w:val="28"/>
          <w:szCs w:val="28"/>
        </w:rPr>
        <w:sectPr w:rsidR="005931B6" w:rsidSect="003E4328">
          <w:pgSz w:w="11906" w:h="16838"/>
          <w:pgMar w:top="1134" w:right="850" w:bottom="284" w:left="1701" w:header="708" w:footer="708" w:gutter="0"/>
          <w:cols w:space="720"/>
          <w:docGrid w:linePitch="299"/>
        </w:sectPr>
      </w:pPr>
    </w:p>
    <w:p w14:paraId="3903638A" w14:textId="77777777" w:rsidR="00AE1A92" w:rsidRPr="005931B6" w:rsidRDefault="00AE1A92" w:rsidP="00AE1A92">
      <w:pPr>
        <w:spacing w:after="0"/>
        <w:jc w:val="right"/>
        <w:rPr>
          <w:rFonts w:ascii="Times New Roman" w:hAnsi="Times New Roman"/>
          <w:b/>
          <w:sz w:val="24"/>
          <w:szCs w:val="24"/>
        </w:rPr>
      </w:pPr>
      <w:r w:rsidRPr="005931B6">
        <w:rPr>
          <w:rFonts w:ascii="Times New Roman" w:hAnsi="Times New Roman"/>
          <w:b/>
          <w:sz w:val="24"/>
          <w:szCs w:val="24"/>
        </w:rPr>
        <w:lastRenderedPageBreak/>
        <w:t>Приложение 2.7</w:t>
      </w:r>
    </w:p>
    <w:p w14:paraId="520E674B" w14:textId="4E4EF7B1" w:rsidR="00AE1A92" w:rsidRPr="005931B6" w:rsidRDefault="00AE1A92" w:rsidP="00AE1A92">
      <w:pPr>
        <w:spacing w:after="0"/>
        <w:jc w:val="right"/>
        <w:rPr>
          <w:rFonts w:ascii="Times New Roman" w:hAnsi="Times New Roman"/>
          <w:b/>
          <w:sz w:val="24"/>
          <w:szCs w:val="24"/>
        </w:rPr>
      </w:pPr>
      <w:r w:rsidRPr="005931B6">
        <w:rPr>
          <w:rFonts w:ascii="Times New Roman" w:hAnsi="Times New Roman"/>
          <w:b/>
          <w:sz w:val="24"/>
          <w:szCs w:val="24"/>
        </w:rPr>
        <w:t xml:space="preserve">к </w:t>
      </w:r>
      <w:r w:rsidR="004E3BC0" w:rsidRPr="005931B6">
        <w:rPr>
          <w:rFonts w:ascii="Times New Roman" w:hAnsi="Times New Roman"/>
          <w:b/>
          <w:sz w:val="24"/>
          <w:szCs w:val="24"/>
        </w:rPr>
        <w:t>ПОП</w:t>
      </w:r>
      <w:r w:rsidRPr="005931B6">
        <w:rPr>
          <w:rFonts w:ascii="Times New Roman" w:hAnsi="Times New Roman"/>
          <w:b/>
          <w:sz w:val="24"/>
          <w:szCs w:val="24"/>
        </w:rPr>
        <w:t xml:space="preserve"> по профессии</w:t>
      </w:r>
    </w:p>
    <w:p w14:paraId="0D9D9100" w14:textId="77777777" w:rsidR="00AE1A92" w:rsidRPr="005931B6" w:rsidRDefault="00AE1A92" w:rsidP="00AE1A92">
      <w:pPr>
        <w:spacing w:after="0"/>
        <w:jc w:val="right"/>
        <w:rPr>
          <w:rFonts w:ascii="Times New Roman" w:hAnsi="Times New Roman"/>
          <w:b/>
          <w:sz w:val="24"/>
          <w:szCs w:val="24"/>
        </w:rPr>
      </w:pPr>
      <w:r w:rsidRPr="005931B6">
        <w:rPr>
          <w:rFonts w:ascii="Times New Roman" w:hAnsi="Times New Roman"/>
          <w:b/>
          <w:sz w:val="24"/>
          <w:szCs w:val="24"/>
        </w:rPr>
        <w:t xml:space="preserve">08.01.29 Мастер по обслуживанию </w:t>
      </w:r>
    </w:p>
    <w:p w14:paraId="70D05DED" w14:textId="77777777" w:rsidR="00AE1A92" w:rsidRPr="005931B6" w:rsidRDefault="00AE1A92" w:rsidP="00AE1A92">
      <w:pPr>
        <w:spacing w:after="0"/>
        <w:jc w:val="right"/>
        <w:rPr>
          <w:rFonts w:ascii="Times New Roman" w:hAnsi="Times New Roman"/>
          <w:b/>
          <w:sz w:val="24"/>
          <w:szCs w:val="24"/>
        </w:rPr>
      </w:pPr>
      <w:r w:rsidRPr="005931B6">
        <w:rPr>
          <w:rFonts w:ascii="Times New Roman" w:hAnsi="Times New Roman"/>
          <w:b/>
          <w:sz w:val="24"/>
          <w:szCs w:val="24"/>
        </w:rPr>
        <w:t>и ремонту инженерных систем жилищно-</w:t>
      </w:r>
    </w:p>
    <w:p w14:paraId="04B03E65" w14:textId="77777777" w:rsidR="00AE1A92" w:rsidRPr="005931B6" w:rsidRDefault="00AE1A92" w:rsidP="00AE1A92">
      <w:pPr>
        <w:spacing w:after="0"/>
        <w:jc w:val="right"/>
        <w:rPr>
          <w:rFonts w:ascii="Times New Roman" w:hAnsi="Times New Roman"/>
          <w:b/>
          <w:sz w:val="24"/>
          <w:szCs w:val="24"/>
        </w:rPr>
      </w:pPr>
      <w:r w:rsidRPr="005931B6">
        <w:rPr>
          <w:rFonts w:ascii="Times New Roman" w:hAnsi="Times New Roman"/>
          <w:b/>
          <w:sz w:val="24"/>
          <w:szCs w:val="24"/>
        </w:rPr>
        <w:t>коммунального хозяйства</w:t>
      </w:r>
    </w:p>
    <w:p w14:paraId="78564E61" w14:textId="77777777" w:rsidR="00B32A87" w:rsidRPr="003E4B8C" w:rsidRDefault="00B32A87" w:rsidP="00B32A87">
      <w:pPr>
        <w:jc w:val="center"/>
        <w:rPr>
          <w:rFonts w:ascii="Times New Roman" w:hAnsi="Times New Roman"/>
          <w:b/>
          <w:i/>
        </w:rPr>
      </w:pPr>
    </w:p>
    <w:p w14:paraId="2209C717" w14:textId="77777777" w:rsidR="00B32A87" w:rsidRPr="003E4B8C" w:rsidRDefault="00B32A87" w:rsidP="00B32A87">
      <w:pPr>
        <w:jc w:val="center"/>
        <w:rPr>
          <w:rFonts w:ascii="Times New Roman" w:hAnsi="Times New Roman"/>
          <w:b/>
          <w:i/>
        </w:rPr>
      </w:pPr>
    </w:p>
    <w:p w14:paraId="6C278DE7" w14:textId="0F4250F1" w:rsidR="00B32A87" w:rsidRDefault="00B32A87" w:rsidP="00B32A87">
      <w:pPr>
        <w:jc w:val="center"/>
        <w:rPr>
          <w:rFonts w:ascii="Times New Roman" w:hAnsi="Times New Roman"/>
          <w:b/>
          <w:i/>
        </w:rPr>
      </w:pPr>
    </w:p>
    <w:p w14:paraId="7E27DD6D" w14:textId="330B1755" w:rsidR="001C4DEE" w:rsidRDefault="001C4DEE" w:rsidP="00B32A87">
      <w:pPr>
        <w:jc w:val="center"/>
        <w:rPr>
          <w:rFonts w:ascii="Times New Roman" w:hAnsi="Times New Roman"/>
          <w:b/>
          <w:i/>
        </w:rPr>
      </w:pPr>
    </w:p>
    <w:p w14:paraId="4B8AEA00" w14:textId="2B3FDED6" w:rsidR="005931B6" w:rsidRDefault="005931B6" w:rsidP="00B32A87">
      <w:pPr>
        <w:jc w:val="center"/>
        <w:rPr>
          <w:rFonts w:ascii="Times New Roman" w:hAnsi="Times New Roman"/>
          <w:b/>
          <w:i/>
        </w:rPr>
      </w:pPr>
    </w:p>
    <w:p w14:paraId="4C54939B" w14:textId="14791602" w:rsidR="005931B6" w:rsidRDefault="005931B6" w:rsidP="00B32A87">
      <w:pPr>
        <w:jc w:val="center"/>
        <w:rPr>
          <w:rFonts w:ascii="Times New Roman" w:hAnsi="Times New Roman"/>
          <w:b/>
          <w:i/>
        </w:rPr>
      </w:pPr>
    </w:p>
    <w:p w14:paraId="044E1330" w14:textId="4242BE5A" w:rsidR="004C4857" w:rsidRDefault="004C4857" w:rsidP="00B32A87">
      <w:pPr>
        <w:jc w:val="center"/>
        <w:rPr>
          <w:rFonts w:ascii="Times New Roman" w:hAnsi="Times New Roman"/>
          <w:b/>
          <w:i/>
        </w:rPr>
      </w:pPr>
    </w:p>
    <w:p w14:paraId="158D5917" w14:textId="77777777" w:rsidR="004C4857" w:rsidRPr="003E4B8C" w:rsidRDefault="004C4857" w:rsidP="00B32A87">
      <w:pPr>
        <w:jc w:val="center"/>
        <w:rPr>
          <w:rFonts w:ascii="Times New Roman" w:hAnsi="Times New Roman"/>
          <w:b/>
          <w:i/>
        </w:rPr>
      </w:pPr>
    </w:p>
    <w:p w14:paraId="447BBADF" w14:textId="77777777" w:rsidR="00B32A87" w:rsidRPr="003E4B8C" w:rsidRDefault="00B32A87" w:rsidP="00B32A87">
      <w:pPr>
        <w:jc w:val="center"/>
        <w:rPr>
          <w:rFonts w:ascii="Times New Roman" w:hAnsi="Times New Roman"/>
          <w:b/>
          <w:i/>
        </w:rPr>
      </w:pPr>
    </w:p>
    <w:p w14:paraId="59BCE2D7" w14:textId="77777777" w:rsidR="00B32A87" w:rsidRPr="003E4B8C" w:rsidRDefault="00B32A87" w:rsidP="00B32A87">
      <w:pPr>
        <w:jc w:val="center"/>
        <w:rPr>
          <w:rFonts w:ascii="Times New Roman" w:hAnsi="Times New Roman"/>
          <w:b/>
          <w:sz w:val="24"/>
          <w:szCs w:val="24"/>
        </w:rPr>
      </w:pPr>
      <w:r w:rsidRPr="003E4B8C">
        <w:rPr>
          <w:rFonts w:ascii="Times New Roman" w:hAnsi="Times New Roman"/>
          <w:b/>
          <w:sz w:val="24"/>
          <w:szCs w:val="24"/>
        </w:rPr>
        <w:t>ПРИМЕРНАЯ РАБОЧАЯ ПРОГРАММА УЧЕБНОЙ ДИСЦИПЛИНЫ</w:t>
      </w:r>
    </w:p>
    <w:p w14:paraId="30605E8C" w14:textId="2A204530" w:rsidR="00B32A87" w:rsidRPr="001C4DEE" w:rsidRDefault="005931B6" w:rsidP="00B32A87">
      <w:pPr>
        <w:spacing w:after="0"/>
        <w:jc w:val="center"/>
        <w:rPr>
          <w:rFonts w:ascii="Times New Roman" w:hAnsi="Times New Roman"/>
          <w:b/>
          <w:iCs/>
          <w:sz w:val="24"/>
          <w:szCs w:val="24"/>
        </w:rPr>
      </w:pPr>
      <w:r w:rsidRPr="001C4DEE">
        <w:rPr>
          <w:rFonts w:ascii="Times New Roman" w:hAnsi="Times New Roman"/>
          <w:b/>
          <w:iCs/>
          <w:sz w:val="24"/>
          <w:szCs w:val="24"/>
        </w:rPr>
        <w:t>«ОП.01 ТЕХНИЧЕСКОЕ ЧЕРЧЕНИЕ»</w:t>
      </w:r>
    </w:p>
    <w:p w14:paraId="7C17DE4C" w14:textId="77777777" w:rsidR="00B32A87" w:rsidRPr="003E4B8C" w:rsidRDefault="00B32A87" w:rsidP="00B32A87">
      <w:pPr>
        <w:jc w:val="center"/>
        <w:rPr>
          <w:rFonts w:ascii="Times New Roman" w:hAnsi="Times New Roman"/>
          <w:b/>
          <w:i/>
        </w:rPr>
      </w:pPr>
    </w:p>
    <w:p w14:paraId="3AB807B7" w14:textId="77777777" w:rsidR="00B32A87" w:rsidRPr="003E4B8C" w:rsidRDefault="00B32A87" w:rsidP="00B32A87">
      <w:pPr>
        <w:rPr>
          <w:rFonts w:ascii="Times New Roman" w:hAnsi="Times New Roman"/>
          <w:b/>
          <w:i/>
        </w:rPr>
      </w:pPr>
    </w:p>
    <w:p w14:paraId="410CC5EE" w14:textId="77777777" w:rsidR="00B32A87" w:rsidRPr="003E4B8C" w:rsidRDefault="00B32A87" w:rsidP="00B32A87">
      <w:pPr>
        <w:rPr>
          <w:rFonts w:ascii="Times New Roman" w:hAnsi="Times New Roman"/>
          <w:b/>
          <w:i/>
        </w:rPr>
      </w:pPr>
    </w:p>
    <w:p w14:paraId="22121C1F" w14:textId="77777777" w:rsidR="00B32A87" w:rsidRPr="003E4B8C" w:rsidRDefault="00B32A87" w:rsidP="00B32A87">
      <w:pPr>
        <w:rPr>
          <w:rFonts w:ascii="Times New Roman" w:hAnsi="Times New Roman"/>
          <w:b/>
          <w:i/>
        </w:rPr>
      </w:pPr>
    </w:p>
    <w:p w14:paraId="2BCD90E1" w14:textId="77777777" w:rsidR="00B32A87" w:rsidRPr="003E4B8C" w:rsidRDefault="00B32A87" w:rsidP="00B32A87">
      <w:pPr>
        <w:rPr>
          <w:rFonts w:ascii="Times New Roman" w:hAnsi="Times New Roman"/>
          <w:b/>
          <w:i/>
        </w:rPr>
      </w:pPr>
    </w:p>
    <w:p w14:paraId="1AF63C24" w14:textId="77777777" w:rsidR="00B32A87" w:rsidRPr="003E4B8C" w:rsidRDefault="00B32A87" w:rsidP="00B32A87">
      <w:pPr>
        <w:rPr>
          <w:rFonts w:ascii="Times New Roman" w:hAnsi="Times New Roman"/>
          <w:b/>
          <w:i/>
        </w:rPr>
      </w:pPr>
    </w:p>
    <w:p w14:paraId="736E01EC" w14:textId="77777777" w:rsidR="00B32A87" w:rsidRPr="003E4B8C" w:rsidRDefault="00B32A87" w:rsidP="00B32A87">
      <w:pPr>
        <w:rPr>
          <w:rFonts w:ascii="Times New Roman" w:hAnsi="Times New Roman"/>
          <w:b/>
          <w:i/>
        </w:rPr>
      </w:pPr>
    </w:p>
    <w:p w14:paraId="5E4CBA8F" w14:textId="77777777" w:rsidR="00B32A87" w:rsidRPr="003E4B8C" w:rsidRDefault="00B32A87" w:rsidP="00B32A87">
      <w:pPr>
        <w:rPr>
          <w:rFonts w:ascii="Times New Roman" w:hAnsi="Times New Roman"/>
          <w:b/>
          <w:i/>
        </w:rPr>
      </w:pPr>
    </w:p>
    <w:p w14:paraId="409DFBA8" w14:textId="77777777" w:rsidR="00B32A87" w:rsidRPr="003E4B8C" w:rsidRDefault="00B32A87" w:rsidP="00B32A87">
      <w:pPr>
        <w:rPr>
          <w:rFonts w:ascii="Times New Roman" w:hAnsi="Times New Roman"/>
          <w:b/>
          <w:i/>
        </w:rPr>
      </w:pPr>
    </w:p>
    <w:p w14:paraId="07CC319A" w14:textId="77777777" w:rsidR="00B32A87" w:rsidRPr="003E4B8C" w:rsidRDefault="00B32A87" w:rsidP="00B32A87">
      <w:pPr>
        <w:rPr>
          <w:rFonts w:ascii="Times New Roman" w:hAnsi="Times New Roman"/>
          <w:b/>
          <w:i/>
        </w:rPr>
      </w:pPr>
    </w:p>
    <w:p w14:paraId="3F97A50E" w14:textId="77777777" w:rsidR="00B32A87" w:rsidRPr="003E4B8C" w:rsidRDefault="00B32A87" w:rsidP="00B32A87">
      <w:pPr>
        <w:rPr>
          <w:rFonts w:ascii="Times New Roman" w:hAnsi="Times New Roman"/>
          <w:b/>
          <w:i/>
        </w:rPr>
      </w:pPr>
    </w:p>
    <w:p w14:paraId="41490EB9" w14:textId="77777777" w:rsidR="00B32A87" w:rsidRPr="003E4B8C" w:rsidRDefault="00B32A87" w:rsidP="00B32A87">
      <w:pPr>
        <w:rPr>
          <w:rFonts w:ascii="Times New Roman" w:hAnsi="Times New Roman"/>
          <w:b/>
          <w:i/>
        </w:rPr>
      </w:pPr>
    </w:p>
    <w:p w14:paraId="2AC6B2CA" w14:textId="77777777" w:rsidR="00B32A87" w:rsidRPr="003E4B8C" w:rsidRDefault="00B32A87" w:rsidP="00B32A87">
      <w:pPr>
        <w:rPr>
          <w:rFonts w:ascii="Times New Roman" w:hAnsi="Times New Roman"/>
          <w:b/>
          <w:i/>
        </w:rPr>
      </w:pPr>
    </w:p>
    <w:p w14:paraId="23C5B239" w14:textId="6F6FBB5E" w:rsidR="00B32A87" w:rsidRPr="005931B6" w:rsidRDefault="00B32A87" w:rsidP="00B32A87">
      <w:pPr>
        <w:jc w:val="center"/>
        <w:rPr>
          <w:rFonts w:ascii="Times New Roman" w:hAnsi="Times New Roman"/>
          <w:b/>
          <w:iCs/>
          <w:sz w:val="28"/>
          <w:szCs w:val="28"/>
          <w:vertAlign w:val="superscript"/>
        </w:rPr>
      </w:pPr>
      <w:r w:rsidRPr="005931B6">
        <w:rPr>
          <w:rFonts w:ascii="Times New Roman" w:hAnsi="Times New Roman"/>
          <w:b/>
          <w:bCs/>
          <w:iCs/>
          <w:sz w:val="24"/>
          <w:szCs w:val="24"/>
        </w:rPr>
        <w:t>20</w:t>
      </w:r>
      <w:r w:rsidR="001C4DEE" w:rsidRPr="005931B6">
        <w:rPr>
          <w:rFonts w:ascii="Times New Roman" w:hAnsi="Times New Roman"/>
          <w:b/>
          <w:bCs/>
          <w:iCs/>
          <w:sz w:val="24"/>
          <w:szCs w:val="24"/>
        </w:rPr>
        <w:t>2</w:t>
      </w:r>
      <w:r w:rsidR="00D551F0" w:rsidRPr="005931B6">
        <w:rPr>
          <w:rFonts w:ascii="Times New Roman" w:hAnsi="Times New Roman"/>
          <w:b/>
          <w:bCs/>
          <w:iCs/>
          <w:sz w:val="24"/>
          <w:szCs w:val="24"/>
        </w:rPr>
        <w:t>3</w:t>
      </w:r>
      <w:r w:rsidRPr="005931B6">
        <w:rPr>
          <w:rFonts w:ascii="Times New Roman" w:hAnsi="Times New Roman"/>
          <w:b/>
          <w:bCs/>
          <w:iCs/>
          <w:sz w:val="24"/>
          <w:szCs w:val="24"/>
        </w:rPr>
        <w:t xml:space="preserve"> г.</w:t>
      </w:r>
      <w:r w:rsidRPr="005931B6">
        <w:rPr>
          <w:rFonts w:ascii="Times New Roman" w:hAnsi="Times New Roman"/>
          <w:b/>
          <w:bCs/>
          <w:iCs/>
          <w:sz w:val="24"/>
          <w:szCs w:val="24"/>
        </w:rPr>
        <w:br w:type="page"/>
      </w:r>
    </w:p>
    <w:p w14:paraId="7252E914" w14:textId="77777777" w:rsidR="00B32A87" w:rsidRPr="005931B6" w:rsidRDefault="00B32A87" w:rsidP="00B32A87">
      <w:pPr>
        <w:jc w:val="center"/>
        <w:rPr>
          <w:rFonts w:ascii="Times New Roman" w:hAnsi="Times New Roman"/>
          <w:b/>
          <w:iCs/>
          <w:sz w:val="24"/>
          <w:szCs w:val="24"/>
        </w:rPr>
      </w:pPr>
      <w:r w:rsidRPr="005931B6">
        <w:rPr>
          <w:rFonts w:ascii="Times New Roman" w:hAnsi="Times New Roman"/>
          <w:b/>
          <w:iCs/>
          <w:sz w:val="24"/>
          <w:szCs w:val="24"/>
        </w:rPr>
        <w:lastRenderedPageBreak/>
        <w:t>СОДЕРЖАНИЕ</w:t>
      </w:r>
    </w:p>
    <w:p w14:paraId="71C4A331" w14:textId="77777777" w:rsidR="00B32A87" w:rsidRPr="003E4B8C" w:rsidRDefault="00B32A87" w:rsidP="00B32A87">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B32A87" w:rsidRPr="003E4B8C" w14:paraId="02E89227" w14:textId="77777777" w:rsidTr="003E4328">
        <w:tc>
          <w:tcPr>
            <w:tcW w:w="7501" w:type="dxa"/>
          </w:tcPr>
          <w:p w14:paraId="1FB5839E" w14:textId="77777777" w:rsidR="00B32A87" w:rsidRPr="003E4B8C" w:rsidRDefault="00B32A87" w:rsidP="00E129CE">
            <w:pPr>
              <w:numPr>
                <w:ilvl w:val="0"/>
                <w:numId w:val="36"/>
              </w:numPr>
              <w:suppressAutoHyphens/>
              <w:rPr>
                <w:rFonts w:ascii="Times New Roman" w:hAnsi="Times New Roman"/>
                <w:b/>
                <w:sz w:val="24"/>
                <w:szCs w:val="24"/>
              </w:rPr>
            </w:pPr>
            <w:r w:rsidRPr="003E4B8C">
              <w:rPr>
                <w:rFonts w:ascii="Times New Roman" w:hAnsi="Times New Roman"/>
                <w:b/>
                <w:sz w:val="24"/>
                <w:szCs w:val="24"/>
              </w:rPr>
              <w:t xml:space="preserve">ОБЩАЯ ХАРАКТЕРИСТИКА </w:t>
            </w:r>
            <w:r w:rsidRPr="003E4B8C">
              <w:rPr>
                <w:rFonts w:ascii="Times New Roman" w:hAnsi="Times New Roman"/>
                <w:b/>
                <w:color w:val="000000"/>
                <w:sz w:val="24"/>
                <w:szCs w:val="24"/>
              </w:rPr>
              <w:t>ПРИМЕРНОЙ РАБОЧЕЙ ПРОГРАММЫ</w:t>
            </w:r>
            <w:r w:rsidRPr="003E4B8C">
              <w:rPr>
                <w:rFonts w:ascii="Times New Roman" w:hAnsi="Times New Roman"/>
                <w:b/>
                <w:sz w:val="24"/>
                <w:szCs w:val="24"/>
              </w:rPr>
              <w:t xml:space="preserve"> УЧЕБНОЙ ДИСЦИПЛИНЫ</w:t>
            </w:r>
          </w:p>
        </w:tc>
        <w:tc>
          <w:tcPr>
            <w:tcW w:w="1854" w:type="dxa"/>
          </w:tcPr>
          <w:p w14:paraId="1186FEC5" w14:textId="77777777" w:rsidR="00B32A87" w:rsidRPr="003E4B8C" w:rsidRDefault="00B32A87" w:rsidP="003E4328">
            <w:pPr>
              <w:jc w:val="center"/>
              <w:rPr>
                <w:rFonts w:ascii="Times New Roman" w:hAnsi="Times New Roman"/>
                <w:b/>
                <w:sz w:val="24"/>
                <w:szCs w:val="24"/>
              </w:rPr>
            </w:pPr>
          </w:p>
        </w:tc>
      </w:tr>
      <w:tr w:rsidR="00B32A87" w:rsidRPr="003E4B8C" w14:paraId="17CA7312" w14:textId="77777777" w:rsidTr="003E4328">
        <w:tc>
          <w:tcPr>
            <w:tcW w:w="7501" w:type="dxa"/>
          </w:tcPr>
          <w:p w14:paraId="2F3B99B1" w14:textId="77777777" w:rsidR="00B32A87" w:rsidRPr="003E4B8C" w:rsidRDefault="00B32A87" w:rsidP="00E129CE">
            <w:pPr>
              <w:numPr>
                <w:ilvl w:val="0"/>
                <w:numId w:val="36"/>
              </w:numPr>
              <w:suppressAutoHyphens/>
              <w:rPr>
                <w:rFonts w:ascii="Times New Roman" w:hAnsi="Times New Roman"/>
                <w:b/>
                <w:sz w:val="24"/>
                <w:szCs w:val="24"/>
              </w:rPr>
            </w:pPr>
            <w:r w:rsidRPr="003E4B8C">
              <w:rPr>
                <w:rFonts w:ascii="Times New Roman" w:hAnsi="Times New Roman"/>
                <w:b/>
                <w:sz w:val="24"/>
                <w:szCs w:val="24"/>
              </w:rPr>
              <w:t>СТРУКТУРА И СОДЕРЖАНИЕ УЧЕБНОЙ ДИСЦИПЛИНЫ</w:t>
            </w:r>
          </w:p>
          <w:p w14:paraId="1C83E5A2" w14:textId="77777777" w:rsidR="00B32A87" w:rsidRPr="003E4B8C" w:rsidRDefault="00B32A87" w:rsidP="00E129CE">
            <w:pPr>
              <w:numPr>
                <w:ilvl w:val="0"/>
                <w:numId w:val="36"/>
              </w:numPr>
              <w:suppressAutoHyphens/>
              <w:rPr>
                <w:rFonts w:ascii="Times New Roman" w:hAnsi="Times New Roman"/>
                <w:b/>
                <w:sz w:val="24"/>
                <w:szCs w:val="24"/>
              </w:rPr>
            </w:pPr>
            <w:r w:rsidRPr="003E4B8C">
              <w:rPr>
                <w:rFonts w:ascii="Times New Roman" w:hAnsi="Times New Roman"/>
                <w:b/>
                <w:sz w:val="24"/>
                <w:szCs w:val="24"/>
              </w:rPr>
              <w:t>УСЛОВИЯ РЕАЛИЗАЦИИ УЧЕБНОЙ ДИСЦИПЛИНЫ</w:t>
            </w:r>
          </w:p>
        </w:tc>
        <w:tc>
          <w:tcPr>
            <w:tcW w:w="1854" w:type="dxa"/>
          </w:tcPr>
          <w:p w14:paraId="0B0D4987" w14:textId="77777777" w:rsidR="00B32A87" w:rsidRPr="003E4B8C" w:rsidRDefault="00B32A87" w:rsidP="003E4328">
            <w:pPr>
              <w:jc w:val="center"/>
              <w:rPr>
                <w:rFonts w:ascii="Times New Roman" w:hAnsi="Times New Roman"/>
                <w:b/>
                <w:sz w:val="24"/>
                <w:szCs w:val="24"/>
              </w:rPr>
            </w:pPr>
          </w:p>
        </w:tc>
      </w:tr>
      <w:tr w:rsidR="00B32A87" w:rsidRPr="003E4B8C" w14:paraId="04721512" w14:textId="77777777" w:rsidTr="003E4328">
        <w:tc>
          <w:tcPr>
            <w:tcW w:w="7501" w:type="dxa"/>
          </w:tcPr>
          <w:p w14:paraId="4CAD47C4" w14:textId="77777777" w:rsidR="00B32A87" w:rsidRPr="003E4B8C" w:rsidRDefault="00B32A87" w:rsidP="00E129CE">
            <w:pPr>
              <w:numPr>
                <w:ilvl w:val="0"/>
                <w:numId w:val="36"/>
              </w:numPr>
              <w:suppressAutoHyphens/>
              <w:rPr>
                <w:rFonts w:ascii="Times New Roman" w:hAnsi="Times New Roman"/>
                <w:b/>
                <w:sz w:val="24"/>
                <w:szCs w:val="24"/>
              </w:rPr>
            </w:pPr>
            <w:r w:rsidRPr="003E4B8C">
              <w:rPr>
                <w:rFonts w:ascii="Times New Roman" w:hAnsi="Times New Roman"/>
                <w:b/>
                <w:sz w:val="24"/>
                <w:szCs w:val="24"/>
              </w:rPr>
              <w:t>КОНТРОЛЬ И ОЦЕНКА РЕЗУЛЬТАТОВ ОСВОЕНИЯ УЧЕБНОЙ ДИСЦИПЛИНЫ</w:t>
            </w:r>
          </w:p>
          <w:p w14:paraId="2EA6F5F5" w14:textId="77777777" w:rsidR="00B32A87" w:rsidRPr="003E4B8C" w:rsidRDefault="00B32A87" w:rsidP="003E4328">
            <w:pPr>
              <w:suppressAutoHyphens/>
              <w:rPr>
                <w:rFonts w:ascii="Times New Roman" w:hAnsi="Times New Roman"/>
                <w:b/>
                <w:sz w:val="24"/>
                <w:szCs w:val="24"/>
              </w:rPr>
            </w:pPr>
          </w:p>
        </w:tc>
        <w:tc>
          <w:tcPr>
            <w:tcW w:w="1854" w:type="dxa"/>
          </w:tcPr>
          <w:p w14:paraId="563683FB" w14:textId="77777777" w:rsidR="00B32A87" w:rsidRPr="003E4B8C" w:rsidRDefault="00B32A87" w:rsidP="003E4328">
            <w:pPr>
              <w:jc w:val="center"/>
              <w:rPr>
                <w:rFonts w:ascii="Times New Roman" w:hAnsi="Times New Roman"/>
                <w:b/>
                <w:sz w:val="24"/>
                <w:szCs w:val="24"/>
              </w:rPr>
            </w:pPr>
          </w:p>
        </w:tc>
      </w:tr>
    </w:tbl>
    <w:p w14:paraId="279F01B2" w14:textId="1531487C" w:rsidR="00B32A87" w:rsidRPr="003E4B8C" w:rsidRDefault="00B32A87" w:rsidP="00B32A87">
      <w:pPr>
        <w:suppressAutoHyphens/>
        <w:spacing w:after="0"/>
        <w:ind w:left="720"/>
        <w:jc w:val="center"/>
        <w:rPr>
          <w:rFonts w:ascii="Times New Roman" w:hAnsi="Times New Roman"/>
          <w:b/>
          <w:sz w:val="24"/>
          <w:szCs w:val="24"/>
        </w:rPr>
      </w:pPr>
      <w:r w:rsidRPr="003E4B8C">
        <w:rPr>
          <w:rFonts w:ascii="Times New Roman" w:hAnsi="Times New Roman"/>
          <w:b/>
          <w:i/>
          <w:u w:val="single"/>
        </w:rPr>
        <w:br w:type="page"/>
      </w:r>
      <w:r w:rsidRPr="00F20325">
        <w:rPr>
          <w:rFonts w:ascii="Times New Roman" w:hAnsi="Times New Roman"/>
          <w:b/>
          <w:sz w:val="24"/>
          <w:szCs w:val="24"/>
        </w:rPr>
        <w:lastRenderedPageBreak/>
        <w:t>1</w:t>
      </w:r>
      <w:r w:rsidR="001C4DEE">
        <w:rPr>
          <w:rFonts w:ascii="Times New Roman" w:hAnsi="Times New Roman"/>
          <w:b/>
          <w:sz w:val="24"/>
          <w:szCs w:val="24"/>
        </w:rPr>
        <w:t>.</w:t>
      </w:r>
      <w:r w:rsidRPr="00F20325">
        <w:rPr>
          <w:rFonts w:ascii="Times New Roman" w:hAnsi="Times New Roman"/>
          <w:b/>
          <w:sz w:val="24"/>
          <w:szCs w:val="24"/>
        </w:rPr>
        <w:t xml:space="preserve"> </w:t>
      </w:r>
      <w:r w:rsidRPr="003E4B8C">
        <w:rPr>
          <w:rFonts w:ascii="Times New Roman" w:hAnsi="Times New Roman"/>
          <w:b/>
          <w:sz w:val="24"/>
          <w:szCs w:val="24"/>
        </w:rPr>
        <w:t xml:space="preserve">ОБЩАЯ ХАРАКТЕРИСТИКА </w:t>
      </w:r>
      <w:r w:rsidRPr="003E4B8C">
        <w:rPr>
          <w:rFonts w:ascii="Times New Roman" w:hAnsi="Times New Roman"/>
          <w:b/>
          <w:color w:val="000000"/>
          <w:sz w:val="24"/>
          <w:szCs w:val="24"/>
        </w:rPr>
        <w:t>ПРИМЕРНОЙ РАБОЧЕЙ ПРОГРАММЫ</w:t>
      </w:r>
      <w:r w:rsidRPr="003E4B8C">
        <w:rPr>
          <w:rFonts w:ascii="Times New Roman" w:hAnsi="Times New Roman"/>
          <w:b/>
          <w:sz w:val="24"/>
          <w:szCs w:val="24"/>
        </w:rPr>
        <w:t xml:space="preserve"> УЧЕБНОЙ ДИСЦИПЛИНЫ</w:t>
      </w:r>
    </w:p>
    <w:p w14:paraId="1A10DF4F" w14:textId="386BF0FC" w:rsidR="00B32A87" w:rsidRDefault="005931B6" w:rsidP="005071EA">
      <w:pPr>
        <w:suppressAutoHyphens/>
        <w:spacing w:after="0" w:line="240" w:lineRule="auto"/>
        <w:ind w:left="720"/>
        <w:jc w:val="center"/>
        <w:rPr>
          <w:rFonts w:ascii="Times New Roman" w:hAnsi="Times New Roman"/>
          <w:b/>
          <w:sz w:val="24"/>
          <w:szCs w:val="24"/>
        </w:rPr>
      </w:pPr>
      <w:r w:rsidRPr="005071EA">
        <w:rPr>
          <w:rFonts w:ascii="Times New Roman" w:hAnsi="Times New Roman"/>
          <w:b/>
          <w:sz w:val="24"/>
          <w:szCs w:val="24"/>
        </w:rPr>
        <w:t>«ОП.01 ТЕХНИЧЕСКОЕ ЧЕРЧЕНИЕ»</w:t>
      </w:r>
    </w:p>
    <w:p w14:paraId="2008D34F" w14:textId="77777777" w:rsidR="005931B6" w:rsidRPr="003E4B8C" w:rsidRDefault="005931B6" w:rsidP="005071EA">
      <w:pPr>
        <w:suppressAutoHyphens/>
        <w:spacing w:after="0" w:line="240" w:lineRule="auto"/>
        <w:ind w:left="720"/>
        <w:jc w:val="center"/>
        <w:rPr>
          <w:rFonts w:ascii="Times New Roman" w:hAnsi="Times New Roman"/>
          <w:sz w:val="24"/>
          <w:szCs w:val="24"/>
          <w:vertAlign w:val="superscript"/>
        </w:rPr>
      </w:pPr>
    </w:p>
    <w:p w14:paraId="1453A4C8" w14:textId="31C55B07" w:rsidR="00B32A87" w:rsidRPr="004C4857" w:rsidRDefault="00B32A87" w:rsidP="004C4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4C4857">
        <w:rPr>
          <w:rFonts w:ascii="Times New Roman" w:hAnsi="Times New Roman"/>
          <w:b/>
          <w:sz w:val="24"/>
          <w:szCs w:val="24"/>
        </w:rPr>
        <w:t>1.1. Место дисциплины в структуре образовате</w:t>
      </w:r>
      <w:r w:rsidR="005071EA" w:rsidRPr="004C4857">
        <w:rPr>
          <w:rFonts w:ascii="Times New Roman" w:hAnsi="Times New Roman"/>
          <w:b/>
          <w:sz w:val="24"/>
          <w:szCs w:val="24"/>
        </w:rPr>
        <w:t>льной программы</w:t>
      </w:r>
    </w:p>
    <w:p w14:paraId="67E54048" w14:textId="0D9F366C" w:rsidR="00B32A87" w:rsidRPr="004C4857" w:rsidRDefault="00B32A87" w:rsidP="004C485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4C4857">
        <w:rPr>
          <w:rFonts w:ascii="Times New Roman" w:hAnsi="Times New Roman"/>
          <w:sz w:val="24"/>
          <w:szCs w:val="24"/>
        </w:rPr>
        <w:t xml:space="preserve">Учебная дисциплина «Техническое черчение» является обязательной частью общепрофессионального цикла </w:t>
      </w:r>
      <w:r w:rsidR="004220ED" w:rsidRPr="004C4857">
        <w:rPr>
          <w:rFonts w:ascii="Times New Roman" w:hAnsi="Times New Roman"/>
          <w:sz w:val="24"/>
          <w:szCs w:val="24"/>
        </w:rPr>
        <w:t xml:space="preserve">примерной образовательной программы </w:t>
      </w:r>
      <w:r w:rsidRPr="004C4857">
        <w:rPr>
          <w:rFonts w:ascii="Times New Roman" w:hAnsi="Times New Roman"/>
          <w:sz w:val="24"/>
          <w:szCs w:val="24"/>
        </w:rPr>
        <w:t xml:space="preserve">в соответствии </w:t>
      </w:r>
      <w:r w:rsidR="005931B6" w:rsidRPr="004C4857">
        <w:rPr>
          <w:rFonts w:ascii="Times New Roman" w:hAnsi="Times New Roman"/>
          <w:sz w:val="24"/>
          <w:szCs w:val="24"/>
        </w:rPr>
        <w:br/>
      </w:r>
      <w:r w:rsidRPr="004C4857">
        <w:rPr>
          <w:rFonts w:ascii="Times New Roman" w:hAnsi="Times New Roman"/>
          <w:sz w:val="24"/>
          <w:szCs w:val="24"/>
        </w:rPr>
        <w:t xml:space="preserve">с ФГОС СПО по </w:t>
      </w:r>
      <w:r w:rsidRPr="004C4857">
        <w:rPr>
          <w:rFonts w:ascii="Times New Roman" w:hAnsi="Times New Roman"/>
          <w:color w:val="000000"/>
          <w:sz w:val="24"/>
          <w:szCs w:val="24"/>
        </w:rPr>
        <w:t xml:space="preserve">профессии </w:t>
      </w:r>
      <w:r w:rsidR="00191C71" w:rsidRPr="004C4857">
        <w:rPr>
          <w:rFonts w:ascii="Times New Roman" w:hAnsi="Times New Roman"/>
          <w:color w:val="000000"/>
          <w:sz w:val="24"/>
          <w:szCs w:val="24"/>
        </w:rPr>
        <w:t xml:space="preserve">08.01.29 </w:t>
      </w:r>
      <w:r w:rsidRPr="004C4857">
        <w:rPr>
          <w:rFonts w:ascii="Times New Roman" w:hAnsi="Times New Roman"/>
          <w:color w:val="000000"/>
          <w:sz w:val="24"/>
          <w:szCs w:val="24"/>
        </w:rPr>
        <w:t>Мастер по обслуживанию и ремонту инженерных систем жилищно-коммунального хозяйства</w:t>
      </w:r>
      <w:r w:rsidRPr="004C4857">
        <w:rPr>
          <w:rFonts w:ascii="Times New Roman" w:hAnsi="Times New Roman"/>
          <w:sz w:val="24"/>
          <w:szCs w:val="24"/>
        </w:rPr>
        <w:t xml:space="preserve">. </w:t>
      </w:r>
    </w:p>
    <w:p w14:paraId="60DFE9C3" w14:textId="319C6FAA" w:rsidR="00B32A87" w:rsidRPr="004C4857" w:rsidRDefault="00B32A87" w:rsidP="004C485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4C4857">
        <w:rPr>
          <w:rFonts w:ascii="Times New Roman" w:hAnsi="Times New Roman"/>
          <w:sz w:val="24"/>
          <w:szCs w:val="24"/>
        </w:rPr>
        <w:t xml:space="preserve">Особое значение дисциплина имеет при формировании и развитии </w:t>
      </w:r>
      <w:r w:rsidR="00C40010" w:rsidRPr="004C4857">
        <w:rPr>
          <w:rFonts w:ascii="Times New Roman" w:hAnsi="Times New Roman"/>
          <w:sz w:val="24"/>
          <w:szCs w:val="24"/>
        </w:rPr>
        <w:t>ОК 01</w:t>
      </w:r>
      <w:r w:rsidR="005071EA" w:rsidRPr="004C4857">
        <w:rPr>
          <w:rFonts w:ascii="Times New Roman" w:hAnsi="Times New Roman"/>
          <w:sz w:val="24"/>
          <w:szCs w:val="24"/>
        </w:rPr>
        <w:t>, 2, 4, 5, 9.</w:t>
      </w:r>
    </w:p>
    <w:p w14:paraId="0917D55B" w14:textId="77777777" w:rsidR="00B32A87" w:rsidRPr="004C4857" w:rsidRDefault="00B32A87" w:rsidP="004C4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7260ACAB" w14:textId="77777777" w:rsidR="00B32A87" w:rsidRPr="004C4857" w:rsidRDefault="00B32A87" w:rsidP="004C4857">
      <w:pPr>
        <w:spacing w:after="0"/>
        <w:ind w:firstLine="709"/>
        <w:rPr>
          <w:rFonts w:ascii="Times New Roman" w:hAnsi="Times New Roman"/>
          <w:b/>
          <w:sz w:val="24"/>
          <w:szCs w:val="24"/>
        </w:rPr>
      </w:pPr>
      <w:r w:rsidRPr="004C4857">
        <w:rPr>
          <w:rFonts w:ascii="Times New Roman" w:hAnsi="Times New Roman"/>
          <w:b/>
          <w:sz w:val="24"/>
          <w:szCs w:val="24"/>
        </w:rPr>
        <w:t>1.2. Цель и планируемые</w:t>
      </w:r>
      <w:r w:rsidR="005071EA" w:rsidRPr="004C4857">
        <w:rPr>
          <w:rFonts w:ascii="Times New Roman" w:hAnsi="Times New Roman"/>
          <w:b/>
          <w:sz w:val="24"/>
          <w:szCs w:val="24"/>
        </w:rPr>
        <w:t xml:space="preserve"> результаты освоения дисциплины</w:t>
      </w:r>
    </w:p>
    <w:p w14:paraId="01CD0733" w14:textId="2FF793F8" w:rsidR="00B32A87" w:rsidRPr="004C4857" w:rsidRDefault="00B32A87" w:rsidP="004C4857">
      <w:pPr>
        <w:suppressAutoHyphens/>
        <w:spacing w:after="0"/>
        <w:ind w:firstLine="709"/>
        <w:jc w:val="both"/>
        <w:rPr>
          <w:rFonts w:ascii="Times New Roman" w:hAnsi="Times New Roman"/>
          <w:sz w:val="24"/>
          <w:szCs w:val="24"/>
          <w:lang w:eastAsia="en-US"/>
        </w:rPr>
      </w:pPr>
      <w:r w:rsidRPr="004C4857">
        <w:rPr>
          <w:rFonts w:ascii="Times New Roman" w:hAnsi="Times New Roman"/>
          <w:sz w:val="24"/>
          <w:szCs w:val="24"/>
        </w:rPr>
        <w:t xml:space="preserve">В рамках программы учебной дисциплины обучающимися осваиваются умения </w:t>
      </w:r>
      <w:r w:rsidR="005931B6" w:rsidRPr="004C4857">
        <w:rPr>
          <w:rFonts w:ascii="Times New Roman" w:hAnsi="Times New Roman"/>
          <w:sz w:val="24"/>
          <w:szCs w:val="24"/>
        </w:rPr>
        <w:br/>
      </w:r>
      <w:r w:rsidRPr="004C4857">
        <w:rPr>
          <w:rFonts w:ascii="Times New Roman" w:hAnsi="Times New Roman"/>
          <w:sz w:val="24"/>
          <w:szCs w:val="24"/>
        </w:rPr>
        <w:t>и знания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686"/>
        <w:gridCol w:w="4536"/>
      </w:tblGrid>
      <w:tr w:rsidR="00B32A87" w:rsidRPr="004C4857" w14:paraId="00E801C7" w14:textId="77777777" w:rsidTr="003E4328">
        <w:trPr>
          <w:trHeight w:val="649"/>
        </w:trPr>
        <w:tc>
          <w:tcPr>
            <w:tcW w:w="1242" w:type="dxa"/>
            <w:hideMark/>
          </w:tcPr>
          <w:p w14:paraId="3199D25F" w14:textId="77777777" w:rsidR="00B32A87" w:rsidRPr="004C4857" w:rsidRDefault="00B32A87" w:rsidP="004C4857">
            <w:pPr>
              <w:suppressAutoHyphens/>
              <w:spacing w:after="0"/>
              <w:jc w:val="center"/>
              <w:rPr>
                <w:rFonts w:ascii="Times New Roman" w:hAnsi="Times New Roman"/>
                <w:sz w:val="24"/>
                <w:szCs w:val="24"/>
              </w:rPr>
            </w:pPr>
            <w:r w:rsidRPr="004C4857">
              <w:rPr>
                <w:rFonts w:ascii="Times New Roman" w:hAnsi="Times New Roman"/>
                <w:sz w:val="24"/>
                <w:szCs w:val="24"/>
              </w:rPr>
              <w:t xml:space="preserve">Код </w:t>
            </w:r>
          </w:p>
          <w:p w14:paraId="75284BBF" w14:textId="77777777" w:rsidR="00B32A87" w:rsidRPr="004C4857" w:rsidRDefault="00B32A87" w:rsidP="004C4857">
            <w:pPr>
              <w:suppressAutoHyphens/>
              <w:spacing w:after="0"/>
              <w:jc w:val="center"/>
              <w:rPr>
                <w:rFonts w:ascii="Times New Roman" w:hAnsi="Times New Roman"/>
                <w:sz w:val="24"/>
                <w:szCs w:val="24"/>
              </w:rPr>
            </w:pPr>
            <w:r w:rsidRPr="004C4857">
              <w:rPr>
                <w:rFonts w:ascii="Times New Roman" w:hAnsi="Times New Roman"/>
                <w:sz w:val="24"/>
                <w:szCs w:val="24"/>
              </w:rPr>
              <w:t>ПК, ОК</w:t>
            </w:r>
            <w:r w:rsidR="005071EA" w:rsidRPr="004C4857">
              <w:rPr>
                <w:rFonts w:ascii="Times New Roman" w:hAnsi="Times New Roman"/>
                <w:sz w:val="24"/>
                <w:szCs w:val="24"/>
                <w:vertAlign w:val="superscript"/>
              </w:rPr>
              <w:footnoteReference w:id="50"/>
            </w:r>
          </w:p>
        </w:tc>
        <w:tc>
          <w:tcPr>
            <w:tcW w:w="3686" w:type="dxa"/>
            <w:hideMark/>
          </w:tcPr>
          <w:p w14:paraId="25EEC8F0" w14:textId="77777777" w:rsidR="00B32A87" w:rsidRPr="004C4857" w:rsidRDefault="00B32A87" w:rsidP="004C4857">
            <w:pPr>
              <w:suppressAutoHyphens/>
              <w:spacing w:after="0"/>
              <w:jc w:val="center"/>
              <w:rPr>
                <w:rFonts w:ascii="Times New Roman" w:hAnsi="Times New Roman"/>
                <w:sz w:val="24"/>
                <w:szCs w:val="24"/>
              </w:rPr>
            </w:pPr>
            <w:r w:rsidRPr="004C4857">
              <w:rPr>
                <w:rFonts w:ascii="Times New Roman" w:hAnsi="Times New Roman"/>
                <w:sz w:val="24"/>
                <w:szCs w:val="24"/>
              </w:rPr>
              <w:t>Умения</w:t>
            </w:r>
          </w:p>
        </w:tc>
        <w:tc>
          <w:tcPr>
            <w:tcW w:w="4536" w:type="dxa"/>
            <w:hideMark/>
          </w:tcPr>
          <w:p w14:paraId="549F5E0D" w14:textId="77777777" w:rsidR="00B32A87" w:rsidRPr="004C4857" w:rsidRDefault="00B32A87" w:rsidP="004C4857">
            <w:pPr>
              <w:suppressAutoHyphens/>
              <w:spacing w:after="0"/>
              <w:jc w:val="center"/>
              <w:rPr>
                <w:rFonts w:ascii="Times New Roman" w:hAnsi="Times New Roman"/>
                <w:sz w:val="24"/>
                <w:szCs w:val="24"/>
              </w:rPr>
            </w:pPr>
            <w:r w:rsidRPr="004C4857">
              <w:rPr>
                <w:rFonts w:ascii="Times New Roman" w:hAnsi="Times New Roman"/>
                <w:sz w:val="24"/>
                <w:szCs w:val="24"/>
              </w:rPr>
              <w:t>Знания</w:t>
            </w:r>
          </w:p>
        </w:tc>
      </w:tr>
      <w:tr w:rsidR="00B32A87" w:rsidRPr="004C4857" w14:paraId="00EC7FDA" w14:textId="77777777" w:rsidTr="003E4328">
        <w:trPr>
          <w:trHeight w:val="212"/>
        </w:trPr>
        <w:tc>
          <w:tcPr>
            <w:tcW w:w="1242" w:type="dxa"/>
          </w:tcPr>
          <w:p w14:paraId="5F98D5BB" w14:textId="69FA3AD5" w:rsidR="00B32A87" w:rsidRPr="004C4857" w:rsidRDefault="00C40010" w:rsidP="004C4857">
            <w:pPr>
              <w:suppressAutoHyphens/>
              <w:spacing w:after="0"/>
              <w:jc w:val="center"/>
              <w:rPr>
                <w:rFonts w:ascii="Times New Roman" w:hAnsi="Times New Roman"/>
                <w:sz w:val="24"/>
                <w:szCs w:val="24"/>
              </w:rPr>
            </w:pPr>
            <w:r w:rsidRPr="004C4857">
              <w:rPr>
                <w:rFonts w:ascii="Times New Roman" w:hAnsi="Times New Roman"/>
                <w:sz w:val="24"/>
                <w:szCs w:val="24"/>
              </w:rPr>
              <w:t>ОК 01</w:t>
            </w:r>
          </w:p>
          <w:p w14:paraId="054C47BF" w14:textId="4EA2C1F6" w:rsidR="00B32A87" w:rsidRPr="004C4857" w:rsidRDefault="00C40010" w:rsidP="004C4857">
            <w:pPr>
              <w:suppressAutoHyphens/>
              <w:spacing w:after="0"/>
              <w:jc w:val="center"/>
              <w:rPr>
                <w:rFonts w:ascii="Times New Roman" w:hAnsi="Times New Roman"/>
                <w:sz w:val="24"/>
                <w:szCs w:val="24"/>
              </w:rPr>
            </w:pPr>
            <w:r w:rsidRPr="004C4857">
              <w:rPr>
                <w:rFonts w:ascii="Times New Roman" w:hAnsi="Times New Roman"/>
                <w:sz w:val="24"/>
                <w:szCs w:val="24"/>
              </w:rPr>
              <w:t>ОК 02</w:t>
            </w:r>
          </w:p>
          <w:p w14:paraId="5A691D09" w14:textId="52633807" w:rsidR="00B32A87" w:rsidRPr="004C4857" w:rsidRDefault="00C40010" w:rsidP="004C4857">
            <w:pPr>
              <w:suppressAutoHyphens/>
              <w:spacing w:after="0"/>
              <w:jc w:val="center"/>
              <w:rPr>
                <w:rFonts w:ascii="Times New Roman" w:hAnsi="Times New Roman"/>
                <w:sz w:val="24"/>
                <w:szCs w:val="24"/>
              </w:rPr>
            </w:pPr>
            <w:r w:rsidRPr="004C4857">
              <w:rPr>
                <w:rFonts w:ascii="Times New Roman" w:hAnsi="Times New Roman"/>
                <w:sz w:val="24"/>
                <w:szCs w:val="24"/>
              </w:rPr>
              <w:t>ОК 03</w:t>
            </w:r>
          </w:p>
          <w:p w14:paraId="0D8BDA62" w14:textId="1A9068B7" w:rsidR="00B32A87" w:rsidRPr="004C4857" w:rsidRDefault="00C40010" w:rsidP="004C4857">
            <w:pPr>
              <w:suppressAutoHyphens/>
              <w:spacing w:after="0"/>
              <w:jc w:val="center"/>
              <w:rPr>
                <w:rFonts w:ascii="Times New Roman" w:hAnsi="Times New Roman"/>
                <w:sz w:val="24"/>
                <w:szCs w:val="24"/>
              </w:rPr>
            </w:pPr>
            <w:r w:rsidRPr="004C4857">
              <w:rPr>
                <w:rFonts w:ascii="Times New Roman" w:hAnsi="Times New Roman"/>
                <w:sz w:val="24"/>
                <w:szCs w:val="24"/>
              </w:rPr>
              <w:t>ОК 04</w:t>
            </w:r>
          </w:p>
          <w:p w14:paraId="49459B99" w14:textId="2C322AAA" w:rsidR="00B32A87" w:rsidRPr="004C4857" w:rsidRDefault="00C40010" w:rsidP="004C4857">
            <w:pPr>
              <w:suppressAutoHyphens/>
              <w:spacing w:after="0"/>
              <w:jc w:val="center"/>
              <w:rPr>
                <w:rFonts w:ascii="Times New Roman" w:hAnsi="Times New Roman"/>
                <w:sz w:val="24"/>
                <w:szCs w:val="24"/>
              </w:rPr>
            </w:pPr>
            <w:r w:rsidRPr="004C4857">
              <w:rPr>
                <w:rFonts w:ascii="Times New Roman" w:hAnsi="Times New Roman"/>
                <w:sz w:val="24"/>
                <w:szCs w:val="24"/>
              </w:rPr>
              <w:t>ОК 05</w:t>
            </w:r>
          </w:p>
          <w:p w14:paraId="0E6F06B1" w14:textId="77777777" w:rsidR="00B32A87" w:rsidRPr="004C4857" w:rsidRDefault="00B32A87" w:rsidP="004C485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4C4857">
              <w:rPr>
                <w:rFonts w:ascii="Times New Roman" w:hAnsi="Times New Roman"/>
                <w:sz w:val="24"/>
                <w:szCs w:val="24"/>
              </w:rPr>
              <w:t>ПК 1.1</w:t>
            </w:r>
          </w:p>
          <w:p w14:paraId="54605A10" w14:textId="77777777" w:rsidR="00B32A87" w:rsidRPr="004C4857" w:rsidRDefault="00B32A87" w:rsidP="004C485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4C4857">
              <w:rPr>
                <w:rFonts w:ascii="Times New Roman" w:hAnsi="Times New Roman"/>
                <w:sz w:val="24"/>
                <w:szCs w:val="24"/>
              </w:rPr>
              <w:t>ПК 1.2 ПК 2.1</w:t>
            </w:r>
          </w:p>
          <w:p w14:paraId="0F6C06A2" w14:textId="77777777" w:rsidR="00B32A87" w:rsidRPr="004C4857" w:rsidRDefault="00B32A87" w:rsidP="004C485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4C4857">
              <w:rPr>
                <w:rFonts w:ascii="Times New Roman" w:hAnsi="Times New Roman"/>
                <w:sz w:val="24"/>
                <w:szCs w:val="24"/>
              </w:rPr>
              <w:t>ПК 3.1</w:t>
            </w:r>
          </w:p>
          <w:p w14:paraId="3E474121" w14:textId="77777777" w:rsidR="00B32A87" w:rsidRPr="004C4857" w:rsidRDefault="00B32A87" w:rsidP="004C485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4C4857">
              <w:rPr>
                <w:rFonts w:ascii="Times New Roman" w:hAnsi="Times New Roman"/>
                <w:sz w:val="24"/>
                <w:szCs w:val="24"/>
              </w:rPr>
              <w:t>ПК 3.2.</w:t>
            </w:r>
          </w:p>
          <w:p w14:paraId="4E9A6561" w14:textId="77777777" w:rsidR="00B32A87" w:rsidRPr="004C4857" w:rsidRDefault="00B32A87" w:rsidP="004C4857">
            <w:pPr>
              <w:suppressAutoHyphens/>
              <w:spacing w:after="0"/>
              <w:jc w:val="center"/>
              <w:rPr>
                <w:rFonts w:ascii="Times New Roman" w:hAnsi="Times New Roman"/>
                <w:sz w:val="24"/>
                <w:szCs w:val="24"/>
              </w:rPr>
            </w:pPr>
          </w:p>
        </w:tc>
        <w:tc>
          <w:tcPr>
            <w:tcW w:w="3686" w:type="dxa"/>
          </w:tcPr>
          <w:p w14:paraId="143024A4" w14:textId="77777777" w:rsidR="00B32A87" w:rsidRPr="004C4857" w:rsidRDefault="00B32A87" w:rsidP="004C4857">
            <w:pPr>
              <w:suppressAutoHyphens/>
              <w:spacing w:after="0"/>
              <w:ind w:firstLine="254"/>
              <w:jc w:val="both"/>
              <w:rPr>
                <w:rFonts w:ascii="Times New Roman" w:hAnsi="Times New Roman"/>
                <w:sz w:val="24"/>
                <w:szCs w:val="24"/>
              </w:rPr>
            </w:pPr>
            <w:r w:rsidRPr="004C4857">
              <w:rPr>
                <w:rFonts w:ascii="Times New Roman" w:hAnsi="Times New Roman"/>
                <w:sz w:val="24"/>
                <w:szCs w:val="24"/>
              </w:rPr>
              <w:t>читать чертежи, эскизы и схемы</w:t>
            </w:r>
          </w:p>
          <w:p w14:paraId="15FA585C" w14:textId="77777777" w:rsidR="00B32A87" w:rsidRPr="004C4857" w:rsidRDefault="00B32A87" w:rsidP="004C4857">
            <w:pPr>
              <w:suppressAutoHyphens/>
              <w:spacing w:after="0"/>
              <w:ind w:firstLine="254"/>
              <w:jc w:val="both"/>
              <w:rPr>
                <w:rFonts w:ascii="Times New Roman" w:hAnsi="Times New Roman"/>
                <w:sz w:val="24"/>
                <w:szCs w:val="24"/>
              </w:rPr>
            </w:pPr>
            <w:r w:rsidRPr="004C4857">
              <w:rPr>
                <w:rFonts w:ascii="Times New Roman" w:hAnsi="Times New Roman"/>
                <w:sz w:val="24"/>
                <w:szCs w:val="24"/>
              </w:rPr>
              <w:t>систем водоснабжения, водоотведения, отопления объектов жилищно-коммунального хозяйства;</w:t>
            </w:r>
          </w:p>
          <w:p w14:paraId="401C7E6A" w14:textId="77777777" w:rsidR="00B32A87" w:rsidRPr="004C4857" w:rsidRDefault="00B32A87" w:rsidP="004C4857">
            <w:pPr>
              <w:suppressAutoHyphens/>
              <w:spacing w:after="0"/>
              <w:ind w:firstLine="254"/>
              <w:jc w:val="both"/>
              <w:rPr>
                <w:rFonts w:ascii="Times New Roman" w:hAnsi="Times New Roman"/>
                <w:sz w:val="24"/>
                <w:szCs w:val="24"/>
              </w:rPr>
            </w:pPr>
            <w:r w:rsidRPr="004C4857">
              <w:rPr>
                <w:rFonts w:ascii="Times New Roman" w:hAnsi="Times New Roman"/>
                <w:sz w:val="24"/>
                <w:szCs w:val="24"/>
              </w:rPr>
              <w:t>выполнять эскизы и схемы систем</w:t>
            </w:r>
          </w:p>
          <w:p w14:paraId="202A7CCE" w14:textId="77777777" w:rsidR="00B32A87" w:rsidRPr="004C4857" w:rsidRDefault="00B32A87" w:rsidP="004C4857">
            <w:pPr>
              <w:suppressAutoHyphens/>
              <w:spacing w:after="0"/>
              <w:ind w:firstLine="254"/>
              <w:jc w:val="both"/>
              <w:rPr>
                <w:rFonts w:ascii="Times New Roman" w:hAnsi="Times New Roman"/>
                <w:sz w:val="24"/>
                <w:szCs w:val="24"/>
              </w:rPr>
            </w:pPr>
            <w:r w:rsidRPr="004C4857">
              <w:rPr>
                <w:rFonts w:ascii="Times New Roman" w:hAnsi="Times New Roman"/>
                <w:sz w:val="24"/>
                <w:szCs w:val="24"/>
              </w:rPr>
              <w:t>водоснабжения, водоотведения,</w:t>
            </w:r>
          </w:p>
          <w:p w14:paraId="1902AB94" w14:textId="77777777" w:rsidR="00B32A87" w:rsidRPr="004C4857" w:rsidRDefault="00B32A87" w:rsidP="004C4857">
            <w:pPr>
              <w:suppressAutoHyphens/>
              <w:spacing w:after="0"/>
              <w:ind w:firstLine="254"/>
              <w:jc w:val="both"/>
              <w:rPr>
                <w:rFonts w:ascii="Times New Roman" w:hAnsi="Times New Roman"/>
                <w:sz w:val="24"/>
                <w:szCs w:val="24"/>
              </w:rPr>
            </w:pPr>
            <w:r w:rsidRPr="004C4857">
              <w:rPr>
                <w:rFonts w:ascii="Times New Roman" w:hAnsi="Times New Roman"/>
                <w:sz w:val="24"/>
                <w:szCs w:val="24"/>
              </w:rPr>
              <w:t>отопления объектов жилищно-</w:t>
            </w:r>
          </w:p>
          <w:p w14:paraId="167CFDD9" w14:textId="77777777" w:rsidR="00B32A87" w:rsidRPr="004C4857" w:rsidRDefault="00B32A87" w:rsidP="004C4857">
            <w:pPr>
              <w:suppressAutoHyphens/>
              <w:spacing w:after="0"/>
              <w:ind w:firstLine="254"/>
              <w:jc w:val="both"/>
              <w:rPr>
                <w:rFonts w:ascii="Times New Roman" w:hAnsi="Times New Roman"/>
                <w:sz w:val="24"/>
                <w:szCs w:val="24"/>
              </w:rPr>
            </w:pPr>
            <w:r w:rsidRPr="004C4857">
              <w:rPr>
                <w:rFonts w:ascii="Times New Roman" w:hAnsi="Times New Roman"/>
                <w:sz w:val="24"/>
                <w:szCs w:val="24"/>
              </w:rPr>
              <w:t>коммунального хозяйства;</w:t>
            </w:r>
          </w:p>
          <w:p w14:paraId="54232055" w14:textId="77777777" w:rsidR="00B32A87" w:rsidRPr="004C4857" w:rsidRDefault="00B32A87" w:rsidP="004C4857">
            <w:pPr>
              <w:suppressAutoHyphens/>
              <w:spacing w:after="0"/>
              <w:ind w:firstLine="254"/>
              <w:jc w:val="both"/>
              <w:rPr>
                <w:rFonts w:ascii="Times New Roman" w:hAnsi="Times New Roman"/>
                <w:sz w:val="24"/>
                <w:szCs w:val="24"/>
              </w:rPr>
            </w:pPr>
            <w:r w:rsidRPr="004C4857">
              <w:rPr>
                <w:rFonts w:ascii="Times New Roman" w:hAnsi="Times New Roman"/>
                <w:sz w:val="24"/>
                <w:szCs w:val="24"/>
              </w:rPr>
              <w:t>читать чертежи и эскизы, простые</w:t>
            </w:r>
          </w:p>
          <w:p w14:paraId="629C470D" w14:textId="77777777" w:rsidR="00B32A87" w:rsidRPr="004C4857" w:rsidRDefault="00B32A87" w:rsidP="004C4857">
            <w:pPr>
              <w:suppressAutoHyphens/>
              <w:spacing w:after="0"/>
              <w:ind w:firstLine="254"/>
              <w:jc w:val="both"/>
              <w:rPr>
                <w:rFonts w:ascii="Times New Roman" w:hAnsi="Times New Roman"/>
                <w:sz w:val="24"/>
                <w:szCs w:val="24"/>
              </w:rPr>
            </w:pPr>
            <w:r w:rsidRPr="004C4857">
              <w:rPr>
                <w:rFonts w:ascii="Times New Roman" w:hAnsi="Times New Roman"/>
                <w:sz w:val="24"/>
                <w:szCs w:val="24"/>
              </w:rPr>
              <w:t>электрические и монтажные схемы,</w:t>
            </w:r>
          </w:p>
          <w:p w14:paraId="205EA653" w14:textId="77777777" w:rsidR="00B32A87" w:rsidRPr="004C4857" w:rsidRDefault="00B32A87" w:rsidP="004C4857">
            <w:pPr>
              <w:suppressAutoHyphens/>
              <w:spacing w:after="0"/>
              <w:ind w:firstLine="254"/>
              <w:jc w:val="both"/>
              <w:rPr>
                <w:rFonts w:ascii="Times New Roman" w:hAnsi="Times New Roman"/>
                <w:sz w:val="24"/>
                <w:szCs w:val="24"/>
              </w:rPr>
            </w:pPr>
            <w:r w:rsidRPr="004C4857">
              <w:rPr>
                <w:rFonts w:ascii="Times New Roman" w:hAnsi="Times New Roman"/>
                <w:sz w:val="24"/>
                <w:szCs w:val="24"/>
              </w:rPr>
              <w:t>схемы соединений и подключений;</w:t>
            </w:r>
          </w:p>
          <w:p w14:paraId="6A1F8781" w14:textId="77777777" w:rsidR="00B32A87" w:rsidRPr="004C4857" w:rsidRDefault="00B32A87" w:rsidP="004C4857">
            <w:pPr>
              <w:suppressAutoHyphens/>
              <w:spacing w:after="0"/>
              <w:ind w:firstLine="254"/>
              <w:jc w:val="both"/>
              <w:rPr>
                <w:rFonts w:ascii="Times New Roman" w:hAnsi="Times New Roman"/>
                <w:sz w:val="24"/>
                <w:szCs w:val="24"/>
              </w:rPr>
            </w:pPr>
            <w:r w:rsidRPr="004C4857">
              <w:rPr>
                <w:rFonts w:ascii="Times New Roman" w:hAnsi="Times New Roman"/>
                <w:sz w:val="24"/>
                <w:szCs w:val="24"/>
              </w:rPr>
              <w:t>выполнять чертеж</w:t>
            </w:r>
          </w:p>
        </w:tc>
        <w:tc>
          <w:tcPr>
            <w:tcW w:w="4536" w:type="dxa"/>
          </w:tcPr>
          <w:p w14:paraId="569E5965" w14:textId="77777777" w:rsidR="00B32A87" w:rsidRPr="004C4857" w:rsidRDefault="00B32A87" w:rsidP="004C4857">
            <w:pPr>
              <w:suppressAutoHyphens/>
              <w:spacing w:after="0"/>
              <w:ind w:firstLine="176"/>
              <w:jc w:val="both"/>
              <w:rPr>
                <w:rFonts w:ascii="Times New Roman" w:hAnsi="Times New Roman"/>
                <w:sz w:val="24"/>
                <w:szCs w:val="24"/>
              </w:rPr>
            </w:pPr>
            <w:r w:rsidRPr="004C4857">
              <w:rPr>
                <w:rFonts w:ascii="Times New Roman" w:hAnsi="Times New Roman"/>
                <w:sz w:val="24"/>
                <w:szCs w:val="24"/>
              </w:rPr>
              <w:t>требований единой системы конструкторской документации (ЕСКД);</w:t>
            </w:r>
          </w:p>
          <w:p w14:paraId="13D8695C" w14:textId="77777777" w:rsidR="00B32A87" w:rsidRPr="004C4857" w:rsidRDefault="00B32A87" w:rsidP="004C4857">
            <w:pPr>
              <w:suppressAutoHyphens/>
              <w:spacing w:after="0"/>
              <w:ind w:firstLine="176"/>
              <w:jc w:val="both"/>
              <w:rPr>
                <w:rFonts w:ascii="Times New Roman" w:hAnsi="Times New Roman"/>
                <w:sz w:val="24"/>
                <w:szCs w:val="24"/>
              </w:rPr>
            </w:pPr>
            <w:r w:rsidRPr="004C4857">
              <w:rPr>
                <w:rFonts w:ascii="Times New Roman" w:hAnsi="Times New Roman"/>
                <w:sz w:val="24"/>
                <w:szCs w:val="24"/>
              </w:rPr>
              <w:t>видов нормативно-технической документации;</w:t>
            </w:r>
          </w:p>
          <w:p w14:paraId="704EB6F3" w14:textId="77777777" w:rsidR="00B32A87" w:rsidRPr="004C4857" w:rsidRDefault="00B32A87" w:rsidP="004C4857">
            <w:pPr>
              <w:suppressAutoHyphens/>
              <w:spacing w:after="0"/>
              <w:ind w:firstLine="176"/>
              <w:jc w:val="both"/>
              <w:rPr>
                <w:rFonts w:ascii="Times New Roman" w:hAnsi="Times New Roman"/>
                <w:sz w:val="24"/>
                <w:szCs w:val="24"/>
              </w:rPr>
            </w:pPr>
            <w:r w:rsidRPr="004C4857">
              <w:rPr>
                <w:rFonts w:ascii="Times New Roman" w:hAnsi="Times New Roman"/>
                <w:sz w:val="24"/>
                <w:szCs w:val="24"/>
              </w:rPr>
              <w:t>основных правил</w:t>
            </w:r>
            <w:r w:rsidR="00212098" w:rsidRPr="004C4857">
              <w:rPr>
                <w:rFonts w:ascii="Times New Roman" w:hAnsi="Times New Roman"/>
                <w:sz w:val="24"/>
                <w:szCs w:val="24"/>
              </w:rPr>
              <w:t xml:space="preserve"> </w:t>
            </w:r>
            <w:r w:rsidRPr="004C4857">
              <w:rPr>
                <w:rFonts w:ascii="Times New Roman" w:hAnsi="Times New Roman"/>
                <w:sz w:val="24"/>
                <w:szCs w:val="24"/>
              </w:rPr>
              <w:t>построения чертежей и схем;</w:t>
            </w:r>
          </w:p>
          <w:p w14:paraId="16CD81E4" w14:textId="77777777" w:rsidR="00B32A87" w:rsidRPr="004C4857" w:rsidRDefault="00B32A87" w:rsidP="004C4857">
            <w:pPr>
              <w:suppressAutoHyphens/>
              <w:spacing w:after="0"/>
              <w:ind w:firstLine="176"/>
              <w:jc w:val="both"/>
              <w:rPr>
                <w:rFonts w:ascii="Times New Roman" w:hAnsi="Times New Roman"/>
                <w:sz w:val="24"/>
                <w:szCs w:val="24"/>
              </w:rPr>
            </w:pPr>
            <w:r w:rsidRPr="004C4857">
              <w:rPr>
                <w:rFonts w:ascii="Times New Roman" w:hAnsi="Times New Roman"/>
                <w:sz w:val="24"/>
                <w:szCs w:val="24"/>
              </w:rPr>
              <w:t>видов чертежей, эскизов и схем;</w:t>
            </w:r>
          </w:p>
          <w:p w14:paraId="64FCB3CF" w14:textId="77777777" w:rsidR="00B32A87" w:rsidRPr="004C4857" w:rsidRDefault="00B32A87" w:rsidP="004C4857">
            <w:pPr>
              <w:suppressAutoHyphens/>
              <w:spacing w:after="0"/>
              <w:ind w:firstLine="176"/>
              <w:jc w:val="both"/>
              <w:rPr>
                <w:rFonts w:ascii="Times New Roman" w:hAnsi="Times New Roman"/>
                <w:sz w:val="24"/>
                <w:szCs w:val="24"/>
              </w:rPr>
            </w:pPr>
            <w:r w:rsidRPr="004C4857">
              <w:rPr>
                <w:rFonts w:ascii="Times New Roman" w:hAnsi="Times New Roman"/>
                <w:sz w:val="24"/>
                <w:szCs w:val="24"/>
              </w:rPr>
              <w:t>правил чтения технической и конструкторско-технологической документации;</w:t>
            </w:r>
          </w:p>
          <w:p w14:paraId="4D8AFDF1" w14:textId="77777777" w:rsidR="00B32A87" w:rsidRPr="004C4857" w:rsidRDefault="00B32A87" w:rsidP="004C4857">
            <w:pPr>
              <w:suppressAutoHyphens/>
              <w:spacing w:after="0"/>
              <w:ind w:firstLine="176"/>
              <w:jc w:val="both"/>
              <w:rPr>
                <w:rFonts w:ascii="Times New Roman" w:hAnsi="Times New Roman"/>
                <w:sz w:val="24"/>
                <w:szCs w:val="24"/>
              </w:rPr>
            </w:pPr>
            <w:r w:rsidRPr="004C4857">
              <w:rPr>
                <w:rFonts w:ascii="Times New Roman" w:hAnsi="Times New Roman"/>
                <w:sz w:val="24"/>
                <w:szCs w:val="24"/>
              </w:rPr>
              <w:t>видов чертежей систем водоснабжения, водоотведения, отопления объектов жилищно-коммунального хозяйства;</w:t>
            </w:r>
          </w:p>
          <w:p w14:paraId="683CD60C" w14:textId="77777777" w:rsidR="00B32A87" w:rsidRPr="004C4857" w:rsidRDefault="00B32A87" w:rsidP="004C4857">
            <w:pPr>
              <w:suppressAutoHyphens/>
              <w:spacing w:after="0"/>
              <w:ind w:firstLine="176"/>
              <w:jc w:val="both"/>
              <w:rPr>
                <w:rFonts w:ascii="Times New Roman" w:hAnsi="Times New Roman"/>
                <w:sz w:val="24"/>
                <w:szCs w:val="24"/>
              </w:rPr>
            </w:pPr>
            <w:r w:rsidRPr="004C4857">
              <w:rPr>
                <w:rFonts w:ascii="Times New Roman" w:hAnsi="Times New Roman"/>
                <w:sz w:val="24"/>
                <w:szCs w:val="24"/>
              </w:rPr>
              <w:t>видов чертежей электрических и монтажных схем;</w:t>
            </w:r>
          </w:p>
        </w:tc>
      </w:tr>
    </w:tbl>
    <w:p w14:paraId="0BF17A7B" w14:textId="77777777" w:rsidR="00B32A87" w:rsidRPr="003E4B8C" w:rsidRDefault="00B32A87" w:rsidP="005071EA">
      <w:pPr>
        <w:suppressAutoHyphens/>
        <w:spacing w:after="0" w:line="240" w:lineRule="auto"/>
        <w:ind w:firstLine="709"/>
        <w:rPr>
          <w:rFonts w:ascii="Times New Roman" w:hAnsi="Times New Roman"/>
          <w:b/>
        </w:rPr>
      </w:pPr>
    </w:p>
    <w:p w14:paraId="49F48193" w14:textId="77777777" w:rsidR="00B32A87" w:rsidRPr="003E4B8C" w:rsidRDefault="00B32A87" w:rsidP="00B32A87">
      <w:pPr>
        <w:suppressAutoHyphens/>
        <w:spacing w:after="240" w:line="240" w:lineRule="auto"/>
        <w:jc w:val="center"/>
        <w:rPr>
          <w:rFonts w:ascii="Times New Roman" w:hAnsi="Times New Roman"/>
          <w:b/>
          <w:sz w:val="24"/>
          <w:szCs w:val="24"/>
        </w:rPr>
      </w:pPr>
      <w:r w:rsidRPr="003E4B8C">
        <w:rPr>
          <w:rFonts w:ascii="Times New Roman" w:hAnsi="Times New Roman"/>
          <w:b/>
          <w:sz w:val="24"/>
          <w:szCs w:val="24"/>
        </w:rPr>
        <w:t>2. СТРУКТУРА И СОДЕРЖАНИЕ УЧЕБНОЙ ДИСЦИПЛИНЫ</w:t>
      </w:r>
    </w:p>
    <w:p w14:paraId="441BAEEB" w14:textId="77777777" w:rsidR="00B32A87" w:rsidRPr="003E4B8C" w:rsidRDefault="00B32A87" w:rsidP="00B32A87">
      <w:pPr>
        <w:suppressAutoHyphens/>
        <w:spacing w:after="240" w:line="240" w:lineRule="auto"/>
        <w:ind w:firstLine="709"/>
        <w:rPr>
          <w:rFonts w:ascii="Times New Roman" w:hAnsi="Times New Roman"/>
          <w:b/>
          <w:sz w:val="24"/>
          <w:szCs w:val="24"/>
        </w:rPr>
      </w:pPr>
      <w:r w:rsidRPr="003E4B8C">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B32A87" w:rsidRPr="003E4B8C" w14:paraId="611F865D" w14:textId="77777777" w:rsidTr="005071EA">
        <w:trPr>
          <w:trHeight w:val="387"/>
        </w:trPr>
        <w:tc>
          <w:tcPr>
            <w:tcW w:w="3685" w:type="pct"/>
            <w:vAlign w:val="center"/>
          </w:tcPr>
          <w:p w14:paraId="75124CAD" w14:textId="77777777" w:rsidR="00B32A87" w:rsidRPr="003E4B8C" w:rsidRDefault="00B32A87" w:rsidP="005071EA">
            <w:pPr>
              <w:suppressAutoHyphens/>
              <w:spacing w:after="0"/>
              <w:rPr>
                <w:rFonts w:ascii="Times New Roman" w:hAnsi="Times New Roman"/>
                <w:b/>
              </w:rPr>
            </w:pPr>
            <w:r w:rsidRPr="003E4B8C">
              <w:rPr>
                <w:rFonts w:ascii="Times New Roman" w:hAnsi="Times New Roman"/>
                <w:b/>
              </w:rPr>
              <w:t>Вид учебной работы</w:t>
            </w:r>
          </w:p>
        </w:tc>
        <w:tc>
          <w:tcPr>
            <w:tcW w:w="1315" w:type="pct"/>
            <w:vAlign w:val="center"/>
          </w:tcPr>
          <w:p w14:paraId="5A148AD9" w14:textId="77777777" w:rsidR="00B32A87" w:rsidRPr="003E4B8C" w:rsidRDefault="00B32A87" w:rsidP="005071EA">
            <w:pPr>
              <w:suppressAutoHyphens/>
              <w:spacing w:after="0"/>
              <w:rPr>
                <w:rFonts w:ascii="Times New Roman" w:hAnsi="Times New Roman"/>
                <w:b/>
                <w:iCs/>
              </w:rPr>
            </w:pPr>
            <w:r w:rsidRPr="003E4B8C">
              <w:rPr>
                <w:rFonts w:ascii="Times New Roman" w:hAnsi="Times New Roman"/>
                <w:b/>
                <w:iCs/>
              </w:rPr>
              <w:t>Объем в часах</w:t>
            </w:r>
          </w:p>
        </w:tc>
      </w:tr>
      <w:tr w:rsidR="00B32A87" w:rsidRPr="003E4B8C" w14:paraId="70BCEE5E" w14:textId="77777777" w:rsidTr="005071EA">
        <w:trPr>
          <w:trHeight w:val="265"/>
        </w:trPr>
        <w:tc>
          <w:tcPr>
            <w:tcW w:w="3685" w:type="pct"/>
            <w:vAlign w:val="center"/>
          </w:tcPr>
          <w:p w14:paraId="11728E55" w14:textId="77777777" w:rsidR="00B32A87" w:rsidRPr="003E4B8C" w:rsidRDefault="00B32A87" w:rsidP="005071EA">
            <w:pPr>
              <w:suppressAutoHyphens/>
              <w:spacing w:after="0"/>
              <w:rPr>
                <w:rFonts w:ascii="Times New Roman" w:hAnsi="Times New Roman"/>
                <w:b/>
              </w:rPr>
            </w:pPr>
            <w:r w:rsidRPr="003E4B8C">
              <w:rPr>
                <w:rFonts w:ascii="Times New Roman" w:hAnsi="Times New Roman"/>
                <w:b/>
              </w:rPr>
              <w:t>Объем образовательной программы учебной дисциплины</w:t>
            </w:r>
          </w:p>
        </w:tc>
        <w:tc>
          <w:tcPr>
            <w:tcW w:w="1315" w:type="pct"/>
            <w:vAlign w:val="center"/>
          </w:tcPr>
          <w:p w14:paraId="72CAFF9C" w14:textId="77777777" w:rsidR="00B32A87" w:rsidRPr="003E4B8C" w:rsidRDefault="00B32A87" w:rsidP="005071EA">
            <w:pPr>
              <w:suppressAutoHyphens/>
              <w:spacing w:after="0"/>
              <w:rPr>
                <w:rFonts w:ascii="Times New Roman" w:hAnsi="Times New Roman"/>
                <w:iCs/>
              </w:rPr>
            </w:pPr>
            <w:r>
              <w:rPr>
                <w:rFonts w:ascii="Times New Roman" w:hAnsi="Times New Roman"/>
                <w:iCs/>
              </w:rPr>
              <w:t>36</w:t>
            </w:r>
          </w:p>
        </w:tc>
      </w:tr>
      <w:tr w:rsidR="00B32A87" w:rsidRPr="003E4B8C" w14:paraId="33FA44A7" w14:textId="77777777" w:rsidTr="005071EA">
        <w:trPr>
          <w:trHeight w:val="401"/>
        </w:trPr>
        <w:tc>
          <w:tcPr>
            <w:tcW w:w="3685" w:type="pct"/>
            <w:shd w:val="clear" w:color="auto" w:fill="auto"/>
            <w:vAlign w:val="center"/>
          </w:tcPr>
          <w:p w14:paraId="1B117F2A" w14:textId="77777777" w:rsidR="00B32A87" w:rsidRPr="003E4B8C" w:rsidRDefault="00B32A87" w:rsidP="005071EA">
            <w:pPr>
              <w:suppressAutoHyphens/>
              <w:spacing w:after="0"/>
              <w:rPr>
                <w:rFonts w:ascii="Times New Roman" w:hAnsi="Times New Roman"/>
                <w:b/>
              </w:rPr>
            </w:pPr>
            <w:r w:rsidRPr="003E4B8C">
              <w:rPr>
                <w:rFonts w:ascii="Times New Roman" w:hAnsi="Times New Roman"/>
                <w:b/>
              </w:rPr>
              <w:t>в т.ч. в форме практической подготовки</w:t>
            </w:r>
          </w:p>
        </w:tc>
        <w:tc>
          <w:tcPr>
            <w:tcW w:w="1315" w:type="pct"/>
            <w:shd w:val="clear" w:color="auto" w:fill="auto"/>
            <w:vAlign w:val="center"/>
          </w:tcPr>
          <w:p w14:paraId="09484135" w14:textId="77777777" w:rsidR="00B32A87" w:rsidRPr="003E4B8C" w:rsidRDefault="00B32A87" w:rsidP="005071EA">
            <w:pPr>
              <w:suppressAutoHyphens/>
              <w:spacing w:after="0"/>
              <w:rPr>
                <w:rFonts w:ascii="Times New Roman" w:hAnsi="Times New Roman"/>
                <w:iCs/>
              </w:rPr>
            </w:pPr>
            <w:r>
              <w:rPr>
                <w:rFonts w:ascii="Times New Roman" w:hAnsi="Times New Roman"/>
                <w:iCs/>
              </w:rPr>
              <w:t>34</w:t>
            </w:r>
          </w:p>
        </w:tc>
      </w:tr>
      <w:tr w:rsidR="00B32A87" w:rsidRPr="003E4B8C" w14:paraId="6618596F" w14:textId="77777777" w:rsidTr="003E4328">
        <w:trPr>
          <w:trHeight w:val="336"/>
        </w:trPr>
        <w:tc>
          <w:tcPr>
            <w:tcW w:w="5000" w:type="pct"/>
            <w:gridSpan w:val="2"/>
            <w:vAlign w:val="center"/>
          </w:tcPr>
          <w:p w14:paraId="23288F90" w14:textId="77777777" w:rsidR="00B32A87" w:rsidRPr="003E4B8C" w:rsidRDefault="00B32A87" w:rsidP="005071EA">
            <w:pPr>
              <w:suppressAutoHyphens/>
              <w:spacing w:after="0"/>
              <w:rPr>
                <w:rFonts w:ascii="Times New Roman" w:hAnsi="Times New Roman"/>
                <w:iCs/>
              </w:rPr>
            </w:pPr>
            <w:r w:rsidRPr="003E4B8C">
              <w:rPr>
                <w:rFonts w:ascii="Times New Roman" w:hAnsi="Times New Roman"/>
              </w:rPr>
              <w:t>в т. ч.:</w:t>
            </w:r>
          </w:p>
        </w:tc>
      </w:tr>
      <w:tr w:rsidR="00B32A87" w:rsidRPr="003E4B8C" w14:paraId="73FE5479" w14:textId="77777777" w:rsidTr="005071EA">
        <w:trPr>
          <w:trHeight w:val="354"/>
        </w:trPr>
        <w:tc>
          <w:tcPr>
            <w:tcW w:w="3685" w:type="pct"/>
            <w:vAlign w:val="center"/>
          </w:tcPr>
          <w:p w14:paraId="4F2BD429" w14:textId="77777777" w:rsidR="00B32A87" w:rsidRPr="003E4B8C" w:rsidRDefault="00B32A87" w:rsidP="005071EA">
            <w:pPr>
              <w:suppressAutoHyphens/>
              <w:spacing w:after="0"/>
              <w:rPr>
                <w:rFonts w:ascii="Times New Roman" w:hAnsi="Times New Roman"/>
              </w:rPr>
            </w:pPr>
            <w:r w:rsidRPr="003E4B8C">
              <w:rPr>
                <w:rFonts w:ascii="Times New Roman" w:hAnsi="Times New Roman"/>
              </w:rPr>
              <w:lastRenderedPageBreak/>
              <w:t>теоретическое обучение</w:t>
            </w:r>
          </w:p>
        </w:tc>
        <w:tc>
          <w:tcPr>
            <w:tcW w:w="1315" w:type="pct"/>
            <w:vAlign w:val="center"/>
          </w:tcPr>
          <w:p w14:paraId="5F7704C1" w14:textId="77777777" w:rsidR="00B32A87" w:rsidRPr="003E4B8C" w:rsidRDefault="00B32A87" w:rsidP="005071EA">
            <w:pPr>
              <w:suppressAutoHyphens/>
              <w:spacing w:after="0"/>
              <w:rPr>
                <w:rFonts w:ascii="Times New Roman" w:hAnsi="Times New Roman"/>
                <w:iCs/>
              </w:rPr>
            </w:pPr>
            <w:r>
              <w:rPr>
                <w:rFonts w:ascii="Times New Roman" w:hAnsi="Times New Roman"/>
                <w:iCs/>
              </w:rPr>
              <w:t>1</w:t>
            </w:r>
          </w:p>
        </w:tc>
      </w:tr>
      <w:tr w:rsidR="00B32A87" w:rsidRPr="003E4B8C" w14:paraId="7B0DE537" w14:textId="77777777" w:rsidTr="005071EA">
        <w:trPr>
          <w:trHeight w:val="242"/>
        </w:trPr>
        <w:tc>
          <w:tcPr>
            <w:tcW w:w="3685" w:type="pct"/>
            <w:vAlign w:val="center"/>
          </w:tcPr>
          <w:p w14:paraId="7EFBA987" w14:textId="77777777" w:rsidR="00B32A87" w:rsidRPr="003E4B8C" w:rsidRDefault="00B32A87" w:rsidP="005071EA">
            <w:pPr>
              <w:suppressAutoHyphens/>
              <w:spacing w:after="0"/>
              <w:rPr>
                <w:rFonts w:ascii="Times New Roman" w:hAnsi="Times New Roman"/>
              </w:rPr>
            </w:pPr>
            <w:r w:rsidRPr="003E4B8C">
              <w:rPr>
                <w:rFonts w:ascii="Times New Roman" w:hAnsi="Times New Roman"/>
              </w:rPr>
              <w:t>практические занятия</w:t>
            </w:r>
            <w:r w:rsidRPr="003E4B8C">
              <w:rPr>
                <w:rFonts w:ascii="Times New Roman" w:hAnsi="Times New Roman"/>
                <w:i/>
              </w:rPr>
              <w:t xml:space="preserve"> </w:t>
            </w:r>
            <w:r w:rsidR="00814FAF">
              <w:rPr>
                <w:rFonts w:ascii="Times New Roman" w:hAnsi="Times New Roman"/>
                <w:i/>
              </w:rPr>
              <w:t xml:space="preserve"> </w:t>
            </w:r>
          </w:p>
        </w:tc>
        <w:tc>
          <w:tcPr>
            <w:tcW w:w="1315" w:type="pct"/>
            <w:vAlign w:val="center"/>
          </w:tcPr>
          <w:p w14:paraId="17A39EC0" w14:textId="77777777" w:rsidR="00B32A87" w:rsidRPr="003E4B8C" w:rsidRDefault="00B32A87" w:rsidP="005071EA">
            <w:pPr>
              <w:suppressAutoHyphens/>
              <w:spacing w:after="0"/>
              <w:rPr>
                <w:rFonts w:ascii="Times New Roman" w:hAnsi="Times New Roman"/>
                <w:iCs/>
              </w:rPr>
            </w:pPr>
            <w:r>
              <w:rPr>
                <w:rFonts w:ascii="Times New Roman" w:hAnsi="Times New Roman"/>
                <w:iCs/>
              </w:rPr>
              <w:t>34</w:t>
            </w:r>
          </w:p>
        </w:tc>
      </w:tr>
      <w:tr w:rsidR="00B32A87" w:rsidRPr="003E4B8C" w14:paraId="5084B7B2" w14:textId="77777777" w:rsidTr="003E4328">
        <w:trPr>
          <w:trHeight w:val="267"/>
        </w:trPr>
        <w:tc>
          <w:tcPr>
            <w:tcW w:w="3685" w:type="pct"/>
            <w:vAlign w:val="center"/>
          </w:tcPr>
          <w:p w14:paraId="5F1F7B65" w14:textId="77777777" w:rsidR="00B32A87" w:rsidRPr="003E4B8C" w:rsidRDefault="00B32A87" w:rsidP="005071EA">
            <w:pPr>
              <w:suppressAutoHyphens/>
              <w:spacing w:after="0"/>
              <w:rPr>
                <w:rFonts w:ascii="Times New Roman" w:hAnsi="Times New Roman"/>
                <w:i/>
              </w:rPr>
            </w:pPr>
            <w:r w:rsidRPr="003E4B8C">
              <w:rPr>
                <w:rFonts w:ascii="Times New Roman" w:hAnsi="Times New Roman"/>
                <w:i/>
              </w:rPr>
              <w:t xml:space="preserve">Самостоятельная работа </w:t>
            </w:r>
            <w:r w:rsidRPr="003E4B8C">
              <w:rPr>
                <w:rFonts w:ascii="Times New Roman" w:hAnsi="Times New Roman"/>
                <w:b/>
                <w:i/>
                <w:vertAlign w:val="superscript"/>
              </w:rPr>
              <w:footnoteReference w:id="51"/>
            </w:r>
          </w:p>
        </w:tc>
        <w:tc>
          <w:tcPr>
            <w:tcW w:w="1315" w:type="pct"/>
            <w:vAlign w:val="center"/>
          </w:tcPr>
          <w:p w14:paraId="55CDBAD1" w14:textId="77777777" w:rsidR="00B32A87" w:rsidRPr="003E4B8C" w:rsidRDefault="00B32A87" w:rsidP="005071EA">
            <w:pPr>
              <w:suppressAutoHyphens/>
              <w:spacing w:after="0"/>
              <w:rPr>
                <w:rFonts w:ascii="Times New Roman" w:hAnsi="Times New Roman"/>
                <w:iCs/>
              </w:rPr>
            </w:pPr>
            <w:r w:rsidRPr="003E4B8C">
              <w:rPr>
                <w:rFonts w:ascii="Times New Roman" w:hAnsi="Times New Roman"/>
                <w:iCs/>
              </w:rPr>
              <w:t>-</w:t>
            </w:r>
          </w:p>
        </w:tc>
      </w:tr>
      <w:tr w:rsidR="00B32A87" w:rsidRPr="003E4B8C" w14:paraId="2A6CB001" w14:textId="77777777" w:rsidTr="003E4328">
        <w:trPr>
          <w:trHeight w:val="331"/>
        </w:trPr>
        <w:tc>
          <w:tcPr>
            <w:tcW w:w="3685" w:type="pct"/>
            <w:vAlign w:val="center"/>
          </w:tcPr>
          <w:p w14:paraId="0E88045B" w14:textId="77777777" w:rsidR="00B32A87" w:rsidRPr="003E4B8C" w:rsidRDefault="00B32A87" w:rsidP="005071EA">
            <w:pPr>
              <w:suppressAutoHyphens/>
              <w:spacing w:after="0"/>
              <w:rPr>
                <w:rFonts w:ascii="Times New Roman" w:hAnsi="Times New Roman"/>
                <w:i/>
              </w:rPr>
            </w:pPr>
            <w:r w:rsidRPr="003E4B8C">
              <w:rPr>
                <w:rFonts w:ascii="Times New Roman" w:hAnsi="Times New Roman"/>
                <w:b/>
                <w:iCs/>
              </w:rPr>
              <w:t>Промежуточная аттестация</w:t>
            </w:r>
          </w:p>
        </w:tc>
        <w:tc>
          <w:tcPr>
            <w:tcW w:w="1315" w:type="pct"/>
            <w:vAlign w:val="center"/>
          </w:tcPr>
          <w:p w14:paraId="131BBEA0" w14:textId="77777777" w:rsidR="00B32A87" w:rsidRPr="003E4B8C" w:rsidRDefault="00B32A87" w:rsidP="005071EA">
            <w:pPr>
              <w:suppressAutoHyphens/>
              <w:spacing w:after="0"/>
              <w:rPr>
                <w:rFonts w:ascii="Times New Roman" w:hAnsi="Times New Roman"/>
                <w:iCs/>
              </w:rPr>
            </w:pPr>
            <w:r>
              <w:rPr>
                <w:rFonts w:ascii="Times New Roman" w:hAnsi="Times New Roman"/>
                <w:iCs/>
              </w:rPr>
              <w:t>1</w:t>
            </w:r>
          </w:p>
        </w:tc>
      </w:tr>
    </w:tbl>
    <w:p w14:paraId="3A786809" w14:textId="77777777" w:rsidR="00B32A87" w:rsidRPr="003E4B8C" w:rsidRDefault="00B32A87" w:rsidP="00B32A87">
      <w:pPr>
        <w:rPr>
          <w:rFonts w:ascii="Times New Roman" w:hAnsi="Times New Roman"/>
          <w:b/>
          <w:i/>
        </w:rPr>
        <w:sectPr w:rsidR="00B32A87" w:rsidRPr="003E4B8C" w:rsidSect="003E4328">
          <w:pgSz w:w="11906" w:h="16838"/>
          <w:pgMar w:top="1134" w:right="850" w:bottom="284" w:left="1701" w:header="708" w:footer="708" w:gutter="0"/>
          <w:cols w:space="720"/>
          <w:docGrid w:linePitch="299"/>
        </w:sectPr>
      </w:pPr>
    </w:p>
    <w:p w14:paraId="383C03E0" w14:textId="77777777" w:rsidR="00B32A87" w:rsidRPr="003E4B8C" w:rsidRDefault="00B32A87" w:rsidP="00B32A87">
      <w:pPr>
        <w:ind w:firstLine="709"/>
        <w:rPr>
          <w:rFonts w:ascii="Times New Roman" w:hAnsi="Times New Roman"/>
          <w:b/>
          <w:bCs/>
        </w:rPr>
      </w:pPr>
      <w:r w:rsidRPr="003E4B8C">
        <w:rPr>
          <w:rFonts w:ascii="Times New Roman" w:hAnsi="Times New Roman"/>
          <w:b/>
        </w:rPr>
        <w:lastRenderedPageBreak/>
        <w:t xml:space="preserve">2.2. Тематический план и содержание учебной дисциплины </w:t>
      </w:r>
    </w:p>
    <w:tbl>
      <w:tblPr>
        <w:tblpPr w:leftFromText="180" w:rightFromText="180" w:vertAnchor="text" w:tblpY="1"/>
        <w:tblOverlap w:val="neve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6"/>
        <w:gridCol w:w="8378"/>
        <w:gridCol w:w="1676"/>
        <w:gridCol w:w="2172"/>
      </w:tblGrid>
      <w:tr w:rsidR="00B32A87" w:rsidRPr="003E4B8C" w14:paraId="359D65C3" w14:textId="77777777" w:rsidTr="00C324FF">
        <w:trPr>
          <w:trHeight w:val="20"/>
        </w:trPr>
        <w:tc>
          <w:tcPr>
            <w:tcW w:w="958" w:type="pct"/>
            <w:vAlign w:val="center"/>
          </w:tcPr>
          <w:p w14:paraId="716D83B6" w14:textId="58F03210" w:rsidR="00B32A87" w:rsidRPr="003E4B8C" w:rsidRDefault="00B32A87" w:rsidP="00C324FF">
            <w:pPr>
              <w:suppressAutoHyphens/>
              <w:jc w:val="center"/>
              <w:rPr>
                <w:rFonts w:ascii="Times New Roman" w:hAnsi="Times New Roman"/>
                <w:b/>
                <w:bCs/>
              </w:rPr>
            </w:pPr>
            <w:r w:rsidRPr="003E4B8C">
              <w:rPr>
                <w:rFonts w:ascii="Times New Roman" w:hAnsi="Times New Roman"/>
                <w:b/>
                <w:bCs/>
              </w:rPr>
              <w:t xml:space="preserve">Наименование разделов </w:t>
            </w:r>
            <w:r w:rsidR="00D4245E">
              <w:rPr>
                <w:rFonts w:ascii="Times New Roman" w:hAnsi="Times New Roman"/>
                <w:b/>
                <w:bCs/>
              </w:rPr>
              <w:br/>
            </w:r>
            <w:r w:rsidRPr="003E4B8C">
              <w:rPr>
                <w:rFonts w:ascii="Times New Roman" w:hAnsi="Times New Roman"/>
                <w:b/>
                <w:bCs/>
              </w:rPr>
              <w:t>и тем</w:t>
            </w:r>
          </w:p>
        </w:tc>
        <w:tc>
          <w:tcPr>
            <w:tcW w:w="2770" w:type="pct"/>
            <w:vAlign w:val="center"/>
          </w:tcPr>
          <w:p w14:paraId="1162C712" w14:textId="77777777" w:rsidR="00B32A87" w:rsidRPr="003E4B8C" w:rsidRDefault="00B32A87" w:rsidP="00C324FF">
            <w:pPr>
              <w:suppressAutoHyphens/>
              <w:jc w:val="center"/>
              <w:rPr>
                <w:rFonts w:ascii="Times New Roman" w:hAnsi="Times New Roman"/>
                <w:b/>
                <w:bCs/>
              </w:rPr>
            </w:pPr>
            <w:r w:rsidRPr="003E4B8C">
              <w:rPr>
                <w:rFonts w:ascii="Times New Roman" w:hAnsi="Times New Roman"/>
                <w:b/>
                <w:bCs/>
              </w:rPr>
              <w:t>Содержание учебного материала и формы организации деятельности обучающихся</w:t>
            </w:r>
          </w:p>
        </w:tc>
        <w:tc>
          <w:tcPr>
            <w:tcW w:w="554" w:type="pct"/>
            <w:vAlign w:val="center"/>
          </w:tcPr>
          <w:p w14:paraId="157BAB06" w14:textId="2BD2AE99" w:rsidR="00B32A87" w:rsidRPr="003E4B8C" w:rsidRDefault="00B32A87" w:rsidP="00C324FF">
            <w:pPr>
              <w:suppressAutoHyphens/>
              <w:spacing w:after="0" w:line="240" w:lineRule="auto"/>
              <w:jc w:val="center"/>
              <w:rPr>
                <w:rFonts w:ascii="Times New Roman" w:hAnsi="Times New Roman"/>
                <w:b/>
                <w:bCs/>
              </w:rPr>
            </w:pPr>
            <w:r w:rsidRPr="003E4B8C">
              <w:rPr>
                <w:rFonts w:ascii="Times New Roman" w:hAnsi="Times New Roman"/>
                <w:b/>
                <w:bCs/>
              </w:rPr>
              <w:t>Объем, акад. ч</w:t>
            </w:r>
            <w:r w:rsidR="005931B6">
              <w:rPr>
                <w:rFonts w:ascii="Times New Roman" w:hAnsi="Times New Roman"/>
                <w:b/>
                <w:bCs/>
              </w:rPr>
              <w:t>.</w:t>
            </w:r>
            <w:r w:rsidRPr="003E4B8C">
              <w:rPr>
                <w:rFonts w:ascii="Times New Roman" w:hAnsi="Times New Roman"/>
                <w:b/>
                <w:bCs/>
              </w:rPr>
              <w:t xml:space="preserve"> / в том числе в форме практической подготовки, акад</w:t>
            </w:r>
            <w:r w:rsidR="005931B6">
              <w:rPr>
                <w:rFonts w:ascii="Times New Roman" w:hAnsi="Times New Roman"/>
                <w:b/>
                <w:bCs/>
              </w:rPr>
              <w:t>.</w:t>
            </w:r>
            <w:r w:rsidR="00D4245E">
              <w:rPr>
                <w:rFonts w:ascii="Times New Roman" w:hAnsi="Times New Roman"/>
                <w:b/>
                <w:bCs/>
              </w:rPr>
              <w:t xml:space="preserve"> </w:t>
            </w:r>
            <w:r w:rsidRPr="003E4B8C">
              <w:rPr>
                <w:rFonts w:ascii="Times New Roman" w:hAnsi="Times New Roman"/>
                <w:b/>
                <w:bCs/>
              </w:rPr>
              <w:t>ч</w:t>
            </w:r>
            <w:r w:rsidR="005931B6">
              <w:rPr>
                <w:rFonts w:ascii="Times New Roman" w:hAnsi="Times New Roman"/>
                <w:b/>
                <w:bCs/>
              </w:rPr>
              <w:t>.</w:t>
            </w:r>
          </w:p>
        </w:tc>
        <w:tc>
          <w:tcPr>
            <w:tcW w:w="718" w:type="pct"/>
            <w:vAlign w:val="center"/>
          </w:tcPr>
          <w:p w14:paraId="445CC279" w14:textId="77777777" w:rsidR="00B32A87" w:rsidRPr="003E4B8C" w:rsidRDefault="00B32A87" w:rsidP="00C324FF">
            <w:pPr>
              <w:suppressAutoHyphens/>
              <w:jc w:val="center"/>
              <w:rPr>
                <w:rFonts w:ascii="Times New Roman" w:hAnsi="Times New Roman"/>
                <w:b/>
                <w:bCs/>
              </w:rPr>
            </w:pPr>
            <w:r w:rsidRPr="003E4B8C">
              <w:rPr>
                <w:rFonts w:ascii="Times New Roman" w:hAnsi="Times New Roman"/>
                <w:b/>
                <w:bCs/>
              </w:rPr>
              <w:t>Коды компетенций</w:t>
            </w:r>
            <w:r w:rsidR="005071EA">
              <w:rPr>
                <w:rStyle w:val="ac"/>
                <w:rFonts w:ascii="Times New Roman" w:hAnsi="Times New Roman"/>
                <w:b/>
                <w:bCs/>
              </w:rPr>
              <w:footnoteReference w:id="52"/>
            </w:r>
            <w:r w:rsidRPr="003E4B8C">
              <w:rPr>
                <w:rFonts w:ascii="Times New Roman" w:hAnsi="Times New Roman"/>
                <w:b/>
                <w:bCs/>
              </w:rPr>
              <w:t>, формированию которых способствует элемент программы</w:t>
            </w:r>
          </w:p>
        </w:tc>
      </w:tr>
      <w:tr w:rsidR="00B32A87" w:rsidRPr="003E4B8C" w14:paraId="68164EC6" w14:textId="77777777" w:rsidTr="00C324FF">
        <w:trPr>
          <w:trHeight w:val="20"/>
        </w:trPr>
        <w:tc>
          <w:tcPr>
            <w:tcW w:w="958" w:type="pct"/>
          </w:tcPr>
          <w:p w14:paraId="7255C074" w14:textId="77777777" w:rsidR="00B32A87" w:rsidRPr="003E4B8C" w:rsidRDefault="00B32A87" w:rsidP="00C324FF">
            <w:pPr>
              <w:spacing w:after="0" w:line="240" w:lineRule="auto"/>
              <w:jc w:val="center"/>
              <w:rPr>
                <w:rFonts w:ascii="Times New Roman" w:hAnsi="Times New Roman"/>
                <w:b/>
                <w:bCs/>
                <w:i/>
                <w:iCs/>
              </w:rPr>
            </w:pPr>
            <w:r w:rsidRPr="003E4B8C">
              <w:rPr>
                <w:rFonts w:ascii="Times New Roman" w:hAnsi="Times New Roman"/>
                <w:b/>
                <w:bCs/>
                <w:i/>
                <w:iCs/>
              </w:rPr>
              <w:t>1</w:t>
            </w:r>
          </w:p>
        </w:tc>
        <w:tc>
          <w:tcPr>
            <w:tcW w:w="2770" w:type="pct"/>
          </w:tcPr>
          <w:p w14:paraId="5EC52171" w14:textId="77777777" w:rsidR="00B32A87" w:rsidRPr="003E4B8C" w:rsidRDefault="00B32A87" w:rsidP="00C324FF">
            <w:pPr>
              <w:spacing w:after="0" w:line="240" w:lineRule="auto"/>
              <w:jc w:val="center"/>
              <w:rPr>
                <w:rFonts w:ascii="Times New Roman" w:hAnsi="Times New Roman"/>
                <w:b/>
                <w:bCs/>
                <w:i/>
                <w:iCs/>
              </w:rPr>
            </w:pPr>
            <w:r w:rsidRPr="003E4B8C">
              <w:rPr>
                <w:rFonts w:ascii="Times New Roman" w:hAnsi="Times New Roman"/>
                <w:b/>
                <w:bCs/>
                <w:i/>
                <w:iCs/>
              </w:rPr>
              <w:t>2</w:t>
            </w:r>
          </w:p>
        </w:tc>
        <w:tc>
          <w:tcPr>
            <w:tcW w:w="554" w:type="pct"/>
          </w:tcPr>
          <w:p w14:paraId="4BA0DD44" w14:textId="77777777" w:rsidR="00B32A87" w:rsidRPr="003E4B8C" w:rsidRDefault="00B32A87" w:rsidP="00C324FF">
            <w:pPr>
              <w:spacing w:after="0" w:line="240" w:lineRule="auto"/>
              <w:jc w:val="center"/>
              <w:rPr>
                <w:rFonts w:ascii="Times New Roman" w:hAnsi="Times New Roman"/>
                <w:b/>
                <w:bCs/>
                <w:i/>
                <w:iCs/>
              </w:rPr>
            </w:pPr>
            <w:r w:rsidRPr="003E4B8C">
              <w:rPr>
                <w:rFonts w:ascii="Times New Roman" w:hAnsi="Times New Roman"/>
                <w:b/>
                <w:bCs/>
                <w:i/>
                <w:iCs/>
              </w:rPr>
              <w:t>3</w:t>
            </w:r>
          </w:p>
        </w:tc>
        <w:tc>
          <w:tcPr>
            <w:tcW w:w="718" w:type="pct"/>
          </w:tcPr>
          <w:p w14:paraId="75556526" w14:textId="77777777" w:rsidR="00B32A87" w:rsidRPr="003E4B8C" w:rsidRDefault="00B32A87" w:rsidP="00C324FF">
            <w:pPr>
              <w:spacing w:after="0" w:line="240" w:lineRule="auto"/>
              <w:jc w:val="center"/>
              <w:rPr>
                <w:rFonts w:ascii="Times New Roman" w:hAnsi="Times New Roman"/>
                <w:b/>
                <w:bCs/>
                <w:i/>
                <w:iCs/>
              </w:rPr>
            </w:pPr>
            <w:r w:rsidRPr="003E4B8C">
              <w:rPr>
                <w:rFonts w:ascii="Times New Roman" w:hAnsi="Times New Roman"/>
                <w:b/>
                <w:bCs/>
                <w:i/>
                <w:iCs/>
              </w:rPr>
              <w:t>4</w:t>
            </w:r>
          </w:p>
        </w:tc>
      </w:tr>
      <w:tr w:rsidR="00B32A87" w:rsidRPr="003E4B8C" w14:paraId="335A1BE8" w14:textId="77777777" w:rsidTr="00C324FF">
        <w:trPr>
          <w:trHeight w:val="20"/>
        </w:trPr>
        <w:tc>
          <w:tcPr>
            <w:tcW w:w="3728" w:type="pct"/>
            <w:gridSpan w:val="2"/>
          </w:tcPr>
          <w:p w14:paraId="3AD8F864" w14:textId="77777777" w:rsidR="00B32A87" w:rsidRPr="003E4B8C" w:rsidRDefault="00B32A87" w:rsidP="00C324FF">
            <w:pPr>
              <w:spacing w:after="0" w:line="240" w:lineRule="auto"/>
              <w:rPr>
                <w:rFonts w:ascii="Times New Roman" w:hAnsi="Times New Roman"/>
                <w:b/>
                <w:bCs/>
              </w:rPr>
            </w:pPr>
            <w:r w:rsidRPr="003E4B8C">
              <w:rPr>
                <w:rFonts w:ascii="Times New Roman" w:hAnsi="Times New Roman"/>
                <w:b/>
                <w:bCs/>
              </w:rPr>
              <w:t>Раздел 1</w:t>
            </w:r>
            <w:r>
              <w:rPr>
                <w:rFonts w:ascii="Times New Roman" w:hAnsi="Times New Roman"/>
                <w:b/>
                <w:bCs/>
              </w:rPr>
              <w:t xml:space="preserve"> Введение в курс черчен</w:t>
            </w:r>
            <w:r w:rsidRPr="005D2CC3">
              <w:rPr>
                <w:rFonts w:ascii="Times New Roman" w:hAnsi="Times New Roman"/>
                <w:b/>
                <w:bCs/>
              </w:rPr>
              <w:t>ия</w:t>
            </w:r>
          </w:p>
        </w:tc>
        <w:tc>
          <w:tcPr>
            <w:tcW w:w="554" w:type="pct"/>
          </w:tcPr>
          <w:p w14:paraId="30BDF4D6" w14:textId="77777777" w:rsidR="00B32A87" w:rsidRPr="003F1424" w:rsidRDefault="00B32A87" w:rsidP="00C324FF">
            <w:pPr>
              <w:spacing w:after="0" w:line="240" w:lineRule="auto"/>
              <w:jc w:val="center"/>
              <w:rPr>
                <w:rFonts w:ascii="Times New Roman" w:hAnsi="Times New Roman"/>
                <w:b/>
                <w:i/>
                <w:iCs/>
              </w:rPr>
            </w:pPr>
            <w:r>
              <w:rPr>
                <w:rFonts w:ascii="Times New Roman" w:hAnsi="Times New Roman"/>
                <w:b/>
                <w:i/>
                <w:iCs/>
              </w:rPr>
              <w:t>23/22</w:t>
            </w:r>
          </w:p>
        </w:tc>
        <w:tc>
          <w:tcPr>
            <w:tcW w:w="718" w:type="pct"/>
          </w:tcPr>
          <w:p w14:paraId="02668DC9" w14:textId="77777777" w:rsidR="00B32A87" w:rsidRPr="003E4B8C" w:rsidRDefault="00B32A87" w:rsidP="00C324FF">
            <w:pPr>
              <w:jc w:val="center"/>
              <w:rPr>
                <w:rFonts w:ascii="Times New Roman" w:hAnsi="Times New Roman"/>
                <w:b/>
                <w:bCs/>
                <w:i/>
                <w:iCs/>
              </w:rPr>
            </w:pPr>
          </w:p>
        </w:tc>
      </w:tr>
      <w:tr w:rsidR="00B32A87" w:rsidRPr="003E4B8C" w14:paraId="71AC275B" w14:textId="77777777" w:rsidTr="00C324FF">
        <w:trPr>
          <w:trHeight w:hRule="exact" w:val="397"/>
        </w:trPr>
        <w:tc>
          <w:tcPr>
            <w:tcW w:w="958" w:type="pct"/>
            <w:vMerge w:val="restart"/>
          </w:tcPr>
          <w:p w14:paraId="22ED5C7E" w14:textId="77777777" w:rsidR="00B32A87" w:rsidRPr="003E4B8C" w:rsidRDefault="00B32A87" w:rsidP="00C324FF">
            <w:pPr>
              <w:spacing w:after="0"/>
              <w:rPr>
                <w:rFonts w:ascii="Times New Roman" w:hAnsi="Times New Roman"/>
                <w:b/>
                <w:bCs/>
              </w:rPr>
            </w:pPr>
            <w:r w:rsidRPr="003E4B8C">
              <w:rPr>
                <w:rFonts w:ascii="Times New Roman" w:hAnsi="Times New Roman"/>
                <w:b/>
                <w:bCs/>
              </w:rPr>
              <w:t>Тема 1.</w:t>
            </w:r>
            <w:r>
              <w:rPr>
                <w:rFonts w:ascii="Times New Roman" w:hAnsi="Times New Roman"/>
                <w:b/>
                <w:bCs/>
              </w:rPr>
              <w:t>1</w:t>
            </w:r>
          </w:p>
          <w:p w14:paraId="070203A7" w14:textId="77777777" w:rsidR="00B32A87" w:rsidRPr="003E4B8C" w:rsidRDefault="00B32A87" w:rsidP="00C324FF">
            <w:pPr>
              <w:spacing w:after="0"/>
              <w:rPr>
                <w:rFonts w:ascii="Times New Roman" w:hAnsi="Times New Roman"/>
                <w:b/>
                <w:bCs/>
              </w:rPr>
            </w:pPr>
            <w:r w:rsidRPr="000F7BA8">
              <w:rPr>
                <w:rFonts w:ascii="Times New Roman" w:hAnsi="Times New Roman"/>
                <w:b/>
              </w:rPr>
              <w:t>Оформление чертежей и стандарты ЕСКД</w:t>
            </w:r>
          </w:p>
        </w:tc>
        <w:tc>
          <w:tcPr>
            <w:tcW w:w="2770" w:type="pct"/>
          </w:tcPr>
          <w:p w14:paraId="7352C1C8" w14:textId="77777777" w:rsidR="00B32A87" w:rsidRPr="00347F79" w:rsidRDefault="00B32A87" w:rsidP="00C324FF">
            <w:pPr>
              <w:spacing w:after="0" w:line="240" w:lineRule="auto"/>
              <w:rPr>
                <w:rFonts w:ascii="Times New Roman" w:hAnsi="Times New Roman"/>
                <w:b/>
                <w:bCs/>
                <w:sz w:val="20"/>
                <w:szCs w:val="20"/>
              </w:rPr>
            </w:pPr>
            <w:r w:rsidRPr="005071EA">
              <w:rPr>
                <w:rFonts w:ascii="Times New Roman" w:hAnsi="Times New Roman"/>
                <w:b/>
                <w:bCs/>
                <w:szCs w:val="20"/>
              </w:rPr>
              <w:t>Содержание учебного материала</w:t>
            </w:r>
          </w:p>
        </w:tc>
        <w:tc>
          <w:tcPr>
            <w:tcW w:w="554" w:type="pct"/>
            <w:vAlign w:val="center"/>
          </w:tcPr>
          <w:p w14:paraId="48E104A0" w14:textId="77777777" w:rsidR="00B32A87" w:rsidRPr="003F1424" w:rsidRDefault="00B32A87" w:rsidP="00C324FF">
            <w:pPr>
              <w:suppressAutoHyphens/>
              <w:jc w:val="center"/>
              <w:rPr>
                <w:rFonts w:ascii="Times New Roman" w:hAnsi="Times New Roman"/>
                <w:b/>
                <w:iCs/>
              </w:rPr>
            </w:pPr>
            <w:r>
              <w:rPr>
                <w:rFonts w:ascii="Times New Roman" w:hAnsi="Times New Roman"/>
                <w:b/>
                <w:iCs/>
              </w:rPr>
              <w:t>7/6</w:t>
            </w:r>
          </w:p>
        </w:tc>
        <w:tc>
          <w:tcPr>
            <w:tcW w:w="718" w:type="pct"/>
            <w:vMerge w:val="restart"/>
          </w:tcPr>
          <w:p w14:paraId="7B7B4869" w14:textId="596A1F4C" w:rsidR="00B32A87" w:rsidRDefault="00C40010" w:rsidP="00C324FF">
            <w:pPr>
              <w:suppressAutoHyphens/>
              <w:spacing w:after="0" w:line="240" w:lineRule="auto"/>
              <w:jc w:val="center"/>
              <w:rPr>
                <w:rFonts w:ascii="Times New Roman" w:hAnsi="Times New Roman"/>
                <w:sz w:val="24"/>
                <w:szCs w:val="24"/>
              </w:rPr>
            </w:pPr>
            <w:r>
              <w:rPr>
                <w:rFonts w:ascii="Times New Roman" w:hAnsi="Times New Roman"/>
                <w:sz w:val="24"/>
                <w:szCs w:val="24"/>
              </w:rPr>
              <w:t>ОК 01</w:t>
            </w:r>
          </w:p>
          <w:p w14:paraId="4395DFA0" w14:textId="44946FE8" w:rsidR="00B32A87" w:rsidRDefault="00C40010" w:rsidP="00C324FF">
            <w:pPr>
              <w:suppressAutoHyphens/>
              <w:spacing w:after="0" w:line="240" w:lineRule="auto"/>
              <w:jc w:val="center"/>
              <w:rPr>
                <w:rFonts w:ascii="Times New Roman" w:hAnsi="Times New Roman"/>
                <w:sz w:val="24"/>
                <w:szCs w:val="24"/>
              </w:rPr>
            </w:pPr>
            <w:r>
              <w:rPr>
                <w:rFonts w:ascii="Times New Roman" w:hAnsi="Times New Roman"/>
                <w:sz w:val="24"/>
                <w:szCs w:val="24"/>
              </w:rPr>
              <w:t>ОК 02</w:t>
            </w:r>
          </w:p>
          <w:p w14:paraId="67B0E426" w14:textId="36BEF075" w:rsidR="00B32A87" w:rsidRDefault="00C40010" w:rsidP="00C324FF">
            <w:pPr>
              <w:suppressAutoHyphens/>
              <w:spacing w:after="0" w:line="240" w:lineRule="auto"/>
              <w:jc w:val="center"/>
              <w:rPr>
                <w:rFonts w:ascii="Times New Roman" w:hAnsi="Times New Roman"/>
                <w:sz w:val="24"/>
                <w:szCs w:val="24"/>
              </w:rPr>
            </w:pPr>
            <w:r>
              <w:rPr>
                <w:rFonts w:ascii="Times New Roman" w:hAnsi="Times New Roman"/>
                <w:sz w:val="24"/>
                <w:szCs w:val="24"/>
              </w:rPr>
              <w:t>ОК 03</w:t>
            </w:r>
          </w:p>
          <w:p w14:paraId="082D7CA5" w14:textId="7EDBA469" w:rsidR="00B32A87" w:rsidRDefault="00C40010" w:rsidP="00C324FF">
            <w:pPr>
              <w:suppressAutoHyphens/>
              <w:spacing w:after="0" w:line="240" w:lineRule="auto"/>
              <w:jc w:val="center"/>
              <w:rPr>
                <w:rFonts w:ascii="Times New Roman" w:hAnsi="Times New Roman"/>
                <w:sz w:val="24"/>
                <w:szCs w:val="24"/>
              </w:rPr>
            </w:pPr>
            <w:r>
              <w:rPr>
                <w:rFonts w:ascii="Times New Roman" w:hAnsi="Times New Roman"/>
                <w:sz w:val="24"/>
                <w:szCs w:val="24"/>
              </w:rPr>
              <w:t>ОК 04</w:t>
            </w:r>
          </w:p>
          <w:p w14:paraId="54137C90" w14:textId="393A321A" w:rsidR="00B32A87" w:rsidRDefault="00C40010" w:rsidP="00C324FF">
            <w:pPr>
              <w:suppressAutoHyphens/>
              <w:spacing w:after="0" w:line="240" w:lineRule="auto"/>
              <w:jc w:val="center"/>
              <w:rPr>
                <w:rFonts w:ascii="Times New Roman" w:hAnsi="Times New Roman"/>
                <w:sz w:val="24"/>
                <w:szCs w:val="24"/>
              </w:rPr>
            </w:pPr>
            <w:r>
              <w:rPr>
                <w:rFonts w:ascii="Times New Roman" w:hAnsi="Times New Roman"/>
                <w:sz w:val="24"/>
                <w:szCs w:val="24"/>
              </w:rPr>
              <w:t>ОК 05</w:t>
            </w:r>
          </w:p>
          <w:p w14:paraId="0A9E8A1D" w14:textId="77777777" w:rsidR="00B32A87" w:rsidRDefault="00B32A87" w:rsidP="00C324F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ПК 1.1</w:t>
            </w:r>
          </w:p>
          <w:p w14:paraId="7F25404A" w14:textId="77777777" w:rsidR="00B32A87" w:rsidRDefault="00B32A87" w:rsidP="00C324F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 xml:space="preserve">ПК 1.2 </w:t>
            </w:r>
          </w:p>
          <w:p w14:paraId="53205B35" w14:textId="77777777" w:rsidR="00B32A87" w:rsidRDefault="00B32A87" w:rsidP="00C324F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ПК 2.1</w:t>
            </w:r>
          </w:p>
          <w:p w14:paraId="1B57D1B4" w14:textId="77777777" w:rsidR="00B32A87" w:rsidRDefault="00B32A87" w:rsidP="00C324F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ПК 3.1</w:t>
            </w:r>
          </w:p>
          <w:p w14:paraId="1314AAE1" w14:textId="77777777" w:rsidR="00B32A87" w:rsidRPr="00545B70" w:rsidRDefault="00B32A87" w:rsidP="00C324F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ПК 3.2.</w:t>
            </w:r>
          </w:p>
          <w:p w14:paraId="1AEC2DF7" w14:textId="77777777" w:rsidR="00B32A87" w:rsidRPr="003E4B8C" w:rsidRDefault="00B32A87" w:rsidP="00C324FF">
            <w:pPr>
              <w:spacing w:after="0"/>
              <w:jc w:val="center"/>
              <w:rPr>
                <w:rFonts w:ascii="Times New Roman" w:hAnsi="Times New Roman"/>
                <w:b/>
                <w:i/>
              </w:rPr>
            </w:pPr>
          </w:p>
        </w:tc>
      </w:tr>
      <w:tr w:rsidR="00B32A87" w:rsidRPr="003E4B8C" w14:paraId="43955E41" w14:textId="77777777" w:rsidTr="00C324FF">
        <w:trPr>
          <w:trHeight w:hRule="exact" w:val="397"/>
        </w:trPr>
        <w:tc>
          <w:tcPr>
            <w:tcW w:w="958" w:type="pct"/>
            <w:vMerge/>
          </w:tcPr>
          <w:p w14:paraId="746ECAF6" w14:textId="77777777" w:rsidR="00B32A87" w:rsidRPr="003E4B8C" w:rsidRDefault="00B32A87" w:rsidP="00C324FF">
            <w:pPr>
              <w:rPr>
                <w:rFonts w:ascii="Times New Roman" w:hAnsi="Times New Roman"/>
                <w:b/>
                <w:bCs/>
                <w:i/>
              </w:rPr>
            </w:pPr>
          </w:p>
        </w:tc>
        <w:tc>
          <w:tcPr>
            <w:tcW w:w="2770" w:type="pct"/>
          </w:tcPr>
          <w:p w14:paraId="596D37C7" w14:textId="77777777" w:rsidR="00B32A87" w:rsidRPr="00347F79" w:rsidRDefault="00B32A87" w:rsidP="00C324FF">
            <w:pPr>
              <w:spacing w:after="0" w:line="240" w:lineRule="auto"/>
              <w:jc w:val="both"/>
              <w:rPr>
                <w:rFonts w:ascii="Times New Roman" w:hAnsi="Times New Roman"/>
                <w:bCs/>
              </w:rPr>
            </w:pPr>
            <w:r w:rsidRPr="00347F79">
              <w:rPr>
                <w:rFonts w:ascii="Times New Roman" w:hAnsi="Times New Roman"/>
                <w:bCs/>
              </w:rPr>
              <w:t xml:space="preserve">1. </w:t>
            </w:r>
            <w:r>
              <w:rPr>
                <w:rFonts w:ascii="Times New Roman" w:hAnsi="Times New Roman"/>
                <w:color w:val="000000"/>
              </w:rPr>
              <w:t>Способы проецирован</w:t>
            </w:r>
            <w:r w:rsidRPr="005D2CC3">
              <w:rPr>
                <w:rFonts w:ascii="Times New Roman" w:hAnsi="Times New Roman"/>
                <w:color w:val="000000"/>
              </w:rPr>
              <w:t>ия</w:t>
            </w:r>
            <w:r>
              <w:rPr>
                <w:rFonts w:ascii="Times New Roman" w:hAnsi="Times New Roman"/>
                <w:color w:val="000000"/>
              </w:rPr>
              <w:t>. Расположение видов на чертеж</w:t>
            </w:r>
            <w:r w:rsidRPr="005D2CC3">
              <w:rPr>
                <w:rFonts w:ascii="Times New Roman" w:hAnsi="Times New Roman"/>
                <w:color w:val="000000"/>
              </w:rPr>
              <w:t>е</w:t>
            </w:r>
          </w:p>
        </w:tc>
        <w:tc>
          <w:tcPr>
            <w:tcW w:w="554" w:type="pct"/>
            <w:vAlign w:val="center"/>
          </w:tcPr>
          <w:p w14:paraId="4E01A33C" w14:textId="77777777" w:rsidR="00B32A87" w:rsidRPr="00301598" w:rsidRDefault="00B32A87" w:rsidP="00C324FF">
            <w:pPr>
              <w:suppressAutoHyphens/>
              <w:jc w:val="center"/>
              <w:rPr>
                <w:rFonts w:ascii="Times New Roman" w:hAnsi="Times New Roman"/>
                <w:bCs/>
                <w:iCs/>
              </w:rPr>
            </w:pPr>
            <w:r>
              <w:rPr>
                <w:rFonts w:ascii="Times New Roman" w:hAnsi="Times New Roman"/>
                <w:bCs/>
                <w:iCs/>
              </w:rPr>
              <w:t>1</w:t>
            </w:r>
          </w:p>
        </w:tc>
        <w:tc>
          <w:tcPr>
            <w:tcW w:w="718" w:type="pct"/>
            <w:vMerge/>
          </w:tcPr>
          <w:p w14:paraId="2FE01BC0" w14:textId="77777777" w:rsidR="00B32A87" w:rsidRPr="003E4B8C" w:rsidRDefault="00B32A87" w:rsidP="00C324FF">
            <w:pPr>
              <w:rPr>
                <w:rFonts w:ascii="Times New Roman" w:hAnsi="Times New Roman"/>
                <w:b/>
                <w:bCs/>
                <w:i/>
              </w:rPr>
            </w:pPr>
          </w:p>
        </w:tc>
      </w:tr>
      <w:tr w:rsidR="00B32A87" w:rsidRPr="003E4B8C" w14:paraId="06774133" w14:textId="77777777" w:rsidTr="00C324FF">
        <w:trPr>
          <w:trHeight w:hRule="exact" w:val="397"/>
        </w:trPr>
        <w:tc>
          <w:tcPr>
            <w:tcW w:w="958" w:type="pct"/>
            <w:vMerge/>
          </w:tcPr>
          <w:p w14:paraId="544DC4B8" w14:textId="77777777" w:rsidR="00B32A87" w:rsidRPr="003E4B8C" w:rsidRDefault="00B32A87" w:rsidP="00C324FF">
            <w:pPr>
              <w:rPr>
                <w:rFonts w:ascii="Times New Roman" w:hAnsi="Times New Roman"/>
                <w:b/>
                <w:bCs/>
                <w:i/>
              </w:rPr>
            </w:pPr>
          </w:p>
        </w:tc>
        <w:tc>
          <w:tcPr>
            <w:tcW w:w="2770" w:type="pct"/>
          </w:tcPr>
          <w:p w14:paraId="4680B045" w14:textId="77777777" w:rsidR="00B32A87" w:rsidRPr="00347F79" w:rsidRDefault="00B32A87" w:rsidP="00C324FF">
            <w:pPr>
              <w:jc w:val="both"/>
              <w:rPr>
                <w:rFonts w:ascii="Times New Roman" w:hAnsi="Times New Roman"/>
                <w:b/>
                <w:i/>
              </w:rPr>
            </w:pPr>
            <w:r w:rsidRPr="00347F79">
              <w:rPr>
                <w:rFonts w:ascii="Times New Roman" w:hAnsi="Times New Roman"/>
                <w:b/>
                <w:bCs/>
              </w:rPr>
              <w:t>В том числе практических и лабораторных занятий</w:t>
            </w:r>
          </w:p>
        </w:tc>
        <w:tc>
          <w:tcPr>
            <w:tcW w:w="554" w:type="pct"/>
            <w:vAlign w:val="center"/>
          </w:tcPr>
          <w:p w14:paraId="51F71058" w14:textId="77777777" w:rsidR="00B32A87" w:rsidRPr="00785AF7" w:rsidRDefault="00B32A87" w:rsidP="00C324FF">
            <w:pPr>
              <w:suppressAutoHyphens/>
              <w:jc w:val="center"/>
              <w:rPr>
                <w:rFonts w:ascii="Times New Roman" w:hAnsi="Times New Roman"/>
                <w:b/>
                <w:i/>
                <w:iCs/>
              </w:rPr>
            </w:pPr>
            <w:r>
              <w:rPr>
                <w:rFonts w:ascii="Times New Roman" w:hAnsi="Times New Roman"/>
                <w:b/>
                <w:i/>
                <w:iCs/>
              </w:rPr>
              <w:t>6</w:t>
            </w:r>
          </w:p>
        </w:tc>
        <w:tc>
          <w:tcPr>
            <w:tcW w:w="718" w:type="pct"/>
            <w:vMerge/>
          </w:tcPr>
          <w:p w14:paraId="0E3AF28A" w14:textId="77777777" w:rsidR="00B32A87" w:rsidRPr="003E4B8C" w:rsidRDefault="00B32A87" w:rsidP="00C324FF">
            <w:pPr>
              <w:rPr>
                <w:rFonts w:ascii="Times New Roman" w:hAnsi="Times New Roman"/>
                <w:b/>
                <w:i/>
              </w:rPr>
            </w:pPr>
          </w:p>
        </w:tc>
      </w:tr>
      <w:tr w:rsidR="00B32A87" w:rsidRPr="003E4B8C" w14:paraId="25D5306F" w14:textId="77777777" w:rsidTr="00C324FF">
        <w:trPr>
          <w:trHeight w:hRule="exact" w:val="397"/>
        </w:trPr>
        <w:tc>
          <w:tcPr>
            <w:tcW w:w="958" w:type="pct"/>
            <w:vMerge/>
          </w:tcPr>
          <w:p w14:paraId="280CE352" w14:textId="77777777" w:rsidR="00B32A87" w:rsidRPr="003E4B8C" w:rsidRDefault="00B32A87" w:rsidP="00C324FF">
            <w:pPr>
              <w:rPr>
                <w:rFonts w:ascii="Times New Roman" w:hAnsi="Times New Roman"/>
                <w:b/>
                <w:bCs/>
                <w:i/>
              </w:rPr>
            </w:pPr>
          </w:p>
        </w:tc>
        <w:tc>
          <w:tcPr>
            <w:tcW w:w="2770" w:type="pct"/>
          </w:tcPr>
          <w:p w14:paraId="1179978F" w14:textId="77777777" w:rsidR="00B32A87" w:rsidRPr="00347F79" w:rsidRDefault="00B32A87" w:rsidP="00C324FF">
            <w:pPr>
              <w:spacing w:after="0"/>
              <w:jc w:val="both"/>
              <w:rPr>
                <w:rFonts w:ascii="Times New Roman" w:hAnsi="Times New Roman"/>
              </w:rPr>
            </w:pPr>
            <w:r w:rsidRPr="005071EA">
              <w:rPr>
                <w:rFonts w:ascii="Times New Roman" w:hAnsi="Times New Roman"/>
              </w:rPr>
              <w:t>Практическое занятие 1: «</w:t>
            </w:r>
            <w:r>
              <w:rPr>
                <w:rFonts w:ascii="Times New Roman" w:hAnsi="Times New Roman"/>
              </w:rPr>
              <w:t>Масшт</w:t>
            </w:r>
            <w:r w:rsidR="005071EA">
              <w:rPr>
                <w:rFonts w:ascii="Times New Roman" w:hAnsi="Times New Roman"/>
              </w:rPr>
              <w:t>абы. Форматы. Основные надписи»</w:t>
            </w:r>
          </w:p>
        </w:tc>
        <w:tc>
          <w:tcPr>
            <w:tcW w:w="554" w:type="pct"/>
            <w:vAlign w:val="center"/>
          </w:tcPr>
          <w:p w14:paraId="00B80977" w14:textId="77777777" w:rsidR="00B32A87" w:rsidRPr="00785AF7" w:rsidRDefault="00B32A87" w:rsidP="00C324FF">
            <w:pPr>
              <w:suppressAutoHyphens/>
              <w:jc w:val="center"/>
              <w:rPr>
                <w:rFonts w:ascii="Times New Roman" w:hAnsi="Times New Roman"/>
                <w:iCs/>
              </w:rPr>
            </w:pPr>
            <w:r>
              <w:rPr>
                <w:rFonts w:ascii="Times New Roman" w:hAnsi="Times New Roman"/>
                <w:iCs/>
              </w:rPr>
              <w:t>2</w:t>
            </w:r>
          </w:p>
        </w:tc>
        <w:tc>
          <w:tcPr>
            <w:tcW w:w="718" w:type="pct"/>
            <w:vMerge/>
          </w:tcPr>
          <w:p w14:paraId="2F4FDCC5" w14:textId="77777777" w:rsidR="00B32A87" w:rsidRPr="003E4B8C" w:rsidRDefault="00B32A87" w:rsidP="00C324FF">
            <w:pPr>
              <w:rPr>
                <w:rFonts w:ascii="Times New Roman" w:hAnsi="Times New Roman"/>
                <w:b/>
                <w:i/>
              </w:rPr>
            </w:pPr>
          </w:p>
        </w:tc>
      </w:tr>
      <w:tr w:rsidR="00B32A87" w:rsidRPr="003E4B8C" w14:paraId="7EEFCFF1" w14:textId="77777777" w:rsidTr="00C324FF">
        <w:trPr>
          <w:trHeight w:val="20"/>
        </w:trPr>
        <w:tc>
          <w:tcPr>
            <w:tcW w:w="958" w:type="pct"/>
            <w:vMerge/>
          </w:tcPr>
          <w:p w14:paraId="7EAFE082" w14:textId="77777777" w:rsidR="00B32A87" w:rsidRPr="003E4B8C" w:rsidRDefault="00B32A87" w:rsidP="00C324FF">
            <w:pPr>
              <w:rPr>
                <w:rFonts w:ascii="Times New Roman" w:hAnsi="Times New Roman"/>
                <w:b/>
                <w:bCs/>
                <w:i/>
              </w:rPr>
            </w:pPr>
          </w:p>
        </w:tc>
        <w:tc>
          <w:tcPr>
            <w:tcW w:w="2770" w:type="pct"/>
          </w:tcPr>
          <w:p w14:paraId="3C44DD0A" w14:textId="77777777" w:rsidR="00B32A87" w:rsidRPr="00347F79" w:rsidRDefault="00B32A87" w:rsidP="00C324FF">
            <w:pPr>
              <w:spacing w:after="0"/>
              <w:jc w:val="both"/>
              <w:rPr>
                <w:rFonts w:ascii="Times New Roman" w:hAnsi="Times New Roman"/>
                <w:b/>
              </w:rPr>
            </w:pPr>
            <w:r w:rsidRPr="005071EA">
              <w:rPr>
                <w:rFonts w:ascii="Times New Roman" w:hAnsi="Times New Roman"/>
                <w:spacing w:val="-8"/>
                <w:sz w:val="24"/>
                <w:szCs w:val="24"/>
              </w:rPr>
              <w:t>Практическое занятие 2:</w:t>
            </w:r>
            <w:r>
              <w:rPr>
                <w:rFonts w:ascii="Times New Roman" w:hAnsi="Times New Roman"/>
                <w:b/>
                <w:spacing w:val="-8"/>
                <w:sz w:val="24"/>
                <w:szCs w:val="24"/>
              </w:rPr>
              <w:t xml:space="preserve"> </w:t>
            </w:r>
            <w:r w:rsidRPr="005D2CC3">
              <w:rPr>
                <w:rFonts w:ascii="Times New Roman" w:hAnsi="Times New Roman"/>
                <w:spacing w:val="-8"/>
                <w:sz w:val="24"/>
                <w:szCs w:val="24"/>
              </w:rPr>
              <w:t>«Нанесение размеров.</w:t>
            </w:r>
            <w:r>
              <w:rPr>
                <w:rFonts w:ascii="Times New Roman" w:hAnsi="Times New Roman"/>
                <w:b/>
                <w:spacing w:val="-8"/>
                <w:sz w:val="24"/>
                <w:szCs w:val="24"/>
              </w:rPr>
              <w:t xml:space="preserve"> </w:t>
            </w:r>
            <w:r>
              <w:rPr>
                <w:rFonts w:ascii="Times New Roman" w:hAnsi="Times New Roman"/>
                <w:spacing w:val="-8"/>
                <w:sz w:val="24"/>
                <w:szCs w:val="24"/>
              </w:rPr>
              <w:t>Обозначение шероховатости пов</w:t>
            </w:r>
            <w:r w:rsidRPr="005D2CC3">
              <w:rPr>
                <w:rFonts w:ascii="Times New Roman" w:hAnsi="Times New Roman"/>
                <w:spacing w:val="-8"/>
                <w:sz w:val="24"/>
                <w:szCs w:val="24"/>
              </w:rPr>
              <w:t xml:space="preserve">ерхностей» </w:t>
            </w:r>
          </w:p>
        </w:tc>
        <w:tc>
          <w:tcPr>
            <w:tcW w:w="554" w:type="pct"/>
            <w:vAlign w:val="center"/>
          </w:tcPr>
          <w:p w14:paraId="38E0A9F7" w14:textId="77777777" w:rsidR="00B32A87" w:rsidRDefault="00B32A87" w:rsidP="00C324FF">
            <w:pPr>
              <w:suppressAutoHyphens/>
              <w:jc w:val="center"/>
              <w:rPr>
                <w:rFonts w:ascii="Times New Roman" w:hAnsi="Times New Roman"/>
                <w:iCs/>
              </w:rPr>
            </w:pPr>
            <w:r>
              <w:rPr>
                <w:rFonts w:ascii="Times New Roman" w:hAnsi="Times New Roman"/>
                <w:iCs/>
              </w:rPr>
              <w:t>2</w:t>
            </w:r>
          </w:p>
        </w:tc>
        <w:tc>
          <w:tcPr>
            <w:tcW w:w="718" w:type="pct"/>
            <w:vMerge/>
          </w:tcPr>
          <w:p w14:paraId="1DE540B3" w14:textId="77777777" w:rsidR="00B32A87" w:rsidRPr="003E4B8C" w:rsidRDefault="00B32A87" w:rsidP="00C324FF">
            <w:pPr>
              <w:rPr>
                <w:rFonts w:ascii="Times New Roman" w:hAnsi="Times New Roman"/>
                <w:b/>
                <w:i/>
              </w:rPr>
            </w:pPr>
          </w:p>
        </w:tc>
      </w:tr>
      <w:tr w:rsidR="00B32A87" w:rsidRPr="003E4B8C" w14:paraId="46262475" w14:textId="77777777" w:rsidTr="00C324FF">
        <w:trPr>
          <w:trHeight w:hRule="exact" w:val="397"/>
        </w:trPr>
        <w:tc>
          <w:tcPr>
            <w:tcW w:w="958" w:type="pct"/>
            <w:vMerge/>
          </w:tcPr>
          <w:p w14:paraId="5109443D" w14:textId="77777777" w:rsidR="00B32A87" w:rsidRPr="003E4B8C" w:rsidRDefault="00B32A87" w:rsidP="00C324FF">
            <w:pPr>
              <w:rPr>
                <w:rFonts w:ascii="Times New Roman" w:hAnsi="Times New Roman"/>
                <w:b/>
                <w:bCs/>
                <w:i/>
              </w:rPr>
            </w:pPr>
          </w:p>
        </w:tc>
        <w:tc>
          <w:tcPr>
            <w:tcW w:w="2770" w:type="pct"/>
          </w:tcPr>
          <w:p w14:paraId="6B8BC361" w14:textId="77777777" w:rsidR="00B32A87" w:rsidRPr="00C13224" w:rsidRDefault="00B32A87" w:rsidP="00C324FF">
            <w:pPr>
              <w:spacing w:after="0"/>
              <w:jc w:val="both"/>
              <w:rPr>
                <w:rFonts w:ascii="Times New Roman" w:hAnsi="Times New Roman"/>
                <w:b/>
                <w:spacing w:val="-8"/>
                <w:sz w:val="24"/>
                <w:szCs w:val="24"/>
              </w:rPr>
            </w:pPr>
            <w:r w:rsidRPr="005071EA">
              <w:rPr>
                <w:rFonts w:ascii="Times New Roman" w:hAnsi="Times New Roman"/>
              </w:rPr>
              <w:t>Практическое занятие 3</w:t>
            </w:r>
            <w:r w:rsidR="005071EA">
              <w:rPr>
                <w:rFonts w:ascii="Times New Roman" w:hAnsi="Times New Roman"/>
              </w:rPr>
              <w:t>: «Чтение чертежей»</w:t>
            </w:r>
          </w:p>
        </w:tc>
        <w:tc>
          <w:tcPr>
            <w:tcW w:w="554" w:type="pct"/>
            <w:vAlign w:val="center"/>
          </w:tcPr>
          <w:p w14:paraId="6BD35DAA" w14:textId="77777777" w:rsidR="00B32A87" w:rsidRDefault="00B32A87" w:rsidP="00C324FF">
            <w:pPr>
              <w:suppressAutoHyphens/>
              <w:jc w:val="center"/>
              <w:rPr>
                <w:rFonts w:ascii="Times New Roman" w:hAnsi="Times New Roman"/>
                <w:iCs/>
              </w:rPr>
            </w:pPr>
            <w:r>
              <w:rPr>
                <w:rFonts w:ascii="Times New Roman" w:hAnsi="Times New Roman"/>
                <w:iCs/>
              </w:rPr>
              <w:t>2</w:t>
            </w:r>
          </w:p>
        </w:tc>
        <w:tc>
          <w:tcPr>
            <w:tcW w:w="718" w:type="pct"/>
            <w:vMerge/>
          </w:tcPr>
          <w:p w14:paraId="26BD45A9" w14:textId="77777777" w:rsidR="00B32A87" w:rsidRPr="003E4B8C" w:rsidRDefault="00B32A87" w:rsidP="00C324FF">
            <w:pPr>
              <w:rPr>
                <w:rFonts w:ascii="Times New Roman" w:hAnsi="Times New Roman"/>
                <w:b/>
                <w:i/>
              </w:rPr>
            </w:pPr>
          </w:p>
        </w:tc>
      </w:tr>
      <w:tr w:rsidR="00B32A87" w:rsidRPr="003E4B8C" w14:paraId="23D5BABD" w14:textId="77777777" w:rsidTr="00C324FF">
        <w:trPr>
          <w:trHeight w:hRule="exact" w:val="397"/>
        </w:trPr>
        <w:tc>
          <w:tcPr>
            <w:tcW w:w="958" w:type="pct"/>
            <w:vMerge/>
          </w:tcPr>
          <w:p w14:paraId="405181F5" w14:textId="77777777" w:rsidR="00B32A87" w:rsidRPr="003E4B8C" w:rsidRDefault="00B32A87" w:rsidP="00C324FF">
            <w:pPr>
              <w:rPr>
                <w:rFonts w:ascii="Times New Roman" w:hAnsi="Times New Roman"/>
                <w:b/>
                <w:bCs/>
              </w:rPr>
            </w:pPr>
          </w:p>
        </w:tc>
        <w:tc>
          <w:tcPr>
            <w:tcW w:w="2770" w:type="pct"/>
          </w:tcPr>
          <w:p w14:paraId="11F36B99" w14:textId="77777777" w:rsidR="00B32A87" w:rsidRPr="003E4B8C" w:rsidRDefault="00B32A87" w:rsidP="00C324FF">
            <w:pPr>
              <w:rPr>
                <w:rFonts w:ascii="Times New Roman" w:hAnsi="Times New Roman"/>
                <w:b/>
                <w:bCs/>
              </w:rPr>
            </w:pPr>
            <w:r w:rsidRPr="003E4B8C">
              <w:rPr>
                <w:rFonts w:ascii="Times New Roman" w:hAnsi="Times New Roman"/>
                <w:b/>
                <w:bCs/>
              </w:rPr>
              <w:t>Самостоятельная работа обучающихся</w:t>
            </w:r>
            <w:r w:rsidRPr="003E4B8C">
              <w:rPr>
                <w:rFonts w:ascii="Times New Roman" w:hAnsi="Times New Roman"/>
                <w:b/>
                <w:bCs/>
                <w:vertAlign w:val="superscript"/>
              </w:rPr>
              <w:footnoteReference w:id="53"/>
            </w:r>
          </w:p>
        </w:tc>
        <w:tc>
          <w:tcPr>
            <w:tcW w:w="554" w:type="pct"/>
            <w:vAlign w:val="center"/>
          </w:tcPr>
          <w:p w14:paraId="42738D05" w14:textId="77777777" w:rsidR="00B32A87" w:rsidRPr="003E4B8C" w:rsidRDefault="00B32A87" w:rsidP="00C324FF">
            <w:pPr>
              <w:suppressAutoHyphens/>
              <w:jc w:val="center"/>
              <w:rPr>
                <w:rFonts w:ascii="Times New Roman" w:hAnsi="Times New Roman"/>
                <w:b/>
                <w:bCs/>
                <w:i/>
                <w:iCs/>
              </w:rPr>
            </w:pPr>
            <w:r>
              <w:rPr>
                <w:rFonts w:ascii="Times New Roman" w:hAnsi="Times New Roman"/>
                <w:b/>
                <w:bCs/>
                <w:i/>
                <w:iCs/>
              </w:rPr>
              <w:t>*</w:t>
            </w:r>
          </w:p>
        </w:tc>
        <w:tc>
          <w:tcPr>
            <w:tcW w:w="718" w:type="pct"/>
            <w:vMerge/>
          </w:tcPr>
          <w:p w14:paraId="65F5DABF" w14:textId="77777777" w:rsidR="00B32A87" w:rsidRPr="003E4B8C" w:rsidRDefault="00B32A87" w:rsidP="00C324FF">
            <w:pPr>
              <w:rPr>
                <w:rFonts w:ascii="Times New Roman" w:hAnsi="Times New Roman"/>
                <w:b/>
              </w:rPr>
            </w:pPr>
          </w:p>
        </w:tc>
      </w:tr>
      <w:tr w:rsidR="00B32A87" w:rsidRPr="003E4B8C" w14:paraId="63909F36" w14:textId="77777777" w:rsidTr="00C324FF">
        <w:trPr>
          <w:trHeight w:hRule="exact" w:val="397"/>
        </w:trPr>
        <w:tc>
          <w:tcPr>
            <w:tcW w:w="958" w:type="pct"/>
            <w:vMerge w:val="restart"/>
          </w:tcPr>
          <w:p w14:paraId="5969A6F8" w14:textId="77777777" w:rsidR="00B32A87" w:rsidRDefault="00B32A87" w:rsidP="00C324FF">
            <w:pPr>
              <w:spacing w:after="0"/>
              <w:ind w:right="65"/>
              <w:rPr>
                <w:rFonts w:ascii="Times New Roman" w:hAnsi="Times New Roman"/>
                <w:b/>
                <w:sz w:val="24"/>
                <w:szCs w:val="24"/>
              </w:rPr>
            </w:pPr>
            <w:r w:rsidRPr="00F77655">
              <w:rPr>
                <w:rFonts w:ascii="Times New Roman" w:hAnsi="Times New Roman"/>
                <w:b/>
                <w:bCs/>
              </w:rPr>
              <w:t xml:space="preserve">Тема </w:t>
            </w:r>
            <w:r w:rsidRPr="00F77655">
              <w:rPr>
                <w:rFonts w:ascii="Times New Roman" w:hAnsi="Times New Roman"/>
                <w:b/>
                <w:sz w:val="24"/>
                <w:szCs w:val="24"/>
              </w:rPr>
              <w:t xml:space="preserve">1.2 </w:t>
            </w:r>
          </w:p>
          <w:p w14:paraId="45376EC8" w14:textId="77777777" w:rsidR="00B32A87" w:rsidRDefault="00B32A87" w:rsidP="00C324FF">
            <w:pPr>
              <w:rPr>
                <w:rFonts w:ascii="Times New Roman" w:hAnsi="Times New Roman"/>
                <w:b/>
                <w:bCs/>
              </w:rPr>
            </w:pPr>
            <w:r w:rsidRPr="000F7BA8">
              <w:rPr>
                <w:rFonts w:ascii="Times New Roman" w:hAnsi="Times New Roman"/>
                <w:b/>
              </w:rPr>
              <w:t>Геометрические построения</w:t>
            </w:r>
            <w:r>
              <w:rPr>
                <w:rFonts w:ascii="Times New Roman" w:hAnsi="Times New Roman"/>
                <w:b/>
                <w:bCs/>
              </w:rPr>
              <w:t xml:space="preserve"> </w:t>
            </w:r>
          </w:p>
          <w:p w14:paraId="7AA1BDB4" w14:textId="77777777" w:rsidR="00B32A87" w:rsidRDefault="00B32A87" w:rsidP="00C324FF">
            <w:pPr>
              <w:rPr>
                <w:rFonts w:ascii="Times New Roman" w:hAnsi="Times New Roman"/>
                <w:b/>
                <w:bCs/>
              </w:rPr>
            </w:pPr>
          </w:p>
          <w:p w14:paraId="29F7946F" w14:textId="77777777" w:rsidR="00B32A87" w:rsidRDefault="00B32A87" w:rsidP="00C324FF">
            <w:pPr>
              <w:rPr>
                <w:rFonts w:ascii="Times New Roman" w:hAnsi="Times New Roman"/>
                <w:b/>
                <w:bCs/>
              </w:rPr>
            </w:pPr>
          </w:p>
          <w:p w14:paraId="1A062B7C" w14:textId="77777777" w:rsidR="00B32A87" w:rsidRPr="00F77655" w:rsidRDefault="00B32A87" w:rsidP="00C324FF">
            <w:pPr>
              <w:rPr>
                <w:rFonts w:ascii="Times New Roman" w:hAnsi="Times New Roman"/>
                <w:b/>
                <w:bCs/>
              </w:rPr>
            </w:pPr>
          </w:p>
        </w:tc>
        <w:tc>
          <w:tcPr>
            <w:tcW w:w="2770" w:type="pct"/>
          </w:tcPr>
          <w:p w14:paraId="79BF009F" w14:textId="77777777" w:rsidR="00B32A87" w:rsidRPr="003E4B8C" w:rsidRDefault="00B32A87" w:rsidP="00C324FF">
            <w:pPr>
              <w:rPr>
                <w:rFonts w:ascii="Times New Roman" w:hAnsi="Times New Roman"/>
                <w:b/>
                <w:bCs/>
              </w:rPr>
            </w:pPr>
            <w:r w:rsidRPr="003E4B8C">
              <w:rPr>
                <w:rFonts w:ascii="Times New Roman" w:hAnsi="Times New Roman"/>
                <w:b/>
                <w:bCs/>
              </w:rPr>
              <w:lastRenderedPageBreak/>
              <w:t xml:space="preserve">Содержание учебного материала </w:t>
            </w:r>
          </w:p>
        </w:tc>
        <w:tc>
          <w:tcPr>
            <w:tcW w:w="554" w:type="pct"/>
            <w:vAlign w:val="center"/>
          </w:tcPr>
          <w:p w14:paraId="2F87C607" w14:textId="77777777" w:rsidR="00B32A87" w:rsidRPr="005761E0" w:rsidRDefault="00B32A87" w:rsidP="00C324FF">
            <w:pPr>
              <w:jc w:val="center"/>
              <w:rPr>
                <w:rFonts w:ascii="Times New Roman" w:hAnsi="Times New Roman"/>
                <w:b/>
              </w:rPr>
            </w:pPr>
            <w:r>
              <w:rPr>
                <w:rFonts w:ascii="Times New Roman" w:hAnsi="Times New Roman"/>
                <w:b/>
              </w:rPr>
              <w:t>6/6</w:t>
            </w:r>
          </w:p>
        </w:tc>
        <w:tc>
          <w:tcPr>
            <w:tcW w:w="718" w:type="pct"/>
            <w:vMerge w:val="restart"/>
          </w:tcPr>
          <w:p w14:paraId="06C4D489" w14:textId="4B8C8CBA" w:rsidR="00B32A87" w:rsidRDefault="00C40010" w:rsidP="00C324FF">
            <w:pPr>
              <w:suppressAutoHyphens/>
              <w:spacing w:after="0" w:line="240" w:lineRule="auto"/>
              <w:jc w:val="center"/>
              <w:rPr>
                <w:rFonts w:ascii="Times New Roman" w:hAnsi="Times New Roman"/>
                <w:sz w:val="24"/>
                <w:szCs w:val="24"/>
              </w:rPr>
            </w:pPr>
            <w:r>
              <w:rPr>
                <w:rFonts w:ascii="Times New Roman" w:hAnsi="Times New Roman"/>
                <w:sz w:val="24"/>
                <w:szCs w:val="24"/>
              </w:rPr>
              <w:t>ОК 02</w:t>
            </w:r>
          </w:p>
          <w:p w14:paraId="481A4504" w14:textId="7893C51D" w:rsidR="00B32A87" w:rsidRDefault="00C40010" w:rsidP="00C324FF">
            <w:pPr>
              <w:suppressAutoHyphens/>
              <w:spacing w:after="0" w:line="240" w:lineRule="auto"/>
              <w:jc w:val="center"/>
              <w:rPr>
                <w:rFonts w:ascii="Times New Roman" w:hAnsi="Times New Roman"/>
                <w:sz w:val="24"/>
                <w:szCs w:val="24"/>
              </w:rPr>
            </w:pPr>
            <w:r>
              <w:rPr>
                <w:rFonts w:ascii="Times New Roman" w:hAnsi="Times New Roman"/>
                <w:sz w:val="24"/>
                <w:szCs w:val="24"/>
              </w:rPr>
              <w:t>ОК 03</w:t>
            </w:r>
          </w:p>
          <w:p w14:paraId="32D67B9A" w14:textId="58C62363" w:rsidR="00B32A87" w:rsidRDefault="00C40010" w:rsidP="00C324FF">
            <w:pPr>
              <w:suppressAutoHyphens/>
              <w:spacing w:after="0" w:line="240" w:lineRule="auto"/>
              <w:jc w:val="center"/>
              <w:rPr>
                <w:rFonts w:ascii="Times New Roman" w:hAnsi="Times New Roman"/>
                <w:sz w:val="24"/>
                <w:szCs w:val="24"/>
              </w:rPr>
            </w:pPr>
            <w:r>
              <w:rPr>
                <w:rFonts w:ascii="Times New Roman" w:hAnsi="Times New Roman"/>
                <w:sz w:val="24"/>
                <w:szCs w:val="24"/>
              </w:rPr>
              <w:t>ОК 04</w:t>
            </w:r>
          </w:p>
          <w:p w14:paraId="695091EB" w14:textId="1F0E739C" w:rsidR="00B32A87" w:rsidRDefault="00C40010" w:rsidP="00C324FF">
            <w:pPr>
              <w:suppressAutoHyphens/>
              <w:spacing w:after="0" w:line="240" w:lineRule="auto"/>
              <w:jc w:val="center"/>
              <w:rPr>
                <w:rFonts w:ascii="Times New Roman" w:hAnsi="Times New Roman"/>
                <w:sz w:val="24"/>
                <w:szCs w:val="24"/>
              </w:rPr>
            </w:pPr>
            <w:r>
              <w:rPr>
                <w:rFonts w:ascii="Times New Roman" w:hAnsi="Times New Roman"/>
                <w:sz w:val="24"/>
                <w:szCs w:val="24"/>
              </w:rPr>
              <w:t>ОК 05</w:t>
            </w:r>
          </w:p>
          <w:p w14:paraId="52FACF71" w14:textId="77777777" w:rsidR="00B32A87" w:rsidRDefault="00B32A87" w:rsidP="00C324F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ПК 1.1</w:t>
            </w:r>
          </w:p>
          <w:p w14:paraId="7AF5118A" w14:textId="77777777" w:rsidR="00B32A87" w:rsidRDefault="00B32A87" w:rsidP="00C324F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 xml:space="preserve">ПК 1.2 </w:t>
            </w:r>
          </w:p>
          <w:p w14:paraId="26AEE620" w14:textId="77777777" w:rsidR="00B32A87" w:rsidRDefault="00B32A87" w:rsidP="00C324F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lastRenderedPageBreak/>
              <w:t>ПК 2.1</w:t>
            </w:r>
          </w:p>
          <w:p w14:paraId="1EBF315E" w14:textId="77777777" w:rsidR="00B32A87" w:rsidRDefault="00B32A87" w:rsidP="00C324F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ПК 3.1</w:t>
            </w:r>
          </w:p>
          <w:p w14:paraId="27D5B186" w14:textId="77777777" w:rsidR="00B32A87" w:rsidRPr="00545B70" w:rsidRDefault="00B32A87" w:rsidP="00C324F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ПК 3.2.</w:t>
            </w:r>
          </w:p>
          <w:p w14:paraId="4C083B5E" w14:textId="77777777" w:rsidR="00B32A87" w:rsidRDefault="00B32A87" w:rsidP="00C324FF">
            <w:pPr>
              <w:spacing w:after="0"/>
              <w:jc w:val="center"/>
              <w:rPr>
                <w:rFonts w:ascii="Times New Roman" w:hAnsi="Times New Roman"/>
                <w:b/>
                <w:i/>
              </w:rPr>
            </w:pPr>
          </w:p>
          <w:p w14:paraId="72DA6F3E" w14:textId="77777777" w:rsidR="00B32A87" w:rsidRDefault="00B32A87" w:rsidP="00C324FF">
            <w:pPr>
              <w:spacing w:after="0"/>
              <w:jc w:val="center"/>
              <w:rPr>
                <w:rFonts w:ascii="Times New Roman" w:hAnsi="Times New Roman"/>
                <w:b/>
                <w:i/>
              </w:rPr>
            </w:pPr>
          </w:p>
          <w:p w14:paraId="40EAA585" w14:textId="77777777" w:rsidR="00B32A87" w:rsidRDefault="00B32A87" w:rsidP="00C324FF">
            <w:pPr>
              <w:spacing w:after="0"/>
              <w:jc w:val="center"/>
              <w:rPr>
                <w:rFonts w:ascii="Times New Roman" w:hAnsi="Times New Roman"/>
                <w:b/>
                <w:i/>
              </w:rPr>
            </w:pPr>
          </w:p>
          <w:p w14:paraId="04DCACDF" w14:textId="77777777" w:rsidR="00B32A87" w:rsidRDefault="00B32A87" w:rsidP="00C324FF">
            <w:pPr>
              <w:spacing w:after="0"/>
              <w:jc w:val="center"/>
              <w:rPr>
                <w:rFonts w:ascii="Times New Roman" w:hAnsi="Times New Roman"/>
                <w:b/>
                <w:i/>
              </w:rPr>
            </w:pPr>
          </w:p>
          <w:p w14:paraId="20E09A6A" w14:textId="77777777" w:rsidR="00B32A87" w:rsidRPr="003E4B8C" w:rsidRDefault="00B32A87" w:rsidP="00C324FF">
            <w:pPr>
              <w:spacing w:after="0"/>
              <w:jc w:val="center"/>
              <w:rPr>
                <w:rFonts w:ascii="Times New Roman" w:hAnsi="Times New Roman"/>
                <w:b/>
                <w:i/>
              </w:rPr>
            </w:pPr>
          </w:p>
        </w:tc>
      </w:tr>
      <w:tr w:rsidR="00B32A87" w:rsidRPr="003E4B8C" w14:paraId="4323EE4C" w14:textId="77777777" w:rsidTr="00C324FF">
        <w:trPr>
          <w:trHeight w:hRule="exact" w:val="397"/>
        </w:trPr>
        <w:tc>
          <w:tcPr>
            <w:tcW w:w="958" w:type="pct"/>
            <w:vMerge/>
          </w:tcPr>
          <w:p w14:paraId="3E38B821" w14:textId="77777777" w:rsidR="00B32A87" w:rsidRPr="003E4B8C" w:rsidRDefault="00B32A87" w:rsidP="00C324FF">
            <w:pPr>
              <w:rPr>
                <w:rFonts w:ascii="Times New Roman" w:hAnsi="Times New Roman"/>
                <w:b/>
                <w:bCs/>
              </w:rPr>
            </w:pPr>
          </w:p>
        </w:tc>
        <w:tc>
          <w:tcPr>
            <w:tcW w:w="2770" w:type="pct"/>
          </w:tcPr>
          <w:p w14:paraId="20FC97D7" w14:textId="77777777" w:rsidR="00B32A87" w:rsidRPr="006279EC" w:rsidRDefault="00B32A87" w:rsidP="00C324FF">
            <w:pPr>
              <w:spacing w:after="0" w:line="240" w:lineRule="auto"/>
              <w:jc w:val="both"/>
              <w:rPr>
                <w:rFonts w:ascii="Times New Roman" w:hAnsi="Times New Roman"/>
                <w:color w:val="000000"/>
              </w:rPr>
            </w:pPr>
            <w:r>
              <w:rPr>
                <w:rFonts w:ascii="Times New Roman" w:hAnsi="Times New Roman"/>
              </w:rPr>
              <w:t>Не предусмотрено</w:t>
            </w:r>
          </w:p>
        </w:tc>
        <w:tc>
          <w:tcPr>
            <w:tcW w:w="554" w:type="pct"/>
            <w:vAlign w:val="center"/>
          </w:tcPr>
          <w:p w14:paraId="1559E262" w14:textId="77777777" w:rsidR="00B32A87" w:rsidRPr="003F1424" w:rsidRDefault="00B32A87" w:rsidP="00C324FF">
            <w:pPr>
              <w:jc w:val="center"/>
              <w:rPr>
                <w:rFonts w:ascii="Times New Roman" w:hAnsi="Times New Roman"/>
                <w:bCs/>
              </w:rPr>
            </w:pPr>
            <w:r>
              <w:rPr>
                <w:rFonts w:ascii="Times New Roman" w:hAnsi="Times New Roman"/>
                <w:bCs/>
              </w:rPr>
              <w:t>-</w:t>
            </w:r>
          </w:p>
        </w:tc>
        <w:tc>
          <w:tcPr>
            <w:tcW w:w="718" w:type="pct"/>
            <w:vMerge/>
          </w:tcPr>
          <w:p w14:paraId="344E83D2" w14:textId="77777777" w:rsidR="00B32A87" w:rsidRPr="003E4B8C" w:rsidRDefault="00B32A87" w:rsidP="00C324FF">
            <w:pPr>
              <w:rPr>
                <w:rFonts w:ascii="Times New Roman" w:hAnsi="Times New Roman"/>
                <w:b/>
                <w:bCs/>
              </w:rPr>
            </w:pPr>
          </w:p>
        </w:tc>
      </w:tr>
      <w:tr w:rsidR="00B32A87" w:rsidRPr="003E4B8C" w14:paraId="3DCD0D1A" w14:textId="77777777" w:rsidTr="00C324FF">
        <w:trPr>
          <w:trHeight w:hRule="exact" w:val="397"/>
        </w:trPr>
        <w:tc>
          <w:tcPr>
            <w:tcW w:w="958" w:type="pct"/>
            <w:vMerge/>
          </w:tcPr>
          <w:p w14:paraId="5479BFBC" w14:textId="77777777" w:rsidR="00B32A87" w:rsidRPr="003E4B8C" w:rsidRDefault="00B32A87" w:rsidP="00C324FF">
            <w:pPr>
              <w:rPr>
                <w:rFonts w:ascii="Times New Roman" w:hAnsi="Times New Roman"/>
                <w:b/>
                <w:bCs/>
              </w:rPr>
            </w:pPr>
          </w:p>
        </w:tc>
        <w:tc>
          <w:tcPr>
            <w:tcW w:w="2770" w:type="pct"/>
          </w:tcPr>
          <w:p w14:paraId="5DBD7F3D" w14:textId="77777777" w:rsidR="00B32A87" w:rsidRPr="003E4B8C" w:rsidRDefault="00B32A87" w:rsidP="00C324FF">
            <w:pPr>
              <w:spacing w:after="0"/>
              <w:rPr>
                <w:rFonts w:ascii="Times New Roman" w:hAnsi="Times New Roman"/>
                <w:b/>
              </w:rPr>
            </w:pPr>
            <w:r w:rsidRPr="003E4B8C">
              <w:rPr>
                <w:rFonts w:ascii="Times New Roman" w:hAnsi="Times New Roman"/>
                <w:b/>
                <w:bCs/>
              </w:rPr>
              <w:t>В том числе практических и лабораторных занятий</w:t>
            </w:r>
          </w:p>
        </w:tc>
        <w:tc>
          <w:tcPr>
            <w:tcW w:w="554" w:type="pct"/>
            <w:vAlign w:val="center"/>
          </w:tcPr>
          <w:p w14:paraId="49C72F3C" w14:textId="77777777" w:rsidR="00B32A87" w:rsidRPr="00875712" w:rsidRDefault="00B32A87" w:rsidP="00C324FF">
            <w:pPr>
              <w:jc w:val="center"/>
              <w:rPr>
                <w:rFonts w:ascii="Times New Roman" w:hAnsi="Times New Roman"/>
                <w:b/>
                <w:bCs/>
                <w:i/>
              </w:rPr>
            </w:pPr>
            <w:r>
              <w:rPr>
                <w:rFonts w:ascii="Times New Roman" w:hAnsi="Times New Roman"/>
                <w:b/>
                <w:bCs/>
                <w:i/>
              </w:rPr>
              <w:t>6</w:t>
            </w:r>
          </w:p>
        </w:tc>
        <w:tc>
          <w:tcPr>
            <w:tcW w:w="718" w:type="pct"/>
            <w:vMerge/>
          </w:tcPr>
          <w:p w14:paraId="796BF619" w14:textId="77777777" w:rsidR="00B32A87" w:rsidRPr="003E4B8C" w:rsidRDefault="00B32A87" w:rsidP="00C324FF">
            <w:pPr>
              <w:rPr>
                <w:rFonts w:ascii="Times New Roman" w:hAnsi="Times New Roman"/>
                <w:b/>
                <w:bCs/>
              </w:rPr>
            </w:pPr>
          </w:p>
        </w:tc>
      </w:tr>
      <w:tr w:rsidR="00B32A87" w:rsidRPr="003E4B8C" w14:paraId="7344E518" w14:textId="77777777" w:rsidTr="00C324FF">
        <w:trPr>
          <w:trHeight w:val="20"/>
        </w:trPr>
        <w:tc>
          <w:tcPr>
            <w:tcW w:w="958" w:type="pct"/>
            <w:vMerge/>
          </w:tcPr>
          <w:p w14:paraId="7E7C6732" w14:textId="77777777" w:rsidR="00B32A87" w:rsidRPr="003E4B8C" w:rsidRDefault="00B32A87" w:rsidP="00C324FF">
            <w:pPr>
              <w:rPr>
                <w:rFonts w:ascii="Times New Roman" w:hAnsi="Times New Roman"/>
                <w:b/>
                <w:bCs/>
              </w:rPr>
            </w:pPr>
          </w:p>
        </w:tc>
        <w:tc>
          <w:tcPr>
            <w:tcW w:w="2770" w:type="pct"/>
          </w:tcPr>
          <w:p w14:paraId="058FF7AE" w14:textId="77777777" w:rsidR="00B32A87" w:rsidRPr="003E4B8C" w:rsidRDefault="00B32A87" w:rsidP="00C324FF">
            <w:pPr>
              <w:spacing w:after="0"/>
              <w:jc w:val="both"/>
              <w:rPr>
                <w:rFonts w:ascii="Times New Roman" w:hAnsi="Times New Roman"/>
                <w:b/>
              </w:rPr>
            </w:pPr>
            <w:r w:rsidRPr="005071EA">
              <w:rPr>
                <w:rFonts w:ascii="Times New Roman" w:hAnsi="Times New Roman"/>
                <w:spacing w:val="-8"/>
                <w:sz w:val="24"/>
                <w:szCs w:val="24"/>
              </w:rPr>
              <w:t xml:space="preserve"> </w:t>
            </w:r>
            <w:r w:rsidRPr="005071EA">
              <w:rPr>
                <w:rFonts w:ascii="Times New Roman" w:hAnsi="Times New Roman"/>
              </w:rPr>
              <w:t>Практическое занятие 4</w:t>
            </w:r>
            <w:r>
              <w:rPr>
                <w:rFonts w:ascii="Times New Roman" w:hAnsi="Times New Roman"/>
              </w:rPr>
              <w:t xml:space="preserve">: </w:t>
            </w:r>
            <w:r w:rsidRPr="00C13224">
              <w:rPr>
                <w:rFonts w:ascii="Times New Roman" w:hAnsi="Times New Roman"/>
                <w:sz w:val="24"/>
                <w:szCs w:val="24"/>
              </w:rPr>
              <w:t>«</w:t>
            </w:r>
            <w:r w:rsidRPr="000F7BA8">
              <w:rPr>
                <w:rFonts w:ascii="Times New Roman" w:hAnsi="Times New Roman"/>
              </w:rPr>
              <w:t>Деление отрезков, углов, окружностей. Сопряжения. Лекальные кривые</w:t>
            </w:r>
            <w:r w:rsidRPr="00C13224">
              <w:rPr>
                <w:rFonts w:ascii="Times New Roman" w:hAnsi="Times New Roman"/>
                <w:sz w:val="24"/>
                <w:szCs w:val="24"/>
              </w:rPr>
              <w:t>»</w:t>
            </w:r>
          </w:p>
        </w:tc>
        <w:tc>
          <w:tcPr>
            <w:tcW w:w="554" w:type="pct"/>
            <w:vAlign w:val="center"/>
          </w:tcPr>
          <w:p w14:paraId="7F1D9444" w14:textId="77777777" w:rsidR="00B32A87" w:rsidRPr="00DA192E" w:rsidRDefault="00B32A87" w:rsidP="00C324FF">
            <w:pPr>
              <w:jc w:val="center"/>
              <w:rPr>
                <w:rFonts w:ascii="Times New Roman" w:hAnsi="Times New Roman"/>
                <w:bCs/>
              </w:rPr>
            </w:pPr>
            <w:r>
              <w:rPr>
                <w:rFonts w:ascii="Times New Roman" w:hAnsi="Times New Roman"/>
                <w:bCs/>
              </w:rPr>
              <w:t>2</w:t>
            </w:r>
          </w:p>
        </w:tc>
        <w:tc>
          <w:tcPr>
            <w:tcW w:w="718" w:type="pct"/>
            <w:vMerge/>
          </w:tcPr>
          <w:p w14:paraId="2CCDEE8A" w14:textId="77777777" w:rsidR="00B32A87" w:rsidRPr="003E4B8C" w:rsidRDefault="00B32A87" w:rsidP="00C324FF">
            <w:pPr>
              <w:rPr>
                <w:rFonts w:ascii="Times New Roman" w:hAnsi="Times New Roman"/>
                <w:b/>
                <w:bCs/>
              </w:rPr>
            </w:pPr>
          </w:p>
        </w:tc>
      </w:tr>
      <w:tr w:rsidR="00B32A87" w:rsidRPr="003E4B8C" w14:paraId="38F5CBFE" w14:textId="77777777" w:rsidTr="00C324FF">
        <w:trPr>
          <w:trHeight w:val="20"/>
        </w:trPr>
        <w:tc>
          <w:tcPr>
            <w:tcW w:w="958" w:type="pct"/>
            <w:vMerge/>
          </w:tcPr>
          <w:p w14:paraId="3515B611" w14:textId="77777777" w:rsidR="00B32A87" w:rsidRPr="003E4B8C" w:rsidRDefault="00B32A87" w:rsidP="00C324FF">
            <w:pPr>
              <w:rPr>
                <w:rFonts w:ascii="Times New Roman" w:hAnsi="Times New Roman"/>
                <w:b/>
                <w:bCs/>
              </w:rPr>
            </w:pPr>
          </w:p>
        </w:tc>
        <w:tc>
          <w:tcPr>
            <w:tcW w:w="2770" w:type="pct"/>
          </w:tcPr>
          <w:p w14:paraId="1CF676D4" w14:textId="77777777" w:rsidR="00B32A87" w:rsidRPr="00C13224" w:rsidRDefault="00B32A87" w:rsidP="00C324FF">
            <w:pPr>
              <w:spacing w:after="0"/>
              <w:rPr>
                <w:rFonts w:ascii="Times New Roman" w:hAnsi="Times New Roman"/>
                <w:b/>
                <w:spacing w:val="-8"/>
                <w:sz w:val="24"/>
                <w:szCs w:val="24"/>
              </w:rPr>
            </w:pPr>
            <w:r>
              <w:rPr>
                <w:rFonts w:ascii="Times New Roman" w:hAnsi="Times New Roman"/>
              </w:rPr>
              <w:t xml:space="preserve"> </w:t>
            </w:r>
            <w:r w:rsidRPr="005071EA">
              <w:rPr>
                <w:rFonts w:ascii="Times New Roman" w:hAnsi="Times New Roman"/>
              </w:rPr>
              <w:t>Практическое занятие 5</w:t>
            </w:r>
            <w:r>
              <w:rPr>
                <w:rFonts w:ascii="Times New Roman" w:hAnsi="Times New Roman"/>
              </w:rPr>
              <w:t xml:space="preserve">: </w:t>
            </w:r>
            <w:r w:rsidRPr="000F7BA8">
              <w:rPr>
                <w:rFonts w:ascii="Times New Roman" w:hAnsi="Times New Roman"/>
              </w:rPr>
              <w:t>«Выполнение чертежа контура детали с применением деления окружности на равные части»</w:t>
            </w:r>
          </w:p>
        </w:tc>
        <w:tc>
          <w:tcPr>
            <w:tcW w:w="554" w:type="pct"/>
            <w:vAlign w:val="center"/>
          </w:tcPr>
          <w:p w14:paraId="363975E3" w14:textId="77777777" w:rsidR="00B32A87" w:rsidRPr="00DA192E" w:rsidRDefault="00B32A87" w:rsidP="00C324FF">
            <w:pPr>
              <w:jc w:val="center"/>
              <w:rPr>
                <w:rFonts w:ascii="Times New Roman" w:hAnsi="Times New Roman"/>
                <w:bCs/>
              </w:rPr>
            </w:pPr>
            <w:r>
              <w:rPr>
                <w:rFonts w:ascii="Times New Roman" w:hAnsi="Times New Roman"/>
                <w:bCs/>
              </w:rPr>
              <w:t>2</w:t>
            </w:r>
          </w:p>
        </w:tc>
        <w:tc>
          <w:tcPr>
            <w:tcW w:w="718" w:type="pct"/>
            <w:vMerge/>
          </w:tcPr>
          <w:p w14:paraId="556C5B42" w14:textId="77777777" w:rsidR="00B32A87" w:rsidRPr="003E4B8C" w:rsidRDefault="00B32A87" w:rsidP="00C324FF">
            <w:pPr>
              <w:rPr>
                <w:rFonts w:ascii="Times New Roman" w:hAnsi="Times New Roman"/>
                <w:b/>
                <w:bCs/>
              </w:rPr>
            </w:pPr>
          </w:p>
        </w:tc>
      </w:tr>
      <w:tr w:rsidR="00B32A87" w:rsidRPr="003E4B8C" w14:paraId="45FD2E86" w14:textId="77777777" w:rsidTr="00C324FF">
        <w:trPr>
          <w:trHeight w:val="20"/>
        </w:trPr>
        <w:tc>
          <w:tcPr>
            <w:tcW w:w="958" w:type="pct"/>
            <w:vMerge/>
          </w:tcPr>
          <w:p w14:paraId="489FA105" w14:textId="77777777" w:rsidR="00B32A87" w:rsidRPr="003E4B8C" w:rsidRDefault="00B32A87" w:rsidP="00C324FF">
            <w:pPr>
              <w:rPr>
                <w:rFonts w:ascii="Times New Roman" w:hAnsi="Times New Roman"/>
                <w:b/>
                <w:bCs/>
              </w:rPr>
            </w:pPr>
          </w:p>
        </w:tc>
        <w:tc>
          <w:tcPr>
            <w:tcW w:w="2770" w:type="pct"/>
          </w:tcPr>
          <w:p w14:paraId="2EF11D2D" w14:textId="77777777" w:rsidR="00B32A87" w:rsidRPr="00C00D24" w:rsidRDefault="00B32A87" w:rsidP="00C324FF">
            <w:pPr>
              <w:spacing w:after="0"/>
              <w:rPr>
                <w:rFonts w:ascii="Times New Roman" w:hAnsi="Times New Roman"/>
              </w:rPr>
            </w:pPr>
            <w:r w:rsidRPr="005071EA">
              <w:rPr>
                <w:rFonts w:ascii="Times New Roman" w:hAnsi="Times New Roman"/>
                <w:spacing w:val="-8"/>
                <w:sz w:val="24"/>
                <w:szCs w:val="24"/>
              </w:rPr>
              <w:t>Практическое занятие 6:</w:t>
            </w:r>
            <w:r>
              <w:rPr>
                <w:rFonts w:ascii="Times New Roman" w:hAnsi="Times New Roman"/>
                <w:b/>
                <w:spacing w:val="-8"/>
                <w:sz w:val="24"/>
                <w:szCs w:val="24"/>
              </w:rPr>
              <w:t xml:space="preserve"> </w:t>
            </w:r>
            <w:r w:rsidRPr="000F7BA8">
              <w:rPr>
                <w:rFonts w:ascii="Times New Roman" w:hAnsi="Times New Roman"/>
              </w:rPr>
              <w:t>«Выполнение чертежа контура детали с нанесение размеров»</w:t>
            </w:r>
          </w:p>
        </w:tc>
        <w:tc>
          <w:tcPr>
            <w:tcW w:w="554" w:type="pct"/>
            <w:vAlign w:val="center"/>
          </w:tcPr>
          <w:p w14:paraId="72F91173" w14:textId="77777777" w:rsidR="00B32A87" w:rsidRDefault="00B32A87" w:rsidP="00C324FF">
            <w:pPr>
              <w:jc w:val="center"/>
              <w:rPr>
                <w:rFonts w:ascii="Times New Roman" w:hAnsi="Times New Roman"/>
                <w:bCs/>
              </w:rPr>
            </w:pPr>
            <w:r>
              <w:rPr>
                <w:rFonts w:ascii="Times New Roman" w:hAnsi="Times New Roman"/>
                <w:bCs/>
              </w:rPr>
              <w:t>2</w:t>
            </w:r>
          </w:p>
        </w:tc>
        <w:tc>
          <w:tcPr>
            <w:tcW w:w="718" w:type="pct"/>
            <w:vMerge/>
          </w:tcPr>
          <w:p w14:paraId="581F5B44" w14:textId="77777777" w:rsidR="00B32A87" w:rsidRPr="003E4B8C" w:rsidRDefault="00B32A87" w:rsidP="00C324FF">
            <w:pPr>
              <w:rPr>
                <w:rFonts w:ascii="Times New Roman" w:hAnsi="Times New Roman"/>
                <w:b/>
                <w:bCs/>
              </w:rPr>
            </w:pPr>
          </w:p>
        </w:tc>
      </w:tr>
      <w:tr w:rsidR="00B32A87" w:rsidRPr="003E4B8C" w14:paraId="5EC1DC7D" w14:textId="77777777" w:rsidTr="00C324FF">
        <w:trPr>
          <w:trHeight w:val="20"/>
        </w:trPr>
        <w:tc>
          <w:tcPr>
            <w:tcW w:w="958" w:type="pct"/>
            <w:vMerge/>
          </w:tcPr>
          <w:p w14:paraId="1CEE96F6" w14:textId="77777777" w:rsidR="00B32A87" w:rsidRPr="003E4B8C" w:rsidRDefault="00B32A87" w:rsidP="00C324FF">
            <w:pPr>
              <w:rPr>
                <w:rFonts w:ascii="Times New Roman" w:hAnsi="Times New Roman"/>
                <w:b/>
                <w:bCs/>
              </w:rPr>
            </w:pPr>
          </w:p>
        </w:tc>
        <w:tc>
          <w:tcPr>
            <w:tcW w:w="2770" w:type="pct"/>
          </w:tcPr>
          <w:p w14:paraId="08220B66" w14:textId="77777777" w:rsidR="00B32A87" w:rsidRPr="003E4B8C" w:rsidRDefault="00B32A87" w:rsidP="00C324FF">
            <w:pPr>
              <w:rPr>
                <w:rFonts w:ascii="Times New Roman" w:hAnsi="Times New Roman"/>
                <w:b/>
                <w:bCs/>
              </w:rPr>
            </w:pPr>
            <w:r w:rsidRPr="003E4B8C">
              <w:rPr>
                <w:rFonts w:ascii="Times New Roman" w:hAnsi="Times New Roman"/>
                <w:b/>
                <w:bCs/>
              </w:rPr>
              <w:t xml:space="preserve">Самостоятельная работа обучающихся </w:t>
            </w:r>
          </w:p>
        </w:tc>
        <w:tc>
          <w:tcPr>
            <w:tcW w:w="554" w:type="pct"/>
            <w:vAlign w:val="center"/>
          </w:tcPr>
          <w:p w14:paraId="1D1C0C18" w14:textId="77777777" w:rsidR="00B32A87" w:rsidRPr="003E4B8C" w:rsidRDefault="00B32A87" w:rsidP="00C324FF">
            <w:pPr>
              <w:jc w:val="center"/>
              <w:rPr>
                <w:rFonts w:ascii="Times New Roman" w:hAnsi="Times New Roman"/>
                <w:b/>
                <w:bCs/>
              </w:rPr>
            </w:pPr>
            <w:r w:rsidRPr="003E4B8C">
              <w:rPr>
                <w:rFonts w:ascii="Times New Roman" w:hAnsi="Times New Roman"/>
                <w:b/>
                <w:bCs/>
              </w:rPr>
              <w:t>*</w:t>
            </w:r>
          </w:p>
        </w:tc>
        <w:tc>
          <w:tcPr>
            <w:tcW w:w="718" w:type="pct"/>
            <w:vMerge/>
          </w:tcPr>
          <w:p w14:paraId="5808A57F" w14:textId="77777777" w:rsidR="00B32A87" w:rsidRPr="003E4B8C" w:rsidRDefault="00B32A87" w:rsidP="00C324FF">
            <w:pPr>
              <w:rPr>
                <w:rFonts w:ascii="Times New Roman" w:hAnsi="Times New Roman"/>
                <w:b/>
                <w:bCs/>
              </w:rPr>
            </w:pPr>
          </w:p>
        </w:tc>
      </w:tr>
      <w:tr w:rsidR="00B32A87" w:rsidRPr="00DA192E" w14:paraId="38630F92" w14:textId="77777777" w:rsidTr="00C324FF">
        <w:trPr>
          <w:trHeight w:val="20"/>
        </w:trPr>
        <w:tc>
          <w:tcPr>
            <w:tcW w:w="958" w:type="pct"/>
            <w:vMerge w:val="restart"/>
          </w:tcPr>
          <w:p w14:paraId="4E34A211" w14:textId="77777777" w:rsidR="00B32A87" w:rsidRPr="0035498E" w:rsidRDefault="00B32A87" w:rsidP="00C324FF">
            <w:pPr>
              <w:spacing w:after="0"/>
              <w:rPr>
                <w:rFonts w:ascii="Times New Roman" w:hAnsi="Times New Roman"/>
                <w:b/>
                <w:bCs/>
              </w:rPr>
            </w:pPr>
            <w:r>
              <w:rPr>
                <w:rFonts w:ascii="Times New Roman" w:hAnsi="Times New Roman"/>
                <w:b/>
                <w:bCs/>
              </w:rPr>
              <w:t xml:space="preserve">Тема 1.3 </w:t>
            </w:r>
            <w:r w:rsidRPr="000F7BA8">
              <w:rPr>
                <w:rFonts w:ascii="Times New Roman" w:hAnsi="Times New Roman"/>
                <w:b/>
              </w:rPr>
              <w:t>Аксонометрические проекции</w:t>
            </w:r>
          </w:p>
        </w:tc>
        <w:tc>
          <w:tcPr>
            <w:tcW w:w="2770" w:type="pct"/>
          </w:tcPr>
          <w:p w14:paraId="543A4D47" w14:textId="77777777" w:rsidR="00B32A87" w:rsidRDefault="00B32A87" w:rsidP="00C324FF">
            <w:pPr>
              <w:spacing w:after="0"/>
              <w:rPr>
                <w:rFonts w:ascii="Times New Roman" w:hAnsi="Times New Roman"/>
                <w:b/>
              </w:rPr>
            </w:pPr>
            <w:r w:rsidRPr="003E4B8C">
              <w:rPr>
                <w:rFonts w:ascii="Times New Roman" w:hAnsi="Times New Roman"/>
                <w:b/>
                <w:bCs/>
              </w:rPr>
              <w:t>Содержание учебного материала</w:t>
            </w:r>
          </w:p>
        </w:tc>
        <w:tc>
          <w:tcPr>
            <w:tcW w:w="554" w:type="pct"/>
            <w:vAlign w:val="center"/>
          </w:tcPr>
          <w:p w14:paraId="5BB3743C" w14:textId="77777777" w:rsidR="00B32A87" w:rsidRPr="008D55D1" w:rsidRDefault="00B32A87" w:rsidP="00C324FF">
            <w:pPr>
              <w:spacing w:after="0"/>
              <w:jc w:val="center"/>
              <w:rPr>
                <w:rFonts w:ascii="Times New Roman" w:hAnsi="Times New Roman"/>
                <w:b/>
                <w:bCs/>
              </w:rPr>
            </w:pPr>
            <w:r>
              <w:rPr>
                <w:rFonts w:ascii="Times New Roman" w:hAnsi="Times New Roman"/>
                <w:b/>
                <w:bCs/>
              </w:rPr>
              <w:t>10/10</w:t>
            </w:r>
          </w:p>
        </w:tc>
        <w:tc>
          <w:tcPr>
            <w:tcW w:w="718" w:type="pct"/>
            <w:vMerge/>
          </w:tcPr>
          <w:p w14:paraId="0E7EFAAA" w14:textId="77777777" w:rsidR="00B32A87" w:rsidRPr="00DA192E" w:rsidRDefault="00B32A87" w:rsidP="00C324FF">
            <w:pPr>
              <w:spacing w:after="0"/>
              <w:rPr>
                <w:rFonts w:ascii="Times New Roman" w:hAnsi="Times New Roman"/>
                <w:bCs/>
              </w:rPr>
            </w:pPr>
          </w:p>
        </w:tc>
      </w:tr>
      <w:tr w:rsidR="00B32A87" w:rsidRPr="00DA192E" w14:paraId="224F4928" w14:textId="77777777" w:rsidTr="00C324FF">
        <w:trPr>
          <w:trHeight w:val="20"/>
        </w:trPr>
        <w:tc>
          <w:tcPr>
            <w:tcW w:w="958" w:type="pct"/>
            <w:vMerge/>
          </w:tcPr>
          <w:p w14:paraId="4B591646" w14:textId="77777777" w:rsidR="00B32A87" w:rsidRDefault="00B32A87" w:rsidP="00C324FF">
            <w:pPr>
              <w:spacing w:after="0"/>
              <w:rPr>
                <w:rFonts w:ascii="Times New Roman" w:hAnsi="Times New Roman"/>
                <w:bCs/>
              </w:rPr>
            </w:pPr>
          </w:p>
        </w:tc>
        <w:tc>
          <w:tcPr>
            <w:tcW w:w="2770" w:type="pct"/>
          </w:tcPr>
          <w:p w14:paraId="33B86B26" w14:textId="77777777" w:rsidR="00B32A87" w:rsidRPr="0035498E" w:rsidRDefault="00B32A87" w:rsidP="00C324FF">
            <w:pPr>
              <w:spacing w:after="0" w:line="240" w:lineRule="auto"/>
              <w:jc w:val="both"/>
              <w:rPr>
                <w:rFonts w:ascii="Times New Roman" w:hAnsi="Times New Roman"/>
                <w:sz w:val="24"/>
                <w:szCs w:val="24"/>
              </w:rPr>
            </w:pPr>
            <w:r>
              <w:rPr>
                <w:rFonts w:ascii="Times New Roman" w:hAnsi="Times New Roman"/>
              </w:rPr>
              <w:t>Не предусмотрено</w:t>
            </w:r>
          </w:p>
        </w:tc>
        <w:tc>
          <w:tcPr>
            <w:tcW w:w="554" w:type="pct"/>
            <w:vAlign w:val="center"/>
          </w:tcPr>
          <w:p w14:paraId="44F363FA" w14:textId="77777777" w:rsidR="00B32A87" w:rsidRDefault="00B32A87" w:rsidP="00C324FF">
            <w:pPr>
              <w:spacing w:after="0"/>
              <w:jc w:val="center"/>
              <w:rPr>
                <w:rFonts w:ascii="Times New Roman" w:hAnsi="Times New Roman"/>
                <w:bCs/>
              </w:rPr>
            </w:pPr>
            <w:r>
              <w:rPr>
                <w:rFonts w:ascii="Times New Roman" w:hAnsi="Times New Roman"/>
                <w:bCs/>
              </w:rPr>
              <w:t>-</w:t>
            </w:r>
          </w:p>
        </w:tc>
        <w:tc>
          <w:tcPr>
            <w:tcW w:w="718" w:type="pct"/>
            <w:vMerge/>
          </w:tcPr>
          <w:p w14:paraId="484F3920" w14:textId="77777777" w:rsidR="00B32A87" w:rsidRPr="00DA192E" w:rsidRDefault="00B32A87" w:rsidP="00C324FF">
            <w:pPr>
              <w:spacing w:after="0"/>
              <w:rPr>
                <w:rFonts w:ascii="Times New Roman" w:hAnsi="Times New Roman"/>
                <w:bCs/>
              </w:rPr>
            </w:pPr>
          </w:p>
        </w:tc>
      </w:tr>
      <w:tr w:rsidR="00B32A87" w:rsidRPr="00DA192E" w14:paraId="46DDB9C9" w14:textId="77777777" w:rsidTr="00C324FF">
        <w:trPr>
          <w:trHeight w:val="20"/>
        </w:trPr>
        <w:tc>
          <w:tcPr>
            <w:tcW w:w="958" w:type="pct"/>
            <w:vMerge/>
          </w:tcPr>
          <w:p w14:paraId="56B656C7" w14:textId="77777777" w:rsidR="00B32A87" w:rsidRDefault="00B32A87" w:rsidP="00C324FF">
            <w:pPr>
              <w:spacing w:after="0"/>
              <w:rPr>
                <w:rFonts w:ascii="Times New Roman" w:hAnsi="Times New Roman"/>
                <w:bCs/>
              </w:rPr>
            </w:pPr>
          </w:p>
        </w:tc>
        <w:tc>
          <w:tcPr>
            <w:tcW w:w="2770" w:type="pct"/>
          </w:tcPr>
          <w:p w14:paraId="2C2BE291" w14:textId="77777777" w:rsidR="00B32A87" w:rsidRDefault="00B32A87" w:rsidP="00C324FF">
            <w:pPr>
              <w:spacing w:after="0" w:line="240" w:lineRule="auto"/>
              <w:rPr>
                <w:rFonts w:ascii="Times New Roman" w:hAnsi="Times New Roman"/>
                <w:sz w:val="24"/>
                <w:szCs w:val="24"/>
              </w:rPr>
            </w:pPr>
            <w:r w:rsidRPr="003E4B8C">
              <w:rPr>
                <w:rFonts w:ascii="Times New Roman" w:hAnsi="Times New Roman"/>
                <w:b/>
                <w:bCs/>
              </w:rPr>
              <w:t>В том числе практических и лабораторных занятий</w:t>
            </w:r>
          </w:p>
        </w:tc>
        <w:tc>
          <w:tcPr>
            <w:tcW w:w="554" w:type="pct"/>
            <w:vAlign w:val="center"/>
          </w:tcPr>
          <w:p w14:paraId="2A9F9916" w14:textId="77777777" w:rsidR="00B32A87" w:rsidRPr="008D55D1" w:rsidRDefault="00B32A87" w:rsidP="00C324FF">
            <w:pPr>
              <w:spacing w:after="0"/>
              <w:jc w:val="center"/>
              <w:rPr>
                <w:rFonts w:ascii="Times New Roman" w:hAnsi="Times New Roman"/>
                <w:b/>
                <w:bCs/>
              </w:rPr>
            </w:pPr>
            <w:r>
              <w:rPr>
                <w:rFonts w:ascii="Times New Roman" w:hAnsi="Times New Roman"/>
                <w:b/>
                <w:bCs/>
              </w:rPr>
              <w:t>10</w:t>
            </w:r>
          </w:p>
        </w:tc>
        <w:tc>
          <w:tcPr>
            <w:tcW w:w="718" w:type="pct"/>
            <w:vMerge/>
          </w:tcPr>
          <w:p w14:paraId="47C0B49D" w14:textId="77777777" w:rsidR="00B32A87" w:rsidRPr="00DA192E" w:rsidRDefault="00B32A87" w:rsidP="00C324FF">
            <w:pPr>
              <w:spacing w:after="0"/>
              <w:rPr>
                <w:rFonts w:ascii="Times New Roman" w:hAnsi="Times New Roman"/>
                <w:bCs/>
              </w:rPr>
            </w:pPr>
          </w:p>
        </w:tc>
      </w:tr>
      <w:tr w:rsidR="00B32A87" w:rsidRPr="00DA192E" w14:paraId="2A610A3A" w14:textId="77777777" w:rsidTr="00C324FF">
        <w:trPr>
          <w:trHeight w:val="20"/>
        </w:trPr>
        <w:tc>
          <w:tcPr>
            <w:tcW w:w="958" w:type="pct"/>
            <w:vMerge/>
          </w:tcPr>
          <w:p w14:paraId="432D2A30" w14:textId="77777777" w:rsidR="00B32A87" w:rsidRDefault="00B32A87" w:rsidP="00C324FF">
            <w:pPr>
              <w:spacing w:after="0"/>
              <w:rPr>
                <w:rFonts w:ascii="Times New Roman" w:hAnsi="Times New Roman"/>
                <w:bCs/>
              </w:rPr>
            </w:pPr>
          </w:p>
        </w:tc>
        <w:tc>
          <w:tcPr>
            <w:tcW w:w="2770" w:type="pct"/>
          </w:tcPr>
          <w:p w14:paraId="36B848EE" w14:textId="77777777" w:rsidR="00B32A87" w:rsidRPr="003E4B8C" w:rsidRDefault="00B32A87" w:rsidP="00C324FF">
            <w:pPr>
              <w:spacing w:after="0" w:line="240" w:lineRule="auto"/>
              <w:jc w:val="both"/>
              <w:rPr>
                <w:rFonts w:ascii="Times New Roman" w:hAnsi="Times New Roman"/>
                <w:b/>
                <w:bCs/>
              </w:rPr>
            </w:pPr>
            <w:r w:rsidRPr="005071EA">
              <w:rPr>
                <w:rFonts w:ascii="Times New Roman" w:hAnsi="Times New Roman"/>
                <w:spacing w:val="-8"/>
                <w:sz w:val="24"/>
                <w:szCs w:val="24"/>
              </w:rPr>
              <w:t>Практическое занятие 7:</w:t>
            </w:r>
            <w:r>
              <w:rPr>
                <w:rFonts w:ascii="Times New Roman" w:hAnsi="Times New Roman"/>
                <w:b/>
                <w:spacing w:val="-8"/>
                <w:sz w:val="24"/>
                <w:szCs w:val="24"/>
              </w:rPr>
              <w:t xml:space="preserve"> </w:t>
            </w:r>
            <w:r w:rsidRPr="000F7BA8">
              <w:rPr>
                <w:rFonts w:ascii="Times New Roman" w:hAnsi="Times New Roman"/>
              </w:rPr>
              <w:t>«Чертежи моделей, содержащие простые и сложные разрезы»</w:t>
            </w:r>
            <w:r>
              <w:rPr>
                <w:rFonts w:ascii="Times New Roman" w:hAnsi="Times New Roman"/>
              </w:rPr>
              <w:t>.</w:t>
            </w:r>
          </w:p>
        </w:tc>
        <w:tc>
          <w:tcPr>
            <w:tcW w:w="554" w:type="pct"/>
            <w:vAlign w:val="center"/>
          </w:tcPr>
          <w:p w14:paraId="56D2B5F7" w14:textId="77777777" w:rsidR="00B32A87" w:rsidRDefault="00B32A87" w:rsidP="00C324FF">
            <w:pPr>
              <w:spacing w:after="0"/>
              <w:jc w:val="center"/>
              <w:rPr>
                <w:rFonts w:ascii="Times New Roman" w:hAnsi="Times New Roman"/>
                <w:bCs/>
              </w:rPr>
            </w:pPr>
            <w:r>
              <w:rPr>
                <w:rFonts w:ascii="Times New Roman" w:hAnsi="Times New Roman"/>
                <w:bCs/>
              </w:rPr>
              <w:t>2</w:t>
            </w:r>
          </w:p>
        </w:tc>
        <w:tc>
          <w:tcPr>
            <w:tcW w:w="718" w:type="pct"/>
            <w:vMerge/>
          </w:tcPr>
          <w:p w14:paraId="6C9BA6F6" w14:textId="77777777" w:rsidR="00B32A87" w:rsidRPr="00DA192E" w:rsidRDefault="00B32A87" w:rsidP="00C324FF">
            <w:pPr>
              <w:spacing w:after="0"/>
              <w:rPr>
                <w:rFonts w:ascii="Times New Roman" w:hAnsi="Times New Roman"/>
                <w:bCs/>
              </w:rPr>
            </w:pPr>
          </w:p>
        </w:tc>
      </w:tr>
      <w:tr w:rsidR="00B32A87" w:rsidRPr="00DA192E" w14:paraId="580BE48A" w14:textId="77777777" w:rsidTr="00C324FF">
        <w:trPr>
          <w:trHeight w:val="20"/>
        </w:trPr>
        <w:tc>
          <w:tcPr>
            <w:tcW w:w="958" w:type="pct"/>
            <w:vMerge/>
          </w:tcPr>
          <w:p w14:paraId="67D22B69" w14:textId="77777777" w:rsidR="00B32A87" w:rsidRDefault="00B32A87" w:rsidP="00C324FF">
            <w:pPr>
              <w:spacing w:after="0"/>
              <w:rPr>
                <w:rFonts w:ascii="Times New Roman" w:hAnsi="Times New Roman"/>
                <w:bCs/>
              </w:rPr>
            </w:pPr>
          </w:p>
        </w:tc>
        <w:tc>
          <w:tcPr>
            <w:tcW w:w="2770" w:type="pct"/>
          </w:tcPr>
          <w:p w14:paraId="04D83AE8" w14:textId="77777777" w:rsidR="00B32A87" w:rsidRPr="00C13224" w:rsidRDefault="00B32A87" w:rsidP="00C324FF">
            <w:pPr>
              <w:spacing w:after="0" w:line="240" w:lineRule="auto"/>
              <w:jc w:val="both"/>
              <w:rPr>
                <w:rFonts w:ascii="Times New Roman" w:hAnsi="Times New Roman"/>
                <w:b/>
                <w:spacing w:val="-8"/>
                <w:sz w:val="24"/>
                <w:szCs w:val="24"/>
              </w:rPr>
            </w:pPr>
            <w:r w:rsidRPr="005071EA">
              <w:rPr>
                <w:rFonts w:ascii="Times New Roman" w:hAnsi="Times New Roman"/>
                <w:spacing w:val="-8"/>
                <w:sz w:val="24"/>
                <w:szCs w:val="24"/>
              </w:rPr>
              <w:t>Практическое занятие 8:</w:t>
            </w:r>
            <w:r>
              <w:rPr>
                <w:rFonts w:ascii="Times New Roman" w:hAnsi="Times New Roman"/>
                <w:b/>
                <w:spacing w:val="-8"/>
                <w:sz w:val="24"/>
                <w:szCs w:val="24"/>
              </w:rPr>
              <w:t xml:space="preserve"> </w:t>
            </w:r>
            <w:r w:rsidRPr="000F7BA8">
              <w:rPr>
                <w:rFonts w:ascii="Times New Roman" w:hAnsi="Times New Roman"/>
              </w:rPr>
              <w:t>«Построение по аксонометрической модели</w:t>
            </w:r>
            <w:r w:rsidR="00212098">
              <w:rPr>
                <w:rFonts w:ascii="Times New Roman" w:hAnsi="Times New Roman"/>
              </w:rPr>
              <w:t xml:space="preserve"> </w:t>
            </w:r>
            <w:r w:rsidRPr="000F7BA8">
              <w:rPr>
                <w:rFonts w:ascii="Times New Roman" w:hAnsi="Times New Roman"/>
              </w:rPr>
              <w:t>чертежа с применением сечений»</w:t>
            </w:r>
          </w:p>
        </w:tc>
        <w:tc>
          <w:tcPr>
            <w:tcW w:w="554" w:type="pct"/>
            <w:vAlign w:val="center"/>
          </w:tcPr>
          <w:p w14:paraId="76588F00" w14:textId="77777777" w:rsidR="00B32A87" w:rsidRDefault="00B32A87" w:rsidP="00C324FF">
            <w:pPr>
              <w:spacing w:after="0"/>
              <w:jc w:val="center"/>
              <w:rPr>
                <w:rFonts w:ascii="Times New Roman" w:hAnsi="Times New Roman"/>
                <w:bCs/>
              </w:rPr>
            </w:pPr>
            <w:r>
              <w:rPr>
                <w:rFonts w:ascii="Times New Roman" w:hAnsi="Times New Roman"/>
                <w:bCs/>
              </w:rPr>
              <w:t>2</w:t>
            </w:r>
          </w:p>
        </w:tc>
        <w:tc>
          <w:tcPr>
            <w:tcW w:w="718" w:type="pct"/>
            <w:vMerge/>
          </w:tcPr>
          <w:p w14:paraId="3E72E019" w14:textId="77777777" w:rsidR="00B32A87" w:rsidRPr="00DA192E" w:rsidRDefault="00B32A87" w:rsidP="00C324FF">
            <w:pPr>
              <w:spacing w:after="0"/>
              <w:rPr>
                <w:rFonts w:ascii="Times New Roman" w:hAnsi="Times New Roman"/>
                <w:bCs/>
              </w:rPr>
            </w:pPr>
          </w:p>
        </w:tc>
      </w:tr>
      <w:tr w:rsidR="00B32A87" w:rsidRPr="00DA192E" w14:paraId="5AFFA0F0" w14:textId="77777777" w:rsidTr="00C324FF">
        <w:trPr>
          <w:trHeight w:val="20"/>
        </w:trPr>
        <w:tc>
          <w:tcPr>
            <w:tcW w:w="958" w:type="pct"/>
            <w:vMerge/>
          </w:tcPr>
          <w:p w14:paraId="5B4B6A95" w14:textId="77777777" w:rsidR="00B32A87" w:rsidRDefault="00B32A87" w:rsidP="00C324FF">
            <w:pPr>
              <w:spacing w:after="0"/>
              <w:rPr>
                <w:rFonts w:ascii="Times New Roman" w:hAnsi="Times New Roman"/>
                <w:bCs/>
              </w:rPr>
            </w:pPr>
          </w:p>
        </w:tc>
        <w:tc>
          <w:tcPr>
            <w:tcW w:w="2770" w:type="pct"/>
          </w:tcPr>
          <w:p w14:paraId="7744B7E8" w14:textId="77777777" w:rsidR="00B32A87" w:rsidRPr="00C13224" w:rsidRDefault="00B32A87" w:rsidP="00C324FF">
            <w:pPr>
              <w:spacing w:after="0" w:line="240" w:lineRule="auto"/>
              <w:rPr>
                <w:rFonts w:ascii="Times New Roman" w:hAnsi="Times New Roman"/>
                <w:b/>
                <w:spacing w:val="-8"/>
                <w:sz w:val="24"/>
                <w:szCs w:val="24"/>
              </w:rPr>
            </w:pPr>
            <w:r>
              <w:rPr>
                <w:rFonts w:ascii="Times New Roman" w:hAnsi="Times New Roman"/>
                <w:b/>
                <w:spacing w:val="-8"/>
                <w:sz w:val="24"/>
                <w:szCs w:val="24"/>
              </w:rPr>
              <w:t xml:space="preserve"> </w:t>
            </w:r>
            <w:r w:rsidRPr="005071EA">
              <w:rPr>
                <w:rFonts w:ascii="Times New Roman" w:hAnsi="Times New Roman"/>
                <w:spacing w:val="-8"/>
                <w:sz w:val="24"/>
                <w:szCs w:val="24"/>
              </w:rPr>
              <w:t>Практическое занятие 9:</w:t>
            </w:r>
            <w:r>
              <w:rPr>
                <w:rFonts w:ascii="Times New Roman" w:hAnsi="Times New Roman"/>
                <w:b/>
                <w:spacing w:val="-8"/>
                <w:sz w:val="24"/>
                <w:szCs w:val="24"/>
              </w:rPr>
              <w:t xml:space="preserve"> </w:t>
            </w:r>
            <w:r w:rsidRPr="000F7BA8">
              <w:rPr>
                <w:rFonts w:ascii="Times New Roman" w:hAnsi="Times New Roman"/>
              </w:rPr>
              <w:t>«Построение изометрической проекции детали</w:t>
            </w:r>
            <w:r w:rsidR="00212098">
              <w:rPr>
                <w:rFonts w:ascii="Times New Roman" w:hAnsi="Times New Roman"/>
              </w:rPr>
              <w:t xml:space="preserve"> </w:t>
            </w:r>
            <w:r w:rsidRPr="000F7BA8">
              <w:rPr>
                <w:rFonts w:ascii="Times New Roman" w:hAnsi="Times New Roman"/>
              </w:rPr>
              <w:t>с вырезом передней части»</w:t>
            </w:r>
          </w:p>
        </w:tc>
        <w:tc>
          <w:tcPr>
            <w:tcW w:w="554" w:type="pct"/>
            <w:vAlign w:val="center"/>
          </w:tcPr>
          <w:p w14:paraId="2250410F" w14:textId="77777777" w:rsidR="00B32A87" w:rsidRDefault="00B32A87" w:rsidP="00C324FF">
            <w:pPr>
              <w:spacing w:after="0"/>
              <w:jc w:val="center"/>
              <w:rPr>
                <w:rFonts w:ascii="Times New Roman" w:hAnsi="Times New Roman"/>
                <w:bCs/>
              </w:rPr>
            </w:pPr>
            <w:r>
              <w:rPr>
                <w:rFonts w:ascii="Times New Roman" w:hAnsi="Times New Roman"/>
                <w:bCs/>
              </w:rPr>
              <w:t>2</w:t>
            </w:r>
          </w:p>
        </w:tc>
        <w:tc>
          <w:tcPr>
            <w:tcW w:w="718" w:type="pct"/>
            <w:vMerge/>
          </w:tcPr>
          <w:p w14:paraId="7BDCA700" w14:textId="77777777" w:rsidR="00B32A87" w:rsidRPr="00DA192E" w:rsidRDefault="00B32A87" w:rsidP="00C324FF">
            <w:pPr>
              <w:spacing w:after="0"/>
              <w:rPr>
                <w:rFonts w:ascii="Times New Roman" w:hAnsi="Times New Roman"/>
                <w:bCs/>
              </w:rPr>
            </w:pPr>
          </w:p>
        </w:tc>
      </w:tr>
      <w:tr w:rsidR="00B32A87" w:rsidRPr="00DA192E" w14:paraId="3DA784B4" w14:textId="77777777" w:rsidTr="00C324FF">
        <w:trPr>
          <w:trHeight w:val="20"/>
        </w:trPr>
        <w:tc>
          <w:tcPr>
            <w:tcW w:w="958" w:type="pct"/>
            <w:vMerge/>
          </w:tcPr>
          <w:p w14:paraId="1BCDED6F" w14:textId="77777777" w:rsidR="00B32A87" w:rsidRDefault="00B32A87" w:rsidP="00C324FF">
            <w:pPr>
              <w:spacing w:after="0"/>
              <w:rPr>
                <w:rFonts w:ascii="Times New Roman" w:hAnsi="Times New Roman"/>
                <w:bCs/>
              </w:rPr>
            </w:pPr>
          </w:p>
        </w:tc>
        <w:tc>
          <w:tcPr>
            <w:tcW w:w="2770" w:type="pct"/>
          </w:tcPr>
          <w:p w14:paraId="461A716C" w14:textId="77777777" w:rsidR="00B32A87" w:rsidRDefault="00B32A87" w:rsidP="00C324FF">
            <w:pPr>
              <w:spacing w:after="0" w:line="240" w:lineRule="auto"/>
              <w:rPr>
                <w:rFonts w:ascii="Times New Roman" w:hAnsi="Times New Roman"/>
                <w:b/>
                <w:spacing w:val="-8"/>
                <w:sz w:val="24"/>
                <w:szCs w:val="24"/>
              </w:rPr>
            </w:pPr>
            <w:r w:rsidRPr="005071EA">
              <w:rPr>
                <w:rFonts w:ascii="Times New Roman" w:hAnsi="Times New Roman"/>
                <w:spacing w:val="-8"/>
                <w:sz w:val="24"/>
                <w:szCs w:val="24"/>
              </w:rPr>
              <w:t>Практическое занятие 10:</w:t>
            </w:r>
            <w:r w:rsidR="00212098">
              <w:rPr>
                <w:rFonts w:ascii="Times New Roman" w:hAnsi="Times New Roman"/>
                <w:b/>
                <w:spacing w:val="-8"/>
                <w:sz w:val="24"/>
                <w:szCs w:val="24"/>
              </w:rPr>
              <w:t xml:space="preserve"> </w:t>
            </w:r>
            <w:r w:rsidRPr="00C00D24">
              <w:rPr>
                <w:rFonts w:ascii="Times New Roman" w:hAnsi="Times New Roman"/>
                <w:spacing w:val="-8"/>
                <w:sz w:val="24"/>
                <w:szCs w:val="24"/>
              </w:rPr>
              <w:t>«Выполнение с</w:t>
            </w:r>
            <w:r w:rsidRPr="00C00D24">
              <w:rPr>
                <w:rFonts w:ascii="Times New Roman" w:hAnsi="Times New Roman"/>
                <w:bCs/>
              </w:rPr>
              <w:t>борочных</w:t>
            </w:r>
            <w:r w:rsidRPr="000F7BA8">
              <w:rPr>
                <w:rFonts w:ascii="Times New Roman" w:hAnsi="Times New Roman"/>
                <w:bCs/>
              </w:rPr>
              <w:t xml:space="preserve"> чертеж</w:t>
            </w:r>
            <w:r>
              <w:rPr>
                <w:rFonts w:ascii="Times New Roman" w:hAnsi="Times New Roman"/>
                <w:bCs/>
              </w:rPr>
              <w:t>ей</w:t>
            </w:r>
          </w:p>
        </w:tc>
        <w:tc>
          <w:tcPr>
            <w:tcW w:w="554" w:type="pct"/>
            <w:vAlign w:val="center"/>
          </w:tcPr>
          <w:p w14:paraId="7F7E1B9D" w14:textId="77777777" w:rsidR="00B32A87" w:rsidRDefault="00B32A87" w:rsidP="00C324FF">
            <w:pPr>
              <w:spacing w:after="0"/>
              <w:jc w:val="center"/>
              <w:rPr>
                <w:rFonts w:ascii="Times New Roman" w:hAnsi="Times New Roman"/>
                <w:bCs/>
              </w:rPr>
            </w:pPr>
            <w:r>
              <w:rPr>
                <w:rFonts w:ascii="Times New Roman" w:hAnsi="Times New Roman"/>
                <w:bCs/>
              </w:rPr>
              <w:t>4</w:t>
            </w:r>
          </w:p>
        </w:tc>
        <w:tc>
          <w:tcPr>
            <w:tcW w:w="718" w:type="pct"/>
            <w:vMerge/>
          </w:tcPr>
          <w:p w14:paraId="23F65F02" w14:textId="77777777" w:rsidR="00B32A87" w:rsidRPr="00DA192E" w:rsidRDefault="00B32A87" w:rsidP="00C324FF">
            <w:pPr>
              <w:spacing w:after="0"/>
              <w:rPr>
                <w:rFonts w:ascii="Times New Roman" w:hAnsi="Times New Roman"/>
                <w:bCs/>
              </w:rPr>
            </w:pPr>
          </w:p>
        </w:tc>
      </w:tr>
      <w:tr w:rsidR="00B32A87" w:rsidRPr="00DA192E" w14:paraId="7F1FD645" w14:textId="77777777" w:rsidTr="00C324FF">
        <w:trPr>
          <w:trHeight w:val="20"/>
        </w:trPr>
        <w:tc>
          <w:tcPr>
            <w:tcW w:w="958" w:type="pct"/>
            <w:vMerge/>
          </w:tcPr>
          <w:p w14:paraId="5E9AB0F9" w14:textId="77777777" w:rsidR="00B32A87" w:rsidRDefault="00B32A87" w:rsidP="00C324FF">
            <w:pPr>
              <w:spacing w:after="0"/>
              <w:rPr>
                <w:rFonts w:ascii="Times New Roman" w:hAnsi="Times New Roman"/>
                <w:bCs/>
              </w:rPr>
            </w:pPr>
          </w:p>
        </w:tc>
        <w:tc>
          <w:tcPr>
            <w:tcW w:w="2770" w:type="pct"/>
          </w:tcPr>
          <w:p w14:paraId="6F843A83" w14:textId="77777777" w:rsidR="00B32A87" w:rsidRPr="003E4B8C" w:rsidRDefault="00B32A87" w:rsidP="00C324FF">
            <w:pPr>
              <w:spacing w:after="0" w:line="240" w:lineRule="auto"/>
              <w:rPr>
                <w:rFonts w:ascii="Times New Roman" w:hAnsi="Times New Roman"/>
                <w:b/>
                <w:bCs/>
              </w:rPr>
            </w:pPr>
            <w:r w:rsidRPr="003E4B8C">
              <w:rPr>
                <w:rFonts w:ascii="Times New Roman" w:hAnsi="Times New Roman"/>
                <w:b/>
                <w:bCs/>
              </w:rPr>
              <w:t>Самостоятельная работа обучающихся</w:t>
            </w:r>
          </w:p>
        </w:tc>
        <w:tc>
          <w:tcPr>
            <w:tcW w:w="554" w:type="pct"/>
            <w:vAlign w:val="center"/>
          </w:tcPr>
          <w:p w14:paraId="3EC5AFAC" w14:textId="77777777" w:rsidR="00B32A87" w:rsidRDefault="00B32A87" w:rsidP="00C324FF">
            <w:pPr>
              <w:spacing w:after="0"/>
              <w:jc w:val="center"/>
              <w:rPr>
                <w:rFonts w:ascii="Times New Roman" w:hAnsi="Times New Roman"/>
                <w:bCs/>
              </w:rPr>
            </w:pPr>
            <w:r>
              <w:rPr>
                <w:rFonts w:ascii="Times New Roman" w:hAnsi="Times New Roman"/>
                <w:bCs/>
              </w:rPr>
              <w:t>*</w:t>
            </w:r>
          </w:p>
        </w:tc>
        <w:tc>
          <w:tcPr>
            <w:tcW w:w="718" w:type="pct"/>
            <w:vMerge/>
          </w:tcPr>
          <w:p w14:paraId="40F12B88" w14:textId="77777777" w:rsidR="00B32A87" w:rsidRPr="00DA192E" w:rsidRDefault="00B32A87" w:rsidP="00C324FF">
            <w:pPr>
              <w:spacing w:after="0"/>
              <w:rPr>
                <w:rFonts w:ascii="Times New Roman" w:hAnsi="Times New Roman"/>
                <w:bCs/>
              </w:rPr>
            </w:pPr>
          </w:p>
        </w:tc>
      </w:tr>
      <w:tr w:rsidR="00B32A87" w:rsidRPr="00DA192E" w14:paraId="187EA878" w14:textId="77777777" w:rsidTr="00C324FF">
        <w:trPr>
          <w:trHeight w:val="20"/>
        </w:trPr>
        <w:tc>
          <w:tcPr>
            <w:tcW w:w="3728" w:type="pct"/>
            <w:gridSpan w:val="2"/>
          </w:tcPr>
          <w:p w14:paraId="036C1B6B" w14:textId="77777777" w:rsidR="00B32A87" w:rsidRPr="003E4B8C" w:rsidRDefault="00B32A87" w:rsidP="00C324FF">
            <w:pPr>
              <w:spacing w:after="0" w:line="240" w:lineRule="auto"/>
              <w:rPr>
                <w:rFonts w:ascii="Times New Roman" w:hAnsi="Times New Roman"/>
                <w:b/>
                <w:bCs/>
              </w:rPr>
            </w:pPr>
            <w:r>
              <w:rPr>
                <w:rFonts w:ascii="Times New Roman" w:hAnsi="Times New Roman"/>
                <w:b/>
                <w:bCs/>
              </w:rPr>
              <w:t>Раздел 2 Машиностроительное черчение</w:t>
            </w:r>
          </w:p>
        </w:tc>
        <w:tc>
          <w:tcPr>
            <w:tcW w:w="554" w:type="pct"/>
            <w:vAlign w:val="center"/>
          </w:tcPr>
          <w:p w14:paraId="65647F35" w14:textId="77777777" w:rsidR="00B32A87" w:rsidRPr="00086FC4" w:rsidRDefault="00B32A87" w:rsidP="00C324FF">
            <w:pPr>
              <w:spacing w:after="0"/>
              <w:jc w:val="center"/>
              <w:rPr>
                <w:rFonts w:ascii="Times New Roman" w:hAnsi="Times New Roman"/>
                <w:b/>
                <w:bCs/>
                <w:i/>
              </w:rPr>
            </w:pPr>
            <w:r w:rsidRPr="00086FC4">
              <w:rPr>
                <w:rFonts w:ascii="Times New Roman" w:hAnsi="Times New Roman"/>
                <w:b/>
                <w:bCs/>
                <w:i/>
              </w:rPr>
              <w:t>12/12</w:t>
            </w:r>
          </w:p>
        </w:tc>
        <w:tc>
          <w:tcPr>
            <w:tcW w:w="718" w:type="pct"/>
          </w:tcPr>
          <w:p w14:paraId="5B70FBF4" w14:textId="77777777" w:rsidR="00B32A87" w:rsidRPr="00DA192E" w:rsidRDefault="00B32A87" w:rsidP="00C324FF">
            <w:pPr>
              <w:spacing w:after="0"/>
              <w:rPr>
                <w:rFonts w:ascii="Times New Roman" w:hAnsi="Times New Roman"/>
                <w:bCs/>
              </w:rPr>
            </w:pPr>
          </w:p>
        </w:tc>
      </w:tr>
      <w:tr w:rsidR="00B32A87" w:rsidRPr="00DA192E" w14:paraId="5F4DB1B4" w14:textId="77777777" w:rsidTr="00C324FF">
        <w:trPr>
          <w:trHeight w:val="20"/>
        </w:trPr>
        <w:tc>
          <w:tcPr>
            <w:tcW w:w="958" w:type="pct"/>
            <w:vMerge w:val="restart"/>
          </w:tcPr>
          <w:p w14:paraId="4E11BB7D" w14:textId="77777777" w:rsidR="00B32A87" w:rsidRDefault="00B32A87" w:rsidP="00C324FF">
            <w:pPr>
              <w:spacing w:after="0"/>
              <w:rPr>
                <w:rFonts w:ascii="Times New Roman" w:hAnsi="Times New Roman"/>
                <w:b/>
                <w:bCs/>
              </w:rPr>
            </w:pPr>
            <w:r w:rsidRPr="00D3484C">
              <w:rPr>
                <w:rFonts w:ascii="Times New Roman" w:hAnsi="Times New Roman"/>
                <w:b/>
                <w:bCs/>
              </w:rPr>
              <w:t>Тема</w:t>
            </w:r>
            <w:r>
              <w:rPr>
                <w:rFonts w:ascii="Times New Roman" w:hAnsi="Times New Roman"/>
                <w:b/>
                <w:bCs/>
              </w:rPr>
              <w:t xml:space="preserve"> 2.1</w:t>
            </w:r>
            <w:r w:rsidRPr="00831662">
              <w:rPr>
                <w:rFonts w:ascii="Times New Roman" w:hAnsi="Times New Roman"/>
                <w:b/>
                <w:bCs/>
              </w:rPr>
              <w:t xml:space="preserve"> </w:t>
            </w:r>
          </w:p>
          <w:p w14:paraId="19529795" w14:textId="77777777" w:rsidR="00B32A87" w:rsidRPr="00831662" w:rsidRDefault="00B32A87" w:rsidP="00C324FF">
            <w:pPr>
              <w:spacing w:after="0"/>
              <w:rPr>
                <w:rFonts w:ascii="Times New Roman" w:hAnsi="Times New Roman"/>
                <w:b/>
                <w:bCs/>
              </w:rPr>
            </w:pPr>
            <w:r w:rsidRPr="000F7BA8">
              <w:rPr>
                <w:rFonts w:ascii="Times New Roman" w:hAnsi="Times New Roman"/>
                <w:b/>
              </w:rPr>
              <w:t>Чертежи и схемы систем водоснабжения, водоотведения, отопления</w:t>
            </w:r>
          </w:p>
        </w:tc>
        <w:tc>
          <w:tcPr>
            <w:tcW w:w="2770" w:type="pct"/>
          </w:tcPr>
          <w:p w14:paraId="108DFB8F" w14:textId="77777777" w:rsidR="00B32A87" w:rsidRPr="003E4B8C" w:rsidRDefault="00B32A87" w:rsidP="00C324FF">
            <w:pPr>
              <w:spacing w:after="0" w:line="240" w:lineRule="auto"/>
              <w:rPr>
                <w:rFonts w:ascii="Times New Roman" w:hAnsi="Times New Roman"/>
                <w:b/>
                <w:bCs/>
              </w:rPr>
            </w:pPr>
            <w:r w:rsidRPr="003E4B8C">
              <w:rPr>
                <w:rFonts w:ascii="Times New Roman" w:hAnsi="Times New Roman"/>
                <w:b/>
                <w:bCs/>
              </w:rPr>
              <w:t>Содержание учебного материала</w:t>
            </w:r>
          </w:p>
        </w:tc>
        <w:tc>
          <w:tcPr>
            <w:tcW w:w="554" w:type="pct"/>
            <w:vAlign w:val="center"/>
          </w:tcPr>
          <w:p w14:paraId="31F85AEB" w14:textId="77777777" w:rsidR="00B32A87" w:rsidRPr="00875712" w:rsidRDefault="00B32A87" w:rsidP="00C324FF">
            <w:pPr>
              <w:spacing w:after="0"/>
              <w:jc w:val="center"/>
              <w:rPr>
                <w:rFonts w:ascii="Times New Roman" w:hAnsi="Times New Roman"/>
                <w:b/>
                <w:bCs/>
              </w:rPr>
            </w:pPr>
            <w:r>
              <w:rPr>
                <w:rFonts w:ascii="Times New Roman" w:hAnsi="Times New Roman"/>
                <w:b/>
                <w:bCs/>
              </w:rPr>
              <w:t>8/8</w:t>
            </w:r>
          </w:p>
        </w:tc>
        <w:tc>
          <w:tcPr>
            <w:tcW w:w="718" w:type="pct"/>
            <w:vMerge w:val="restart"/>
          </w:tcPr>
          <w:p w14:paraId="1FC4A52B" w14:textId="0EC2DB6C" w:rsidR="00B32A87" w:rsidRDefault="00C40010" w:rsidP="00C324FF">
            <w:pPr>
              <w:suppressAutoHyphens/>
              <w:spacing w:after="0" w:line="240" w:lineRule="auto"/>
              <w:jc w:val="center"/>
              <w:rPr>
                <w:rFonts w:ascii="Times New Roman" w:hAnsi="Times New Roman"/>
                <w:sz w:val="24"/>
                <w:szCs w:val="24"/>
              </w:rPr>
            </w:pPr>
            <w:r>
              <w:rPr>
                <w:rFonts w:ascii="Times New Roman" w:hAnsi="Times New Roman"/>
                <w:sz w:val="24"/>
                <w:szCs w:val="24"/>
              </w:rPr>
              <w:t>ОК 02</w:t>
            </w:r>
          </w:p>
          <w:p w14:paraId="56011426" w14:textId="43DA1F60" w:rsidR="00B32A87" w:rsidRDefault="00C40010" w:rsidP="00C324FF">
            <w:pPr>
              <w:suppressAutoHyphens/>
              <w:spacing w:after="0" w:line="240" w:lineRule="auto"/>
              <w:jc w:val="center"/>
              <w:rPr>
                <w:rFonts w:ascii="Times New Roman" w:hAnsi="Times New Roman"/>
                <w:sz w:val="24"/>
                <w:szCs w:val="24"/>
              </w:rPr>
            </w:pPr>
            <w:r>
              <w:rPr>
                <w:rFonts w:ascii="Times New Roman" w:hAnsi="Times New Roman"/>
                <w:sz w:val="24"/>
                <w:szCs w:val="24"/>
              </w:rPr>
              <w:t>ОК 03</w:t>
            </w:r>
          </w:p>
          <w:p w14:paraId="026ED21F" w14:textId="2882DFAC" w:rsidR="00B32A87" w:rsidRDefault="00C40010" w:rsidP="00C324FF">
            <w:pPr>
              <w:suppressAutoHyphens/>
              <w:spacing w:after="0" w:line="240" w:lineRule="auto"/>
              <w:jc w:val="center"/>
              <w:rPr>
                <w:rFonts w:ascii="Times New Roman" w:hAnsi="Times New Roman"/>
                <w:sz w:val="24"/>
                <w:szCs w:val="24"/>
              </w:rPr>
            </w:pPr>
            <w:r>
              <w:rPr>
                <w:rFonts w:ascii="Times New Roman" w:hAnsi="Times New Roman"/>
                <w:sz w:val="24"/>
                <w:szCs w:val="24"/>
              </w:rPr>
              <w:t>ОК 04</w:t>
            </w:r>
          </w:p>
          <w:p w14:paraId="707F9A58" w14:textId="2E1FBE90" w:rsidR="00B32A87" w:rsidRDefault="00C40010" w:rsidP="00C324FF">
            <w:pPr>
              <w:suppressAutoHyphens/>
              <w:spacing w:after="0" w:line="240" w:lineRule="auto"/>
              <w:jc w:val="center"/>
              <w:rPr>
                <w:rFonts w:ascii="Times New Roman" w:hAnsi="Times New Roman"/>
                <w:sz w:val="24"/>
                <w:szCs w:val="24"/>
              </w:rPr>
            </w:pPr>
            <w:r>
              <w:rPr>
                <w:rFonts w:ascii="Times New Roman" w:hAnsi="Times New Roman"/>
                <w:sz w:val="24"/>
                <w:szCs w:val="24"/>
              </w:rPr>
              <w:t>ОК 05</w:t>
            </w:r>
          </w:p>
          <w:p w14:paraId="6A510CD1" w14:textId="77777777" w:rsidR="00B32A87" w:rsidRDefault="00B32A87" w:rsidP="00C324F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ПК 1.1</w:t>
            </w:r>
          </w:p>
          <w:p w14:paraId="42659F98" w14:textId="77777777" w:rsidR="00B32A87" w:rsidRDefault="00B32A87" w:rsidP="00C324F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 xml:space="preserve">ПК 1.2 </w:t>
            </w:r>
          </w:p>
          <w:p w14:paraId="4FA852C0" w14:textId="77777777" w:rsidR="00B32A87" w:rsidRDefault="00B32A87" w:rsidP="00C324F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ПК 2.1</w:t>
            </w:r>
          </w:p>
          <w:p w14:paraId="077B6300" w14:textId="77777777" w:rsidR="00B32A87" w:rsidRDefault="00B32A87" w:rsidP="00C324F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ПК 3.1</w:t>
            </w:r>
          </w:p>
          <w:p w14:paraId="2391A2E9" w14:textId="77777777" w:rsidR="00B32A87" w:rsidRPr="00545B70" w:rsidRDefault="00B32A87" w:rsidP="00C324F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ПК 3.2.</w:t>
            </w:r>
          </w:p>
          <w:p w14:paraId="2523890E" w14:textId="77777777" w:rsidR="00B32A87" w:rsidRPr="003E4B8C" w:rsidRDefault="00B32A87" w:rsidP="00C324FF">
            <w:pPr>
              <w:jc w:val="center"/>
              <w:rPr>
                <w:rFonts w:ascii="Times New Roman" w:hAnsi="Times New Roman"/>
                <w:b/>
                <w:i/>
              </w:rPr>
            </w:pPr>
          </w:p>
        </w:tc>
      </w:tr>
      <w:tr w:rsidR="00B32A87" w:rsidRPr="00DA192E" w14:paraId="624F962E" w14:textId="77777777" w:rsidTr="00C324FF">
        <w:trPr>
          <w:trHeight w:val="20"/>
        </w:trPr>
        <w:tc>
          <w:tcPr>
            <w:tcW w:w="958" w:type="pct"/>
            <w:vMerge/>
          </w:tcPr>
          <w:p w14:paraId="42A73B81" w14:textId="77777777" w:rsidR="00B32A87" w:rsidRDefault="00B32A87" w:rsidP="00C324FF">
            <w:pPr>
              <w:spacing w:after="0"/>
              <w:rPr>
                <w:rFonts w:ascii="Times New Roman" w:hAnsi="Times New Roman"/>
                <w:bCs/>
              </w:rPr>
            </w:pPr>
          </w:p>
        </w:tc>
        <w:tc>
          <w:tcPr>
            <w:tcW w:w="2770" w:type="pct"/>
          </w:tcPr>
          <w:p w14:paraId="24A29A08" w14:textId="77777777" w:rsidR="00B32A87" w:rsidRPr="0035498E" w:rsidRDefault="00B32A87" w:rsidP="00C324FF">
            <w:pPr>
              <w:spacing w:after="0" w:line="240" w:lineRule="auto"/>
              <w:jc w:val="both"/>
              <w:rPr>
                <w:rFonts w:ascii="Times New Roman" w:hAnsi="Times New Roman"/>
                <w:bCs/>
              </w:rPr>
            </w:pPr>
            <w:r>
              <w:rPr>
                <w:rFonts w:ascii="Times New Roman" w:hAnsi="Times New Roman"/>
              </w:rPr>
              <w:t>Не предусмотрено</w:t>
            </w:r>
          </w:p>
        </w:tc>
        <w:tc>
          <w:tcPr>
            <w:tcW w:w="554" w:type="pct"/>
            <w:vAlign w:val="center"/>
          </w:tcPr>
          <w:p w14:paraId="0CFBFA67" w14:textId="77777777" w:rsidR="00B32A87" w:rsidRDefault="00B32A87" w:rsidP="00C324FF">
            <w:pPr>
              <w:spacing w:after="0"/>
              <w:jc w:val="center"/>
              <w:rPr>
                <w:rFonts w:ascii="Times New Roman" w:hAnsi="Times New Roman"/>
                <w:bCs/>
              </w:rPr>
            </w:pPr>
            <w:r>
              <w:rPr>
                <w:rFonts w:ascii="Times New Roman" w:hAnsi="Times New Roman"/>
                <w:bCs/>
              </w:rPr>
              <w:t>-</w:t>
            </w:r>
          </w:p>
        </w:tc>
        <w:tc>
          <w:tcPr>
            <w:tcW w:w="718" w:type="pct"/>
            <w:vMerge/>
          </w:tcPr>
          <w:p w14:paraId="39C1FE8F" w14:textId="77777777" w:rsidR="00B32A87" w:rsidRPr="00DA192E" w:rsidRDefault="00B32A87" w:rsidP="00C324FF">
            <w:pPr>
              <w:spacing w:after="0"/>
              <w:rPr>
                <w:rFonts w:ascii="Times New Roman" w:hAnsi="Times New Roman"/>
                <w:bCs/>
              </w:rPr>
            </w:pPr>
          </w:p>
        </w:tc>
      </w:tr>
      <w:tr w:rsidR="00B32A87" w:rsidRPr="003E4B8C" w14:paraId="232BD689" w14:textId="77777777" w:rsidTr="00C324FF">
        <w:trPr>
          <w:trHeight w:val="20"/>
        </w:trPr>
        <w:tc>
          <w:tcPr>
            <w:tcW w:w="958" w:type="pct"/>
            <w:vMerge/>
          </w:tcPr>
          <w:p w14:paraId="22414193" w14:textId="77777777" w:rsidR="00B32A87" w:rsidRPr="003E4B8C" w:rsidRDefault="00B32A87" w:rsidP="00C324FF">
            <w:pPr>
              <w:spacing w:after="0"/>
              <w:rPr>
                <w:rFonts w:ascii="Times New Roman" w:hAnsi="Times New Roman"/>
                <w:b/>
                <w:bCs/>
              </w:rPr>
            </w:pPr>
          </w:p>
        </w:tc>
        <w:tc>
          <w:tcPr>
            <w:tcW w:w="2770" w:type="pct"/>
          </w:tcPr>
          <w:p w14:paraId="3C7D563B" w14:textId="77777777" w:rsidR="00B32A87" w:rsidRDefault="00B32A87" w:rsidP="00C324FF">
            <w:pPr>
              <w:spacing w:after="0" w:line="240" w:lineRule="auto"/>
              <w:jc w:val="both"/>
              <w:rPr>
                <w:rFonts w:ascii="Times New Roman" w:hAnsi="Times New Roman"/>
                <w:bCs/>
              </w:rPr>
            </w:pPr>
            <w:r w:rsidRPr="003E4B8C">
              <w:rPr>
                <w:rFonts w:ascii="Times New Roman" w:hAnsi="Times New Roman"/>
                <w:b/>
                <w:bCs/>
              </w:rPr>
              <w:t>В том числе практических и лабораторных занятий</w:t>
            </w:r>
          </w:p>
        </w:tc>
        <w:tc>
          <w:tcPr>
            <w:tcW w:w="554" w:type="pct"/>
            <w:vAlign w:val="center"/>
          </w:tcPr>
          <w:p w14:paraId="2F61E742" w14:textId="77777777" w:rsidR="00B32A87" w:rsidRPr="008D55D1" w:rsidRDefault="00B32A87" w:rsidP="00C324FF">
            <w:pPr>
              <w:spacing w:after="0"/>
              <w:jc w:val="center"/>
              <w:rPr>
                <w:rFonts w:ascii="Times New Roman" w:hAnsi="Times New Roman"/>
                <w:b/>
                <w:bCs/>
                <w:i/>
              </w:rPr>
            </w:pPr>
            <w:r>
              <w:rPr>
                <w:rFonts w:ascii="Times New Roman" w:hAnsi="Times New Roman"/>
                <w:b/>
                <w:bCs/>
                <w:i/>
              </w:rPr>
              <w:t>8</w:t>
            </w:r>
          </w:p>
        </w:tc>
        <w:tc>
          <w:tcPr>
            <w:tcW w:w="718" w:type="pct"/>
            <w:vMerge/>
          </w:tcPr>
          <w:p w14:paraId="59F18FF0" w14:textId="77777777" w:rsidR="00B32A87" w:rsidRPr="003E4B8C" w:rsidRDefault="00B32A87" w:rsidP="00C324FF">
            <w:pPr>
              <w:spacing w:after="0"/>
              <w:rPr>
                <w:rFonts w:ascii="Times New Roman" w:hAnsi="Times New Roman"/>
                <w:b/>
                <w:bCs/>
              </w:rPr>
            </w:pPr>
          </w:p>
        </w:tc>
      </w:tr>
      <w:tr w:rsidR="00B32A87" w:rsidRPr="003E4B8C" w14:paraId="6F422160" w14:textId="77777777" w:rsidTr="00C324FF">
        <w:trPr>
          <w:trHeight w:val="20"/>
        </w:trPr>
        <w:tc>
          <w:tcPr>
            <w:tcW w:w="958" w:type="pct"/>
            <w:vMerge/>
          </w:tcPr>
          <w:p w14:paraId="63D21245" w14:textId="77777777" w:rsidR="00B32A87" w:rsidRPr="003E4B8C" w:rsidRDefault="00B32A87" w:rsidP="00C324FF">
            <w:pPr>
              <w:spacing w:after="0"/>
              <w:rPr>
                <w:rFonts w:ascii="Times New Roman" w:hAnsi="Times New Roman"/>
                <w:b/>
                <w:bCs/>
              </w:rPr>
            </w:pPr>
          </w:p>
        </w:tc>
        <w:tc>
          <w:tcPr>
            <w:tcW w:w="2770" w:type="pct"/>
          </w:tcPr>
          <w:p w14:paraId="0D13CC5E" w14:textId="77777777" w:rsidR="00B32A87" w:rsidRPr="003E4B8C" w:rsidRDefault="00B32A87" w:rsidP="00C324FF">
            <w:pPr>
              <w:spacing w:after="0" w:line="240" w:lineRule="auto"/>
              <w:jc w:val="both"/>
              <w:rPr>
                <w:rFonts w:ascii="Times New Roman" w:hAnsi="Times New Roman"/>
                <w:b/>
                <w:bCs/>
              </w:rPr>
            </w:pPr>
            <w:r w:rsidRPr="005071EA">
              <w:rPr>
                <w:rFonts w:ascii="Times New Roman" w:hAnsi="Times New Roman"/>
                <w:spacing w:val="-8"/>
                <w:sz w:val="24"/>
                <w:szCs w:val="24"/>
              </w:rPr>
              <w:t xml:space="preserve">Практическое занятие 11: </w:t>
            </w:r>
            <w:r w:rsidRPr="000F7BA8">
              <w:rPr>
                <w:rFonts w:ascii="Times New Roman" w:hAnsi="Times New Roman"/>
              </w:rPr>
              <w:t>«</w:t>
            </w:r>
            <w:r w:rsidRPr="000F7BA8">
              <w:rPr>
                <w:rFonts w:ascii="Times New Roman" w:hAnsi="Times New Roman"/>
                <w:shd w:val="clear" w:color="auto" w:fill="FFFFFF"/>
              </w:rPr>
              <w:t xml:space="preserve">Чтение чертежей </w:t>
            </w:r>
            <w:r w:rsidRPr="000F7BA8">
              <w:rPr>
                <w:rFonts w:ascii="Times New Roman" w:hAnsi="Times New Roman"/>
              </w:rPr>
              <w:t>систем водоснабжения, водоотведения, отопления объектов</w:t>
            </w:r>
            <w:r w:rsidR="00212098">
              <w:rPr>
                <w:rFonts w:ascii="Times New Roman" w:hAnsi="Times New Roman"/>
              </w:rPr>
              <w:t xml:space="preserve"> </w:t>
            </w:r>
            <w:r w:rsidRPr="000F7BA8">
              <w:rPr>
                <w:rFonts w:ascii="Times New Roman" w:hAnsi="Times New Roman"/>
              </w:rPr>
              <w:t>жилищно-коммунального хозяйства.</w:t>
            </w:r>
            <w:r w:rsidRPr="000F7BA8">
              <w:rPr>
                <w:rFonts w:ascii="Times New Roman" w:hAnsi="Times New Roman"/>
                <w:shd w:val="clear" w:color="auto" w:fill="FFFFFF"/>
              </w:rPr>
              <w:t xml:space="preserve"> Выполнение рабочего чертежа санитарно-технического оборудования сети водоснабжения и </w:t>
            </w:r>
            <w:r w:rsidRPr="000F7BA8">
              <w:rPr>
                <w:rFonts w:ascii="Times New Roman" w:hAnsi="Times New Roman"/>
              </w:rPr>
              <w:t>водоотведения»</w:t>
            </w:r>
          </w:p>
        </w:tc>
        <w:tc>
          <w:tcPr>
            <w:tcW w:w="554" w:type="pct"/>
            <w:vAlign w:val="center"/>
          </w:tcPr>
          <w:p w14:paraId="4B93E9D2" w14:textId="77777777" w:rsidR="00B32A87" w:rsidRPr="008D55D1" w:rsidRDefault="00B32A87" w:rsidP="00C324FF">
            <w:pPr>
              <w:spacing w:after="0"/>
              <w:jc w:val="center"/>
              <w:rPr>
                <w:rFonts w:ascii="Times New Roman" w:hAnsi="Times New Roman"/>
                <w:bCs/>
              </w:rPr>
            </w:pPr>
            <w:r>
              <w:rPr>
                <w:rFonts w:ascii="Times New Roman" w:hAnsi="Times New Roman"/>
                <w:bCs/>
              </w:rPr>
              <w:t>8</w:t>
            </w:r>
          </w:p>
        </w:tc>
        <w:tc>
          <w:tcPr>
            <w:tcW w:w="718" w:type="pct"/>
            <w:vMerge/>
          </w:tcPr>
          <w:p w14:paraId="047DF58F" w14:textId="77777777" w:rsidR="00B32A87" w:rsidRPr="003E4B8C" w:rsidRDefault="00B32A87" w:rsidP="00C324FF">
            <w:pPr>
              <w:spacing w:after="0"/>
              <w:rPr>
                <w:rFonts w:ascii="Times New Roman" w:hAnsi="Times New Roman"/>
                <w:b/>
                <w:bCs/>
              </w:rPr>
            </w:pPr>
          </w:p>
        </w:tc>
      </w:tr>
      <w:tr w:rsidR="00B32A87" w:rsidRPr="003E4B8C" w14:paraId="0C5C374E" w14:textId="77777777" w:rsidTr="00C324FF">
        <w:trPr>
          <w:trHeight w:val="20"/>
        </w:trPr>
        <w:tc>
          <w:tcPr>
            <w:tcW w:w="958" w:type="pct"/>
            <w:vMerge/>
          </w:tcPr>
          <w:p w14:paraId="57074314" w14:textId="77777777" w:rsidR="00B32A87" w:rsidRPr="003E4B8C" w:rsidRDefault="00B32A87" w:rsidP="00C324FF">
            <w:pPr>
              <w:spacing w:after="0"/>
              <w:rPr>
                <w:rFonts w:ascii="Times New Roman" w:hAnsi="Times New Roman"/>
                <w:b/>
                <w:bCs/>
              </w:rPr>
            </w:pPr>
          </w:p>
        </w:tc>
        <w:tc>
          <w:tcPr>
            <w:tcW w:w="2770" w:type="pct"/>
          </w:tcPr>
          <w:p w14:paraId="4CA542FC" w14:textId="77777777" w:rsidR="00B32A87" w:rsidRDefault="00B32A87" w:rsidP="00C324FF">
            <w:pPr>
              <w:spacing w:after="0" w:line="240" w:lineRule="auto"/>
              <w:jc w:val="both"/>
              <w:rPr>
                <w:rFonts w:ascii="Times New Roman" w:hAnsi="Times New Roman"/>
                <w:bCs/>
              </w:rPr>
            </w:pPr>
            <w:r w:rsidRPr="003E4B8C">
              <w:rPr>
                <w:rFonts w:ascii="Times New Roman" w:hAnsi="Times New Roman"/>
                <w:b/>
                <w:bCs/>
              </w:rPr>
              <w:t>Самостоятельная работа обучающихся</w:t>
            </w:r>
          </w:p>
        </w:tc>
        <w:tc>
          <w:tcPr>
            <w:tcW w:w="554" w:type="pct"/>
            <w:vAlign w:val="center"/>
          </w:tcPr>
          <w:p w14:paraId="7B07ACE3" w14:textId="77777777" w:rsidR="00B32A87" w:rsidRPr="003E4B8C" w:rsidRDefault="00B32A87" w:rsidP="00C324FF">
            <w:pPr>
              <w:spacing w:after="0"/>
              <w:jc w:val="center"/>
              <w:rPr>
                <w:rFonts w:ascii="Times New Roman" w:hAnsi="Times New Roman"/>
                <w:b/>
                <w:bCs/>
              </w:rPr>
            </w:pPr>
            <w:r>
              <w:rPr>
                <w:rFonts w:ascii="Times New Roman" w:hAnsi="Times New Roman"/>
                <w:b/>
                <w:bCs/>
              </w:rPr>
              <w:t>*</w:t>
            </w:r>
          </w:p>
        </w:tc>
        <w:tc>
          <w:tcPr>
            <w:tcW w:w="718" w:type="pct"/>
            <w:vMerge/>
          </w:tcPr>
          <w:p w14:paraId="70807D84" w14:textId="77777777" w:rsidR="00B32A87" w:rsidRPr="003E4B8C" w:rsidRDefault="00B32A87" w:rsidP="00C324FF">
            <w:pPr>
              <w:spacing w:after="0"/>
              <w:rPr>
                <w:rFonts w:ascii="Times New Roman" w:hAnsi="Times New Roman"/>
                <w:b/>
                <w:bCs/>
              </w:rPr>
            </w:pPr>
          </w:p>
        </w:tc>
      </w:tr>
      <w:tr w:rsidR="00B32A87" w:rsidRPr="003E4B8C" w14:paraId="679DE48A" w14:textId="77777777" w:rsidTr="00C324FF">
        <w:trPr>
          <w:trHeight w:val="20"/>
        </w:trPr>
        <w:tc>
          <w:tcPr>
            <w:tcW w:w="958" w:type="pct"/>
            <w:vMerge w:val="restart"/>
          </w:tcPr>
          <w:p w14:paraId="48C252AC" w14:textId="77777777" w:rsidR="00B32A87" w:rsidRDefault="00B32A87" w:rsidP="00C324FF">
            <w:pPr>
              <w:spacing w:after="0"/>
              <w:rPr>
                <w:rFonts w:ascii="Times New Roman" w:hAnsi="Times New Roman"/>
                <w:b/>
              </w:rPr>
            </w:pPr>
            <w:r>
              <w:rPr>
                <w:rFonts w:ascii="Times New Roman" w:hAnsi="Times New Roman"/>
                <w:b/>
                <w:bCs/>
              </w:rPr>
              <w:t xml:space="preserve">Тема 2.2 </w:t>
            </w:r>
            <w:r w:rsidRPr="000F7BA8">
              <w:rPr>
                <w:rFonts w:ascii="Times New Roman" w:hAnsi="Times New Roman"/>
                <w:b/>
              </w:rPr>
              <w:t xml:space="preserve">Чертежи и схемы </w:t>
            </w:r>
            <w:r>
              <w:rPr>
                <w:rFonts w:ascii="Times New Roman" w:hAnsi="Times New Roman"/>
                <w:b/>
              </w:rPr>
              <w:t>сборочных деталей/</w:t>
            </w:r>
          </w:p>
          <w:p w14:paraId="61EA782F" w14:textId="77777777" w:rsidR="00B32A87" w:rsidRPr="003E4B8C" w:rsidRDefault="00B32A87" w:rsidP="00C324FF">
            <w:pPr>
              <w:spacing w:after="0"/>
              <w:rPr>
                <w:rFonts w:ascii="Times New Roman" w:hAnsi="Times New Roman"/>
                <w:b/>
                <w:bCs/>
              </w:rPr>
            </w:pPr>
            <w:r w:rsidRPr="000F7BA8">
              <w:rPr>
                <w:rFonts w:ascii="Times New Roman" w:hAnsi="Times New Roman"/>
                <w:b/>
              </w:rPr>
              <w:t>электрических сетей объектов</w:t>
            </w:r>
            <w:r w:rsidR="00212098">
              <w:rPr>
                <w:rFonts w:ascii="Times New Roman" w:hAnsi="Times New Roman"/>
                <w:b/>
              </w:rPr>
              <w:t xml:space="preserve"> </w:t>
            </w:r>
            <w:r w:rsidRPr="000F7BA8">
              <w:rPr>
                <w:rFonts w:ascii="Times New Roman" w:hAnsi="Times New Roman"/>
                <w:b/>
              </w:rPr>
              <w:t>жилищно-коммунального хозяйства</w:t>
            </w:r>
          </w:p>
        </w:tc>
        <w:tc>
          <w:tcPr>
            <w:tcW w:w="2770" w:type="pct"/>
          </w:tcPr>
          <w:p w14:paraId="7B118BE5" w14:textId="77777777" w:rsidR="00B32A87" w:rsidRPr="003E4B8C" w:rsidRDefault="00B32A87" w:rsidP="00C324FF">
            <w:pPr>
              <w:spacing w:after="0" w:line="240" w:lineRule="auto"/>
              <w:rPr>
                <w:rFonts w:ascii="Times New Roman" w:hAnsi="Times New Roman"/>
                <w:b/>
                <w:bCs/>
              </w:rPr>
            </w:pPr>
            <w:r w:rsidRPr="003E4B8C">
              <w:rPr>
                <w:rFonts w:ascii="Times New Roman" w:hAnsi="Times New Roman"/>
                <w:b/>
                <w:bCs/>
              </w:rPr>
              <w:t>Содержание учебного материала</w:t>
            </w:r>
          </w:p>
        </w:tc>
        <w:tc>
          <w:tcPr>
            <w:tcW w:w="554" w:type="pct"/>
            <w:vAlign w:val="center"/>
          </w:tcPr>
          <w:p w14:paraId="6B30D4D0" w14:textId="77777777" w:rsidR="00B32A87" w:rsidRDefault="00B32A87" w:rsidP="00C324FF">
            <w:pPr>
              <w:spacing w:after="0"/>
              <w:jc w:val="center"/>
              <w:rPr>
                <w:rFonts w:ascii="Times New Roman" w:hAnsi="Times New Roman"/>
                <w:b/>
                <w:bCs/>
              </w:rPr>
            </w:pPr>
            <w:r>
              <w:rPr>
                <w:rFonts w:ascii="Times New Roman" w:hAnsi="Times New Roman"/>
                <w:b/>
                <w:bCs/>
              </w:rPr>
              <w:t>4/4</w:t>
            </w:r>
          </w:p>
        </w:tc>
        <w:tc>
          <w:tcPr>
            <w:tcW w:w="718" w:type="pct"/>
            <w:vMerge/>
          </w:tcPr>
          <w:p w14:paraId="4B611CE2" w14:textId="77777777" w:rsidR="00B32A87" w:rsidRPr="003E4B8C" w:rsidRDefault="00B32A87" w:rsidP="00C324FF">
            <w:pPr>
              <w:spacing w:after="0"/>
              <w:rPr>
                <w:rFonts w:ascii="Times New Roman" w:hAnsi="Times New Roman"/>
                <w:b/>
                <w:bCs/>
              </w:rPr>
            </w:pPr>
          </w:p>
        </w:tc>
      </w:tr>
      <w:tr w:rsidR="00B32A87" w:rsidRPr="003E4B8C" w14:paraId="1FED0E72" w14:textId="77777777" w:rsidTr="00C324FF">
        <w:trPr>
          <w:trHeight w:val="20"/>
        </w:trPr>
        <w:tc>
          <w:tcPr>
            <w:tcW w:w="958" w:type="pct"/>
            <w:vMerge/>
          </w:tcPr>
          <w:p w14:paraId="2F556530" w14:textId="77777777" w:rsidR="00B32A87" w:rsidRPr="003E4B8C" w:rsidRDefault="00B32A87" w:rsidP="00C324FF">
            <w:pPr>
              <w:spacing w:after="0"/>
              <w:rPr>
                <w:rFonts w:ascii="Times New Roman" w:hAnsi="Times New Roman"/>
                <w:b/>
                <w:bCs/>
              </w:rPr>
            </w:pPr>
          </w:p>
        </w:tc>
        <w:tc>
          <w:tcPr>
            <w:tcW w:w="2770" w:type="pct"/>
          </w:tcPr>
          <w:p w14:paraId="7A17C138" w14:textId="77777777" w:rsidR="00B32A87" w:rsidRPr="0035498E" w:rsidRDefault="00B32A87" w:rsidP="00C324FF">
            <w:pPr>
              <w:spacing w:after="0" w:line="240" w:lineRule="auto"/>
              <w:jc w:val="both"/>
              <w:rPr>
                <w:rFonts w:ascii="Times New Roman" w:hAnsi="Times New Roman"/>
                <w:bCs/>
              </w:rPr>
            </w:pPr>
            <w:r>
              <w:rPr>
                <w:rFonts w:ascii="Times New Roman" w:hAnsi="Times New Roman"/>
              </w:rPr>
              <w:t>Не предусмотрено</w:t>
            </w:r>
          </w:p>
        </w:tc>
        <w:tc>
          <w:tcPr>
            <w:tcW w:w="554" w:type="pct"/>
            <w:vAlign w:val="center"/>
          </w:tcPr>
          <w:p w14:paraId="7C5C78ED" w14:textId="77777777" w:rsidR="00B32A87" w:rsidRDefault="00B32A87" w:rsidP="00C324FF">
            <w:pPr>
              <w:spacing w:after="0"/>
              <w:jc w:val="center"/>
              <w:rPr>
                <w:rFonts w:ascii="Times New Roman" w:hAnsi="Times New Roman"/>
                <w:b/>
                <w:bCs/>
              </w:rPr>
            </w:pPr>
            <w:r>
              <w:rPr>
                <w:rFonts w:ascii="Times New Roman" w:hAnsi="Times New Roman"/>
                <w:b/>
                <w:bCs/>
              </w:rPr>
              <w:t>-</w:t>
            </w:r>
          </w:p>
        </w:tc>
        <w:tc>
          <w:tcPr>
            <w:tcW w:w="718" w:type="pct"/>
            <w:vMerge/>
          </w:tcPr>
          <w:p w14:paraId="02981868" w14:textId="77777777" w:rsidR="00B32A87" w:rsidRPr="003E4B8C" w:rsidRDefault="00B32A87" w:rsidP="00C324FF">
            <w:pPr>
              <w:spacing w:after="0"/>
              <w:rPr>
                <w:rFonts w:ascii="Times New Roman" w:hAnsi="Times New Roman"/>
                <w:b/>
                <w:bCs/>
              </w:rPr>
            </w:pPr>
          </w:p>
        </w:tc>
      </w:tr>
      <w:tr w:rsidR="00B32A87" w:rsidRPr="003E4B8C" w14:paraId="5063A4C2" w14:textId="77777777" w:rsidTr="00C324FF">
        <w:trPr>
          <w:trHeight w:val="20"/>
        </w:trPr>
        <w:tc>
          <w:tcPr>
            <w:tcW w:w="958" w:type="pct"/>
            <w:vMerge/>
          </w:tcPr>
          <w:p w14:paraId="644FFBE3" w14:textId="77777777" w:rsidR="00B32A87" w:rsidRPr="003E4B8C" w:rsidRDefault="00B32A87" w:rsidP="00C324FF">
            <w:pPr>
              <w:spacing w:after="0"/>
              <w:rPr>
                <w:rFonts w:ascii="Times New Roman" w:hAnsi="Times New Roman"/>
                <w:b/>
                <w:bCs/>
              </w:rPr>
            </w:pPr>
          </w:p>
        </w:tc>
        <w:tc>
          <w:tcPr>
            <w:tcW w:w="2770" w:type="pct"/>
          </w:tcPr>
          <w:p w14:paraId="6B7F2774" w14:textId="77777777" w:rsidR="00B32A87" w:rsidRPr="003E4B8C" w:rsidRDefault="00B32A87" w:rsidP="00C324FF">
            <w:pPr>
              <w:spacing w:after="0" w:line="240" w:lineRule="auto"/>
              <w:jc w:val="both"/>
              <w:rPr>
                <w:rFonts w:ascii="Times New Roman" w:hAnsi="Times New Roman"/>
                <w:b/>
                <w:bCs/>
              </w:rPr>
            </w:pPr>
            <w:r w:rsidRPr="003E4B8C">
              <w:rPr>
                <w:rFonts w:ascii="Times New Roman" w:hAnsi="Times New Roman"/>
                <w:b/>
                <w:bCs/>
              </w:rPr>
              <w:t>В том числе практических и лабораторных занятий</w:t>
            </w:r>
          </w:p>
        </w:tc>
        <w:tc>
          <w:tcPr>
            <w:tcW w:w="554" w:type="pct"/>
            <w:vAlign w:val="center"/>
          </w:tcPr>
          <w:p w14:paraId="08196DE0" w14:textId="77777777" w:rsidR="00B32A87" w:rsidRDefault="00B32A87" w:rsidP="00C324FF">
            <w:pPr>
              <w:spacing w:after="0"/>
              <w:jc w:val="center"/>
              <w:rPr>
                <w:rFonts w:ascii="Times New Roman" w:hAnsi="Times New Roman"/>
                <w:b/>
                <w:bCs/>
              </w:rPr>
            </w:pPr>
            <w:r>
              <w:rPr>
                <w:rFonts w:ascii="Times New Roman" w:hAnsi="Times New Roman"/>
                <w:b/>
                <w:bCs/>
              </w:rPr>
              <w:t>4</w:t>
            </w:r>
          </w:p>
        </w:tc>
        <w:tc>
          <w:tcPr>
            <w:tcW w:w="718" w:type="pct"/>
            <w:vMerge/>
          </w:tcPr>
          <w:p w14:paraId="5298F108" w14:textId="77777777" w:rsidR="00B32A87" w:rsidRPr="003E4B8C" w:rsidRDefault="00B32A87" w:rsidP="00C324FF">
            <w:pPr>
              <w:spacing w:after="0"/>
              <w:rPr>
                <w:rFonts w:ascii="Times New Roman" w:hAnsi="Times New Roman"/>
                <w:b/>
                <w:bCs/>
              </w:rPr>
            </w:pPr>
          </w:p>
        </w:tc>
      </w:tr>
      <w:tr w:rsidR="00B32A87" w:rsidRPr="003E4B8C" w14:paraId="0003FA14" w14:textId="77777777" w:rsidTr="00C324FF">
        <w:trPr>
          <w:trHeight w:val="20"/>
        </w:trPr>
        <w:tc>
          <w:tcPr>
            <w:tcW w:w="958" w:type="pct"/>
            <w:vMerge/>
          </w:tcPr>
          <w:p w14:paraId="19B4930D" w14:textId="77777777" w:rsidR="00B32A87" w:rsidRPr="003E4B8C" w:rsidRDefault="00B32A87" w:rsidP="00C324FF">
            <w:pPr>
              <w:spacing w:after="0"/>
              <w:rPr>
                <w:rFonts w:ascii="Times New Roman" w:hAnsi="Times New Roman"/>
                <w:b/>
                <w:bCs/>
              </w:rPr>
            </w:pPr>
          </w:p>
        </w:tc>
        <w:tc>
          <w:tcPr>
            <w:tcW w:w="2770" w:type="pct"/>
          </w:tcPr>
          <w:p w14:paraId="3F7A14C4" w14:textId="77777777" w:rsidR="00B32A87" w:rsidRPr="003E4B8C" w:rsidRDefault="00B32A87" w:rsidP="00C324FF">
            <w:pPr>
              <w:spacing w:after="0" w:line="240" w:lineRule="auto"/>
              <w:jc w:val="both"/>
              <w:rPr>
                <w:rFonts w:ascii="Times New Roman" w:hAnsi="Times New Roman"/>
                <w:b/>
                <w:bCs/>
              </w:rPr>
            </w:pPr>
            <w:r w:rsidRPr="005071EA">
              <w:rPr>
                <w:rFonts w:ascii="Times New Roman" w:hAnsi="Times New Roman"/>
                <w:spacing w:val="-8"/>
                <w:sz w:val="24"/>
                <w:szCs w:val="24"/>
              </w:rPr>
              <w:t>Практическое занятие 12:</w:t>
            </w:r>
            <w:r>
              <w:rPr>
                <w:rFonts w:ascii="Times New Roman" w:hAnsi="Times New Roman"/>
                <w:b/>
                <w:spacing w:val="-8"/>
                <w:sz w:val="24"/>
                <w:szCs w:val="24"/>
              </w:rPr>
              <w:t xml:space="preserve"> </w:t>
            </w:r>
            <w:r w:rsidRPr="000F7BA8">
              <w:rPr>
                <w:rFonts w:ascii="Times New Roman" w:hAnsi="Times New Roman"/>
              </w:rPr>
              <w:t>«</w:t>
            </w:r>
            <w:r>
              <w:rPr>
                <w:rFonts w:ascii="Times New Roman" w:hAnsi="Times New Roman"/>
                <w:iCs/>
                <w:color w:val="000000"/>
              </w:rPr>
              <w:t>Выполнение рабочих чертежей сборочных металлических соединений/электрических сетей</w:t>
            </w:r>
            <w:r w:rsidRPr="000F7BA8">
              <w:rPr>
                <w:rFonts w:ascii="Times New Roman" w:hAnsi="Times New Roman"/>
                <w:iCs/>
                <w:color w:val="000000"/>
              </w:rPr>
              <w:t>»</w:t>
            </w:r>
          </w:p>
        </w:tc>
        <w:tc>
          <w:tcPr>
            <w:tcW w:w="554" w:type="pct"/>
            <w:vAlign w:val="center"/>
          </w:tcPr>
          <w:p w14:paraId="497B8223" w14:textId="77777777" w:rsidR="00B32A87" w:rsidRPr="00086FC4" w:rsidRDefault="00B32A87" w:rsidP="00C324FF">
            <w:pPr>
              <w:spacing w:after="0"/>
              <w:jc w:val="center"/>
              <w:rPr>
                <w:rFonts w:ascii="Times New Roman" w:hAnsi="Times New Roman"/>
                <w:bCs/>
              </w:rPr>
            </w:pPr>
            <w:r w:rsidRPr="00086FC4">
              <w:rPr>
                <w:rFonts w:ascii="Times New Roman" w:hAnsi="Times New Roman"/>
                <w:bCs/>
              </w:rPr>
              <w:t>4</w:t>
            </w:r>
          </w:p>
        </w:tc>
        <w:tc>
          <w:tcPr>
            <w:tcW w:w="718" w:type="pct"/>
            <w:vMerge/>
          </w:tcPr>
          <w:p w14:paraId="223C57E0" w14:textId="77777777" w:rsidR="00B32A87" w:rsidRPr="003E4B8C" w:rsidRDefault="00B32A87" w:rsidP="00C324FF">
            <w:pPr>
              <w:spacing w:after="0"/>
              <w:rPr>
                <w:rFonts w:ascii="Times New Roman" w:hAnsi="Times New Roman"/>
                <w:b/>
                <w:bCs/>
              </w:rPr>
            </w:pPr>
          </w:p>
        </w:tc>
      </w:tr>
      <w:tr w:rsidR="00B32A87" w:rsidRPr="003E4B8C" w14:paraId="2F1283D8" w14:textId="77777777" w:rsidTr="00C324FF">
        <w:trPr>
          <w:trHeight w:val="20"/>
        </w:trPr>
        <w:tc>
          <w:tcPr>
            <w:tcW w:w="958" w:type="pct"/>
            <w:vMerge/>
          </w:tcPr>
          <w:p w14:paraId="339D929B" w14:textId="77777777" w:rsidR="00B32A87" w:rsidRPr="003E4B8C" w:rsidRDefault="00B32A87" w:rsidP="00C324FF">
            <w:pPr>
              <w:spacing w:after="0"/>
              <w:rPr>
                <w:rFonts w:ascii="Times New Roman" w:hAnsi="Times New Roman"/>
                <w:b/>
                <w:bCs/>
              </w:rPr>
            </w:pPr>
          </w:p>
        </w:tc>
        <w:tc>
          <w:tcPr>
            <w:tcW w:w="2770" w:type="pct"/>
          </w:tcPr>
          <w:p w14:paraId="3F0E06C6" w14:textId="77777777" w:rsidR="00B32A87" w:rsidRPr="00C13224" w:rsidRDefault="00B32A87" w:rsidP="00C324FF">
            <w:pPr>
              <w:spacing w:after="0" w:line="240" w:lineRule="auto"/>
              <w:jc w:val="both"/>
              <w:rPr>
                <w:rFonts w:ascii="Times New Roman" w:hAnsi="Times New Roman"/>
                <w:b/>
                <w:spacing w:val="-8"/>
                <w:sz w:val="24"/>
                <w:szCs w:val="24"/>
              </w:rPr>
            </w:pPr>
            <w:r w:rsidRPr="003E4B8C">
              <w:rPr>
                <w:rFonts w:ascii="Times New Roman" w:hAnsi="Times New Roman"/>
                <w:b/>
                <w:bCs/>
              </w:rPr>
              <w:t>Самостоятельная работа обучающихся</w:t>
            </w:r>
          </w:p>
        </w:tc>
        <w:tc>
          <w:tcPr>
            <w:tcW w:w="554" w:type="pct"/>
            <w:vAlign w:val="center"/>
          </w:tcPr>
          <w:p w14:paraId="18269FA7" w14:textId="77777777" w:rsidR="00B32A87" w:rsidRDefault="00B32A87" w:rsidP="00C324FF">
            <w:pPr>
              <w:spacing w:after="0"/>
              <w:jc w:val="center"/>
              <w:rPr>
                <w:rFonts w:ascii="Times New Roman" w:hAnsi="Times New Roman"/>
                <w:b/>
                <w:bCs/>
              </w:rPr>
            </w:pPr>
            <w:r>
              <w:rPr>
                <w:rFonts w:ascii="Times New Roman" w:hAnsi="Times New Roman"/>
                <w:b/>
                <w:bCs/>
              </w:rPr>
              <w:t>*</w:t>
            </w:r>
          </w:p>
        </w:tc>
        <w:tc>
          <w:tcPr>
            <w:tcW w:w="718" w:type="pct"/>
            <w:vMerge/>
          </w:tcPr>
          <w:p w14:paraId="1CC79101" w14:textId="77777777" w:rsidR="00B32A87" w:rsidRPr="003E4B8C" w:rsidRDefault="00B32A87" w:rsidP="00C324FF">
            <w:pPr>
              <w:spacing w:after="0"/>
              <w:rPr>
                <w:rFonts w:ascii="Times New Roman" w:hAnsi="Times New Roman"/>
                <w:b/>
                <w:bCs/>
              </w:rPr>
            </w:pPr>
          </w:p>
        </w:tc>
      </w:tr>
      <w:tr w:rsidR="00B32A87" w:rsidRPr="003E4B8C" w14:paraId="67F61E55" w14:textId="77777777" w:rsidTr="00C324FF">
        <w:trPr>
          <w:trHeight w:val="20"/>
        </w:trPr>
        <w:tc>
          <w:tcPr>
            <w:tcW w:w="3728" w:type="pct"/>
            <w:gridSpan w:val="2"/>
          </w:tcPr>
          <w:p w14:paraId="7458BCF3" w14:textId="77777777" w:rsidR="00B32A87" w:rsidRPr="003E4B8C" w:rsidRDefault="00B32A87" w:rsidP="00C324FF">
            <w:pPr>
              <w:suppressAutoHyphens/>
              <w:spacing w:after="0"/>
              <w:rPr>
                <w:rFonts w:ascii="Times New Roman" w:hAnsi="Times New Roman"/>
                <w:b/>
              </w:rPr>
            </w:pPr>
            <w:r w:rsidRPr="003E4B8C">
              <w:rPr>
                <w:rFonts w:ascii="Times New Roman" w:hAnsi="Times New Roman"/>
                <w:b/>
              </w:rPr>
              <w:t>Промежуточная аттестация</w:t>
            </w:r>
          </w:p>
        </w:tc>
        <w:tc>
          <w:tcPr>
            <w:tcW w:w="554" w:type="pct"/>
            <w:vAlign w:val="center"/>
          </w:tcPr>
          <w:p w14:paraId="0B559B0F" w14:textId="77777777" w:rsidR="00B32A87" w:rsidRPr="00D3484C" w:rsidRDefault="00B32A87" w:rsidP="00C324FF">
            <w:pPr>
              <w:spacing w:after="0"/>
              <w:jc w:val="center"/>
              <w:rPr>
                <w:rFonts w:ascii="Times New Roman" w:hAnsi="Times New Roman"/>
              </w:rPr>
            </w:pPr>
            <w:r>
              <w:rPr>
                <w:rFonts w:ascii="Times New Roman" w:hAnsi="Times New Roman"/>
              </w:rPr>
              <w:t>1</w:t>
            </w:r>
          </w:p>
        </w:tc>
        <w:tc>
          <w:tcPr>
            <w:tcW w:w="718" w:type="pct"/>
          </w:tcPr>
          <w:p w14:paraId="6E2A4DC3" w14:textId="77777777" w:rsidR="00B32A87" w:rsidRPr="003E4B8C" w:rsidRDefault="00B32A87" w:rsidP="00C324FF">
            <w:pPr>
              <w:spacing w:after="0"/>
              <w:rPr>
                <w:rFonts w:ascii="Times New Roman" w:hAnsi="Times New Roman"/>
                <w:b/>
                <w:i/>
              </w:rPr>
            </w:pPr>
          </w:p>
        </w:tc>
      </w:tr>
      <w:tr w:rsidR="00B32A87" w:rsidRPr="003E4B8C" w14:paraId="0E1854B6" w14:textId="77777777" w:rsidTr="00C324FF">
        <w:trPr>
          <w:trHeight w:val="20"/>
        </w:trPr>
        <w:tc>
          <w:tcPr>
            <w:tcW w:w="3728" w:type="pct"/>
            <w:gridSpan w:val="2"/>
          </w:tcPr>
          <w:p w14:paraId="67F6A3AE" w14:textId="77777777" w:rsidR="00B32A87" w:rsidRPr="003E4B8C" w:rsidRDefault="00B32A87" w:rsidP="00C324FF">
            <w:pPr>
              <w:spacing w:after="0"/>
              <w:rPr>
                <w:rFonts w:ascii="Times New Roman" w:hAnsi="Times New Roman"/>
                <w:b/>
                <w:bCs/>
              </w:rPr>
            </w:pPr>
            <w:r w:rsidRPr="003E4B8C">
              <w:rPr>
                <w:rFonts w:ascii="Times New Roman" w:hAnsi="Times New Roman"/>
                <w:b/>
                <w:bCs/>
              </w:rPr>
              <w:t>Всего:</w:t>
            </w:r>
          </w:p>
        </w:tc>
        <w:tc>
          <w:tcPr>
            <w:tcW w:w="554" w:type="pct"/>
            <w:vAlign w:val="center"/>
          </w:tcPr>
          <w:p w14:paraId="7BF22D43" w14:textId="77777777" w:rsidR="00B32A87" w:rsidRPr="003E4B8C" w:rsidRDefault="00B32A87" w:rsidP="00C324FF">
            <w:pPr>
              <w:spacing w:after="0"/>
              <w:jc w:val="center"/>
              <w:rPr>
                <w:rFonts w:ascii="Times New Roman" w:hAnsi="Times New Roman"/>
                <w:b/>
                <w:bCs/>
                <w:i/>
              </w:rPr>
            </w:pPr>
            <w:r>
              <w:rPr>
                <w:rFonts w:ascii="Times New Roman" w:hAnsi="Times New Roman"/>
                <w:b/>
                <w:bCs/>
                <w:i/>
              </w:rPr>
              <w:t>36</w:t>
            </w:r>
          </w:p>
        </w:tc>
        <w:tc>
          <w:tcPr>
            <w:tcW w:w="718" w:type="pct"/>
          </w:tcPr>
          <w:p w14:paraId="14BF687E" w14:textId="77777777" w:rsidR="00B32A87" w:rsidRPr="003E4B8C" w:rsidRDefault="00B32A87" w:rsidP="00C324FF">
            <w:pPr>
              <w:spacing w:after="0"/>
              <w:rPr>
                <w:rFonts w:ascii="Times New Roman" w:hAnsi="Times New Roman"/>
                <w:b/>
                <w:bCs/>
                <w:i/>
              </w:rPr>
            </w:pPr>
          </w:p>
        </w:tc>
      </w:tr>
    </w:tbl>
    <w:p w14:paraId="567680AA" w14:textId="77777777" w:rsidR="00B32A87" w:rsidRPr="003E4B8C" w:rsidRDefault="00B32A87" w:rsidP="00B32A87">
      <w:pPr>
        <w:rPr>
          <w:rFonts w:ascii="Times New Roman" w:hAnsi="Times New Roman"/>
          <w:i/>
        </w:rPr>
        <w:sectPr w:rsidR="00B32A87" w:rsidRPr="003E4B8C" w:rsidSect="003E4328">
          <w:pgSz w:w="16840" w:h="11907" w:orient="landscape"/>
          <w:pgMar w:top="851" w:right="1134" w:bottom="851" w:left="992" w:header="709" w:footer="709" w:gutter="0"/>
          <w:cols w:space="720"/>
        </w:sectPr>
      </w:pPr>
    </w:p>
    <w:p w14:paraId="1B32DC97" w14:textId="77777777" w:rsidR="00B32A87" w:rsidRPr="00C324FF" w:rsidRDefault="00B32A87" w:rsidP="00C324FF">
      <w:pPr>
        <w:ind w:left="1353"/>
        <w:rPr>
          <w:rFonts w:ascii="Times New Roman" w:hAnsi="Times New Roman"/>
          <w:b/>
          <w:bCs/>
          <w:sz w:val="24"/>
          <w:szCs w:val="24"/>
        </w:rPr>
      </w:pPr>
      <w:r w:rsidRPr="00C324FF">
        <w:rPr>
          <w:rFonts w:ascii="Times New Roman" w:hAnsi="Times New Roman"/>
          <w:b/>
          <w:bCs/>
          <w:sz w:val="24"/>
          <w:szCs w:val="24"/>
        </w:rPr>
        <w:lastRenderedPageBreak/>
        <w:t>3. УСЛОВИЯ РЕАЛИЗАЦИИ УЧЕБНОЙ ДИСЦИПЛИНЫ</w:t>
      </w:r>
    </w:p>
    <w:p w14:paraId="094556BD" w14:textId="77777777" w:rsidR="00B32A87" w:rsidRPr="00C324FF" w:rsidRDefault="00B32A87" w:rsidP="00C324FF">
      <w:pPr>
        <w:suppressAutoHyphens/>
        <w:spacing w:after="0"/>
        <w:ind w:firstLine="709"/>
        <w:jc w:val="both"/>
        <w:rPr>
          <w:rFonts w:ascii="Times New Roman" w:hAnsi="Times New Roman"/>
          <w:bCs/>
          <w:sz w:val="24"/>
          <w:szCs w:val="24"/>
        </w:rPr>
      </w:pPr>
      <w:r w:rsidRPr="00C324FF">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14:paraId="441D47E2" w14:textId="77777777" w:rsidR="00B32A87" w:rsidRPr="00C324FF" w:rsidRDefault="00B32A87" w:rsidP="00C324FF">
      <w:pPr>
        <w:suppressAutoHyphens/>
        <w:spacing w:after="0"/>
        <w:ind w:firstLine="709"/>
        <w:jc w:val="both"/>
        <w:rPr>
          <w:rFonts w:ascii="Times New Roman" w:hAnsi="Times New Roman"/>
          <w:bCs/>
          <w:sz w:val="24"/>
          <w:szCs w:val="24"/>
        </w:rPr>
      </w:pPr>
      <w:r w:rsidRPr="00C324FF">
        <w:rPr>
          <w:rFonts w:ascii="Times New Roman" w:hAnsi="Times New Roman"/>
          <w:bCs/>
          <w:sz w:val="24"/>
          <w:szCs w:val="24"/>
        </w:rPr>
        <w:t>Кабинет «Технического черчения»</w:t>
      </w:r>
    </w:p>
    <w:p w14:paraId="325B7DEC" w14:textId="77777777" w:rsidR="00B32A87" w:rsidRPr="00C324FF" w:rsidRDefault="00B32A87" w:rsidP="00C324FF">
      <w:pPr>
        <w:tabs>
          <w:tab w:val="left" w:pos="993"/>
        </w:tabs>
        <w:suppressAutoHyphens/>
        <w:spacing w:after="0"/>
        <w:ind w:firstLine="709"/>
        <w:jc w:val="both"/>
        <w:rPr>
          <w:rFonts w:ascii="Times New Roman" w:hAnsi="Times New Roman"/>
          <w:bCs/>
          <w:iCs/>
          <w:sz w:val="24"/>
          <w:szCs w:val="24"/>
        </w:rPr>
      </w:pPr>
      <w:r w:rsidRPr="00C324FF">
        <w:rPr>
          <w:rFonts w:ascii="Times New Roman" w:hAnsi="Times New Roman"/>
          <w:bCs/>
          <w:iCs/>
          <w:sz w:val="24"/>
          <w:szCs w:val="24"/>
        </w:rPr>
        <w:t>-</w:t>
      </w:r>
      <w:r w:rsidRPr="00C324FF">
        <w:rPr>
          <w:rFonts w:ascii="Times New Roman" w:hAnsi="Times New Roman"/>
          <w:bCs/>
          <w:iCs/>
          <w:sz w:val="24"/>
          <w:szCs w:val="24"/>
        </w:rPr>
        <w:tab/>
        <w:t>автоматизированное рабочее место преподавателя;</w:t>
      </w:r>
    </w:p>
    <w:p w14:paraId="7AFA91E2" w14:textId="77777777" w:rsidR="00B32A87" w:rsidRPr="00C324FF" w:rsidRDefault="00B32A87" w:rsidP="00C324FF">
      <w:pPr>
        <w:tabs>
          <w:tab w:val="left" w:pos="993"/>
        </w:tabs>
        <w:suppressAutoHyphens/>
        <w:spacing w:after="0"/>
        <w:ind w:firstLine="709"/>
        <w:jc w:val="both"/>
        <w:rPr>
          <w:rFonts w:ascii="Times New Roman" w:hAnsi="Times New Roman"/>
          <w:bCs/>
          <w:iCs/>
          <w:sz w:val="24"/>
          <w:szCs w:val="24"/>
        </w:rPr>
      </w:pPr>
      <w:r w:rsidRPr="00C324FF">
        <w:rPr>
          <w:rFonts w:ascii="Times New Roman" w:hAnsi="Times New Roman"/>
          <w:bCs/>
          <w:iCs/>
          <w:sz w:val="24"/>
          <w:szCs w:val="24"/>
        </w:rPr>
        <w:t>-</w:t>
      </w:r>
      <w:r w:rsidRPr="00C324FF">
        <w:rPr>
          <w:rFonts w:ascii="Times New Roman" w:hAnsi="Times New Roman"/>
          <w:bCs/>
          <w:iCs/>
          <w:sz w:val="24"/>
          <w:szCs w:val="24"/>
        </w:rPr>
        <w:tab/>
        <w:t>автоматизированные рабочие места обучающихся</w:t>
      </w:r>
      <w:r w:rsidRPr="00C324FF">
        <w:rPr>
          <w:rFonts w:ascii="Times New Roman" w:hAnsi="Times New Roman"/>
          <w:color w:val="000000"/>
          <w:sz w:val="24"/>
          <w:szCs w:val="24"/>
          <w:shd w:val="clear" w:color="auto" w:fill="FFFFFF"/>
        </w:rPr>
        <w:t xml:space="preserve"> с лицензионным программным обеспечением</w:t>
      </w:r>
      <w:r w:rsidRPr="00C324FF">
        <w:rPr>
          <w:rFonts w:ascii="Times New Roman" w:hAnsi="Times New Roman"/>
          <w:bCs/>
          <w:iCs/>
          <w:sz w:val="24"/>
          <w:szCs w:val="24"/>
        </w:rPr>
        <w:t>;</w:t>
      </w:r>
    </w:p>
    <w:p w14:paraId="79BB926B" w14:textId="77777777" w:rsidR="00B32A87" w:rsidRPr="00C324FF" w:rsidRDefault="00B32A87" w:rsidP="00C324FF">
      <w:pPr>
        <w:tabs>
          <w:tab w:val="left" w:pos="993"/>
        </w:tabs>
        <w:suppressAutoHyphens/>
        <w:spacing w:after="0"/>
        <w:ind w:firstLine="709"/>
        <w:jc w:val="both"/>
        <w:rPr>
          <w:rFonts w:ascii="Times New Roman" w:hAnsi="Times New Roman"/>
          <w:sz w:val="24"/>
          <w:szCs w:val="24"/>
        </w:rPr>
      </w:pPr>
      <w:r w:rsidRPr="00C324FF">
        <w:rPr>
          <w:rFonts w:ascii="Times New Roman" w:hAnsi="Times New Roman"/>
          <w:bCs/>
          <w:iCs/>
          <w:sz w:val="24"/>
          <w:szCs w:val="24"/>
        </w:rPr>
        <w:t>-</w:t>
      </w:r>
      <w:r w:rsidRPr="00C324FF">
        <w:rPr>
          <w:rFonts w:ascii="Times New Roman" w:hAnsi="Times New Roman"/>
          <w:bCs/>
          <w:iCs/>
          <w:sz w:val="24"/>
          <w:szCs w:val="24"/>
        </w:rPr>
        <w:tab/>
      </w:r>
      <w:r w:rsidRPr="00C324FF">
        <w:rPr>
          <w:rFonts w:ascii="Times New Roman" w:hAnsi="Times New Roman"/>
          <w:sz w:val="24"/>
          <w:szCs w:val="24"/>
        </w:rPr>
        <w:t>демонстрационные модели деталей.</w:t>
      </w:r>
    </w:p>
    <w:p w14:paraId="2BED14E0" w14:textId="77777777" w:rsidR="00B32A87" w:rsidRPr="00C324FF" w:rsidRDefault="00B32A87" w:rsidP="00C324FF">
      <w:pPr>
        <w:tabs>
          <w:tab w:val="left" w:pos="993"/>
        </w:tabs>
        <w:suppressAutoHyphens/>
        <w:spacing w:after="0"/>
        <w:ind w:firstLine="709"/>
        <w:jc w:val="both"/>
        <w:rPr>
          <w:rFonts w:ascii="Times New Roman" w:hAnsi="Times New Roman"/>
          <w:sz w:val="24"/>
          <w:szCs w:val="24"/>
        </w:rPr>
      </w:pPr>
    </w:p>
    <w:p w14:paraId="41468E8C" w14:textId="77777777" w:rsidR="00B32A87" w:rsidRPr="00C324FF" w:rsidRDefault="00B32A87" w:rsidP="00C324FF">
      <w:pPr>
        <w:suppressAutoHyphens/>
        <w:spacing w:after="0"/>
        <w:ind w:firstLine="709"/>
        <w:jc w:val="both"/>
        <w:rPr>
          <w:rFonts w:ascii="Times New Roman" w:hAnsi="Times New Roman"/>
          <w:bCs/>
          <w:sz w:val="24"/>
          <w:szCs w:val="24"/>
          <w:lang w:eastAsia="en-US"/>
        </w:rPr>
      </w:pPr>
      <w:r w:rsidRPr="00C324FF">
        <w:rPr>
          <w:rFonts w:ascii="Times New Roman" w:hAnsi="Times New Roman"/>
          <w:bCs/>
          <w:i/>
          <w:sz w:val="24"/>
          <w:szCs w:val="24"/>
        </w:rPr>
        <w:t xml:space="preserve"> </w:t>
      </w:r>
      <w:r w:rsidRPr="00C324FF">
        <w:rPr>
          <w:rFonts w:ascii="Times New Roman" w:hAnsi="Times New Roman"/>
          <w:sz w:val="24"/>
          <w:szCs w:val="24"/>
          <w:lang w:eastAsia="en-US"/>
        </w:rPr>
        <w:t>т</w:t>
      </w:r>
      <w:r w:rsidRPr="00C324FF">
        <w:rPr>
          <w:rFonts w:ascii="Times New Roman" w:hAnsi="Times New Roman"/>
          <w:bCs/>
          <w:sz w:val="24"/>
          <w:szCs w:val="24"/>
          <w:lang w:eastAsia="en-US"/>
        </w:rPr>
        <w:t xml:space="preserve">ехническими средствами обучения: </w:t>
      </w:r>
    </w:p>
    <w:p w14:paraId="4AD75B0A" w14:textId="77777777" w:rsidR="00B32A87" w:rsidRPr="00C324FF" w:rsidRDefault="00B32A87" w:rsidP="00C324FF">
      <w:pPr>
        <w:pStyle w:val="a8"/>
        <w:numPr>
          <w:ilvl w:val="0"/>
          <w:numId w:val="9"/>
        </w:numPr>
        <w:tabs>
          <w:tab w:val="left" w:pos="709"/>
        </w:tabs>
        <w:suppressAutoHyphens/>
        <w:spacing w:before="0" w:after="0" w:line="276" w:lineRule="auto"/>
        <w:contextualSpacing/>
        <w:jc w:val="both"/>
      </w:pPr>
      <w:r w:rsidRPr="00C324FF">
        <w:t xml:space="preserve">мультимедийный проектор; </w:t>
      </w:r>
    </w:p>
    <w:p w14:paraId="42CC61BA" w14:textId="77777777" w:rsidR="00B32A87" w:rsidRPr="00C324FF" w:rsidRDefault="00B32A87" w:rsidP="00C324FF">
      <w:pPr>
        <w:pStyle w:val="a8"/>
        <w:numPr>
          <w:ilvl w:val="0"/>
          <w:numId w:val="9"/>
        </w:numPr>
        <w:tabs>
          <w:tab w:val="left" w:pos="709"/>
        </w:tabs>
        <w:suppressAutoHyphens/>
        <w:spacing w:before="0" w:after="0" w:line="276" w:lineRule="auto"/>
        <w:contextualSpacing/>
        <w:jc w:val="both"/>
      </w:pPr>
      <w:r w:rsidRPr="00C324FF">
        <w:t>экран или интерактивная доска;</w:t>
      </w:r>
    </w:p>
    <w:p w14:paraId="35CE0745" w14:textId="77777777" w:rsidR="00B32A87" w:rsidRPr="00C324FF" w:rsidRDefault="00B32A87" w:rsidP="00C324FF">
      <w:pPr>
        <w:tabs>
          <w:tab w:val="left" w:pos="993"/>
        </w:tabs>
        <w:suppressAutoHyphens/>
        <w:spacing w:after="0"/>
        <w:ind w:firstLine="709"/>
        <w:jc w:val="both"/>
        <w:rPr>
          <w:rFonts w:ascii="Times New Roman" w:hAnsi="Times New Roman"/>
          <w:sz w:val="24"/>
          <w:szCs w:val="24"/>
        </w:rPr>
      </w:pPr>
      <w:r w:rsidRPr="00C324FF">
        <w:rPr>
          <w:rFonts w:ascii="Times New Roman" w:hAnsi="Times New Roman"/>
          <w:sz w:val="24"/>
          <w:szCs w:val="24"/>
        </w:rPr>
        <w:t>.</w:t>
      </w:r>
    </w:p>
    <w:p w14:paraId="3BF9AEB8" w14:textId="77777777" w:rsidR="00B32A87" w:rsidRPr="00C324FF" w:rsidRDefault="00B32A87" w:rsidP="00C324FF">
      <w:pPr>
        <w:suppressAutoHyphens/>
        <w:spacing w:after="0"/>
        <w:ind w:firstLine="709"/>
        <w:jc w:val="both"/>
        <w:rPr>
          <w:rFonts w:ascii="Times New Roman" w:hAnsi="Times New Roman"/>
          <w:bCs/>
          <w:sz w:val="24"/>
          <w:szCs w:val="24"/>
        </w:rPr>
      </w:pPr>
    </w:p>
    <w:p w14:paraId="74B09BB6" w14:textId="77777777" w:rsidR="00B32A87" w:rsidRPr="00C324FF" w:rsidRDefault="00B32A87" w:rsidP="00C324FF">
      <w:pPr>
        <w:suppressAutoHyphens/>
        <w:spacing w:after="0"/>
        <w:ind w:firstLine="709"/>
        <w:jc w:val="both"/>
        <w:rPr>
          <w:rFonts w:ascii="Times New Roman" w:hAnsi="Times New Roman"/>
          <w:b/>
          <w:bCs/>
          <w:sz w:val="24"/>
          <w:szCs w:val="24"/>
        </w:rPr>
      </w:pPr>
      <w:r w:rsidRPr="00C324FF">
        <w:rPr>
          <w:rFonts w:ascii="Times New Roman" w:hAnsi="Times New Roman"/>
          <w:b/>
          <w:bCs/>
          <w:sz w:val="24"/>
          <w:szCs w:val="24"/>
        </w:rPr>
        <w:t>3.2. Информационное обеспечение реализации программы</w:t>
      </w:r>
    </w:p>
    <w:p w14:paraId="36529146" w14:textId="77777777" w:rsidR="00B32A87" w:rsidRPr="00C324FF" w:rsidRDefault="00191C71" w:rsidP="00C324FF">
      <w:pPr>
        <w:suppressAutoHyphens/>
        <w:spacing w:after="0"/>
        <w:ind w:firstLine="709"/>
        <w:jc w:val="both"/>
        <w:rPr>
          <w:rFonts w:ascii="Times New Roman" w:hAnsi="Times New Roman"/>
          <w:bCs/>
          <w:sz w:val="24"/>
          <w:szCs w:val="24"/>
        </w:rPr>
      </w:pPr>
      <w:r w:rsidRPr="00C324FF">
        <w:rPr>
          <w:rFonts w:ascii="Times New Roman" w:hAnsi="Times New Roman"/>
          <w:bCs/>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w:t>
      </w:r>
      <w:r w:rsidR="00B32A87" w:rsidRPr="00C324FF">
        <w:rPr>
          <w:rFonts w:ascii="Times New Roman" w:hAnsi="Times New Roman"/>
          <w:sz w:val="24"/>
          <w:szCs w:val="24"/>
        </w:rPr>
        <w:t xml:space="preserve"> При формировании </w:t>
      </w:r>
      <w:r w:rsidR="00B32A87" w:rsidRPr="00C324FF">
        <w:rPr>
          <w:rFonts w:ascii="Times New Roman" w:hAnsi="Times New Roman"/>
          <w:bCs/>
          <w:sz w:val="24"/>
          <w:szCs w:val="24"/>
        </w:rPr>
        <w:t xml:space="preserve">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w:t>
      </w:r>
      <w:r w:rsidRPr="00C324FF">
        <w:rPr>
          <w:rFonts w:ascii="Times New Roman" w:hAnsi="Times New Roman"/>
          <w:bCs/>
          <w:sz w:val="24"/>
          <w:szCs w:val="24"/>
        </w:rPr>
        <w:t>при этом список может быть дополнен новыми изданиями</w:t>
      </w:r>
      <w:r w:rsidR="00B32A87" w:rsidRPr="00C324FF">
        <w:rPr>
          <w:rFonts w:ascii="Times New Roman" w:hAnsi="Times New Roman"/>
          <w:bCs/>
          <w:sz w:val="24"/>
          <w:szCs w:val="24"/>
        </w:rPr>
        <w:t>.</w:t>
      </w:r>
    </w:p>
    <w:p w14:paraId="189C0386" w14:textId="77777777" w:rsidR="00B32A87" w:rsidRPr="00C324FF" w:rsidRDefault="00B32A87" w:rsidP="00C324FF">
      <w:pPr>
        <w:suppressAutoHyphens/>
        <w:spacing w:after="0"/>
        <w:ind w:firstLine="709"/>
        <w:jc w:val="both"/>
        <w:rPr>
          <w:rFonts w:ascii="Times New Roman" w:hAnsi="Times New Roman"/>
          <w:sz w:val="24"/>
          <w:szCs w:val="24"/>
        </w:rPr>
      </w:pPr>
    </w:p>
    <w:p w14:paraId="343FDE08" w14:textId="77777777" w:rsidR="00B32A87" w:rsidRPr="00C324FF" w:rsidRDefault="00B32A87" w:rsidP="00C324FF">
      <w:pPr>
        <w:suppressAutoHyphens/>
        <w:spacing w:after="0"/>
        <w:ind w:firstLine="709"/>
        <w:jc w:val="both"/>
        <w:rPr>
          <w:rFonts w:ascii="Times New Roman" w:hAnsi="Times New Roman"/>
          <w:b/>
          <w:sz w:val="24"/>
          <w:szCs w:val="24"/>
        </w:rPr>
      </w:pPr>
      <w:r w:rsidRPr="00C324FF">
        <w:rPr>
          <w:rFonts w:ascii="Times New Roman" w:hAnsi="Times New Roman"/>
          <w:b/>
          <w:sz w:val="24"/>
          <w:szCs w:val="24"/>
        </w:rPr>
        <w:t xml:space="preserve">3.2.1. </w:t>
      </w:r>
      <w:r w:rsidR="00191C71" w:rsidRPr="00C324FF">
        <w:rPr>
          <w:rFonts w:ascii="Times New Roman" w:hAnsi="Times New Roman"/>
          <w:b/>
          <w:sz w:val="24"/>
          <w:szCs w:val="24"/>
        </w:rPr>
        <w:t>Основные печатные</w:t>
      </w:r>
      <w:r w:rsidRPr="00C324FF">
        <w:rPr>
          <w:rFonts w:ascii="Times New Roman" w:hAnsi="Times New Roman"/>
          <w:b/>
          <w:sz w:val="24"/>
          <w:szCs w:val="24"/>
        </w:rPr>
        <w:t xml:space="preserve"> </w:t>
      </w:r>
      <w:r w:rsidR="005071EA" w:rsidRPr="00C324FF">
        <w:rPr>
          <w:rFonts w:ascii="Times New Roman" w:hAnsi="Times New Roman"/>
          <w:b/>
          <w:sz w:val="24"/>
          <w:szCs w:val="24"/>
        </w:rPr>
        <w:t xml:space="preserve">и электронные </w:t>
      </w:r>
      <w:r w:rsidRPr="00C324FF">
        <w:rPr>
          <w:rFonts w:ascii="Times New Roman" w:hAnsi="Times New Roman"/>
          <w:b/>
          <w:sz w:val="24"/>
          <w:szCs w:val="24"/>
        </w:rPr>
        <w:t>издания</w:t>
      </w:r>
    </w:p>
    <w:p w14:paraId="1135B525" w14:textId="4426C668" w:rsidR="00B32A87" w:rsidRPr="00C324FF" w:rsidRDefault="00B32A87" w:rsidP="00C324FF">
      <w:pPr>
        <w:pStyle w:val="a8"/>
        <w:numPr>
          <w:ilvl w:val="0"/>
          <w:numId w:val="46"/>
        </w:numPr>
        <w:tabs>
          <w:tab w:val="left" w:pos="993"/>
        </w:tabs>
        <w:spacing w:after="0" w:line="276" w:lineRule="auto"/>
        <w:ind w:left="0" w:firstLine="709"/>
        <w:contextualSpacing/>
        <w:jc w:val="both"/>
      </w:pPr>
      <w:proofErr w:type="spellStart"/>
      <w:r w:rsidRPr="00C324FF">
        <w:t>Вышнепольский</w:t>
      </w:r>
      <w:proofErr w:type="spellEnd"/>
      <w:r w:rsidRPr="00C324FF">
        <w:t>, И. С.</w:t>
      </w:r>
      <w:r w:rsidR="00212098" w:rsidRPr="00C324FF">
        <w:t xml:space="preserve"> </w:t>
      </w:r>
      <w:r w:rsidRPr="00C324FF">
        <w:t xml:space="preserve">Техническое черчение : учебник для среднего профессионального образования / И. С. </w:t>
      </w:r>
      <w:proofErr w:type="spellStart"/>
      <w:r w:rsidRPr="00C324FF">
        <w:t>Вышнепольский</w:t>
      </w:r>
      <w:proofErr w:type="spellEnd"/>
      <w:r w:rsidRPr="00C324FF">
        <w:t xml:space="preserve">. </w:t>
      </w:r>
      <w:r w:rsidR="00212098" w:rsidRPr="00C324FF">
        <w:t>–</w:t>
      </w:r>
      <w:r w:rsidRPr="00C324FF">
        <w:t xml:space="preserve"> 10-е изд., </w:t>
      </w:r>
      <w:proofErr w:type="spellStart"/>
      <w:r w:rsidRPr="00C324FF">
        <w:t>перераб</w:t>
      </w:r>
      <w:proofErr w:type="spellEnd"/>
      <w:proofErr w:type="gramStart"/>
      <w:r w:rsidRPr="00C324FF">
        <w:t>.</w:t>
      </w:r>
      <w:proofErr w:type="gramEnd"/>
      <w:r w:rsidRPr="00C324FF">
        <w:t xml:space="preserve"> и доп. </w:t>
      </w:r>
      <w:r w:rsidR="00212098" w:rsidRPr="00C324FF">
        <w:t>–</w:t>
      </w:r>
      <w:r w:rsidRPr="00C324FF">
        <w:t xml:space="preserve"> Москва : Издательство </w:t>
      </w:r>
      <w:proofErr w:type="spellStart"/>
      <w:r w:rsidRPr="00C324FF">
        <w:t>Юрайт</w:t>
      </w:r>
      <w:proofErr w:type="spellEnd"/>
      <w:r w:rsidRPr="00C324FF">
        <w:t xml:space="preserve">, 2021. </w:t>
      </w:r>
      <w:r w:rsidR="00212098" w:rsidRPr="00C324FF">
        <w:t>–</w:t>
      </w:r>
      <w:r w:rsidRPr="00C324FF">
        <w:t xml:space="preserve"> 319 с. </w:t>
      </w:r>
      <w:r w:rsidR="00212098" w:rsidRPr="00C324FF">
        <w:t>–</w:t>
      </w:r>
      <w:r w:rsidRPr="00C324FF">
        <w:t xml:space="preserve"> (Профессиональное образование). </w:t>
      </w:r>
      <w:r w:rsidR="00212098" w:rsidRPr="00C324FF">
        <w:t>–</w:t>
      </w:r>
      <w:r w:rsidRPr="00C324FF">
        <w:t xml:space="preserve"> ISBN 978-5-9916-5337-4. </w:t>
      </w:r>
      <w:r w:rsidR="00212098" w:rsidRPr="00C324FF">
        <w:t>–</w:t>
      </w:r>
      <w:r w:rsidRPr="00C324FF">
        <w:t xml:space="preserve"> Текст : электронный // ЭБС </w:t>
      </w:r>
      <w:proofErr w:type="spellStart"/>
      <w:r w:rsidRPr="00C324FF">
        <w:t>Юрайт</w:t>
      </w:r>
      <w:proofErr w:type="spellEnd"/>
      <w:r w:rsidRPr="00C324FF">
        <w:t xml:space="preserve"> [сайт]. </w:t>
      </w:r>
      <w:r w:rsidR="00212098" w:rsidRPr="00C324FF">
        <w:t>–</w:t>
      </w:r>
      <w:r w:rsidRPr="00C324FF">
        <w:t xml:space="preserve"> URL: https://urait.ru/bcode/469659 </w:t>
      </w:r>
    </w:p>
    <w:p w14:paraId="547316EB" w14:textId="3BCE332E" w:rsidR="00B32A87" w:rsidRPr="00C324FF" w:rsidRDefault="00B32A87" w:rsidP="00C324FF">
      <w:pPr>
        <w:pStyle w:val="a8"/>
        <w:numPr>
          <w:ilvl w:val="0"/>
          <w:numId w:val="46"/>
        </w:numPr>
        <w:tabs>
          <w:tab w:val="left" w:pos="993"/>
        </w:tabs>
        <w:spacing w:after="0" w:line="276" w:lineRule="auto"/>
        <w:ind w:left="0" w:firstLine="709"/>
        <w:contextualSpacing/>
        <w:jc w:val="both"/>
      </w:pPr>
      <w:r w:rsidRPr="00C324FF">
        <w:t xml:space="preserve">Чумаченко, Г.В. Техническое черчение : учебник / Чумаченко Г.В. </w:t>
      </w:r>
      <w:r w:rsidR="00212098" w:rsidRPr="00C324FF">
        <w:t>–</w:t>
      </w:r>
      <w:r w:rsidRPr="00C324FF">
        <w:t xml:space="preserve"> Москва : </w:t>
      </w:r>
      <w:proofErr w:type="spellStart"/>
      <w:r w:rsidRPr="00C324FF">
        <w:t>КноРус</w:t>
      </w:r>
      <w:proofErr w:type="spellEnd"/>
      <w:r w:rsidRPr="00C324FF">
        <w:t xml:space="preserve">, 2021. </w:t>
      </w:r>
      <w:r w:rsidR="00212098" w:rsidRPr="00C324FF">
        <w:t>–</w:t>
      </w:r>
      <w:r w:rsidRPr="00C324FF">
        <w:t xml:space="preserve"> 292 с. </w:t>
      </w:r>
      <w:r w:rsidR="00212098" w:rsidRPr="00C324FF">
        <w:t>–</w:t>
      </w:r>
      <w:r w:rsidRPr="00C324FF">
        <w:t xml:space="preserve"> ISBN 978-5-406-08313-0. </w:t>
      </w:r>
      <w:r w:rsidR="00212098" w:rsidRPr="00C324FF">
        <w:t>–</w:t>
      </w:r>
      <w:r w:rsidRPr="00C324FF">
        <w:t xml:space="preserve"> URL: https://book.ru/book/940114</w:t>
      </w:r>
    </w:p>
    <w:p w14:paraId="1260F1DF" w14:textId="12B17186" w:rsidR="00DB5502" w:rsidRPr="00C324FF" w:rsidRDefault="00B32A87" w:rsidP="00C324FF">
      <w:pPr>
        <w:pStyle w:val="a8"/>
        <w:numPr>
          <w:ilvl w:val="0"/>
          <w:numId w:val="46"/>
        </w:numPr>
        <w:tabs>
          <w:tab w:val="left" w:pos="993"/>
        </w:tabs>
        <w:spacing w:after="0" w:line="276" w:lineRule="auto"/>
        <w:ind w:left="0" w:firstLine="709"/>
        <w:contextualSpacing/>
        <w:jc w:val="both"/>
      </w:pPr>
      <w:r w:rsidRPr="00C324FF">
        <w:t>Чекмарев, А. А.</w:t>
      </w:r>
      <w:r w:rsidR="00212098" w:rsidRPr="00C324FF">
        <w:t xml:space="preserve"> </w:t>
      </w:r>
      <w:r w:rsidRPr="00C324FF">
        <w:t xml:space="preserve">Черчение : учебник для среднего профессионального образования / А. А. Чекмарев. </w:t>
      </w:r>
      <w:r w:rsidR="00212098" w:rsidRPr="00C324FF">
        <w:t>–</w:t>
      </w:r>
      <w:r w:rsidRPr="00C324FF">
        <w:t xml:space="preserve"> 2-е изд., </w:t>
      </w:r>
      <w:proofErr w:type="spellStart"/>
      <w:r w:rsidRPr="00C324FF">
        <w:t>перераб</w:t>
      </w:r>
      <w:proofErr w:type="spellEnd"/>
      <w:proofErr w:type="gramStart"/>
      <w:r w:rsidRPr="00C324FF">
        <w:t>.</w:t>
      </w:r>
      <w:proofErr w:type="gramEnd"/>
      <w:r w:rsidRPr="00C324FF">
        <w:t xml:space="preserve"> и доп. </w:t>
      </w:r>
      <w:r w:rsidR="00212098" w:rsidRPr="00C324FF">
        <w:t>–</w:t>
      </w:r>
      <w:r w:rsidRPr="00C324FF">
        <w:t xml:space="preserve"> Москва : Издательство </w:t>
      </w:r>
      <w:proofErr w:type="spellStart"/>
      <w:r w:rsidRPr="00C324FF">
        <w:t>Юрайт</w:t>
      </w:r>
      <w:proofErr w:type="spellEnd"/>
      <w:r w:rsidRPr="00C324FF">
        <w:t xml:space="preserve">, 2021. </w:t>
      </w:r>
      <w:r w:rsidR="00212098" w:rsidRPr="00C324FF">
        <w:t>–</w:t>
      </w:r>
      <w:r w:rsidRPr="00C324FF">
        <w:t xml:space="preserve"> 275 с. </w:t>
      </w:r>
      <w:r w:rsidR="00212098" w:rsidRPr="00C324FF">
        <w:t>–</w:t>
      </w:r>
      <w:r w:rsidRPr="00C324FF">
        <w:t xml:space="preserve"> (Профессиональное образование). </w:t>
      </w:r>
      <w:r w:rsidR="00212098" w:rsidRPr="00C324FF">
        <w:t>–</w:t>
      </w:r>
      <w:r w:rsidRPr="00C324FF">
        <w:t xml:space="preserve"> ISBN 978-5-534-09554-8. </w:t>
      </w:r>
      <w:r w:rsidR="00212098" w:rsidRPr="00C324FF">
        <w:t>–</w:t>
      </w:r>
      <w:r w:rsidRPr="00C324FF">
        <w:t xml:space="preserve"> Текст : электронный // ЭБС </w:t>
      </w:r>
      <w:proofErr w:type="spellStart"/>
      <w:r w:rsidRPr="00C324FF">
        <w:t>Юрайт</w:t>
      </w:r>
      <w:proofErr w:type="spellEnd"/>
      <w:r w:rsidRPr="00C324FF">
        <w:t xml:space="preserve"> [сайт]. </w:t>
      </w:r>
      <w:r w:rsidR="00212098" w:rsidRPr="00C324FF">
        <w:t>–</w:t>
      </w:r>
      <w:r w:rsidRPr="00C324FF">
        <w:t xml:space="preserve"> URL: </w:t>
      </w:r>
      <w:hyperlink r:id="rId40" w:history="1">
        <w:r w:rsidR="00DB5502" w:rsidRPr="00C324FF">
          <w:rPr>
            <w:rStyle w:val="af4"/>
          </w:rPr>
          <w:t>https://urait.ru/bcode/471135</w:t>
        </w:r>
      </w:hyperlink>
    </w:p>
    <w:p w14:paraId="531B7A56" w14:textId="326035A9" w:rsidR="00DB5502" w:rsidRPr="00C324FF" w:rsidRDefault="00DB5502" w:rsidP="00C324FF">
      <w:pPr>
        <w:pStyle w:val="a8"/>
        <w:numPr>
          <w:ilvl w:val="0"/>
          <w:numId w:val="46"/>
        </w:numPr>
        <w:tabs>
          <w:tab w:val="left" w:pos="993"/>
        </w:tabs>
        <w:spacing w:before="0" w:after="0" w:line="276" w:lineRule="auto"/>
        <w:ind w:left="0" w:firstLine="709"/>
        <w:jc w:val="both"/>
      </w:pPr>
      <w:r w:rsidRPr="00C324FF">
        <w:t xml:space="preserve">Панасенко, В. Е. Инженерная графика : учебник для </w:t>
      </w:r>
      <w:proofErr w:type="spellStart"/>
      <w:r w:rsidRPr="00C324FF">
        <w:t>спо</w:t>
      </w:r>
      <w:proofErr w:type="spellEnd"/>
      <w:r w:rsidRPr="00C324FF">
        <w:t xml:space="preserve"> / В. Е. Панасенко. – Санкт-Петербург : Лань, 2021. – 168 с. – ISBN 978-5-8114-6828-7. – Текст : электронный // Лань : электронно-библиотечная система. – URL: </w:t>
      </w:r>
      <w:hyperlink r:id="rId41" w:history="1">
        <w:r w:rsidRPr="00C324FF">
          <w:t>https://e.lanbook.com/book/153640</w:t>
        </w:r>
      </w:hyperlink>
      <w:r w:rsidRPr="00C324FF">
        <w:t xml:space="preserve">  (дата обращения: 12.01.2021). – Режим доступа: для </w:t>
      </w:r>
      <w:proofErr w:type="spellStart"/>
      <w:r w:rsidRPr="00C324FF">
        <w:t>авториз</w:t>
      </w:r>
      <w:proofErr w:type="spellEnd"/>
      <w:r w:rsidRPr="00C324FF">
        <w:t>. пользователей.</w:t>
      </w:r>
    </w:p>
    <w:p w14:paraId="60310D82" w14:textId="7CDA5D4B" w:rsidR="00DB5502" w:rsidRPr="00C324FF" w:rsidRDefault="00DB5502" w:rsidP="00C324FF">
      <w:pPr>
        <w:pStyle w:val="a8"/>
        <w:numPr>
          <w:ilvl w:val="0"/>
          <w:numId w:val="46"/>
        </w:numPr>
        <w:tabs>
          <w:tab w:val="left" w:pos="993"/>
        </w:tabs>
        <w:spacing w:before="0" w:after="0" w:line="276" w:lineRule="auto"/>
        <w:ind w:left="0" w:firstLine="709"/>
        <w:jc w:val="both"/>
      </w:pPr>
      <w:proofErr w:type="spellStart"/>
      <w:r w:rsidRPr="00C324FF">
        <w:t>Серга</w:t>
      </w:r>
      <w:proofErr w:type="spellEnd"/>
      <w:r w:rsidRPr="00C324FF">
        <w:t xml:space="preserve">, Г. В. Инженерная графика для строительных специальностей : учебник / Г. В. </w:t>
      </w:r>
      <w:proofErr w:type="spellStart"/>
      <w:r w:rsidRPr="00C324FF">
        <w:t>Серга</w:t>
      </w:r>
      <w:proofErr w:type="spellEnd"/>
      <w:r w:rsidRPr="00C324FF">
        <w:t xml:space="preserve">, И. И. </w:t>
      </w:r>
      <w:proofErr w:type="spellStart"/>
      <w:r w:rsidRPr="00C324FF">
        <w:t>Табачук</w:t>
      </w:r>
      <w:proofErr w:type="spellEnd"/>
      <w:r w:rsidRPr="00C324FF">
        <w:t xml:space="preserve">, Н. Н. Кузнецова. – 2-е изд., </w:t>
      </w:r>
      <w:proofErr w:type="spellStart"/>
      <w:r w:rsidRPr="00C324FF">
        <w:t>испр</w:t>
      </w:r>
      <w:proofErr w:type="spellEnd"/>
      <w:r w:rsidRPr="00C324FF">
        <w:t xml:space="preserve">. – Санкт-Петербург : Лань, 2019. – 300 с. – ISBN 978-5-8114-3602-6. – Текст : электронный // Лань : электронно-библиотечная система. – URL: </w:t>
      </w:r>
      <w:hyperlink r:id="rId42" w:history="1">
        <w:r w:rsidRPr="00C324FF">
          <w:t>https://e.lanbook.com/book/148155</w:t>
        </w:r>
      </w:hyperlink>
      <w:r w:rsidRPr="00C324FF">
        <w:t xml:space="preserve"> (дата обращения: 12.01.2021). – Режим доступа: для </w:t>
      </w:r>
      <w:proofErr w:type="spellStart"/>
      <w:r w:rsidRPr="00C324FF">
        <w:t>авториз</w:t>
      </w:r>
      <w:proofErr w:type="spellEnd"/>
      <w:r w:rsidRPr="00C324FF">
        <w:t>. пользователей.</w:t>
      </w:r>
    </w:p>
    <w:p w14:paraId="50D5F7D2" w14:textId="603A065F" w:rsidR="00B32A87" w:rsidRPr="00C324FF" w:rsidRDefault="00B32A87" w:rsidP="00C324FF">
      <w:pPr>
        <w:spacing w:after="0"/>
        <w:ind w:left="708" w:firstLine="1"/>
        <w:contextualSpacing/>
        <w:jc w:val="both"/>
        <w:rPr>
          <w:rFonts w:ascii="Times New Roman" w:hAnsi="Times New Roman"/>
          <w:b/>
          <w:sz w:val="24"/>
          <w:szCs w:val="24"/>
        </w:rPr>
      </w:pPr>
      <w:r w:rsidRPr="00C324FF">
        <w:rPr>
          <w:rFonts w:ascii="Times New Roman" w:hAnsi="Times New Roman"/>
          <w:sz w:val="24"/>
          <w:szCs w:val="24"/>
        </w:rPr>
        <w:lastRenderedPageBreak/>
        <w:cr/>
      </w:r>
      <w:r w:rsidR="00191C71" w:rsidRPr="00C324FF">
        <w:rPr>
          <w:rFonts w:ascii="Times New Roman" w:hAnsi="Times New Roman"/>
          <w:b/>
          <w:sz w:val="24"/>
          <w:szCs w:val="24"/>
        </w:rPr>
        <w:t xml:space="preserve">3.2.2. </w:t>
      </w:r>
      <w:r w:rsidR="005071EA" w:rsidRPr="00C324FF">
        <w:rPr>
          <w:rFonts w:ascii="Times New Roman" w:hAnsi="Times New Roman"/>
          <w:b/>
          <w:sz w:val="24"/>
          <w:szCs w:val="24"/>
        </w:rPr>
        <w:t>Дополнительные источники</w:t>
      </w:r>
    </w:p>
    <w:p w14:paraId="6F1FB1D7" w14:textId="77777777" w:rsidR="00B32A87" w:rsidRPr="00C324FF" w:rsidRDefault="00B32A87" w:rsidP="00C324FF">
      <w:pPr>
        <w:pStyle w:val="a8"/>
        <w:numPr>
          <w:ilvl w:val="0"/>
          <w:numId w:val="31"/>
        </w:numPr>
        <w:spacing w:before="0" w:after="0" w:line="276" w:lineRule="auto"/>
        <w:ind w:left="0" w:firstLine="709"/>
        <w:jc w:val="both"/>
      </w:pPr>
      <w:r w:rsidRPr="00C324FF">
        <w:t xml:space="preserve">Бударин, О. С. Начертательная геометрия : учебное пособие для </w:t>
      </w:r>
      <w:proofErr w:type="spellStart"/>
      <w:r w:rsidRPr="00C324FF">
        <w:t>спо</w:t>
      </w:r>
      <w:proofErr w:type="spellEnd"/>
      <w:r w:rsidRPr="00C324FF">
        <w:t xml:space="preserve"> / О. С. Бударин. </w:t>
      </w:r>
      <w:r w:rsidR="00212098" w:rsidRPr="00C324FF">
        <w:t>–</w:t>
      </w:r>
      <w:r w:rsidRPr="00C324FF">
        <w:t xml:space="preserve"> Санкт-Петербург : Лань, 2020. </w:t>
      </w:r>
      <w:r w:rsidR="00212098" w:rsidRPr="00C324FF">
        <w:t>–</w:t>
      </w:r>
      <w:r w:rsidRPr="00C324FF">
        <w:t xml:space="preserve"> 360 с. </w:t>
      </w:r>
      <w:r w:rsidR="00212098" w:rsidRPr="00C324FF">
        <w:t>–</w:t>
      </w:r>
      <w:r w:rsidRPr="00C324FF">
        <w:t xml:space="preserve"> ISBN 978-5-8114-5861-5. </w:t>
      </w:r>
      <w:r w:rsidR="00212098" w:rsidRPr="00C324FF">
        <w:t>–</w:t>
      </w:r>
      <w:r w:rsidRPr="00C324FF">
        <w:t xml:space="preserve"> Текст : электронный // Лань : электронно-библиотечная система. </w:t>
      </w:r>
      <w:r w:rsidR="00212098" w:rsidRPr="00C324FF">
        <w:t>–</w:t>
      </w:r>
      <w:r w:rsidRPr="00C324FF">
        <w:t xml:space="preserve"> URL: </w:t>
      </w:r>
      <w:hyperlink r:id="rId43" w:history="1">
        <w:r w:rsidRPr="00C324FF">
          <w:t>https://e.lanbook.com/book/146693</w:t>
        </w:r>
      </w:hyperlink>
      <w:r w:rsidR="00212098" w:rsidRPr="00C324FF">
        <w:t xml:space="preserve"> </w:t>
      </w:r>
      <w:r w:rsidRPr="00C324FF">
        <w:t xml:space="preserve">(дата обращения: 12.01.2021). </w:t>
      </w:r>
      <w:r w:rsidR="00212098" w:rsidRPr="00C324FF">
        <w:t>–</w:t>
      </w:r>
      <w:r w:rsidRPr="00C324FF">
        <w:t xml:space="preserve"> Режим доступа: для </w:t>
      </w:r>
      <w:proofErr w:type="spellStart"/>
      <w:r w:rsidRPr="00C324FF">
        <w:t>авториз</w:t>
      </w:r>
      <w:proofErr w:type="spellEnd"/>
      <w:r w:rsidRPr="00C324FF">
        <w:t>. пользователей.</w:t>
      </w:r>
    </w:p>
    <w:p w14:paraId="2DF6659D" w14:textId="77777777" w:rsidR="00B32A87" w:rsidRPr="00C324FF" w:rsidRDefault="00B32A87" w:rsidP="00C324FF">
      <w:pPr>
        <w:pStyle w:val="a8"/>
        <w:numPr>
          <w:ilvl w:val="0"/>
          <w:numId w:val="31"/>
        </w:numPr>
        <w:spacing w:before="0" w:after="0" w:line="276" w:lineRule="auto"/>
        <w:ind w:left="0" w:firstLine="709"/>
        <w:jc w:val="both"/>
      </w:pPr>
      <w:r w:rsidRPr="00C324FF">
        <w:t xml:space="preserve">Корниенко, В. В. Начертательная геометрия : учебное пособие для </w:t>
      </w:r>
      <w:proofErr w:type="spellStart"/>
      <w:r w:rsidRPr="00C324FF">
        <w:t>спо</w:t>
      </w:r>
      <w:proofErr w:type="spellEnd"/>
      <w:r w:rsidRPr="00C324FF">
        <w:t xml:space="preserve"> / В. В. Корниенко, В. В. Дергач, И. Г. Борисенко. </w:t>
      </w:r>
      <w:r w:rsidR="00212098" w:rsidRPr="00C324FF">
        <w:t>–</w:t>
      </w:r>
      <w:r w:rsidRPr="00C324FF">
        <w:t xml:space="preserve"> Санкт-Петербург : Лань, 2021. </w:t>
      </w:r>
      <w:r w:rsidR="00212098" w:rsidRPr="00C324FF">
        <w:t>–</w:t>
      </w:r>
      <w:r w:rsidRPr="00C324FF">
        <w:t xml:space="preserve"> 192 с. </w:t>
      </w:r>
      <w:r w:rsidR="00212098" w:rsidRPr="00C324FF">
        <w:t>–</w:t>
      </w:r>
      <w:r w:rsidRPr="00C324FF">
        <w:t xml:space="preserve"> ISBN 978-5-8114-6583-5. </w:t>
      </w:r>
      <w:r w:rsidR="00212098" w:rsidRPr="00C324FF">
        <w:t>–</w:t>
      </w:r>
      <w:r w:rsidRPr="00C324FF">
        <w:t xml:space="preserve"> Текст : электронный // Лань : электронно-библиотечная система. </w:t>
      </w:r>
      <w:r w:rsidR="00212098" w:rsidRPr="00C324FF">
        <w:t>–</w:t>
      </w:r>
      <w:r w:rsidRPr="00C324FF">
        <w:t xml:space="preserve"> URL: </w:t>
      </w:r>
      <w:hyperlink r:id="rId44" w:history="1">
        <w:r w:rsidRPr="00C324FF">
          <w:t>https://e.lanbook.com/book/152482</w:t>
        </w:r>
      </w:hyperlink>
      <w:r w:rsidR="00212098" w:rsidRPr="00C324FF">
        <w:t xml:space="preserve"> </w:t>
      </w:r>
      <w:r w:rsidRPr="00C324FF">
        <w:t xml:space="preserve">(дата обращения: 12.01.2021). </w:t>
      </w:r>
      <w:r w:rsidR="00212098" w:rsidRPr="00C324FF">
        <w:t>–</w:t>
      </w:r>
      <w:r w:rsidRPr="00C324FF">
        <w:t xml:space="preserve"> Режим доступа: для </w:t>
      </w:r>
      <w:proofErr w:type="spellStart"/>
      <w:r w:rsidRPr="00C324FF">
        <w:t>авториз</w:t>
      </w:r>
      <w:proofErr w:type="spellEnd"/>
      <w:r w:rsidRPr="00C324FF">
        <w:t>. пользователей.</w:t>
      </w:r>
    </w:p>
    <w:p w14:paraId="60A51013" w14:textId="77777777" w:rsidR="00B32A87" w:rsidRPr="00C324FF" w:rsidRDefault="00B32A87" w:rsidP="00C324FF">
      <w:pPr>
        <w:pStyle w:val="a8"/>
        <w:numPr>
          <w:ilvl w:val="0"/>
          <w:numId w:val="31"/>
        </w:numPr>
        <w:spacing w:before="0" w:after="0" w:line="276" w:lineRule="auto"/>
        <w:ind w:left="0" w:firstLine="709"/>
        <w:jc w:val="both"/>
      </w:pPr>
      <w:r w:rsidRPr="00C324FF">
        <w:t xml:space="preserve">Тарасов, Б. Ф. Начертательная геометрия : учебник для </w:t>
      </w:r>
      <w:proofErr w:type="spellStart"/>
      <w:r w:rsidRPr="00C324FF">
        <w:t>спо</w:t>
      </w:r>
      <w:proofErr w:type="spellEnd"/>
      <w:r w:rsidRPr="00C324FF">
        <w:t xml:space="preserve"> / Б. Ф. Тарасов, Л. А. Дудкина, С. О. </w:t>
      </w:r>
      <w:proofErr w:type="spellStart"/>
      <w:r w:rsidRPr="00C324FF">
        <w:t>Немолотов</w:t>
      </w:r>
      <w:proofErr w:type="spellEnd"/>
      <w:r w:rsidRPr="00C324FF">
        <w:t xml:space="preserve">. </w:t>
      </w:r>
      <w:r w:rsidR="00212098" w:rsidRPr="00C324FF">
        <w:t>–</w:t>
      </w:r>
      <w:r w:rsidRPr="00C324FF">
        <w:t xml:space="preserve"> Санкт-Петербург : Лань, 2021. </w:t>
      </w:r>
      <w:r w:rsidR="00212098" w:rsidRPr="00C324FF">
        <w:t>–</w:t>
      </w:r>
      <w:r w:rsidRPr="00C324FF">
        <w:t xml:space="preserve"> 256 с. </w:t>
      </w:r>
      <w:r w:rsidR="00212098" w:rsidRPr="00C324FF">
        <w:t>–</w:t>
      </w:r>
      <w:r w:rsidRPr="00C324FF">
        <w:t xml:space="preserve"> ISBN 978-5-8114-6890-4. </w:t>
      </w:r>
      <w:r w:rsidR="00212098" w:rsidRPr="00C324FF">
        <w:t>–</w:t>
      </w:r>
      <w:r w:rsidRPr="00C324FF">
        <w:t xml:space="preserve"> Текст : электронный // Лань : электронно-библиотечная система. </w:t>
      </w:r>
      <w:r w:rsidR="00212098" w:rsidRPr="00C324FF">
        <w:t>–</w:t>
      </w:r>
      <w:r w:rsidRPr="00C324FF">
        <w:t xml:space="preserve"> URL: </w:t>
      </w:r>
      <w:hyperlink r:id="rId45" w:history="1">
        <w:r w:rsidRPr="00C324FF">
          <w:t>https://e.lanbook.com/book/153658</w:t>
        </w:r>
      </w:hyperlink>
      <w:r w:rsidR="00212098" w:rsidRPr="00C324FF">
        <w:t xml:space="preserve"> </w:t>
      </w:r>
      <w:r w:rsidRPr="00C324FF">
        <w:t xml:space="preserve">(дата обращения: 12.01.2021). </w:t>
      </w:r>
      <w:r w:rsidR="00212098" w:rsidRPr="00C324FF">
        <w:t>–</w:t>
      </w:r>
      <w:r w:rsidRPr="00C324FF">
        <w:t xml:space="preserve"> Режим доступа: для </w:t>
      </w:r>
      <w:proofErr w:type="spellStart"/>
      <w:r w:rsidRPr="00C324FF">
        <w:t>авториз</w:t>
      </w:r>
      <w:proofErr w:type="spellEnd"/>
      <w:r w:rsidRPr="00C324FF">
        <w:t>. пользователей.</w:t>
      </w:r>
    </w:p>
    <w:p w14:paraId="37669327" w14:textId="77777777" w:rsidR="00B32A87" w:rsidRPr="00C324FF" w:rsidRDefault="00B32A87" w:rsidP="00C324FF">
      <w:pPr>
        <w:pStyle w:val="a8"/>
        <w:numPr>
          <w:ilvl w:val="0"/>
          <w:numId w:val="31"/>
        </w:numPr>
        <w:spacing w:before="0" w:after="0" w:line="276" w:lineRule="auto"/>
        <w:ind w:left="0" w:firstLine="709"/>
        <w:jc w:val="both"/>
      </w:pPr>
      <w:r w:rsidRPr="00C324FF">
        <w:t xml:space="preserve">Леонова, О. Н. Начертательная геометрия в примерах и задачах : учебное пособие для </w:t>
      </w:r>
      <w:proofErr w:type="spellStart"/>
      <w:r w:rsidRPr="00C324FF">
        <w:t>спо</w:t>
      </w:r>
      <w:proofErr w:type="spellEnd"/>
      <w:r w:rsidRPr="00C324FF">
        <w:t xml:space="preserve"> / О. Н. Леонова, Е. А. </w:t>
      </w:r>
      <w:proofErr w:type="spellStart"/>
      <w:r w:rsidRPr="00C324FF">
        <w:t>Разумнова</w:t>
      </w:r>
      <w:proofErr w:type="spellEnd"/>
      <w:r w:rsidRPr="00C324FF">
        <w:t xml:space="preserve">. </w:t>
      </w:r>
      <w:r w:rsidR="00212098" w:rsidRPr="00C324FF">
        <w:t>–</w:t>
      </w:r>
      <w:r w:rsidRPr="00C324FF">
        <w:t xml:space="preserve"> Санкт-Петербург : Лань, 2020. </w:t>
      </w:r>
      <w:r w:rsidR="00212098" w:rsidRPr="00C324FF">
        <w:t>–</w:t>
      </w:r>
      <w:r w:rsidRPr="00C324FF">
        <w:t xml:space="preserve"> 212 с. </w:t>
      </w:r>
      <w:r w:rsidR="00212098" w:rsidRPr="00C324FF">
        <w:t>–</w:t>
      </w:r>
      <w:r w:rsidRPr="00C324FF">
        <w:t xml:space="preserve"> ISBN 978-5-8114-6413-5. </w:t>
      </w:r>
      <w:r w:rsidR="00212098" w:rsidRPr="00C324FF">
        <w:t>–</w:t>
      </w:r>
      <w:r w:rsidRPr="00C324FF">
        <w:t xml:space="preserve"> Текст : электронный // Лань : электронно-библиотечная система. </w:t>
      </w:r>
      <w:r w:rsidR="00212098" w:rsidRPr="00C324FF">
        <w:t>–</w:t>
      </w:r>
      <w:r w:rsidRPr="00C324FF">
        <w:t xml:space="preserve"> URL: </w:t>
      </w:r>
      <w:hyperlink r:id="rId46" w:history="1">
        <w:r w:rsidRPr="00C324FF">
          <w:t>https://e.lanbook.com/book/147259</w:t>
        </w:r>
      </w:hyperlink>
      <w:r w:rsidR="00212098" w:rsidRPr="00C324FF">
        <w:t xml:space="preserve"> </w:t>
      </w:r>
      <w:r w:rsidRPr="00C324FF">
        <w:t xml:space="preserve">(дата обращения: 12.01.2021). </w:t>
      </w:r>
      <w:r w:rsidR="00212098" w:rsidRPr="00C324FF">
        <w:t>–</w:t>
      </w:r>
      <w:r w:rsidRPr="00C324FF">
        <w:t xml:space="preserve"> Режим доступа: для </w:t>
      </w:r>
      <w:proofErr w:type="spellStart"/>
      <w:r w:rsidRPr="00C324FF">
        <w:t>авториз</w:t>
      </w:r>
      <w:proofErr w:type="spellEnd"/>
      <w:r w:rsidRPr="00C324FF">
        <w:t>. пользователей.</w:t>
      </w:r>
    </w:p>
    <w:p w14:paraId="7528085F" w14:textId="77777777" w:rsidR="00B32A87" w:rsidRPr="00C324FF" w:rsidRDefault="00B32A87" w:rsidP="00C324FF">
      <w:pPr>
        <w:pStyle w:val="a8"/>
        <w:numPr>
          <w:ilvl w:val="0"/>
          <w:numId w:val="31"/>
        </w:numPr>
        <w:spacing w:before="0" w:after="0" w:line="276" w:lineRule="auto"/>
        <w:ind w:left="0" w:firstLine="709"/>
        <w:jc w:val="both"/>
      </w:pPr>
      <w:r w:rsidRPr="00C324FF">
        <w:t xml:space="preserve">Лызлов, А. Н. Начертательная геометрия. Задачи и решения : учебное пособие для </w:t>
      </w:r>
      <w:proofErr w:type="spellStart"/>
      <w:r w:rsidRPr="00C324FF">
        <w:t>спо</w:t>
      </w:r>
      <w:proofErr w:type="spellEnd"/>
      <w:r w:rsidRPr="00C324FF">
        <w:t xml:space="preserve"> / А. Н. Лызлов, М. В. </w:t>
      </w:r>
      <w:proofErr w:type="spellStart"/>
      <w:r w:rsidRPr="00C324FF">
        <w:t>Ракитская</w:t>
      </w:r>
      <w:proofErr w:type="spellEnd"/>
      <w:r w:rsidRPr="00C324FF">
        <w:t xml:space="preserve">, Д. Е. Тихонов-Бугров. </w:t>
      </w:r>
      <w:r w:rsidR="00212098" w:rsidRPr="00C324FF">
        <w:t>–</w:t>
      </w:r>
      <w:r w:rsidRPr="00C324FF">
        <w:t xml:space="preserve"> Санкт-Петербург : Лань, 2021. </w:t>
      </w:r>
      <w:r w:rsidR="00212098" w:rsidRPr="00C324FF">
        <w:t>–</w:t>
      </w:r>
      <w:r w:rsidRPr="00C324FF">
        <w:t xml:space="preserve"> 88 с. </w:t>
      </w:r>
      <w:r w:rsidR="00212098" w:rsidRPr="00C324FF">
        <w:t>–</w:t>
      </w:r>
      <w:r w:rsidRPr="00C324FF">
        <w:t xml:space="preserve"> ISBN 978-5-8114-6882-9. </w:t>
      </w:r>
      <w:r w:rsidR="00212098" w:rsidRPr="00C324FF">
        <w:t>–</w:t>
      </w:r>
      <w:r w:rsidRPr="00C324FF">
        <w:t xml:space="preserve"> Текст : электронный // Лань : электронно-библиотечная система. </w:t>
      </w:r>
      <w:r w:rsidR="00212098" w:rsidRPr="00C324FF">
        <w:t>–</w:t>
      </w:r>
      <w:r w:rsidRPr="00C324FF">
        <w:t xml:space="preserve"> URL: </w:t>
      </w:r>
      <w:hyperlink r:id="rId47" w:history="1">
        <w:r w:rsidRPr="00C324FF">
          <w:t>https://e.lanbook.com/book/153650</w:t>
        </w:r>
      </w:hyperlink>
      <w:r w:rsidR="00212098" w:rsidRPr="00C324FF">
        <w:t xml:space="preserve"> </w:t>
      </w:r>
      <w:r w:rsidRPr="00C324FF">
        <w:t xml:space="preserve">(дата обращения: 12.01.2021). </w:t>
      </w:r>
      <w:r w:rsidR="00212098" w:rsidRPr="00C324FF">
        <w:t>–</w:t>
      </w:r>
      <w:r w:rsidRPr="00C324FF">
        <w:t xml:space="preserve"> Режим доступа: для </w:t>
      </w:r>
      <w:proofErr w:type="spellStart"/>
      <w:r w:rsidRPr="00C324FF">
        <w:t>авториз</w:t>
      </w:r>
      <w:proofErr w:type="spellEnd"/>
      <w:r w:rsidRPr="00C324FF">
        <w:t>. пользователей.</w:t>
      </w:r>
    </w:p>
    <w:p w14:paraId="1BD6101C" w14:textId="77777777" w:rsidR="00B32A87" w:rsidRPr="00C324FF" w:rsidRDefault="00B32A87" w:rsidP="00C324FF">
      <w:pPr>
        <w:pStyle w:val="a8"/>
        <w:numPr>
          <w:ilvl w:val="0"/>
          <w:numId w:val="31"/>
        </w:numPr>
        <w:spacing w:before="0" w:after="0" w:line="276" w:lineRule="auto"/>
        <w:ind w:left="0" w:firstLine="709"/>
        <w:jc w:val="both"/>
      </w:pPr>
      <w:r w:rsidRPr="00C324FF">
        <w:t xml:space="preserve">Леонова, О. Н. Начертательная геометрия. Рабочая тетрадь : учебное пособие для </w:t>
      </w:r>
      <w:proofErr w:type="spellStart"/>
      <w:r w:rsidRPr="00C324FF">
        <w:t>спо</w:t>
      </w:r>
      <w:proofErr w:type="spellEnd"/>
      <w:r w:rsidRPr="00C324FF">
        <w:t xml:space="preserve"> / О. Н. Леонова. </w:t>
      </w:r>
      <w:r w:rsidR="00212098" w:rsidRPr="00C324FF">
        <w:t>–</w:t>
      </w:r>
      <w:r w:rsidRPr="00C324FF">
        <w:t xml:space="preserve"> Санкт-Петербург : Лань, 2020. </w:t>
      </w:r>
      <w:r w:rsidR="00212098" w:rsidRPr="00C324FF">
        <w:t>–</w:t>
      </w:r>
      <w:r w:rsidRPr="00C324FF">
        <w:t xml:space="preserve"> 48 с. </w:t>
      </w:r>
      <w:r w:rsidR="00212098" w:rsidRPr="00C324FF">
        <w:t>–</w:t>
      </w:r>
      <w:r w:rsidRPr="00C324FF">
        <w:t xml:space="preserve"> ISBN 978-5-8114-5888-2. </w:t>
      </w:r>
      <w:r w:rsidR="00212098" w:rsidRPr="00C324FF">
        <w:t>–</w:t>
      </w:r>
      <w:r w:rsidRPr="00C324FF">
        <w:t xml:space="preserve"> Текст : электронный // Лань : электронно-библиотечная система. </w:t>
      </w:r>
      <w:r w:rsidR="00212098" w:rsidRPr="00C324FF">
        <w:t>–</w:t>
      </w:r>
      <w:r w:rsidRPr="00C324FF">
        <w:t xml:space="preserve"> URL: </w:t>
      </w:r>
      <w:hyperlink r:id="rId48" w:history="1">
        <w:r w:rsidRPr="00C324FF">
          <w:t>https://e.lanbook.com/book/146637</w:t>
        </w:r>
      </w:hyperlink>
      <w:r w:rsidR="00212098" w:rsidRPr="00C324FF">
        <w:t xml:space="preserve"> </w:t>
      </w:r>
      <w:r w:rsidRPr="00C324FF">
        <w:t xml:space="preserve">(дата обращения: 12.01.2021). </w:t>
      </w:r>
      <w:r w:rsidR="00212098" w:rsidRPr="00C324FF">
        <w:t>–</w:t>
      </w:r>
      <w:r w:rsidRPr="00C324FF">
        <w:t xml:space="preserve"> Режим доступа: для </w:t>
      </w:r>
      <w:proofErr w:type="spellStart"/>
      <w:r w:rsidRPr="00C324FF">
        <w:t>авториз</w:t>
      </w:r>
      <w:proofErr w:type="spellEnd"/>
      <w:r w:rsidRPr="00C324FF">
        <w:t>. пользователей.</w:t>
      </w:r>
    </w:p>
    <w:p w14:paraId="7E34D5B7" w14:textId="77777777" w:rsidR="00B32A87" w:rsidRPr="00C324FF" w:rsidRDefault="00B32A87" w:rsidP="00C324FF">
      <w:pPr>
        <w:pStyle w:val="a8"/>
        <w:numPr>
          <w:ilvl w:val="0"/>
          <w:numId w:val="31"/>
        </w:numPr>
        <w:spacing w:before="0" w:after="0" w:line="276" w:lineRule="auto"/>
        <w:ind w:left="0" w:firstLine="709"/>
        <w:jc w:val="both"/>
      </w:pPr>
      <w:r w:rsidRPr="00C324FF">
        <w:t xml:space="preserve">Фролов, С. А. Сборник задач по начертательной геометрии : учебное пособие для </w:t>
      </w:r>
      <w:proofErr w:type="spellStart"/>
      <w:r w:rsidRPr="00C324FF">
        <w:t>спо</w:t>
      </w:r>
      <w:proofErr w:type="spellEnd"/>
      <w:r w:rsidRPr="00C324FF">
        <w:t xml:space="preserve"> / С. А. Фролов. </w:t>
      </w:r>
      <w:r w:rsidR="00212098" w:rsidRPr="00C324FF">
        <w:t>–</w:t>
      </w:r>
      <w:r w:rsidRPr="00C324FF">
        <w:t xml:space="preserve"> Санкт-Петербург : Лань, 2021. </w:t>
      </w:r>
      <w:r w:rsidR="00212098" w:rsidRPr="00C324FF">
        <w:t>–</w:t>
      </w:r>
      <w:r w:rsidRPr="00C324FF">
        <w:t xml:space="preserve"> 180 с. </w:t>
      </w:r>
      <w:r w:rsidR="00212098" w:rsidRPr="00C324FF">
        <w:t>–</w:t>
      </w:r>
      <w:r w:rsidRPr="00C324FF">
        <w:t xml:space="preserve"> ISBN 978-5-8114-6764-8. </w:t>
      </w:r>
      <w:r w:rsidR="00212098" w:rsidRPr="00C324FF">
        <w:t>–</w:t>
      </w:r>
      <w:r w:rsidRPr="00C324FF">
        <w:t xml:space="preserve"> Текст : электронный // Лань : электронно-библиотечная система. </w:t>
      </w:r>
      <w:r w:rsidR="00212098" w:rsidRPr="00C324FF">
        <w:t>–</w:t>
      </w:r>
      <w:r w:rsidRPr="00C324FF">
        <w:t xml:space="preserve"> URL: </w:t>
      </w:r>
      <w:hyperlink r:id="rId49" w:history="1">
        <w:r w:rsidRPr="00C324FF">
          <w:t>https://e.lanbook.com/book/152475</w:t>
        </w:r>
      </w:hyperlink>
      <w:r w:rsidR="00212098" w:rsidRPr="00C324FF">
        <w:t xml:space="preserve"> </w:t>
      </w:r>
      <w:r w:rsidRPr="00C324FF">
        <w:t xml:space="preserve">(дата обращения: 12.01.2021). </w:t>
      </w:r>
      <w:r w:rsidR="00212098" w:rsidRPr="00C324FF">
        <w:t>–</w:t>
      </w:r>
      <w:r w:rsidRPr="00C324FF">
        <w:t xml:space="preserve"> Режим доступа: для </w:t>
      </w:r>
      <w:proofErr w:type="spellStart"/>
      <w:r w:rsidRPr="00C324FF">
        <w:t>авториз</w:t>
      </w:r>
      <w:proofErr w:type="spellEnd"/>
      <w:r w:rsidRPr="00C324FF">
        <w:t>. пользователей.</w:t>
      </w:r>
    </w:p>
    <w:p w14:paraId="4BF7BBA0" w14:textId="77777777" w:rsidR="00B32A87" w:rsidRPr="00C324FF" w:rsidRDefault="00B32A87" w:rsidP="00C324FF">
      <w:pPr>
        <w:pStyle w:val="a8"/>
        <w:numPr>
          <w:ilvl w:val="0"/>
          <w:numId w:val="31"/>
        </w:numPr>
        <w:spacing w:before="0" w:after="0" w:line="276" w:lineRule="auto"/>
        <w:ind w:left="0" w:firstLine="709"/>
        <w:jc w:val="both"/>
      </w:pPr>
      <w:proofErr w:type="spellStart"/>
      <w:r w:rsidRPr="00C324FF">
        <w:t>Штейнбах</w:t>
      </w:r>
      <w:proofErr w:type="spellEnd"/>
      <w:r w:rsidRPr="00C324FF">
        <w:t xml:space="preserve">, О. Л. Инженерная графика : учебное пособие для СПО / О. Л. </w:t>
      </w:r>
      <w:proofErr w:type="spellStart"/>
      <w:r w:rsidRPr="00C324FF">
        <w:t>Штейнбах</w:t>
      </w:r>
      <w:proofErr w:type="spellEnd"/>
      <w:r w:rsidRPr="00C324FF">
        <w:t xml:space="preserve">. </w:t>
      </w:r>
      <w:r w:rsidR="00212098" w:rsidRPr="00C324FF">
        <w:t>–</w:t>
      </w:r>
      <w:r w:rsidRPr="00C324FF">
        <w:t xml:space="preserve"> Саратов : Профобразование, 2021. </w:t>
      </w:r>
      <w:r w:rsidR="00212098" w:rsidRPr="00C324FF">
        <w:t>–</w:t>
      </w:r>
      <w:r w:rsidRPr="00C324FF">
        <w:t xml:space="preserve"> 100 c. </w:t>
      </w:r>
      <w:r w:rsidR="00212098" w:rsidRPr="00C324FF">
        <w:t>–</w:t>
      </w:r>
      <w:r w:rsidRPr="00C324FF">
        <w:t xml:space="preserve"> ISBN 978-5-4488-1174-6. </w:t>
      </w:r>
      <w:r w:rsidR="00212098" w:rsidRPr="00C324FF">
        <w:t>–</w:t>
      </w:r>
      <w:r w:rsidRPr="00C324FF">
        <w:t xml:space="preserve"> Текст : электронный // </w:t>
      </w:r>
      <w:proofErr w:type="spellStart"/>
      <w:r w:rsidRPr="00C324FF">
        <w:t>ЭЭлектронный</w:t>
      </w:r>
      <w:proofErr w:type="spellEnd"/>
      <w:r w:rsidRPr="00C324FF">
        <w:t xml:space="preserve"> ресурс цифровой образовательной среды СПО </w:t>
      </w:r>
      <w:proofErr w:type="spellStart"/>
      <w:r w:rsidRPr="00C324FF">
        <w:t>PROFобразование</w:t>
      </w:r>
      <w:proofErr w:type="spellEnd"/>
      <w:r w:rsidRPr="00C324FF">
        <w:t xml:space="preserve"> : [сайт]. </w:t>
      </w:r>
      <w:r w:rsidR="00212098" w:rsidRPr="00C324FF">
        <w:t>–</w:t>
      </w:r>
      <w:r w:rsidRPr="00C324FF">
        <w:t xml:space="preserve"> URL: </w:t>
      </w:r>
      <w:hyperlink r:id="rId50" w:history="1">
        <w:r w:rsidRPr="00C324FF">
          <w:rPr>
            <w:rStyle w:val="af4"/>
          </w:rPr>
          <w:t>https://profspo.ru/books/106614</w:t>
        </w:r>
      </w:hyperlink>
      <w:r w:rsidR="00212098" w:rsidRPr="00C324FF">
        <w:t>–</w:t>
      </w:r>
      <w:r w:rsidRPr="00C324FF">
        <w:t xml:space="preserve"> Режим доступа: для </w:t>
      </w:r>
      <w:proofErr w:type="spellStart"/>
      <w:r w:rsidRPr="00C324FF">
        <w:t>авториз</w:t>
      </w:r>
      <w:proofErr w:type="spellEnd"/>
      <w:r w:rsidRPr="00C324FF">
        <w:t>. пользователей</w:t>
      </w:r>
    </w:p>
    <w:p w14:paraId="79E5C38F" w14:textId="77777777" w:rsidR="00B32A87" w:rsidRPr="00C324FF" w:rsidRDefault="00B32A87" w:rsidP="00C324FF">
      <w:pPr>
        <w:pStyle w:val="a8"/>
        <w:numPr>
          <w:ilvl w:val="0"/>
          <w:numId w:val="31"/>
        </w:numPr>
        <w:spacing w:before="0" w:after="0" w:line="276" w:lineRule="auto"/>
        <w:ind w:left="0" w:firstLine="709"/>
        <w:jc w:val="both"/>
      </w:pPr>
      <w:r w:rsidRPr="00C324FF">
        <w:t xml:space="preserve">Семенова, Н. В. Инженерная графика : учебное пособие для СПО / Н. В. Семенова, Л. В. Баранова ; под редакцией Н. Х. </w:t>
      </w:r>
      <w:proofErr w:type="spellStart"/>
      <w:r w:rsidRPr="00C324FF">
        <w:t>Понетаевой</w:t>
      </w:r>
      <w:proofErr w:type="spellEnd"/>
      <w:r w:rsidRPr="00C324FF">
        <w:t xml:space="preserve">. </w:t>
      </w:r>
      <w:r w:rsidR="00212098" w:rsidRPr="00C324FF">
        <w:t>–</w:t>
      </w:r>
      <w:r w:rsidRPr="00C324FF">
        <w:t xml:space="preserve"> 2-е изд. </w:t>
      </w:r>
      <w:r w:rsidR="00212098" w:rsidRPr="00C324FF">
        <w:t>–</w:t>
      </w:r>
      <w:r w:rsidRPr="00C324FF">
        <w:t xml:space="preserve"> Саратов, Екатеринбург : Профобразование, Уральский федеральный университет, 2019. </w:t>
      </w:r>
      <w:r w:rsidR="00212098" w:rsidRPr="00C324FF">
        <w:t>–</w:t>
      </w:r>
      <w:r w:rsidRPr="00C324FF">
        <w:t xml:space="preserve"> 86 c. </w:t>
      </w:r>
      <w:r w:rsidR="00212098" w:rsidRPr="00C324FF">
        <w:t>–</w:t>
      </w:r>
      <w:r w:rsidRPr="00C324FF">
        <w:t xml:space="preserve"> </w:t>
      </w:r>
      <w:r w:rsidRPr="00C324FF">
        <w:lastRenderedPageBreak/>
        <w:t xml:space="preserve">ISBN 978-5-4488-0501-1, 978-5-7996-2860-4. </w:t>
      </w:r>
      <w:r w:rsidR="00212098" w:rsidRPr="00C324FF">
        <w:t>–</w:t>
      </w:r>
      <w:r w:rsidRPr="00C324FF">
        <w:t xml:space="preserve"> Текст : электронный // Электронный ресурс цифровой образовательной среды СПО </w:t>
      </w:r>
      <w:proofErr w:type="spellStart"/>
      <w:r w:rsidRPr="00C324FF">
        <w:t>PROFобразование</w:t>
      </w:r>
      <w:proofErr w:type="spellEnd"/>
      <w:r w:rsidRPr="00C324FF">
        <w:t xml:space="preserve"> : [сайт]. </w:t>
      </w:r>
      <w:r w:rsidR="00212098" w:rsidRPr="00C324FF">
        <w:t>–</w:t>
      </w:r>
      <w:r w:rsidRPr="00C324FF">
        <w:t xml:space="preserve"> URL: </w:t>
      </w:r>
      <w:hyperlink r:id="rId51" w:history="1">
        <w:r w:rsidRPr="00C324FF">
          <w:rPr>
            <w:rStyle w:val="af4"/>
          </w:rPr>
          <w:t>https://profspo.ru/books/87803</w:t>
        </w:r>
      </w:hyperlink>
      <w:r w:rsidR="00212098" w:rsidRPr="00C324FF">
        <w:t>–</w:t>
      </w:r>
      <w:r w:rsidRPr="00C324FF">
        <w:t xml:space="preserve"> Режим доступа: для </w:t>
      </w:r>
      <w:proofErr w:type="spellStart"/>
      <w:r w:rsidRPr="00C324FF">
        <w:t>авториз</w:t>
      </w:r>
      <w:proofErr w:type="spellEnd"/>
      <w:r w:rsidRPr="00C324FF">
        <w:t>. пользователей</w:t>
      </w:r>
    </w:p>
    <w:p w14:paraId="7E8C4E5D" w14:textId="77777777" w:rsidR="00B32A87" w:rsidRPr="00C324FF" w:rsidRDefault="00B32A87" w:rsidP="00C324FF">
      <w:pPr>
        <w:pStyle w:val="a8"/>
        <w:numPr>
          <w:ilvl w:val="0"/>
          <w:numId w:val="31"/>
        </w:numPr>
        <w:spacing w:before="0" w:after="0" w:line="276" w:lineRule="auto"/>
        <w:ind w:left="0" w:firstLine="709"/>
        <w:jc w:val="both"/>
      </w:pPr>
      <w:r w:rsidRPr="00C324FF">
        <w:t xml:space="preserve">Конакова, И. П. Компьютерная графика. КОМПАС и </w:t>
      </w:r>
      <w:proofErr w:type="spellStart"/>
      <w:r w:rsidRPr="00C324FF">
        <w:t>AutoCAD</w:t>
      </w:r>
      <w:proofErr w:type="spellEnd"/>
      <w:r w:rsidRPr="00C324FF">
        <w:t xml:space="preserve"> : учебное пособие для СПО / И. П. Конакова, И. И. Пирогова ; под редакцией С. Б. Комарова. </w:t>
      </w:r>
      <w:r w:rsidR="00212098" w:rsidRPr="00C324FF">
        <w:t>–</w:t>
      </w:r>
      <w:r w:rsidRPr="00C324FF">
        <w:t xml:space="preserve"> 2-е изд. </w:t>
      </w:r>
      <w:r w:rsidR="00212098" w:rsidRPr="00C324FF">
        <w:t>–</w:t>
      </w:r>
      <w:r w:rsidRPr="00C324FF">
        <w:t xml:space="preserve"> Саратов, Екатеринбург : Профобразование, Уральский федеральный университет, 2019. </w:t>
      </w:r>
      <w:r w:rsidR="00212098" w:rsidRPr="00C324FF">
        <w:t>–</w:t>
      </w:r>
      <w:r w:rsidRPr="00C324FF">
        <w:t xml:space="preserve"> 144 c. </w:t>
      </w:r>
      <w:r w:rsidR="00212098" w:rsidRPr="00C324FF">
        <w:t>–</w:t>
      </w:r>
      <w:r w:rsidRPr="00C324FF">
        <w:t xml:space="preserve"> ISBN 978-5-4488-0450-2, 978-5-7996-2825-3. </w:t>
      </w:r>
      <w:r w:rsidR="00212098" w:rsidRPr="00C324FF">
        <w:t>–</w:t>
      </w:r>
      <w:r w:rsidRPr="00C324FF">
        <w:t xml:space="preserve"> Текст : электронный // Электронный ресурс цифровой образовательной среды СПО </w:t>
      </w:r>
      <w:proofErr w:type="spellStart"/>
      <w:r w:rsidRPr="00C324FF">
        <w:t>PROFобразование</w:t>
      </w:r>
      <w:proofErr w:type="spellEnd"/>
      <w:r w:rsidRPr="00C324FF">
        <w:t xml:space="preserve"> : [сайт]. </w:t>
      </w:r>
      <w:r w:rsidR="00212098" w:rsidRPr="00C324FF">
        <w:t>–</w:t>
      </w:r>
      <w:r w:rsidRPr="00C324FF">
        <w:t xml:space="preserve"> URL: </w:t>
      </w:r>
      <w:hyperlink r:id="rId52" w:history="1">
        <w:r w:rsidRPr="00C324FF">
          <w:rPr>
            <w:rStyle w:val="af4"/>
          </w:rPr>
          <w:t>https://profspo.ru/books/87814</w:t>
        </w:r>
      </w:hyperlink>
      <w:r w:rsidR="00212098" w:rsidRPr="00C324FF">
        <w:t>–</w:t>
      </w:r>
      <w:r w:rsidRPr="00C324FF">
        <w:t xml:space="preserve"> Режим доступа: для </w:t>
      </w:r>
      <w:proofErr w:type="spellStart"/>
      <w:r w:rsidRPr="00C324FF">
        <w:t>авториз</w:t>
      </w:r>
      <w:proofErr w:type="spellEnd"/>
      <w:r w:rsidRPr="00C324FF">
        <w:t>. пользователей</w:t>
      </w:r>
    </w:p>
    <w:p w14:paraId="67A74B15" w14:textId="77777777" w:rsidR="00B32A87" w:rsidRPr="00C324FF" w:rsidRDefault="00B32A87" w:rsidP="00C324FF">
      <w:pPr>
        <w:pStyle w:val="a8"/>
        <w:numPr>
          <w:ilvl w:val="0"/>
          <w:numId w:val="31"/>
        </w:numPr>
        <w:spacing w:before="0" w:after="0" w:line="276" w:lineRule="auto"/>
        <w:ind w:left="0" w:firstLine="709"/>
        <w:jc w:val="both"/>
      </w:pPr>
      <w:r w:rsidRPr="00C324FF">
        <w:t xml:space="preserve">Конакова, И. П. Основы проектирования в графическом редакторе КОМПАС-График-3D V14 : учебное пособие для СПО / И. П. Конакова, И. И. Пирогова ; под редакцией С. Б. Комарова. </w:t>
      </w:r>
      <w:r w:rsidR="00212098" w:rsidRPr="00C324FF">
        <w:t>–</w:t>
      </w:r>
      <w:r w:rsidRPr="00C324FF">
        <w:t xml:space="preserve"> 2-е изд. </w:t>
      </w:r>
      <w:r w:rsidR="00212098" w:rsidRPr="00C324FF">
        <w:t>–</w:t>
      </w:r>
      <w:r w:rsidRPr="00C324FF">
        <w:t xml:space="preserve"> Саратов, Екатеринбург : Профобразование, Уральский федеральный университет, 2019. </w:t>
      </w:r>
      <w:r w:rsidR="00212098" w:rsidRPr="00C324FF">
        <w:t>–</w:t>
      </w:r>
      <w:r w:rsidRPr="00C324FF">
        <w:t xml:space="preserve"> 110 c. </w:t>
      </w:r>
      <w:r w:rsidR="00212098" w:rsidRPr="00C324FF">
        <w:t>–</w:t>
      </w:r>
      <w:r w:rsidRPr="00C324FF">
        <w:t xml:space="preserve"> ISBN 978-5-4488-0448-9, 978-5-7996-2875-8. </w:t>
      </w:r>
      <w:r w:rsidR="00212098" w:rsidRPr="00C324FF">
        <w:t>–</w:t>
      </w:r>
      <w:r w:rsidRPr="00C324FF">
        <w:t xml:space="preserve"> Текст : электронный // Электронный ресурс цифровой образовательной среды СПО </w:t>
      </w:r>
      <w:proofErr w:type="spellStart"/>
      <w:r w:rsidRPr="00C324FF">
        <w:t>PROFобразование</w:t>
      </w:r>
      <w:proofErr w:type="spellEnd"/>
      <w:r w:rsidRPr="00C324FF">
        <w:t xml:space="preserve"> : [сайт]. </w:t>
      </w:r>
      <w:r w:rsidR="00212098" w:rsidRPr="00C324FF">
        <w:t>–</w:t>
      </w:r>
      <w:r w:rsidRPr="00C324FF">
        <w:t xml:space="preserve"> URL: </w:t>
      </w:r>
      <w:hyperlink r:id="rId53" w:history="1">
        <w:r w:rsidRPr="00C324FF">
          <w:rPr>
            <w:rStyle w:val="af4"/>
          </w:rPr>
          <w:t>https://profspo.ru/books/87839</w:t>
        </w:r>
      </w:hyperlink>
      <w:r w:rsidR="00212098" w:rsidRPr="00C324FF">
        <w:t>–</w:t>
      </w:r>
      <w:r w:rsidRPr="00C324FF">
        <w:t xml:space="preserve"> Режим доступа: для </w:t>
      </w:r>
      <w:proofErr w:type="spellStart"/>
      <w:r w:rsidRPr="00C324FF">
        <w:t>авториз</w:t>
      </w:r>
      <w:proofErr w:type="spellEnd"/>
      <w:r w:rsidRPr="00C324FF">
        <w:t>. пользователей</w:t>
      </w:r>
    </w:p>
    <w:p w14:paraId="17F843DE" w14:textId="77777777" w:rsidR="00B32A87" w:rsidRPr="00C324FF" w:rsidRDefault="00B32A87" w:rsidP="00C324FF">
      <w:pPr>
        <w:pStyle w:val="a8"/>
        <w:numPr>
          <w:ilvl w:val="0"/>
          <w:numId w:val="31"/>
        </w:numPr>
        <w:spacing w:before="0" w:after="0" w:line="276" w:lineRule="auto"/>
        <w:ind w:left="0" w:firstLine="709"/>
        <w:jc w:val="both"/>
      </w:pPr>
      <w:proofErr w:type="spellStart"/>
      <w:r w:rsidRPr="00C324FF">
        <w:t>Плешивцев</w:t>
      </w:r>
      <w:proofErr w:type="spellEnd"/>
      <w:r w:rsidRPr="00C324FF">
        <w:t xml:space="preserve">, А. А. Проектирование и строительство зданий и сооружений : учебное пособие для СПО / А. А. </w:t>
      </w:r>
      <w:proofErr w:type="spellStart"/>
      <w:r w:rsidRPr="00C324FF">
        <w:t>Плешивцев</w:t>
      </w:r>
      <w:proofErr w:type="spellEnd"/>
      <w:r w:rsidRPr="00C324FF">
        <w:t xml:space="preserve">. </w:t>
      </w:r>
      <w:r w:rsidR="00212098" w:rsidRPr="00C324FF">
        <w:t>–</w:t>
      </w:r>
      <w:r w:rsidRPr="00C324FF">
        <w:t xml:space="preserve"> Саратов : Профобразование, Ай Пи Ар Медиа, 2020. </w:t>
      </w:r>
      <w:r w:rsidR="00212098" w:rsidRPr="00C324FF">
        <w:t>–</w:t>
      </w:r>
      <w:r w:rsidRPr="00C324FF">
        <w:t xml:space="preserve"> 364 c. </w:t>
      </w:r>
      <w:r w:rsidR="00212098" w:rsidRPr="00C324FF">
        <w:t>–</w:t>
      </w:r>
      <w:r w:rsidRPr="00C324FF">
        <w:t xml:space="preserve"> ISBN 978-5-4488-0507-3, 978-5-4497-0324-8. </w:t>
      </w:r>
      <w:r w:rsidR="00212098" w:rsidRPr="00C324FF">
        <w:t>–</w:t>
      </w:r>
      <w:r w:rsidRPr="00C324FF">
        <w:t xml:space="preserve"> Текст : электронный // Электронный ресурс цифровой образовательной среды СПО </w:t>
      </w:r>
      <w:proofErr w:type="spellStart"/>
      <w:r w:rsidRPr="00C324FF">
        <w:t>PROFобразование</w:t>
      </w:r>
      <w:proofErr w:type="spellEnd"/>
      <w:r w:rsidRPr="00C324FF">
        <w:t xml:space="preserve"> : [сайт]. </w:t>
      </w:r>
      <w:r w:rsidR="00212098" w:rsidRPr="00C324FF">
        <w:t>–</w:t>
      </w:r>
      <w:r w:rsidRPr="00C324FF">
        <w:t xml:space="preserve"> URL: </w:t>
      </w:r>
      <w:hyperlink r:id="rId54" w:history="1">
        <w:r w:rsidRPr="00C324FF">
          <w:rPr>
            <w:rStyle w:val="af4"/>
          </w:rPr>
          <w:t>https://profspo.ru/books/89245</w:t>
        </w:r>
      </w:hyperlink>
      <w:r w:rsidR="00212098" w:rsidRPr="00C324FF">
        <w:t>–</w:t>
      </w:r>
      <w:r w:rsidRPr="00C324FF">
        <w:t xml:space="preserve"> Режим доступа: для </w:t>
      </w:r>
      <w:proofErr w:type="spellStart"/>
      <w:r w:rsidRPr="00C324FF">
        <w:t>авториз</w:t>
      </w:r>
      <w:proofErr w:type="spellEnd"/>
      <w:r w:rsidRPr="00C324FF">
        <w:t>. пользователей</w:t>
      </w:r>
    </w:p>
    <w:p w14:paraId="2A5049F5" w14:textId="77777777" w:rsidR="00B32A87" w:rsidRPr="00C324FF" w:rsidRDefault="00B32A87" w:rsidP="00C324FF">
      <w:pPr>
        <w:spacing w:after="0"/>
        <w:ind w:firstLine="709"/>
        <w:contextualSpacing/>
        <w:rPr>
          <w:rFonts w:ascii="Times New Roman" w:hAnsi="Times New Roman"/>
          <w:sz w:val="24"/>
          <w:szCs w:val="24"/>
        </w:rPr>
      </w:pPr>
    </w:p>
    <w:p w14:paraId="6531F938" w14:textId="77777777" w:rsidR="00B32A87" w:rsidRPr="00C324FF" w:rsidRDefault="00B32A87" w:rsidP="00C324FF">
      <w:pPr>
        <w:contextualSpacing/>
        <w:jc w:val="center"/>
        <w:rPr>
          <w:rFonts w:ascii="Times New Roman" w:hAnsi="Times New Roman"/>
          <w:b/>
          <w:sz w:val="24"/>
          <w:szCs w:val="24"/>
        </w:rPr>
      </w:pPr>
      <w:r w:rsidRPr="00C324FF">
        <w:rPr>
          <w:rFonts w:ascii="Times New Roman" w:hAnsi="Times New Roman"/>
          <w:b/>
          <w:sz w:val="24"/>
          <w:szCs w:val="24"/>
        </w:rPr>
        <w:t>4. КОНТРОЛЬ И ОЦЕНКА РЕЗУЛЬТАТОВ ОСВОЕНИЯ</w:t>
      </w:r>
      <w:r w:rsidR="00212098" w:rsidRPr="00C324FF">
        <w:rPr>
          <w:rFonts w:ascii="Times New Roman" w:hAnsi="Times New Roman"/>
          <w:b/>
          <w:sz w:val="24"/>
          <w:szCs w:val="24"/>
        </w:rPr>
        <w:t xml:space="preserve"> </w:t>
      </w:r>
    </w:p>
    <w:p w14:paraId="4932C28B" w14:textId="77777777" w:rsidR="00B32A87" w:rsidRPr="00C324FF" w:rsidRDefault="00B32A87" w:rsidP="00C324FF">
      <w:pPr>
        <w:contextualSpacing/>
        <w:jc w:val="center"/>
        <w:rPr>
          <w:rFonts w:ascii="Times New Roman" w:hAnsi="Times New Roman"/>
          <w:b/>
          <w:sz w:val="24"/>
          <w:szCs w:val="24"/>
        </w:rPr>
      </w:pPr>
      <w:r w:rsidRPr="00C324FF">
        <w:rPr>
          <w:rFonts w:ascii="Times New Roman" w:hAnsi="Times New Roman"/>
          <w:b/>
          <w:sz w:val="24"/>
          <w:szCs w:val="24"/>
        </w:rPr>
        <w:t>УЧЕБНОЙ ДИСЦИПЛИНЫ</w:t>
      </w:r>
    </w:p>
    <w:p w14:paraId="3B5E293C" w14:textId="77777777" w:rsidR="00B32A87" w:rsidRPr="00C324FF" w:rsidRDefault="00B32A87" w:rsidP="00C324FF">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8"/>
        <w:gridCol w:w="2906"/>
        <w:gridCol w:w="2181"/>
      </w:tblGrid>
      <w:tr w:rsidR="00B32A87" w:rsidRPr="00C324FF" w14:paraId="0FB7EF57" w14:textId="77777777" w:rsidTr="005071EA">
        <w:tc>
          <w:tcPr>
            <w:tcW w:w="2278" w:type="pct"/>
          </w:tcPr>
          <w:p w14:paraId="2660BB5D" w14:textId="77777777" w:rsidR="00B32A87" w:rsidRPr="00C324FF" w:rsidRDefault="00B32A87" w:rsidP="00C324FF">
            <w:pPr>
              <w:spacing w:after="0"/>
              <w:jc w:val="center"/>
              <w:rPr>
                <w:rFonts w:ascii="Times New Roman" w:hAnsi="Times New Roman"/>
                <w:b/>
                <w:bCs/>
                <w:i/>
                <w:sz w:val="24"/>
                <w:szCs w:val="24"/>
              </w:rPr>
            </w:pPr>
            <w:r w:rsidRPr="00C324FF">
              <w:rPr>
                <w:rFonts w:ascii="Times New Roman" w:hAnsi="Times New Roman"/>
                <w:b/>
                <w:bCs/>
                <w:i/>
                <w:sz w:val="24"/>
                <w:szCs w:val="24"/>
              </w:rPr>
              <w:t>Результаты обучения</w:t>
            </w:r>
            <w:r w:rsidR="005071EA" w:rsidRPr="00C324FF">
              <w:rPr>
                <w:rStyle w:val="ac"/>
                <w:rFonts w:ascii="Times New Roman" w:hAnsi="Times New Roman"/>
                <w:b/>
                <w:bCs/>
                <w:i/>
                <w:sz w:val="24"/>
                <w:szCs w:val="24"/>
              </w:rPr>
              <w:footnoteReference w:id="54"/>
            </w:r>
          </w:p>
        </w:tc>
        <w:tc>
          <w:tcPr>
            <w:tcW w:w="1555" w:type="pct"/>
          </w:tcPr>
          <w:p w14:paraId="6800AD15" w14:textId="77777777" w:rsidR="00B32A87" w:rsidRPr="00C324FF" w:rsidRDefault="00B32A87" w:rsidP="00C324FF">
            <w:pPr>
              <w:spacing w:after="0"/>
              <w:jc w:val="center"/>
              <w:rPr>
                <w:rFonts w:ascii="Times New Roman" w:hAnsi="Times New Roman"/>
                <w:b/>
                <w:bCs/>
                <w:i/>
                <w:sz w:val="24"/>
                <w:szCs w:val="24"/>
              </w:rPr>
            </w:pPr>
            <w:r w:rsidRPr="00C324FF">
              <w:rPr>
                <w:rFonts w:ascii="Times New Roman" w:hAnsi="Times New Roman"/>
                <w:b/>
                <w:bCs/>
                <w:i/>
                <w:sz w:val="24"/>
                <w:szCs w:val="24"/>
              </w:rPr>
              <w:t>Критерии оценки</w:t>
            </w:r>
          </w:p>
        </w:tc>
        <w:tc>
          <w:tcPr>
            <w:tcW w:w="1167" w:type="pct"/>
          </w:tcPr>
          <w:p w14:paraId="7CFCF7B6" w14:textId="77777777" w:rsidR="00B32A87" w:rsidRPr="00C324FF" w:rsidRDefault="00B32A87" w:rsidP="00C324FF">
            <w:pPr>
              <w:spacing w:after="0"/>
              <w:jc w:val="center"/>
              <w:rPr>
                <w:rFonts w:ascii="Times New Roman" w:hAnsi="Times New Roman"/>
                <w:b/>
                <w:bCs/>
                <w:i/>
                <w:sz w:val="24"/>
                <w:szCs w:val="24"/>
              </w:rPr>
            </w:pPr>
            <w:r w:rsidRPr="00C324FF">
              <w:rPr>
                <w:rFonts w:ascii="Times New Roman" w:hAnsi="Times New Roman"/>
                <w:b/>
                <w:bCs/>
                <w:i/>
                <w:sz w:val="24"/>
                <w:szCs w:val="24"/>
              </w:rPr>
              <w:t>Методы оценки</w:t>
            </w:r>
          </w:p>
        </w:tc>
      </w:tr>
      <w:tr w:rsidR="00B32A87" w:rsidRPr="00C324FF" w14:paraId="4DD7C849" w14:textId="77777777" w:rsidTr="005071EA">
        <w:tc>
          <w:tcPr>
            <w:tcW w:w="2278" w:type="pct"/>
          </w:tcPr>
          <w:p w14:paraId="1E659794" w14:textId="77777777" w:rsidR="00B32A87" w:rsidRPr="00C324FF" w:rsidRDefault="00B32A87" w:rsidP="00C324FF">
            <w:pPr>
              <w:spacing w:after="0"/>
              <w:rPr>
                <w:rFonts w:ascii="Times New Roman" w:hAnsi="Times New Roman"/>
                <w:bCs/>
                <w:i/>
                <w:sz w:val="24"/>
                <w:szCs w:val="24"/>
              </w:rPr>
            </w:pPr>
            <w:r w:rsidRPr="00C324FF">
              <w:rPr>
                <w:rFonts w:ascii="Times New Roman" w:hAnsi="Times New Roman"/>
                <w:bCs/>
                <w:i/>
                <w:sz w:val="24"/>
                <w:szCs w:val="24"/>
              </w:rPr>
              <w:t>Знания</w:t>
            </w:r>
          </w:p>
        </w:tc>
        <w:tc>
          <w:tcPr>
            <w:tcW w:w="1555" w:type="pct"/>
          </w:tcPr>
          <w:p w14:paraId="3A74BA5E" w14:textId="77777777" w:rsidR="00B32A87" w:rsidRPr="00C324FF" w:rsidRDefault="00B32A87" w:rsidP="00C324FF">
            <w:pPr>
              <w:spacing w:after="0"/>
              <w:rPr>
                <w:rFonts w:ascii="Times New Roman" w:hAnsi="Times New Roman"/>
                <w:bCs/>
                <w:i/>
                <w:sz w:val="24"/>
                <w:szCs w:val="24"/>
              </w:rPr>
            </w:pPr>
          </w:p>
        </w:tc>
        <w:tc>
          <w:tcPr>
            <w:tcW w:w="1167" w:type="pct"/>
          </w:tcPr>
          <w:p w14:paraId="2B1E8B6E" w14:textId="77777777" w:rsidR="00B32A87" w:rsidRPr="00C324FF" w:rsidRDefault="00B32A87" w:rsidP="00C324FF">
            <w:pPr>
              <w:spacing w:after="0"/>
              <w:rPr>
                <w:rFonts w:ascii="Times New Roman" w:hAnsi="Times New Roman"/>
                <w:bCs/>
                <w:i/>
                <w:sz w:val="24"/>
                <w:szCs w:val="24"/>
              </w:rPr>
            </w:pPr>
          </w:p>
        </w:tc>
      </w:tr>
      <w:tr w:rsidR="00B32A87" w:rsidRPr="00C324FF" w14:paraId="683833F4" w14:textId="77777777" w:rsidTr="005071EA">
        <w:tc>
          <w:tcPr>
            <w:tcW w:w="2278" w:type="pct"/>
          </w:tcPr>
          <w:p w14:paraId="6A2B83BD" w14:textId="77777777" w:rsidR="00B32A87" w:rsidRPr="00C324FF" w:rsidRDefault="00B32A87" w:rsidP="00C324FF">
            <w:pPr>
              <w:suppressAutoHyphens/>
              <w:spacing w:after="0"/>
              <w:ind w:firstLine="176"/>
              <w:jc w:val="both"/>
              <w:rPr>
                <w:rFonts w:ascii="Times New Roman" w:hAnsi="Times New Roman"/>
                <w:sz w:val="24"/>
                <w:szCs w:val="24"/>
              </w:rPr>
            </w:pPr>
            <w:r w:rsidRPr="00C324FF">
              <w:rPr>
                <w:rFonts w:ascii="Times New Roman" w:hAnsi="Times New Roman"/>
                <w:sz w:val="24"/>
                <w:szCs w:val="24"/>
              </w:rPr>
              <w:t>требований единой системы конструкторской документации (ЕСКД);</w:t>
            </w:r>
          </w:p>
          <w:p w14:paraId="2269E718" w14:textId="77777777" w:rsidR="00B32A87" w:rsidRPr="00C324FF" w:rsidRDefault="00B32A87" w:rsidP="00C324FF">
            <w:pPr>
              <w:suppressAutoHyphens/>
              <w:spacing w:after="0"/>
              <w:ind w:firstLine="176"/>
              <w:jc w:val="both"/>
              <w:rPr>
                <w:rFonts w:ascii="Times New Roman" w:hAnsi="Times New Roman"/>
                <w:sz w:val="24"/>
                <w:szCs w:val="24"/>
              </w:rPr>
            </w:pPr>
            <w:r w:rsidRPr="00C324FF">
              <w:rPr>
                <w:rFonts w:ascii="Times New Roman" w:hAnsi="Times New Roman"/>
                <w:sz w:val="24"/>
                <w:szCs w:val="24"/>
              </w:rPr>
              <w:t>видов нормативно-технической документации;</w:t>
            </w:r>
          </w:p>
          <w:p w14:paraId="53D339BE" w14:textId="77777777" w:rsidR="00B32A87" w:rsidRPr="00C324FF" w:rsidRDefault="00B32A87" w:rsidP="00C324FF">
            <w:pPr>
              <w:suppressAutoHyphens/>
              <w:spacing w:after="0"/>
              <w:ind w:firstLine="176"/>
              <w:jc w:val="both"/>
              <w:rPr>
                <w:rFonts w:ascii="Times New Roman" w:hAnsi="Times New Roman"/>
                <w:sz w:val="24"/>
                <w:szCs w:val="24"/>
              </w:rPr>
            </w:pPr>
            <w:r w:rsidRPr="00C324FF">
              <w:rPr>
                <w:rFonts w:ascii="Times New Roman" w:hAnsi="Times New Roman"/>
                <w:sz w:val="24"/>
                <w:szCs w:val="24"/>
              </w:rPr>
              <w:t>основных правил</w:t>
            </w:r>
            <w:r w:rsidR="00212098" w:rsidRPr="00C324FF">
              <w:rPr>
                <w:rFonts w:ascii="Times New Roman" w:hAnsi="Times New Roman"/>
                <w:sz w:val="24"/>
                <w:szCs w:val="24"/>
              </w:rPr>
              <w:t xml:space="preserve"> </w:t>
            </w:r>
            <w:r w:rsidRPr="00C324FF">
              <w:rPr>
                <w:rFonts w:ascii="Times New Roman" w:hAnsi="Times New Roman"/>
                <w:sz w:val="24"/>
                <w:szCs w:val="24"/>
              </w:rPr>
              <w:t>построения чертежей и схем;</w:t>
            </w:r>
          </w:p>
          <w:p w14:paraId="695B0670" w14:textId="77777777" w:rsidR="00B32A87" w:rsidRPr="00C324FF" w:rsidRDefault="00B32A87" w:rsidP="00C324FF">
            <w:pPr>
              <w:suppressAutoHyphens/>
              <w:spacing w:after="0"/>
              <w:ind w:firstLine="176"/>
              <w:jc w:val="both"/>
              <w:rPr>
                <w:rFonts w:ascii="Times New Roman" w:hAnsi="Times New Roman"/>
                <w:sz w:val="24"/>
                <w:szCs w:val="24"/>
              </w:rPr>
            </w:pPr>
            <w:r w:rsidRPr="00C324FF">
              <w:rPr>
                <w:rFonts w:ascii="Times New Roman" w:hAnsi="Times New Roman"/>
                <w:sz w:val="24"/>
                <w:szCs w:val="24"/>
              </w:rPr>
              <w:t>видов чертежей, эскизов и схем;</w:t>
            </w:r>
          </w:p>
          <w:p w14:paraId="6412DD6A" w14:textId="77777777" w:rsidR="00B32A87" w:rsidRPr="00C324FF" w:rsidRDefault="00B32A87" w:rsidP="00C324FF">
            <w:pPr>
              <w:suppressAutoHyphens/>
              <w:spacing w:after="0"/>
              <w:ind w:firstLine="176"/>
              <w:jc w:val="both"/>
              <w:rPr>
                <w:rFonts w:ascii="Times New Roman" w:hAnsi="Times New Roman"/>
                <w:sz w:val="24"/>
                <w:szCs w:val="24"/>
              </w:rPr>
            </w:pPr>
            <w:r w:rsidRPr="00C324FF">
              <w:rPr>
                <w:rFonts w:ascii="Times New Roman" w:hAnsi="Times New Roman"/>
                <w:sz w:val="24"/>
                <w:szCs w:val="24"/>
              </w:rPr>
              <w:t>правил чтения технической и конструкторско-технологической документации;</w:t>
            </w:r>
          </w:p>
          <w:p w14:paraId="42C50679" w14:textId="77777777" w:rsidR="00B32A87" w:rsidRPr="00C324FF" w:rsidRDefault="00B32A87" w:rsidP="00C324FF">
            <w:pPr>
              <w:suppressAutoHyphens/>
              <w:spacing w:after="0"/>
              <w:ind w:firstLine="176"/>
              <w:jc w:val="both"/>
              <w:rPr>
                <w:rFonts w:ascii="Times New Roman" w:hAnsi="Times New Roman"/>
                <w:sz w:val="24"/>
                <w:szCs w:val="24"/>
              </w:rPr>
            </w:pPr>
            <w:r w:rsidRPr="00C324FF">
              <w:rPr>
                <w:rFonts w:ascii="Times New Roman" w:hAnsi="Times New Roman"/>
                <w:sz w:val="24"/>
                <w:szCs w:val="24"/>
              </w:rPr>
              <w:t>видов чертежей систем водоснабжения, водоотведения, отопления объектов жилищно-коммунального хозяйства;</w:t>
            </w:r>
          </w:p>
          <w:p w14:paraId="1B961711" w14:textId="77777777" w:rsidR="00B32A87" w:rsidRPr="00C324FF" w:rsidRDefault="00B32A87" w:rsidP="00C324FF">
            <w:pPr>
              <w:suppressAutoHyphens/>
              <w:spacing w:after="0"/>
              <w:ind w:firstLine="142"/>
              <w:jc w:val="both"/>
              <w:rPr>
                <w:rFonts w:ascii="Times New Roman" w:hAnsi="Times New Roman"/>
                <w:bCs/>
                <w:i/>
                <w:sz w:val="24"/>
                <w:szCs w:val="24"/>
              </w:rPr>
            </w:pPr>
            <w:r w:rsidRPr="00C324FF">
              <w:rPr>
                <w:rFonts w:ascii="Times New Roman" w:hAnsi="Times New Roman"/>
                <w:sz w:val="24"/>
                <w:szCs w:val="24"/>
              </w:rPr>
              <w:lastRenderedPageBreak/>
              <w:t>видов чертежей</w:t>
            </w:r>
            <w:r w:rsidR="005071EA" w:rsidRPr="00C324FF">
              <w:rPr>
                <w:rFonts w:ascii="Times New Roman" w:hAnsi="Times New Roman"/>
                <w:sz w:val="24"/>
                <w:szCs w:val="24"/>
              </w:rPr>
              <w:t xml:space="preserve"> электрических и монтажных схем</w:t>
            </w:r>
          </w:p>
        </w:tc>
        <w:tc>
          <w:tcPr>
            <w:tcW w:w="1555" w:type="pct"/>
          </w:tcPr>
          <w:p w14:paraId="67FFA91C" w14:textId="77777777" w:rsidR="00B32A87" w:rsidRPr="00C324FF" w:rsidRDefault="00B32A87" w:rsidP="00C324FF">
            <w:pPr>
              <w:spacing w:after="0"/>
              <w:rPr>
                <w:rFonts w:ascii="Times New Roman" w:hAnsi="Times New Roman"/>
                <w:sz w:val="24"/>
                <w:szCs w:val="24"/>
              </w:rPr>
            </w:pPr>
            <w:r w:rsidRPr="00C324FF">
              <w:rPr>
                <w:rFonts w:ascii="Times New Roman" w:hAnsi="Times New Roman"/>
                <w:sz w:val="24"/>
                <w:szCs w:val="24"/>
              </w:rPr>
              <w:lastRenderedPageBreak/>
              <w:t>Количество правильных выполненных практических заданий</w:t>
            </w:r>
          </w:p>
          <w:p w14:paraId="56079161" w14:textId="77777777" w:rsidR="00B32A87" w:rsidRPr="00C324FF" w:rsidRDefault="00B32A87" w:rsidP="00C324FF">
            <w:pPr>
              <w:spacing w:after="0"/>
              <w:rPr>
                <w:rFonts w:ascii="Times New Roman" w:hAnsi="Times New Roman"/>
                <w:sz w:val="24"/>
                <w:szCs w:val="24"/>
              </w:rPr>
            </w:pPr>
            <w:r w:rsidRPr="00C324FF">
              <w:rPr>
                <w:rFonts w:ascii="Times New Roman" w:hAnsi="Times New Roman"/>
                <w:sz w:val="24"/>
                <w:szCs w:val="24"/>
              </w:rPr>
              <w:t>90 ÷ 100 %–</w:t>
            </w:r>
          </w:p>
          <w:p w14:paraId="7B6119E4" w14:textId="77777777" w:rsidR="00B32A87" w:rsidRPr="00C324FF" w:rsidRDefault="00B32A87" w:rsidP="00C324FF">
            <w:pPr>
              <w:spacing w:after="0"/>
              <w:rPr>
                <w:rFonts w:ascii="Times New Roman" w:hAnsi="Times New Roman"/>
                <w:sz w:val="24"/>
                <w:szCs w:val="24"/>
              </w:rPr>
            </w:pPr>
            <w:r w:rsidRPr="00C324FF">
              <w:rPr>
                <w:rFonts w:ascii="Times New Roman" w:hAnsi="Times New Roman"/>
                <w:sz w:val="24"/>
                <w:szCs w:val="24"/>
              </w:rPr>
              <w:t>5 (отлично)</w:t>
            </w:r>
          </w:p>
          <w:p w14:paraId="572B2FFF" w14:textId="77777777" w:rsidR="00B32A87" w:rsidRPr="00C324FF" w:rsidRDefault="00B32A87" w:rsidP="00C324FF">
            <w:pPr>
              <w:spacing w:after="0"/>
              <w:rPr>
                <w:rFonts w:ascii="Times New Roman" w:hAnsi="Times New Roman"/>
                <w:sz w:val="24"/>
                <w:szCs w:val="24"/>
              </w:rPr>
            </w:pPr>
            <w:r w:rsidRPr="00C324FF">
              <w:rPr>
                <w:rFonts w:ascii="Times New Roman" w:hAnsi="Times New Roman"/>
                <w:sz w:val="24"/>
                <w:szCs w:val="24"/>
              </w:rPr>
              <w:t>80 ÷ 89 % –</w:t>
            </w:r>
          </w:p>
          <w:p w14:paraId="2EDD2055" w14:textId="77777777" w:rsidR="00B32A87" w:rsidRPr="00C324FF" w:rsidRDefault="00B32A87" w:rsidP="00C324FF">
            <w:pPr>
              <w:spacing w:after="0"/>
              <w:rPr>
                <w:rFonts w:ascii="Times New Roman" w:hAnsi="Times New Roman"/>
                <w:sz w:val="24"/>
                <w:szCs w:val="24"/>
              </w:rPr>
            </w:pPr>
            <w:r w:rsidRPr="00C324FF">
              <w:rPr>
                <w:rFonts w:ascii="Times New Roman" w:hAnsi="Times New Roman"/>
                <w:sz w:val="24"/>
                <w:szCs w:val="24"/>
              </w:rPr>
              <w:t>4 (хорошо)</w:t>
            </w:r>
          </w:p>
          <w:p w14:paraId="742E166C" w14:textId="77777777" w:rsidR="00B32A87" w:rsidRPr="00C324FF" w:rsidRDefault="00B32A87" w:rsidP="00C324FF">
            <w:pPr>
              <w:spacing w:after="0"/>
              <w:rPr>
                <w:rFonts w:ascii="Times New Roman" w:hAnsi="Times New Roman"/>
                <w:sz w:val="24"/>
                <w:szCs w:val="24"/>
              </w:rPr>
            </w:pPr>
            <w:r w:rsidRPr="00C324FF">
              <w:rPr>
                <w:rFonts w:ascii="Times New Roman" w:hAnsi="Times New Roman"/>
                <w:sz w:val="24"/>
                <w:szCs w:val="24"/>
              </w:rPr>
              <w:t>70 ÷ 79%</w:t>
            </w:r>
            <w:r w:rsidR="00212098" w:rsidRPr="00C324FF">
              <w:rPr>
                <w:rFonts w:ascii="Times New Roman" w:hAnsi="Times New Roman"/>
                <w:sz w:val="24"/>
                <w:szCs w:val="24"/>
              </w:rPr>
              <w:t xml:space="preserve"> </w:t>
            </w:r>
            <w:r w:rsidRPr="00C324FF">
              <w:rPr>
                <w:rFonts w:ascii="Times New Roman" w:hAnsi="Times New Roman"/>
                <w:sz w:val="24"/>
                <w:szCs w:val="24"/>
              </w:rPr>
              <w:t>–</w:t>
            </w:r>
          </w:p>
          <w:p w14:paraId="271F1A42" w14:textId="77777777" w:rsidR="00B32A87" w:rsidRPr="00C324FF" w:rsidRDefault="00B32A87" w:rsidP="00C324FF">
            <w:pPr>
              <w:spacing w:after="0"/>
              <w:rPr>
                <w:rFonts w:ascii="Times New Roman" w:hAnsi="Times New Roman"/>
                <w:sz w:val="24"/>
                <w:szCs w:val="24"/>
              </w:rPr>
            </w:pPr>
            <w:r w:rsidRPr="00C324FF">
              <w:rPr>
                <w:rFonts w:ascii="Times New Roman" w:hAnsi="Times New Roman"/>
                <w:sz w:val="24"/>
                <w:szCs w:val="24"/>
              </w:rPr>
              <w:t>3(удовлетворительно)</w:t>
            </w:r>
          </w:p>
          <w:p w14:paraId="6F3F148A" w14:textId="77777777" w:rsidR="00B32A87" w:rsidRPr="00C324FF" w:rsidRDefault="00B32A87" w:rsidP="00C324FF">
            <w:pPr>
              <w:spacing w:after="0"/>
              <w:rPr>
                <w:rFonts w:ascii="Times New Roman" w:hAnsi="Times New Roman"/>
                <w:sz w:val="24"/>
                <w:szCs w:val="24"/>
              </w:rPr>
            </w:pPr>
          </w:p>
          <w:p w14:paraId="6203E5AC" w14:textId="77777777" w:rsidR="00B32A87" w:rsidRPr="00C324FF" w:rsidRDefault="00B32A87" w:rsidP="00C324FF">
            <w:pPr>
              <w:spacing w:after="0"/>
              <w:rPr>
                <w:rFonts w:ascii="Times New Roman" w:hAnsi="Times New Roman"/>
                <w:sz w:val="24"/>
                <w:szCs w:val="24"/>
              </w:rPr>
            </w:pPr>
            <w:r w:rsidRPr="00C324FF">
              <w:rPr>
                <w:rFonts w:ascii="Times New Roman" w:hAnsi="Times New Roman"/>
                <w:sz w:val="24"/>
                <w:szCs w:val="24"/>
              </w:rPr>
              <w:t>менее 70%–</w:t>
            </w:r>
          </w:p>
          <w:p w14:paraId="4A8ED4EB" w14:textId="77777777" w:rsidR="00B32A87" w:rsidRPr="00C324FF" w:rsidRDefault="00B32A87" w:rsidP="00C324FF">
            <w:pPr>
              <w:spacing w:after="0"/>
              <w:rPr>
                <w:rFonts w:ascii="Times New Roman" w:hAnsi="Times New Roman"/>
                <w:sz w:val="24"/>
                <w:szCs w:val="24"/>
              </w:rPr>
            </w:pPr>
            <w:r w:rsidRPr="00C324FF">
              <w:rPr>
                <w:rFonts w:ascii="Times New Roman" w:hAnsi="Times New Roman"/>
                <w:sz w:val="24"/>
                <w:szCs w:val="24"/>
              </w:rPr>
              <w:t>2 (не удовлетворительно)</w:t>
            </w:r>
          </w:p>
        </w:tc>
        <w:tc>
          <w:tcPr>
            <w:tcW w:w="1167" w:type="pct"/>
          </w:tcPr>
          <w:p w14:paraId="648B289D" w14:textId="77777777" w:rsidR="00B32A87" w:rsidRPr="00C324FF" w:rsidRDefault="00B32A87" w:rsidP="00C324FF">
            <w:pPr>
              <w:spacing w:after="0"/>
              <w:jc w:val="center"/>
              <w:rPr>
                <w:rFonts w:ascii="Times New Roman" w:hAnsi="Times New Roman"/>
                <w:bCs/>
                <w:sz w:val="24"/>
                <w:szCs w:val="24"/>
              </w:rPr>
            </w:pPr>
            <w:r w:rsidRPr="00C324FF">
              <w:rPr>
                <w:rFonts w:ascii="Times New Roman" w:hAnsi="Times New Roman"/>
                <w:bCs/>
                <w:sz w:val="24"/>
                <w:szCs w:val="24"/>
              </w:rPr>
              <w:t>Экспертное наблюдение и оценивание выполнения</w:t>
            </w:r>
            <w:r w:rsidR="00212098" w:rsidRPr="00C324FF">
              <w:rPr>
                <w:rFonts w:ascii="Times New Roman" w:hAnsi="Times New Roman"/>
                <w:bCs/>
                <w:sz w:val="24"/>
                <w:szCs w:val="24"/>
              </w:rPr>
              <w:t xml:space="preserve"> </w:t>
            </w:r>
            <w:r w:rsidRPr="00C324FF">
              <w:rPr>
                <w:rFonts w:ascii="Times New Roman" w:hAnsi="Times New Roman"/>
                <w:bCs/>
                <w:sz w:val="24"/>
                <w:szCs w:val="24"/>
              </w:rPr>
              <w:t>практических работ</w:t>
            </w:r>
          </w:p>
          <w:p w14:paraId="49A208CB" w14:textId="77777777" w:rsidR="00B32A87" w:rsidRPr="00C324FF" w:rsidRDefault="00B32A87" w:rsidP="00C324FF">
            <w:pPr>
              <w:spacing w:after="0"/>
              <w:rPr>
                <w:rFonts w:ascii="Times New Roman" w:hAnsi="Times New Roman"/>
                <w:sz w:val="24"/>
                <w:szCs w:val="24"/>
              </w:rPr>
            </w:pPr>
          </w:p>
        </w:tc>
      </w:tr>
      <w:tr w:rsidR="00B32A87" w:rsidRPr="00C324FF" w14:paraId="11B06287" w14:textId="77777777" w:rsidTr="005071EA">
        <w:trPr>
          <w:trHeight w:val="391"/>
        </w:trPr>
        <w:tc>
          <w:tcPr>
            <w:tcW w:w="2278" w:type="pct"/>
          </w:tcPr>
          <w:p w14:paraId="4F2DFA2C" w14:textId="77777777" w:rsidR="00B32A87" w:rsidRPr="00C324FF" w:rsidRDefault="00B32A87" w:rsidP="00C324FF">
            <w:pPr>
              <w:spacing w:after="0"/>
              <w:rPr>
                <w:rFonts w:ascii="Times New Roman" w:hAnsi="Times New Roman"/>
                <w:bCs/>
                <w:i/>
                <w:sz w:val="24"/>
                <w:szCs w:val="24"/>
              </w:rPr>
            </w:pPr>
            <w:r w:rsidRPr="00C324FF">
              <w:rPr>
                <w:rFonts w:ascii="Times New Roman" w:hAnsi="Times New Roman"/>
                <w:bCs/>
                <w:i/>
                <w:sz w:val="24"/>
                <w:szCs w:val="24"/>
              </w:rPr>
              <w:t xml:space="preserve">Умения </w:t>
            </w:r>
          </w:p>
        </w:tc>
        <w:tc>
          <w:tcPr>
            <w:tcW w:w="1555" w:type="pct"/>
          </w:tcPr>
          <w:p w14:paraId="31E33E5B" w14:textId="77777777" w:rsidR="00B32A87" w:rsidRPr="00C324FF" w:rsidRDefault="00B32A87" w:rsidP="00C324FF">
            <w:pPr>
              <w:spacing w:after="0"/>
              <w:rPr>
                <w:rFonts w:ascii="Times New Roman" w:hAnsi="Times New Roman"/>
                <w:bCs/>
                <w:i/>
                <w:sz w:val="24"/>
                <w:szCs w:val="24"/>
              </w:rPr>
            </w:pPr>
          </w:p>
        </w:tc>
        <w:tc>
          <w:tcPr>
            <w:tcW w:w="1167" w:type="pct"/>
          </w:tcPr>
          <w:p w14:paraId="75DBF0C3" w14:textId="77777777" w:rsidR="00B32A87" w:rsidRPr="00C324FF" w:rsidRDefault="00B32A87" w:rsidP="00C324FF">
            <w:pPr>
              <w:spacing w:after="0"/>
              <w:rPr>
                <w:rFonts w:ascii="Times New Roman" w:hAnsi="Times New Roman"/>
                <w:bCs/>
                <w:i/>
                <w:sz w:val="24"/>
                <w:szCs w:val="24"/>
              </w:rPr>
            </w:pPr>
          </w:p>
        </w:tc>
      </w:tr>
      <w:tr w:rsidR="00B32A87" w:rsidRPr="00C324FF" w14:paraId="1ADD8E64" w14:textId="77777777" w:rsidTr="005071EA">
        <w:tc>
          <w:tcPr>
            <w:tcW w:w="2278" w:type="pct"/>
          </w:tcPr>
          <w:p w14:paraId="36C087EC" w14:textId="77777777" w:rsidR="00B32A87" w:rsidRPr="00C324FF" w:rsidRDefault="00B32A87" w:rsidP="00C324FF">
            <w:pPr>
              <w:suppressAutoHyphens/>
              <w:spacing w:after="0"/>
              <w:ind w:firstLine="254"/>
              <w:jc w:val="both"/>
              <w:rPr>
                <w:rFonts w:ascii="Times New Roman" w:hAnsi="Times New Roman"/>
                <w:sz w:val="24"/>
                <w:szCs w:val="24"/>
              </w:rPr>
            </w:pPr>
            <w:r w:rsidRPr="00C324FF">
              <w:rPr>
                <w:rFonts w:ascii="Times New Roman" w:hAnsi="Times New Roman"/>
                <w:sz w:val="24"/>
                <w:szCs w:val="24"/>
              </w:rPr>
              <w:t>читать чертежи, эскизы и схемы</w:t>
            </w:r>
          </w:p>
          <w:p w14:paraId="132B2907" w14:textId="77777777" w:rsidR="00B32A87" w:rsidRPr="00C324FF" w:rsidRDefault="00B32A87" w:rsidP="00C324FF">
            <w:pPr>
              <w:suppressAutoHyphens/>
              <w:spacing w:after="0"/>
              <w:ind w:firstLine="254"/>
              <w:jc w:val="both"/>
              <w:rPr>
                <w:rFonts w:ascii="Times New Roman" w:hAnsi="Times New Roman"/>
                <w:sz w:val="24"/>
                <w:szCs w:val="24"/>
              </w:rPr>
            </w:pPr>
            <w:r w:rsidRPr="00C324FF">
              <w:rPr>
                <w:rFonts w:ascii="Times New Roman" w:hAnsi="Times New Roman"/>
                <w:sz w:val="24"/>
                <w:szCs w:val="24"/>
              </w:rPr>
              <w:t>систем водоснабжения, водоотведения, отопления объектов жилищно-коммунального хозяйства;</w:t>
            </w:r>
          </w:p>
          <w:p w14:paraId="79D19F2C" w14:textId="77777777" w:rsidR="00B32A87" w:rsidRPr="00C324FF" w:rsidRDefault="00B32A87" w:rsidP="00C324FF">
            <w:pPr>
              <w:suppressAutoHyphens/>
              <w:spacing w:after="0"/>
              <w:ind w:firstLine="254"/>
              <w:jc w:val="both"/>
              <w:rPr>
                <w:rFonts w:ascii="Times New Roman" w:hAnsi="Times New Roman"/>
                <w:sz w:val="24"/>
                <w:szCs w:val="24"/>
              </w:rPr>
            </w:pPr>
            <w:r w:rsidRPr="00C324FF">
              <w:rPr>
                <w:rFonts w:ascii="Times New Roman" w:hAnsi="Times New Roman"/>
                <w:sz w:val="24"/>
                <w:szCs w:val="24"/>
              </w:rPr>
              <w:t>выполнять эскизы и схемы систем</w:t>
            </w:r>
          </w:p>
          <w:p w14:paraId="79D44C93" w14:textId="77777777" w:rsidR="00B32A87" w:rsidRPr="00C324FF" w:rsidRDefault="00B32A87" w:rsidP="00C324FF">
            <w:pPr>
              <w:suppressAutoHyphens/>
              <w:spacing w:after="0"/>
              <w:ind w:firstLine="254"/>
              <w:jc w:val="both"/>
              <w:rPr>
                <w:rFonts w:ascii="Times New Roman" w:hAnsi="Times New Roman"/>
                <w:sz w:val="24"/>
                <w:szCs w:val="24"/>
              </w:rPr>
            </w:pPr>
            <w:r w:rsidRPr="00C324FF">
              <w:rPr>
                <w:rFonts w:ascii="Times New Roman" w:hAnsi="Times New Roman"/>
                <w:sz w:val="24"/>
                <w:szCs w:val="24"/>
              </w:rPr>
              <w:t>водоснабжения, водоотведения,</w:t>
            </w:r>
          </w:p>
          <w:p w14:paraId="608A8B54" w14:textId="77777777" w:rsidR="00B32A87" w:rsidRPr="00C324FF" w:rsidRDefault="00B32A87" w:rsidP="00C324FF">
            <w:pPr>
              <w:suppressAutoHyphens/>
              <w:spacing w:after="0"/>
              <w:ind w:firstLine="254"/>
              <w:jc w:val="both"/>
              <w:rPr>
                <w:rFonts w:ascii="Times New Roman" w:hAnsi="Times New Roman"/>
                <w:sz w:val="24"/>
                <w:szCs w:val="24"/>
              </w:rPr>
            </w:pPr>
            <w:r w:rsidRPr="00C324FF">
              <w:rPr>
                <w:rFonts w:ascii="Times New Roman" w:hAnsi="Times New Roman"/>
                <w:sz w:val="24"/>
                <w:szCs w:val="24"/>
              </w:rPr>
              <w:t>отопления объектов жилищно-коммунального хозяйства;</w:t>
            </w:r>
          </w:p>
          <w:p w14:paraId="3E0FECF5" w14:textId="77777777" w:rsidR="00B32A87" w:rsidRPr="00C324FF" w:rsidRDefault="00B32A87" w:rsidP="00C324FF">
            <w:pPr>
              <w:suppressAutoHyphens/>
              <w:spacing w:after="0"/>
              <w:ind w:firstLine="254"/>
              <w:jc w:val="both"/>
              <w:rPr>
                <w:rFonts w:ascii="Times New Roman" w:hAnsi="Times New Roman"/>
                <w:sz w:val="24"/>
                <w:szCs w:val="24"/>
              </w:rPr>
            </w:pPr>
            <w:r w:rsidRPr="00C324FF">
              <w:rPr>
                <w:rFonts w:ascii="Times New Roman" w:hAnsi="Times New Roman"/>
                <w:sz w:val="24"/>
                <w:szCs w:val="24"/>
              </w:rPr>
              <w:t>читать чертежи и эскизы, простые</w:t>
            </w:r>
          </w:p>
          <w:p w14:paraId="04024BDF" w14:textId="77777777" w:rsidR="00B32A87" w:rsidRPr="00C324FF" w:rsidRDefault="00B32A87" w:rsidP="00C324FF">
            <w:pPr>
              <w:suppressAutoHyphens/>
              <w:spacing w:after="0"/>
              <w:ind w:firstLine="254"/>
              <w:jc w:val="both"/>
              <w:rPr>
                <w:rFonts w:ascii="Times New Roman" w:hAnsi="Times New Roman"/>
                <w:sz w:val="24"/>
                <w:szCs w:val="24"/>
              </w:rPr>
            </w:pPr>
            <w:r w:rsidRPr="00C324FF">
              <w:rPr>
                <w:rFonts w:ascii="Times New Roman" w:hAnsi="Times New Roman"/>
                <w:sz w:val="24"/>
                <w:szCs w:val="24"/>
              </w:rPr>
              <w:t>электрические и монтажные схемы,</w:t>
            </w:r>
          </w:p>
          <w:p w14:paraId="67256DD2" w14:textId="77777777" w:rsidR="00B32A87" w:rsidRPr="00C324FF" w:rsidRDefault="00B32A87" w:rsidP="00C324FF">
            <w:pPr>
              <w:suppressAutoHyphens/>
              <w:spacing w:after="0"/>
              <w:ind w:firstLine="254"/>
              <w:jc w:val="both"/>
              <w:rPr>
                <w:rFonts w:ascii="Times New Roman" w:hAnsi="Times New Roman"/>
                <w:sz w:val="24"/>
                <w:szCs w:val="24"/>
              </w:rPr>
            </w:pPr>
            <w:r w:rsidRPr="00C324FF">
              <w:rPr>
                <w:rFonts w:ascii="Times New Roman" w:hAnsi="Times New Roman"/>
                <w:sz w:val="24"/>
                <w:szCs w:val="24"/>
              </w:rPr>
              <w:t>схемы соединений и подключений;</w:t>
            </w:r>
          </w:p>
          <w:p w14:paraId="21F2F9E4" w14:textId="77777777" w:rsidR="00B32A87" w:rsidRPr="00C324FF" w:rsidRDefault="00B32A87" w:rsidP="00C324FF">
            <w:pPr>
              <w:spacing w:after="0"/>
              <w:ind w:firstLine="142"/>
              <w:jc w:val="both"/>
              <w:rPr>
                <w:rFonts w:ascii="Times New Roman" w:hAnsi="Times New Roman"/>
                <w:bCs/>
                <w:sz w:val="24"/>
                <w:szCs w:val="24"/>
              </w:rPr>
            </w:pPr>
            <w:r w:rsidRPr="00C324FF">
              <w:rPr>
                <w:rFonts w:ascii="Times New Roman" w:hAnsi="Times New Roman"/>
                <w:sz w:val="24"/>
                <w:szCs w:val="24"/>
              </w:rPr>
              <w:t>выполнять чертеж</w:t>
            </w:r>
          </w:p>
        </w:tc>
        <w:tc>
          <w:tcPr>
            <w:tcW w:w="1555" w:type="pct"/>
          </w:tcPr>
          <w:p w14:paraId="01696930" w14:textId="77777777" w:rsidR="00B32A87" w:rsidRPr="00C324FF" w:rsidRDefault="00B32A87" w:rsidP="00C324FF">
            <w:pPr>
              <w:spacing w:after="0"/>
              <w:rPr>
                <w:rFonts w:ascii="Times New Roman" w:hAnsi="Times New Roman"/>
                <w:sz w:val="24"/>
                <w:szCs w:val="24"/>
              </w:rPr>
            </w:pPr>
            <w:r w:rsidRPr="00C324FF">
              <w:rPr>
                <w:rFonts w:ascii="Times New Roman" w:hAnsi="Times New Roman"/>
                <w:sz w:val="24"/>
                <w:szCs w:val="24"/>
              </w:rPr>
              <w:t>Количество правильных выполненных практических заданий</w:t>
            </w:r>
          </w:p>
          <w:p w14:paraId="43F5033F" w14:textId="77777777" w:rsidR="00B32A87" w:rsidRPr="00C324FF" w:rsidRDefault="00B32A87" w:rsidP="00C324FF">
            <w:pPr>
              <w:spacing w:after="0"/>
              <w:rPr>
                <w:rFonts w:ascii="Times New Roman" w:hAnsi="Times New Roman"/>
                <w:sz w:val="24"/>
                <w:szCs w:val="24"/>
              </w:rPr>
            </w:pPr>
            <w:r w:rsidRPr="00C324FF">
              <w:rPr>
                <w:rFonts w:ascii="Times New Roman" w:hAnsi="Times New Roman"/>
                <w:sz w:val="24"/>
                <w:szCs w:val="24"/>
              </w:rPr>
              <w:t>90 ÷ 100 %–</w:t>
            </w:r>
          </w:p>
          <w:p w14:paraId="298A5331" w14:textId="77777777" w:rsidR="00B32A87" w:rsidRPr="00C324FF" w:rsidRDefault="00B32A87" w:rsidP="00C324FF">
            <w:pPr>
              <w:spacing w:after="0"/>
              <w:rPr>
                <w:rFonts w:ascii="Times New Roman" w:hAnsi="Times New Roman"/>
                <w:sz w:val="24"/>
                <w:szCs w:val="24"/>
              </w:rPr>
            </w:pPr>
            <w:r w:rsidRPr="00C324FF">
              <w:rPr>
                <w:rFonts w:ascii="Times New Roman" w:hAnsi="Times New Roman"/>
                <w:sz w:val="24"/>
                <w:szCs w:val="24"/>
              </w:rPr>
              <w:t>5 (отлично)</w:t>
            </w:r>
          </w:p>
          <w:p w14:paraId="3AA652CC" w14:textId="77777777" w:rsidR="00B32A87" w:rsidRPr="00C324FF" w:rsidRDefault="00B32A87" w:rsidP="00C324FF">
            <w:pPr>
              <w:spacing w:after="0"/>
              <w:rPr>
                <w:rFonts w:ascii="Times New Roman" w:hAnsi="Times New Roman"/>
                <w:sz w:val="24"/>
                <w:szCs w:val="24"/>
              </w:rPr>
            </w:pPr>
            <w:r w:rsidRPr="00C324FF">
              <w:rPr>
                <w:rFonts w:ascii="Times New Roman" w:hAnsi="Times New Roman"/>
                <w:sz w:val="24"/>
                <w:szCs w:val="24"/>
              </w:rPr>
              <w:t>80 ÷ 89 % –</w:t>
            </w:r>
          </w:p>
          <w:p w14:paraId="19C32757" w14:textId="77777777" w:rsidR="00B32A87" w:rsidRPr="00C324FF" w:rsidRDefault="00B32A87" w:rsidP="00C324FF">
            <w:pPr>
              <w:spacing w:after="0"/>
              <w:rPr>
                <w:rFonts w:ascii="Times New Roman" w:hAnsi="Times New Roman"/>
                <w:sz w:val="24"/>
                <w:szCs w:val="24"/>
              </w:rPr>
            </w:pPr>
            <w:r w:rsidRPr="00C324FF">
              <w:rPr>
                <w:rFonts w:ascii="Times New Roman" w:hAnsi="Times New Roman"/>
                <w:sz w:val="24"/>
                <w:szCs w:val="24"/>
              </w:rPr>
              <w:t>4 (хорошо)</w:t>
            </w:r>
          </w:p>
          <w:p w14:paraId="6EC8F62A" w14:textId="77777777" w:rsidR="00B32A87" w:rsidRPr="00C324FF" w:rsidRDefault="00B32A87" w:rsidP="00C324FF">
            <w:pPr>
              <w:spacing w:after="0"/>
              <w:rPr>
                <w:rFonts w:ascii="Times New Roman" w:hAnsi="Times New Roman"/>
                <w:sz w:val="24"/>
                <w:szCs w:val="24"/>
              </w:rPr>
            </w:pPr>
            <w:r w:rsidRPr="00C324FF">
              <w:rPr>
                <w:rFonts w:ascii="Times New Roman" w:hAnsi="Times New Roman"/>
                <w:sz w:val="24"/>
                <w:szCs w:val="24"/>
              </w:rPr>
              <w:t>70 ÷ 79%</w:t>
            </w:r>
            <w:r w:rsidR="00212098" w:rsidRPr="00C324FF">
              <w:rPr>
                <w:rFonts w:ascii="Times New Roman" w:hAnsi="Times New Roman"/>
                <w:sz w:val="24"/>
                <w:szCs w:val="24"/>
              </w:rPr>
              <w:t xml:space="preserve"> </w:t>
            </w:r>
            <w:r w:rsidRPr="00C324FF">
              <w:rPr>
                <w:rFonts w:ascii="Times New Roman" w:hAnsi="Times New Roman"/>
                <w:sz w:val="24"/>
                <w:szCs w:val="24"/>
              </w:rPr>
              <w:t>–</w:t>
            </w:r>
          </w:p>
          <w:p w14:paraId="2E98A6FD" w14:textId="77777777" w:rsidR="00B32A87" w:rsidRPr="00C324FF" w:rsidRDefault="00B32A87" w:rsidP="00C324FF">
            <w:pPr>
              <w:spacing w:after="0"/>
              <w:rPr>
                <w:rFonts w:ascii="Times New Roman" w:hAnsi="Times New Roman"/>
                <w:sz w:val="24"/>
                <w:szCs w:val="24"/>
              </w:rPr>
            </w:pPr>
            <w:r w:rsidRPr="00C324FF">
              <w:rPr>
                <w:rFonts w:ascii="Times New Roman" w:hAnsi="Times New Roman"/>
                <w:sz w:val="24"/>
                <w:szCs w:val="24"/>
              </w:rPr>
              <w:t>3(удовлетворительно)</w:t>
            </w:r>
          </w:p>
          <w:p w14:paraId="314B09F5" w14:textId="77777777" w:rsidR="00B32A87" w:rsidRPr="00C324FF" w:rsidRDefault="00B32A87" w:rsidP="00C324FF">
            <w:pPr>
              <w:spacing w:after="0"/>
              <w:rPr>
                <w:rFonts w:ascii="Times New Roman" w:hAnsi="Times New Roman"/>
                <w:sz w:val="24"/>
                <w:szCs w:val="24"/>
              </w:rPr>
            </w:pPr>
          </w:p>
          <w:p w14:paraId="26C9D1E0" w14:textId="77777777" w:rsidR="00B32A87" w:rsidRPr="00C324FF" w:rsidRDefault="00B32A87" w:rsidP="00C324FF">
            <w:pPr>
              <w:spacing w:after="0"/>
              <w:rPr>
                <w:rFonts w:ascii="Times New Roman" w:hAnsi="Times New Roman"/>
                <w:sz w:val="24"/>
                <w:szCs w:val="24"/>
              </w:rPr>
            </w:pPr>
            <w:r w:rsidRPr="00C324FF">
              <w:rPr>
                <w:rFonts w:ascii="Times New Roman" w:hAnsi="Times New Roman"/>
                <w:sz w:val="24"/>
                <w:szCs w:val="24"/>
              </w:rPr>
              <w:t>менее 70%–</w:t>
            </w:r>
          </w:p>
          <w:p w14:paraId="278537FF" w14:textId="77777777" w:rsidR="00B32A87" w:rsidRPr="00C324FF" w:rsidRDefault="00B32A87" w:rsidP="00C324FF">
            <w:pPr>
              <w:spacing w:after="0"/>
              <w:rPr>
                <w:rFonts w:ascii="Times New Roman" w:hAnsi="Times New Roman"/>
                <w:sz w:val="24"/>
                <w:szCs w:val="24"/>
              </w:rPr>
            </w:pPr>
            <w:r w:rsidRPr="00C324FF">
              <w:rPr>
                <w:rFonts w:ascii="Times New Roman" w:hAnsi="Times New Roman"/>
                <w:sz w:val="24"/>
                <w:szCs w:val="24"/>
              </w:rPr>
              <w:t>2 (не удовлетворительно)</w:t>
            </w:r>
          </w:p>
        </w:tc>
        <w:tc>
          <w:tcPr>
            <w:tcW w:w="1167" w:type="pct"/>
          </w:tcPr>
          <w:p w14:paraId="3CC1FF43" w14:textId="77777777" w:rsidR="00B32A87" w:rsidRPr="00C324FF" w:rsidRDefault="00B32A87" w:rsidP="00C324FF">
            <w:pPr>
              <w:spacing w:after="0"/>
              <w:jc w:val="both"/>
              <w:rPr>
                <w:rFonts w:ascii="Times New Roman" w:hAnsi="Times New Roman"/>
                <w:sz w:val="24"/>
                <w:szCs w:val="24"/>
              </w:rPr>
            </w:pPr>
            <w:r w:rsidRPr="00C324FF">
              <w:rPr>
                <w:rFonts w:ascii="Times New Roman" w:hAnsi="Times New Roman"/>
                <w:sz w:val="24"/>
                <w:szCs w:val="24"/>
              </w:rPr>
              <w:t>Текущий контроль:</w:t>
            </w:r>
          </w:p>
          <w:p w14:paraId="796A8E12" w14:textId="77777777" w:rsidR="00B32A87" w:rsidRPr="00C324FF" w:rsidRDefault="00212098" w:rsidP="00C324FF">
            <w:pPr>
              <w:spacing w:after="0"/>
              <w:jc w:val="both"/>
              <w:rPr>
                <w:rFonts w:ascii="Times New Roman" w:hAnsi="Times New Roman"/>
                <w:sz w:val="24"/>
                <w:szCs w:val="24"/>
              </w:rPr>
            </w:pPr>
            <w:r w:rsidRPr="00C324FF">
              <w:rPr>
                <w:rFonts w:ascii="Times New Roman" w:hAnsi="Times New Roman"/>
                <w:sz w:val="24"/>
                <w:szCs w:val="24"/>
              </w:rPr>
              <w:t xml:space="preserve">– </w:t>
            </w:r>
            <w:r w:rsidR="00B32A87" w:rsidRPr="00C324FF">
              <w:rPr>
                <w:rFonts w:ascii="Times New Roman" w:hAnsi="Times New Roman"/>
                <w:sz w:val="24"/>
                <w:szCs w:val="24"/>
              </w:rPr>
              <w:t>оценка выполнение</w:t>
            </w:r>
          </w:p>
          <w:p w14:paraId="07D9357D" w14:textId="77777777" w:rsidR="00B32A87" w:rsidRPr="00C324FF" w:rsidRDefault="00B32A87" w:rsidP="00C324FF">
            <w:pPr>
              <w:spacing w:after="0"/>
              <w:jc w:val="both"/>
              <w:rPr>
                <w:rFonts w:ascii="Times New Roman" w:hAnsi="Times New Roman"/>
                <w:sz w:val="24"/>
                <w:szCs w:val="24"/>
              </w:rPr>
            </w:pPr>
            <w:r w:rsidRPr="00C324FF">
              <w:rPr>
                <w:rFonts w:ascii="Times New Roman" w:hAnsi="Times New Roman"/>
                <w:sz w:val="24"/>
                <w:szCs w:val="24"/>
              </w:rPr>
              <w:t>практических работ</w:t>
            </w:r>
          </w:p>
          <w:p w14:paraId="32E5B415" w14:textId="77777777" w:rsidR="00B32A87" w:rsidRPr="00C324FF" w:rsidRDefault="00B32A87" w:rsidP="00C324FF">
            <w:pPr>
              <w:spacing w:after="0"/>
              <w:jc w:val="both"/>
              <w:rPr>
                <w:rFonts w:ascii="Times New Roman" w:hAnsi="Times New Roman"/>
                <w:sz w:val="24"/>
                <w:szCs w:val="24"/>
              </w:rPr>
            </w:pPr>
            <w:r w:rsidRPr="00C324FF">
              <w:rPr>
                <w:rFonts w:ascii="Times New Roman" w:hAnsi="Times New Roman"/>
                <w:sz w:val="24"/>
                <w:szCs w:val="24"/>
              </w:rPr>
              <w:t>Промежуточная аттестация:</w:t>
            </w:r>
          </w:p>
          <w:p w14:paraId="313A61E5" w14:textId="77777777" w:rsidR="00B32A87" w:rsidRPr="00C324FF" w:rsidRDefault="00212098" w:rsidP="00C324FF">
            <w:pPr>
              <w:spacing w:after="0"/>
              <w:jc w:val="both"/>
              <w:rPr>
                <w:rFonts w:ascii="Times New Roman" w:hAnsi="Times New Roman"/>
                <w:sz w:val="24"/>
                <w:szCs w:val="24"/>
              </w:rPr>
            </w:pPr>
            <w:r w:rsidRPr="00C324FF">
              <w:rPr>
                <w:rFonts w:ascii="Times New Roman" w:hAnsi="Times New Roman"/>
                <w:sz w:val="24"/>
                <w:szCs w:val="24"/>
              </w:rPr>
              <w:t xml:space="preserve">– </w:t>
            </w:r>
            <w:r w:rsidR="00B32A87" w:rsidRPr="00C324FF">
              <w:rPr>
                <w:rFonts w:ascii="Times New Roman" w:hAnsi="Times New Roman"/>
                <w:sz w:val="24"/>
                <w:szCs w:val="24"/>
              </w:rPr>
              <w:t>экспертная оценка выполнения</w:t>
            </w:r>
          </w:p>
          <w:p w14:paraId="27CA66FC" w14:textId="77777777" w:rsidR="00B32A87" w:rsidRPr="00C324FF" w:rsidRDefault="00B32A87" w:rsidP="00C324FF">
            <w:pPr>
              <w:spacing w:after="0"/>
              <w:jc w:val="both"/>
              <w:rPr>
                <w:rFonts w:ascii="Times New Roman" w:hAnsi="Times New Roman"/>
                <w:sz w:val="24"/>
                <w:szCs w:val="24"/>
              </w:rPr>
            </w:pPr>
            <w:r w:rsidRPr="00C324FF">
              <w:rPr>
                <w:rFonts w:ascii="Times New Roman" w:hAnsi="Times New Roman"/>
                <w:sz w:val="24"/>
                <w:szCs w:val="24"/>
              </w:rPr>
              <w:t xml:space="preserve">практических заданий </w:t>
            </w:r>
          </w:p>
        </w:tc>
      </w:tr>
    </w:tbl>
    <w:p w14:paraId="40AC58B0" w14:textId="77777777" w:rsidR="00B32A87" w:rsidRPr="00C324FF" w:rsidRDefault="00B32A87" w:rsidP="00C324FF">
      <w:pPr>
        <w:spacing w:after="0"/>
        <w:jc w:val="both"/>
        <w:rPr>
          <w:rFonts w:ascii="Times New Roman" w:hAnsi="Times New Roman"/>
          <w:b/>
          <w:sz w:val="24"/>
          <w:szCs w:val="24"/>
        </w:rPr>
      </w:pPr>
    </w:p>
    <w:p w14:paraId="2ED320EB" w14:textId="77777777" w:rsidR="00B32A87" w:rsidRPr="00C324FF" w:rsidRDefault="00B32A87" w:rsidP="00C324FF">
      <w:pPr>
        <w:spacing w:after="0"/>
        <w:jc w:val="both"/>
        <w:rPr>
          <w:rFonts w:ascii="Times New Roman" w:hAnsi="Times New Roman"/>
          <w:b/>
          <w:sz w:val="24"/>
          <w:szCs w:val="24"/>
        </w:rPr>
      </w:pPr>
    </w:p>
    <w:p w14:paraId="74A2AE0F" w14:textId="77777777" w:rsidR="00B32A87" w:rsidRPr="00C324FF" w:rsidRDefault="00B32A87" w:rsidP="00C324FF">
      <w:pPr>
        <w:spacing w:after="0"/>
        <w:jc w:val="both"/>
        <w:rPr>
          <w:rFonts w:ascii="Times New Roman" w:hAnsi="Times New Roman"/>
          <w:b/>
          <w:sz w:val="24"/>
          <w:szCs w:val="24"/>
        </w:rPr>
      </w:pPr>
    </w:p>
    <w:p w14:paraId="1FFC7BB9" w14:textId="77777777" w:rsidR="00B32A87" w:rsidRPr="00C324FF" w:rsidRDefault="00B32A87" w:rsidP="00C324FF">
      <w:pPr>
        <w:jc w:val="both"/>
        <w:rPr>
          <w:rFonts w:ascii="Times New Roman" w:hAnsi="Times New Roman"/>
          <w:bCs/>
          <w:sz w:val="24"/>
          <w:szCs w:val="24"/>
        </w:rPr>
      </w:pPr>
    </w:p>
    <w:p w14:paraId="34232EDE" w14:textId="77777777" w:rsidR="00B32A87" w:rsidRPr="00C324FF" w:rsidRDefault="00B32A87" w:rsidP="00C324FF">
      <w:pPr>
        <w:jc w:val="both"/>
        <w:rPr>
          <w:rFonts w:ascii="Times New Roman" w:hAnsi="Times New Roman"/>
          <w:bCs/>
          <w:sz w:val="24"/>
          <w:szCs w:val="24"/>
        </w:rPr>
      </w:pPr>
    </w:p>
    <w:p w14:paraId="44C9B923" w14:textId="77777777" w:rsidR="00B32A87" w:rsidRPr="00C324FF" w:rsidRDefault="00B32A87" w:rsidP="00C324FF">
      <w:pPr>
        <w:jc w:val="both"/>
        <w:rPr>
          <w:rFonts w:ascii="Times New Roman" w:hAnsi="Times New Roman"/>
          <w:bCs/>
          <w:sz w:val="24"/>
          <w:szCs w:val="24"/>
        </w:rPr>
      </w:pPr>
    </w:p>
    <w:p w14:paraId="09D0604A" w14:textId="77777777" w:rsidR="005071EA" w:rsidRDefault="005071EA" w:rsidP="00C324FF">
      <w:pPr>
        <w:spacing w:after="160"/>
        <w:rPr>
          <w:rFonts w:ascii="Times New Roman" w:hAnsi="Times New Roman"/>
          <w:b/>
          <w:sz w:val="24"/>
          <w:szCs w:val="24"/>
        </w:rPr>
      </w:pPr>
      <w:r w:rsidRPr="00C324FF">
        <w:rPr>
          <w:rFonts w:ascii="Times New Roman" w:hAnsi="Times New Roman"/>
          <w:b/>
          <w:sz w:val="24"/>
          <w:szCs w:val="24"/>
        </w:rPr>
        <w:br w:type="page"/>
      </w:r>
    </w:p>
    <w:p w14:paraId="1A0AB1EE" w14:textId="77777777" w:rsidR="005071EA" w:rsidRPr="00D4245E" w:rsidRDefault="005071EA" w:rsidP="00D4245E">
      <w:pPr>
        <w:pStyle w:val="affffff6"/>
        <w:jc w:val="right"/>
        <w:rPr>
          <w:rFonts w:ascii="Times New Roman" w:hAnsi="Times New Roman"/>
          <w:b/>
          <w:bCs/>
        </w:rPr>
      </w:pPr>
      <w:bookmarkStart w:id="311" w:name="_Toc137549436"/>
      <w:r w:rsidRPr="00D4245E">
        <w:rPr>
          <w:rFonts w:ascii="Times New Roman" w:hAnsi="Times New Roman"/>
          <w:b/>
          <w:bCs/>
        </w:rPr>
        <w:lastRenderedPageBreak/>
        <w:t>Приложение 2.8</w:t>
      </w:r>
      <w:bookmarkEnd w:id="311"/>
    </w:p>
    <w:p w14:paraId="2758B009" w14:textId="61123039" w:rsidR="005071EA" w:rsidRPr="00D4245E" w:rsidRDefault="005071EA" w:rsidP="005071EA">
      <w:pPr>
        <w:spacing w:after="0"/>
        <w:jc w:val="right"/>
        <w:rPr>
          <w:rFonts w:ascii="Times New Roman" w:hAnsi="Times New Roman"/>
          <w:b/>
          <w:bCs/>
          <w:sz w:val="24"/>
          <w:szCs w:val="24"/>
        </w:rPr>
      </w:pPr>
      <w:r w:rsidRPr="00D4245E">
        <w:rPr>
          <w:rFonts w:ascii="Times New Roman" w:hAnsi="Times New Roman"/>
          <w:b/>
          <w:bCs/>
          <w:sz w:val="24"/>
          <w:szCs w:val="24"/>
        </w:rPr>
        <w:t xml:space="preserve">к </w:t>
      </w:r>
      <w:r w:rsidR="004E3BC0" w:rsidRPr="00D4245E">
        <w:rPr>
          <w:rFonts w:ascii="Times New Roman" w:hAnsi="Times New Roman"/>
          <w:b/>
          <w:bCs/>
          <w:sz w:val="24"/>
          <w:szCs w:val="24"/>
        </w:rPr>
        <w:t>ПОП</w:t>
      </w:r>
      <w:r w:rsidRPr="00D4245E">
        <w:rPr>
          <w:rFonts w:ascii="Times New Roman" w:hAnsi="Times New Roman"/>
          <w:b/>
          <w:bCs/>
          <w:sz w:val="24"/>
          <w:szCs w:val="24"/>
        </w:rPr>
        <w:t xml:space="preserve"> по профессии</w:t>
      </w:r>
    </w:p>
    <w:p w14:paraId="10660212" w14:textId="77777777" w:rsidR="005071EA" w:rsidRPr="00D4245E" w:rsidRDefault="005071EA" w:rsidP="005071EA">
      <w:pPr>
        <w:spacing w:after="0"/>
        <w:jc w:val="right"/>
        <w:rPr>
          <w:rFonts w:ascii="Times New Roman" w:hAnsi="Times New Roman"/>
          <w:b/>
          <w:bCs/>
          <w:sz w:val="24"/>
          <w:szCs w:val="24"/>
        </w:rPr>
      </w:pPr>
      <w:r w:rsidRPr="00D4245E">
        <w:rPr>
          <w:rFonts w:ascii="Times New Roman" w:hAnsi="Times New Roman"/>
          <w:b/>
          <w:bCs/>
          <w:sz w:val="24"/>
          <w:szCs w:val="24"/>
        </w:rPr>
        <w:t xml:space="preserve">08.01.29 Мастер по обслуживанию </w:t>
      </w:r>
    </w:p>
    <w:p w14:paraId="346A13E1" w14:textId="77777777" w:rsidR="005071EA" w:rsidRPr="00D4245E" w:rsidRDefault="005071EA" w:rsidP="005071EA">
      <w:pPr>
        <w:spacing w:after="0"/>
        <w:jc w:val="right"/>
        <w:rPr>
          <w:rFonts w:ascii="Times New Roman" w:hAnsi="Times New Roman"/>
          <w:b/>
          <w:bCs/>
          <w:sz w:val="24"/>
          <w:szCs w:val="24"/>
        </w:rPr>
      </w:pPr>
      <w:r w:rsidRPr="00D4245E">
        <w:rPr>
          <w:rFonts w:ascii="Times New Roman" w:hAnsi="Times New Roman"/>
          <w:b/>
          <w:bCs/>
          <w:sz w:val="24"/>
          <w:szCs w:val="24"/>
        </w:rPr>
        <w:t>и ремонту инженерных систем жилищно-</w:t>
      </w:r>
    </w:p>
    <w:p w14:paraId="64896013" w14:textId="77777777" w:rsidR="005071EA" w:rsidRPr="00D4245E" w:rsidRDefault="005071EA" w:rsidP="005071EA">
      <w:pPr>
        <w:spacing w:after="0"/>
        <w:jc w:val="right"/>
        <w:rPr>
          <w:rFonts w:ascii="Times New Roman" w:hAnsi="Times New Roman"/>
          <w:b/>
          <w:bCs/>
          <w:sz w:val="24"/>
          <w:szCs w:val="24"/>
        </w:rPr>
      </w:pPr>
      <w:r w:rsidRPr="00D4245E">
        <w:rPr>
          <w:rFonts w:ascii="Times New Roman" w:hAnsi="Times New Roman"/>
          <w:b/>
          <w:bCs/>
          <w:sz w:val="24"/>
          <w:szCs w:val="24"/>
        </w:rPr>
        <w:t>коммунального хозяйства</w:t>
      </w:r>
    </w:p>
    <w:p w14:paraId="0537A1BB" w14:textId="77777777" w:rsidR="00B32A87" w:rsidRPr="00D4245E" w:rsidRDefault="00B32A87" w:rsidP="00B32A87">
      <w:pPr>
        <w:jc w:val="center"/>
        <w:rPr>
          <w:rFonts w:ascii="Times New Roman" w:hAnsi="Times New Roman"/>
          <w:b/>
          <w:bCs/>
          <w:i/>
        </w:rPr>
      </w:pPr>
    </w:p>
    <w:p w14:paraId="42443AD5" w14:textId="77777777" w:rsidR="00B32A87" w:rsidRPr="003E4B8C" w:rsidRDefault="00B32A87" w:rsidP="00B32A87">
      <w:pPr>
        <w:jc w:val="center"/>
        <w:rPr>
          <w:rFonts w:ascii="Times New Roman" w:hAnsi="Times New Roman"/>
          <w:b/>
          <w:i/>
        </w:rPr>
      </w:pPr>
    </w:p>
    <w:p w14:paraId="4E91C430" w14:textId="77777777" w:rsidR="00B32A87" w:rsidRPr="003E4B8C" w:rsidRDefault="00B32A87" w:rsidP="00B32A87">
      <w:pPr>
        <w:jc w:val="center"/>
        <w:rPr>
          <w:rFonts w:ascii="Times New Roman" w:hAnsi="Times New Roman"/>
          <w:b/>
          <w:i/>
        </w:rPr>
      </w:pPr>
    </w:p>
    <w:p w14:paraId="492031DD" w14:textId="7579A91A" w:rsidR="00B32A87" w:rsidRDefault="00B32A87" w:rsidP="00B32A87">
      <w:pPr>
        <w:jc w:val="center"/>
        <w:rPr>
          <w:rFonts w:ascii="Times New Roman" w:hAnsi="Times New Roman"/>
          <w:b/>
          <w:i/>
        </w:rPr>
      </w:pPr>
    </w:p>
    <w:p w14:paraId="575933F1" w14:textId="142A9B2A" w:rsidR="00D4245E" w:rsidRDefault="00D4245E" w:rsidP="00B32A87">
      <w:pPr>
        <w:jc w:val="center"/>
        <w:rPr>
          <w:rFonts w:ascii="Times New Roman" w:hAnsi="Times New Roman"/>
          <w:b/>
          <w:i/>
        </w:rPr>
      </w:pPr>
    </w:p>
    <w:p w14:paraId="418F6257" w14:textId="6CA7D670" w:rsidR="00D4245E" w:rsidRDefault="00D4245E" w:rsidP="00B32A87">
      <w:pPr>
        <w:jc w:val="center"/>
        <w:rPr>
          <w:rFonts w:ascii="Times New Roman" w:hAnsi="Times New Roman"/>
          <w:b/>
          <w:i/>
        </w:rPr>
      </w:pPr>
    </w:p>
    <w:p w14:paraId="7DDA7BB9" w14:textId="41C95DEB" w:rsidR="00C324FF" w:rsidRDefault="00C324FF" w:rsidP="00B32A87">
      <w:pPr>
        <w:jc w:val="center"/>
        <w:rPr>
          <w:rFonts w:ascii="Times New Roman" w:hAnsi="Times New Roman"/>
          <w:b/>
          <w:i/>
        </w:rPr>
      </w:pPr>
    </w:p>
    <w:p w14:paraId="6524E7FF" w14:textId="77777777" w:rsidR="00C324FF" w:rsidRPr="003E4B8C" w:rsidRDefault="00C324FF" w:rsidP="00B32A87">
      <w:pPr>
        <w:jc w:val="center"/>
        <w:rPr>
          <w:rFonts w:ascii="Times New Roman" w:hAnsi="Times New Roman"/>
          <w:b/>
          <w:i/>
        </w:rPr>
      </w:pPr>
    </w:p>
    <w:p w14:paraId="7325CF9D" w14:textId="77777777" w:rsidR="00B32A87" w:rsidRPr="00D4245E" w:rsidRDefault="00B32A87" w:rsidP="00D4245E">
      <w:pPr>
        <w:pStyle w:val="affffff6"/>
        <w:spacing w:after="120"/>
        <w:rPr>
          <w:rFonts w:ascii="Times New Roman" w:hAnsi="Times New Roman"/>
          <w:b/>
          <w:bCs/>
        </w:rPr>
      </w:pPr>
      <w:bookmarkStart w:id="312" w:name="_Toc137549437"/>
      <w:r w:rsidRPr="00D4245E">
        <w:rPr>
          <w:rFonts w:ascii="Times New Roman" w:hAnsi="Times New Roman"/>
          <w:b/>
          <w:bCs/>
        </w:rPr>
        <w:t>ПРИМЕРНАЯ РАБОЧАЯ ПРОГРАММА УЧЕБНОЙ ДИСЦИПЛИНЫ</w:t>
      </w:r>
      <w:bookmarkEnd w:id="312"/>
    </w:p>
    <w:p w14:paraId="2266DBD8" w14:textId="0A0B7AFB" w:rsidR="00B32A87" w:rsidRPr="00D4245E" w:rsidRDefault="00D4245E" w:rsidP="00D4245E">
      <w:pPr>
        <w:pStyle w:val="affffff6"/>
        <w:spacing w:after="120"/>
        <w:rPr>
          <w:rFonts w:ascii="Times New Roman" w:hAnsi="Times New Roman"/>
          <w:b/>
          <w:bCs/>
          <w:iCs/>
        </w:rPr>
      </w:pPr>
      <w:bookmarkStart w:id="313" w:name="_Toc137549438"/>
      <w:r w:rsidRPr="00D4245E">
        <w:rPr>
          <w:rFonts w:ascii="Times New Roman" w:hAnsi="Times New Roman"/>
          <w:b/>
          <w:bCs/>
          <w:iCs/>
        </w:rPr>
        <w:t>«ОП.02 ЭЛЕКТРОТЕХНИКА»</w:t>
      </w:r>
      <w:bookmarkEnd w:id="313"/>
    </w:p>
    <w:p w14:paraId="5F0CB15A" w14:textId="77777777" w:rsidR="00B32A87" w:rsidRPr="003E4B8C" w:rsidRDefault="00B32A87" w:rsidP="00B32A87">
      <w:pPr>
        <w:jc w:val="center"/>
        <w:rPr>
          <w:rFonts w:ascii="Times New Roman" w:hAnsi="Times New Roman"/>
          <w:b/>
          <w:i/>
        </w:rPr>
      </w:pPr>
    </w:p>
    <w:p w14:paraId="04FCB944" w14:textId="77777777" w:rsidR="00B32A87" w:rsidRPr="003E4B8C" w:rsidRDefault="00B32A87" w:rsidP="00B32A87">
      <w:pPr>
        <w:rPr>
          <w:rFonts w:ascii="Times New Roman" w:hAnsi="Times New Roman"/>
          <w:b/>
          <w:i/>
        </w:rPr>
      </w:pPr>
    </w:p>
    <w:p w14:paraId="6E5C2AEF" w14:textId="77777777" w:rsidR="00B32A87" w:rsidRPr="003E4B8C" w:rsidRDefault="00B32A87" w:rsidP="00B32A87">
      <w:pPr>
        <w:rPr>
          <w:rFonts w:ascii="Times New Roman" w:hAnsi="Times New Roman"/>
          <w:b/>
          <w:i/>
        </w:rPr>
      </w:pPr>
    </w:p>
    <w:p w14:paraId="60E80CBB" w14:textId="77777777" w:rsidR="00B32A87" w:rsidRPr="003E4B8C" w:rsidRDefault="00B32A87" w:rsidP="00B32A87">
      <w:pPr>
        <w:rPr>
          <w:rFonts w:ascii="Times New Roman" w:hAnsi="Times New Roman"/>
          <w:b/>
          <w:i/>
        </w:rPr>
      </w:pPr>
    </w:p>
    <w:p w14:paraId="00594DA0" w14:textId="77777777" w:rsidR="00B32A87" w:rsidRPr="003E4B8C" w:rsidRDefault="00B32A87" w:rsidP="00B32A87">
      <w:pPr>
        <w:rPr>
          <w:rFonts w:ascii="Times New Roman" w:hAnsi="Times New Roman"/>
          <w:b/>
          <w:i/>
        </w:rPr>
      </w:pPr>
    </w:p>
    <w:p w14:paraId="7D0399B6" w14:textId="77777777" w:rsidR="00B32A87" w:rsidRPr="003E4B8C" w:rsidRDefault="00B32A87" w:rsidP="00B32A87">
      <w:pPr>
        <w:rPr>
          <w:rFonts w:ascii="Times New Roman" w:hAnsi="Times New Roman"/>
          <w:b/>
          <w:i/>
        </w:rPr>
      </w:pPr>
    </w:p>
    <w:p w14:paraId="0E2CC9DE" w14:textId="77777777" w:rsidR="00B32A87" w:rsidRPr="003E4B8C" w:rsidRDefault="00B32A87" w:rsidP="00B32A87">
      <w:pPr>
        <w:rPr>
          <w:rFonts w:ascii="Times New Roman" w:hAnsi="Times New Roman"/>
          <w:b/>
          <w:i/>
        </w:rPr>
      </w:pPr>
    </w:p>
    <w:p w14:paraId="6748F6FA" w14:textId="77777777" w:rsidR="00B32A87" w:rsidRPr="003E4B8C" w:rsidRDefault="00B32A87" w:rsidP="00B32A87">
      <w:pPr>
        <w:rPr>
          <w:rFonts w:ascii="Times New Roman" w:hAnsi="Times New Roman"/>
          <w:b/>
          <w:i/>
        </w:rPr>
      </w:pPr>
    </w:p>
    <w:p w14:paraId="7537D0E6" w14:textId="77777777" w:rsidR="00B32A87" w:rsidRPr="003E4B8C" w:rsidRDefault="00B32A87" w:rsidP="00B32A87">
      <w:pPr>
        <w:rPr>
          <w:rFonts w:ascii="Times New Roman" w:hAnsi="Times New Roman"/>
          <w:b/>
          <w:i/>
        </w:rPr>
      </w:pPr>
    </w:p>
    <w:p w14:paraId="7955FFF6" w14:textId="77777777" w:rsidR="00B32A87" w:rsidRPr="003E4B8C" w:rsidRDefault="00B32A87" w:rsidP="00B32A87">
      <w:pPr>
        <w:rPr>
          <w:rFonts w:ascii="Times New Roman" w:hAnsi="Times New Roman"/>
          <w:b/>
          <w:i/>
        </w:rPr>
      </w:pPr>
    </w:p>
    <w:p w14:paraId="73497CAC" w14:textId="77777777" w:rsidR="00B32A87" w:rsidRPr="003E4B8C" w:rsidRDefault="00B32A87" w:rsidP="00B32A87">
      <w:pPr>
        <w:rPr>
          <w:rFonts w:ascii="Times New Roman" w:hAnsi="Times New Roman"/>
          <w:b/>
          <w:i/>
        </w:rPr>
      </w:pPr>
    </w:p>
    <w:p w14:paraId="6540B982" w14:textId="77777777" w:rsidR="00B32A87" w:rsidRPr="003E4B8C" w:rsidRDefault="00B32A87" w:rsidP="00B32A87">
      <w:pPr>
        <w:rPr>
          <w:rFonts w:ascii="Times New Roman" w:hAnsi="Times New Roman"/>
          <w:b/>
          <w:i/>
        </w:rPr>
      </w:pPr>
    </w:p>
    <w:p w14:paraId="7F19A722" w14:textId="77777777" w:rsidR="00B32A87" w:rsidRPr="003E4B8C" w:rsidRDefault="00B32A87" w:rsidP="00B32A87">
      <w:pPr>
        <w:rPr>
          <w:rFonts w:ascii="Times New Roman" w:hAnsi="Times New Roman"/>
          <w:b/>
          <w:i/>
        </w:rPr>
      </w:pPr>
    </w:p>
    <w:p w14:paraId="162DCDAC" w14:textId="77777777" w:rsidR="00B32A87" w:rsidRPr="003E4B8C" w:rsidRDefault="00B32A87" w:rsidP="00B32A87">
      <w:pPr>
        <w:rPr>
          <w:rFonts w:ascii="Times New Roman" w:hAnsi="Times New Roman"/>
          <w:b/>
          <w:i/>
        </w:rPr>
      </w:pPr>
    </w:p>
    <w:p w14:paraId="7637FEF2" w14:textId="7837F3DF" w:rsidR="00B32A87" w:rsidRPr="00D4245E" w:rsidRDefault="00B32A87" w:rsidP="00B32A87">
      <w:pPr>
        <w:jc w:val="center"/>
        <w:rPr>
          <w:rFonts w:ascii="Times New Roman" w:hAnsi="Times New Roman"/>
          <w:b/>
          <w:iCs/>
          <w:sz w:val="24"/>
          <w:szCs w:val="24"/>
          <w:vertAlign w:val="superscript"/>
        </w:rPr>
      </w:pPr>
      <w:r w:rsidRPr="00D4245E">
        <w:rPr>
          <w:rFonts w:ascii="Times New Roman" w:hAnsi="Times New Roman"/>
          <w:b/>
          <w:bCs/>
          <w:iCs/>
          <w:sz w:val="24"/>
          <w:szCs w:val="24"/>
        </w:rPr>
        <w:t>202</w:t>
      </w:r>
      <w:r w:rsidR="00D551F0" w:rsidRPr="00D4245E">
        <w:rPr>
          <w:rFonts w:ascii="Times New Roman" w:hAnsi="Times New Roman"/>
          <w:b/>
          <w:bCs/>
          <w:iCs/>
          <w:sz w:val="24"/>
          <w:szCs w:val="24"/>
        </w:rPr>
        <w:t>3</w:t>
      </w:r>
      <w:r w:rsidRPr="00D4245E">
        <w:rPr>
          <w:rFonts w:ascii="Times New Roman" w:hAnsi="Times New Roman"/>
          <w:b/>
          <w:bCs/>
          <w:iCs/>
          <w:sz w:val="24"/>
          <w:szCs w:val="24"/>
        </w:rPr>
        <w:t xml:space="preserve"> г.</w:t>
      </w:r>
      <w:r w:rsidRPr="00D4245E">
        <w:rPr>
          <w:rFonts w:ascii="Times New Roman" w:hAnsi="Times New Roman"/>
          <w:b/>
          <w:bCs/>
          <w:iCs/>
        </w:rPr>
        <w:br w:type="page"/>
      </w:r>
    </w:p>
    <w:p w14:paraId="5D3C8458" w14:textId="77777777" w:rsidR="00B32A87" w:rsidRPr="00D4245E" w:rsidRDefault="00B32A87" w:rsidP="00B32A87">
      <w:pPr>
        <w:jc w:val="center"/>
        <w:rPr>
          <w:rFonts w:ascii="Times New Roman" w:hAnsi="Times New Roman"/>
          <w:b/>
          <w:iCs/>
          <w:sz w:val="24"/>
          <w:szCs w:val="24"/>
        </w:rPr>
      </w:pPr>
      <w:r w:rsidRPr="00D4245E">
        <w:rPr>
          <w:rFonts w:ascii="Times New Roman" w:hAnsi="Times New Roman"/>
          <w:b/>
          <w:iCs/>
          <w:sz w:val="24"/>
          <w:szCs w:val="24"/>
        </w:rPr>
        <w:lastRenderedPageBreak/>
        <w:t>СОДЕРЖАНИЕ</w:t>
      </w:r>
    </w:p>
    <w:p w14:paraId="75AE1CAD" w14:textId="77777777" w:rsidR="00B32A87" w:rsidRPr="003E4B8C" w:rsidRDefault="00B32A87" w:rsidP="00B32A87">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B32A87" w:rsidRPr="003E4B8C" w14:paraId="4550BBED" w14:textId="77777777" w:rsidTr="003E4328">
        <w:tc>
          <w:tcPr>
            <w:tcW w:w="7501" w:type="dxa"/>
          </w:tcPr>
          <w:p w14:paraId="338F0A97" w14:textId="77777777" w:rsidR="00B32A87" w:rsidRPr="003E4B8C" w:rsidRDefault="00B32A87" w:rsidP="00E129CE">
            <w:pPr>
              <w:numPr>
                <w:ilvl w:val="0"/>
                <w:numId w:val="37"/>
              </w:numPr>
              <w:suppressAutoHyphens/>
              <w:rPr>
                <w:rFonts w:ascii="Times New Roman" w:hAnsi="Times New Roman"/>
                <w:b/>
                <w:sz w:val="24"/>
                <w:szCs w:val="24"/>
              </w:rPr>
            </w:pPr>
            <w:r w:rsidRPr="003E4B8C">
              <w:rPr>
                <w:rFonts w:ascii="Times New Roman" w:hAnsi="Times New Roman"/>
                <w:b/>
                <w:sz w:val="24"/>
                <w:szCs w:val="24"/>
              </w:rPr>
              <w:t xml:space="preserve">ОБЩАЯ ХАРАКТЕРИСТИКА </w:t>
            </w:r>
            <w:r w:rsidRPr="003E4B8C">
              <w:rPr>
                <w:rFonts w:ascii="Times New Roman" w:hAnsi="Times New Roman"/>
                <w:b/>
                <w:color w:val="000000"/>
                <w:sz w:val="24"/>
                <w:szCs w:val="24"/>
              </w:rPr>
              <w:t>ПРИМЕРНОЙ РАБОЧЕЙ ПРОГРАММЫ</w:t>
            </w:r>
            <w:r w:rsidRPr="003E4B8C">
              <w:rPr>
                <w:rFonts w:ascii="Times New Roman" w:hAnsi="Times New Roman"/>
                <w:b/>
                <w:sz w:val="24"/>
                <w:szCs w:val="24"/>
              </w:rPr>
              <w:t xml:space="preserve"> УЧЕБНОЙ ДИСЦИПЛИНЫ</w:t>
            </w:r>
          </w:p>
        </w:tc>
        <w:tc>
          <w:tcPr>
            <w:tcW w:w="1854" w:type="dxa"/>
          </w:tcPr>
          <w:p w14:paraId="11961282" w14:textId="77777777" w:rsidR="00B32A87" w:rsidRPr="003E4B8C" w:rsidRDefault="00B32A87" w:rsidP="003E4328">
            <w:pPr>
              <w:jc w:val="center"/>
              <w:rPr>
                <w:rFonts w:ascii="Times New Roman" w:hAnsi="Times New Roman"/>
                <w:b/>
                <w:sz w:val="24"/>
                <w:szCs w:val="24"/>
              </w:rPr>
            </w:pPr>
          </w:p>
        </w:tc>
      </w:tr>
      <w:tr w:rsidR="00B32A87" w:rsidRPr="003E4B8C" w14:paraId="1F0FB285" w14:textId="77777777" w:rsidTr="003E4328">
        <w:tc>
          <w:tcPr>
            <w:tcW w:w="7501" w:type="dxa"/>
          </w:tcPr>
          <w:p w14:paraId="45463D80" w14:textId="77777777" w:rsidR="00B32A87" w:rsidRPr="003E4B8C" w:rsidRDefault="00B32A87" w:rsidP="00E129CE">
            <w:pPr>
              <w:numPr>
                <w:ilvl w:val="0"/>
                <w:numId w:val="37"/>
              </w:numPr>
              <w:suppressAutoHyphens/>
              <w:rPr>
                <w:rFonts w:ascii="Times New Roman" w:hAnsi="Times New Roman"/>
                <w:b/>
                <w:sz w:val="24"/>
                <w:szCs w:val="24"/>
              </w:rPr>
            </w:pPr>
            <w:r w:rsidRPr="003E4B8C">
              <w:rPr>
                <w:rFonts w:ascii="Times New Roman" w:hAnsi="Times New Roman"/>
                <w:b/>
                <w:sz w:val="24"/>
                <w:szCs w:val="24"/>
              </w:rPr>
              <w:t>СТРУКТУРА И СОДЕРЖАНИЕ УЧЕБНОЙ ДИСЦИПЛИНЫ</w:t>
            </w:r>
          </w:p>
          <w:p w14:paraId="32B23F80" w14:textId="77777777" w:rsidR="00B32A87" w:rsidRPr="003E4B8C" w:rsidRDefault="00B32A87" w:rsidP="00E129CE">
            <w:pPr>
              <w:numPr>
                <w:ilvl w:val="0"/>
                <w:numId w:val="37"/>
              </w:numPr>
              <w:suppressAutoHyphens/>
              <w:rPr>
                <w:rFonts w:ascii="Times New Roman" w:hAnsi="Times New Roman"/>
                <w:b/>
                <w:sz w:val="24"/>
                <w:szCs w:val="24"/>
              </w:rPr>
            </w:pPr>
            <w:r w:rsidRPr="003E4B8C">
              <w:rPr>
                <w:rFonts w:ascii="Times New Roman" w:hAnsi="Times New Roman"/>
                <w:b/>
                <w:sz w:val="24"/>
                <w:szCs w:val="24"/>
              </w:rPr>
              <w:t>УСЛОВИЯ РЕАЛИЗАЦИИ УЧЕБНОЙ ДИСЦИПЛИНЫ</w:t>
            </w:r>
          </w:p>
        </w:tc>
        <w:tc>
          <w:tcPr>
            <w:tcW w:w="1854" w:type="dxa"/>
          </w:tcPr>
          <w:p w14:paraId="7B3AEFD5" w14:textId="77777777" w:rsidR="00B32A87" w:rsidRPr="003E4B8C" w:rsidRDefault="00B32A87" w:rsidP="003E4328">
            <w:pPr>
              <w:jc w:val="center"/>
              <w:rPr>
                <w:rFonts w:ascii="Times New Roman" w:hAnsi="Times New Roman"/>
                <w:b/>
                <w:sz w:val="24"/>
                <w:szCs w:val="24"/>
              </w:rPr>
            </w:pPr>
          </w:p>
        </w:tc>
      </w:tr>
      <w:tr w:rsidR="00B32A87" w:rsidRPr="003E4B8C" w14:paraId="426E0757" w14:textId="77777777" w:rsidTr="003E4328">
        <w:tc>
          <w:tcPr>
            <w:tcW w:w="7501" w:type="dxa"/>
          </w:tcPr>
          <w:p w14:paraId="384060C6" w14:textId="77777777" w:rsidR="00B32A87" w:rsidRPr="003E4B8C" w:rsidRDefault="00B32A87" w:rsidP="00E129CE">
            <w:pPr>
              <w:numPr>
                <w:ilvl w:val="0"/>
                <w:numId w:val="37"/>
              </w:numPr>
              <w:suppressAutoHyphens/>
              <w:rPr>
                <w:rFonts w:ascii="Times New Roman" w:hAnsi="Times New Roman"/>
                <w:b/>
                <w:sz w:val="24"/>
                <w:szCs w:val="24"/>
              </w:rPr>
            </w:pPr>
            <w:r w:rsidRPr="003E4B8C">
              <w:rPr>
                <w:rFonts w:ascii="Times New Roman" w:hAnsi="Times New Roman"/>
                <w:b/>
                <w:sz w:val="24"/>
                <w:szCs w:val="24"/>
              </w:rPr>
              <w:t>КОНТРОЛЬ И ОЦЕНКА РЕЗУЛЬТАТОВ ОСВОЕНИЯ УЧЕБНОЙ ДИСЦИПЛИНЫ</w:t>
            </w:r>
          </w:p>
          <w:p w14:paraId="18CD5836" w14:textId="77777777" w:rsidR="00B32A87" w:rsidRPr="003E4B8C" w:rsidRDefault="00B32A87" w:rsidP="003E4328">
            <w:pPr>
              <w:suppressAutoHyphens/>
              <w:rPr>
                <w:rFonts w:ascii="Times New Roman" w:hAnsi="Times New Roman"/>
                <w:b/>
                <w:sz w:val="24"/>
                <w:szCs w:val="24"/>
              </w:rPr>
            </w:pPr>
          </w:p>
        </w:tc>
        <w:tc>
          <w:tcPr>
            <w:tcW w:w="1854" w:type="dxa"/>
          </w:tcPr>
          <w:p w14:paraId="18BDBFA6" w14:textId="77777777" w:rsidR="00B32A87" w:rsidRPr="003E4B8C" w:rsidRDefault="00B32A87" w:rsidP="003E4328">
            <w:pPr>
              <w:jc w:val="center"/>
              <w:rPr>
                <w:rFonts w:ascii="Times New Roman" w:hAnsi="Times New Roman"/>
                <w:b/>
                <w:sz w:val="24"/>
                <w:szCs w:val="24"/>
              </w:rPr>
            </w:pPr>
          </w:p>
        </w:tc>
      </w:tr>
    </w:tbl>
    <w:p w14:paraId="121C6BC0" w14:textId="77777777" w:rsidR="00B32A87" w:rsidRPr="003E4B8C" w:rsidRDefault="00B32A87" w:rsidP="00B32A87">
      <w:pPr>
        <w:suppressAutoHyphens/>
        <w:spacing w:after="0"/>
        <w:ind w:left="720"/>
        <w:jc w:val="center"/>
        <w:rPr>
          <w:rFonts w:ascii="Times New Roman" w:hAnsi="Times New Roman"/>
          <w:b/>
          <w:sz w:val="24"/>
          <w:szCs w:val="24"/>
        </w:rPr>
      </w:pPr>
      <w:r w:rsidRPr="003E4B8C">
        <w:rPr>
          <w:rFonts w:ascii="Times New Roman" w:hAnsi="Times New Roman"/>
          <w:b/>
          <w:i/>
          <w:u w:val="single"/>
        </w:rPr>
        <w:br w:type="page"/>
      </w:r>
      <w:r w:rsidRPr="00F20325">
        <w:rPr>
          <w:rFonts w:ascii="Times New Roman" w:hAnsi="Times New Roman"/>
          <w:b/>
          <w:sz w:val="24"/>
          <w:szCs w:val="24"/>
        </w:rPr>
        <w:lastRenderedPageBreak/>
        <w:t xml:space="preserve">1 </w:t>
      </w:r>
      <w:r w:rsidRPr="003E4B8C">
        <w:rPr>
          <w:rFonts w:ascii="Times New Roman" w:hAnsi="Times New Roman"/>
          <w:b/>
          <w:sz w:val="24"/>
          <w:szCs w:val="24"/>
        </w:rPr>
        <w:t xml:space="preserve">ОБЩАЯ ХАРАКТЕРИСТИКА </w:t>
      </w:r>
      <w:r w:rsidRPr="003E4B8C">
        <w:rPr>
          <w:rFonts w:ascii="Times New Roman" w:hAnsi="Times New Roman"/>
          <w:b/>
          <w:color w:val="000000"/>
          <w:sz w:val="24"/>
          <w:szCs w:val="24"/>
        </w:rPr>
        <w:t>ПРИМЕРНОЙ РАБОЧЕЙ ПРОГРАММЫ</w:t>
      </w:r>
      <w:r w:rsidRPr="003E4B8C">
        <w:rPr>
          <w:rFonts w:ascii="Times New Roman" w:hAnsi="Times New Roman"/>
          <w:b/>
          <w:sz w:val="24"/>
          <w:szCs w:val="24"/>
        </w:rPr>
        <w:t xml:space="preserve"> УЧЕБНОЙ ДИСЦИПЛИНЫ</w:t>
      </w:r>
    </w:p>
    <w:p w14:paraId="675E61BD" w14:textId="7B39A202" w:rsidR="00B32A87" w:rsidRPr="005071EA" w:rsidRDefault="00D4245E" w:rsidP="00B32A87">
      <w:pPr>
        <w:suppressAutoHyphens/>
        <w:spacing w:after="0" w:line="240" w:lineRule="auto"/>
        <w:ind w:left="720"/>
        <w:jc w:val="center"/>
        <w:rPr>
          <w:rFonts w:ascii="Times New Roman" w:hAnsi="Times New Roman"/>
          <w:b/>
          <w:sz w:val="24"/>
          <w:szCs w:val="24"/>
        </w:rPr>
      </w:pPr>
      <w:r w:rsidRPr="005071EA">
        <w:rPr>
          <w:rFonts w:ascii="Times New Roman" w:hAnsi="Times New Roman"/>
          <w:b/>
          <w:sz w:val="24"/>
          <w:szCs w:val="24"/>
        </w:rPr>
        <w:t>«ОП.02 ЭЛЕКТРОТЕХНИКА»</w:t>
      </w:r>
    </w:p>
    <w:p w14:paraId="2AD88A52" w14:textId="77777777" w:rsidR="00B32A87" w:rsidRPr="005071EA" w:rsidRDefault="00B32A87" w:rsidP="005071EA">
      <w:pPr>
        <w:spacing w:after="0"/>
        <w:ind w:firstLine="709"/>
        <w:jc w:val="center"/>
        <w:rPr>
          <w:rFonts w:ascii="Times New Roman" w:hAnsi="Times New Roman"/>
          <w:sz w:val="16"/>
          <w:szCs w:val="24"/>
          <w:vertAlign w:val="superscript"/>
        </w:rPr>
      </w:pPr>
    </w:p>
    <w:p w14:paraId="503F2C87" w14:textId="7997F9B8" w:rsidR="00B32A87" w:rsidRPr="00C324FF" w:rsidRDefault="004220ED" w:rsidP="00C32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C324FF">
        <w:rPr>
          <w:rFonts w:ascii="Times New Roman" w:hAnsi="Times New Roman"/>
          <w:b/>
          <w:sz w:val="24"/>
          <w:szCs w:val="24"/>
        </w:rPr>
        <w:t>1.1. Место дисциплины в структуре образовательной программы:</w:t>
      </w:r>
      <w:r w:rsidR="00B32A87" w:rsidRPr="00C324FF">
        <w:rPr>
          <w:rFonts w:ascii="Times New Roman" w:hAnsi="Times New Roman"/>
          <w:b/>
          <w:sz w:val="24"/>
          <w:szCs w:val="24"/>
        </w:rPr>
        <w:t xml:space="preserve"> </w:t>
      </w:r>
    </w:p>
    <w:p w14:paraId="229C0E7D" w14:textId="6D0930AB" w:rsidR="00B32A87" w:rsidRPr="00C324FF" w:rsidRDefault="00B32A87" w:rsidP="00C324F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C324FF">
        <w:rPr>
          <w:rFonts w:ascii="Times New Roman" w:hAnsi="Times New Roman"/>
          <w:sz w:val="24"/>
          <w:szCs w:val="24"/>
        </w:rPr>
        <w:t xml:space="preserve">Учебная дисциплина «Электротехника» является обязательной частью общепрофессионального цикла </w:t>
      </w:r>
      <w:r w:rsidR="004220ED" w:rsidRPr="00C324FF">
        <w:rPr>
          <w:rFonts w:ascii="Times New Roman" w:hAnsi="Times New Roman"/>
          <w:sz w:val="24"/>
          <w:szCs w:val="24"/>
        </w:rPr>
        <w:t xml:space="preserve">примерной образовательной программы </w:t>
      </w:r>
      <w:r w:rsidRPr="00C324FF">
        <w:rPr>
          <w:rFonts w:ascii="Times New Roman" w:hAnsi="Times New Roman"/>
          <w:sz w:val="24"/>
          <w:szCs w:val="24"/>
        </w:rPr>
        <w:t xml:space="preserve">в соответствии </w:t>
      </w:r>
      <w:r w:rsidR="00D4245E" w:rsidRPr="00C324FF">
        <w:rPr>
          <w:rFonts w:ascii="Times New Roman" w:hAnsi="Times New Roman"/>
          <w:sz w:val="24"/>
          <w:szCs w:val="24"/>
        </w:rPr>
        <w:br/>
      </w:r>
      <w:r w:rsidRPr="00C324FF">
        <w:rPr>
          <w:rFonts w:ascii="Times New Roman" w:hAnsi="Times New Roman"/>
          <w:sz w:val="24"/>
          <w:szCs w:val="24"/>
        </w:rPr>
        <w:t xml:space="preserve">с ФГОС СПО по </w:t>
      </w:r>
      <w:r w:rsidRPr="00C324FF">
        <w:rPr>
          <w:rFonts w:ascii="Times New Roman" w:hAnsi="Times New Roman"/>
          <w:color w:val="000000"/>
          <w:sz w:val="24"/>
          <w:szCs w:val="24"/>
        </w:rPr>
        <w:t xml:space="preserve">профессии </w:t>
      </w:r>
      <w:r w:rsidR="00191C71" w:rsidRPr="00C324FF">
        <w:rPr>
          <w:rFonts w:ascii="Times New Roman" w:hAnsi="Times New Roman"/>
          <w:color w:val="000000"/>
          <w:sz w:val="24"/>
          <w:szCs w:val="24"/>
        </w:rPr>
        <w:t xml:space="preserve">08.01.29 </w:t>
      </w:r>
      <w:r w:rsidRPr="00C324FF">
        <w:rPr>
          <w:rFonts w:ascii="Times New Roman" w:hAnsi="Times New Roman"/>
          <w:color w:val="000000"/>
          <w:sz w:val="24"/>
          <w:szCs w:val="24"/>
        </w:rPr>
        <w:t>Мастер по обслуживанию и ремонту инженерных систем жилищно-коммунального хозяйства</w:t>
      </w:r>
      <w:r w:rsidRPr="00C324FF">
        <w:rPr>
          <w:rFonts w:ascii="Times New Roman" w:hAnsi="Times New Roman"/>
          <w:sz w:val="24"/>
          <w:szCs w:val="24"/>
        </w:rPr>
        <w:t xml:space="preserve">. </w:t>
      </w:r>
    </w:p>
    <w:p w14:paraId="57E483E9" w14:textId="3BBF1B79" w:rsidR="00B32A87" w:rsidRPr="00C324FF" w:rsidRDefault="00B32A87" w:rsidP="00C324F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C324FF">
        <w:rPr>
          <w:rFonts w:ascii="Times New Roman" w:hAnsi="Times New Roman"/>
          <w:sz w:val="24"/>
          <w:szCs w:val="24"/>
        </w:rPr>
        <w:t xml:space="preserve">Особое значение дисциплина имеет при формировании и развитии </w:t>
      </w:r>
      <w:r w:rsidR="00C40010" w:rsidRPr="00C324FF">
        <w:rPr>
          <w:rFonts w:ascii="Times New Roman" w:hAnsi="Times New Roman"/>
          <w:sz w:val="24"/>
          <w:szCs w:val="24"/>
        </w:rPr>
        <w:t>ОК 01</w:t>
      </w:r>
      <w:r w:rsidRPr="00C324FF">
        <w:rPr>
          <w:rFonts w:ascii="Times New Roman" w:hAnsi="Times New Roman"/>
          <w:sz w:val="24"/>
          <w:szCs w:val="24"/>
        </w:rPr>
        <w:t>,</w:t>
      </w:r>
      <w:r w:rsidR="005071EA" w:rsidRPr="00C324FF">
        <w:rPr>
          <w:rFonts w:ascii="Times New Roman" w:hAnsi="Times New Roman"/>
          <w:sz w:val="24"/>
          <w:szCs w:val="24"/>
        </w:rPr>
        <w:t xml:space="preserve"> </w:t>
      </w:r>
      <w:r w:rsidRPr="00C324FF">
        <w:rPr>
          <w:rFonts w:ascii="Times New Roman" w:hAnsi="Times New Roman"/>
          <w:sz w:val="24"/>
          <w:szCs w:val="24"/>
        </w:rPr>
        <w:t>2,</w:t>
      </w:r>
      <w:r w:rsidR="005071EA" w:rsidRPr="00C324FF">
        <w:rPr>
          <w:rFonts w:ascii="Times New Roman" w:hAnsi="Times New Roman"/>
          <w:sz w:val="24"/>
          <w:szCs w:val="24"/>
        </w:rPr>
        <w:t xml:space="preserve"> </w:t>
      </w:r>
      <w:r w:rsidRPr="00C324FF">
        <w:rPr>
          <w:rFonts w:ascii="Times New Roman" w:hAnsi="Times New Roman"/>
          <w:sz w:val="24"/>
          <w:szCs w:val="24"/>
        </w:rPr>
        <w:t>4,</w:t>
      </w:r>
      <w:r w:rsidR="005071EA" w:rsidRPr="00C324FF">
        <w:rPr>
          <w:rFonts w:ascii="Times New Roman" w:hAnsi="Times New Roman"/>
          <w:sz w:val="24"/>
          <w:szCs w:val="24"/>
        </w:rPr>
        <w:t xml:space="preserve"> </w:t>
      </w:r>
      <w:r w:rsidRPr="00C324FF">
        <w:rPr>
          <w:rFonts w:ascii="Times New Roman" w:hAnsi="Times New Roman"/>
          <w:sz w:val="24"/>
          <w:szCs w:val="24"/>
        </w:rPr>
        <w:t>9.</w:t>
      </w:r>
    </w:p>
    <w:p w14:paraId="74A56BD1" w14:textId="77777777" w:rsidR="00B32A87" w:rsidRPr="00C324FF" w:rsidRDefault="00B32A87" w:rsidP="00C32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09261988" w14:textId="77777777" w:rsidR="00B32A87" w:rsidRPr="00C324FF" w:rsidRDefault="00B32A87" w:rsidP="00C324FF">
      <w:pPr>
        <w:spacing w:after="0"/>
        <w:ind w:firstLine="709"/>
        <w:rPr>
          <w:rFonts w:ascii="Times New Roman" w:hAnsi="Times New Roman"/>
          <w:b/>
          <w:sz w:val="24"/>
          <w:szCs w:val="24"/>
        </w:rPr>
      </w:pPr>
      <w:r w:rsidRPr="00C324FF">
        <w:rPr>
          <w:rFonts w:ascii="Times New Roman" w:hAnsi="Times New Roman"/>
          <w:b/>
          <w:sz w:val="24"/>
          <w:szCs w:val="24"/>
        </w:rPr>
        <w:t>1.2. Цель и планируемые ре</w:t>
      </w:r>
      <w:r w:rsidR="005071EA" w:rsidRPr="00C324FF">
        <w:rPr>
          <w:rFonts w:ascii="Times New Roman" w:hAnsi="Times New Roman"/>
          <w:b/>
          <w:sz w:val="24"/>
          <w:szCs w:val="24"/>
        </w:rPr>
        <w:t>зультаты освоения дисциплины</w:t>
      </w:r>
    </w:p>
    <w:p w14:paraId="15AE1967" w14:textId="149CF966" w:rsidR="00B32A87" w:rsidRPr="00C324FF" w:rsidRDefault="00B32A87" w:rsidP="00C324FF">
      <w:pPr>
        <w:suppressAutoHyphens/>
        <w:spacing w:after="0"/>
        <w:ind w:firstLine="709"/>
        <w:jc w:val="both"/>
        <w:rPr>
          <w:rFonts w:ascii="Times New Roman" w:hAnsi="Times New Roman"/>
          <w:sz w:val="24"/>
          <w:szCs w:val="24"/>
          <w:lang w:eastAsia="en-US"/>
        </w:rPr>
      </w:pPr>
      <w:r w:rsidRPr="00C324FF">
        <w:rPr>
          <w:rFonts w:ascii="Times New Roman" w:hAnsi="Times New Roman"/>
          <w:sz w:val="24"/>
          <w:szCs w:val="24"/>
        </w:rPr>
        <w:t xml:space="preserve">В рамках программы учебной дисциплины обучающимися осваиваются умения </w:t>
      </w:r>
      <w:r w:rsidR="00D4245E" w:rsidRPr="00C324FF">
        <w:rPr>
          <w:rFonts w:ascii="Times New Roman" w:hAnsi="Times New Roman"/>
          <w:sz w:val="24"/>
          <w:szCs w:val="24"/>
        </w:rPr>
        <w:br/>
      </w:r>
      <w:r w:rsidRPr="00C324FF">
        <w:rPr>
          <w:rFonts w:ascii="Times New Roman" w:hAnsi="Times New Roman"/>
          <w:sz w:val="24"/>
          <w:szCs w:val="24"/>
        </w:rPr>
        <w:t>и знания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544"/>
        <w:gridCol w:w="4678"/>
      </w:tblGrid>
      <w:tr w:rsidR="00B32A87" w:rsidRPr="00C324FF" w14:paraId="781533D0" w14:textId="77777777" w:rsidTr="005071EA">
        <w:trPr>
          <w:trHeight w:val="649"/>
        </w:trPr>
        <w:tc>
          <w:tcPr>
            <w:tcW w:w="1242" w:type="dxa"/>
            <w:hideMark/>
          </w:tcPr>
          <w:p w14:paraId="53113139" w14:textId="77777777" w:rsidR="00B32A87" w:rsidRPr="00C324FF" w:rsidRDefault="00B32A87" w:rsidP="00C324FF">
            <w:pPr>
              <w:suppressAutoHyphens/>
              <w:spacing w:after="0"/>
              <w:jc w:val="center"/>
              <w:rPr>
                <w:rFonts w:ascii="Times New Roman" w:hAnsi="Times New Roman"/>
                <w:sz w:val="24"/>
                <w:szCs w:val="24"/>
              </w:rPr>
            </w:pPr>
            <w:r w:rsidRPr="00C324FF">
              <w:rPr>
                <w:rFonts w:ascii="Times New Roman" w:hAnsi="Times New Roman"/>
                <w:sz w:val="24"/>
                <w:szCs w:val="24"/>
              </w:rPr>
              <w:t xml:space="preserve">Код </w:t>
            </w:r>
          </w:p>
          <w:p w14:paraId="559A495F" w14:textId="77777777" w:rsidR="00B32A87" w:rsidRPr="00C324FF" w:rsidRDefault="00B32A87" w:rsidP="00C324FF">
            <w:pPr>
              <w:suppressAutoHyphens/>
              <w:spacing w:after="0"/>
              <w:jc w:val="center"/>
              <w:rPr>
                <w:rFonts w:ascii="Times New Roman" w:hAnsi="Times New Roman"/>
                <w:sz w:val="24"/>
                <w:szCs w:val="24"/>
              </w:rPr>
            </w:pPr>
            <w:r w:rsidRPr="00C324FF">
              <w:rPr>
                <w:rFonts w:ascii="Times New Roman" w:hAnsi="Times New Roman"/>
                <w:sz w:val="24"/>
                <w:szCs w:val="24"/>
              </w:rPr>
              <w:t>ПК, ОК</w:t>
            </w:r>
            <w:r w:rsidR="005071EA" w:rsidRPr="00C324FF">
              <w:rPr>
                <w:rFonts w:ascii="Times New Roman" w:hAnsi="Times New Roman"/>
                <w:sz w:val="24"/>
                <w:szCs w:val="24"/>
                <w:vertAlign w:val="superscript"/>
              </w:rPr>
              <w:footnoteReference w:id="55"/>
            </w:r>
          </w:p>
        </w:tc>
        <w:tc>
          <w:tcPr>
            <w:tcW w:w="3544" w:type="dxa"/>
            <w:hideMark/>
          </w:tcPr>
          <w:p w14:paraId="1AFDB068" w14:textId="77777777" w:rsidR="00B32A87" w:rsidRPr="00C324FF" w:rsidRDefault="00B32A87" w:rsidP="00C324FF">
            <w:pPr>
              <w:suppressAutoHyphens/>
              <w:spacing w:after="0"/>
              <w:jc w:val="center"/>
              <w:rPr>
                <w:rFonts w:ascii="Times New Roman" w:hAnsi="Times New Roman"/>
                <w:sz w:val="24"/>
                <w:szCs w:val="24"/>
              </w:rPr>
            </w:pPr>
            <w:r w:rsidRPr="00C324FF">
              <w:rPr>
                <w:rFonts w:ascii="Times New Roman" w:hAnsi="Times New Roman"/>
                <w:sz w:val="24"/>
                <w:szCs w:val="24"/>
              </w:rPr>
              <w:t>Умения</w:t>
            </w:r>
          </w:p>
        </w:tc>
        <w:tc>
          <w:tcPr>
            <w:tcW w:w="4678" w:type="dxa"/>
            <w:hideMark/>
          </w:tcPr>
          <w:p w14:paraId="11655908" w14:textId="77777777" w:rsidR="00B32A87" w:rsidRPr="00C324FF" w:rsidRDefault="00B32A87" w:rsidP="00C324FF">
            <w:pPr>
              <w:suppressAutoHyphens/>
              <w:spacing w:after="0"/>
              <w:jc w:val="center"/>
              <w:rPr>
                <w:rFonts w:ascii="Times New Roman" w:hAnsi="Times New Roman"/>
                <w:sz w:val="24"/>
                <w:szCs w:val="24"/>
              </w:rPr>
            </w:pPr>
            <w:r w:rsidRPr="00C324FF">
              <w:rPr>
                <w:rFonts w:ascii="Times New Roman" w:hAnsi="Times New Roman"/>
                <w:sz w:val="24"/>
                <w:szCs w:val="24"/>
              </w:rPr>
              <w:t>Знания</w:t>
            </w:r>
          </w:p>
        </w:tc>
      </w:tr>
      <w:tr w:rsidR="00B32A87" w:rsidRPr="00C324FF" w14:paraId="0C165B9D" w14:textId="77777777" w:rsidTr="005071EA">
        <w:trPr>
          <w:trHeight w:val="212"/>
        </w:trPr>
        <w:tc>
          <w:tcPr>
            <w:tcW w:w="1242" w:type="dxa"/>
          </w:tcPr>
          <w:p w14:paraId="60719D55" w14:textId="33FD2208" w:rsidR="00B32A87" w:rsidRPr="00C324FF" w:rsidRDefault="00C40010" w:rsidP="00C324FF">
            <w:pPr>
              <w:suppressAutoHyphens/>
              <w:spacing w:after="0"/>
              <w:jc w:val="center"/>
              <w:rPr>
                <w:rFonts w:ascii="Times New Roman" w:hAnsi="Times New Roman"/>
                <w:sz w:val="24"/>
                <w:szCs w:val="24"/>
              </w:rPr>
            </w:pPr>
            <w:r w:rsidRPr="00C324FF">
              <w:rPr>
                <w:rFonts w:ascii="Times New Roman" w:hAnsi="Times New Roman"/>
                <w:sz w:val="24"/>
                <w:szCs w:val="24"/>
              </w:rPr>
              <w:t>ОК 01</w:t>
            </w:r>
          </w:p>
          <w:p w14:paraId="01ADBFF1" w14:textId="15272D12" w:rsidR="00B32A87" w:rsidRPr="00C324FF" w:rsidRDefault="00C40010" w:rsidP="00C324FF">
            <w:pPr>
              <w:suppressAutoHyphens/>
              <w:spacing w:after="0"/>
              <w:jc w:val="center"/>
              <w:rPr>
                <w:rFonts w:ascii="Times New Roman" w:hAnsi="Times New Roman"/>
                <w:sz w:val="24"/>
                <w:szCs w:val="24"/>
              </w:rPr>
            </w:pPr>
            <w:r w:rsidRPr="00C324FF">
              <w:rPr>
                <w:rFonts w:ascii="Times New Roman" w:hAnsi="Times New Roman"/>
                <w:sz w:val="24"/>
                <w:szCs w:val="24"/>
              </w:rPr>
              <w:t>ОК 02</w:t>
            </w:r>
          </w:p>
          <w:p w14:paraId="01A92FE9" w14:textId="02035BCE" w:rsidR="00B32A87" w:rsidRPr="00C324FF" w:rsidRDefault="00C40010" w:rsidP="00C324FF">
            <w:pPr>
              <w:suppressAutoHyphens/>
              <w:spacing w:after="0"/>
              <w:jc w:val="center"/>
              <w:rPr>
                <w:rFonts w:ascii="Times New Roman" w:hAnsi="Times New Roman"/>
                <w:sz w:val="24"/>
                <w:szCs w:val="24"/>
              </w:rPr>
            </w:pPr>
            <w:r w:rsidRPr="00C324FF">
              <w:rPr>
                <w:rFonts w:ascii="Times New Roman" w:hAnsi="Times New Roman"/>
                <w:sz w:val="24"/>
                <w:szCs w:val="24"/>
              </w:rPr>
              <w:t>ОК 04</w:t>
            </w:r>
          </w:p>
          <w:p w14:paraId="529FA954" w14:textId="30332CA5" w:rsidR="00B32A87" w:rsidRPr="00C324FF" w:rsidRDefault="00C40010" w:rsidP="00C324FF">
            <w:pPr>
              <w:suppressAutoHyphens/>
              <w:spacing w:after="0"/>
              <w:jc w:val="center"/>
              <w:rPr>
                <w:rFonts w:ascii="Times New Roman" w:hAnsi="Times New Roman"/>
                <w:sz w:val="24"/>
                <w:szCs w:val="24"/>
              </w:rPr>
            </w:pPr>
            <w:r w:rsidRPr="00C324FF">
              <w:rPr>
                <w:rFonts w:ascii="Times New Roman" w:hAnsi="Times New Roman"/>
                <w:sz w:val="24"/>
                <w:szCs w:val="24"/>
              </w:rPr>
              <w:t>ОК 09</w:t>
            </w:r>
          </w:p>
          <w:p w14:paraId="522FE861" w14:textId="77777777" w:rsidR="00B32A87" w:rsidRPr="00C324FF" w:rsidRDefault="00B32A87" w:rsidP="00C324F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C324FF">
              <w:rPr>
                <w:rFonts w:ascii="Times New Roman" w:hAnsi="Times New Roman"/>
                <w:sz w:val="24"/>
                <w:szCs w:val="24"/>
              </w:rPr>
              <w:t>ПК 1.2 ПК 2.3</w:t>
            </w:r>
          </w:p>
          <w:p w14:paraId="12F2BB6A" w14:textId="77777777" w:rsidR="00B32A87" w:rsidRPr="00C324FF" w:rsidRDefault="00B32A87" w:rsidP="00C324F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C324FF">
              <w:rPr>
                <w:rFonts w:ascii="Times New Roman" w:hAnsi="Times New Roman"/>
                <w:sz w:val="24"/>
                <w:szCs w:val="24"/>
              </w:rPr>
              <w:t>ПК 3.1</w:t>
            </w:r>
          </w:p>
          <w:p w14:paraId="050C93C0" w14:textId="77777777" w:rsidR="00B32A87" w:rsidRPr="00C324FF" w:rsidRDefault="00B32A87" w:rsidP="00C324F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C324FF">
              <w:rPr>
                <w:rFonts w:ascii="Times New Roman" w:hAnsi="Times New Roman"/>
                <w:sz w:val="24"/>
                <w:szCs w:val="24"/>
              </w:rPr>
              <w:t>ПК 3.2.</w:t>
            </w:r>
          </w:p>
          <w:p w14:paraId="4E8CCFBE" w14:textId="77777777" w:rsidR="00B32A87" w:rsidRPr="00C324FF" w:rsidRDefault="00B32A87" w:rsidP="00C324FF">
            <w:pPr>
              <w:suppressAutoHyphens/>
              <w:spacing w:after="0"/>
              <w:jc w:val="center"/>
              <w:rPr>
                <w:rFonts w:ascii="Times New Roman" w:hAnsi="Times New Roman"/>
                <w:sz w:val="24"/>
                <w:szCs w:val="24"/>
              </w:rPr>
            </w:pPr>
          </w:p>
        </w:tc>
        <w:tc>
          <w:tcPr>
            <w:tcW w:w="3544" w:type="dxa"/>
          </w:tcPr>
          <w:p w14:paraId="0B0A7F33" w14:textId="77777777" w:rsidR="00B32A87" w:rsidRPr="00C324FF" w:rsidRDefault="00B32A87" w:rsidP="00C324FF">
            <w:pPr>
              <w:suppressAutoHyphens/>
              <w:spacing w:after="0"/>
              <w:ind w:firstLine="254"/>
              <w:rPr>
                <w:rFonts w:ascii="Times New Roman" w:hAnsi="Times New Roman"/>
                <w:sz w:val="24"/>
                <w:szCs w:val="24"/>
              </w:rPr>
            </w:pPr>
            <w:r w:rsidRPr="00C324FF">
              <w:rPr>
                <w:rFonts w:ascii="Times New Roman" w:hAnsi="Times New Roman"/>
                <w:sz w:val="24"/>
                <w:szCs w:val="24"/>
              </w:rPr>
              <w:t>использовать основные законы и</w:t>
            </w:r>
            <w:r w:rsidR="005071EA" w:rsidRPr="00C324FF">
              <w:rPr>
                <w:rFonts w:ascii="Times New Roman" w:hAnsi="Times New Roman"/>
                <w:sz w:val="24"/>
                <w:szCs w:val="24"/>
              </w:rPr>
              <w:t xml:space="preserve"> </w:t>
            </w:r>
            <w:r w:rsidRPr="00C324FF">
              <w:rPr>
                <w:rFonts w:ascii="Times New Roman" w:hAnsi="Times New Roman"/>
                <w:sz w:val="24"/>
                <w:szCs w:val="24"/>
              </w:rPr>
              <w:t>принципы теоретической электротехники в профессиональной деятельности;</w:t>
            </w:r>
          </w:p>
          <w:p w14:paraId="2CBE6C78" w14:textId="77777777" w:rsidR="00B32A87" w:rsidRPr="00C324FF" w:rsidRDefault="00B32A87" w:rsidP="00C324FF">
            <w:pPr>
              <w:suppressAutoHyphens/>
              <w:spacing w:after="0"/>
              <w:ind w:firstLine="254"/>
              <w:rPr>
                <w:rFonts w:ascii="Times New Roman" w:hAnsi="Times New Roman"/>
                <w:sz w:val="24"/>
                <w:szCs w:val="24"/>
              </w:rPr>
            </w:pPr>
            <w:r w:rsidRPr="00C324FF">
              <w:rPr>
                <w:rFonts w:ascii="Times New Roman" w:hAnsi="Times New Roman"/>
                <w:sz w:val="24"/>
                <w:szCs w:val="24"/>
              </w:rPr>
              <w:t>читать принципиальные, электрические и монтажные схемы;</w:t>
            </w:r>
          </w:p>
          <w:p w14:paraId="20540020" w14:textId="77777777" w:rsidR="00B32A87" w:rsidRPr="00C324FF" w:rsidRDefault="00B32A87" w:rsidP="00C324FF">
            <w:pPr>
              <w:suppressAutoHyphens/>
              <w:spacing w:after="0"/>
              <w:ind w:firstLine="254"/>
              <w:rPr>
                <w:rFonts w:ascii="Times New Roman" w:hAnsi="Times New Roman"/>
                <w:sz w:val="24"/>
                <w:szCs w:val="24"/>
              </w:rPr>
            </w:pPr>
            <w:r w:rsidRPr="00C324FF">
              <w:rPr>
                <w:rFonts w:ascii="Times New Roman" w:hAnsi="Times New Roman"/>
                <w:sz w:val="24"/>
                <w:szCs w:val="24"/>
              </w:rPr>
              <w:t>рассчитывать параметры электрических, магнитных цепей;</w:t>
            </w:r>
          </w:p>
          <w:p w14:paraId="51959EDF" w14:textId="77777777" w:rsidR="00B32A87" w:rsidRPr="00C324FF" w:rsidRDefault="00B32A87" w:rsidP="00C324FF">
            <w:pPr>
              <w:suppressAutoHyphens/>
              <w:spacing w:after="0"/>
              <w:ind w:firstLine="254"/>
              <w:rPr>
                <w:rFonts w:ascii="Times New Roman" w:hAnsi="Times New Roman"/>
                <w:sz w:val="24"/>
                <w:szCs w:val="24"/>
              </w:rPr>
            </w:pPr>
            <w:r w:rsidRPr="00C324FF">
              <w:rPr>
                <w:rFonts w:ascii="Times New Roman" w:hAnsi="Times New Roman"/>
                <w:sz w:val="24"/>
                <w:szCs w:val="24"/>
              </w:rPr>
              <w:t>пользоваться электроизмерительными приборами и приспособлениями;</w:t>
            </w:r>
          </w:p>
          <w:p w14:paraId="73FCA348" w14:textId="77777777" w:rsidR="00B32A87" w:rsidRPr="00C324FF" w:rsidRDefault="00B32A87" w:rsidP="00C324FF">
            <w:pPr>
              <w:suppressAutoHyphens/>
              <w:spacing w:after="0"/>
              <w:ind w:firstLine="254"/>
              <w:rPr>
                <w:rFonts w:ascii="Times New Roman" w:hAnsi="Times New Roman"/>
                <w:sz w:val="24"/>
                <w:szCs w:val="24"/>
              </w:rPr>
            </w:pPr>
            <w:r w:rsidRPr="00C324FF">
              <w:rPr>
                <w:rFonts w:ascii="Times New Roman" w:hAnsi="Times New Roman"/>
                <w:sz w:val="24"/>
                <w:szCs w:val="24"/>
              </w:rPr>
              <w:t>подбирать устройства, электрические приборы и оборудование с определенными параметрами и</w:t>
            </w:r>
          </w:p>
          <w:p w14:paraId="3E10EBEE" w14:textId="77777777" w:rsidR="00B32A87" w:rsidRPr="00C324FF" w:rsidRDefault="00B32A87" w:rsidP="00C324FF">
            <w:pPr>
              <w:suppressAutoHyphens/>
              <w:spacing w:after="0"/>
              <w:ind w:firstLine="254"/>
              <w:rPr>
                <w:rFonts w:ascii="Times New Roman" w:hAnsi="Times New Roman"/>
                <w:sz w:val="24"/>
                <w:szCs w:val="24"/>
              </w:rPr>
            </w:pPr>
            <w:r w:rsidRPr="00C324FF">
              <w:rPr>
                <w:rFonts w:ascii="Times New Roman" w:hAnsi="Times New Roman"/>
                <w:sz w:val="24"/>
                <w:szCs w:val="24"/>
              </w:rPr>
              <w:t>характеристиками;</w:t>
            </w:r>
          </w:p>
          <w:p w14:paraId="2A37DD28" w14:textId="77777777" w:rsidR="00B32A87" w:rsidRPr="00C324FF" w:rsidRDefault="005071EA" w:rsidP="00C324FF">
            <w:pPr>
              <w:suppressAutoHyphens/>
              <w:spacing w:after="0"/>
              <w:ind w:firstLine="254"/>
              <w:rPr>
                <w:rFonts w:ascii="Times New Roman" w:hAnsi="Times New Roman"/>
                <w:sz w:val="24"/>
                <w:szCs w:val="24"/>
              </w:rPr>
            </w:pPr>
            <w:r w:rsidRPr="00C324FF">
              <w:rPr>
                <w:rFonts w:ascii="Times New Roman" w:hAnsi="Times New Roman"/>
                <w:sz w:val="24"/>
                <w:szCs w:val="24"/>
              </w:rPr>
              <w:t>собирать электрические схемы</w:t>
            </w:r>
          </w:p>
        </w:tc>
        <w:tc>
          <w:tcPr>
            <w:tcW w:w="4678" w:type="dxa"/>
          </w:tcPr>
          <w:p w14:paraId="3C2C1D40" w14:textId="77777777" w:rsidR="00B32A87" w:rsidRPr="00C324FF" w:rsidRDefault="00B32A87" w:rsidP="00C324FF">
            <w:pPr>
              <w:suppressAutoHyphens/>
              <w:spacing w:after="0"/>
              <w:ind w:firstLine="176"/>
              <w:rPr>
                <w:rFonts w:ascii="Times New Roman" w:hAnsi="Times New Roman"/>
                <w:sz w:val="24"/>
                <w:szCs w:val="24"/>
              </w:rPr>
            </w:pPr>
            <w:r w:rsidRPr="00C324FF">
              <w:rPr>
                <w:rFonts w:ascii="Times New Roman" w:hAnsi="Times New Roman"/>
                <w:sz w:val="24"/>
                <w:szCs w:val="24"/>
              </w:rPr>
              <w:t>способов получения, передачи и использования электрической энергии;</w:t>
            </w:r>
          </w:p>
          <w:p w14:paraId="036AF24D" w14:textId="77777777" w:rsidR="00B32A87" w:rsidRPr="00C324FF" w:rsidRDefault="00B32A87" w:rsidP="00C324FF">
            <w:pPr>
              <w:suppressAutoHyphens/>
              <w:spacing w:after="0"/>
              <w:ind w:firstLine="176"/>
              <w:rPr>
                <w:rFonts w:ascii="Times New Roman" w:hAnsi="Times New Roman"/>
                <w:sz w:val="24"/>
                <w:szCs w:val="24"/>
              </w:rPr>
            </w:pPr>
            <w:r w:rsidRPr="00C324FF">
              <w:rPr>
                <w:rFonts w:ascii="Times New Roman" w:hAnsi="Times New Roman"/>
                <w:sz w:val="24"/>
                <w:szCs w:val="24"/>
              </w:rPr>
              <w:t>электротехнической терминологии;</w:t>
            </w:r>
          </w:p>
          <w:p w14:paraId="38DE237A" w14:textId="77777777" w:rsidR="00B32A87" w:rsidRPr="00C324FF" w:rsidRDefault="00B32A87" w:rsidP="00C324FF">
            <w:pPr>
              <w:suppressAutoHyphens/>
              <w:spacing w:after="0"/>
              <w:ind w:firstLine="176"/>
              <w:rPr>
                <w:rFonts w:ascii="Times New Roman" w:hAnsi="Times New Roman"/>
                <w:sz w:val="24"/>
                <w:szCs w:val="24"/>
              </w:rPr>
            </w:pPr>
            <w:r w:rsidRPr="00C324FF">
              <w:rPr>
                <w:rFonts w:ascii="Times New Roman" w:hAnsi="Times New Roman"/>
                <w:sz w:val="24"/>
                <w:szCs w:val="24"/>
              </w:rPr>
              <w:t>основных законов электротехники;</w:t>
            </w:r>
          </w:p>
          <w:p w14:paraId="3D03DF4E" w14:textId="77777777" w:rsidR="00B32A87" w:rsidRPr="00C324FF" w:rsidRDefault="00B32A87" w:rsidP="00C324FF">
            <w:pPr>
              <w:suppressAutoHyphens/>
              <w:spacing w:after="0"/>
              <w:ind w:firstLine="176"/>
              <w:rPr>
                <w:rFonts w:ascii="Times New Roman" w:hAnsi="Times New Roman"/>
                <w:sz w:val="24"/>
                <w:szCs w:val="24"/>
              </w:rPr>
            </w:pPr>
            <w:r w:rsidRPr="00C324FF">
              <w:rPr>
                <w:rFonts w:ascii="Times New Roman" w:hAnsi="Times New Roman"/>
                <w:sz w:val="24"/>
                <w:szCs w:val="24"/>
              </w:rPr>
              <w:t>характеристик и параметров электрических и магнитных полей;</w:t>
            </w:r>
          </w:p>
          <w:p w14:paraId="589A80F6" w14:textId="77777777" w:rsidR="00B32A87" w:rsidRPr="00C324FF" w:rsidRDefault="00B32A87" w:rsidP="00C324FF">
            <w:pPr>
              <w:suppressAutoHyphens/>
              <w:spacing w:after="0"/>
              <w:ind w:firstLine="176"/>
              <w:rPr>
                <w:rFonts w:ascii="Times New Roman" w:hAnsi="Times New Roman"/>
                <w:sz w:val="24"/>
                <w:szCs w:val="24"/>
              </w:rPr>
            </w:pPr>
            <w:r w:rsidRPr="00C324FF">
              <w:rPr>
                <w:rFonts w:ascii="Times New Roman" w:hAnsi="Times New Roman"/>
                <w:sz w:val="24"/>
                <w:szCs w:val="24"/>
              </w:rPr>
              <w:t>свойств проводников, электроизоляционных и магнитных материалов;</w:t>
            </w:r>
          </w:p>
          <w:p w14:paraId="3A523E1A" w14:textId="77777777" w:rsidR="00B32A87" w:rsidRPr="00C324FF" w:rsidRDefault="00B32A87" w:rsidP="00C324FF">
            <w:pPr>
              <w:suppressAutoHyphens/>
              <w:spacing w:after="0"/>
              <w:ind w:firstLine="176"/>
              <w:rPr>
                <w:rFonts w:ascii="Times New Roman" w:hAnsi="Times New Roman"/>
                <w:sz w:val="24"/>
                <w:szCs w:val="24"/>
              </w:rPr>
            </w:pPr>
            <w:r w:rsidRPr="00C324FF">
              <w:rPr>
                <w:rFonts w:ascii="Times New Roman" w:hAnsi="Times New Roman"/>
                <w:sz w:val="24"/>
                <w:szCs w:val="24"/>
              </w:rPr>
              <w:t>основ теории электрических машин,</w:t>
            </w:r>
          </w:p>
          <w:p w14:paraId="00253208" w14:textId="77777777" w:rsidR="00B32A87" w:rsidRPr="00C324FF" w:rsidRDefault="00B32A87" w:rsidP="00C324FF">
            <w:pPr>
              <w:suppressAutoHyphens/>
              <w:spacing w:after="0"/>
              <w:ind w:firstLine="176"/>
              <w:rPr>
                <w:rFonts w:ascii="Times New Roman" w:hAnsi="Times New Roman"/>
                <w:sz w:val="24"/>
                <w:szCs w:val="24"/>
              </w:rPr>
            </w:pPr>
            <w:r w:rsidRPr="00C324FF">
              <w:rPr>
                <w:rFonts w:ascii="Times New Roman" w:hAnsi="Times New Roman"/>
                <w:sz w:val="24"/>
                <w:szCs w:val="24"/>
              </w:rPr>
              <w:t>принципов работы типовых электрических устройств;</w:t>
            </w:r>
          </w:p>
          <w:p w14:paraId="2DFD146E" w14:textId="77777777" w:rsidR="00B32A87" w:rsidRPr="00C324FF" w:rsidRDefault="00B32A87" w:rsidP="00C324FF">
            <w:pPr>
              <w:suppressAutoHyphens/>
              <w:spacing w:after="0"/>
              <w:ind w:firstLine="176"/>
              <w:rPr>
                <w:rFonts w:ascii="Times New Roman" w:hAnsi="Times New Roman"/>
                <w:sz w:val="24"/>
                <w:szCs w:val="24"/>
              </w:rPr>
            </w:pPr>
            <w:r w:rsidRPr="00C324FF">
              <w:rPr>
                <w:rFonts w:ascii="Times New Roman" w:hAnsi="Times New Roman"/>
                <w:sz w:val="24"/>
                <w:szCs w:val="24"/>
              </w:rPr>
              <w:t>методов расчета и измерений основных</w:t>
            </w:r>
          </w:p>
          <w:p w14:paraId="61058A4A" w14:textId="77777777" w:rsidR="00B32A87" w:rsidRPr="00C324FF" w:rsidRDefault="00B32A87" w:rsidP="00C324FF">
            <w:pPr>
              <w:suppressAutoHyphens/>
              <w:spacing w:after="0"/>
              <w:rPr>
                <w:rFonts w:ascii="Times New Roman" w:hAnsi="Times New Roman"/>
                <w:sz w:val="24"/>
                <w:szCs w:val="24"/>
              </w:rPr>
            </w:pPr>
            <w:r w:rsidRPr="00C324FF">
              <w:rPr>
                <w:rFonts w:ascii="Times New Roman" w:hAnsi="Times New Roman"/>
                <w:sz w:val="24"/>
                <w:szCs w:val="24"/>
              </w:rPr>
              <w:t>параметров электрических, магнитных</w:t>
            </w:r>
          </w:p>
          <w:p w14:paraId="2C97284D" w14:textId="77777777" w:rsidR="00B32A87" w:rsidRPr="00C324FF" w:rsidRDefault="00B32A87" w:rsidP="00C324FF">
            <w:pPr>
              <w:suppressAutoHyphens/>
              <w:spacing w:after="0"/>
              <w:rPr>
                <w:rFonts w:ascii="Times New Roman" w:hAnsi="Times New Roman"/>
                <w:sz w:val="24"/>
                <w:szCs w:val="24"/>
              </w:rPr>
            </w:pPr>
            <w:r w:rsidRPr="00C324FF">
              <w:rPr>
                <w:rFonts w:ascii="Times New Roman" w:hAnsi="Times New Roman"/>
                <w:sz w:val="24"/>
                <w:szCs w:val="24"/>
              </w:rPr>
              <w:t>цепей;</w:t>
            </w:r>
          </w:p>
          <w:p w14:paraId="3DF1EFA2" w14:textId="77777777" w:rsidR="00B32A87" w:rsidRPr="00C324FF" w:rsidRDefault="00B32A87" w:rsidP="00C324FF">
            <w:pPr>
              <w:suppressAutoHyphens/>
              <w:spacing w:after="0"/>
              <w:ind w:firstLine="176"/>
              <w:rPr>
                <w:rFonts w:ascii="Times New Roman" w:hAnsi="Times New Roman"/>
                <w:sz w:val="24"/>
                <w:szCs w:val="24"/>
              </w:rPr>
            </w:pPr>
            <w:r w:rsidRPr="00C324FF">
              <w:rPr>
                <w:rFonts w:ascii="Times New Roman" w:hAnsi="Times New Roman"/>
                <w:sz w:val="24"/>
                <w:szCs w:val="24"/>
              </w:rPr>
              <w:t>принципов действия, устройств, основных характеристик электротехнических устройств и приборов;</w:t>
            </w:r>
          </w:p>
          <w:p w14:paraId="0582F5A5" w14:textId="77777777" w:rsidR="00B32A87" w:rsidRPr="00C324FF" w:rsidRDefault="00B32A87" w:rsidP="00C324FF">
            <w:pPr>
              <w:suppressAutoHyphens/>
              <w:spacing w:after="0"/>
              <w:ind w:firstLine="176"/>
              <w:rPr>
                <w:rFonts w:ascii="Times New Roman" w:hAnsi="Times New Roman"/>
                <w:sz w:val="24"/>
                <w:szCs w:val="24"/>
              </w:rPr>
            </w:pPr>
            <w:r w:rsidRPr="00C324FF">
              <w:rPr>
                <w:rFonts w:ascii="Times New Roman" w:hAnsi="Times New Roman"/>
                <w:sz w:val="24"/>
                <w:szCs w:val="24"/>
              </w:rPr>
              <w:t>составления</w:t>
            </w:r>
            <w:r w:rsidR="005071EA" w:rsidRPr="00C324FF">
              <w:rPr>
                <w:rFonts w:ascii="Times New Roman" w:hAnsi="Times New Roman"/>
                <w:sz w:val="24"/>
                <w:szCs w:val="24"/>
              </w:rPr>
              <w:t xml:space="preserve"> электрических цепей</w:t>
            </w:r>
          </w:p>
        </w:tc>
      </w:tr>
    </w:tbl>
    <w:p w14:paraId="50C55101" w14:textId="77777777" w:rsidR="00B32A87" w:rsidRDefault="00B32A87" w:rsidP="005071EA">
      <w:pPr>
        <w:suppressAutoHyphens/>
        <w:spacing w:after="0" w:line="240" w:lineRule="auto"/>
        <w:jc w:val="center"/>
        <w:rPr>
          <w:rFonts w:ascii="Times New Roman" w:hAnsi="Times New Roman"/>
          <w:b/>
          <w:sz w:val="24"/>
          <w:szCs w:val="24"/>
        </w:rPr>
      </w:pPr>
    </w:p>
    <w:p w14:paraId="3CC16B54" w14:textId="77777777" w:rsidR="00B32A87" w:rsidRPr="003E4B8C" w:rsidRDefault="00B32A87" w:rsidP="005071EA">
      <w:pPr>
        <w:suppressAutoHyphens/>
        <w:spacing w:after="0" w:line="240" w:lineRule="auto"/>
        <w:jc w:val="center"/>
        <w:rPr>
          <w:rFonts w:ascii="Times New Roman" w:hAnsi="Times New Roman"/>
          <w:b/>
          <w:sz w:val="24"/>
          <w:szCs w:val="24"/>
        </w:rPr>
      </w:pPr>
      <w:r w:rsidRPr="003E4B8C">
        <w:rPr>
          <w:rFonts w:ascii="Times New Roman" w:hAnsi="Times New Roman"/>
          <w:b/>
          <w:sz w:val="24"/>
          <w:szCs w:val="24"/>
        </w:rPr>
        <w:t>2. СТРУКТУРА И СОДЕРЖАНИЕ УЧЕБНОЙ ДИСЦИПЛИНЫ</w:t>
      </w:r>
    </w:p>
    <w:p w14:paraId="633F58CB" w14:textId="77777777" w:rsidR="00B32A87" w:rsidRPr="003E4B8C" w:rsidRDefault="00B32A87" w:rsidP="005071EA">
      <w:pPr>
        <w:suppressAutoHyphens/>
        <w:spacing w:after="120" w:line="240" w:lineRule="auto"/>
        <w:ind w:firstLine="709"/>
        <w:rPr>
          <w:rFonts w:ascii="Times New Roman" w:hAnsi="Times New Roman"/>
          <w:b/>
          <w:sz w:val="24"/>
          <w:szCs w:val="24"/>
        </w:rPr>
      </w:pPr>
      <w:r w:rsidRPr="003E4B8C">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B32A87" w:rsidRPr="003E4B8C" w14:paraId="07F959EE" w14:textId="77777777" w:rsidTr="005071EA">
        <w:trPr>
          <w:trHeight w:val="281"/>
        </w:trPr>
        <w:tc>
          <w:tcPr>
            <w:tcW w:w="3685" w:type="pct"/>
            <w:vAlign w:val="center"/>
          </w:tcPr>
          <w:p w14:paraId="103E5770" w14:textId="77777777" w:rsidR="00B32A87" w:rsidRPr="003E4B8C" w:rsidRDefault="00B32A87" w:rsidP="005071EA">
            <w:pPr>
              <w:suppressAutoHyphens/>
              <w:spacing w:after="0"/>
              <w:rPr>
                <w:rFonts w:ascii="Times New Roman" w:hAnsi="Times New Roman"/>
                <w:b/>
              </w:rPr>
            </w:pPr>
            <w:r w:rsidRPr="003E4B8C">
              <w:rPr>
                <w:rFonts w:ascii="Times New Roman" w:hAnsi="Times New Roman"/>
                <w:b/>
              </w:rPr>
              <w:t>Вид учебной работы</w:t>
            </w:r>
          </w:p>
        </w:tc>
        <w:tc>
          <w:tcPr>
            <w:tcW w:w="1315" w:type="pct"/>
            <w:vAlign w:val="center"/>
          </w:tcPr>
          <w:p w14:paraId="42AD288C" w14:textId="77777777" w:rsidR="00B32A87" w:rsidRPr="003E4B8C" w:rsidRDefault="00B32A87" w:rsidP="005071EA">
            <w:pPr>
              <w:suppressAutoHyphens/>
              <w:spacing w:after="0"/>
              <w:rPr>
                <w:rFonts w:ascii="Times New Roman" w:hAnsi="Times New Roman"/>
                <w:b/>
                <w:iCs/>
              </w:rPr>
            </w:pPr>
            <w:r w:rsidRPr="003E4B8C">
              <w:rPr>
                <w:rFonts w:ascii="Times New Roman" w:hAnsi="Times New Roman"/>
                <w:b/>
                <w:iCs/>
              </w:rPr>
              <w:t>Объем в часах</w:t>
            </w:r>
          </w:p>
        </w:tc>
      </w:tr>
      <w:tr w:rsidR="00B32A87" w:rsidRPr="003E4B8C" w14:paraId="1FF94B99" w14:textId="77777777" w:rsidTr="005071EA">
        <w:trPr>
          <w:trHeight w:val="270"/>
        </w:trPr>
        <w:tc>
          <w:tcPr>
            <w:tcW w:w="3685" w:type="pct"/>
            <w:vAlign w:val="center"/>
          </w:tcPr>
          <w:p w14:paraId="03FBB57D" w14:textId="77777777" w:rsidR="00B32A87" w:rsidRPr="003E4B8C" w:rsidRDefault="00B32A87" w:rsidP="005071EA">
            <w:pPr>
              <w:suppressAutoHyphens/>
              <w:spacing w:after="0"/>
              <w:rPr>
                <w:rFonts w:ascii="Times New Roman" w:hAnsi="Times New Roman"/>
                <w:b/>
              </w:rPr>
            </w:pPr>
            <w:r w:rsidRPr="003E4B8C">
              <w:rPr>
                <w:rFonts w:ascii="Times New Roman" w:hAnsi="Times New Roman"/>
                <w:b/>
              </w:rPr>
              <w:t>Объем образовательной программы учебной дисциплины</w:t>
            </w:r>
          </w:p>
        </w:tc>
        <w:tc>
          <w:tcPr>
            <w:tcW w:w="1315" w:type="pct"/>
            <w:vAlign w:val="center"/>
          </w:tcPr>
          <w:p w14:paraId="6A6E2E76" w14:textId="77777777" w:rsidR="00B32A87" w:rsidRPr="003E4B8C" w:rsidRDefault="00B32A87" w:rsidP="005071EA">
            <w:pPr>
              <w:suppressAutoHyphens/>
              <w:spacing w:after="0"/>
              <w:rPr>
                <w:rFonts w:ascii="Times New Roman" w:hAnsi="Times New Roman"/>
                <w:iCs/>
              </w:rPr>
            </w:pPr>
            <w:r>
              <w:rPr>
                <w:rFonts w:ascii="Times New Roman" w:hAnsi="Times New Roman"/>
                <w:iCs/>
              </w:rPr>
              <w:t>36</w:t>
            </w:r>
          </w:p>
        </w:tc>
      </w:tr>
      <w:tr w:rsidR="00B32A87" w:rsidRPr="003E4B8C" w14:paraId="117DC004" w14:textId="77777777" w:rsidTr="005071EA">
        <w:trPr>
          <w:trHeight w:val="375"/>
        </w:trPr>
        <w:tc>
          <w:tcPr>
            <w:tcW w:w="3685" w:type="pct"/>
            <w:shd w:val="clear" w:color="auto" w:fill="auto"/>
            <w:vAlign w:val="center"/>
          </w:tcPr>
          <w:p w14:paraId="39D5E12F" w14:textId="77777777" w:rsidR="00B32A87" w:rsidRPr="003E4B8C" w:rsidRDefault="00B32A87" w:rsidP="005071EA">
            <w:pPr>
              <w:suppressAutoHyphens/>
              <w:spacing w:after="0"/>
              <w:rPr>
                <w:rFonts w:ascii="Times New Roman" w:hAnsi="Times New Roman"/>
                <w:b/>
              </w:rPr>
            </w:pPr>
            <w:r w:rsidRPr="003E4B8C">
              <w:rPr>
                <w:rFonts w:ascii="Times New Roman" w:hAnsi="Times New Roman"/>
                <w:b/>
              </w:rPr>
              <w:t>в т.ч. в форме практической подготовки</w:t>
            </w:r>
          </w:p>
        </w:tc>
        <w:tc>
          <w:tcPr>
            <w:tcW w:w="1315" w:type="pct"/>
            <w:shd w:val="clear" w:color="auto" w:fill="auto"/>
            <w:vAlign w:val="center"/>
          </w:tcPr>
          <w:p w14:paraId="5D2C8F2E" w14:textId="77777777" w:rsidR="00B32A87" w:rsidRPr="003E4B8C" w:rsidRDefault="00B32A87" w:rsidP="005071EA">
            <w:pPr>
              <w:suppressAutoHyphens/>
              <w:spacing w:after="0"/>
              <w:rPr>
                <w:rFonts w:ascii="Times New Roman" w:hAnsi="Times New Roman"/>
                <w:iCs/>
              </w:rPr>
            </w:pPr>
            <w:r>
              <w:rPr>
                <w:rFonts w:ascii="Times New Roman" w:hAnsi="Times New Roman"/>
                <w:iCs/>
              </w:rPr>
              <w:t>24</w:t>
            </w:r>
          </w:p>
        </w:tc>
      </w:tr>
      <w:tr w:rsidR="00B32A87" w:rsidRPr="003E4B8C" w14:paraId="39E2E27B" w14:textId="77777777" w:rsidTr="003E4328">
        <w:trPr>
          <w:trHeight w:val="336"/>
        </w:trPr>
        <w:tc>
          <w:tcPr>
            <w:tcW w:w="5000" w:type="pct"/>
            <w:gridSpan w:val="2"/>
            <w:vAlign w:val="center"/>
          </w:tcPr>
          <w:p w14:paraId="203C06F0" w14:textId="77777777" w:rsidR="00B32A87" w:rsidRPr="003E4B8C" w:rsidRDefault="00B32A87" w:rsidP="005071EA">
            <w:pPr>
              <w:suppressAutoHyphens/>
              <w:spacing w:after="0"/>
              <w:rPr>
                <w:rFonts w:ascii="Times New Roman" w:hAnsi="Times New Roman"/>
                <w:iCs/>
              </w:rPr>
            </w:pPr>
            <w:r w:rsidRPr="003E4B8C">
              <w:rPr>
                <w:rFonts w:ascii="Times New Roman" w:hAnsi="Times New Roman"/>
              </w:rPr>
              <w:lastRenderedPageBreak/>
              <w:t>в т. ч.:</w:t>
            </w:r>
          </w:p>
        </w:tc>
      </w:tr>
      <w:tr w:rsidR="00B32A87" w:rsidRPr="003E4B8C" w14:paraId="6D0B517B" w14:textId="77777777" w:rsidTr="005071EA">
        <w:trPr>
          <w:trHeight w:val="356"/>
        </w:trPr>
        <w:tc>
          <w:tcPr>
            <w:tcW w:w="3685" w:type="pct"/>
            <w:vAlign w:val="center"/>
          </w:tcPr>
          <w:p w14:paraId="5017527D" w14:textId="77777777" w:rsidR="00B32A87" w:rsidRPr="003E4B8C" w:rsidRDefault="00B32A87" w:rsidP="005071EA">
            <w:pPr>
              <w:suppressAutoHyphens/>
              <w:spacing w:after="0"/>
              <w:rPr>
                <w:rFonts w:ascii="Times New Roman" w:hAnsi="Times New Roman"/>
              </w:rPr>
            </w:pPr>
            <w:r w:rsidRPr="003E4B8C">
              <w:rPr>
                <w:rFonts w:ascii="Times New Roman" w:hAnsi="Times New Roman"/>
              </w:rPr>
              <w:t>теоретическое обучение</w:t>
            </w:r>
          </w:p>
        </w:tc>
        <w:tc>
          <w:tcPr>
            <w:tcW w:w="1315" w:type="pct"/>
            <w:vAlign w:val="center"/>
          </w:tcPr>
          <w:p w14:paraId="29C45C07" w14:textId="77777777" w:rsidR="00B32A87" w:rsidRPr="003E4B8C" w:rsidRDefault="00B32A87" w:rsidP="005071EA">
            <w:pPr>
              <w:suppressAutoHyphens/>
              <w:spacing w:after="0"/>
              <w:rPr>
                <w:rFonts w:ascii="Times New Roman" w:hAnsi="Times New Roman"/>
                <w:iCs/>
              </w:rPr>
            </w:pPr>
            <w:r>
              <w:rPr>
                <w:rFonts w:ascii="Times New Roman" w:hAnsi="Times New Roman"/>
                <w:iCs/>
              </w:rPr>
              <w:t>11</w:t>
            </w:r>
          </w:p>
        </w:tc>
      </w:tr>
      <w:tr w:rsidR="00B32A87" w:rsidRPr="003E4B8C" w14:paraId="26FA64D3" w14:textId="77777777" w:rsidTr="005071EA">
        <w:trPr>
          <w:trHeight w:val="263"/>
        </w:trPr>
        <w:tc>
          <w:tcPr>
            <w:tcW w:w="3685" w:type="pct"/>
            <w:vAlign w:val="center"/>
          </w:tcPr>
          <w:p w14:paraId="6641CCD3" w14:textId="77777777" w:rsidR="00B32A87" w:rsidRPr="003E4B8C" w:rsidRDefault="00B32A87" w:rsidP="005071EA">
            <w:pPr>
              <w:suppressAutoHyphens/>
              <w:spacing w:after="0"/>
              <w:rPr>
                <w:rFonts w:ascii="Times New Roman" w:hAnsi="Times New Roman"/>
              </w:rPr>
            </w:pPr>
            <w:r w:rsidRPr="003E4B8C">
              <w:rPr>
                <w:rFonts w:ascii="Times New Roman" w:hAnsi="Times New Roman"/>
              </w:rPr>
              <w:t>практические занятия</w:t>
            </w:r>
            <w:r w:rsidRPr="003E4B8C">
              <w:rPr>
                <w:rFonts w:ascii="Times New Roman" w:hAnsi="Times New Roman"/>
                <w:i/>
              </w:rPr>
              <w:t xml:space="preserve"> </w:t>
            </w:r>
            <w:r w:rsidR="00814FAF">
              <w:rPr>
                <w:rFonts w:ascii="Times New Roman" w:hAnsi="Times New Roman"/>
                <w:i/>
              </w:rPr>
              <w:t xml:space="preserve"> </w:t>
            </w:r>
          </w:p>
        </w:tc>
        <w:tc>
          <w:tcPr>
            <w:tcW w:w="1315" w:type="pct"/>
            <w:vAlign w:val="center"/>
          </w:tcPr>
          <w:p w14:paraId="055B9F49" w14:textId="77777777" w:rsidR="00B32A87" w:rsidRPr="003E4B8C" w:rsidRDefault="00B32A87" w:rsidP="005071EA">
            <w:pPr>
              <w:suppressAutoHyphens/>
              <w:spacing w:after="0"/>
              <w:rPr>
                <w:rFonts w:ascii="Times New Roman" w:hAnsi="Times New Roman"/>
                <w:iCs/>
              </w:rPr>
            </w:pPr>
            <w:r>
              <w:rPr>
                <w:rFonts w:ascii="Times New Roman" w:hAnsi="Times New Roman"/>
                <w:iCs/>
              </w:rPr>
              <w:t>24</w:t>
            </w:r>
          </w:p>
        </w:tc>
      </w:tr>
      <w:tr w:rsidR="00B32A87" w:rsidRPr="003E4B8C" w14:paraId="321060B4" w14:textId="77777777" w:rsidTr="003E4328">
        <w:trPr>
          <w:trHeight w:val="267"/>
        </w:trPr>
        <w:tc>
          <w:tcPr>
            <w:tcW w:w="3685" w:type="pct"/>
            <w:vAlign w:val="center"/>
          </w:tcPr>
          <w:p w14:paraId="6EFABA0E" w14:textId="77777777" w:rsidR="00B32A87" w:rsidRPr="003E4B8C" w:rsidRDefault="00B32A87" w:rsidP="005071EA">
            <w:pPr>
              <w:suppressAutoHyphens/>
              <w:spacing w:after="0"/>
              <w:rPr>
                <w:rFonts w:ascii="Times New Roman" w:hAnsi="Times New Roman"/>
                <w:i/>
              </w:rPr>
            </w:pPr>
            <w:r w:rsidRPr="003E4B8C">
              <w:rPr>
                <w:rFonts w:ascii="Times New Roman" w:hAnsi="Times New Roman"/>
                <w:i/>
              </w:rPr>
              <w:t xml:space="preserve">Самостоятельная работа </w:t>
            </w:r>
            <w:r w:rsidRPr="003E4B8C">
              <w:rPr>
                <w:rFonts w:ascii="Times New Roman" w:hAnsi="Times New Roman"/>
                <w:b/>
                <w:i/>
                <w:vertAlign w:val="superscript"/>
              </w:rPr>
              <w:footnoteReference w:id="56"/>
            </w:r>
          </w:p>
        </w:tc>
        <w:tc>
          <w:tcPr>
            <w:tcW w:w="1315" w:type="pct"/>
            <w:vAlign w:val="center"/>
          </w:tcPr>
          <w:p w14:paraId="23C0AF43" w14:textId="77777777" w:rsidR="00B32A87" w:rsidRPr="003E4B8C" w:rsidRDefault="00B32A87" w:rsidP="005071EA">
            <w:pPr>
              <w:suppressAutoHyphens/>
              <w:spacing w:after="0"/>
              <w:rPr>
                <w:rFonts w:ascii="Times New Roman" w:hAnsi="Times New Roman"/>
                <w:iCs/>
              </w:rPr>
            </w:pPr>
            <w:r w:rsidRPr="003E4B8C">
              <w:rPr>
                <w:rFonts w:ascii="Times New Roman" w:hAnsi="Times New Roman"/>
                <w:iCs/>
              </w:rPr>
              <w:t>-</w:t>
            </w:r>
          </w:p>
        </w:tc>
      </w:tr>
      <w:tr w:rsidR="00B32A87" w:rsidRPr="003E4B8C" w14:paraId="331782AB" w14:textId="77777777" w:rsidTr="003E4328">
        <w:trPr>
          <w:trHeight w:val="331"/>
        </w:trPr>
        <w:tc>
          <w:tcPr>
            <w:tcW w:w="3685" w:type="pct"/>
            <w:vAlign w:val="center"/>
          </w:tcPr>
          <w:p w14:paraId="395A982E" w14:textId="77777777" w:rsidR="00B32A87" w:rsidRPr="003E4B8C" w:rsidRDefault="00B32A87" w:rsidP="005071EA">
            <w:pPr>
              <w:suppressAutoHyphens/>
              <w:spacing w:after="0"/>
              <w:rPr>
                <w:rFonts w:ascii="Times New Roman" w:hAnsi="Times New Roman"/>
                <w:i/>
              </w:rPr>
            </w:pPr>
            <w:r w:rsidRPr="003E4B8C">
              <w:rPr>
                <w:rFonts w:ascii="Times New Roman" w:hAnsi="Times New Roman"/>
                <w:b/>
                <w:iCs/>
              </w:rPr>
              <w:t>Промежуточная аттестация</w:t>
            </w:r>
          </w:p>
        </w:tc>
        <w:tc>
          <w:tcPr>
            <w:tcW w:w="1315" w:type="pct"/>
            <w:vAlign w:val="center"/>
          </w:tcPr>
          <w:p w14:paraId="638CFECA" w14:textId="77777777" w:rsidR="00B32A87" w:rsidRPr="003E4B8C" w:rsidRDefault="00B32A87" w:rsidP="005071EA">
            <w:pPr>
              <w:suppressAutoHyphens/>
              <w:spacing w:after="0"/>
              <w:rPr>
                <w:rFonts w:ascii="Times New Roman" w:hAnsi="Times New Roman"/>
                <w:iCs/>
              </w:rPr>
            </w:pPr>
            <w:r>
              <w:rPr>
                <w:rFonts w:ascii="Times New Roman" w:hAnsi="Times New Roman"/>
                <w:iCs/>
              </w:rPr>
              <w:t>1</w:t>
            </w:r>
          </w:p>
        </w:tc>
      </w:tr>
    </w:tbl>
    <w:p w14:paraId="258DAAA9" w14:textId="77777777" w:rsidR="00B32A87" w:rsidRPr="003E4B8C" w:rsidRDefault="00B32A87" w:rsidP="00B32A87">
      <w:pPr>
        <w:rPr>
          <w:rFonts w:ascii="Times New Roman" w:hAnsi="Times New Roman"/>
          <w:b/>
          <w:i/>
        </w:rPr>
        <w:sectPr w:rsidR="00B32A87" w:rsidRPr="003E4B8C" w:rsidSect="003E4328">
          <w:pgSz w:w="11906" w:h="16838"/>
          <w:pgMar w:top="1134" w:right="850" w:bottom="284" w:left="1701" w:header="708" w:footer="708" w:gutter="0"/>
          <w:cols w:space="720"/>
          <w:docGrid w:linePitch="299"/>
        </w:sectPr>
      </w:pPr>
    </w:p>
    <w:p w14:paraId="46D8DD67" w14:textId="77777777" w:rsidR="00B32A87" w:rsidRPr="003E4B8C" w:rsidRDefault="00B32A87" w:rsidP="00B32A87">
      <w:pPr>
        <w:ind w:firstLine="709"/>
        <w:rPr>
          <w:rFonts w:ascii="Times New Roman" w:hAnsi="Times New Roman"/>
          <w:b/>
          <w:bCs/>
        </w:rPr>
      </w:pPr>
      <w:r w:rsidRPr="003E4B8C">
        <w:rPr>
          <w:rFonts w:ascii="Times New Roman" w:hAnsi="Times New Roman"/>
          <w:b/>
        </w:rPr>
        <w:lastRenderedPageBreak/>
        <w:t xml:space="preserve">2.2. Тематический план и содержание учебной дисциплины </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0"/>
        <w:gridCol w:w="8916"/>
        <w:gridCol w:w="1896"/>
        <w:gridCol w:w="1890"/>
      </w:tblGrid>
      <w:tr w:rsidR="00B32A87" w:rsidRPr="003E4B8C" w14:paraId="4B974BD1" w14:textId="77777777" w:rsidTr="00D4245E">
        <w:trPr>
          <w:trHeight w:val="20"/>
        </w:trPr>
        <w:tc>
          <w:tcPr>
            <w:tcW w:w="800" w:type="pct"/>
            <w:vAlign w:val="center"/>
          </w:tcPr>
          <w:p w14:paraId="08B28141" w14:textId="77777777" w:rsidR="00B32A87" w:rsidRPr="003E4B8C" w:rsidRDefault="00B32A87" w:rsidP="003E4328">
            <w:pPr>
              <w:suppressAutoHyphens/>
              <w:jc w:val="center"/>
              <w:rPr>
                <w:rFonts w:ascii="Times New Roman" w:hAnsi="Times New Roman"/>
                <w:b/>
                <w:bCs/>
              </w:rPr>
            </w:pPr>
            <w:r w:rsidRPr="003E4B8C">
              <w:rPr>
                <w:rFonts w:ascii="Times New Roman" w:hAnsi="Times New Roman"/>
                <w:b/>
                <w:bCs/>
              </w:rPr>
              <w:t>Наименование разделов и тем</w:t>
            </w:r>
          </w:p>
        </w:tc>
        <w:tc>
          <w:tcPr>
            <w:tcW w:w="2948" w:type="pct"/>
            <w:vAlign w:val="center"/>
          </w:tcPr>
          <w:p w14:paraId="43153D01" w14:textId="77777777" w:rsidR="00B32A87" w:rsidRPr="003E4B8C" w:rsidRDefault="00B32A87" w:rsidP="003E4328">
            <w:pPr>
              <w:suppressAutoHyphens/>
              <w:jc w:val="center"/>
              <w:rPr>
                <w:rFonts w:ascii="Times New Roman" w:hAnsi="Times New Roman"/>
                <w:b/>
                <w:bCs/>
              </w:rPr>
            </w:pPr>
            <w:r w:rsidRPr="003E4B8C">
              <w:rPr>
                <w:rFonts w:ascii="Times New Roman" w:hAnsi="Times New Roman"/>
                <w:b/>
                <w:bCs/>
              </w:rPr>
              <w:t>Содержание учебного материала и формы организации деятельности обучающихся</w:t>
            </w:r>
          </w:p>
        </w:tc>
        <w:tc>
          <w:tcPr>
            <w:tcW w:w="627" w:type="pct"/>
            <w:vAlign w:val="center"/>
          </w:tcPr>
          <w:p w14:paraId="20D23784" w14:textId="76F8F25E" w:rsidR="00B32A87" w:rsidRPr="003E4B8C" w:rsidRDefault="00B32A87" w:rsidP="003E4328">
            <w:pPr>
              <w:suppressAutoHyphens/>
              <w:spacing w:after="0" w:line="240" w:lineRule="auto"/>
              <w:jc w:val="center"/>
              <w:rPr>
                <w:rFonts w:ascii="Times New Roman" w:hAnsi="Times New Roman"/>
                <w:b/>
                <w:bCs/>
              </w:rPr>
            </w:pPr>
            <w:r w:rsidRPr="003E4B8C">
              <w:rPr>
                <w:rFonts w:ascii="Times New Roman" w:hAnsi="Times New Roman"/>
                <w:b/>
                <w:bCs/>
              </w:rPr>
              <w:t>Объем, акад. ч</w:t>
            </w:r>
            <w:r w:rsidR="00D4245E">
              <w:rPr>
                <w:rFonts w:ascii="Times New Roman" w:hAnsi="Times New Roman"/>
                <w:b/>
                <w:bCs/>
              </w:rPr>
              <w:t>.</w:t>
            </w:r>
            <w:r w:rsidRPr="003E4B8C">
              <w:rPr>
                <w:rFonts w:ascii="Times New Roman" w:hAnsi="Times New Roman"/>
                <w:b/>
                <w:bCs/>
              </w:rPr>
              <w:t xml:space="preserve"> / в том числе в форме практической подготовки, акад</w:t>
            </w:r>
            <w:r w:rsidR="005071EA">
              <w:rPr>
                <w:rFonts w:ascii="Times New Roman" w:hAnsi="Times New Roman"/>
                <w:b/>
                <w:bCs/>
              </w:rPr>
              <w:t>.</w:t>
            </w:r>
            <w:r w:rsidRPr="003E4B8C">
              <w:rPr>
                <w:rFonts w:ascii="Times New Roman" w:hAnsi="Times New Roman"/>
                <w:b/>
                <w:bCs/>
              </w:rPr>
              <w:t xml:space="preserve"> ч</w:t>
            </w:r>
            <w:r w:rsidR="00D4245E">
              <w:rPr>
                <w:rFonts w:ascii="Times New Roman" w:hAnsi="Times New Roman"/>
                <w:b/>
                <w:bCs/>
              </w:rPr>
              <w:t>.</w:t>
            </w:r>
          </w:p>
        </w:tc>
        <w:tc>
          <w:tcPr>
            <w:tcW w:w="625" w:type="pct"/>
            <w:vAlign w:val="center"/>
          </w:tcPr>
          <w:p w14:paraId="3BA888DD" w14:textId="77777777" w:rsidR="00B32A87" w:rsidRPr="003E4B8C" w:rsidRDefault="00B32A87" w:rsidP="003E4328">
            <w:pPr>
              <w:suppressAutoHyphens/>
              <w:jc w:val="center"/>
              <w:rPr>
                <w:rFonts w:ascii="Times New Roman" w:hAnsi="Times New Roman"/>
                <w:b/>
                <w:bCs/>
              </w:rPr>
            </w:pPr>
            <w:r w:rsidRPr="003E4B8C">
              <w:rPr>
                <w:rFonts w:ascii="Times New Roman" w:hAnsi="Times New Roman"/>
                <w:b/>
                <w:bCs/>
              </w:rPr>
              <w:t>Коды компетенций</w:t>
            </w:r>
            <w:r w:rsidR="005071EA">
              <w:rPr>
                <w:rStyle w:val="ac"/>
                <w:rFonts w:ascii="Times New Roman" w:hAnsi="Times New Roman"/>
                <w:b/>
                <w:bCs/>
              </w:rPr>
              <w:footnoteReference w:id="57"/>
            </w:r>
            <w:r w:rsidRPr="003E4B8C">
              <w:rPr>
                <w:rFonts w:ascii="Times New Roman" w:hAnsi="Times New Roman"/>
                <w:b/>
                <w:bCs/>
              </w:rPr>
              <w:t>, формированию которых способствует элемент программы</w:t>
            </w:r>
          </w:p>
        </w:tc>
      </w:tr>
      <w:tr w:rsidR="00B32A87" w:rsidRPr="003E4B8C" w14:paraId="54969EFC" w14:textId="77777777" w:rsidTr="00D4245E">
        <w:trPr>
          <w:trHeight w:val="371"/>
        </w:trPr>
        <w:tc>
          <w:tcPr>
            <w:tcW w:w="800" w:type="pct"/>
          </w:tcPr>
          <w:p w14:paraId="06448059" w14:textId="77777777" w:rsidR="00B32A87" w:rsidRPr="003E4B8C" w:rsidRDefault="00B32A87" w:rsidP="003E4328">
            <w:pPr>
              <w:spacing w:after="0" w:line="240" w:lineRule="auto"/>
              <w:jc w:val="center"/>
              <w:rPr>
                <w:rFonts w:ascii="Times New Roman" w:hAnsi="Times New Roman"/>
                <w:b/>
                <w:bCs/>
                <w:i/>
                <w:iCs/>
              </w:rPr>
            </w:pPr>
            <w:r w:rsidRPr="003E4B8C">
              <w:rPr>
                <w:rFonts w:ascii="Times New Roman" w:hAnsi="Times New Roman"/>
                <w:b/>
                <w:bCs/>
                <w:i/>
                <w:iCs/>
              </w:rPr>
              <w:t>1</w:t>
            </w:r>
          </w:p>
        </w:tc>
        <w:tc>
          <w:tcPr>
            <w:tcW w:w="2948" w:type="pct"/>
          </w:tcPr>
          <w:p w14:paraId="0CFC8DA2" w14:textId="77777777" w:rsidR="00B32A87" w:rsidRPr="003E4B8C" w:rsidRDefault="00B32A87" w:rsidP="003E4328">
            <w:pPr>
              <w:spacing w:after="0" w:line="240" w:lineRule="auto"/>
              <w:jc w:val="center"/>
              <w:rPr>
                <w:rFonts w:ascii="Times New Roman" w:hAnsi="Times New Roman"/>
                <w:b/>
                <w:bCs/>
                <w:i/>
                <w:iCs/>
              </w:rPr>
            </w:pPr>
            <w:r w:rsidRPr="003E4B8C">
              <w:rPr>
                <w:rFonts w:ascii="Times New Roman" w:hAnsi="Times New Roman"/>
                <w:b/>
                <w:bCs/>
                <w:i/>
                <w:iCs/>
              </w:rPr>
              <w:t>2</w:t>
            </w:r>
          </w:p>
        </w:tc>
        <w:tc>
          <w:tcPr>
            <w:tcW w:w="627" w:type="pct"/>
          </w:tcPr>
          <w:p w14:paraId="4FD23546" w14:textId="77777777" w:rsidR="00B32A87" w:rsidRPr="003E4B8C" w:rsidRDefault="00B32A87" w:rsidP="003E4328">
            <w:pPr>
              <w:spacing w:after="0" w:line="240" w:lineRule="auto"/>
              <w:jc w:val="center"/>
              <w:rPr>
                <w:rFonts w:ascii="Times New Roman" w:hAnsi="Times New Roman"/>
                <w:b/>
                <w:bCs/>
                <w:i/>
                <w:iCs/>
              </w:rPr>
            </w:pPr>
            <w:r w:rsidRPr="003E4B8C">
              <w:rPr>
                <w:rFonts w:ascii="Times New Roman" w:hAnsi="Times New Roman"/>
                <w:b/>
                <w:bCs/>
                <w:i/>
                <w:iCs/>
              </w:rPr>
              <w:t>3</w:t>
            </w:r>
          </w:p>
        </w:tc>
        <w:tc>
          <w:tcPr>
            <w:tcW w:w="625" w:type="pct"/>
          </w:tcPr>
          <w:p w14:paraId="4E52ABD3" w14:textId="77777777" w:rsidR="00B32A87" w:rsidRPr="003E4B8C" w:rsidRDefault="00B32A87" w:rsidP="003E4328">
            <w:pPr>
              <w:spacing w:after="0" w:line="240" w:lineRule="auto"/>
              <w:jc w:val="center"/>
              <w:rPr>
                <w:rFonts w:ascii="Times New Roman" w:hAnsi="Times New Roman"/>
                <w:b/>
                <w:bCs/>
                <w:i/>
                <w:iCs/>
              </w:rPr>
            </w:pPr>
            <w:r w:rsidRPr="003E4B8C">
              <w:rPr>
                <w:rFonts w:ascii="Times New Roman" w:hAnsi="Times New Roman"/>
                <w:b/>
                <w:bCs/>
                <w:i/>
                <w:iCs/>
              </w:rPr>
              <w:t>4</w:t>
            </w:r>
          </w:p>
        </w:tc>
      </w:tr>
      <w:tr w:rsidR="00B32A87" w:rsidRPr="003E4B8C" w14:paraId="019CDF4D" w14:textId="77777777" w:rsidTr="00D4245E">
        <w:trPr>
          <w:trHeight w:val="371"/>
        </w:trPr>
        <w:tc>
          <w:tcPr>
            <w:tcW w:w="3748" w:type="pct"/>
            <w:gridSpan w:val="2"/>
          </w:tcPr>
          <w:p w14:paraId="315E0184" w14:textId="77777777" w:rsidR="00B32A87" w:rsidRPr="003E4B8C" w:rsidRDefault="00B32A87" w:rsidP="003E4328">
            <w:pPr>
              <w:spacing w:after="0" w:line="240" w:lineRule="auto"/>
              <w:rPr>
                <w:rFonts w:ascii="Times New Roman" w:hAnsi="Times New Roman"/>
                <w:b/>
                <w:bCs/>
              </w:rPr>
            </w:pPr>
            <w:r w:rsidRPr="003E4B8C">
              <w:rPr>
                <w:rFonts w:ascii="Times New Roman" w:hAnsi="Times New Roman"/>
                <w:b/>
                <w:bCs/>
              </w:rPr>
              <w:t>Раздел 1</w:t>
            </w:r>
            <w:r>
              <w:rPr>
                <w:rFonts w:ascii="Times New Roman" w:hAnsi="Times New Roman"/>
                <w:b/>
                <w:bCs/>
              </w:rPr>
              <w:t xml:space="preserve"> </w:t>
            </w:r>
            <w:r w:rsidR="005071EA">
              <w:rPr>
                <w:rFonts w:ascii="Times New Roman" w:hAnsi="Times New Roman"/>
                <w:b/>
              </w:rPr>
              <w:t>Электрические и магнитные цепи</w:t>
            </w:r>
          </w:p>
          <w:p w14:paraId="7E6CE1DE" w14:textId="77777777" w:rsidR="00B32A87" w:rsidRPr="003E4B8C" w:rsidRDefault="00B32A87" w:rsidP="003E4328">
            <w:pPr>
              <w:spacing w:after="0" w:line="240" w:lineRule="auto"/>
              <w:rPr>
                <w:rFonts w:ascii="Times New Roman" w:hAnsi="Times New Roman"/>
                <w:b/>
                <w:bCs/>
              </w:rPr>
            </w:pPr>
          </w:p>
        </w:tc>
        <w:tc>
          <w:tcPr>
            <w:tcW w:w="627" w:type="pct"/>
          </w:tcPr>
          <w:p w14:paraId="3221F557" w14:textId="77777777" w:rsidR="00B32A87" w:rsidRPr="003F1424" w:rsidRDefault="00B32A87" w:rsidP="003E4328">
            <w:pPr>
              <w:spacing w:after="0" w:line="240" w:lineRule="auto"/>
              <w:jc w:val="center"/>
              <w:rPr>
                <w:rFonts w:ascii="Times New Roman" w:hAnsi="Times New Roman"/>
                <w:b/>
                <w:i/>
                <w:iCs/>
              </w:rPr>
            </w:pPr>
            <w:r>
              <w:rPr>
                <w:rFonts w:ascii="Times New Roman" w:hAnsi="Times New Roman"/>
                <w:b/>
                <w:i/>
                <w:iCs/>
              </w:rPr>
              <w:t>28/20</w:t>
            </w:r>
          </w:p>
        </w:tc>
        <w:tc>
          <w:tcPr>
            <w:tcW w:w="625" w:type="pct"/>
          </w:tcPr>
          <w:p w14:paraId="5BCDCF77" w14:textId="77777777" w:rsidR="00B32A87" w:rsidRPr="003E4B8C" w:rsidRDefault="00B32A87" w:rsidP="003E4328">
            <w:pPr>
              <w:jc w:val="center"/>
              <w:rPr>
                <w:rFonts w:ascii="Times New Roman" w:hAnsi="Times New Roman"/>
                <w:b/>
                <w:bCs/>
                <w:i/>
                <w:iCs/>
              </w:rPr>
            </w:pPr>
          </w:p>
        </w:tc>
      </w:tr>
      <w:tr w:rsidR="00B32A87" w:rsidRPr="003E4B8C" w14:paraId="2D6D0EE3" w14:textId="77777777" w:rsidTr="00D4245E">
        <w:trPr>
          <w:trHeight w:val="20"/>
        </w:trPr>
        <w:tc>
          <w:tcPr>
            <w:tcW w:w="800" w:type="pct"/>
            <w:vMerge w:val="restart"/>
          </w:tcPr>
          <w:p w14:paraId="7A2F42FE" w14:textId="77777777" w:rsidR="00B32A87" w:rsidRPr="003E4B8C" w:rsidRDefault="00B32A87" w:rsidP="003E4328">
            <w:pPr>
              <w:spacing w:after="0"/>
              <w:rPr>
                <w:rFonts w:ascii="Times New Roman" w:hAnsi="Times New Roman"/>
                <w:b/>
                <w:bCs/>
              </w:rPr>
            </w:pPr>
            <w:r w:rsidRPr="003E4B8C">
              <w:rPr>
                <w:rFonts w:ascii="Times New Roman" w:hAnsi="Times New Roman"/>
                <w:b/>
                <w:bCs/>
              </w:rPr>
              <w:t>Тема 1.</w:t>
            </w:r>
            <w:r>
              <w:rPr>
                <w:rFonts w:ascii="Times New Roman" w:hAnsi="Times New Roman"/>
                <w:b/>
                <w:bCs/>
              </w:rPr>
              <w:t>1</w:t>
            </w:r>
          </w:p>
          <w:p w14:paraId="022A090F" w14:textId="77777777" w:rsidR="00B32A87" w:rsidRPr="003E4B8C" w:rsidRDefault="00B32A87" w:rsidP="003E4328">
            <w:pPr>
              <w:spacing w:after="0"/>
              <w:rPr>
                <w:rFonts w:ascii="Times New Roman" w:hAnsi="Times New Roman"/>
                <w:b/>
                <w:bCs/>
              </w:rPr>
            </w:pPr>
            <w:r w:rsidRPr="00D561BE">
              <w:rPr>
                <w:rFonts w:ascii="Times New Roman" w:hAnsi="Times New Roman"/>
                <w:b/>
              </w:rPr>
              <w:t>Элек</w:t>
            </w:r>
            <w:r w:rsidR="005071EA">
              <w:rPr>
                <w:rFonts w:ascii="Times New Roman" w:hAnsi="Times New Roman"/>
                <w:b/>
              </w:rPr>
              <w:t>трические цепи постоянного тока</w:t>
            </w:r>
          </w:p>
        </w:tc>
        <w:tc>
          <w:tcPr>
            <w:tcW w:w="2948" w:type="pct"/>
          </w:tcPr>
          <w:p w14:paraId="21AA29FE" w14:textId="77777777" w:rsidR="00B32A87" w:rsidRPr="00347F79" w:rsidRDefault="00B32A87" w:rsidP="003E4328">
            <w:pPr>
              <w:spacing w:after="0" w:line="240" w:lineRule="auto"/>
              <w:rPr>
                <w:rFonts w:ascii="Times New Roman" w:hAnsi="Times New Roman"/>
                <w:b/>
                <w:bCs/>
                <w:sz w:val="20"/>
                <w:szCs w:val="20"/>
              </w:rPr>
            </w:pPr>
            <w:r w:rsidRPr="00347F79">
              <w:rPr>
                <w:rFonts w:ascii="Times New Roman" w:hAnsi="Times New Roman"/>
                <w:b/>
                <w:bCs/>
                <w:sz w:val="20"/>
                <w:szCs w:val="20"/>
              </w:rPr>
              <w:t>Содержание учебного материала</w:t>
            </w:r>
          </w:p>
        </w:tc>
        <w:tc>
          <w:tcPr>
            <w:tcW w:w="627" w:type="pct"/>
            <w:vAlign w:val="center"/>
          </w:tcPr>
          <w:p w14:paraId="1819A8D4" w14:textId="77777777" w:rsidR="00B32A87" w:rsidRPr="003F1424" w:rsidRDefault="00B32A87" w:rsidP="003E4328">
            <w:pPr>
              <w:suppressAutoHyphens/>
              <w:jc w:val="center"/>
              <w:rPr>
                <w:rFonts w:ascii="Times New Roman" w:hAnsi="Times New Roman"/>
                <w:b/>
                <w:iCs/>
              </w:rPr>
            </w:pPr>
            <w:r>
              <w:rPr>
                <w:rFonts w:ascii="Times New Roman" w:hAnsi="Times New Roman"/>
                <w:b/>
                <w:iCs/>
              </w:rPr>
              <w:t>12/8</w:t>
            </w:r>
          </w:p>
        </w:tc>
        <w:tc>
          <w:tcPr>
            <w:tcW w:w="625" w:type="pct"/>
            <w:vMerge w:val="restart"/>
          </w:tcPr>
          <w:p w14:paraId="2B6E964C" w14:textId="162AA778" w:rsidR="00B32A87" w:rsidRDefault="00C40010" w:rsidP="003E4328">
            <w:pPr>
              <w:suppressAutoHyphens/>
              <w:spacing w:after="0" w:line="240" w:lineRule="auto"/>
              <w:jc w:val="center"/>
              <w:rPr>
                <w:rFonts w:ascii="Times New Roman" w:hAnsi="Times New Roman"/>
                <w:sz w:val="24"/>
                <w:szCs w:val="24"/>
              </w:rPr>
            </w:pPr>
            <w:r>
              <w:rPr>
                <w:rFonts w:ascii="Times New Roman" w:hAnsi="Times New Roman"/>
                <w:sz w:val="24"/>
                <w:szCs w:val="24"/>
              </w:rPr>
              <w:t>ОК 01</w:t>
            </w:r>
          </w:p>
          <w:p w14:paraId="4C88ADD0" w14:textId="52FB972D" w:rsidR="00B32A87" w:rsidRDefault="00C40010" w:rsidP="003E4328">
            <w:pPr>
              <w:suppressAutoHyphens/>
              <w:spacing w:after="0" w:line="240" w:lineRule="auto"/>
              <w:jc w:val="center"/>
              <w:rPr>
                <w:rFonts w:ascii="Times New Roman" w:hAnsi="Times New Roman"/>
                <w:sz w:val="24"/>
                <w:szCs w:val="24"/>
              </w:rPr>
            </w:pPr>
            <w:r>
              <w:rPr>
                <w:rFonts w:ascii="Times New Roman" w:hAnsi="Times New Roman"/>
                <w:sz w:val="24"/>
                <w:szCs w:val="24"/>
              </w:rPr>
              <w:t>ОК 02</w:t>
            </w:r>
          </w:p>
          <w:p w14:paraId="3280D3FD" w14:textId="6D7993E7" w:rsidR="00B32A87" w:rsidRDefault="00C40010" w:rsidP="003E4328">
            <w:pPr>
              <w:suppressAutoHyphens/>
              <w:spacing w:after="0" w:line="240" w:lineRule="auto"/>
              <w:jc w:val="center"/>
              <w:rPr>
                <w:rFonts w:ascii="Times New Roman" w:hAnsi="Times New Roman"/>
                <w:sz w:val="24"/>
                <w:szCs w:val="24"/>
              </w:rPr>
            </w:pPr>
            <w:r>
              <w:rPr>
                <w:rFonts w:ascii="Times New Roman" w:hAnsi="Times New Roman"/>
                <w:sz w:val="24"/>
                <w:szCs w:val="24"/>
              </w:rPr>
              <w:t>ОК 03</w:t>
            </w:r>
          </w:p>
          <w:p w14:paraId="13515912" w14:textId="624E0F8F" w:rsidR="00B32A87" w:rsidRDefault="00C40010" w:rsidP="003E4328">
            <w:pPr>
              <w:suppressAutoHyphens/>
              <w:spacing w:after="0" w:line="240" w:lineRule="auto"/>
              <w:jc w:val="center"/>
              <w:rPr>
                <w:rFonts w:ascii="Times New Roman" w:hAnsi="Times New Roman"/>
                <w:sz w:val="24"/>
                <w:szCs w:val="24"/>
              </w:rPr>
            </w:pPr>
            <w:r>
              <w:rPr>
                <w:rFonts w:ascii="Times New Roman" w:hAnsi="Times New Roman"/>
                <w:sz w:val="24"/>
                <w:szCs w:val="24"/>
              </w:rPr>
              <w:t>ОК 04</w:t>
            </w:r>
          </w:p>
          <w:p w14:paraId="32D2B7F2" w14:textId="77EA7291" w:rsidR="00B32A87" w:rsidRDefault="00C40010" w:rsidP="003E4328">
            <w:pPr>
              <w:suppressAutoHyphens/>
              <w:spacing w:after="0" w:line="240" w:lineRule="auto"/>
              <w:jc w:val="center"/>
              <w:rPr>
                <w:rFonts w:ascii="Times New Roman" w:hAnsi="Times New Roman"/>
                <w:sz w:val="24"/>
                <w:szCs w:val="24"/>
              </w:rPr>
            </w:pPr>
            <w:r>
              <w:rPr>
                <w:rFonts w:ascii="Times New Roman" w:hAnsi="Times New Roman"/>
                <w:sz w:val="24"/>
                <w:szCs w:val="24"/>
              </w:rPr>
              <w:t>ОК 05</w:t>
            </w:r>
          </w:p>
          <w:p w14:paraId="58E77F6D" w14:textId="77777777" w:rsidR="00B32A87" w:rsidRDefault="00B32A87" w:rsidP="003E432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ПК 1.1</w:t>
            </w:r>
          </w:p>
          <w:p w14:paraId="4410617F" w14:textId="77777777" w:rsidR="00B32A87" w:rsidRDefault="00B32A87" w:rsidP="003E432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 xml:space="preserve">ПК 1.2 </w:t>
            </w:r>
          </w:p>
          <w:p w14:paraId="43792A5D" w14:textId="77777777" w:rsidR="00B32A87" w:rsidRDefault="00B32A87" w:rsidP="003E432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ПК 2.1</w:t>
            </w:r>
          </w:p>
          <w:p w14:paraId="1A5B1AD6" w14:textId="77777777" w:rsidR="00B32A87" w:rsidRDefault="00B32A87" w:rsidP="003E432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ПК 3.1</w:t>
            </w:r>
          </w:p>
          <w:p w14:paraId="3421508B" w14:textId="77777777" w:rsidR="00B32A87" w:rsidRPr="00545B70" w:rsidRDefault="00B32A87" w:rsidP="003E432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ПК 3.2.</w:t>
            </w:r>
          </w:p>
          <w:p w14:paraId="7D1BC54D" w14:textId="77777777" w:rsidR="00B32A87" w:rsidRPr="003E4B8C" w:rsidRDefault="00B32A87" w:rsidP="003E4328">
            <w:pPr>
              <w:spacing w:after="0"/>
              <w:jc w:val="center"/>
              <w:rPr>
                <w:rFonts w:ascii="Times New Roman" w:hAnsi="Times New Roman"/>
                <w:b/>
                <w:i/>
              </w:rPr>
            </w:pPr>
          </w:p>
        </w:tc>
      </w:tr>
      <w:tr w:rsidR="00B32A87" w:rsidRPr="003E4B8C" w14:paraId="2B0B6938" w14:textId="77777777" w:rsidTr="00D4245E">
        <w:trPr>
          <w:trHeight w:val="20"/>
        </w:trPr>
        <w:tc>
          <w:tcPr>
            <w:tcW w:w="800" w:type="pct"/>
            <w:vMerge/>
          </w:tcPr>
          <w:p w14:paraId="4BE0F44E" w14:textId="77777777" w:rsidR="00B32A87" w:rsidRPr="003E4B8C" w:rsidRDefault="00B32A87" w:rsidP="003E4328">
            <w:pPr>
              <w:rPr>
                <w:rFonts w:ascii="Times New Roman" w:hAnsi="Times New Roman"/>
                <w:b/>
                <w:bCs/>
                <w:i/>
              </w:rPr>
            </w:pPr>
          </w:p>
        </w:tc>
        <w:tc>
          <w:tcPr>
            <w:tcW w:w="2948" w:type="pct"/>
          </w:tcPr>
          <w:p w14:paraId="10092603" w14:textId="77777777" w:rsidR="00B32A87" w:rsidRDefault="00B32A87" w:rsidP="003E4328">
            <w:pPr>
              <w:spacing w:after="0" w:line="240" w:lineRule="auto"/>
              <w:jc w:val="both"/>
              <w:rPr>
                <w:rFonts w:ascii="Times New Roman" w:hAnsi="Times New Roman"/>
              </w:rPr>
            </w:pPr>
            <w:r w:rsidRPr="000F7BA8">
              <w:rPr>
                <w:rFonts w:ascii="Times New Roman" w:hAnsi="Times New Roman"/>
              </w:rPr>
              <w:t>1.Основные понятия и определения теории электрических цепей. Параметры электрических схем и единицы их измерения. Топологические параметры: ветвь, узел, контур. Пассивные и активные элементы. Последовательное, параллельное и смешанное соединения электроприемников. Сборка электрических схем. Источники напряжения и тока, их свойства, характеристики и схемы замещения. Закон Ома. Основные законы электротехники. Простые и сложные цепи. Режимы работы цепей, баланс мощностей. Потенциальная диаграмма.</w:t>
            </w:r>
          </w:p>
          <w:p w14:paraId="4A03F41E" w14:textId="77777777" w:rsidR="00B32A87" w:rsidRPr="00347F79" w:rsidRDefault="00B32A87" w:rsidP="003E4328">
            <w:pPr>
              <w:spacing w:after="0" w:line="240" w:lineRule="auto"/>
              <w:jc w:val="both"/>
              <w:rPr>
                <w:rFonts w:ascii="Times New Roman" w:hAnsi="Times New Roman"/>
                <w:bCs/>
              </w:rPr>
            </w:pPr>
            <w:r w:rsidRPr="000F7BA8">
              <w:rPr>
                <w:rFonts w:ascii="Times New Roman" w:hAnsi="Times New Roman"/>
              </w:rPr>
              <w:t>2.Анализ и расчет линейных цепей постоянного тока. Расчет простых электрических цепей. Методы расчета сложных электрических цепей постоянного тока: метод непосредственного применения законов Кирхгофа, метод контурных токов, метод узловых потенциалов, метод двух узлов, метод суперпозиции (наложения) и метод эквивалентного генератора.</w:t>
            </w:r>
          </w:p>
        </w:tc>
        <w:tc>
          <w:tcPr>
            <w:tcW w:w="627" w:type="pct"/>
            <w:vAlign w:val="center"/>
          </w:tcPr>
          <w:p w14:paraId="14B8F120" w14:textId="77777777" w:rsidR="00B32A87" w:rsidRPr="00301598" w:rsidRDefault="00B32A87" w:rsidP="003E4328">
            <w:pPr>
              <w:suppressAutoHyphens/>
              <w:jc w:val="center"/>
              <w:rPr>
                <w:rFonts w:ascii="Times New Roman" w:hAnsi="Times New Roman"/>
                <w:bCs/>
                <w:iCs/>
              </w:rPr>
            </w:pPr>
            <w:r>
              <w:rPr>
                <w:rFonts w:ascii="Times New Roman" w:hAnsi="Times New Roman"/>
                <w:bCs/>
                <w:iCs/>
              </w:rPr>
              <w:t>4</w:t>
            </w:r>
          </w:p>
        </w:tc>
        <w:tc>
          <w:tcPr>
            <w:tcW w:w="625" w:type="pct"/>
            <w:vMerge/>
          </w:tcPr>
          <w:p w14:paraId="16072461" w14:textId="77777777" w:rsidR="00B32A87" w:rsidRPr="003E4B8C" w:rsidRDefault="00B32A87" w:rsidP="003E4328">
            <w:pPr>
              <w:rPr>
                <w:rFonts w:ascii="Times New Roman" w:hAnsi="Times New Roman"/>
                <w:b/>
                <w:bCs/>
                <w:i/>
              </w:rPr>
            </w:pPr>
          </w:p>
        </w:tc>
      </w:tr>
      <w:tr w:rsidR="00B32A87" w:rsidRPr="003E4B8C" w14:paraId="541D88D4" w14:textId="77777777" w:rsidTr="00D4245E">
        <w:trPr>
          <w:trHeight w:val="20"/>
        </w:trPr>
        <w:tc>
          <w:tcPr>
            <w:tcW w:w="800" w:type="pct"/>
            <w:vMerge/>
          </w:tcPr>
          <w:p w14:paraId="6FD043DC" w14:textId="77777777" w:rsidR="00B32A87" w:rsidRPr="003E4B8C" w:rsidRDefault="00B32A87" w:rsidP="003E4328">
            <w:pPr>
              <w:rPr>
                <w:rFonts w:ascii="Times New Roman" w:hAnsi="Times New Roman"/>
                <w:b/>
                <w:bCs/>
                <w:i/>
              </w:rPr>
            </w:pPr>
          </w:p>
        </w:tc>
        <w:tc>
          <w:tcPr>
            <w:tcW w:w="2948" w:type="pct"/>
          </w:tcPr>
          <w:p w14:paraId="23C849CE" w14:textId="77777777" w:rsidR="00B32A87" w:rsidRPr="00347F79" w:rsidRDefault="00B32A87" w:rsidP="003E4328">
            <w:pPr>
              <w:jc w:val="both"/>
              <w:rPr>
                <w:rFonts w:ascii="Times New Roman" w:hAnsi="Times New Roman"/>
                <w:b/>
                <w:i/>
              </w:rPr>
            </w:pPr>
            <w:r w:rsidRPr="00347F79">
              <w:rPr>
                <w:rFonts w:ascii="Times New Roman" w:hAnsi="Times New Roman"/>
                <w:b/>
                <w:bCs/>
              </w:rPr>
              <w:t>В том числе практических и лабораторных занятий</w:t>
            </w:r>
          </w:p>
        </w:tc>
        <w:tc>
          <w:tcPr>
            <w:tcW w:w="627" w:type="pct"/>
            <w:vAlign w:val="center"/>
          </w:tcPr>
          <w:p w14:paraId="55C4397A" w14:textId="77777777" w:rsidR="00B32A87" w:rsidRPr="00785AF7" w:rsidRDefault="00B32A87" w:rsidP="003E4328">
            <w:pPr>
              <w:suppressAutoHyphens/>
              <w:jc w:val="center"/>
              <w:rPr>
                <w:rFonts w:ascii="Times New Roman" w:hAnsi="Times New Roman"/>
                <w:b/>
                <w:i/>
                <w:iCs/>
              </w:rPr>
            </w:pPr>
            <w:r>
              <w:rPr>
                <w:rFonts w:ascii="Times New Roman" w:hAnsi="Times New Roman"/>
                <w:b/>
                <w:i/>
                <w:iCs/>
              </w:rPr>
              <w:t>8</w:t>
            </w:r>
          </w:p>
        </w:tc>
        <w:tc>
          <w:tcPr>
            <w:tcW w:w="625" w:type="pct"/>
            <w:vMerge/>
          </w:tcPr>
          <w:p w14:paraId="63DDEEC3" w14:textId="77777777" w:rsidR="00B32A87" w:rsidRPr="003E4B8C" w:rsidRDefault="00B32A87" w:rsidP="003E4328">
            <w:pPr>
              <w:rPr>
                <w:rFonts w:ascii="Times New Roman" w:hAnsi="Times New Roman"/>
                <w:b/>
                <w:i/>
              </w:rPr>
            </w:pPr>
          </w:p>
        </w:tc>
      </w:tr>
      <w:tr w:rsidR="00B32A87" w:rsidRPr="003E4B8C" w14:paraId="12298BA6" w14:textId="77777777" w:rsidTr="00D4245E">
        <w:trPr>
          <w:trHeight w:val="20"/>
        </w:trPr>
        <w:tc>
          <w:tcPr>
            <w:tcW w:w="800" w:type="pct"/>
            <w:vMerge/>
          </w:tcPr>
          <w:p w14:paraId="0C170CA1" w14:textId="77777777" w:rsidR="00B32A87" w:rsidRPr="003E4B8C" w:rsidRDefault="00B32A87" w:rsidP="003E4328">
            <w:pPr>
              <w:rPr>
                <w:rFonts w:ascii="Times New Roman" w:hAnsi="Times New Roman"/>
                <w:b/>
                <w:bCs/>
                <w:i/>
              </w:rPr>
            </w:pPr>
          </w:p>
        </w:tc>
        <w:tc>
          <w:tcPr>
            <w:tcW w:w="2948" w:type="pct"/>
          </w:tcPr>
          <w:p w14:paraId="6B4C2745" w14:textId="77777777" w:rsidR="00B32A87" w:rsidRPr="00347F79" w:rsidRDefault="00B32A87" w:rsidP="003E4328">
            <w:pPr>
              <w:spacing w:after="0"/>
              <w:jc w:val="both"/>
              <w:rPr>
                <w:rFonts w:ascii="Times New Roman" w:hAnsi="Times New Roman"/>
              </w:rPr>
            </w:pPr>
            <w:r w:rsidRPr="005071EA">
              <w:rPr>
                <w:rFonts w:ascii="Times New Roman" w:hAnsi="Times New Roman"/>
              </w:rPr>
              <w:t>Лабораторная работа</w:t>
            </w:r>
            <w:r w:rsidR="005071EA">
              <w:rPr>
                <w:rFonts w:ascii="Times New Roman" w:hAnsi="Times New Roman"/>
              </w:rPr>
              <w:t xml:space="preserve"> 1: </w:t>
            </w:r>
            <w:r w:rsidRPr="005071EA">
              <w:rPr>
                <w:rFonts w:ascii="Times New Roman" w:hAnsi="Times New Roman"/>
              </w:rPr>
              <w:t>«</w:t>
            </w:r>
            <w:r w:rsidRPr="000F7BA8">
              <w:rPr>
                <w:rFonts w:ascii="Times New Roman" w:hAnsi="Times New Roman"/>
              </w:rPr>
              <w:t>Закон Ома»</w:t>
            </w:r>
            <w:r>
              <w:rPr>
                <w:rFonts w:ascii="Times New Roman" w:hAnsi="Times New Roman"/>
              </w:rPr>
              <w:t>.</w:t>
            </w:r>
          </w:p>
        </w:tc>
        <w:tc>
          <w:tcPr>
            <w:tcW w:w="627" w:type="pct"/>
            <w:vAlign w:val="center"/>
          </w:tcPr>
          <w:p w14:paraId="638B7767" w14:textId="77777777" w:rsidR="00B32A87" w:rsidRPr="00785AF7" w:rsidRDefault="00B32A87" w:rsidP="003E4328">
            <w:pPr>
              <w:suppressAutoHyphens/>
              <w:jc w:val="center"/>
              <w:rPr>
                <w:rFonts w:ascii="Times New Roman" w:hAnsi="Times New Roman"/>
                <w:iCs/>
              </w:rPr>
            </w:pPr>
            <w:r>
              <w:rPr>
                <w:rFonts w:ascii="Times New Roman" w:hAnsi="Times New Roman"/>
                <w:iCs/>
              </w:rPr>
              <w:t>2</w:t>
            </w:r>
          </w:p>
        </w:tc>
        <w:tc>
          <w:tcPr>
            <w:tcW w:w="625" w:type="pct"/>
            <w:vMerge/>
          </w:tcPr>
          <w:p w14:paraId="787095A3" w14:textId="77777777" w:rsidR="00B32A87" w:rsidRPr="003E4B8C" w:rsidRDefault="00B32A87" w:rsidP="003E4328">
            <w:pPr>
              <w:rPr>
                <w:rFonts w:ascii="Times New Roman" w:hAnsi="Times New Roman"/>
                <w:b/>
                <w:i/>
              </w:rPr>
            </w:pPr>
          </w:p>
        </w:tc>
      </w:tr>
      <w:tr w:rsidR="00B32A87" w:rsidRPr="003E4B8C" w14:paraId="409F6543" w14:textId="77777777" w:rsidTr="00D4245E">
        <w:trPr>
          <w:trHeight w:val="20"/>
        </w:trPr>
        <w:tc>
          <w:tcPr>
            <w:tcW w:w="800" w:type="pct"/>
            <w:vMerge/>
          </w:tcPr>
          <w:p w14:paraId="5EDF157A" w14:textId="77777777" w:rsidR="00B32A87" w:rsidRPr="003E4B8C" w:rsidRDefault="00B32A87" w:rsidP="003E4328">
            <w:pPr>
              <w:rPr>
                <w:rFonts w:ascii="Times New Roman" w:hAnsi="Times New Roman"/>
                <w:b/>
                <w:bCs/>
                <w:i/>
              </w:rPr>
            </w:pPr>
          </w:p>
        </w:tc>
        <w:tc>
          <w:tcPr>
            <w:tcW w:w="2948" w:type="pct"/>
          </w:tcPr>
          <w:p w14:paraId="2F47CFAC" w14:textId="77777777" w:rsidR="00B32A87" w:rsidRPr="00347F79" w:rsidRDefault="00B32A87" w:rsidP="003E4328">
            <w:pPr>
              <w:spacing w:after="0"/>
              <w:jc w:val="both"/>
              <w:rPr>
                <w:rFonts w:ascii="Times New Roman" w:hAnsi="Times New Roman"/>
                <w:b/>
              </w:rPr>
            </w:pPr>
            <w:r w:rsidRPr="005071EA">
              <w:rPr>
                <w:rFonts w:ascii="Times New Roman" w:hAnsi="Times New Roman"/>
                <w:spacing w:val="-8"/>
                <w:sz w:val="24"/>
                <w:szCs w:val="24"/>
              </w:rPr>
              <w:t>Практическое занятие 1:</w:t>
            </w:r>
            <w:r>
              <w:rPr>
                <w:rFonts w:ascii="Times New Roman" w:hAnsi="Times New Roman"/>
                <w:b/>
                <w:spacing w:val="-8"/>
                <w:sz w:val="24"/>
                <w:szCs w:val="24"/>
              </w:rPr>
              <w:t xml:space="preserve"> </w:t>
            </w:r>
            <w:r w:rsidRPr="000F7BA8">
              <w:rPr>
                <w:rFonts w:ascii="Times New Roman" w:hAnsi="Times New Roman"/>
              </w:rPr>
              <w:t>«Расчет цепей постоянного тока»</w:t>
            </w:r>
            <w:r>
              <w:rPr>
                <w:rFonts w:ascii="Times New Roman" w:hAnsi="Times New Roman"/>
              </w:rPr>
              <w:t>.</w:t>
            </w:r>
          </w:p>
        </w:tc>
        <w:tc>
          <w:tcPr>
            <w:tcW w:w="627" w:type="pct"/>
            <w:vAlign w:val="center"/>
          </w:tcPr>
          <w:p w14:paraId="70F6D7F7" w14:textId="77777777" w:rsidR="00B32A87" w:rsidRDefault="00B32A87" w:rsidP="003E4328">
            <w:pPr>
              <w:suppressAutoHyphens/>
              <w:jc w:val="center"/>
              <w:rPr>
                <w:rFonts w:ascii="Times New Roman" w:hAnsi="Times New Roman"/>
                <w:iCs/>
              </w:rPr>
            </w:pPr>
            <w:r>
              <w:rPr>
                <w:rFonts w:ascii="Times New Roman" w:hAnsi="Times New Roman"/>
                <w:iCs/>
              </w:rPr>
              <w:t>2</w:t>
            </w:r>
          </w:p>
        </w:tc>
        <w:tc>
          <w:tcPr>
            <w:tcW w:w="625" w:type="pct"/>
            <w:vMerge/>
          </w:tcPr>
          <w:p w14:paraId="48C820CE" w14:textId="77777777" w:rsidR="00B32A87" w:rsidRPr="003E4B8C" w:rsidRDefault="00B32A87" w:rsidP="003E4328">
            <w:pPr>
              <w:rPr>
                <w:rFonts w:ascii="Times New Roman" w:hAnsi="Times New Roman"/>
                <w:b/>
                <w:i/>
              </w:rPr>
            </w:pPr>
          </w:p>
        </w:tc>
      </w:tr>
      <w:tr w:rsidR="00B32A87" w:rsidRPr="003E4B8C" w14:paraId="6BB20185" w14:textId="77777777" w:rsidTr="00D4245E">
        <w:trPr>
          <w:trHeight w:val="20"/>
        </w:trPr>
        <w:tc>
          <w:tcPr>
            <w:tcW w:w="800" w:type="pct"/>
            <w:vMerge/>
          </w:tcPr>
          <w:p w14:paraId="3DFCA0CB" w14:textId="77777777" w:rsidR="00B32A87" w:rsidRPr="003E4B8C" w:rsidRDefault="00B32A87" w:rsidP="003E4328">
            <w:pPr>
              <w:rPr>
                <w:rFonts w:ascii="Times New Roman" w:hAnsi="Times New Roman"/>
                <w:b/>
                <w:bCs/>
                <w:i/>
              </w:rPr>
            </w:pPr>
          </w:p>
        </w:tc>
        <w:tc>
          <w:tcPr>
            <w:tcW w:w="2948" w:type="pct"/>
          </w:tcPr>
          <w:p w14:paraId="1FB16357" w14:textId="77777777" w:rsidR="00B32A87" w:rsidRPr="00C13224" w:rsidRDefault="00B32A87" w:rsidP="003E4328">
            <w:pPr>
              <w:spacing w:after="0"/>
              <w:jc w:val="both"/>
              <w:rPr>
                <w:rFonts w:ascii="Times New Roman" w:hAnsi="Times New Roman"/>
                <w:b/>
                <w:spacing w:val="-8"/>
                <w:sz w:val="24"/>
                <w:szCs w:val="24"/>
              </w:rPr>
            </w:pPr>
            <w:r w:rsidRPr="005071EA">
              <w:rPr>
                <w:rFonts w:ascii="Times New Roman" w:hAnsi="Times New Roman"/>
              </w:rPr>
              <w:t>Лабораторная работа 2:</w:t>
            </w:r>
            <w:r>
              <w:rPr>
                <w:rFonts w:ascii="Times New Roman" w:hAnsi="Times New Roman"/>
                <w:b/>
              </w:rPr>
              <w:t xml:space="preserve"> </w:t>
            </w:r>
            <w:r w:rsidRPr="000F7BA8">
              <w:rPr>
                <w:rFonts w:ascii="Times New Roman" w:hAnsi="Times New Roman"/>
              </w:rPr>
              <w:t>«Смешанное соединение резисторов»</w:t>
            </w:r>
            <w:r>
              <w:rPr>
                <w:rFonts w:ascii="Times New Roman" w:hAnsi="Times New Roman"/>
              </w:rPr>
              <w:t>.</w:t>
            </w:r>
          </w:p>
        </w:tc>
        <w:tc>
          <w:tcPr>
            <w:tcW w:w="627" w:type="pct"/>
            <w:vAlign w:val="center"/>
          </w:tcPr>
          <w:p w14:paraId="733CC10A" w14:textId="77777777" w:rsidR="00B32A87" w:rsidRDefault="00B32A87" w:rsidP="003E4328">
            <w:pPr>
              <w:suppressAutoHyphens/>
              <w:jc w:val="center"/>
              <w:rPr>
                <w:rFonts w:ascii="Times New Roman" w:hAnsi="Times New Roman"/>
                <w:iCs/>
              </w:rPr>
            </w:pPr>
            <w:r>
              <w:rPr>
                <w:rFonts w:ascii="Times New Roman" w:hAnsi="Times New Roman"/>
                <w:iCs/>
              </w:rPr>
              <w:t>2</w:t>
            </w:r>
          </w:p>
        </w:tc>
        <w:tc>
          <w:tcPr>
            <w:tcW w:w="625" w:type="pct"/>
            <w:vMerge/>
          </w:tcPr>
          <w:p w14:paraId="7CC6A4ED" w14:textId="77777777" w:rsidR="00B32A87" w:rsidRPr="003E4B8C" w:rsidRDefault="00B32A87" w:rsidP="003E4328">
            <w:pPr>
              <w:rPr>
                <w:rFonts w:ascii="Times New Roman" w:hAnsi="Times New Roman"/>
                <w:b/>
                <w:i/>
              </w:rPr>
            </w:pPr>
          </w:p>
        </w:tc>
      </w:tr>
      <w:tr w:rsidR="00B32A87" w:rsidRPr="003E4B8C" w14:paraId="7CE8B44D" w14:textId="77777777" w:rsidTr="00D4245E">
        <w:trPr>
          <w:trHeight w:val="20"/>
        </w:trPr>
        <w:tc>
          <w:tcPr>
            <w:tcW w:w="800" w:type="pct"/>
            <w:vMerge/>
          </w:tcPr>
          <w:p w14:paraId="26F13B09" w14:textId="77777777" w:rsidR="00B32A87" w:rsidRPr="003E4B8C" w:rsidRDefault="00B32A87" w:rsidP="003E4328">
            <w:pPr>
              <w:rPr>
                <w:rFonts w:ascii="Times New Roman" w:hAnsi="Times New Roman"/>
                <w:b/>
                <w:bCs/>
                <w:i/>
              </w:rPr>
            </w:pPr>
          </w:p>
        </w:tc>
        <w:tc>
          <w:tcPr>
            <w:tcW w:w="2948" w:type="pct"/>
          </w:tcPr>
          <w:p w14:paraId="0F729B85" w14:textId="77777777" w:rsidR="00B32A87" w:rsidRPr="00C13224" w:rsidRDefault="00B32A87" w:rsidP="003E4328">
            <w:pPr>
              <w:spacing w:after="0"/>
              <w:jc w:val="both"/>
              <w:rPr>
                <w:rFonts w:ascii="Times New Roman" w:hAnsi="Times New Roman"/>
                <w:b/>
                <w:spacing w:val="-8"/>
                <w:sz w:val="24"/>
                <w:szCs w:val="24"/>
              </w:rPr>
            </w:pPr>
            <w:r w:rsidRPr="005071EA">
              <w:rPr>
                <w:rFonts w:ascii="Times New Roman" w:hAnsi="Times New Roman"/>
              </w:rPr>
              <w:t>Практическое занятие 2</w:t>
            </w:r>
            <w:r>
              <w:rPr>
                <w:rFonts w:ascii="Times New Roman" w:hAnsi="Times New Roman"/>
              </w:rPr>
              <w:t xml:space="preserve">: </w:t>
            </w:r>
            <w:r w:rsidRPr="000F7BA8">
              <w:rPr>
                <w:rFonts w:ascii="Times New Roman" w:hAnsi="Times New Roman"/>
              </w:rPr>
              <w:t>«Применение законов Кирхгофа»</w:t>
            </w:r>
            <w:r>
              <w:rPr>
                <w:rFonts w:ascii="Times New Roman" w:hAnsi="Times New Roman"/>
              </w:rPr>
              <w:t>.</w:t>
            </w:r>
          </w:p>
        </w:tc>
        <w:tc>
          <w:tcPr>
            <w:tcW w:w="627" w:type="pct"/>
            <w:vAlign w:val="center"/>
          </w:tcPr>
          <w:p w14:paraId="3AC4E93A" w14:textId="77777777" w:rsidR="00B32A87" w:rsidRDefault="00B32A87" w:rsidP="003E4328">
            <w:pPr>
              <w:suppressAutoHyphens/>
              <w:jc w:val="center"/>
              <w:rPr>
                <w:rFonts w:ascii="Times New Roman" w:hAnsi="Times New Roman"/>
                <w:iCs/>
              </w:rPr>
            </w:pPr>
            <w:r>
              <w:rPr>
                <w:rFonts w:ascii="Times New Roman" w:hAnsi="Times New Roman"/>
                <w:iCs/>
              </w:rPr>
              <w:t>2</w:t>
            </w:r>
          </w:p>
        </w:tc>
        <w:tc>
          <w:tcPr>
            <w:tcW w:w="625" w:type="pct"/>
            <w:vMerge/>
          </w:tcPr>
          <w:p w14:paraId="2F341A7B" w14:textId="77777777" w:rsidR="00B32A87" w:rsidRPr="003E4B8C" w:rsidRDefault="00B32A87" w:rsidP="003E4328">
            <w:pPr>
              <w:rPr>
                <w:rFonts w:ascii="Times New Roman" w:hAnsi="Times New Roman"/>
                <w:b/>
                <w:i/>
              </w:rPr>
            </w:pPr>
          </w:p>
        </w:tc>
      </w:tr>
      <w:tr w:rsidR="00B32A87" w:rsidRPr="003E4B8C" w14:paraId="4103AA07" w14:textId="77777777" w:rsidTr="00D4245E">
        <w:trPr>
          <w:trHeight w:val="195"/>
        </w:trPr>
        <w:tc>
          <w:tcPr>
            <w:tcW w:w="800" w:type="pct"/>
            <w:vMerge/>
          </w:tcPr>
          <w:p w14:paraId="0659E317" w14:textId="77777777" w:rsidR="00B32A87" w:rsidRPr="003E4B8C" w:rsidRDefault="00B32A87" w:rsidP="003E4328">
            <w:pPr>
              <w:rPr>
                <w:rFonts w:ascii="Times New Roman" w:hAnsi="Times New Roman"/>
                <w:b/>
                <w:bCs/>
              </w:rPr>
            </w:pPr>
          </w:p>
        </w:tc>
        <w:tc>
          <w:tcPr>
            <w:tcW w:w="2948" w:type="pct"/>
          </w:tcPr>
          <w:p w14:paraId="4169993C" w14:textId="77777777" w:rsidR="00B32A87" w:rsidRPr="003E4B8C" w:rsidRDefault="00B32A87" w:rsidP="003E4328">
            <w:pPr>
              <w:rPr>
                <w:rFonts w:ascii="Times New Roman" w:hAnsi="Times New Roman"/>
                <w:b/>
                <w:bCs/>
              </w:rPr>
            </w:pPr>
            <w:r w:rsidRPr="003E4B8C">
              <w:rPr>
                <w:rFonts w:ascii="Times New Roman" w:hAnsi="Times New Roman"/>
                <w:b/>
                <w:bCs/>
              </w:rPr>
              <w:t>Самостоятельная работа обучающихся</w:t>
            </w:r>
            <w:r w:rsidRPr="003E4B8C">
              <w:rPr>
                <w:rFonts w:ascii="Times New Roman" w:hAnsi="Times New Roman"/>
                <w:b/>
                <w:bCs/>
                <w:vertAlign w:val="superscript"/>
              </w:rPr>
              <w:footnoteReference w:id="58"/>
            </w:r>
          </w:p>
        </w:tc>
        <w:tc>
          <w:tcPr>
            <w:tcW w:w="627" w:type="pct"/>
            <w:vAlign w:val="center"/>
          </w:tcPr>
          <w:p w14:paraId="0B286F43" w14:textId="77777777" w:rsidR="00B32A87" w:rsidRPr="003E4B8C" w:rsidRDefault="00B32A87" w:rsidP="003E4328">
            <w:pPr>
              <w:suppressAutoHyphens/>
              <w:jc w:val="center"/>
              <w:rPr>
                <w:rFonts w:ascii="Times New Roman" w:hAnsi="Times New Roman"/>
                <w:b/>
                <w:bCs/>
                <w:i/>
                <w:iCs/>
              </w:rPr>
            </w:pPr>
            <w:r>
              <w:rPr>
                <w:rFonts w:ascii="Times New Roman" w:hAnsi="Times New Roman"/>
                <w:b/>
                <w:bCs/>
                <w:i/>
                <w:iCs/>
              </w:rPr>
              <w:t>*</w:t>
            </w:r>
          </w:p>
        </w:tc>
        <w:tc>
          <w:tcPr>
            <w:tcW w:w="625" w:type="pct"/>
            <w:vMerge/>
          </w:tcPr>
          <w:p w14:paraId="2941165D" w14:textId="77777777" w:rsidR="00B32A87" w:rsidRPr="003E4B8C" w:rsidRDefault="00B32A87" w:rsidP="003E4328">
            <w:pPr>
              <w:rPr>
                <w:rFonts w:ascii="Times New Roman" w:hAnsi="Times New Roman"/>
                <w:b/>
              </w:rPr>
            </w:pPr>
          </w:p>
        </w:tc>
      </w:tr>
      <w:tr w:rsidR="00B32A87" w:rsidRPr="003E4B8C" w14:paraId="01594AF4" w14:textId="77777777" w:rsidTr="00D4245E">
        <w:trPr>
          <w:trHeight w:val="273"/>
        </w:trPr>
        <w:tc>
          <w:tcPr>
            <w:tcW w:w="800" w:type="pct"/>
            <w:vMerge w:val="restart"/>
          </w:tcPr>
          <w:p w14:paraId="449EA9E1" w14:textId="77777777" w:rsidR="00B32A87" w:rsidRDefault="00B32A87" w:rsidP="003E4328">
            <w:pPr>
              <w:spacing w:after="0"/>
              <w:ind w:right="65"/>
              <w:rPr>
                <w:rFonts w:ascii="Times New Roman" w:hAnsi="Times New Roman"/>
                <w:b/>
                <w:sz w:val="24"/>
                <w:szCs w:val="24"/>
              </w:rPr>
            </w:pPr>
            <w:r w:rsidRPr="00F77655">
              <w:rPr>
                <w:rFonts w:ascii="Times New Roman" w:hAnsi="Times New Roman"/>
                <w:b/>
                <w:bCs/>
              </w:rPr>
              <w:t xml:space="preserve">Тема </w:t>
            </w:r>
            <w:r w:rsidRPr="00F77655">
              <w:rPr>
                <w:rFonts w:ascii="Times New Roman" w:hAnsi="Times New Roman"/>
                <w:b/>
                <w:sz w:val="24"/>
                <w:szCs w:val="24"/>
              </w:rPr>
              <w:t xml:space="preserve">1.2 </w:t>
            </w:r>
          </w:p>
          <w:p w14:paraId="15E806B1" w14:textId="77777777" w:rsidR="00B32A87" w:rsidRPr="006E243F" w:rsidRDefault="00B32A87" w:rsidP="003E4328">
            <w:pPr>
              <w:rPr>
                <w:rFonts w:ascii="Times New Roman" w:hAnsi="Times New Roman"/>
                <w:b/>
                <w:bCs/>
              </w:rPr>
            </w:pPr>
            <w:r w:rsidRPr="006E243F">
              <w:rPr>
                <w:rFonts w:ascii="Times New Roman" w:hAnsi="Times New Roman"/>
                <w:b/>
              </w:rPr>
              <w:t>Электромагнетизм</w:t>
            </w:r>
            <w:r w:rsidRPr="006E243F">
              <w:rPr>
                <w:rFonts w:ascii="Times New Roman" w:hAnsi="Times New Roman"/>
                <w:b/>
                <w:bCs/>
              </w:rPr>
              <w:t xml:space="preserve"> </w:t>
            </w:r>
          </w:p>
          <w:p w14:paraId="015561A3" w14:textId="77777777" w:rsidR="00B32A87" w:rsidRDefault="00B32A87" w:rsidP="003E4328">
            <w:pPr>
              <w:rPr>
                <w:rFonts w:ascii="Times New Roman" w:hAnsi="Times New Roman"/>
                <w:b/>
                <w:bCs/>
              </w:rPr>
            </w:pPr>
          </w:p>
          <w:p w14:paraId="438F5992" w14:textId="77777777" w:rsidR="00B32A87" w:rsidRPr="00F77655" w:rsidRDefault="00B32A87" w:rsidP="003E4328">
            <w:pPr>
              <w:rPr>
                <w:rFonts w:ascii="Times New Roman" w:hAnsi="Times New Roman"/>
                <w:b/>
                <w:bCs/>
              </w:rPr>
            </w:pPr>
          </w:p>
        </w:tc>
        <w:tc>
          <w:tcPr>
            <w:tcW w:w="2948" w:type="pct"/>
          </w:tcPr>
          <w:p w14:paraId="6D6C0816" w14:textId="77777777" w:rsidR="00B32A87" w:rsidRPr="003E4B8C" w:rsidRDefault="00B32A87" w:rsidP="003E4328">
            <w:pPr>
              <w:rPr>
                <w:rFonts w:ascii="Times New Roman" w:hAnsi="Times New Roman"/>
                <w:b/>
                <w:bCs/>
              </w:rPr>
            </w:pPr>
            <w:r w:rsidRPr="003E4B8C">
              <w:rPr>
                <w:rFonts w:ascii="Times New Roman" w:hAnsi="Times New Roman"/>
                <w:b/>
                <w:bCs/>
              </w:rPr>
              <w:t xml:space="preserve">Содержание учебного материала </w:t>
            </w:r>
          </w:p>
        </w:tc>
        <w:tc>
          <w:tcPr>
            <w:tcW w:w="627" w:type="pct"/>
            <w:vAlign w:val="center"/>
          </w:tcPr>
          <w:p w14:paraId="647F1552" w14:textId="77777777" w:rsidR="00B32A87" w:rsidRPr="005761E0" w:rsidRDefault="00B32A87" w:rsidP="003E4328">
            <w:pPr>
              <w:jc w:val="center"/>
              <w:rPr>
                <w:rFonts w:ascii="Times New Roman" w:hAnsi="Times New Roman"/>
                <w:b/>
              </w:rPr>
            </w:pPr>
            <w:r>
              <w:rPr>
                <w:rFonts w:ascii="Times New Roman" w:hAnsi="Times New Roman"/>
                <w:b/>
              </w:rPr>
              <w:t>6/4</w:t>
            </w:r>
          </w:p>
        </w:tc>
        <w:tc>
          <w:tcPr>
            <w:tcW w:w="625" w:type="pct"/>
            <w:vMerge w:val="restart"/>
          </w:tcPr>
          <w:p w14:paraId="7A61E931" w14:textId="6BB2287B" w:rsidR="00B32A87" w:rsidRDefault="00C40010" w:rsidP="003E4328">
            <w:pPr>
              <w:suppressAutoHyphens/>
              <w:spacing w:after="0" w:line="240" w:lineRule="auto"/>
              <w:jc w:val="center"/>
              <w:rPr>
                <w:rFonts w:ascii="Times New Roman" w:hAnsi="Times New Roman"/>
                <w:sz w:val="24"/>
                <w:szCs w:val="24"/>
              </w:rPr>
            </w:pPr>
            <w:r>
              <w:rPr>
                <w:rFonts w:ascii="Times New Roman" w:hAnsi="Times New Roman"/>
                <w:sz w:val="24"/>
                <w:szCs w:val="24"/>
              </w:rPr>
              <w:t>ОК 02</w:t>
            </w:r>
          </w:p>
          <w:p w14:paraId="193BE70D" w14:textId="6D4C44C5" w:rsidR="00B32A87" w:rsidRDefault="00C40010" w:rsidP="003E4328">
            <w:pPr>
              <w:suppressAutoHyphens/>
              <w:spacing w:after="0" w:line="240" w:lineRule="auto"/>
              <w:jc w:val="center"/>
              <w:rPr>
                <w:rFonts w:ascii="Times New Roman" w:hAnsi="Times New Roman"/>
                <w:sz w:val="24"/>
                <w:szCs w:val="24"/>
              </w:rPr>
            </w:pPr>
            <w:r>
              <w:rPr>
                <w:rFonts w:ascii="Times New Roman" w:hAnsi="Times New Roman"/>
                <w:sz w:val="24"/>
                <w:szCs w:val="24"/>
              </w:rPr>
              <w:t>ОК 03</w:t>
            </w:r>
          </w:p>
          <w:p w14:paraId="2A1BA714" w14:textId="107F924C" w:rsidR="00B32A87" w:rsidRDefault="00C40010" w:rsidP="003E4328">
            <w:pPr>
              <w:suppressAutoHyphens/>
              <w:spacing w:after="0" w:line="240" w:lineRule="auto"/>
              <w:jc w:val="center"/>
              <w:rPr>
                <w:rFonts w:ascii="Times New Roman" w:hAnsi="Times New Roman"/>
                <w:sz w:val="24"/>
                <w:szCs w:val="24"/>
              </w:rPr>
            </w:pPr>
            <w:r>
              <w:rPr>
                <w:rFonts w:ascii="Times New Roman" w:hAnsi="Times New Roman"/>
                <w:sz w:val="24"/>
                <w:szCs w:val="24"/>
              </w:rPr>
              <w:t>ОК 04</w:t>
            </w:r>
          </w:p>
          <w:p w14:paraId="01E57D71" w14:textId="66BFFED9" w:rsidR="00B32A87" w:rsidRDefault="00C40010" w:rsidP="003E4328">
            <w:pPr>
              <w:suppressAutoHyphens/>
              <w:spacing w:after="0" w:line="240" w:lineRule="auto"/>
              <w:jc w:val="center"/>
              <w:rPr>
                <w:rFonts w:ascii="Times New Roman" w:hAnsi="Times New Roman"/>
                <w:sz w:val="24"/>
                <w:szCs w:val="24"/>
              </w:rPr>
            </w:pPr>
            <w:r>
              <w:rPr>
                <w:rFonts w:ascii="Times New Roman" w:hAnsi="Times New Roman"/>
                <w:sz w:val="24"/>
                <w:szCs w:val="24"/>
              </w:rPr>
              <w:t>ОК 05</w:t>
            </w:r>
          </w:p>
          <w:p w14:paraId="5C09FCFD" w14:textId="77777777" w:rsidR="00B32A87" w:rsidRDefault="00B32A87" w:rsidP="003E432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ПК 1.1</w:t>
            </w:r>
          </w:p>
          <w:p w14:paraId="063B64CF" w14:textId="77777777" w:rsidR="00B32A87" w:rsidRDefault="00B32A87" w:rsidP="003E432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 xml:space="preserve">ПК 1.2 </w:t>
            </w:r>
          </w:p>
          <w:p w14:paraId="2F971D16" w14:textId="77777777" w:rsidR="00B32A87" w:rsidRDefault="00B32A87" w:rsidP="003E432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ПК 2.1</w:t>
            </w:r>
          </w:p>
          <w:p w14:paraId="53439E32" w14:textId="77777777" w:rsidR="00B32A87" w:rsidRDefault="00B32A87" w:rsidP="003E432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ПК 3.1</w:t>
            </w:r>
          </w:p>
          <w:p w14:paraId="6418CFC2" w14:textId="77777777" w:rsidR="00B32A87" w:rsidRPr="00545B70" w:rsidRDefault="00B32A87" w:rsidP="003E432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ПК 3.2.</w:t>
            </w:r>
          </w:p>
          <w:p w14:paraId="26E73F63" w14:textId="77777777" w:rsidR="00B32A87" w:rsidRDefault="00B32A87" w:rsidP="003E4328">
            <w:pPr>
              <w:spacing w:after="0"/>
              <w:jc w:val="center"/>
              <w:rPr>
                <w:rFonts w:ascii="Times New Roman" w:hAnsi="Times New Roman"/>
                <w:b/>
                <w:i/>
              </w:rPr>
            </w:pPr>
          </w:p>
          <w:p w14:paraId="107780C0" w14:textId="77777777" w:rsidR="00B32A87" w:rsidRDefault="00B32A87" w:rsidP="003E4328">
            <w:pPr>
              <w:spacing w:after="0"/>
              <w:jc w:val="center"/>
              <w:rPr>
                <w:rFonts w:ascii="Times New Roman" w:hAnsi="Times New Roman"/>
                <w:b/>
                <w:i/>
              </w:rPr>
            </w:pPr>
          </w:p>
          <w:p w14:paraId="5392F9AD" w14:textId="77777777" w:rsidR="00B32A87" w:rsidRDefault="00B32A87" w:rsidP="003E4328">
            <w:pPr>
              <w:spacing w:after="0"/>
              <w:jc w:val="center"/>
              <w:rPr>
                <w:rFonts w:ascii="Times New Roman" w:hAnsi="Times New Roman"/>
                <w:b/>
                <w:i/>
              </w:rPr>
            </w:pPr>
          </w:p>
          <w:p w14:paraId="488136F7" w14:textId="77777777" w:rsidR="00B32A87" w:rsidRDefault="00B32A87" w:rsidP="003E4328">
            <w:pPr>
              <w:spacing w:after="0"/>
              <w:jc w:val="center"/>
              <w:rPr>
                <w:rFonts w:ascii="Times New Roman" w:hAnsi="Times New Roman"/>
                <w:b/>
                <w:i/>
              </w:rPr>
            </w:pPr>
          </w:p>
          <w:p w14:paraId="202688C2" w14:textId="77777777" w:rsidR="00B32A87" w:rsidRPr="003E4B8C" w:rsidRDefault="00B32A87" w:rsidP="003E4328">
            <w:pPr>
              <w:spacing w:after="0"/>
              <w:jc w:val="center"/>
              <w:rPr>
                <w:rFonts w:ascii="Times New Roman" w:hAnsi="Times New Roman"/>
                <w:b/>
                <w:i/>
              </w:rPr>
            </w:pPr>
          </w:p>
        </w:tc>
      </w:tr>
      <w:tr w:rsidR="00B32A87" w:rsidRPr="003E4B8C" w14:paraId="78425F1E" w14:textId="77777777" w:rsidTr="00D4245E">
        <w:trPr>
          <w:trHeight w:val="20"/>
        </w:trPr>
        <w:tc>
          <w:tcPr>
            <w:tcW w:w="800" w:type="pct"/>
            <w:vMerge/>
          </w:tcPr>
          <w:p w14:paraId="599D2943" w14:textId="77777777" w:rsidR="00B32A87" w:rsidRPr="003E4B8C" w:rsidRDefault="00B32A87" w:rsidP="003E4328">
            <w:pPr>
              <w:rPr>
                <w:rFonts w:ascii="Times New Roman" w:hAnsi="Times New Roman"/>
                <w:b/>
                <w:bCs/>
              </w:rPr>
            </w:pPr>
          </w:p>
        </w:tc>
        <w:tc>
          <w:tcPr>
            <w:tcW w:w="2948" w:type="pct"/>
          </w:tcPr>
          <w:p w14:paraId="7D44D923" w14:textId="77777777" w:rsidR="00B32A87" w:rsidRDefault="00B32A87" w:rsidP="003E4328">
            <w:pPr>
              <w:suppressAutoHyphens/>
              <w:autoSpaceDE w:val="0"/>
              <w:autoSpaceDN w:val="0"/>
              <w:adjustRightInd w:val="0"/>
              <w:spacing w:after="0" w:line="240" w:lineRule="auto"/>
              <w:contextualSpacing/>
              <w:rPr>
                <w:rFonts w:ascii="Times New Roman" w:hAnsi="Times New Roman"/>
              </w:rPr>
            </w:pPr>
            <w:r w:rsidRPr="000F7BA8">
              <w:rPr>
                <w:rFonts w:ascii="Times New Roman" w:hAnsi="Times New Roman"/>
              </w:rPr>
              <w:t>1.Основные свойства и характеристики магнитного поля. Закон Ампера. Индуктивность: собственная и взаимная.</w:t>
            </w:r>
            <w:r>
              <w:rPr>
                <w:rFonts w:ascii="Times New Roman" w:hAnsi="Times New Roman"/>
              </w:rPr>
              <w:t xml:space="preserve"> </w:t>
            </w:r>
            <w:r w:rsidRPr="000F7BA8">
              <w:rPr>
                <w:rFonts w:ascii="Times New Roman" w:hAnsi="Times New Roman"/>
              </w:rPr>
              <w:t>Магнитная проницаемость: абсолютная и относительная. Магнитные свойства вещества. Намагничивание ферромагнетика. Гистерезис.</w:t>
            </w:r>
          </w:p>
          <w:p w14:paraId="554B0B4D" w14:textId="77777777" w:rsidR="00B32A87" w:rsidRPr="000F7BA8" w:rsidRDefault="00B32A87" w:rsidP="003E4328">
            <w:pPr>
              <w:suppressAutoHyphens/>
              <w:autoSpaceDE w:val="0"/>
              <w:autoSpaceDN w:val="0"/>
              <w:adjustRightInd w:val="0"/>
              <w:spacing w:after="0" w:line="240" w:lineRule="auto"/>
              <w:contextualSpacing/>
              <w:rPr>
                <w:rFonts w:ascii="Times New Roman" w:hAnsi="Times New Roman"/>
              </w:rPr>
            </w:pPr>
            <w:r w:rsidRPr="000F7BA8">
              <w:rPr>
                <w:rFonts w:ascii="Times New Roman" w:hAnsi="Times New Roman"/>
              </w:rPr>
              <w:t xml:space="preserve">2.Электромагнитная индукция. ЭДС самоиндукции и взаимоиндукции. ЭДС в </w:t>
            </w:r>
          </w:p>
          <w:p w14:paraId="3AFD5EEB" w14:textId="77777777" w:rsidR="00B32A87" w:rsidRPr="006279EC" w:rsidRDefault="00B32A87" w:rsidP="003E4328">
            <w:pPr>
              <w:suppressAutoHyphens/>
              <w:autoSpaceDE w:val="0"/>
              <w:autoSpaceDN w:val="0"/>
              <w:adjustRightInd w:val="0"/>
              <w:spacing w:after="0" w:line="240" w:lineRule="auto"/>
              <w:contextualSpacing/>
              <w:rPr>
                <w:rFonts w:ascii="Times New Roman" w:hAnsi="Times New Roman"/>
                <w:color w:val="000000"/>
              </w:rPr>
            </w:pPr>
            <w:r w:rsidRPr="000F7BA8">
              <w:rPr>
                <w:rFonts w:ascii="Times New Roman" w:hAnsi="Times New Roman"/>
              </w:rPr>
              <w:t>проводник</w:t>
            </w:r>
            <w:r w:rsidR="005071EA">
              <w:rPr>
                <w:rFonts w:ascii="Times New Roman" w:hAnsi="Times New Roman"/>
              </w:rPr>
              <w:t>е, движущемся в магнитном поле.</w:t>
            </w:r>
          </w:p>
        </w:tc>
        <w:tc>
          <w:tcPr>
            <w:tcW w:w="627" w:type="pct"/>
            <w:vAlign w:val="center"/>
          </w:tcPr>
          <w:p w14:paraId="252F1DF6" w14:textId="77777777" w:rsidR="00B32A87" w:rsidRPr="003F1424" w:rsidRDefault="00B32A87" w:rsidP="003E4328">
            <w:pPr>
              <w:jc w:val="center"/>
              <w:rPr>
                <w:rFonts w:ascii="Times New Roman" w:hAnsi="Times New Roman"/>
                <w:bCs/>
              </w:rPr>
            </w:pPr>
            <w:r>
              <w:rPr>
                <w:rFonts w:ascii="Times New Roman" w:hAnsi="Times New Roman"/>
                <w:bCs/>
              </w:rPr>
              <w:t>2</w:t>
            </w:r>
          </w:p>
        </w:tc>
        <w:tc>
          <w:tcPr>
            <w:tcW w:w="625" w:type="pct"/>
            <w:vMerge/>
          </w:tcPr>
          <w:p w14:paraId="1B9D2FE0" w14:textId="77777777" w:rsidR="00B32A87" w:rsidRPr="003E4B8C" w:rsidRDefault="00B32A87" w:rsidP="003E4328">
            <w:pPr>
              <w:rPr>
                <w:rFonts w:ascii="Times New Roman" w:hAnsi="Times New Roman"/>
                <w:b/>
                <w:bCs/>
              </w:rPr>
            </w:pPr>
          </w:p>
        </w:tc>
      </w:tr>
      <w:tr w:rsidR="00B32A87" w:rsidRPr="003E4B8C" w14:paraId="6D830BF3" w14:textId="77777777" w:rsidTr="00D4245E">
        <w:trPr>
          <w:trHeight w:val="20"/>
        </w:trPr>
        <w:tc>
          <w:tcPr>
            <w:tcW w:w="800" w:type="pct"/>
            <w:vMerge/>
          </w:tcPr>
          <w:p w14:paraId="2547EB53" w14:textId="77777777" w:rsidR="00B32A87" w:rsidRPr="003E4B8C" w:rsidRDefault="00B32A87" w:rsidP="003E4328">
            <w:pPr>
              <w:rPr>
                <w:rFonts w:ascii="Times New Roman" w:hAnsi="Times New Roman"/>
                <w:b/>
                <w:bCs/>
              </w:rPr>
            </w:pPr>
          </w:p>
        </w:tc>
        <w:tc>
          <w:tcPr>
            <w:tcW w:w="2948" w:type="pct"/>
          </w:tcPr>
          <w:p w14:paraId="531B9882" w14:textId="77777777" w:rsidR="00B32A87" w:rsidRPr="003E4B8C" w:rsidRDefault="00B32A87" w:rsidP="003E4328">
            <w:pPr>
              <w:spacing w:after="0"/>
              <w:rPr>
                <w:rFonts w:ascii="Times New Roman" w:hAnsi="Times New Roman"/>
                <w:b/>
              </w:rPr>
            </w:pPr>
            <w:r w:rsidRPr="003E4B8C">
              <w:rPr>
                <w:rFonts w:ascii="Times New Roman" w:hAnsi="Times New Roman"/>
                <w:b/>
                <w:bCs/>
              </w:rPr>
              <w:t>В том числе практических и лабораторных занятий</w:t>
            </w:r>
          </w:p>
        </w:tc>
        <w:tc>
          <w:tcPr>
            <w:tcW w:w="627" w:type="pct"/>
            <w:vAlign w:val="center"/>
          </w:tcPr>
          <w:p w14:paraId="64B68665" w14:textId="77777777" w:rsidR="00B32A87" w:rsidRPr="00875712" w:rsidRDefault="00B32A87" w:rsidP="003E4328">
            <w:pPr>
              <w:jc w:val="center"/>
              <w:rPr>
                <w:rFonts w:ascii="Times New Roman" w:hAnsi="Times New Roman"/>
                <w:b/>
                <w:bCs/>
                <w:i/>
              </w:rPr>
            </w:pPr>
            <w:r>
              <w:rPr>
                <w:rFonts w:ascii="Times New Roman" w:hAnsi="Times New Roman"/>
                <w:b/>
                <w:bCs/>
                <w:i/>
              </w:rPr>
              <w:t>4</w:t>
            </w:r>
          </w:p>
        </w:tc>
        <w:tc>
          <w:tcPr>
            <w:tcW w:w="625" w:type="pct"/>
            <w:vMerge/>
          </w:tcPr>
          <w:p w14:paraId="494EC25B" w14:textId="77777777" w:rsidR="00B32A87" w:rsidRPr="003E4B8C" w:rsidRDefault="00B32A87" w:rsidP="003E4328">
            <w:pPr>
              <w:rPr>
                <w:rFonts w:ascii="Times New Roman" w:hAnsi="Times New Roman"/>
                <w:b/>
                <w:bCs/>
              </w:rPr>
            </w:pPr>
          </w:p>
        </w:tc>
      </w:tr>
      <w:tr w:rsidR="00B32A87" w:rsidRPr="003E4B8C" w14:paraId="1ECB30D9" w14:textId="77777777" w:rsidTr="00D4245E">
        <w:trPr>
          <w:trHeight w:val="20"/>
        </w:trPr>
        <w:tc>
          <w:tcPr>
            <w:tcW w:w="800" w:type="pct"/>
            <w:vMerge/>
          </w:tcPr>
          <w:p w14:paraId="576E62E3" w14:textId="77777777" w:rsidR="00B32A87" w:rsidRPr="003E4B8C" w:rsidRDefault="00B32A87" w:rsidP="003E4328">
            <w:pPr>
              <w:rPr>
                <w:rFonts w:ascii="Times New Roman" w:hAnsi="Times New Roman"/>
                <w:b/>
                <w:bCs/>
              </w:rPr>
            </w:pPr>
          </w:p>
        </w:tc>
        <w:tc>
          <w:tcPr>
            <w:tcW w:w="2948" w:type="pct"/>
          </w:tcPr>
          <w:p w14:paraId="40D470D0" w14:textId="77777777" w:rsidR="00B32A87" w:rsidRPr="003E4B8C" w:rsidRDefault="00B32A87" w:rsidP="003E4328">
            <w:pPr>
              <w:spacing w:after="0"/>
              <w:jc w:val="both"/>
              <w:rPr>
                <w:rFonts w:ascii="Times New Roman" w:hAnsi="Times New Roman"/>
                <w:b/>
              </w:rPr>
            </w:pPr>
            <w:r>
              <w:rPr>
                <w:rFonts w:ascii="Times New Roman" w:hAnsi="Times New Roman"/>
                <w:b/>
                <w:spacing w:val="-8"/>
                <w:sz w:val="24"/>
                <w:szCs w:val="24"/>
              </w:rPr>
              <w:t xml:space="preserve"> </w:t>
            </w:r>
            <w:r w:rsidRPr="005071EA">
              <w:rPr>
                <w:rFonts w:ascii="Times New Roman" w:hAnsi="Times New Roman"/>
              </w:rPr>
              <w:t>Практическое занятие 3</w:t>
            </w:r>
            <w:r>
              <w:rPr>
                <w:rFonts w:ascii="Times New Roman" w:hAnsi="Times New Roman"/>
              </w:rPr>
              <w:t xml:space="preserve">: </w:t>
            </w:r>
            <w:r w:rsidRPr="00C13224">
              <w:rPr>
                <w:rFonts w:ascii="Times New Roman" w:hAnsi="Times New Roman"/>
                <w:sz w:val="24"/>
                <w:szCs w:val="24"/>
              </w:rPr>
              <w:t>«</w:t>
            </w:r>
            <w:r w:rsidRPr="000F7BA8">
              <w:rPr>
                <w:rFonts w:ascii="Times New Roman" w:hAnsi="Times New Roman"/>
              </w:rPr>
              <w:t>Расчет неразветвленной магнитной цепи</w:t>
            </w:r>
            <w:r w:rsidRPr="00C13224">
              <w:rPr>
                <w:rFonts w:ascii="Times New Roman" w:hAnsi="Times New Roman"/>
                <w:sz w:val="24"/>
                <w:szCs w:val="24"/>
              </w:rPr>
              <w:t>»</w:t>
            </w:r>
          </w:p>
        </w:tc>
        <w:tc>
          <w:tcPr>
            <w:tcW w:w="627" w:type="pct"/>
            <w:vAlign w:val="center"/>
          </w:tcPr>
          <w:p w14:paraId="30F8A6F1" w14:textId="77777777" w:rsidR="00B32A87" w:rsidRPr="00DA192E" w:rsidRDefault="00B32A87" w:rsidP="003E4328">
            <w:pPr>
              <w:jc w:val="center"/>
              <w:rPr>
                <w:rFonts w:ascii="Times New Roman" w:hAnsi="Times New Roman"/>
                <w:bCs/>
              </w:rPr>
            </w:pPr>
            <w:r>
              <w:rPr>
                <w:rFonts w:ascii="Times New Roman" w:hAnsi="Times New Roman"/>
                <w:bCs/>
              </w:rPr>
              <w:t>2</w:t>
            </w:r>
          </w:p>
        </w:tc>
        <w:tc>
          <w:tcPr>
            <w:tcW w:w="625" w:type="pct"/>
            <w:vMerge/>
          </w:tcPr>
          <w:p w14:paraId="4E293B0D" w14:textId="77777777" w:rsidR="00B32A87" w:rsidRPr="003E4B8C" w:rsidRDefault="00B32A87" w:rsidP="003E4328">
            <w:pPr>
              <w:rPr>
                <w:rFonts w:ascii="Times New Roman" w:hAnsi="Times New Roman"/>
                <w:b/>
                <w:bCs/>
              </w:rPr>
            </w:pPr>
          </w:p>
        </w:tc>
      </w:tr>
      <w:tr w:rsidR="00B32A87" w:rsidRPr="003E4B8C" w14:paraId="168D4D7B" w14:textId="77777777" w:rsidTr="00D4245E">
        <w:trPr>
          <w:trHeight w:val="20"/>
        </w:trPr>
        <w:tc>
          <w:tcPr>
            <w:tcW w:w="800" w:type="pct"/>
            <w:vMerge/>
          </w:tcPr>
          <w:p w14:paraId="741DC77A" w14:textId="77777777" w:rsidR="00B32A87" w:rsidRPr="003E4B8C" w:rsidRDefault="00B32A87" w:rsidP="003E4328">
            <w:pPr>
              <w:rPr>
                <w:rFonts w:ascii="Times New Roman" w:hAnsi="Times New Roman"/>
                <w:b/>
                <w:bCs/>
              </w:rPr>
            </w:pPr>
          </w:p>
        </w:tc>
        <w:tc>
          <w:tcPr>
            <w:tcW w:w="2948" w:type="pct"/>
          </w:tcPr>
          <w:p w14:paraId="357A7A93" w14:textId="77777777" w:rsidR="00B32A87" w:rsidRPr="00C13224" w:rsidRDefault="00B32A87" w:rsidP="003E4328">
            <w:pPr>
              <w:spacing w:after="0"/>
              <w:rPr>
                <w:rFonts w:ascii="Times New Roman" w:hAnsi="Times New Roman"/>
                <w:b/>
                <w:spacing w:val="-8"/>
                <w:sz w:val="24"/>
                <w:szCs w:val="24"/>
              </w:rPr>
            </w:pPr>
            <w:r>
              <w:rPr>
                <w:rFonts w:ascii="Times New Roman" w:hAnsi="Times New Roman"/>
              </w:rPr>
              <w:t xml:space="preserve"> </w:t>
            </w:r>
            <w:r w:rsidRPr="005071EA">
              <w:rPr>
                <w:rFonts w:ascii="Times New Roman" w:hAnsi="Times New Roman"/>
              </w:rPr>
              <w:t>Практическое занятие 4:</w:t>
            </w:r>
            <w:r>
              <w:rPr>
                <w:rFonts w:ascii="Times New Roman" w:hAnsi="Times New Roman"/>
              </w:rPr>
              <w:t xml:space="preserve"> </w:t>
            </w:r>
            <w:r w:rsidRPr="000F7BA8">
              <w:rPr>
                <w:rFonts w:ascii="Times New Roman" w:hAnsi="Times New Roman"/>
              </w:rPr>
              <w:t>««</w:t>
            </w:r>
            <w:r w:rsidRPr="000F7BA8">
              <w:rPr>
                <w:rFonts w:ascii="Times New Roman" w:hAnsi="Times New Roman"/>
                <w:bCs/>
              </w:rPr>
              <w:t>Изучение явления электромагнитной индукции</w:t>
            </w:r>
            <w:r w:rsidRPr="000F7BA8">
              <w:rPr>
                <w:rFonts w:ascii="Times New Roman" w:hAnsi="Times New Roman"/>
              </w:rPr>
              <w:t>»</w:t>
            </w:r>
          </w:p>
        </w:tc>
        <w:tc>
          <w:tcPr>
            <w:tcW w:w="627" w:type="pct"/>
            <w:vAlign w:val="center"/>
          </w:tcPr>
          <w:p w14:paraId="36BD1891" w14:textId="77777777" w:rsidR="00B32A87" w:rsidRPr="00DA192E" w:rsidRDefault="00B32A87" w:rsidP="003E4328">
            <w:pPr>
              <w:jc w:val="center"/>
              <w:rPr>
                <w:rFonts w:ascii="Times New Roman" w:hAnsi="Times New Roman"/>
                <w:bCs/>
              </w:rPr>
            </w:pPr>
            <w:r>
              <w:rPr>
                <w:rFonts w:ascii="Times New Roman" w:hAnsi="Times New Roman"/>
                <w:bCs/>
              </w:rPr>
              <w:t>2</w:t>
            </w:r>
          </w:p>
        </w:tc>
        <w:tc>
          <w:tcPr>
            <w:tcW w:w="625" w:type="pct"/>
            <w:vMerge/>
          </w:tcPr>
          <w:p w14:paraId="0F64513D" w14:textId="77777777" w:rsidR="00B32A87" w:rsidRPr="003E4B8C" w:rsidRDefault="00B32A87" w:rsidP="003E4328">
            <w:pPr>
              <w:rPr>
                <w:rFonts w:ascii="Times New Roman" w:hAnsi="Times New Roman"/>
                <w:b/>
                <w:bCs/>
              </w:rPr>
            </w:pPr>
          </w:p>
        </w:tc>
      </w:tr>
      <w:tr w:rsidR="00B32A87" w:rsidRPr="003E4B8C" w14:paraId="65790ADD" w14:textId="77777777" w:rsidTr="00D4245E">
        <w:trPr>
          <w:trHeight w:val="20"/>
        </w:trPr>
        <w:tc>
          <w:tcPr>
            <w:tcW w:w="800" w:type="pct"/>
            <w:vMerge/>
          </w:tcPr>
          <w:p w14:paraId="45E223A0" w14:textId="77777777" w:rsidR="00B32A87" w:rsidRPr="003E4B8C" w:rsidRDefault="00B32A87" w:rsidP="003E4328">
            <w:pPr>
              <w:rPr>
                <w:rFonts w:ascii="Times New Roman" w:hAnsi="Times New Roman"/>
                <w:b/>
                <w:bCs/>
              </w:rPr>
            </w:pPr>
          </w:p>
        </w:tc>
        <w:tc>
          <w:tcPr>
            <w:tcW w:w="2948" w:type="pct"/>
          </w:tcPr>
          <w:p w14:paraId="0F7D96F5" w14:textId="77777777" w:rsidR="00B32A87" w:rsidRPr="003E4B8C" w:rsidRDefault="00B32A87" w:rsidP="003E4328">
            <w:pPr>
              <w:rPr>
                <w:rFonts w:ascii="Times New Roman" w:hAnsi="Times New Roman"/>
                <w:b/>
                <w:bCs/>
              </w:rPr>
            </w:pPr>
            <w:r w:rsidRPr="003E4B8C">
              <w:rPr>
                <w:rFonts w:ascii="Times New Roman" w:hAnsi="Times New Roman"/>
                <w:b/>
                <w:bCs/>
              </w:rPr>
              <w:t xml:space="preserve">Самостоятельная работа обучающихся </w:t>
            </w:r>
          </w:p>
        </w:tc>
        <w:tc>
          <w:tcPr>
            <w:tcW w:w="627" w:type="pct"/>
            <w:vAlign w:val="center"/>
          </w:tcPr>
          <w:p w14:paraId="6014E2B5" w14:textId="77777777" w:rsidR="00B32A87" w:rsidRPr="003E4B8C" w:rsidRDefault="00B32A87" w:rsidP="003E4328">
            <w:pPr>
              <w:jc w:val="center"/>
              <w:rPr>
                <w:rFonts w:ascii="Times New Roman" w:hAnsi="Times New Roman"/>
                <w:b/>
                <w:bCs/>
              </w:rPr>
            </w:pPr>
            <w:r w:rsidRPr="003E4B8C">
              <w:rPr>
                <w:rFonts w:ascii="Times New Roman" w:hAnsi="Times New Roman"/>
                <w:b/>
                <w:bCs/>
              </w:rPr>
              <w:t>*</w:t>
            </w:r>
          </w:p>
        </w:tc>
        <w:tc>
          <w:tcPr>
            <w:tcW w:w="625" w:type="pct"/>
            <w:vMerge/>
          </w:tcPr>
          <w:p w14:paraId="1C4A3251" w14:textId="77777777" w:rsidR="00B32A87" w:rsidRPr="003E4B8C" w:rsidRDefault="00B32A87" w:rsidP="003E4328">
            <w:pPr>
              <w:rPr>
                <w:rFonts w:ascii="Times New Roman" w:hAnsi="Times New Roman"/>
                <w:b/>
                <w:bCs/>
              </w:rPr>
            </w:pPr>
          </w:p>
        </w:tc>
      </w:tr>
      <w:tr w:rsidR="00B32A87" w:rsidRPr="00DA192E" w14:paraId="68BB0532" w14:textId="77777777" w:rsidTr="00D4245E">
        <w:trPr>
          <w:trHeight w:val="20"/>
        </w:trPr>
        <w:tc>
          <w:tcPr>
            <w:tcW w:w="800" w:type="pct"/>
            <w:vMerge w:val="restart"/>
          </w:tcPr>
          <w:p w14:paraId="6FA2BE63" w14:textId="77777777" w:rsidR="00B32A87" w:rsidRPr="0035498E" w:rsidRDefault="00B32A87" w:rsidP="003E4328">
            <w:pPr>
              <w:spacing w:after="0"/>
              <w:rPr>
                <w:rFonts w:ascii="Times New Roman" w:hAnsi="Times New Roman"/>
                <w:b/>
                <w:bCs/>
              </w:rPr>
            </w:pPr>
            <w:r>
              <w:rPr>
                <w:rFonts w:ascii="Times New Roman" w:hAnsi="Times New Roman"/>
                <w:b/>
                <w:bCs/>
              </w:rPr>
              <w:t xml:space="preserve">Тема 1.3 </w:t>
            </w:r>
            <w:r w:rsidRPr="000F7BA8">
              <w:rPr>
                <w:rFonts w:ascii="Times New Roman" w:hAnsi="Times New Roman"/>
                <w:b/>
                <w:bCs/>
              </w:rPr>
              <w:t>Элек</w:t>
            </w:r>
            <w:r w:rsidR="005071EA">
              <w:rPr>
                <w:rFonts w:ascii="Times New Roman" w:hAnsi="Times New Roman"/>
                <w:b/>
                <w:bCs/>
              </w:rPr>
              <w:t>трические цепи переменного тока</w:t>
            </w:r>
          </w:p>
        </w:tc>
        <w:tc>
          <w:tcPr>
            <w:tcW w:w="2948" w:type="pct"/>
          </w:tcPr>
          <w:p w14:paraId="516ED0B4" w14:textId="77777777" w:rsidR="00B32A87" w:rsidRDefault="00B32A87" w:rsidP="003E4328">
            <w:pPr>
              <w:spacing w:after="0"/>
              <w:rPr>
                <w:rFonts w:ascii="Times New Roman" w:hAnsi="Times New Roman"/>
                <w:b/>
              </w:rPr>
            </w:pPr>
            <w:r w:rsidRPr="003E4B8C">
              <w:rPr>
                <w:rFonts w:ascii="Times New Roman" w:hAnsi="Times New Roman"/>
                <w:b/>
                <w:bCs/>
              </w:rPr>
              <w:t>Содержание учебного материала</w:t>
            </w:r>
          </w:p>
        </w:tc>
        <w:tc>
          <w:tcPr>
            <w:tcW w:w="627" w:type="pct"/>
            <w:vAlign w:val="center"/>
          </w:tcPr>
          <w:p w14:paraId="2349633B" w14:textId="77777777" w:rsidR="00B32A87" w:rsidRPr="008D55D1" w:rsidRDefault="00B32A87" w:rsidP="003E4328">
            <w:pPr>
              <w:spacing w:after="0"/>
              <w:jc w:val="center"/>
              <w:rPr>
                <w:rFonts w:ascii="Times New Roman" w:hAnsi="Times New Roman"/>
                <w:b/>
                <w:bCs/>
              </w:rPr>
            </w:pPr>
            <w:r>
              <w:rPr>
                <w:rFonts w:ascii="Times New Roman" w:hAnsi="Times New Roman"/>
                <w:b/>
                <w:bCs/>
              </w:rPr>
              <w:t>10/8</w:t>
            </w:r>
          </w:p>
        </w:tc>
        <w:tc>
          <w:tcPr>
            <w:tcW w:w="625" w:type="pct"/>
            <w:vMerge/>
          </w:tcPr>
          <w:p w14:paraId="5170A01B" w14:textId="77777777" w:rsidR="00B32A87" w:rsidRPr="00DA192E" w:rsidRDefault="00B32A87" w:rsidP="003E4328">
            <w:pPr>
              <w:spacing w:after="0"/>
              <w:rPr>
                <w:rFonts w:ascii="Times New Roman" w:hAnsi="Times New Roman"/>
                <w:bCs/>
              </w:rPr>
            </w:pPr>
          </w:p>
        </w:tc>
      </w:tr>
      <w:tr w:rsidR="00B32A87" w:rsidRPr="00DA192E" w14:paraId="75149D3F" w14:textId="77777777" w:rsidTr="00D4245E">
        <w:trPr>
          <w:trHeight w:val="20"/>
        </w:trPr>
        <w:tc>
          <w:tcPr>
            <w:tcW w:w="800" w:type="pct"/>
            <w:vMerge/>
          </w:tcPr>
          <w:p w14:paraId="69C343C0" w14:textId="77777777" w:rsidR="00B32A87" w:rsidRDefault="00B32A87" w:rsidP="003E4328">
            <w:pPr>
              <w:spacing w:after="0"/>
              <w:rPr>
                <w:rFonts w:ascii="Times New Roman" w:hAnsi="Times New Roman"/>
                <w:bCs/>
              </w:rPr>
            </w:pPr>
          </w:p>
        </w:tc>
        <w:tc>
          <w:tcPr>
            <w:tcW w:w="2948" w:type="pct"/>
          </w:tcPr>
          <w:p w14:paraId="030B0EDF" w14:textId="77777777" w:rsidR="00B32A87" w:rsidRPr="0035498E" w:rsidRDefault="00B32A87" w:rsidP="003E4328">
            <w:pPr>
              <w:spacing w:after="0" w:line="240" w:lineRule="auto"/>
              <w:jc w:val="both"/>
              <w:rPr>
                <w:rFonts w:ascii="Times New Roman" w:hAnsi="Times New Roman"/>
                <w:sz w:val="24"/>
                <w:szCs w:val="24"/>
              </w:rPr>
            </w:pPr>
            <w:r>
              <w:rPr>
                <w:rFonts w:ascii="Times New Roman" w:hAnsi="Times New Roman"/>
              </w:rPr>
              <w:t xml:space="preserve">1. </w:t>
            </w:r>
            <w:r w:rsidRPr="000F7BA8">
              <w:rPr>
                <w:rFonts w:ascii="Times New Roman" w:hAnsi="Times New Roman"/>
              </w:rPr>
              <w:t>Общая характеристика цепей переменного тока. Амплитуда, период, частота, фаза, начальная фаза синусоидального тока. Мгновенное, амплитудное, действующее и среднее значения ЭДС, напряжения, тока. Изображение синусоидальных величин с помощью</w:t>
            </w:r>
            <w:r w:rsidR="005071EA">
              <w:rPr>
                <w:rFonts w:ascii="Times New Roman" w:hAnsi="Times New Roman"/>
              </w:rPr>
              <w:t xml:space="preserve"> временных и векторных диаграмм</w:t>
            </w:r>
          </w:p>
        </w:tc>
        <w:tc>
          <w:tcPr>
            <w:tcW w:w="627" w:type="pct"/>
            <w:vAlign w:val="center"/>
          </w:tcPr>
          <w:p w14:paraId="5A4626A0" w14:textId="77777777" w:rsidR="00B32A87" w:rsidRDefault="00B32A87" w:rsidP="003E4328">
            <w:pPr>
              <w:spacing w:after="0"/>
              <w:jc w:val="center"/>
              <w:rPr>
                <w:rFonts w:ascii="Times New Roman" w:hAnsi="Times New Roman"/>
                <w:bCs/>
              </w:rPr>
            </w:pPr>
            <w:r>
              <w:rPr>
                <w:rFonts w:ascii="Times New Roman" w:hAnsi="Times New Roman"/>
                <w:bCs/>
              </w:rPr>
              <w:t>2</w:t>
            </w:r>
          </w:p>
        </w:tc>
        <w:tc>
          <w:tcPr>
            <w:tcW w:w="625" w:type="pct"/>
            <w:vMerge/>
          </w:tcPr>
          <w:p w14:paraId="5044A902" w14:textId="77777777" w:rsidR="00B32A87" w:rsidRPr="00DA192E" w:rsidRDefault="00B32A87" w:rsidP="003E4328">
            <w:pPr>
              <w:spacing w:after="0"/>
              <w:rPr>
                <w:rFonts w:ascii="Times New Roman" w:hAnsi="Times New Roman"/>
                <w:bCs/>
              </w:rPr>
            </w:pPr>
          </w:p>
        </w:tc>
      </w:tr>
      <w:tr w:rsidR="00B32A87" w:rsidRPr="00DA192E" w14:paraId="4A4BF491" w14:textId="77777777" w:rsidTr="00D4245E">
        <w:trPr>
          <w:trHeight w:val="20"/>
        </w:trPr>
        <w:tc>
          <w:tcPr>
            <w:tcW w:w="800" w:type="pct"/>
            <w:vMerge/>
          </w:tcPr>
          <w:p w14:paraId="32E16CD4" w14:textId="77777777" w:rsidR="00B32A87" w:rsidRDefault="00B32A87" w:rsidP="003E4328">
            <w:pPr>
              <w:spacing w:after="0"/>
              <w:rPr>
                <w:rFonts w:ascii="Times New Roman" w:hAnsi="Times New Roman"/>
                <w:bCs/>
              </w:rPr>
            </w:pPr>
          </w:p>
        </w:tc>
        <w:tc>
          <w:tcPr>
            <w:tcW w:w="2948" w:type="pct"/>
          </w:tcPr>
          <w:p w14:paraId="0D18CD12" w14:textId="77777777" w:rsidR="00B32A87" w:rsidRDefault="00B32A87" w:rsidP="003E4328">
            <w:pPr>
              <w:spacing w:after="0" w:line="240" w:lineRule="auto"/>
              <w:rPr>
                <w:rFonts w:ascii="Times New Roman" w:hAnsi="Times New Roman"/>
                <w:sz w:val="24"/>
                <w:szCs w:val="24"/>
              </w:rPr>
            </w:pPr>
            <w:r w:rsidRPr="003E4B8C">
              <w:rPr>
                <w:rFonts w:ascii="Times New Roman" w:hAnsi="Times New Roman"/>
                <w:b/>
                <w:bCs/>
              </w:rPr>
              <w:t>В том числе практических и лабораторных занятий</w:t>
            </w:r>
          </w:p>
        </w:tc>
        <w:tc>
          <w:tcPr>
            <w:tcW w:w="627" w:type="pct"/>
            <w:vAlign w:val="center"/>
          </w:tcPr>
          <w:p w14:paraId="0B7FED08" w14:textId="77777777" w:rsidR="00B32A87" w:rsidRPr="008D55D1" w:rsidRDefault="00B32A87" w:rsidP="003E4328">
            <w:pPr>
              <w:spacing w:after="0"/>
              <w:jc w:val="center"/>
              <w:rPr>
                <w:rFonts w:ascii="Times New Roman" w:hAnsi="Times New Roman"/>
                <w:b/>
                <w:bCs/>
              </w:rPr>
            </w:pPr>
            <w:r>
              <w:rPr>
                <w:rFonts w:ascii="Times New Roman" w:hAnsi="Times New Roman"/>
                <w:b/>
                <w:bCs/>
              </w:rPr>
              <w:t>8</w:t>
            </w:r>
          </w:p>
        </w:tc>
        <w:tc>
          <w:tcPr>
            <w:tcW w:w="625" w:type="pct"/>
            <w:vMerge/>
          </w:tcPr>
          <w:p w14:paraId="45B4F5F1" w14:textId="77777777" w:rsidR="00B32A87" w:rsidRPr="00DA192E" w:rsidRDefault="00B32A87" w:rsidP="003E4328">
            <w:pPr>
              <w:spacing w:after="0"/>
              <w:rPr>
                <w:rFonts w:ascii="Times New Roman" w:hAnsi="Times New Roman"/>
                <w:bCs/>
              </w:rPr>
            </w:pPr>
          </w:p>
        </w:tc>
      </w:tr>
      <w:tr w:rsidR="00B32A87" w:rsidRPr="00DA192E" w14:paraId="3BB3055B" w14:textId="77777777" w:rsidTr="00D4245E">
        <w:trPr>
          <w:trHeight w:val="20"/>
        </w:trPr>
        <w:tc>
          <w:tcPr>
            <w:tcW w:w="800" w:type="pct"/>
            <w:vMerge/>
          </w:tcPr>
          <w:p w14:paraId="5EF24C98" w14:textId="77777777" w:rsidR="00B32A87" w:rsidRDefault="00B32A87" w:rsidP="003E4328">
            <w:pPr>
              <w:spacing w:after="0"/>
              <w:rPr>
                <w:rFonts w:ascii="Times New Roman" w:hAnsi="Times New Roman"/>
                <w:bCs/>
              </w:rPr>
            </w:pPr>
          </w:p>
        </w:tc>
        <w:tc>
          <w:tcPr>
            <w:tcW w:w="2948" w:type="pct"/>
          </w:tcPr>
          <w:p w14:paraId="10714EF8" w14:textId="77777777" w:rsidR="00B32A87" w:rsidRPr="005071EA" w:rsidRDefault="00B32A87" w:rsidP="003E4328">
            <w:pPr>
              <w:spacing w:after="0" w:line="240" w:lineRule="auto"/>
              <w:jc w:val="both"/>
              <w:rPr>
                <w:rFonts w:ascii="Times New Roman" w:hAnsi="Times New Roman"/>
                <w:bCs/>
              </w:rPr>
            </w:pPr>
            <w:r w:rsidRPr="005071EA">
              <w:rPr>
                <w:rFonts w:ascii="Times New Roman" w:hAnsi="Times New Roman"/>
                <w:spacing w:val="-8"/>
                <w:sz w:val="24"/>
                <w:szCs w:val="24"/>
              </w:rPr>
              <w:t xml:space="preserve">Практическое занятие 5: </w:t>
            </w:r>
            <w:r w:rsidRPr="005071EA">
              <w:rPr>
                <w:rFonts w:ascii="Times New Roman" w:hAnsi="Times New Roman"/>
              </w:rPr>
              <w:t>«</w:t>
            </w:r>
            <w:r w:rsidRPr="005071EA">
              <w:rPr>
                <w:rStyle w:val="affffff4"/>
                <w:b w:val="0"/>
                <w:bCs/>
              </w:rPr>
              <w:t>Расчет трехфазных цепей переменного тока</w:t>
            </w:r>
            <w:r w:rsidRPr="005071EA">
              <w:rPr>
                <w:rFonts w:ascii="Times New Roman" w:hAnsi="Times New Roman"/>
              </w:rPr>
              <w:t>»</w:t>
            </w:r>
          </w:p>
        </w:tc>
        <w:tc>
          <w:tcPr>
            <w:tcW w:w="627" w:type="pct"/>
            <w:vAlign w:val="center"/>
          </w:tcPr>
          <w:p w14:paraId="65EF3B36" w14:textId="77777777" w:rsidR="00B32A87" w:rsidRDefault="00B32A87" w:rsidP="003E4328">
            <w:pPr>
              <w:spacing w:after="0"/>
              <w:jc w:val="center"/>
              <w:rPr>
                <w:rFonts w:ascii="Times New Roman" w:hAnsi="Times New Roman"/>
                <w:bCs/>
              </w:rPr>
            </w:pPr>
            <w:r>
              <w:rPr>
                <w:rFonts w:ascii="Times New Roman" w:hAnsi="Times New Roman"/>
                <w:bCs/>
              </w:rPr>
              <w:t>2</w:t>
            </w:r>
          </w:p>
        </w:tc>
        <w:tc>
          <w:tcPr>
            <w:tcW w:w="625" w:type="pct"/>
            <w:vMerge/>
          </w:tcPr>
          <w:p w14:paraId="25BF6C86" w14:textId="77777777" w:rsidR="00B32A87" w:rsidRPr="00DA192E" w:rsidRDefault="00B32A87" w:rsidP="003E4328">
            <w:pPr>
              <w:spacing w:after="0"/>
              <w:rPr>
                <w:rFonts w:ascii="Times New Roman" w:hAnsi="Times New Roman"/>
                <w:bCs/>
              </w:rPr>
            </w:pPr>
          </w:p>
        </w:tc>
      </w:tr>
      <w:tr w:rsidR="00B32A87" w:rsidRPr="00DA192E" w14:paraId="1AB85C8B" w14:textId="77777777" w:rsidTr="00D4245E">
        <w:trPr>
          <w:trHeight w:val="20"/>
        </w:trPr>
        <w:tc>
          <w:tcPr>
            <w:tcW w:w="800" w:type="pct"/>
            <w:vMerge/>
          </w:tcPr>
          <w:p w14:paraId="5DE14222" w14:textId="77777777" w:rsidR="00B32A87" w:rsidRDefault="00B32A87" w:rsidP="003E4328">
            <w:pPr>
              <w:spacing w:after="0"/>
              <w:rPr>
                <w:rFonts w:ascii="Times New Roman" w:hAnsi="Times New Roman"/>
                <w:bCs/>
              </w:rPr>
            </w:pPr>
          </w:p>
        </w:tc>
        <w:tc>
          <w:tcPr>
            <w:tcW w:w="2948" w:type="pct"/>
          </w:tcPr>
          <w:p w14:paraId="25B2F688" w14:textId="77777777" w:rsidR="00B32A87" w:rsidRPr="00C13224" w:rsidRDefault="00B32A87" w:rsidP="003E4328">
            <w:pPr>
              <w:spacing w:after="0" w:line="240" w:lineRule="auto"/>
              <w:jc w:val="both"/>
              <w:rPr>
                <w:rFonts w:ascii="Times New Roman" w:hAnsi="Times New Roman"/>
                <w:b/>
                <w:spacing w:val="-8"/>
                <w:sz w:val="24"/>
                <w:szCs w:val="24"/>
              </w:rPr>
            </w:pPr>
            <w:r w:rsidRPr="005071EA">
              <w:rPr>
                <w:rFonts w:ascii="Times New Roman" w:hAnsi="Times New Roman"/>
                <w:spacing w:val="-8"/>
                <w:sz w:val="24"/>
                <w:szCs w:val="24"/>
              </w:rPr>
              <w:t>Практическое занятие 6:</w:t>
            </w:r>
            <w:r>
              <w:rPr>
                <w:rFonts w:ascii="Times New Roman" w:hAnsi="Times New Roman"/>
                <w:b/>
                <w:spacing w:val="-8"/>
                <w:sz w:val="24"/>
                <w:szCs w:val="24"/>
              </w:rPr>
              <w:t xml:space="preserve"> </w:t>
            </w:r>
            <w:r w:rsidRPr="000F7BA8">
              <w:rPr>
                <w:rFonts w:ascii="Times New Roman" w:hAnsi="Times New Roman"/>
              </w:rPr>
              <w:t>«Трехфазные электрические сети»</w:t>
            </w:r>
          </w:p>
        </w:tc>
        <w:tc>
          <w:tcPr>
            <w:tcW w:w="627" w:type="pct"/>
            <w:vAlign w:val="center"/>
          </w:tcPr>
          <w:p w14:paraId="5DA893A0" w14:textId="77777777" w:rsidR="00B32A87" w:rsidRDefault="00B32A87" w:rsidP="003E4328">
            <w:pPr>
              <w:spacing w:after="0"/>
              <w:jc w:val="center"/>
              <w:rPr>
                <w:rFonts w:ascii="Times New Roman" w:hAnsi="Times New Roman"/>
                <w:bCs/>
              </w:rPr>
            </w:pPr>
            <w:r>
              <w:rPr>
                <w:rFonts w:ascii="Times New Roman" w:hAnsi="Times New Roman"/>
                <w:bCs/>
              </w:rPr>
              <w:t>2</w:t>
            </w:r>
          </w:p>
        </w:tc>
        <w:tc>
          <w:tcPr>
            <w:tcW w:w="625" w:type="pct"/>
            <w:vMerge/>
          </w:tcPr>
          <w:p w14:paraId="27344143" w14:textId="77777777" w:rsidR="00B32A87" w:rsidRPr="00DA192E" w:rsidRDefault="00B32A87" w:rsidP="003E4328">
            <w:pPr>
              <w:spacing w:after="0"/>
              <w:rPr>
                <w:rFonts w:ascii="Times New Roman" w:hAnsi="Times New Roman"/>
                <w:bCs/>
              </w:rPr>
            </w:pPr>
          </w:p>
        </w:tc>
      </w:tr>
      <w:tr w:rsidR="00B32A87" w:rsidRPr="00DA192E" w14:paraId="48F78757" w14:textId="77777777" w:rsidTr="00D4245E">
        <w:trPr>
          <w:trHeight w:val="20"/>
        </w:trPr>
        <w:tc>
          <w:tcPr>
            <w:tcW w:w="800" w:type="pct"/>
            <w:vMerge/>
          </w:tcPr>
          <w:p w14:paraId="2DC2F2A0" w14:textId="77777777" w:rsidR="00B32A87" w:rsidRDefault="00B32A87" w:rsidP="003E4328">
            <w:pPr>
              <w:spacing w:after="0"/>
              <w:rPr>
                <w:rFonts w:ascii="Times New Roman" w:hAnsi="Times New Roman"/>
                <w:bCs/>
              </w:rPr>
            </w:pPr>
          </w:p>
        </w:tc>
        <w:tc>
          <w:tcPr>
            <w:tcW w:w="2948" w:type="pct"/>
          </w:tcPr>
          <w:p w14:paraId="2AE2AB75" w14:textId="77777777" w:rsidR="00B32A87" w:rsidRPr="00C13224" w:rsidRDefault="00B32A87" w:rsidP="003E4328">
            <w:pPr>
              <w:spacing w:after="0" w:line="240" w:lineRule="auto"/>
              <w:rPr>
                <w:rFonts w:ascii="Times New Roman" w:hAnsi="Times New Roman"/>
                <w:b/>
                <w:spacing w:val="-8"/>
                <w:sz w:val="24"/>
                <w:szCs w:val="24"/>
              </w:rPr>
            </w:pPr>
            <w:r>
              <w:rPr>
                <w:rFonts w:ascii="Times New Roman" w:hAnsi="Times New Roman"/>
                <w:b/>
                <w:spacing w:val="-8"/>
                <w:sz w:val="24"/>
                <w:szCs w:val="24"/>
              </w:rPr>
              <w:t xml:space="preserve"> </w:t>
            </w:r>
            <w:r w:rsidRPr="005071EA">
              <w:rPr>
                <w:rFonts w:ascii="Times New Roman" w:hAnsi="Times New Roman"/>
                <w:spacing w:val="-8"/>
                <w:sz w:val="24"/>
                <w:szCs w:val="24"/>
              </w:rPr>
              <w:t>Лабораторная работа 3:</w:t>
            </w:r>
            <w:r>
              <w:rPr>
                <w:rFonts w:ascii="Times New Roman" w:hAnsi="Times New Roman"/>
                <w:b/>
                <w:spacing w:val="-8"/>
                <w:sz w:val="24"/>
                <w:szCs w:val="24"/>
              </w:rPr>
              <w:t xml:space="preserve"> </w:t>
            </w:r>
            <w:r w:rsidRPr="000F7BA8">
              <w:rPr>
                <w:rFonts w:ascii="Times New Roman" w:hAnsi="Times New Roman"/>
              </w:rPr>
              <w:t>«Резонанс напряжений в цепи синусоидального тока»</w:t>
            </w:r>
          </w:p>
        </w:tc>
        <w:tc>
          <w:tcPr>
            <w:tcW w:w="627" w:type="pct"/>
            <w:vAlign w:val="center"/>
          </w:tcPr>
          <w:p w14:paraId="54D87E58" w14:textId="77777777" w:rsidR="00B32A87" w:rsidRDefault="00B32A87" w:rsidP="003E4328">
            <w:pPr>
              <w:spacing w:after="0"/>
              <w:jc w:val="center"/>
              <w:rPr>
                <w:rFonts w:ascii="Times New Roman" w:hAnsi="Times New Roman"/>
                <w:bCs/>
              </w:rPr>
            </w:pPr>
            <w:r>
              <w:rPr>
                <w:rFonts w:ascii="Times New Roman" w:hAnsi="Times New Roman"/>
                <w:bCs/>
              </w:rPr>
              <w:t>2</w:t>
            </w:r>
          </w:p>
        </w:tc>
        <w:tc>
          <w:tcPr>
            <w:tcW w:w="625" w:type="pct"/>
            <w:vMerge/>
          </w:tcPr>
          <w:p w14:paraId="1073E3D1" w14:textId="77777777" w:rsidR="00B32A87" w:rsidRPr="00DA192E" w:rsidRDefault="00B32A87" w:rsidP="003E4328">
            <w:pPr>
              <w:spacing w:after="0"/>
              <w:rPr>
                <w:rFonts w:ascii="Times New Roman" w:hAnsi="Times New Roman"/>
                <w:bCs/>
              </w:rPr>
            </w:pPr>
          </w:p>
        </w:tc>
      </w:tr>
      <w:tr w:rsidR="00B32A87" w:rsidRPr="00DA192E" w14:paraId="2929ECB4" w14:textId="77777777" w:rsidTr="00D4245E">
        <w:trPr>
          <w:trHeight w:val="20"/>
        </w:trPr>
        <w:tc>
          <w:tcPr>
            <w:tcW w:w="800" w:type="pct"/>
            <w:vMerge/>
          </w:tcPr>
          <w:p w14:paraId="5B0FFA35" w14:textId="77777777" w:rsidR="00B32A87" w:rsidRDefault="00B32A87" w:rsidP="003E4328">
            <w:pPr>
              <w:spacing w:after="0"/>
              <w:rPr>
                <w:rFonts w:ascii="Times New Roman" w:hAnsi="Times New Roman"/>
                <w:bCs/>
              </w:rPr>
            </w:pPr>
          </w:p>
        </w:tc>
        <w:tc>
          <w:tcPr>
            <w:tcW w:w="2948" w:type="pct"/>
          </w:tcPr>
          <w:p w14:paraId="0EFEA8C9" w14:textId="77777777" w:rsidR="00B32A87" w:rsidRDefault="00B32A87" w:rsidP="003E4328">
            <w:pPr>
              <w:spacing w:after="0" w:line="240" w:lineRule="auto"/>
              <w:rPr>
                <w:rFonts w:ascii="Times New Roman" w:hAnsi="Times New Roman"/>
                <w:b/>
                <w:spacing w:val="-8"/>
                <w:sz w:val="24"/>
                <w:szCs w:val="24"/>
              </w:rPr>
            </w:pPr>
            <w:r w:rsidRPr="005071EA">
              <w:rPr>
                <w:rFonts w:ascii="Times New Roman" w:hAnsi="Times New Roman"/>
                <w:spacing w:val="-8"/>
                <w:sz w:val="24"/>
                <w:szCs w:val="24"/>
              </w:rPr>
              <w:t>Лабораторная работа 4:</w:t>
            </w:r>
            <w:r>
              <w:rPr>
                <w:rFonts w:ascii="Times New Roman" w:hAnsi="Times New Roman"/>
                <w:b/>
                <w:spacing w:val="-8"/>
                <w:sz w:val="24"/>
                <w:szCs w:val="24"/>
              </w:rPr>
              <w:t xml:space="preserve"> </w:t>
            </w:r>
            <w:r w:rsidRPr="000F7BA8">
              <w:rPr>
                <w:rFonts w:ascii="Times New Roman" w:hAnsi="Times New Roman"/>
              </w:rPr>
              <w:t>«Резонанс токов в цепи синусоидального тока»</w:t>
            </w:r>
          </w:p>
        </w:tc>
        <w:tc>
          <w:tcPr>
            <w:tcW w:w="627" w:type="pct"/>
            <w:vAlign w:val="center"/>
          </w:tcPr>
          <w:p w14:paraId="5A9DDF37" w14:textId="77777777" w:rsidR="00B32A87" w:rsidRDefault="00B32A87" w:rsidP="003E4328">
            <w:pPr>
              <w:spacing w:after="0"/>
              <w:jc w:val="center"/>
              <w:rPr>
                <w:rFonts w:ascii="Times New Roman" w:hAnsi="Times New Roman"/>
                <w:bCs/>
              </w:rPr>
            </w:pPr>
            <w:r>
              <w:rPr>
                <w:rFonts w:ascii="Times New Roman" w:hAnsi="Times New Roman"/>
                <w:bCs/>
              </w:rPr>
              <w:t>2</w:t>
            </w:r>
          </w:p>
        </w:tc>
        <w:tc>
          <w:tcPr>
            <w:tcW w:w="625" w:type="pct"/>
            <w:vMerge/>
          </w:tcPr>
          <w:p w14:paraId="758923A8" w14:textId="77777777" w:rsidR="00B32A87" w:rsidRPr="00DA192E" w:rsidRDefault="00B32A87" w:rsidP="003E4328">
            <w:pPr>
              <w:spacing w:after="0"/>
              <w:rPr>
                <w:rFonts w:ascii="Times New Roman" w:hAnsi="Times New Roman"/>
                <w:bCs/>
              </w:rPr>
            </w:pPr>
          </w:p>
        </w:tc>
      </w:tr>
      <w:tr w:rsidR="00B32A87" w:rsidRPr="00DA192E" w14:paraId="0EABD8FC" w14:textId="77777777" w:rsidTr="00D4245E">
        <w:trPr>
          <w:trHeight w:val="20"/>
        </w:trPr>
        <w:tc>
          <w:tcPr>
            <w:tcW w:w="800" w:type="pct"/>
            <w:vMerge/>
          </w:tcPr>
          <w:p w14:paraId="486A74DB" w14:textId="77777777" w:rsidR="00B32A87" w:rsidRDefault="00B32A87" w:rsidP="003E4328">
            <w:pPr>
              <w:spacing w:after="0"/>
              <w:rPr>
                <w:rFonts w:ascii="Times New Roman" w:hAnsi="Times New Roman"/>
                <w:bCs/>
              </w:rPr>
            </w:pPr>
          </w:p>
        </w:tc>
        <w:tc>
          <w:tcPr>
            <w:tcW w:w="2948" w:type="pct"/>
          </w:tcPr>
          <w:p w14:paraId="3711C9A1" w14:textId="77777777" w:rsidR="00B32A87" w:rsidRPr="003E4B8C" w:rsidRDefault="00B32A87" w:rsidP="003E4328">
            <w:pPr>
              <w:spacing w:after="0" w:line="240" w:lineRule="auto"/>
              <w:rPr>
                <w:rFonts w:ascii="Times New Roman" w:hAnsi="Times New Roman"/>
                <w:b/>
                <w:bCs/>
              </w:rPr>
            </w:pPr>
            <w:r w:rsidRPr="003E4B8C">
              <w:rPr>
                <w:rFonts w:ascii="Times New Roman" w:hAnsi="Times New Roman"/>
                <w:b/>
                <w:bCs/>
              </w:rPr>
              <w:t>Самостоятельная работа обучающихся</w:t>
            </w:r>
          </w:p>
        </w:tc>
        <w:tc>
          <w:tcPr>
            <w:tcW w:w="627" w:type="pct"/>
            <w:vAlign w:val="center"/>
          </w:tcPr>
          <w:p w14:paraId="4070F7AF" w14:textId="77777777" w:rsidR="00B32A87" w:rsidRDefault="00B32A87" w:rsidP="003E4328">
            <w:pPr>
              <w:spacing w:after="0"/>
              <w:jc w:val="center"/>
              <w:rPr>
                <w:rFonts w:ascii="Times New Roman" w:hAnsi="Times New Roman"/>
                <w:bCs/>
              </w:rPr>
            </w:pPr>
            <w:r>
              <w:rPr>
                <w:rFonts w:ascii="Times New Roman" w:hAnsi="Times New Roman"/>
                <w:bCs/>
              </w:rPr>
              <w:t>*</w:t>
            </w:r>
          </w:p>
        </w:tc>
        <w:tc>
          <w:tcPr>
            <w:tcW w:w="625" w:type="pct"/>
            <w:vMerge/>
          </w:tcPr>
          <w:p w14:paraId="48DAD861" w14:textId="77777777" w:rsidR="00B32A87" w:rsidRPr="00DA192E" w:rsidRDefault="00B32A87" w:rsidP="003E4328">
            <w:pPr>
              <w:spacing w:after="0"/>
              <w:rPr>
                <w:rFonts w:ascii="Times New Roman" w:hAnsi="Times New Roman"/>
                <w:bCs/>
              </w:rPr>
            </w:pPr>
          </w:p>
        </w:tc>
      </w:tr>
      <w:tr w:rsidR="00B32A87" w:rsidRPr="00DA192E" w14:paraId="52B28790" w14:textId="77777777" w:rsidTr="00D4245E">
        <w:trPr>
          <w:trHeight w:val="20"/>
        </w:trPr>
        <w:tc>
          <w:tcPr>
            <w:tcW w:w="3748" w:type="pct"/>
            <w:gridSpan w:val="2"/>
          </w:tcPr>
          <w:p w14:paraId="71AFE38E" w14:textId="77777777" w:rsidR="00B32A87" w:rsidRPr="003E4B8C" w:rsidRDefault="00B32A87" w:rsidP="003E4328">
            <w:pPr>
              <w:spacing w:after="0" w:line="240" w:lineRule="auto"/>
              <w:rPr>
                <w:rFonts w:ascii="Times New Roman" w:hAnsi="Times New Roman"/>
                <w:b/>
                <w:bCs/>
              </w:rPr>
            </w:pPr>
            <w:r>
              <w:rPr>
                <w:rFonts w:ascii="Times New Roman" w:hAnsi="Times New Roman"/>
                <w:b/>
                <w:bCs/>
              </w:rPr>
              <w:t xml:space="preserve">Раздел 2 </w:t>
            </w:r>
            <w:r w:rsidRPr="000F7BA8">
              <w:rPr>
                <w:rFonts w:ascii="Times New Roman" w:hAnsi="Times New Roman"/>
                <w:b/>
              </w:rPr>
              <w:t>Электротехнические устройства.</w:t>
            </w:r>
          </w:p>
        </w:tc>
        <w:tc>
          <w:tcPr>
            <w:tcW w:w="627" w:type="pct"/>
            <w:vAlign w:val="center"/>
          </w:tcPr>
          <w:p w14:paraId="03B9BEA4" w14:textId="77777777" w:rsidR="00B32A87" w:rsidRPr="00086FC4" w:rsidRDefault="00B32A87" w:rsidP="003E4328">
            <w:pPr>
              <w:spacing w:after="0"/>
              <w:jc w:val="center"/>
              <w:rPr>
                <w:rFonts w:ascii="Times New Roman" w:hAnsi="Times New Roman"/>
                <w:b/>
                <w:bCs/>
                <w:i/>
              </w:rPr>
            </w:pPr>
            <w:r>
              <w:rPr>
                <w:rFonts w:ascii="Times New Roman" w:hAnsi="Times New Roman"/>
                <w:b/>
                <w:bCs/>
                <w:i/>
              </w:rPr>
              <w:t>7</w:t>
            </w:r>
            <w:r w:rsidRPr="00086FC4">
              <w:rPr>
                <w:rFonts w:ascii="Times New Roman" w:hAnsi="Times New Roman"/>
                <w:b/>
                <w:bCs/>
                <w:i/>
              </w:rPr>
              <w:t>/</w:t>
            </w:r>
            <w:r>
              <w:rPr>
                <w:rFonts w:ascii="Times New Roman" w:hAnsi="Times New Roman"/>
                <w:b/>
                <w:bCs/>
                <w:i/>
              </w:rPr>
              <w:t>4</w:t>
            </w:r>
          </w:p>
        </w:tc>
        <w:tc>
          <w:tcPr>
            <w:tcW w:w="625" w:type="pct"/>
          </w:tcPr>
          <w:p w14:paraId="07D35D64" w14:textId="77777777" w:rsidR="00B32A87" w:rsidRPr="00DA192E" w:rsidRDefault="00B32A87" w:rsidP="003E4328">
            <w:pPr>
              <w:spacing w:after="0"/>
              <w:rPr>
                <w:rFonts w:ascii="Times New Roman" w:hAnsi="Times New Roman"/>
                <w:bCs/>
              </w:rPr>
            </w:pPr>
          </w:p>
        </w:tc>
      </w:tr>
      <w:tr w:rsidR="00B32A87" w:rsidRPr="00DA192E" w14:paraId="13DC2796" w14:textId="77777777" w:rsidTr="00D4245E">
        <w:trPr>
          <w:trHeight w:val="20"/>
        </w:trPr>
        <w:tc>
          <w:tcPr>
            <w:tcW w:w="800" w:type="pct"/>
            <w:vMerge w:val="restart"/>
          </w:tcPr>
          <w:p w14:paraId="26078F08" w14:textId="77777777" w:rsidR="00B32A87" w:rsidRDefault="00B32A87" w:rsidP="003E4328">
            <w:pPr>
              <w:spacing w:after="0"/>
              <w:rPr>
                <w:rFonts w:ascii="Times New Roman" w:hAnsi="Times New Roman"/>
                <w:b/>
                <w:bCs/>
              </w:rPr>
            </w:pPr>
            <w:r w:rsidRPr="00D3484C">
              <w:rPr>
                <w:rFonts w:ascii="Times New Roman" w:hAnsi="Times New Roman"/>
                <w:b/>
                <w:bCs/>
              </w:rPr>
              <w:t>Тема</w:t>
            </w:r>
            <w:r>
              <w:rPr>
                <w:rFonts w:ascii="Times New Roman" w:hAnsi="Times New Roman"/>
                <w:b/>
                <w:bCs/>
              </w:rPr>
              <w:t xml:space="preserve"> 2.1</w:t>
            </w:r>
            <w:r w:rsidRPr="00831662">
              <w:rPr>
                <w:rFonts w:ascii="Times New Roman" w:hAnsi="Times New Roman"/>
                <w:b/>
                <w:bCs/>
              </w:rPr>
              <w:t xml:space="preserve"> </w:t>
            </w:r>
          </w:p>
          <w:p w14:paraId="0B06F915" w14:textId="77777777" w:rsidR="00B32A87" w:rsidRPr="00831662" w:rsidRDefault="00B32A87" w:rsidP="003E4328">
            <w:pPr>
              <w:spacing w:after="0"/>
              <w:rPr>
                <w:rFonts w:ascii="Times New Roman" w:hAnsi="Times New Roman"/>
                <w:b/>
                <w:bCs/>
              </w:rPr>
            </w:pPr>
            <w:r w:rsidRPr="005071EA">
              <w:rPr>
                <w:rFonts w:ascii="Times New Roman" w:hAnsi="Times New Roman"/>
                <w:b/>
              </w:rPr>
              <w:lastRenderedPageBreak/>
              <w:t>Электрические измерения и</w:t>
            </w:r>
            <w:r>
              <w:rPr>
                <w:rFonts w:ascii="Times New Roman" w:hAnsi="Times New Roman"/>
                <w:b/>
              </w:rPr>
              <w:t xml:space="preserve"> э</w:t>
            </w:r>
            <w:r w:rsidRPr="000F7BA8">
              <w:rPr>
                <w:rFonts w:ascii="Times New Roman" w:hAnsi="Times New Roman"/>
                <w:b/>
              </w:rPr>
              <w:t>лектрические машины</w:t>
            </w:r>
          </w:p>
        </w:tc>
        <w:tc>
          <w:tcPr>
            <w:tcW w:w="2948" w:type="pct"/>
          </w:tcPr>
          <w:p w14:paraId="258E3F92" w14:textId="77777777" w:rsidR="00B32A87" w:rsidRPr="003E4B8C" w:rsidRDefault="00B32A87" w:rsidP="003E4328">
            <w:pPr>
              <w:spacing w:after="0" w:line="240" w:lineRule="auto"/>
              <w:rPr>
                <w:rFonts w:ascii="Times New Roman" w:hAnsi="Times New Roman"/>
                <w:b/>
                <w:bCs/>
              </w:rPr>
            </w:pPr>
            <w:r w:rsidRPr="003E4B8C">
              <w:rPr>
                <w:rFonts w:ascii="Times New Roman" w:hAnsi="Times New Roman"/>
                <w:b/>
                <w:bCs/>
              </w:rPr>
              <w:lastRenderedPageBreak/>
              <w:t>Содержание учебного материала</w:t>
            </w:r>
          </w:p>
        </w:tc>
        <w:tc>
          <w:tcPr>
            <w:tcW w:w="627" w:type="pct"/>
            <w:vAlign w:val="center"/>
          </w:tcPr>
          <w:p w14:paraId="5D298C91" w14:textId="77777777" w:rsidR="00B32A87" w:rsidRPr="00875712" w:rsidRDefault="00B32A87" w:rsidP="003E4328">
            <w:pPr>
              <w:spacing w:after="0"/>
              <w:jc w:val="center"/>
              <w:rPr>
                <w:rFonts w:ascii="Times New Roman" w:hAnsi="Times New Roman"/>
                <w:b/>
                <w:bCs/>
              </w:rPr>
            </w:pPr>
            <w:r>
              <w:rPr>
                <w:rFonts w:ascii="Times New Roman" w:hAnsi="Times New Roman"/>
                <w:b/>
                <w:bCs/>
              </w:rPr>
              <w:t>6/4</w:t>
            </w:r>
          </w:p>
        </w:tc>
        <w:tc>
          <w:tcPr>
            <w:tcW w:w="625" w:type="pct"/>
            <w:vMerge w:val="restart"/>
          </w:tcPr>
          <w:p w14:paraId="1E029049" w14:textId="0EAD7056" w:rsidR="00B32A87" w:rsidRDefault="00C40010" w:rsidP="003E4328">
            <w:pPr>
              <w:suppressAutoHyphens/>
              <w:spacing w:after="0" w:line="240" w:lineRule="auto"/>
              <w:jc w:val="center"/>
              <w:rPr>
                <w:rFonts w:ascii="Times New Roman" w:hAnsi="Times New Roman"/>
                <w:sz w:val="24"/>
                <w:szCs w:val="24"/>
              </w:rPr>
            </w:pPr>
            <w:r>
              <w:rPr>
                <w:rFonts w:ascii="Times New Roman" w:hAnsi="Times New Roman"/>
                <w:sz w:val="24"/>
                <w:szCs w:val="24"/>
              </w:rPr>
              <w:t>ОК 02</w:t>
            </w:r>
          </w:p>
          <w:p w14:paraId="636612CA" w14:textId="241F8FF0" w:rsidR="00B32A87" w:rsidRDefault="00C40010" w:rsidP="003E4328">
            <w:pPr>
              <w:suppressAutoHyphens/>
              <w:spacing w:after="0" w:line="240" w:lineRule="auto"/>
              <w:jc w:val="center"/>
              <w:rPr>
                <w:rFonts w:ascii="Times New Roman" w:hAnsi="Times New Roman"/>
                <w:sz w:val="24"/>
                <w:szCs w:val="24"/>
              </w:rPr>
            </w:pPr>
            <w:r>
              <w:rPr>
                <w:rFonts w:ascii="Times New Roman" w:hAnsi="Times New Roman"/>
                <w:sz w:val="24"/>
                <w:szCs w:val="24"/>
              </w:rPr>
              <w:lastRenderedPageBreak/>
              <w:t>ОК 03</w:t>
            </w:r>
          </w:p>
          <w:p w14:paraId="5DEBBA27" w14:textId="17A6D53C" w:rsidR="00B32A87" w:rsidRDefault="00C40010" w:rsidP="003E4328">
            <w:pPr>
              <w:suppressAutoHyphens/>
              <w:spacing w:after="0" w:line="240" w:lineRule="auto"/>
              <w:jc w:val="center"/>
              <w:rPr>
                <w:rFonts w:ascii="Times New Roman" w:hAnsi="Times New Roman"/>
                <w:sz w:val="24"/>
                <w:szCs w:val="24"/>
              </w:rPr>
            </w:pPr>
            <w:r>
              <w:rPr>
                <w:rFonts w:ascii="Times New Roman" w:hAnsi="Times New Roman"/>
                <w:sz w:val="24"/>
                <w:szCs w:val="24"/>
              </w:rPr>
              <w:t>ОК 04</w:t>
            </w:r>
          </w:p>
          <w:p w14:paraId="37516427" w14:textId="28F33172" w:rsidR="00B32A87" w:rsidRDefault="00C40010" w:rsidP="003E4328">
            <w:pPr>
              <w:suppressAutoHyphens/>
              <w:spacing w:after="0" w:line="240" w:lineRule="auto"/>
              <w:jc w:val="center"/>
              <w:rPr>
                <w:rFonts w:ascii="Times New Roman" w:hAnsi="Times New Roman"/>
                <w:sz w:val="24"/>
                <w:szCs w:val="24"/>
              </w:rPr>
            </w:pPr>
            <w:r>
              <w:rPr>
                <w:rFonts w:ascii="Times New Roman" w:hAnsi="Times New Roman"/>
                <w:sz w:val="24"/>
                <w:szCs w:val="24"/>
              </w:rPr>
              <w:t>ОК 05</w:t>
            </w:r>
          </w:p>
          <w:p w14:paraId="487BFAEB" w14:textId="77777777" w:rsidR="00B32A87" w:rsidRDefault="00B32A87" w:rsidP="003E432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ПК 1.1</w:t>
            </w:r>
          </w:p>
          <w:p w14:paraId="5755DF8A" w14:textId="77777777" w:rsidR="00B32A87" w:rsidRDefault="00B32A87" w:rsidP="003E432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 xml:space="preserve">ПК 1.2 </w:t>
            </w:r>
          </w:p>
          <w:p w14:paraId="146D86A1" w14:textId="77777777" w:rsidR="00B32A87" w:rsidRDefault="00B32A87" w:rsidP="003E432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ПК 2.1</w:t>
            </w:r>
          </w:p>
          <w:p w14:paraId="48D28BA1" w14:textId="77777777" w:rsidR="00B32A87" w:rsidRDefault="00B32A87" w:rsidP="003E432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ПК 3.1</w:t>
            </w:r>
          </w:p>
          <w:p w14:paraId="504381B8" w14:textId="77777777" w:rsidR="00B32A87" w:rsidRPr="00545B70" w:rsidRDefault="00B32A87" w:rsidP="003E432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ПК 3.2.</w:t>
            </w:r>
          </w:p>
          <w:p w14:paraId="48D44EB4" w14:textId="77777777" w:rsidR="00B32A87" w:rsidRPr="003E4B8C" w:rsidRDefault="00B32A87" w:rsidP="003E4328">
            <w:pPr>
              <w:jc w:val="center"/>
              <w:rPr>
                <w:rFonts w:ascii="Times New Roman" w:hAnsi="Times New Roman"/>
                <w:b/>
                <w:i/>
              </w:rPr>
            </w:pPr>
          </w:p>
        </w:tc>
      </w:tr>
      <w:tr w:rsidR="00B32A87" w:rsidRPr="00DA192E" w14:paraId="250C1E94" w14:textId="77777777" w:rsidTr="00D4245E">
        <w:trPr>
          <w:trHeight w:val="20"/>
        </w:trPr>
        <w:tc>
          <w:tcPr>
            <w:tcW w:w="800" w:type="pct"/>
            <w:vMerge/>
          </w:tcPr>
          <w:p w14:paraId="7FE750F2" w14:textId="77777777" w:rsidR="00B32A87" w:rsidRDefault="00B32A87" w:rsidP="003E4328">
            <w:pPr>
              <w:spacing w:after="0"/>
              <w:rPr>
                <w:rFonts w:ascii="Times New Roman" w:hAnsi="Times New Roman"/>
                <w:bCs/>
              </w:rPr>
            </w:pPr>
          </w:p>
        </w:tc>
        <w:tc>
          <w:tcPr>
            <w:tcW w:w="2948" w:type="pct"/>
          </w:tcPr>
          <w:p w14:paraId="6819619A" w14:textId="77777777" w:rsidR="00B32A87" w:rsidRPr="0035498E" w:rsidRDefault="00B32A87" w:rsidP="003E4328">
            <w:pPr>
              <w:keepNext/>
              <w:spacing w:after="0" w:line="240" w:lineRule="auto"/>
              <w:contextualSpacing/>
              <w:rPr>
                <w:rFonts w:ascii="Times New Roman" w:hAnsi="Times New Roman"/>
                <w:bCs/>
              </w:rPr>
            </w:pPr>
            <w:r>
              <w:rPr>
                <w:rFonts w:ascii="Times New Roman" w:hAnsi="Times New Roman"/>
              </w:rPr>
              <w:t xml:space="preserve">1. </w:t>
            </w:r>
            <w:r w:rsidRPr="000F7BA8">
              <w:rPr>
                <w:rFonts w:ascii="Times New Roman" w:hAnsi="Times New Roman"/>
              </w:rPr>
              <w:t>Погрешности измерений.</w:t>
            </w:r>
            <w:r>
              <w:rPr>
                <w:rFonts w:ascii="Times New Roman" w:hAnsi="Times New Roman"/>
              </w:rPr>
              <w:t xml:space="preserve"> </w:t>
            </w:r>
            <w:r w:rsidRPr="000F7BA8">
              <w:rPr>
                <w:rFonts w:ascii="Times New Roman" w:hAnsi="Times New Roman"/>
              </w:rPr>
              <w:t>Классификация электроизмерительных приборов.</w:t>
            </w:r>
            <w:r w:rsidRPr="000F7BA8">
              <w:rPr>
                <w:rFonts w:ascii="Times New Roman" w:hAnsi="Times New Roman"/>
                <w:bCs/>
              </w:rPr>
              <w:t xml:space="preserve"> Машины постоянного тока: конструктивная схема, принцип работы, ЭДС и электромагнитный момент, области применения</w:t>
            </w:r>
          </w:p>
        </w:tc>
        <w:tc>
          <w:tcPr>
            <w:tcW w:w="627" w:type="pct"/>
            <w:vAlign w:val="center"/>
          </w:tcPr>
          <w:p w14:paraId="30C23D5E" w14:textId="77777777" w:rsidR="00B32A87" w:rsidRDefault="00B32A87" w:rsidP="003E4328">
            <w:pPr>
              <w:spacing w:after="0"/>
              <w:jc w:val="center"/>
              <w:rPr>
                <w:rFonts w:ascii="Times New Roman" w:hAnsi="Times New Roman"/>
                <w:bCs/>
              </w:rPr>
            </w:pPr>
            <w:r>
              <w:rPr>
                <w:rFonts w:ascii="Times New Roman" w:hAnsi="Times New Roman"/>
                <w:bCs/>
              </w:rPr>
              <w:t>2</w:t>
            </w:r>
          </w:p>
        </w:tc>
        <w:tc>
          <w:tcPr>
            <w:tcW w:w="625" w:type="pct"/>
            <w:vMerge/>
          </w:tcPr>
          <w:p w14:paraId="26B9129F" w14:textId="77777777" w:rsidR="00B32A87" w:rsidRPr="00DA192E" w:rsidRDefault="00B32A87" w:rsidP="003E4328">
            <w:pPr>
              <w:spacing w:after="0"/>
              <w:rPr>
                <w:rFonts w:ascii="Times New Roman" w:hAnsi="Times New Roman"/>
                <w:bCs/>
              </w:rPr>
            </w:pPr>
          </w:p>
        </w:tc>
      </w:tr>
      <w:tr w:rsidR="00B32A87" w:rsidRPr="003E4B8C" w14:paraId="11C13BD4" w14:textId="77777777" w:rsidTr="00D4245E">
        <w:trPr>
          <w:trHeight w:val="20"/>
        </w:trPr>
        <w:tc>
          <w:tcPr>
            <w:tcW w:w="800" w:type="pct"/>
            <w:vMerge/>
          </w:tcPr>
          <w:p w14:paraId="5CFDCBD0" w14:textId="77777777" w:rsidR="00B32A87" w:rsidRPr="003E4B8C" w:rsidRDefault="00B32A87" w:rsidP="003E4328">
            <w:pPr>
              <w:spacing w:after="0"/>
              <w:rPr>
                <w:rFonts w:ascii="Times New Roman" w:hAnsi="Times New Roman"/>
                <w:b/>
                <w:bCs/>
              </w:rPr>
            </w:pPr>
          </w:p>
        </w:tc>
        <w:tc>
          <w:tcPr>
            <w:tcW w:w="2948" w:type="pct"/>
          </w:tcPr>
          <w:p w14:paraId="0F80BF4F" w14:textId="77777777" w:rsidR="00B32A87" w:rsidRDefault="00B32A87" w:rsidP="003E4328">
            <w:pPr>
              <w:spacing w:after="0" w:line="240" w:lineRule="auto"/>
              <w:jc w:val="both"/>
              <w:rPr>
                <w:rFonts w:ascii="Times New Roman" w:hAnsi="Times New Roman"/>
                <w:bCs/>
              </w:rPr>
            </w:pPr>
            <w:r w:rsidRPr="003E4B8C">
              <w:rPr>
                <w:rFonts w:ascii="Times New Roman" w:hAnsi="Times New Roman"/>
                <w:b/>
                <w:bCs/>
              </w:rPr>
              <w:t>В том числе практических и лабораторных занятий</w:t>
            </w:r>
          </w:p>
        </w:tc>
        <w:tc>
          <w:tcPr>
            <w:tcW w:w="627" w:type="pct"/>
            <w:vAlign w:val="center"/>
          </w:tcPr>
          <w:p w14:paraId="5937FDE2" w14:textId="77777777" w:rsidR="00B32A87" w:rsidRPr="008D55D1" w:rsidRDefault="00B32A87" w:rsidP="003E4328">
            <w:pPr>
              <w:spacing w:after="0"/>
              <w:jc w:val="center"/>
              <w:rPr>
                <w:rFonts w:ascii="Times New Roman" w:hAnsi="Times New Roman"/>
                <w:b/>
                <w:bCs/>
                <w:i/>
              </w:rPr>
            </w:pPr>
            <w:r>
              <w:rPr>
                <w:rFonts w:ascii="Times New Roman" w:hAnsi="Times New Roman"/>
                <w:b/>
                <w:bCs/>
                <w:i/>
              </w:rPr>
              <w:t>4</w:t>
            </w:r>
          </w:p>
        </w:tc>
        <w:tc>
          <w:tcPr>
            <w:tcW w:w="625" w:type="pct"/>
            <w:vMerge/>
          </w:tcPr>
          <w:p w14:paraId="5413AC2E" w14:textId="77777777" w:rsidR="00B32A87" w:rsidRPr="003E4B8C" w:rsidRDefault="00B32A87" w:rsidP="003E4328">
            <w:pPr>
              <w:spacing w:after="0"/>
              <w:rPr>
                <w:rFonts w:ascii="Times New Roman" w:hAnsi="Times New Roman"/>
                <w:b/>
                <w:bCs/>
              </w:rPr>
            </w:pPr>
          </w:p>
        </w:tc>
      </w:tr>
      <w:tr w:rsidR="00B32A87" w:rsidRPr="003E4B8C" w14:paraId="1BDF26F4" w14:textId="77777777" w:rsidTr="00D4245E">
        <w:trPr>
          <w:trHeight w:val="20"/>
        </w:trPr>
        <w:tc>
          <w:tcPr>
            <w:tcW w:w="800" w:type="pct"/>
            <w:vMerge/>
          </w:tcPr>
          <w:p w14:paraId="3D20E2B2" w14:textId="77777777" w:rsidR="00B32A87" w:rsidRPr="003E4B8C" w:rsidRDefault="00B32A87" w:rsidP="003E4328">
            <w:pPr>
              <w:spacing w:after="0"/>
              <w:rPr>
                <w:rFonts w:ascii="Times New Roman" w:hAnsi="Times New Roman"/>
                <w:b/>
                <w:bCs/>
              </w:rPr>
            </w:pPr>
          </w:p>
        </w:tc>
        <w:tc>
          <w:tcPr>
            <w:tcW w:w="2948" w:type="pct"/>
          </w:tcPr>
          <w:p w14:paraId="31A5A6B9" w14:textId="77777777" w:rsidR="00B32A87" w:rsidRPr="003E4B8C" w:rsidRDefault="00B32A87" w:rsidP="003E4328">
            <w:pPr>
              <w:spacing w:after="0" w:line="240" w:lineRule="auto"/>
              <w:jc w:val="both"/>
              <w:rPr>
                <w:rFonts w:ascii="Times New Roman" w:hAnsi="Times New Roman"/>
                <w:b/>
                <w:bCs/>
              </w:rPr>
            </w:pPr>
            <w:r w:rsidRPr="001A4736">
              <w:rPr>
                <w:rFonts w:ascii="Times New Roman" w:hAnsi="Times New Roman"/>
                <w:spacing w:val="-8"/>
                <w:sz w:val="24"/>
                <w:szCs w:val="24"/>
              </w:rPr>
              <w:t>Практическое занятие 7:</w:t>
            </w:r>
            <w:r>
              <w:rPr>
                <w:rFonts w:ascii="Times New Roman" w:hAnsi="Times New Roman"/>
                <w:b/>
                <w:spacing w:val="-8"/>
                <w:sz w:val="24"/>
                <w:szCs w:val="24"/>
              </w:rPr>
              <w:t xml:space="preserve"> </w:t>
            </w:r>
            <w:r w:rsidRPr="000F7BA8">
              <w:rPr>
                <w:rFonts w:ascii="Times New Roman" w:hAnsi="Times New Roman"/>
              </w:rPr>
              <w:t>«</w:t>
            </w:r>
            <w:r>
              <w:rPr>
                <w:rFonts w:ascii="Times New Roman" w:hAnsi="Times New Roman"/>
              </w:rPr>
              <w:t>«Измерительные приборы</w:t>
            </w:r>
            <w:r w:rsidRPr="000F7BA8">
              <w:rPr>
                <w:rFonts w:ascii="Times New Roman" w:hAnsi="Times New Roman"/>
              </w:rPr>
              <w:t>»</w:t>
            </w:r>
          </w:p>
        </w:tc>
        <w:tc>
          <w:tcPr>
            <w:tcW w:w="627" w:type="pct"/>
            <w:vAlign w:val="center"/>
          </w:tcPr>
          <w:p w14:paraId="3AF9DBCD" w14:textId="77777777" w:rsidR="00B32A87" w:rsidRPr="008D55D1" w:rsidRDefault="00B32A87" w:rsidP="003E4328">
            <w:pPr>
              <w:spacing w:after="0"/>
              <w:jc w:val="center"/>
              <w:rPr>
                <w:rFonts w:ascii="Times New Roman" w:hAnsi="Times New Roman"/>
                <w:bCs/>
              </w:rPr>
            </w:pPr>
            <w:r>
              <w:rPr>
                <w:rFonts w:ascii="Times New Roman" w:hAnsi="Times New Roman"/>
                <w:bCs/>
              </w:rPr>
              <w:t>2</w:t>
            </w:r>
          </w:p>
        </w:tc>
        <w:tc>
          <w:tcPr>
            <w:tcW w:w="625" w:type="pct"/>
            <w:vMerge/>
          </w:tcPr>
          <w:p w14:paraId="1E722416" w14:textId="77777777" w:rsidR="00B32A87" w:rsidRPr="003E4B8C" w:rsidRDefault="00B32A87" w:rsidP="003E4328">
            <w:pPr>
              <w:spacing w:after="0"/>
              <w:rPr>
                <w:rFonts w:ascii="Times New Roman" w:hAnsi="Times New Roman"/>
                <w:b/>
                <w:bCs/>
              </w:rPr>
            </w:pPr>
          </w:p>
        </w:tc>
      </w:tr>
      <w:tr w:rsidR="00B32A87" w:rsidRPr="003E4B8C" w14:paraId="38990EC6" w14:textId="77777777" w:rsidTr="00D4245E">
        <w:trPr>
          <w:trHeight w:val="20"/>
        </w:trPr>
        <w:tc>
          <w:tcPr>
            <w:tcW w:w="800" w:type="pct"/>
            <w:vMerge/>
          </w:tcPr>
          <w:p w14:paraId="5AE612A4" w14:textId="77777777" w:rsidR="00B32A87" w:rsidRPr="003E4B8C" w:rsidRDefault="00B32A87" w:rsidP="003E4328">
            <w:pPr>
              <w:spacing w:after="0"/>
              <w:rPr>
                <w:rFonts w:ascii="Times New Roman" w:hAnsi="Times New Roman"/>
                <w:b/>
                <w:bCs/>
              </w:rPr>
            </w:pPr>
          </w:p>
        </w:tc>
        <w:tc>
          <w:tcPr>
            <w:tcW w:w="2948" w:type="pct"/>
          </w:tcPr>
          <w:p w14:paraId="4765F9AA" w14:textId="77777777" w:rsidR="00B32A87" w:rsidRPr="006D1595" w:rsidRDefault="00B32A87" w:rsidP="003E4328">
            <w:pPr>
              <w:spacing w:after="0" w:line="240" w:lineRule="auto"/>
              <w:jc w:val="both"/>
              <w:rPr>
                <w:rFonts w:ascii="Times New Roman" w:hAnsi="Times New Roman"/>
                <w:spacing w:val="-8"/>
                <w:sz w:val="24"/>
                <w:szCs w:val="24"/>
              </w:rPr>
            </w:pPr>
            <w:r w:rsidRPr="001A4736">
              <w:rPr>
                <w:rFonts w:ascii="Times New Roman" w:hAnsi="Times New Roman"/>
                <w:spacing w:val="-8"/>
                <w:sz w:val="24"/>
                <w:szCs w:val="24"/>
              </w:rPr>
              <w:t>Практическое занятие 8:</w:t>
            </w:r>
            <w:r>
              <w:rPr>
                <w:rFonts w:ascii="Times New Roman" w:hAnsi="Times New Roman"/>
                <w:b/>
                <w:spacing w:val="-8"/>
                <w:sz w:val="24"/>
                <w:szCs w:val="24"/>
              </w:rPr>
              <w:t xml:space="preserve"> </w:t>
            </w:r>
            <w:r w:rsidRPr="000F7BA8">
              <w:rPr>
                <w:rFonts w:ascii="Times New Roman" w:hAnsi="Times New Roman"/>
              </w:rPr>
              <w:t>«Двигатели переменного</w:t>
            </w:r>
            <w:r>
              <w:rPr>
                <w:rFonts w:ascii="Times New Roman" w:hAnsi="Times New Roman"/>
              </w:rPr>
              <w:t xml:space="preserve"> и постоянного</w:t>
            </w:r>
            <w:r w:rsidRPr="000F7BA8">
              <w:rPr>
                <w:rFonts w:ascii="Times New Roman" w:hAnsi="Times New Roman"/>
              </w:rPr>
              <w:t xml:space="preserve"> тока»</w:t>
            </w:r>
          </w:p>
        </w:tc>
        <w:tc>
          <w:tcPr>
            <w:tcW w:w="627" w:type="pct"/>
            <w:vAlign w:val="center"/>
          </w:tcPr>
          <w:p w14:paraId="2E27D1AA" w14:textId="77777777" w:rsidR="00B32A87" w:rsidRDefault="00B32A87" w:rsidP="003E4328">
            <w:pPr>
              <w:spacing w:after="0"/>
              <w:jc w:val="center"/>
              <w:rPr>
                <w:rFonts w:ascii="Times New Roman" w:hAnsi="Times New Roman"/>
                <w:bCs/>
              </w:rPr>
            </w:pPr>
            <w:r>
              <w:rPr>
                <w:rFonts w:ascii="Times New Roman" w:hAnsi="Times New Roman"/>
                <w:bCs/>
              </w:rPr>
              <w:t>2</w:t>
            </w:r>
          </w:p>
        </w:tc>
        <w:tc>
          <w:tcPr>
            <w:tcW w:w="625" w:type="pct"/>
            <w:vMerge/>
          </w:tcPr>
          <w:p w14:paraId="48A3379B" w14:textId="77777777" w:rsidR="00B32A87" w:rsidRPr="003E4B8C" w:rsidRDefault="00B32A87" w:rsidP="003E4328">
            <w:pPr>
              <w:spacing w:after="0"/>
              <w:rPr>
                <w:rFonts w:ascii="Times New Roman" w:hAnsi="Times New Roman"/>
                <w:b/>
                <w:bCs/>
              </w:rPr>
            </w:pPr>
          </w:p>
        </w:tc>
      </w:tr>
      <w:tr w:rsidR="00B32A87" w:rsidRPr="003E4B8C" w14:paraId="320394A7" w14:textId="77777777" w:rsidTr="00D4245E">
        <w:trPr>
          <w:trHeight w:val="20"/>
        </w:trPr>
        <w:tc>
          <w:tcPr>
            <w:tcW w:w="800" w:type="pct"/>
            <w:vMerge/>
          </w:tcPr>
          <w:p w14:paraId="62D8971F" w14:textId="77777777" w:rsidR="00B32A87" w:rsidRPr="003E4B8C" w:rsidRDefault="00B32A87" w:rsidP="003E4328">
            <w:pPr>
              <w:spacing w:after="0"/>
              <w:rPr>
                <w:rFonts w:ascii="Times New Roman" w:hAnsi="Times New Roman"/>
                <w:b/>
                <w:bCs/>
              </w:rPr>
            </w:pPr>
          </w:p>
        </w:tc>
        <w:tc>
          <w:tcPr>
            <w:tcW w:w="2948" w:type="pct"/>
          </w:tcPr>
          <w:p w14:paraId="2A2A6E42" w14:textId="77777777" w:rsidR="00B32A87" w:rsidRDefault="00B32A87" w:rsidP="003E4328">
            <w:pPr>
              <w:spacing w:after="0" w:line="240" w:lineRule="auto"/>
              <w:jc w:val="both"/>
              <w:rPr>
                <w:rFonts w:ascii="Times New Roman" w:hAnsi="Times New Roman"/>
                <w:bCs/>
              </w:rPr>
            </w:pPr>
            <w:r w:rsidRPr="003E4B8C">
              <w:rPr>
                <w:rFonts w:ascii="Times New Roman" w:hAnsi="Times New Roman"/>
                <w:b/>
                <w:bCs/>
              </w:rPr>
              <w:t>Самостоятельная работа обучающихся</w:t>
            </w:r>
          </w:p>
        </w:tc>
        <w:tc>
          <w:tcPr>
            <w:tcW w:w="627" w:type="pct"/>
            <w:vAlign w:val="center"/>
          </w:tcPr>
          <w:p w14:paraId="38D4A654" w14:textId="77777777" w:rsidR="00B32A87" w:rsidRPr="003E4B8C" w:rsidRDefault="00B32A87" w:rsidP="003E4328">
            <w:pPr>
              <w:spacing w:after="0"/>
              <w:jc w:val="center"/>
              <w:rPr>
                <w:rFonts w:ascii="Times New Roman" w:hAnsi="Times New Roman"/>
                <w:b/>
                <w:bCs/>
              </w:rPr>
            </w:pPr>
            <w:r>
              <w:rPr>
                <w:rFonts w:ascii="Times New Roman" w:hAnsi="Times New Roman"/>
                <w:b/>
                <w:bCs/>
              </w:rPr>
              <w:t>*</w:t>
            </w:r>
          </w:p>
        </w:tc>
        <w:tc>
          <w:tcPr>
            <w:tcW w:w="625" w:type="pct"/>
            <w:vMerge/>
          </w:tcPr>
          <w:p w14:paraId="50FDC1E0" w14:textId="77777777" w:rsidR="00B32A87" w:rsidRPr="003E4B8C" w:rsidRDefault="00B32A87" w:rsidP="003E4328">
            <w:pPr>
              <w:spacing w:after="0"/>
              <w:rPr>
                <w:rFonts w:ascii="Times New Roman" w:hAnsi="Times New Roman"/>
                <w:b/>
                <w:bCs/>
              </w:rPr>
            </w:pPr>
          </w:p>
        </w:tc>
      </w:tr>
      <w:tr w:rsidR="00B32A87" w:rsidRPr="003E4B8C" w14:paraId="41609622" w14:textId="77777777" w:rsidTr="00D4245E">
        <w:trPr>
          <w:trHeight w:val="20"/>
        </w:trPr>
        <w:tc>
          <w:tcPr>
            <w:tcW w:w="800" w:type="pct"/>
            <w:vMerge w:val="restart"/>
          </w:tcPr>
          <w:p w14:paraId="4E6AA22F" w14:textId="77777777" w:rsidR="00B32A87" w:rsidRPr="003E4B8C" w:rsidRDefault="00B32A87" w:rsidP="003E4328">
            <w:pPr>
              <w:spacing w:after="0"/>
              <w:rPr>
                <w:rFonts w:ascii="Times New Roman" w:hAnsi="Times New Roman"/>
                <w:b/>
                <w:bCs/>
              </w:rPr>
            </w:pPr>
            <w:r>
              <w:rPr>
                <w:rFonts w:ascii="Times New Roman" w:hAnsi="Times New Roman"/>
                <w:b/>
                <w:bCs/>
              </w:rPr>
              <w:t xml:space="preserve">Тема 2.2 </w:t>
            </w:r>
            <w:r w:rsidRPr="006D1595">
              <w:rPr>
                <w:rFonts w:ascii="Times New Roman" w:hAnsi="Times New Roman"/>
                <w:b/>
              </w:rPr>
              <w:t>Трансформаторы</w:t>
            </w:r>
          </w:p>
        </w:tc>
        <w:tc>
          <w:tcPr>
            <w:tcW w:w="2948" w:type="pct"/>
          </w:tcPr>
          <w:p w14:paraId="6BDCC4E8" w14:textId="77777777" w:rsidR="00B32A87" w:rsidRPr="003E4B8C" w:rsidRDefault="00B32A87" w:rsidP="003E4328">
            <w:pPr>
              <w:spacing w:after="0" w:line="240" w:lineRule="auto"/>
              <w:rPr>
                <w:rFonts w:ascii="Times New Roman" w:hAnsi="Times New Roman"/>
                <w:b/>
                <w:bCs/>
              </w:rPr>
            </w:pPr>
            <w:r w:rsidRPr="003E4B8C">
              <w:rPr>
                <w:rFonts w:ascii="Times New Roman" w:hAnsi="Times New Roman"/>
                <w:b/>
                <w:bCs/>
              </w:rPr>
              <w:t>Содержание учебного материала</w:t>
            </w:r>
          </w:p>
        </w:tc>
        <w:tc>
          <w:tcPr>
            <w:tcW w:w="627" w:type="pct"/>
            <w:vAlign w:val="center"/>
          </w:tcPr>
          <w:p w14:paraId="0F7ADE56" w14:textId="77777777" w:rsidR="00B32A87" w:rsidRDefault="00B32A87" w:rsidP="003E4328">
            <w:pPr>
              <w:spacing w:after="0"/>
              <w:jc w:val="center"/>
              <w:rPr>
                <w:rFonts w:ascii="Times New Roman" w:hAnsi="Times New Roman"/>
                <w:b/>
                <w:bCs/>
              </w:rPr>
            </w:pPr>
            <w:r>
              <w:rPr>
                <w:rFonts w:ascii="Times New Roman" w:hAnsi="Times New Roman"/>
                <w:b/>
                <w:bCs/>
              </w:rPr>
              <w:t>1/0</w:t>
            </w:r>
          </w:p>
        </w:tc>
        <w:tc>
          <w:tcPr>
            <w:tcW w:w="625" w:type="pct"/>
            <w:vMerge/>
          </w:tcPr>
          <w:p w14:paraId="77B04C00" w14:textId="77777777" w:rsidR="00B32A87" w:rsidRPr="003E4B8C" w:rsidRDefault="00B32A87" w:rsidP="003E4328">
            <w:pPr>
              <w:spacing w:after="0"/>
              <w:rPr>
                <w:rFonts w:ascii="Times New Roman" w:hAnsi="Times New Roman"/>
                <w:b/>
                <w:bCs/>
              </w:rPr>
            </w:pPr>
          </w:p>
        </w:tc>
      </w:tr>
      <w:tr w:rsidR="00B32A87" w:rsidRPr="003E4B8C" w14:paraId="5AC14476" w14:textId="77777777" w:rsidTr="00D4245E">
        <w:trPr>
          <w:trHeight w:val="20"/>
        </w:trPr>
        <w:tc>
          <w:tcPr>
            <w:tcW w:w="800" w:type="pct"/>
            <w:vMerge/>
          </w:tcPr>
          <w:p w14:paraId="316C7330" w14:textId="77777777" w:rsidR="00B32A87" w:rsidRPr="003E4B8C" w:rsidRDefault="00B32A87" w:rsidP="003E4328">
            <w:pPr>
              <w:spacing w:after="0"/>
              <w:rPr>
                <w:rFonts w:ascii="Times New Roman" w:hAnsi="Times New Roman"/>
                <w:b/>
                <w:bCs/>
              </w:rPr>
            </w:pPr>
          </w:p>
        </w:tc>
        <w:tc>
          <w:tcPr>
            <w:tcW w:w="2948" w:type="pct"/>
          </w:tcPr>
          <w:p w14:paraId="288BD44D" w14:textId="77777777" w:rsidR="00B32A87" w:rsidRPr="0035498E" w:rsidRDefault="00B32A87" w:rsidP="003E4328">
            <w:pPr>
              <w:spacing w:after="0" w:line="240" w:lineRule="auto"/>
              <w:jc w:val="both"/>
              <w:rPr>
                <w:rFonts w:ascii="Times New Roman" w:hAnsi="Times New Roman"/>
                <w:bCs/>
              </w:rPr>
            </w:pPr>
            <w:r w:rsidRPr="000F7BA8">
              <w:rPr>
                <w:rFonts w:ascii="Times New Roman" w:hAnsi="Times New Roman"/>
              </w:rPr>
              <w:t>1.Электромагнитные устройства. Назначение и области применения трансформаторов. Устройство и принцип действия. Уравнения электрического и магнитного состояния трансформатора. Идеальный и реальный трансформаторы. Векторная диаграмма и схемы замещения. Режимы работы трансформатора. Опыты холостого хода и короткого замыкания, их назначение и условия проведения. Потери энергии и КПД. Однофазный трансформатор. Внешняя характеристика. Трехфазные трансформаторы. Автотрансфор</w:t>
            </w:r>
            <w:r w:rsidR="001A4736">
              <w:rPr>
                <w:rFonts w:ascii="Times New Roman" w:hAnsi="Times New Roman"/>
              </w:rPr>
              <w:t>маторы</w:t>
            </w:r>
          </w:p>
        </w:tc>
        <w:tc>
          <w:tcPr>
            <w:tcW w:w="627" w:type="pct"/>
            <w:vAlign w:val="center"/>
          </w:tcPr>
          <w:p w14:paraId="175C5BFA" w14:textId="77777777" w:rsidR="00B32A87" w:rsidRPr="006D1595" w:rsidRDefault="00B32A87" w:rsidP="003E4328">
            <w:pPr>
              <w:spacing w:after="0"/>
              <w:jc w:val="center"/>
              <w:rPr>
                <w:rFonts w:ascii="Times New Roman" w:hAnsi="Times New Roman"/>
                <w:bCs/>
              </w:rPr>
            </w:pPr>
            <w:r w:rsidRPr="006D1595">
              <w:rPr>
                <w:rFonts w:ascii="Times New Roman" w:hAnsi="Times New Roman"/>
                <w:bCs/>
              </w:rPr>
              <w:t>1</w:t>
            </w:r>
          </w:p>
        </w:tc>
        <w:tc>
          <w:tcPr>
            <w:tcW w:w="625" w:type="pct"/>
            <w:vMerge/>
          </w:tcPr>
          <w:p w14:paraId="4D413CAB" w14:textId="77777777" w:rsidR="00B32A87" w:rsidRPr="003E4B8C" w:rsidRDefault="00B32A87" w:rsidP="003E4328">
            <w:pPr>
              <w:spacing w:after="0"/>
              <w:rPr>
                <w:rFonts w:ascii="Times New Roman" w:hAnsi="Times New Roman"/>
                <w:b/>
                <w:bCs/>
              </w:rPr>
            </w:pPr>
          </w:p>
        </w:tc>
      </w:tr>
      <w:tr w:rsidR="00B32A87" w:rsidRPr="003E4B8C" w14:paraId="2CE1279F" w14:textId="77777777" w:rsidTr="00D4245E">
        <w:trPr>
          <w:trHeight w:val="20"/>
        </w:trPr>
        <w:tc>
          <w:tcPr>
            <w:tcW w:w="800" w:type="pct"/>
            <w:vMerge/>
          </w:tcPr>
          <w:p w14:paraId="436C42A0" w14:textId="77777777" w:rsidR="00B32A87" w:rsidRPr="003E4B8C" w:rsidRDefault="00B32A87" w:rsidP="003E4328">
            <w:pPr>
              <w:spacing w:after="0"/>
              <w:rPr>
                <w:rFonts w:ascii="Times New Roman" w:hAnsi="Times New Roman"/>
                <w:b/>
                <w:bCs/>
              </w:rPr>
            </w:pPr>
          </w:p>
        </w:tc>
        <w:tc>
          <w:tcPr>
            <w:tcW w:w="2948" w:type="pct"/>
          </w:tcPr>
          <w:p w14:paraId="2B44D336" w14:textId="77777777" w:rsidR="00B32A87" w:rsidRPr="003E4B8C" w:rsidRDefault="00B32A87" w:rsidP="003E4328">
            <w:pPr>
              <w:spacing w:after="0" w:line="240" w:lineRule="auto"/>
              <w:jc w:val="both"/>
              <w:rPr>
                <w:rFonts w:ascii="Times New Roman" w:hAnsi="Times New Roman"/>
                <w:b/>
                <w:bCs/>
              </w:rPr>
            </w:pPr>
            <w:r w:rsidRPr="003E4B8C">
              <w:rPr>
                <w:rFonts w:ascii="Times New Roman" w:hAnsi="Times New Roman"/>
                <w:b/>
                <w:bCs/>
              </w:rPr>
              <w:t>В том числе практических и лабораторных занятий</w:t>
            </w:r>
          </w:p>
        </w:tc>
        <w:tc>
          <w:tcPr>
            <w:tcW w:w="627" w:type="pct"/>
            <w:vAlign w:val="center"/>
          </w:tcPr>
          <w:p w14:paraId="0A67855A" w14:textId="77777777" w:rsidR="00B32A87" w:rsidRDefault="00B32A87" w:rsidP="003E4328">
            <w:pPr>
              <w:spacing w:after="0"/>
              <w:jc w:val="center"/>
              <w:rPr>
                <w:rFonts w:ascii="Times New Roman" w:hAnsi="Times New Roman"/>
                <w:b/>
                <w:bCs/>
              </w:rPr>
            </w:pPr>
            <w:r>
              <w:rPr>
                <w:rFonts w:ascii="Times New Roman" w:hAnsi="Times New Roman"/>
                <w:b/>
                <w:bCs/>
              </w:rPr>
              <w:t>-</w:t>
            </w:r>
          </w:p>
        </w:tc>
        <w:tc>
          <w:tcPr>
            <w:tcW w:w="625" w:type="pct"/>
            <w:vMerge/>
          </w:tcPr>
          <w:p w14:paraId="40739327" w14:textId="77777777" w:rsidR="00B32A87" w:rsidRPr="003E4B8C" w:rsidRDefault="00B32A87" w:rsidP="003E4328">
            <w:pPr>
              <w:spacing w:after="0"/>
              <w:rPr>
                <w:rFonts w:ascii="Times New Roman" w:hAnsi="Times New Roman"/>
                <w:b/>
                <w:bCs/>
              </w:rPr>
            </w:pPr>
          </w:p>
        </w:tc>
      </w:tr>
      <w:tr w:rsidR="00B32A87" w:rsidRPr="003E4B8C" w14:paraId="5F616A7B" w14:textId="77777777" w:rsidTr="00D4245E">
        <w:trPr>
          <w:trHeight w:val="20"/>
        </w:trPr>
        <w:tc>
          <w:tcPr>
            <w:tcW w:w="800" w:type="pct"/>
            <w:vMerge/>
          </w:tcPr>
          <w:p w14:paraId="54B9BA2E" w14:textId="77777777" w:rsidR="00B32A87" w:rsidRPr="003E4B8C" w:rsidRDefault="00B32A87" w:rsidP="003E4328">
            <w:pPr>
              <w:spacing w:after="0"/>
              <w:rPr>
                <w:rFonts w:ascii="Times New Roman" w:hAnsi="Times New Roman"/>
                <w:b/>
                <w:bCs/>
              </w:rPr>
            </w:pPr>
          </w:p>
        </w:tc>
        <w:tc>
          <w:tcPr>
            <w:tcW w:w="2948" w:type="pct"/>
          </w:tcPr>
          <w:p w14:paraId="7428521F" w14:textId="77777777" w:rsidR="00B32A87" w:rsidRPr="006D1595" w:rsidRDefault="00B32A87" w:rsidP="003E4328">
            <w:pPr>
              <w:spacing w:after="0" w:line="240" w:lineRule="auto"/>
              <w:jc w:val="both"/>
              <w:rPr>
                <w:rFonts w:ascii="Times New Roman" w:hAnsi="Times New Roman"/>
                <w:bCs/>
              </w:rPr>
            </w:pPr>
            <w:r w:rsidRPr="006D1595">
              <w:rPr>
                <w:rFonts w:ascii="Times New Roman" w:hAnsi="Times New Roman"/>
                <w:spacing w:val="-8"/>
                <w:sz w:val="24"/>
                <w:szCs w:val="24"/>
              </w:rPr>
              <w:t>Не предусмотрено</w:t>
            </w:r>
          </w:p>
        </w:tc>
        <w:tc>
          <w:tcPr>
            <w:tcW w:w="627" w:type="pct"/>
            <w:vAlign w:val="center"/>
          </w:tcPr>
          <w:p w14:paraId="49E3602E" w14:textId="77777777" w:rsidR="00B32A87" w:rsidRPr="00086FC4" w:rsidRDefault="00B32A87" w:rsidP="003E4328">
            <w:pPr>
              <w:spacing w:after="0"/>
              <w:jc w:val="center"/>
              <w:rPr>
                <w:rFonts w:ascii="Times New Roman" w:hAnsi="Times New Roman"/>
                <w:bCs/>
              </w:rPr>
            </w:pPr>
            <w:r>
              <w:rPr>
                <w:rFonts w:ascii="Times New Roman" w:hAnsi="Times New Roman"/>
                <w:bCs/>
              </w:rPr>
              <w:t>-</w:t>
            </w:r>
          </w:p>
        </w:tc>
        <w:tc>
          <w:tcPr>
            <w:tcW w:w="625" w:type="pct"/>
            <w:vMerge/>
          </w:tcPr>
          <w:p w14:paraId="32ED945C" w14:textId="77777777" w:rsidR="00B32A87" w:rsidRPr="003E4B8C" w:rsidRDefault="00B32A87" w:rsidP="003E4328">
            <w:pPr>
              <w:spacing w:after="0"/>
              <w:rPr>
                <w:rFonts w:ascii="Times New Roman" w:hAnsi="Times New Roman"/>
                <w:b/>
                <w:bCs/>
              </w:rPr>
            </w:pPr>
          </w:p>
        </w:tc>
      </w:tr>
      <w:tr w:rsidR="00B32A87" w:rsidRPr="003E4B8C" w14:paraId="0E151604" w14:textId="77777777" w:rsidTr="00D4245E">
        <w:trPr>
          <w:trHeight w:val="20"/>
        </w:trPr>
        <w:tc>
          <w:tcPr>
            <w:tcW w:w="800" w:type="pct"/>
            <w:vMerge/>
          </w:tcPr>
          <w:p w14:paraId="373EE174" w14:textId="77777777" w:rsidR="00B32A87" w:rsidRPr="003E4B8C" w:rsidRDefault="00B32A87" w:rsidP="003E4328">
            <w:pPr>
              <w:spacing w:after="0"/>
              <w:rPr>
                <w:rFonts w:ascii="Times New Roman" w:hAnsi="Times New Roman"/>
                <w:b/>
                <w:bCs/>
              </w:rPr>
            </w:pPr>
          </w:p>
        </w:tc>
        <w:tc>
          <w:tcPr>
            <w:tcW w:w="2948" w:type="pct"/>
          </w:tcPr>
          <w:p w14:paraId="025BE0C8" w14:textId="77777777" w:rsidR="00B32A87" w:rsidRPr="00C13224" w:rsidRDefault="00B32A87" w:rsidP="003E4328">
            <w:pPr>
              <w:spacing w:after="0" w:line="240" w:lineRule="auto"/>
              <w:jc w:val="both"/>
              <w:rPr>
                <w:rFonts w:ascii="Times New Roman" w:hAnsi="Times New Roman"/>
                <w:b/>
                <w:spacing w:val="-8"/>
                <w:sz w:val="24"/>
                <w:szCs w:val="24"/>
              </w:rPr>
            </w:pPr>
            <w:r w:rsidRPr="003E4B8C">
              <w:rPr>
                <w:rFonts w:ascii="Times New Roman" w:hAnsi="Times New Roman"/>
                <w:b/>
                <w:bCs/>
              </w:rPr>
              <w:t>Самостоятельная работа обучающихся</w:t>
            </w:r>
          </w:p>
        </w:tc>
        <w:tc>
          <w:tcPr>
            <w:tcW w:w="627" w:type="pct"/>
            <w:vAlign w:val="center"/>
          </w:tcPr>
          <w:p w14:paraId="19CB10A1" w14:textId="77777777" w:rsidR="00B32A87" w:rsidRDefault="00B32A87" w:rsidP="003E4328">
            <w:pPr>
              <w:spacing w:after="0"/>
              <w:jc w:val="center"/>
              <w:rPr>
                <w:rFonts w:ascii="Times New Roman" w:hAnsi="Times New Roman"/>
                <w:b/>
                <w:bCs/>
              </w:rPr>
            </w:pPr>
            <w:r>
              <w:rPr>
                <w:rFonts w:ascii="Times New Roman" w:hAnsi="Times New Roman"/>
                <w:b/>
                <w:bCs/>
              </w:rPr>
              <w:t>*</w:t>
            </w:r>
          </w:p>
        </w:tc>
        <w:tc>
          <w:tcPr>
            <w:tcW w:w="625" w:type="pct"/>
            <w:vMerge/>
          </w:tcPr>
          <w:p w14:paraId="1E49BE45" w14:textId="77777777" w:rsidR="00B32A87" w:rsidRPr="003E4B8C" w:rsidRDefault="00B32A87" w:rsidP="003E4328">
            <w:pPr>
              <w:spacing w:after="0"/>
              <w:rPr>
                <w:rFonts w:ascii="Times New Roman" w:hAnsi="Times New Roman"/>
                <w:b/>
                <w:bCs/>
              </w:rPr>
            </w:pPr>
          </w:p>
        </w:tc>
      </w:tr>
      <w:tr w:rsidR="00B32A87" w:rsidRPr="003E4B8C" w14:paraId="5BEC2730" w14:textId="77777777" w:rsidTr="00D4245E">
        <w:tc>
          <w:tcPr>
            <w:tcW w:w="3748" w:type="pct"/>
            <w:gridSpan w:val="2"/>
          </w:tcPr>
          <w:p w14:paraId="59FA4CBA" w14:textId="77777777" w:rsidR="00B32A87" w:rsidRPr="003E4B8C" w:rsidRDefault="00B32A87" w:rsidP="003E4328">
            <w:pPr>
              <w:suppressAutoHyphens/>
              <w:spacing w:after="0"/>
              <w:rPr>
                <w:rFonts w:ascii="Times New Roman" w:hAnsi="Times New Roman"/>
                <w:b/>
              </w:rPr>
            </w:pPr>
            <w:r w:rsidRPr="003E4B8C">
              <w:rPr>
                <w:rFonts w:ascii="Times New Roman" w:hAnsi="Times New Roman"/>
                <w:b/>
              </w:rPr>
              <w:t>Промежуточная аттестация</w:t>
            </w:r>
          </w:p>
        </w:tc>
        <w:tc>
          <w:tcPr>
            <w:tcW w:w="627" w:type="pct"/>
            <w:vAlign w:val="center"/>
          </w:tcPr>
          <w:p w14:paraId="725E5B07" w14:textId="77777777" w:rsidR="00B32A87" w:rsidRPr="00D3484C" w:rsidRDefault="00B32A87" w:rsidP="003E4328">
            <w:pPr>
              <w:spacing w:after="0"/>
              <w:jc w:val="center"/>
              <w:rPr>
                <w:rFonts w:ascii="Times New Roman" w:hAnsi="Times New Roman"/>
              </w:rPr>
            </w:pPr>
            <w:r>
              <w:rPr>
                <w:rFonts w:ascii="Times New Roman" w:hAnsi="Times New Roman"/>
              </w:rPr>
              <w:t>1</w:t>
            </w:r>
          </w:p>
        </w:tc>
        <w:tc>
          <w:tcPr>
            <w:tcW w:w="625" w:type="pct"/>
          </w:tcPr>
          <w:p w14:paraId="28D7051E" w14:textId="77777777" w:rsidR="00B32A87" w:rsidRPr="003E4B8C" w:rsidRDefault="00B32A87" w:rsidP="003E4328">
            <w:pPr>
              <w:spacing w:after="0"/>
              <w:rPr>
                <w:rFonts w:ascii="Times New Roman" w:hAnsi="Times New Roman"/>
                <w:b/>
                <w:i/>
              </w:rPr>
            </w:pPr>
          </w:p>
        </w:tc>
      </w:tr>
      <w:tr w:rsidR="00B32A87" w:rsidRPr="003E4B8C" w14:paraId="1DB0D275" w14:textId="77777777" w:rsidTr="00D4245E">
        <w:trPr>
          <w:trHeight w:val="20"/>
        </w:trPr>
        <w:tc>
          <w:tcPr>
            <w:tcW w:w="3748" w:type="pct"/>
            <w:gridSpan w:val="2"/>
          </w:tcPr>
          <w:p w14:paraId="0DA84DBC" w14:textId="77777777" w:rsidR="00B32A87" w:rsidRPr="003E4B8C" w:rsidRDefault="00B32A87" w:rsidP="003E4328">
            <w:pPr>
              <w:spacing w:after="0"/>
              <w:rPr>
                <w:rFonts w:ascii="Times New Roman" w:hAnsi="Times New Roman"/>
                <w:b/>
                <w:bCs/>
              </w:rPr>
            </w:pPr>
            <w:r w:rsidRPr="003E4B8C">
              <w:rPr>
                <w:rFonts w:ascii="Times New Roman" w:hAnsi="Times New Roman"/>
                <w:b/>
                <w:bCs/>
              </w:rPr>
              <w:t>Всего:</w:t>
            </w:r>
          </w:p>
        </w:tc>
        <w:tc>
          <w:tcPr>
            <w:tcW w:w="627" w:type="pct"/>
            <w:vAlign w:val="center"/>
          </w:tcPr>
          <w:p w14:paraId="0CBACAFD" w14:textId="77777777" w:rsidR="00B32A87" w:rsidRPr="003E4B8C" w:rsidRDefault="00B32A87" w:rsidP="003E4328">
            <w:pPr>
              <w:spacing w:after="0"/>
              <w:jc w:val="center"/>
              <w:rPr>
                <w:rFonts w:ascii="Times New Roman" w:hAnsi="Times New Roman"/>
                <w:b/>
                <w:bCs/>
                <w:i/>
              </w:rPr>
            </w:pPr>
            <w:r>
              <w:rPr>
                <w:rFonts w:ascii="Times New Roman" w:hAnsi="Times New Roman"/>
                <w:b/>
                <w:bCs/>
                <w:i/>
              </w:rPr>
              <w:t>36</w:t>
            </w:r>
          </w:p>
        </w:tc>
        <w:tc>
          <w:tcPr>
            <w:tcW w:w="625" w:type="pct"/>
          </w:tcPr>
          <w:p w14:paraId="750A0D65" w14:textId="77777777" w:rsidR="00B32A87" w:rsidRPr="003E4B8C" w:rsidRDefault="00B32A87" w:rsidP="003E4328">
            <w:pPr>
              <w:spacing w:after="0"/>
              <w:rPr>
                <w:rFonts w:ascii="Times New Roman" w:hAnsi="Times New Roman"/>
                <w:b/>
                <w:bCs/>
                <w:i/>
              </w:rPr>
            </w:pPr>
          </w:p>
        </w:tc>
      </w:tr>
    </w:tbl>
    <w:p w14:paraId="2386823C" w14:textId="77777777" w:rsidR="00B32A87" w:rsidRPr="003E4B8C" w:rsidRDefault="00B32A87" w:rsidP="00B32A87">
      <w:pPr>
        <w:rPr>
          <w:rFonts w:ascii="Times New Roman" w:hAnsi="Times New Roman"/>
          <w:i/>
        </w:rPr>
        <w:sectPr w:rsidR="00B32A87" w:rsidRPr="003E4B8C" w:rsidSect="003E4328">
          <w:pgSz w:w="16840" w:h="11907" w:orient="landscape"/>
          <w:pgMar w:top="851" w:right="1134" w:bottom="851" w:left="992" w:header="709" w:footer="709" w:gutter="0"/>
          <w:cols w:space="720"/>
        </w:sectPr>
      </w:pPr>
    </w:p>
    <w:p w14:paraId="7A3F0652" w14:textId="77777777" w:rsidR="00B32A87" w:rsidRPr="00C324FF" w:rsidRDefault="00B32A87" w:rsidP="00C324FF">
      <w:pPr>
        <w:ind w:left="1353"/>
        <w:rPr>
          <w:rFonts w:ascii="Times New Roman" w:hAnsi="Times New Roman"/>
          <w:b/>
          <w:bCs/>
          <w:sz w:val="24"/>
          <w:szCs w:val="24"/>
        </w:rPr>
      </w:pPr>
      <w:r w:rsidRPr="00C324FF">
        <w:rPr>
          <w:rFonts w:ascii="Times New Roman" w:hAnsi="Times New Roman"/>
          <w:b/>
          <w:bCs/>
          <w:sz w:val="24"/>
          <w:szCs w:val="24"/>
        </w:rPr>
        <w:lastRenderedPageBreak/>
        <w:t>3. УСЛОВИЯ РЕАЛИЗАЦИИ УЧЕБНОЙ ДИСЦИПЛИНЫ</w:t>
      </w:r>
    </w:p>
    <w:p w14:paraId="5EE25F6A" w14:textId="77777777" w:rsidR="00B32A87" w:rsidRPr="00C324FF" w:rsidRDefault="00B32A87" w:rsidP="00C324FF">
      <w:pPr>
        <w:suppressAutoHyphens/>
        <w:spacing w:after="0"/>
        <w:ind w:firstLine="709"/>
        <w:jc w:val="both"/>
        <w:rPr>
          <w:rFonts w:ascii="Times New Roman" w:hAnsi="Times New Roman"/>
          <w:bCs/>
          <w:sz w:val="24"/>
          <w:szCs w:val="24"/>
        </w:rPr>
      </w:pPr>
      <w:r w:rsidRPr="00C324FF">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14:paraId="2D734771" w14:textId="77777777" w:rsidR="00B32A87" w:rsidRPr="00C324FF" w:rsidRDefault="00B32A87" w:rsidP="00C324FF">
      <w:pPr>
        <w:suppressAutoHyphens/>
        <w:spacing w:after="0"/>
        <w:ind w:firstLine="709"/>
        <w:jc w:val="both"/>
        <w:rPr>
          <w:rFonts w:ascii="Times New Roman" w:hAnsi="Times New Roman"/>
          <w:sz w:val="24"/>
          <w:szCs w:val="24"/>
        </w:rPr>
      </w:pPr>
      <w:r w:rsidRPr="00C324FF">
        <w:rPr>
          <w:rFonts w:ascii="Times New Roman" w:hAnsi="Times New Roman"/>
          <w:bCs/>
          <w:iCs/>
          <w:sz w:val="24"/>
          <w:szCs w:val="24"/>
        </w:rPr>
        <w:t xml:space="preserve">Кабинет </w:t>
      </w:r>
      <w:r w:rsidRPr="00C324FF">
        <w:rPr>
          <w:rFonts w:ascii="Times New Roman" w:hAnsi="Times New Roman"/>
          <w:sz w:val="24"/>
          <w:szCs w:val="24"/>
        </w:rPr>
        <w:t>«Технологии электромонтажных работ»</w:t>
      </w:r>
    </w:p>
    <w:p w14:paraId="3A887D0A" w14:textId="77777777" w:rsidR="00B32A87" w:rsidRPr="00C324FF" w:rsidRDefault="00B32A87" w:rsidP="00C324FF">
      <w:pPr>
        <w:pStyle w:val="a8"/>
        <w:numPr>
          <w:ilvl w:val="0"/>
          <w:numId w:val="9"/>
        </w:numPr>
        <w:suppressAutoHyphens/>
        <w:spacing w:before="0" w:after="0" w:line="276" w:lineRule="auto"/>
        <w:contextualSpacing/>
        <w:jc w:val="both"/>
      </w:pPr>
      <w:r w:rsidRPr="00C324FF">
        <w:rPr>
          <w:bCs/>
          <w:iCs/>
        </w:rPr>
        <w:t>автоматизированное рабочее место преподавателя</w:t>
      </w:r>
      <w:r w:rsidRPr="00C324FF">
        <w:t>;</w:t>
      </w:r>
    </w:p>
    <w:p w14:paraId="2131AAF2" w14:textId="77777777" w:rsidR="00B32A87" w:rsidRPr="00C324FF" w:rsidRDefault="00B32A87" w:rsidP="00C324FF">
      <w:pPr>
        <w:pStyle w:val="a8"/>
        <w:numPr>
          <w:ilvl w:val="0"/>
          <w:numId w:val="9"/>
        </w:numPr>
        <w:suppressAutoHyphens/>
        <w:spacing w:before="0" w:after="0" w:line="276" w:lineRule="auto"/>
        <w:contextualSpacing/>
        <w:jc w:val="both"/>
      </w:pPr>
      <w:r w:rsidRPr="00C324FF">
        <w:t>рабочие места обучающихся;</w:t>
      </w:r>
    </w:p>
    <w:p w14:paraId="0977D63E" w14:textId="77777777" w:rsidR="00B32A87" w:rsidRPr="00C324FF" w:rsidRDefault="00B32A87" w:rsidP="00C324FF">
      <w:pPr>
        <w:pStyle w:val="a8"/>
        <w:numPr>
          <w:ilvl w:val="0"/>
          <w:numId w:val="9"/>
        </w:numPr>
        <w:tabs>
          <w:tab w:val="left" w:pos="709"/>
        </w:tabs>
        <w:suppressAutoHyphens/>
        <w:spacing w:before="0" w:after="0" w:line="276" w:lineRule="auto"/>
        <w:contextualSpacing/>
        <w:jc w:val="both"/>
      </w:pPr>
      <w:r w:rsidRPr="00C324FF">
        <w:t xml:space="preserve">мультимедийный проектор; </w:t>
      </w:r>
    </w:p>
    <w:p w14:paraId="5562B135" w14:textId="77777777" w:rsidR="00B32A87" w:rsidRPr="00C324FF" w:rsidRDefault="00B32A87" w:rsidP="00C324FF">
      <w:pPr>
        <w:pStyle w:val="a8"/>
        <w:numPr>
          <w:ilvl w:val="0"/>
          <w:numId w:val="9"/>
        </w:numPr>
        <w:tabs>
          <w:tab w:val="left" w:pos="709"/>
        </w:tabs>
        <w:suppressAutoHyphens/>
        <w:spacing w:before="0" w:after="0" w:line="276" w:lineRule="auto"/>
        <w:contextualSpacing/>
        <w:jc w:val="both"/>
      </w:pPr>
      <w:r w:rsidRPr="00C324FF">
        <w:t>экран или интерактивная доска;</w:t>
      </w:r>
    </w:p>
    <w:p w14:paraId="4635304B" w14:textId="77777777" w:rsidR="00B32A87" w:rsidRPr="00C324FF" w:rsidRDefault="00B32A87" w:rsidP="00C324FF">
      <w:pPr>
        <w:pStyle w:val="a8"/>
        <w:numPr>
          <w:ilvl w:val="0"/>
          <w:numId w:val="9"/>
        </w:numPr>
        <w:suppressAutoHyphens/>
        <w:spacing w:before="0" w:after="0" w:line="276" w:lineRule="auto"/>
        <w:contextualSpacing/>
        <w:jc w:val="both"/>
      </w:pPr>
      <w:r w:rsidRPr="00C324FF">
        <w:rPr>
          <w:bCs/>
          <w:iCs/>
        </w:rPr>
        <w:t xml:space="preserve"> </w:t>
      </w:r>
      <w:r w:rsidRPr="00C324FF">
        <w:t>демонстрационные учебные комплексы</w:t>
      </w:r>
      <w:r w:rsidRPr="00C324FF">
        <w:rPr>
          <w:bCs/>
          <w:iCs/>
        </w:rPr>
        <w:t>.</w:t>
      </w:r>
    </w:p>
    <w:p w14:paraId="018A989F" w14:textId="77777777" w:rsidR="00B32A87" w:rsidRPr="00C324FF" w:rsidRDefault="00B32A87" w:rsidP="00C324FF">
      <w:pPr>
        <w:tabs>
          <w:tab w:val="left" w:pos="993"/>
        </w:tabs>
        <w:suppressAutoHyphens/>
        <w:spacing w:after="0"/>
        <w:ind w:firstLine="709"/>
        <w:jc w:val="both"/>
        <w:rPr>
          <w:rFonts w:ascii="Times New Roman" w:hAnsi="Times New Roman"/>
          <w:sz w:val="24"/>
          <w:szCs w:val="24"/>
        </w:rPr>
      </w:pPr>
    </w:p>
    <w:p w14:paraId="3D0DCA67" w14:textId="77777777" w:rsidR="00B32A87" w:rsidRPr="00C324FF" w:rsidRDefault="00B32A87" w:rsidP="00C324FF">
      <w:pPr>
        <w:suppressAutoHyphens/>
        <w:spacing w:after="0"/>
        <w:ind w:firstLine="709"/>
        <w:jc w:val="both"/>
        <w:rPr>
          <w:rFonts w:ascii="Times New Roman" w:hAnsi="Times New Roman"/>
          <w:bCs/>
          <w:iCs/>
          <w:sz w:val="24"/>
          <w:szCs w:val="24"/>
        </w:rPr>
      </w:pPr>
      <w:r w:rsidRPr="00C324FF">
        <w:rPr>
          <w:rFonts w:ascii="Times New Roman" w:hAnsi="Times New Roman"/>
          <w:bCs/>
          <w:iCs/>
          <w:sz w:val="24"/>
          <w:szCs w:val="24"/>
        </w:rPr>
        <w:t>Лаборатория «</w:t>
      </w:r>
      <w:r w:rsidRPr="00C324FF">
        <w:rPr>
          <w:rFonts w:ascii="Times New Roman" w:hAnsi="Times New Roman"/>
          <w:sz w:val="24"/>
          <w:szCs w:val="24"/>
        </w:rPr>
        <w:t>Электротехники</w:t>
      </w:r>
      <w:r w:rsidRPr="00C324FF">
        <w:rPr>
          <w:rFonts w:ascii="Times New Roman" w:hAnsi="Times New Roman"/>
          <w:bCs/>
          <w:iCs/>
          <w:sz w:val="24"/>
          <w:szCs w:val="24"/>
        </w:rPr>
        <w:t>»</w:t>
      </w:r>
    </w:p>
    <w:p w14:paraId="551AA590" w14:textId="77777777" w:rsidR="00B32A87" w:rsidRPr="00C324FF" w:rsidRDefault="00B32A87" w:rsidP="00C324FF">
      <w:pPr>
        <w:widowControl w:val="0"/>
        <w:tabs>
          <w:tab w:val="left" w:pos="10992"/>
          <w:tab w:val="left" w:pos="11908"/>
          <w:tab w:val="left" w:pos="12824"/>
          <w:tab w:val="left" w:pos="13740"/>
          <w:tab w:val="left" w:pos="14656"/>
        </w:tabs>
        <w:spacing w:after="0"/>
        <w:ind w:firstLine="709"/>
        <w:jc w:val="both"/>
        <w:rPr>
          <w:rFonts w:ascii="Times New Roman" w:hAnsi="Times New Roman"/>
          <w:bCs/>
          <w:sz w:val="24"/>
          <w:szCs w:val="24"/>
        </w:rPr>
      </w:pPr>
      <w:r w:rsidRPr="00C324FF">
        <w:rPr>
          <w:rFonts w:ascii="Times New Roman" w:hAnsi="Times New Roman"/>
          <w:bCs/>
          <w:sz w:val="24"/>
          <w:szCs w:val="24"/>
        </w:rPr>
        <w:t>-лабораторный стенд "Электротехника и основы электроники";</w:t>
      </w:r>
    </w:p>
    <w:p w14:paraId="7A4E69F0" w14:textId="77777777" w:rsidR="00B32A87" w:rsidRPr="00C324FF" w:rsidRDefault="00B32A87" w:rsidP="00C324FF">
      <w:pPr>
        <w:widowControl w:val="0"/>
        <w:tabs>
          <w:tab w:val="left" w:pos="10992"/>
          <w:tab w:val="left" w:pos="11908"/>
          <w:tab w:val="left" w:pos="12824"/>
          <w:tab w:val="left" w:pos="13740"/>
          <w:tab w:val="left" w:pos="14656"/>
        </w:tabs>
        <w:spacing w:after="0"/>
        <w:ind w:firstLine="709"/>
        <w:jc w:val="both"/>
        <w:rPr>
          <w:rFonts w:ascii="Times New Roman" w:hAnsi="Times New Roman"/>
          <w:bCs/>
          <w:sz w:val="24"/>
          <w:szCs w:val="24"/>
        </w:rPr>
      </w:pPr>
      <w:r w:rsidRPr="00C324FF">
        <w:rPr>
          <w:rFonts w:ascii="Times New Roman" w:hAnsi="Times New Roman"/>
          <w:bCs/>
          <w:sz w:val="24"/>
          <w:szCs w:val="24"/>
        </w:rPr>
        <w:t>-лабораторный стенд "Теоретические основы электротехники";</w:t>
      </w:r>
    </w:p>
    <w:p w14:paraId="2D431A38" w14:textId="77777777" w:rsidR="00B32A87" w:rsidRPr="00C324FF" w:rsidRDefault="00B32A87" w:rsidP="00C324FF">
      <w:pPr>
        <w:suppressAutoHyphens/>
        <w:spacing w:after="0"/>
        <w:ind w:firstLine="709"/>
        <w:jc w:val="both"/>
        <w:rPr>
          <w:rFonts w:ascii="Times New Roman" w:hAnsi="Times New Roman"/>
          <w:sz w:val="24"/>
          <w:szCs w:val="24"/>
        </w:rPr>
      </w:pPr>
      <w:r w:rsidRPr="00C324FF">
        <w:rPr>
          <w:rFonts w:ascii="Times New Roman" w:hAnsi="Times New Roman"/>
          <w:bCs/>
          <w:sz w:val="24"/>
          <w:szCs w:val="24"/>
        </w:rPr>
        <w:t>-лабораторный стенд "Электрические машины».</w:t>
      </w:r>
    </w:p>
    <w:p w14:paraId="02519DE8" w14:textId="77777777" w:rsidR="00B32A87" w:rsidRPr="00C324FF" w:rsidRDefault="00B32A87" w:rsidP="00C324FF">
      <w:pPr>
        <w:suppressAutoHyphens/>
        <w:spacing w:after="0"/>
        <w:ind w:firstLine="709"/>
        <w:jc w:val="both"/>
        <w:rPr>
          <w:rFonts w:ascii="Times New Roman" w:hAnsi="Times New Roman"/>
          <w:sz w:val="24"/>
          <w:szCs w:val="24"/>
        </w:rPr>
      </w:pPr>
      <w:r w:rsidRPr="00C324FF">
        <w:rPr>
          <w:rFonts w:ascii="Times New Roman" w:hAnsi="Times New Roman"/>
          <w:sz w:val="24"/>
          <w:szCs w:val="24"/>
        </w:rPr>
        <w:t xml:space="preserve">-типовой комплект учебного оборудования «Монтаж и наладка электроустановок до 1000В в системах электроснабжения»; </w:t>
      </w:r>
    </w:p>
    <w:p w14:paraId="10236C4E" w14:textId="77777777" w:rsidR="00B32A87" w:rsidRPr="00C324FF" w:rsidRDefault="00B32A87" w:rsidP="00C324FF">
      <w:pPr>
        <w:suppressAutoHyphens/>
        <w:spacing w:after="0"/>
        <w:ind w:firstLine="709"/>
        <w:jc w:val="both"/>
        <w:rPr>
          <w:rFonts w:ascii="Times New Roman" w:hAnsi="Times New Roman"/>
          <w:sz w:val="24"/>
          <w:szCs w:val="24"/>
        </w:rPr>
      </w:pPr>
      <w:r w:rsidRPr="00C324FF">
        <w:rPr>
          <w:rFonts w:ascii="Times New Roman" w:hAnsi="Times New Roman"/>
          <w:sz w:val="24"/>
          <w:szCs w:val="24"/>
        </w:rPr>
        <w:t>-типовой комплект учебного оборудования «Энергоаудит в системах ЖКХ».</w:t>
      </w:r>
    </w:p>
    <w:p w14:paraId="39FEA775" w14:textId="77777777" w:rsidR="00B32A87" w:rsidRPr="00C324FF" w:rsidRDefault="00B32A87" w:rsidP="00C324FF">
      <w:pPr>
        <w:suppressAutoHyphens/>
        <w:spacing w:after="0"/>
        <w:ind w:firstLine="709"/>
        <w:jc w:val="both"/>
        <w:rPr>
          <w:rFonts w:ascii="Times New Roman" w:hAnsi="Times New Roman"/>
          <w:bCs/>
          <w:sz w:val="24"/>
          <w:szCs w:val="24"/>
        </w:rPr>
      </w:pPr>
    </w:p>
    <w:p w14:paraId="796B0A0B" w14:textId="77777777" w:rsidR="00B32A87" w:rsidRPr="00C324FF" w:rsidRDefault="00B32A87" w:rsidP="00C324FF">
      <w:pPr>
        <w:suppressAutoHyphens/>
        <w:spacing w:after="0"/>
        <w:ind w:firstLine="709"/>
        <w:jc w:val="both"/>
        <w:rPr>
          <w:rFonts w:ascii="Times New Roman" w:hAnsi="Times New Roman"/>
          <w:b/>
          <w:bCs/>
          <w:sz w:val="24"/>
          <w:szCs w:val="24"/>
        </w:rPr>
      </w:pPr>
      <w:r w:rsidRPr="00C324FF">
        <w:rPr>
          <w:rFonts w:ascii="Times New Roman" w:hAnsi="Times New Roman"/>
          <w:b/>
          <w:bCs/>
          <w:sz w:val="24"/>
          <w:szCs w:val="24"/>
        </w:rPr>
        <w:t>3.2. Информационное обеспечение реализации программы</w:t>
      </w:r>
    </w:p>
    <w:p w14:paraId="1A6D4055" w14:textId="77777777" w:rsidR="00B32A87" w:rsidRPr="00C324FF" w:rsidRDefault="00191C71" w:rsidP="00C324FF">
      <w:pPr>
        <w:suppressAutoHyphens/>
        <w:spacing w:after="0"/>
        <w:ind w:firstLine="709"/>
        <w:jc w:val="both"/>
        <w:rPr>
          <w:rFonts w:ascii="Times New Roman" w:hAnsi="Times New Roman"/>
          <w:bCs/>
          <w:sz w:val="24"/>
          <w:szCs w:val="24"/>
        </w:rPr>
      </w:pPr>
      <w:r w:rsidRPr="00C324FF">
        <w:rPr>
          <w:rFonts w:ascii="Times New Roman" w:hAnsi="Times New Roman"/>
          <w:bCs/>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w:t>
      </w:r>
      <w:r w:rsidR="00B32A87" w:rsidRPr="00C324FF">
        <w:rPr>
          <w:rFonts w:ascii="Times New Roman" w:hAnsi="Times New Roman"/>
          <w:sz w:val="24"/>
          <w:szCs w:val="24"/>
        </w:rPr>
        <w:t xml:space="preserve"> При формировании </w:t>
      </w:r>
      <w:r w:rsidR="00B32A87" w:rsidRPr="00C324FF">
        <w:rPr>
          <w:rFonts w:ascii="Times New Roman" w:hAnsi="Times New Roman"/>
          <w:bCs/>
          <w:sz w:val="24"/>
          <w:szCs w:val="24"/>
        </w:rPr>
        <w:t xml:space="preserve">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w:t>
      </w:r>
      <w:r w:rsidRPr="00C324FF">
        <w:rPr>
          <w:rFonts w:ascii="Times New Roman" w:hAnsi="Times New Roman"/>
          <w:bCs/>
          <w:sz w:val="24"/>
          <w:szCs w:val="24"/>
        </w:rPr>
        <w:t>при этом список может быть дополнен новыми изданиями</w:t>
      </w:r>
      <w:r w:rsidR="00B32A87" w:rsidRPr="00C324FF">
        <w:rPr>
          <w:rFonts w:ascii="Times New Roman" w:hAnsi="Times New Roman"/>
          <w:bCs/>
          <w:sz w:val="24"/>
          <w:szCs w:val="24"/>
        </w:rPr>
        <w:t>.</w:t>
      </w:r>
    </w:p>
    <w:p w14:paraId="6C49CBED" w14:textId="77777777" w:rsidR="00B32A87" w:rsidRPr="00C324FF" w:rsidRDefault="00B32A87" w:rsidP="00C324FF">
      <w:pPr>
        <w:suppressAutoHyphens/>
        <w:spacing w:after="0"/>
        <w:ind w:firstLine="709"/>
        <w:jc w:val="both"/>
        <w:rPr>
          <w:rFonts w:ascii="Times New Roman" w:hAnsi="Times New Roman"/>
          <w:sz w:val="24"/>
          <w:szCs w:val="24"/>
        </w:rPr>
      </w:pPr>
    </w:p>
    <w:p w14:paraId="66213523" w14:textId="77777777" w:rsidR="00B32A87" w:rsidRPr="00C324FF" w:rsidRDefault="00B32A87" w:rsidP="00C324FF">
      <w:pPr>
        <w:suppressAutoHyphens/>
        <w:spacing w:after="0"/>
        <w:ind w:left="709"/>
        <w:jc w:val="both"/>
        <w:rPr>
          <w:rFonts w:ascii="Times New Roman" w:hAnsi="Times New Roman"/>
          <w:b/>
          <w:sz w:val="24"/>
          <w:szCs w:val="24"/>
        </w:rPr>
      </w:pPr>
      <w:r w:rsidRPr="00C324FF">
        <w:rPr>
          <w:rFonts w:ascii="Times New Roman" w:hAnsi="Times New Roman"/>
          <w:b/>
          <w:sz w:val="24"/>
          <w:szCs w:val="24"/>
        </w:rPr>
        <w:t xml:space="preserve">3.2.1. </w:t>
      </w:r>
      <w:r w:rsidR="00191C71" w:rsidRPr="00C324FF">
        <w:rPr>
          <w:rFonts w:ascii="Times New Roman" w:hAnsi="Times New Roman"/>
          <w:b/>
          <w:sz w:val="24"/>
          <w:szCs w:val="24"/>
        </w:rPr>
        <w:t>Основные печатные</w:t>
      </w:r>
      <w:r w:rsidRPr="00C324FF">
        <w:rPr>
          <w:rFonts w:ascii="Times New Roman" w:hAnsi="Times New Roman"/>
          <w:b/>
          <w:sz w:val="24"/>
          <w:szCs w:val="24"/>
        </w:rPr>
        <w:t xml:space="preserve"> </w:t>
      </w:r>
      <w:r w:rsidR="001A4736" w:rsidRPr="00C324FF">
        <w:rPr>
          <w:rFonts w:ascii="Times New Roman" w:hAnsi="Times New Roman"/>
          <w:b/>
          <w:sz w:val="24"/>
          <w:szCs w:val="24"/>
        </w:rPr>
        <w:t xml:space="preserve">и электронные </w:t>
      </w:r>
      <w:r w:rsidRPr="00C324FF">
        <w:rPr>
          <w:rFonts w:ascii="Times New Roman" w:hAnsi="Times New Roman"/>
          <w:b/>
          <w:sz w:val="24"/>
          <w:szCs w:val="24"/>
        </w:rPr>
        <w:t>издания</w:t>
      </w:r>
    </w:p>
    <w:p w14:paraId="1622B579" w14:textId="6111217B" w:rsidR="006775B9" w:rsidRPr="00C324FF" w:rsidRDefault="006775B9" w:rsidP="00C324FF">
      <w:pPr>
        <w:tabs>
          <w:tab w:val="left" w:pos="993"/>
        </w:tabs>
        <w:spacing w:after="0"/>
        <w:ind w:firstLine="709"/>
        <w:contextualSpacing/>
        <w:jc w:val="both"/>
        <w:rPr>
          <w:rFonts w:ascii="Times New Roman" w:hAnsi="Times New Roman"/>
          <w:sz w:val="24"/>
          <w:szCs w:val="24"/>
        </w:rPr>
      </w:pPr>
      <w:r w:rsidRPr="00C324FF">
        <w:rPr>
          <w:rFonts w:ascii="Times New Roman" w:hAnsi="Times New Roman"/>
          <w:sz w:val="24"/>
          <w:szCs w:val="24"/>
        </w:rPr>
        <w:t xml:space="preserve">1. </w:t>
      </w:r>
      <w:r w:rsidR="00B32A87" w:rsidRPr="00C324FF">
        <w:rPr>
          <w:rFonts w:ascii="Times New Roman" w:hAnsi="Times New Roman"/>
          <w:sz w:val="24"/>
          <w:szCs w:val="24"/>
        </w:rPr>
        <w:t xml:space="preserve">Аполлонский, С.М. Электротехника : учебник / Аполлонский С.М. </w:t>
      </w:r>
      <w:r w:rsidR="00212098" w:rsidRPr="00C324FF">
        <w:rPr>
          <w:rFonts w:ascii="Times New Roman" w:hAnsi="Times New Roman"/>
          <w:sz w:val="24"/>
          <w:szCs w:val="24"/>
        </w:rPr>
        <w:t>–</w:t>
      </w:r>
      <w:r w:rsidR="00B32A87" w:rsidRPr="00C324FF">
        <w:rPr>
          <w:rFonts w:ascii="Times New Roman" w:hAnsi="Times New Roman"/>
          <w:sz w:val="24"/>
          <w:szCs w:val="24"/>
        </w:rPr>
        <w:t xml:space="preserve"> Москва : </w:t>
      </w:r>
      <w:proofErr w:type="spellStart"/>
      <w:r w:rsidR="00B32A87" w:rsidRPr="00C324FF">
        <w:rPr>
          <w:rFonts w:ascii="Times New Roman" w:hAnsi="Times New Roman"/>
          <w:sz w:val="24"/>
          <w:szCs w:val="24"/>
        </w:rPr>
        <w:t>КноРус</w:t>
      </w:r>
      <w:proofErr w:type="spellEnd"/>
      <w:r w:rsidR="00B32A87" w:rsidRPr="00C324FF">
        <w:rPr>
          <w:rFonts w:ascii="Times New Roman" w:hAnsi="Times New Roman"/>
          <w:sz w:val="24"/>
          <w:szCs w:val="24"/>
        </w:rPr>
        <w:t xml:space="preserve">, 2021. </w:t>
      </w:r>
      <w:r w:rsidR="00212098" w:rsidRPr="00C324FF">
        <w:rPr>
          <w:rFonts w:ascii="Times New Roman" w:hAnsi="Times New Roman"/>
          <w:sz w:val="24"/>
          <w:szCs w:val="24"/>
        </w:rPr>
        <w:t>–</w:t>
      </w:r>
      <w:r w:rsidR="00B32A87" w:rsidRPr="00C324FF">
        <w:rPr>
          <w:rFonts w:ascii="Times New Roman" w:hAnsi="Times New Roman"/>
          <w:sz w:val="24"/>
          <w:szCs w:val="24"/>
        </w:rPr>
        <w:t xml:space="preserve"> 292 с. </w:t>
      </w:r>
      <w:r w:rsidR="00212098" w:rsidRPr="00C324FF">
        <w:rPr>
          <w:rFonts w:ascii="Times New Roman" w:hAnsi="Times New Roman"/>
          <w:sz w:val="24"/>
          <w:szCs w:val="24"/>
        </w:rPr>
        <w:t>–</w:t>
      </w:r>
      <w:r w:rsidR="00B32A87" w:rsidRPr="00C324FF">
        <w:rPr>
          <w:rFonts w:ascii="Times New Roman" w:hAnsi="Times New Roman"/>
          <w:sz w:val="24"/>
          <w:szCs w:val="24"/>
        </w:rPr>
        <w:t xml:space="preserve"> ISBN 978-5-406-08263-8. </w:t>
      </w:r>
      <w:r w:rsidR="00212098" w:rsidRPr="00C324FF">
        <w:rPr>
          <w:rFonts w:ascii="Times New Roman" w:hAnsi="Times New Roman"/>
          <w:sz w:val="24"/>
          <w:szCs w:val="24"/>
        </w:rPr>
        <w:t>–</w:t>
      </w:r>
      <w:r w:rsidR="00B32A87" w:rsidRPr="00C324FF">
        <w:rPr>
          <w:rFonts w:ascii="Times New Roman" w:hAnsi="Times New Roman"/>
          <w:sz w:val="24"/>
          <w:szCs w:val="24"/>
        </w:rPr>
        <w:t xml:space="preserve"> URL: https://book.ru/book/939288 </w:t>
      </w:r>
    </w:p>
    <w:p w14:paraId="7C215BC9" w14:textId="195407C7" w:rsidR="006775B9" w:rsidRPr="00C324FF" w:rsidRDefault="006775B9" w:rsidP="00C324FF">
      <w:pPr>
        <w:tabs>
          <w:tab w:val="left" w:pos="993"/>
        </w:tabs>
        <w:spacing w:after="0"/>
        <w:ind w:firstLine="709"/>
        <w:contextualSpacing/>
        <w:jc w:val="both"/>
        <w:rPr>
          <w:rStyle w:val="af4"/>
          <w:rFonts w:ascii="Times New Roman" w:hAnsi="Times New Roman"/>
          <w:sz w:val="24"/>
          <w:szCs w:val="24"/>
        </w:rPr>
      </w:pPr>
      <w:r w:rsidRPr="00C324FF">
        <w:rPr>
          <w:rFonts w:ascii="Times New Roman" w:hAnsi="Times New Roman"/>
          <w:sz w:val="24"/>
          <w:szCs w:val="24"/>
        </w:rPr>
        <w:t xml:space="preserve">2. </w:t>
      </w:r>
      <w:r w:rsidR="00B32A87" w:rsidRPr="00C324FF">
        <w:rPr>
          <w:rFonts w:ascii="Times New Roman" w:hAnsi="Times New Roman"/>
          <w:sz w:val="24"/>
          <w:szCs w:val="24"/>
        </w:rPr>
        <w:t xml:space="preserve">Электротехника и электроника в 3 т. Том 2. Электромагнитные устройства и электрические машины : учебник и практикум для среднего профессионального образования / В. И. Киселев, Э. В. Кузнецов, А. И. Копылов, В. П. Лунин ; под общей редакцией В. П. Лунина. </w:t>
      </w:r>
      <w:r w:rsidR="00212098" w:rsidRPr="00C324FF">
        <w:rPr>
          <w:rFonts w:ascii="Times New Roman" w:hAnsi="Times New Roman"/>
          <w:sz w:val="24"/>
          <w:szCs w:val="24"/>
        </w:rPr>
        <w:t>–</w:t>
      </w:r>
      <w:r w:rsidR="00B32A87" w:rsidRPr="00C324FF">
        <w:rPr>
          <w:rFonts w:ascii="Times New Roman" w:hAnsi="Times New Roman"/>
          <w:sz w:val="24"/>
          <w:szCs w:val="24"/>
        </w:rPr>
        <w:t xml:space="preserve"> 2-е изд., </w:t>
      </w:r>
      <w:proofErr w:type="spellStart"/>
      <w:r w:rsidR="00B32A87" w:rsidRPr="00C324FF">
        <w:rPr>
          <w:rFonts w:ascii="Times New Roman" w:hAnsi="Times New Roman"/>
          <w:sz w:val="24"/>
          <w:szCs w:val="24"/>
        </w:rPr>
        <w:t>перераб</w:t>
      </w:r>
      <w:proofErr w:type="spellEnd"/>
      <w:proofErr w:type="gramStart"/>
      <w:r w:rsidR="00B32A87" w:rsidRPr="00C324FF">
        <w:rPr>
          <w:rFonts w:ascii="Times New Roman" w:hAnsi="Times New Roman"/>
          <w:sz w:val="24"/>
          <w:szCs w:val="24"/>
        </w:rPr>
        <w:t>.</w:t>
      </w:r>
      <w:proofErr w:type="gramEnd"/>
      <w:r w:rsidR="00B32A87" w:rsidRPr="00C324FF">
        <w:rPr>
          <w:rFonts w:ascii="Times New Roman" w:hAnsi="Times New Roman"/>
          <w:sz w:val="24"/>
          <w:szCs w:val="24"/>
        </w:rPr>
        <w:t xml:space="preserve"> и доп. </w:t>
      </w:r>
      <w:r w:rsidR="00212098" w:rsidRPr="00C324FF">
        <w:rPr>
          <w:rFonts w:ascii="Times New Roman" w:hAnsi="Times New Roman"/>
          <w:sz w:val="24"/>
          <w:szCs w:val="24"/>
        </w:rPr>
        <w:t>–</w:t>
      </w:r>
      <w:r w:rsidR="00B32A87" w:rsidRPr="00C324FF">
        <w:rPr>
          <w:rFonts w:ascii="Times New Roman" w:hAnsi="Times New Roman"/>
          <w:sz w:val="24"/>
          <w:szCs w:val="24"/>
        </w:rPr>
        <w:t xml:space="preserve"> Москва : Издательство </w:t>
      </w:r>
      <w:proofErr w:type="spellStart"/>
      <w:r w:rsidR="00B32A87" w:rsidRPr="00C324FF">
        <w:rPr>
          <w:rFonts w:ascii="Times New Roman" w:hAnsi="Times New Roman"/>
          <w:sz w:val="24"/>
          <w:szCs w:val="24"/>
        </w:rPr>
        <w:t>Юрайт</w:t>
      </w:r>
      <w:proofErr w:type="spellEnd"/>
      <w:r w:rsidR="00B32A87" w:rsidRPr="00C324FF">
        <w:rPr>
          <w:rFonts w:ascii="Times New Roman" w:hAnsi="Times New Roman"/>
          <w:sz w:val="24"/>
          <w:szCs w:val="24"/>
        </w:rPr>
        <w:t xml:space="preserve">, 2021. </w:t>
      </w:r>
      <w:r w:rsidR="00212098" w:rsidRPr="00C324FF">
        <w:rPr>
          <w:rFonts w:ascii="Times New Roman" w:hAnsi="Times New Roman"/>
          <w:sz w:val="24"/>
          <w:szCs w:val="24"/>
        </w:rPr>
        <w:t>–</w:t>
      </w:r>
      <w:r w:rsidR="00B32A87" w:rsidRPr="00C324FF">
        <w:rPr>
          <w:rFonts w:ascii="Times New Roman" w:hAnsi="Times New Roman"/>
          <w:sz w:val="24"/>
          <w:szCs w:val="24"/>
        </w:rPr>
        <w:t xml:space="preserve"> 184 с. </w:t>
      </w:r>
      <w:r w:rsidR="00212098" w:rsidRPr="00C324FF">
        <w:rPr>
          <w:rFonts w:ascii="Times New Roman" w:hAnsi="Times New Roman"/>
          <w:sz w:val="24"/>
          <w:szCs w:val="24"/>
        </w:rPr>
        <w:t>–</w:t>
      </w:r>
      <w:r w:rsidR="00B32A87" w:rsidRPr="00C324FF">
        <w:rPr>
          <w:rFonts w:ascii="Times New Roman" w:hAnsi="Times New Roman"/>
          <w:sz w:val="24"/>
          <w:szCs w:val="24"/>
        </w:rPr>
        <w:t xml:space="preserve"> (Профессиональное образование). </w:t>
      </w:r>
      <w:r w:rsidR="00212098" w:rsidRPr="00C324FF">
        <w:rPr>
          <w:rFonts w:ascii="Times New Roman" w:hAnsi="Times New Roman"/>
          <w:sz w:val="24"/>
          <w:szCs w:val="24"/>
        </w:rPr>
        <w:t>–</w:t>
      </w:r>
      <w:r w:rsidR="00B32A87" w:rsidRPr="00C324FF">
        <w:rPr>
          <w:rFonts w:ascii="Times New Roman" w:hAnsi="Times New Roman"/>
          <w:sz w:val="24"/>
          <w:szCs w:val="24"/>
        </w:rPr>
        <w:t xml:space="preserve"> ISBN 978-5-534-03754-8. </w:t>
      </w:r>
      <w:r w:rsidR="00212098" w:rsidRPr="00C324FF">
        <w:rPr>
          <w:rFonts w:ascii="Times New Roman" w:hAnsi="Times New Roman"/>
          <w:sz w:val="24"/>
          <w:szCs w:val="24"/>
        </w:rPr>
        <w:t>–</w:t>
      </w:r>
      <w:r w:rsidR="00B32A87" w:rsidRPr="00C324FF">
        <w:rPr>
          <w:rFonts w:ascii="Times New Roman" w:hAnsi="Times New Roman"/>
          <w:sz w:val="24"/>
          <w:szCs w:val="24"/>
        </w:rPr>
        <w:t xml:space="preserve"> Текст : электронный // ЭБС </w:t>
      </w:r>
      <w:proofErr w:type="spellStart"/>
      <w:r w:rsidR="00B32A87" w:rsidRPr="00C324FF">
        <w:rPr>
          <w:rFonts w:ascii="Times New Roman" w:hAnsi="Times New Roman"/>
          <w:sz w:val="24"/>
          <w:szCs w:val="24"/>
        </w:rPr>
        <w:t>Юрайт</w:t>
      </w:r>
      <w:proofErr w:type="spellEnd"/>
      <w:r w:rsidR="00B32A87" w:rsidRPr="00C324FF">
        <w:rPr>
          <w:rFonts w:ascii="Times New Roman" w:hAnsi="Times New Roman"/>
          <w:sz w:val="24"/>
          <w:szCs w:val="24"/>
        </w:rPr>
        <w:t xml:space="preserve"> [сайт]. </w:t>
      </w:r>
      <w:r w:rsidR="00212098" w:rsidRPr="00C324FF">
        <w:rPr>
          <w:rFonts w:ascii="Times New Roman" w:hAnsi="Times New Roman"/>
          <w:sz w:val="24"/>
          <w:szCs w:val="24"/>
        </w:rPr>
        <w:t>–</w:t>
      </w:r>
      <w:r w:rsidR="00B32A87" w:rsidRPr="00C324FF">
        <w:rPr>
          <w:rFonts w:ascii="Times New Roman" w:hAnsi="Times New Roman"/>
          <w:sz w:val="24"/>
          <w:szCs w:val="24"/>
        </w:rPr>
        <w:t xml:space="preserve"> URL: </w:t>
      </w:r>
      <w:hyperlink r:id="rId55" w:history="1">
        <w:r w:rsidR="00B32A87" w:rsidRPr="00C324FF">
          <w:rPr>
            <w:rStyle w:val="af4"/>
            <w:rFonts w:ascii="Times New Roman" w:hAnsi="Times New Roman"/>
            <w:sz w:val="24"/>
            <w:szCs w:val="24"/>
          </w:rPr>
          <w:t>https://urait.ru/bcode/472795</w:t>
        </w:r>
      </w:hyperlink>
      <w:r w:rsidRPr="00C324FF">
        <w:rPr>
          <w:rStyle w:val="af4"/>
          <w:rFonts w:ascii="Times New Roman" w:hAnsi="Times New Roman"/>
          <w:sz w:val="24"/>
          <w:szCs w:val="24"/>
        </w:rPr>
        <w:t xml:space="preserve"> </w:t>
      </w:r>
    </w:p>
    <w:p w14:paraId="53145190" w14:textId="32EFDCF0" w:rsidR="00B32A87" w:rsidRPr="00C324FF" w:rsidRDefault="006775B9" w:rsidP="00C324FF">
      <w:pPr>
        <w:tabs>
          <w:tab w:val="left" w:pos="993"/>
        </w:tabs>
        <w:spacing w:after="0"/>
        <w:ind w:firstLine="709"/>
        <w:contextualSpacing/>
        <w:jc w:val="both"/>
        <w:rPr>
          <w:rFonts w:ascii="Times New Roman" w:hAnsi="Times New Roman"/>
          <w:sz w:val="24"/>
          <w:szCs w:val="24"/>
        </w:rPr>
      </w:pPr>
      <w:r w:rsidRPr="00C324FF">
        <w:rPr>
          <w:rFonts w:ascii="Times New Roman" w:hAnsi="Times New Roman"/>
          <w:sz w:val="24"/>
          <w:szCs w:val="24"/>
        </w:rPr>
        <w:t xml:space="preserve">3. </w:t>
      </w:r>
      <w:r w:rsidR="00B32A87" w:rsidRPr="00C324FF">
        <w:rPr>
          <w:rFonts w:ascii="Times New Roman" w:hAnsi="Times New Roman"/>
          <w:sz w:val="24"/>
          <w:szCs w:val="24"/>
        </w:rPr>
        <w:t xml:space="preserve">Электротехника в 2 ч. Часть 2 : учебное пособие для среднего профессионального образования / А. Н. </w:t>
      </w:r>
      <w:proofErr w:type="spellStart"/>
      <w:r w:rsidR="00B32A87" w:rsidRPr="00C324FF">
        <w:rPr>
          <w:rFonts w:ascii="Times New Roman" w:hAnsi="Times New Roman"/>
          <w:sz w:val="24"/>
          <w:szCs w:val="24"/>
        </w:rPr>
        <w:t>Аблин</w:t>
      </w:r>
      <w:proofErr w:type="spellEnd"/>
      <w:r w:rsidR="00B32A87" w:rsidRPr="00C324FF">
        <w:rPr>
          <w:rFonts w:ascii="Times New Roman" w:hAnsi="Times New Roman"/>
          <w:sz w:val="24"/>
          <w:szCs w:val="24"/>
        </w:rPr>
        <w:t xml:space="preserve"> [и др.] ; под редакцией Ю. Л. </w:t>
      </w:r>
      <w:proofErr w:type="spellStart"/>
      <w:r w:rsidR="00B32A87" w:rsidRPr="00C324FF">
        <w:rPr>
          <w:rFonts w:ascii="Times New Roman" w:hAnsi="Times New Roman"/>
          <w:sz w:val="24"/>
          <w:szCs w:val="24"/>
        </w:rPr>
        <w:t>Хотунцева</w:t>
      </w:r>
      <w:proofErr w:type="spellEnd"/>
      <w:r w:rsidR="00B32A87" w:rsidRPr="00C324FF">
        <w:rPr>
          <w:rFonts w:ascii="Times New Roman" w:hAnsi="Times New Roman"/>
          <w:sz w:val="24"/>
          <w:szCs w:val="24"/>
        </w:rPr>
        <w:t xml:space="preserve">. </w:t>
      </w:r>
      <w:r w:rsidR="00212098" w:rsidRPr="00C324FF">
        <w:rPr>
          <w:rFonts w:ascii="Times New Roman" w:hAnsi="Times New Roman"/>
          <w:sz w:val="24"/>
          <w:szCs w:val="24"/>
        </w:rPr>
        <w:t>–</w:t>
      </w:r>
      <w:r w:rsidR="00B32A87" w:rsidRPr="00C324FF">
        <w:rPr>
          <w:rFonts w:ascii="Times New Roman" w:hAnsi="Times New Roman"/>
          <w:sz w:val="24"/>
          <w:szCs w:val="24"/>
        </w:rPr>
        <w:t xml:space="preserve"> 3-е изд., </w:t>
      </w:r>
      <w:proofErr w:type="spellStart"/>
      <w:r w:rsidR="00B32A87" w:rsidRPr="00C324FF">
        <w:rPr>
          <w:rFonts w:ascii="Times New Roman" w:hAnsi="Times New Roman"/>
          <w:sz w:val="24"/>
          <w:szCs w:val="24"/>
        </w:rPr>
        <w:t>перераб</w:t>
      </w:r>
      <w:proofErr w:type="spellEnd"/>
      <w:proofErr w:type="gramStart"/>
      <w:r w:rsidR="00B32A87" w:rsidRPr="00C324FF">
        <w:rPr>
          <w:rFonts w:ascii="Times New Roman" w:hAnsi="Times New Roman"/>
          <w:sz w:val="24"/>
          <w:szCs w:val="24"/>
        </w:rPr>
        <w:t>.</w:t>
      </w:r>
      <w:proofErr w:type="gramEnd"/>
      <w:r w:rsidR="00B32A87" w:rsidRPr="00C324FF">
        <w:rPr>
          <w:rFonts w:ascii="Times New Roman" w:hAnsi="Times New Roman"/>
          <w:sz w:val="24"/>
          <w:szCs w:val="24"/>
        </w:rPr>
        <w:t xml:space="preserve"> и доп. </w:t>
      </w:r>
      <w:r w:rsidR="00212098" w:rsidRPr="00C324FF">
        <w:rPr>
          <w:rFonts w:ascii="Times New Roman" w:hAnsi="Times New Roman"/>
          <w:sz w:val="24"/>
          <w:szCs w:val="24"/>
        </w:rPr>
        <w:t>–</w:t>
      </w:r>
      <w:r w:rsidR="00B32A87" w:rsidRPr="00C324FF">
        <w:rPr>
          <w:rFonts w:ascii="Times New Roman" w:hAnsi="Times New Roman"/>
          <w:sz w:val="24"/>
          <w:szCs w:val="24"/>
        </w:rPr>
        <w:t xml:space="preserve"> Москва : Издательство </w:t>
      </w:r>
      <w:proofErr w:type="spellStart"/>
      <w:r w:rsidR="00B32A87" w:rsidRPr="00C324FF">
        <w:rPr>
          <w:rFonts w:ascii="Times New Roman" w:hAnsi="Times New Roman"/>
          <w:sz w:val="24"/>
          <w:szCs w:val="24"/>
        </w:rPr>
        <w:t>Юрайт</w:t>
      </w:r>
      <w:proofErr w:type="spellEnd"/>
      <w:r w:rsidR="00B32A87" w:rsidRPr="00C324FF">
        <w:rPr>
          <w:rFonts w:ascii="Times New Roman" w:hAnsi="Times New Roman"/>
          <w:sz w:val="24"/>
          <w:szCs w:val="24"/>
        </w:rPr>
        <w:t xml:space="preserve">, 2021. </w:t>
      </w:r>
      <w:r w:rsidR="00212098" w:rsidRPr="00C324FF">
        <w:rPr>
          <w:rFonts w:ascii="Times New Roman" w:hAnsi="Times New Roman"/>
          <w:sz w:val="24"/>
          <w:szCs w:val="24"/>
        </w:rPr>
        <w:t>–</w:t>
      </w:r>
      <w:r w:rsidR="00B32A87" w:rsidRPr="00C324FF">
        <w:rPr>
          <w:rFonts w:ascii="Times New Roman" w:hAnsi="Times New Roman"/>
          <w:sz w:val="24"/>
          <w:szCs w:val="24"/>
        </w:rPr>
        <w:t xml:space="preserve"> 257 с. </w:t>
      </w:r>
      <w:r w:rsidR="00212098" w:rsidRPr="00C324FF">
        <w:rPr>
          <w:rFonts w:ascii="Times New Roman" w:hAnsi="Times New Roman"/>
          <w:sz w:val="24"/>
          <w:szCs w:val="24"/>
        </w:rPr>
        <w:t>–</w:t>
      </w:r>
      <w:r w:rsidR="00B32A87" w:rsidRPr="00C324FF">
        <w:rPr>
          <w:rFonts w:ascii="Times New Roman" w:hAnsi="Times New Roman"/>
          <w:sz w:val="24"/>
          <w:szCs w:val="24"/>
        </w:rPr>
        <w:t xml:space="preserve"> (Профессиональное образование). </w:t>
      </w:r>
      <w:r w:rsidR="00212098" w:rsidRPr="00C324FF">
        <w:rPr>
          <w:rFonts w:ascii="Times New Roman" w:hAnsi="Times New Roman"/>
          <w:sz w:val="24"/>
          <w:szCs w:val="24"/>
        </w:rPr>
        <w:t>–</w:t>
      </w:r>
      <w:r w:rsidR="00B32A87" w:rsidRPr="00C324FF">
        <w:rPr>
          <w:rFonts w:ascii="Times New Roman" w:hAnsi="Times New Roman"/>
          <w:sz w:val="24"/>
          <w:szCs w:val="24"/>
        </w:rPr>
        <w:t xml:space="preserve"> ISBN 978-5-534-06892-4. </w:t>
      </w:r>
      <w:r w:rsidR="00212098" w:rsidRPr="00C324FF">
        <w:rPr>
          <w:rFonts w:ascii="Times New Roman" w:hAnsi="Times New Roman"/>
          <w:sz w:val="24"/>
          <w:szCs w:val="24"/>
        </w:rPr>
        <w:t>–</w:t>
      </w:r>
      <w:r w:rsidR="00B32A87" w:rsidRPr="00C324FF">
        <w:rPr>
          <w:rFonts w:ascii="Times New Roman" w:hAnsi="Times New Roman"/>
          <w:sz w:val="24"/>
          <w:szCs w:val="24"/>
        </w:rPr>
        <w:t xml:space="preserve"> Текст : электронный // ЭБС </w:t>
      </w:r>
      <w:proofErr w:type="spellStart"/>
      <w:r w:rsidR="00B32A87" w:rsidRPr="00C324FF">
        <w:rPr>
          <w:rFonts w:ascii="Times New Roman" w:hAnsi="Times New Roman"/>
          <w:sz w:val="24"/>
          <w:szCs w:val="24"/>
        </w:rPr>
        <w:t>Юрайт</w:t>
      </w:r>
      <w:proofErr w:type="spellEnd"/>
      <w:r w:rsidR="00B32A87" w:rsidRPr="00C324FF">
        <w:rPr>
          <w:rFonts w:ascii="Times New Roman" w:hAnsi="Times New Roman"/>
          <w:sz w:val="24"/>
          <w:szCs w:val="24"/>
        </w:rPr>
        <w:t xml:space="preserve"> [сайт]. </w:t>
      </w:r>
      <w:r w:rsidR="00212098" w:rsidRPr="00C324FF">
        <w:rPr>
          <w:rFonts w:ascii="Times New Roman" w:hAnsi="Times New Roman"/>
          <w:sz w:val="24"/>
          <w:szCs w:val="24"/>
        </w:rPr>
        <w:t>–</w:t>
      </w:r>
      <w:r w:rsidR="00B32A87" w:rsidRPr="00C324FF">
        <w:rPr>
          <w:rFonts w:ascii="Times New Roman" w:hAnsi="Times New Roman"/>
          <w:sz w:val="24"/>
          <w:szCs w:val="24"/>
        </w:rPr>
        <w:t xml:space="preserve"> URL: </w:t>
      </w:r>
      <w:r w:rsidR="004F48C0" w:rsidRPr="00C324FF">
        <w:rPr>
          <w:rFonts w:ascii="Times New Roman" w:hAnsi="Times New Roman"/>
          <w:sz w:val="24"/>
          <w:szCs w:val="24"/>
        </w:rPr>
        <w:fldChar w:fldCharType="begin"/>
      </w:r>
      <w:r w:rsidR="00B32A87" w:rsidRPr="00C324FF">
        <w:rPr>
          <w:rFonts w:ascii="Times New Roman" w:hAnsi="Times New Roman"/>
          <w:sz w:val="24"/>
          <w:szCs w:val="24"/>
        </w:rPr>
        <w:instrText xml:space="preserve"> HYPERLINK "https://urait.ru/bcode/474153 </w:instrText>
      </w:r>
    </w:p>
    <w:p w14:paraId="4D89DB3A" w14:textId="77777777" w:rsidR="00B32A87" w:rsidRPr="00C324FF" w:rsidRDefault="00B32A87" w:rsidP="00C324FF">
      <w:pPr>
        <w:tabs>
          <w:tab w:val="left" w:pos="993"/>
        </w:tabs>
        <w:spacing w:after="0"/>
        <w:ind w:firstLine="709"/>
        <w:contextualSpacing/>
        <w:jc w:val="both"/>
        <w:rPr>
          <w:rStyle w:val="af4"/>
          <w:rFonts w:ascii="Times New Roman" w:hAnsi="Times New Roman"/>
          <w:sz w:val="24"/>
          <w:szCs w:val="24"/>
        </w:rPr>
      </w:pPr>
      <w:r w:rsidRPr="00C324FF">
        <w:rPr>
          <w:rFonts w:ascii="Times New Roman" w:hAnsi="Times New Roman"/>
          <w:sz w:val="24"/>
          <w:szCs w:val="24"/>
        </w:rPr>
        <w:instrText xml:space="preserve">4" </w:instrText>
      </w:r>
      <w:r w:rsidR="004F48C0" w:rsidRPr="00C324FF">
        <w:rPr>
          <w:rFonts w:ascii="Times New Roman" w:hAnsi="Times New Roman"/>
          <w:sz w:val="24"/>
          <w:szCs w:val="24"/>
        </w:rPr>
        <w:fldChar w:fldCharType="separate"/>
      </w:r>
      <w:r w:rsidRPr="00C324FF">
        <w:rPr>
          <w:rStyle w:val="af4"/>
          <w:rFonts w:ascii="Times New Roman" w:hAnsi="Times New Roman"/>
          <w:sz w:val="24"/>
          <w:szCs w:val="24"/>
        </w:rPr>
        <w:t xml:space="preserve">https://urait.ru/bcode/474153 </w:t>
      </w:r>
    </w:p>
    <w:p w14:paraId="294C2A18" w14:textId="36F60D4B" w:rsidR="006775B9" w:rsidRPr="00C324FF" w:rsidRDefault="004F48C0" w:rsidP="00C324FF">
      <w:pPr>
        <w:spacing w:after="0"/>
        <w:ind w:firstLine="709"/>
        <w:jc w:val="both"/>
        <w:rPr>
          <w:rFonts w:ascii="Times New Roman" w:hAnsi="Times New Roman"/>
          <w:sz w:val="24"/>
          <w:szCs w:val="24"/>
        </w:rPr>
      </w:pPr>
      <w:r w:rsidRPr="00C324FF">
        <w:rPr>
          <w:rFonts w:ascii="Times New Roman" w:hAnsi="Times New Roman"/>
          <w:sz w:val="24"/>
          <w:szCs w:val="24"/>
        </w:rPr>
        <w:fldChar w:fldCharType="end"/>
      </w:r>
      <w:r w:rsidR="006775B9" w:rsidRPr="00C324FF">
        <w:rPr>
          <w:rFonts w:ascii="Times New Roman" w:hAnsi="Times New Roman"/>
          <w:sz w:val="24"/>
          <w:szCs w:val="24"/>
        </w:rPr>
        <w:t xml:space="preserve">4. </w:t>
      </w:r>
      <w:r w:rsidR="00B32A87" w:rsidRPr="00C324FF">
        <w:rPr>
          <w:rFonts w:ascii="Times New Roman" w:hAnsi="Times New Roman"/>
          <w:sz w:val="24"/>
          <w:szCs w:val="24"/>
        </w:rPr>
        <w:t>Миленина, С. А.</w:t>
      </w:r>
      <w:r w:rsidR="00212098" w:rsidRPr="00C324FF">
        <w:rPr>
          <w:rFonts w:ascii="Times New Roman" w:hAnsi="Times New Roman"/>
          <w:sz w:val="24"/>
          <w:szCs w:val="24"/>
        </w:rPr>
        <w:t xml:space="preserve"> </w:t>
      </w:r>
      <w:r w:rsidR="00B32A87" w:rsidRPr="00C324FF">
        <w:rPr>
          <w:rFonts w:ascii="Times New Roman" w:hAnsi="Times New Roman"/>
          <w:sz w:val="24"/>
          <w:szCs w:val="24"/>
        </w:rPr>
        <w:t xml:space="preserve">Электротехника : учебник и практикум для среднего профессионального образования / С. А. Миленина ; под редакцией Н. К. Миленина. </w:t>
      </w:r>
      <w:r w:rsidR="00212098" w:rsidRPr="00C324FF">
        <w:rPr>
          <w:rFonts w:ascii="Times New Roman" w:hAnsi="Times New Roman"/>
          <w:sz w:val="24"/>
          <w:szCs w:val="24"/>
        </w:rPr>
        <w:t>–</w:t>
      </w:r>
      <w:r w:rsidR="00B32A87" w:rsidRPr="00C324FF">
        <w:rPr>
          <w:rFonts w:ascii="Times New Roman" w:hAnsi="Times New Roman"/>
          <w:sz w:val="24"/>
          <w:szCs w:val="24"/>
        </w:rPr>
        <w:t xml:space="preserve"> 2-е изд., </w:t>
      </w:r>
      <w:proofErr w:type="spellStart"/>
      <w:r w:rsidR="00B32A87" w:rsidRPr="00C324FF">
        <w:rPr>
          <w:rFonts w:ascii="Times New Roman" w:hAnsi="Times New Roman"/>
          <w:sz w:val="24"/>
          <w:szCs w:val="24"/>
        </w:rPr>
        <w:t>перераб</w:t>
      </w:r>
      <w:proofErr w:type="spellEnd"/>
      <w:proofErr w:type="gramStart"/>
      <w:r w:rsidR="00B32A87" w:rsidRPr="00C324FF">
        <w:rPr>
          <w:rFonts w:ascii="Times New Roman" w:hAnsi="Times New Roman"/>
          <w:sz w:val="24"/>
          <w:szCs w:val="24"/>
        </w:rPr>
        <w:t>.</w:t>
      </w:r>
      <w:proofErr w:type="gramEnd"/>
      <w:r w:rsidR="00B32A87" w:rsidRPr="00C324FF">
        <w:rPr>
          <w:rFonts w:ascii="Times New Roman" w:hAnsi="Times New Roman"/>
          <w:sz w:val="24"/>
          <w:szCs w:val="24"/>
        </w:rPr>
        <w:t xml:space="preserve"> и доп. </w:t>
      </w:r>
      <w:r w:rsidR="00212098" w:rsidRPr="00C324FF">
        <w:rPr>
          <w:rFonts w:ascii="Times New Roman" w:hAnsi="Times New Roman"/>
          <w:sz w:val="24"/>
          <w:szCs w:val="24"/>
        </w:rPr>
        <w:t>–</w:t>
      </w:r>
      <w:r w:rsidR="00B32A87" w:rsidRPr="00C324FF">
        <w:rPr>
          <w:rFonts w:ascii="Times New Roman" w:hAnsi="Times New Roman"/>
          <w:sz w:val="24"/>
          <w:szCs w:val="24"/>
        </w:rPr>
        <w:t xml:space="preserve"> Москва : Издательство </w:t>
      </w:r>
      <w:proofErr w:type="spellStart"/>
      <w:r w:rsidR="00B32A87" w:rsidRPr="00C324FF">
        <w:rPr>
          <w:rFonts w:ascii="Times New Roman" w:hAnsi="Times New Roman"/>
          <w:sz w:val="24"/>
          <w:szCs w:val="24"/>
        </w:rPr>
        <w:t>Юрайт</w:t>
      </w:r>
      <w:proofErr w:type="spellEnd"/>
      <w:r w:rsidR="00B32A87" w:rsidRPr="00C324FF">
        <w:rPr>
          <w:rFonts w:ascii="Times New Roman" w:hAnsi="Times New Roman"/>
          <w:sz w:val="24"/>
          <w:szCs w:val="24"/>
        </w:rPr>
        <w:t xml:space="preserve">, 2021. </w:t>
      </w:r>
      <w:r w:rsidR="00212098" w:rsidRPr="00C324FF">
        <w:rPr>
          <w:rFonts w:ascii="Times New Roman" w:hAnsi="Times New Roman"/>
          <w:sz w:val="24"/>
          <w:szCs w:val="24"/>
        </w:rPr>
        <w:t>–</w:t>
      </w:r>
      <w:r w:rsidR="00B32A87" w:rsidRPr="00C324FF">
        <w:rPr>
          <w:rFonts w:ascii="Times New Roman" w:hAnsi="Times New Roman"/>
          <w:sz w:val="24"/>
          <w:szCs w:val="24"/>
        </w:rPr>
        <w:t xml:space="preserve"> 263 с. </w:t>
      </w:r>
      <w:r w:rsidR="00212098" w:rsidRPr="00C324FF">
        <w:rPr>
          <w:rFonts w:ascii="Times New Roman" w:hAnsi="Times New Roman"/>
          <w:sz w:val="24"/>
          <w:szCs w:val="24"/>
        </w:rPr>
        <w:t>–</w:t>
      </w:r>
      <w:r w:rsidR="00B32A87" w:rsidRPr="00C324FF">
        <w:rPr>
          <w:rFonts w:ascii="Times New Roman" w:hAnsi="Times New Roman"/>
          <w:sz w:val="24"/>
          <w:szCs w:val="24"/>
        </w:rPr>
        <w:t xml:space="preserve"> (Профессиональное образование). </w:t>
      </w:r>
      <w:r w:rsidR="00212098" w:rsidRPr="00C324FF">
        <w:rPr>
          <w:rFonts w:ascii="Times New Roman" w:hAnsi="Times New Roman"/>
          <w:sz w:val="24"/>
          <w:szCs w:val="24"/>
        </w:rPr>
        <w:t>–</w:t>
      </w:r>
      <w:r w:rsidR="00B32A87" w:rsidRPr="00C324FF">
        <w:rPr>
          <w:rFonts w:ascii="Times New Roman" w:hAnsi="Times New Roman"/>
          <w:sz w:val="24"/>
          <w:szCs w:val="24"/>
        </w:rPr>
        <w:t xml:space="preserve"> ISBN 978-5-534-05793-5. </w:t>
      </w:r>
      <w:r w:rsidR="00212098" w:rsidRPr="00C324FF">
        <w:rPr>
          <w:rFonts w:ascii="Times New Roman" w:hAnsi="Times New Roman"/>
          <w:sz w:val="24"/>
          <w:szCs w:val="24"/>
        </w:rPr>
        <w:t>–</w:t>
      </w:r>
      <w:r w:rsidR="00B32A87" w:rsidRPr="00C324FF">
        <w:rPr>
          <w:rFonts w:ascii="Times New Roman" w:hAnsi="Times New Roman"/>
          <w:sz w:val="24"/>
          <w:szCs w:val="24"/>
        </w:rPr>
        <w:t xml:space="preserve"> Текст : электронный // ЭБС </w:t>
      </w:r>
      <w:proofErr w:type="spellStart"/>
      <w:r w:rsidR="00B32A87" w:rsidRPr="00C324FF">
        <w:rPr>
          <w:rFonts w:ascii="Times New Roman" w:hAnsi="Times New Roman"/>
          <w:sz w:val="24"/>
          <w:szCs w:val="24"/>
        </w:rPr>
        <w:t>Юрайт</w:t>
      </w:r>
      <w:proofErr w:type="spellEnd"/>
      <w:r w:rsidR="00B32A87" w:rsidRPr="00C324FF">
        <w:rPr>
          <w:rFonts w:ascii="Times New Roman" w:hAnsi="Times New Roman"/>
          <w:sz w:val="24"/>
          <w:szCs w:val="24"/>
        </w:rPr>
        <w:t xml:space="preserve"> [сайт]. </w:t>
      </w:r>
      <w:r w:rsidR="00212098" w:rsidRPr="00C324FF">
        <w:rPr>
          <w:rFonts w:ascii="Times New Roman" w:hAnsi="Times New Roman"/>
          <w:sz w:val="24"/>
          <w:szCs w:val="24"/>
        </w:rPr>
        <w:t>–</w:t>
      </w:r>
      <w:r w:rsidR="00B32A87" w:rsidRPr="00C324FF">
        <w:rPr>
          <w:rFonts w:ascii="Times New Roman" w:hAnsi="Times New Roman"/>
          <w:sz w:val="24"/>
          <w:szCs w:val="24"/>
        </w:rPr>
        <w:t xml:space="preserve"> URL: https://urait.ru/bcode/472057.</w:t>
      </w:r>
    </w:p>
    <w:p w14:paraId="157F1378" w14:textId="534FEDE5" w:rsidR="006775B9" w:rsidRPr="00C324FF" w:rsidRDefault="006775B9" w:rsidP="00C324FF">
      <w:pPr>
        <w:spacing w:after="0"/>
        <w:ind w:firstLine="709"/>
        <w:jc w:val="both"/>
        <w:rPr>
          <w:rFonts w:ascii="Times New Roman" w:hAnsi="Times New Roman"/>
          <w:sz w:val="24"/>
          <w:szCs w:val="24"/>
        </w:rPr>
      </w:pPr>
      <w:r w:rsidRPr="00C324FF">
        <w:rPr>
          <w:rFonts w:ascii="Times New Roman" w:hAnsi="Times New Roman"/>
          <w:sz w:val="24"/>
          <w:szCs w:val="24"/>
        </w:rPr>
        <w:lastRenderedPageBreak/>
        <w:t xml:space="preserve">5. Потапов, Л. А. Основы электротехники : учебное пособие для </w:t>
      </w:r>
      <w:proofErr w:type="spellStart"/>
      <w:r w:rsidRPr="00C324FF">
        <w:rPr>
          <w:rFonts w:ascii="Times New Roman" w:hAnsi="Times New Roman"/>
          <w:sz w:val="24"/>
          <w:szCs w:val="24"/>
        </w:rPr>
        <w:t>спо</w:t>
      </w:r>
      <w:proofErr w:type="spellEnd"/>
      <w:r w:rsidRPr="00C324FF">
        <w:rPr>
          <w:rFonts w:ascii="Times New Roman" w:hAnsi="Times New Roman"/>
          <w:sz w:val="24"/>
          <w:szCs w:val="24"/>
        </w:rPr>
        <w:t xml:space="preserve"> / Л. А. Потапов. – Санкт-Петербург : Лань, 2021. – 376 с. – ISBN 978-5-8114-6716-7. – Текст : электронный // Лань : электронно-библиотечная система. – URL: </w:t>
      </w:r>
      <w:hyperlink r:id="rId56" w:history="1">
        <w:r w:rsidRPr="00C324FF">
          <w:rPr>
            <w:rFonts w:ascii="Times New Roman" w:hAnsi="Times New Roman"/>
            <w:sz w:val="24"/>
            <w:szCs w:val="24"/>
          </w:rPr>
          <w:t>https://e.lanbook.com/book/151696</w:t>
        </w:r>
      </w:hyperlink>
      <w:r w:rsidRPr="00C324FF">
        <w:rPr>
          <w:rFonts w:ascii="Times New Roman" w:hAnsi="Times New Roman"/>
          <w:sz w:val="24"/>
          <w:szCs w:val="24"/>
        </w:rPr>
        <w:t xml:space="preserve"> (дата обращения: 12.01.2021). – Режим доступа: для </w:t>
      </w:r>
      <w:proofErr w:type="spellStart"/>
      <w:r w:rsidRPr="00C324FF">
        <w:rPr>
          <w:rFonts w:ascii="Times New Roman" w:hAnsi="Times New Roman"/>
          <w:sz w:val="24"/>
          <w:szCs w:val="24"/>
        </w:rPr>
        <w:t>авториз</w:t>
      </w:r>
      <w:proofErr w:type="spellEnd"/>
      <w:r w:rsidRPr="00C324FF">
        <w:rPr>
          <w:rFonts w:ascii="Times New Roman" w:hAnsi="Times New Roman"/>
          <w:sz w:val="24"/>
          <w:szCs w:val="24"/>
        </w:rPr>
        <w:t>. пользователей.</w:t>
      </w:r>
    </w:p>
    <w:p w14:paraId="471AA8E0" w14:textId="4FE4287B" w:rsidR="006775B9" w:rsidRPr="00C324FF" w:rsidRDefault="006775B9" w:rsidP="00C324FF">
      <w:pPr>
        <w:tabs>
          <w:tab w:val="left" w:pos="993"/>
        </w:tabs>
        <w:spacing w:after="0"/>
        <w:ind w:firstLine="709"/>
        <w:jc w:val="both"/>
        <w:rPr>
          <w:rFonts w:ascii="Times New Roman" w:hAnsi="Times New Roman"/>
          <w:sz w:val="24"/>
          <w:szCs w:val="24"/>
        </w:rPr>
      </w:pPr>
      <w:r w:rsidRPr="00C324FF">
        <w:rPr>
          <w:rFonts w:ascii="Times New Roman" w:hAnsi="Times New Roman"/>
          <w:sz w:val="24"/>
          <w:szCs w:val="24"/>
        </w:rPr>
        <w:t xml:space="preserve">6. Тимофеев, И. А. Основы электротехники, электроники и автоматики. Лабораторный практикум : учебное пособие для </w:t>
      </w:r>
      <w:proofErr w:type="spellStart"/>
      <w:r w:rsidRPr="00C324FF">
        <w:rPr>
          <w:rFonts w:ascii="Times New Roman" w:hAnsi="Times New Roman"/>
          <w:sz w:val="24"/>
          <w:szCs w:val="24"/>
        </w:rPr>
        <w:t>спо</w:t>
      </w:r>
      <w:proofErr w:type="spellEnd"/>
      <w:r w:rsidRPr="00C324FF">
        <w:rPr>
          <w:rFonts w:ascii="Times New Roman" w:hAnsi="Times New Roman"/>
          <w:sz w:val="24"/>
          <w:szCs w:val="24"/>
        </w:rPr>
        <w:t xml:space="preserve"> / И. А. Тимофеев. – Санкт-Петербург : Лань, 2021. – 196 с. – ISBN 978-5-8114-6827-0. – Текст : электронный // Лань : электронно-библиотечная система. – URL: </w:t>
      </w:r>
      <w:hyperlink r:id="rId57" w:history="1">
        <w:r w:rsidRPr="00C324FF">
          <w:rPr>
            <w:rFonts w:ascii="Times New Roman" w:hAnsi="Times New Roman"/>
            <w:sz w:val="24"/>
            <w:szCs w:val="24"/>
          </w:rPr>
          <w:t>https://e.lanbook.com/book/153638</w:t>
        </w:r>
      </w:hyperlink>
      <w:r w:rsidRPr="00C324FF">
        <w:rPr>
          <w:rFonts w:ascii="Times New Roman" w:hAnsi="Times New Roman"/>
          <w:sz w:val="24"/>
          <w:szCs w:val="24"/>
        </w:rPr>
        <w:t xml:space="preserve">  (дата обращения: 12.01.2021). – Режим доступа: для </w:t>
      </w:r>
      <w:proofErr w:type="spellStart"/>
      <w:r w:rsidRPr="00C324FF">
        <w:rPr>
          <w:rFonts w:ascii="Times New Roman" w:hAnsi="Times New Roman"/>
          <w:sz w:val="24"/>
          <w:szCs w:val="24"/>
        </w:rPr>
        <w:t>авториз</w:t>
      </w:r>
      <w:proofErr w:type="spellEnd"/>
      <w:r w:rsidRPr="00C324FF">
        <w:rPr>
          <w:rFonts w:ascii="Times New Roman" w:hAnsi="Times New Roman"/>
          <w:sz w:val="24"/>
          <w:szCs w:val="24"/>
        </w:rPr>
        <w:t>. пользователей.</w:t>
      </w:r>
    </w:p>
    <w:p w14:paraId="64CD81C0" w14:textId="34AB4DAE" w:rsidR="006775B9" w:rsidRPr="00C324FF" w:rsidRDefault="006775B9" w:rsidP="00C324FF">
      <w:pPr>
        <w:tabs>
          <w:tab w:val="left" w:pos="993"/>
        </w:tabs>
        <w:spacing w:after="0"/>
        <w:ind w:firstLine="709"/>
        <w:jc w:val="both"/>
        <w:rPr>
          <w:rFonts w:ascii="Times New Roman" w:hAnsi="Times New Roman"/>
          <w:sz w:val="24"/>
          <w:szCs w:val="24"/>
        </w:rPr>
      </w:pPr>
      <w:r w:rsidRPr="00C324FF">
        <w:rPr>
          <w:rFonts w:ascii="Times New Roman" w:hAnsi="Times New Roman"/>
          <w:sz w:val="24"/>
          <w:szCs w:val="24"/>
        </w:rPr>
        <w:t xml:space="preserve">7. Аполлонский, С. М. Основы электротехники. Практикум : учебное пособие для </w:t>
      </w:r>
      <w:proofErr w:type="spellStart"/>
      <w:r w:rsidRPr="00C324FF">
        <w:rPr>
          <w:rFonts w:ascii="Times New Roman" w:hAnsi="Times New Roman"/>
          <w:sz w:val="24"/>
          <w:szCs w:val="24"/>
        </w:rPr>
        <w:t>спо</w:t>
      </w:r>
      <w:proofErr w:type="spellEnd"/>
      <w:r w:rsidRPr="00C324FF">
        <w:rPr>
          <w:rFonts w:ascii="Times New Roman" w:hAnsi="Times New Roman"/>
          <w:sz w:val="24"/>
          <w:szCs w:val="24"/>
        </w:rPr>
        <w:t xml:space="preserve"> / С. М. Аполлонский. – Санкт-Петербург : Лань, 2021. – 320 с. – ISBN 978-5-8114-6707-5. – Текст : электронный // Лань : электронно-библиотечная система. – URL: </w:t>
      </w:r>
      <w:hyperlink r:id="rId58" w:history="1">
        <w:r w:rsidRPr="00C324FF">
          <w:rPr>
            <w:rFonts w:ascii="Times New Roman" w:hAnsi="Times New Roman"/>
            <w:sz w:val="24"/>
            <w:szCs w:val="24"/>
          </w:rPr>
          <w:t>https://e.lanbook.com/book/151687</w:t>
        </w:r>
      </w:hyperlink>
      <w:r w:rsidRPr="00C324FF">
        <w:rPr>
          <w:rFonts w:ascii="Times New Roman" w:hAnsi="Times New Roman"/>
          <w:sz w:val="24"/>
          <w:szCs w:val="24"/>
        </w:rPr>
        <w:t xml:space="preserve">  (дата обращения: 12.01.2021). – Режим доступа: для </w:t>
      </w:r>
      <w:proofErr w:type="spellStart"/>
      <w:r w:rsidRPr="00C324FF">
        <w:rPr>
          <w:rFonts w:ascii="Times New Roman" w:hAnsi="Times New Roman"/>
          <w:sz w:val="24"/>
          <w:szCs w:val="24"/>
        </w:rPr>
        <w:t>авториз</w:t>
      </w:r>
      <w:proofErr w:type="spellEnd"/>
      <w:r w:rsidRPr="00C324FF">
        <w:rPr>
          <w:rFonts w:ascii="Times New Roman" w:hAnsi="Times New Roman"/>
          <w:sz w:val="24"/>
          <w:szCs w:val="24"/>
        </w:rPr>
        <w:t>. пользователей.</w:t>
      </w:r>
    </w:p>
    <w:p w14:paraId="313CD363" w14:textId="3AF77D90" w:rsidR="001A4736" w:rsidRPr="00C324FF" w:rsidRDefault="001A4736" w:rsidP="00C324FF">
      <w:pPr>
        <w:spacing w:after="0"/>
        <w:ind w:left="708" w:firstLine="1"/>
        <w:contextualSpacing/>
        <w:jc w:val="both"/>
        <w:rPr>
          <w:rFonts w:ascii="Times New Roman" w:hAnsi="Times New Roman"/>
          <w:sz w:val="24"/>
          <w:szCs w:val="24"/>
        </w:rPr>
      </w:pPr>
    </w:p>
    <w:p w14:paraId="05864B92" w14:textId="77777777" w:rsidR="00B32A87" w:rsidRPr="00C324FF" w:rsidRDefault="00191C71" w:rsidP="00C324FF">
      <w:pPr>
        <w:spacing w:after="0"/>
        <w:ind w:left="708" w:firstLine="1"/>
        <w:contextualSpacing/>
        <w:jc w:val="both"/>
        <w:rPr>
          <w:rFonts w:ascii="Times New Roman" w:hAnsi="Times New Roman"/>
          <w:b/>
          <w:sz w:val="24"/>
          <w:szCs w:val="24"/>
        </w:rPr>
      </w:pPr>
      <w:r w:rsidRPr="00C324FF">
        <w:rPr>
          <w:rFonts w:ascii="Times New Roman" w:hAnsi="Times New Roman"/>
          <w:b/>
          <w:sz w:val="24"/>
          <w:szCs w:val="24"/>
        </w:rPr>
        <w:t xml:space="preserve">3.2.2. </w:t>
      </w:r>
      <w:r w:rsidR="001A4736" w:rsidRPr="00C324FF">
        <w:rPr>
          <w:rFonts w:ascii="Times New Roman" w:hAnsi="Times New Roman"/>
          <w:b/>
          <w:sz w:val="24"/>
          <w:szCs w:val="24"/>
        </w:rPr>
        <w:t>Дополнительные источники</w:t>
      </w:r>
    </w:p>
    <w:p w14:paraId="0C0DC1E9" w14:textId="77777777" w:rsidR="00B32A87" w:rsidRPr="00C324FF" w:rsidRDefault="00B32A87" w:rsidP="00C324FF">
      <w:pPr>
        <w:pStyle w:val="a8"/>
        <w:numPr>
          <w:ilvl w:val="0"/>
          <w:numId w:val="32"/>
        </w:numPr>
        <w:tabs>
          <w:tab w:val="left" w:pos="993"/>
        </w:tabs>
        <w:spacing w:before="0" w:after="0" w:line="276" w:lineRule="auto"/>
        <w:ind w:left="0" w:firstLine="709"/>
        <w:jc w:val="both"/>
      </w:pPr>
      <w:r w:rsidRPr="00C324FF">
        <w:t xml:space="preserve">Скорняков, В. А. Общая электротехника и электроника : учебник для </w:t>
      </w:r>
      <w:proofErr w:type="spellStart"/>
      <w:r w:rsidRPr="00C324FF">
        <w:t>спо</w:t>
      </w:r>
      <w:proofErr w:type="spellEnd"/>
      <w:r w:rsidRPr="00C324FF">
        <w:t xml:space="preserve"> / В. А. Скорняков, В. Я. Фролов. </w:t>
      </w:r>
      <w:r w:rsidR="00212098" w:rsidRPr="00C324FF">
        <w:t>–</w:t>
      </w:r>
      <w:r w:rsidRPr="00C324FF">
        <w:t xml:space="preserve"> Санкт-Петербург : Лань, 2021. </w:t>
      </w:r>
      <w:r w:rsidR="00212098" w:rsidRPr="00C324FF">
        <w:t>–</w:t>
      </w:r>
      <w:r w:rsidRPr="00C324FF">
        <w:t xml:space="preserve"> 176 с. </w:t>
      </w:r>
      <w:r w:rsidR="00212098" w:rsidRPr="00C324FF">
        <w:t>–</w:t>
      </w:r>
      <w:r w:rsidRPr="00C324FF">
        <w:t xml:space="preserve"> ISBN 978-5-8114-6758-7. </w:t>
      </w:r>
      <w:r w:rsidR="00212098" w:rsidRPr="00C324FF">
        <w:t>–</w:t>
      </w:r>
      <w:r w:rsidRPr="00C324FF">
        <w:t xml:space="preserve"> Текст : электронный // Лань : электронно-библиотечная система. </w:t>
      </w:r>
      <w:r w:rsidR="00212098" w:rsidRPr="00C324FF">
        <w:t>–</w:t>
      </w:r>
      <w:r w:rsidRPr="00C324FF">
        <w:t xml:space="preserve"> URL: </w:t>
      </w:r>
      <w:hyperlink r:id="rId59" w:history="1">
        <w:r w:rsidRPr="00C324FF">
          <w:t>https://e.lanbook.com/book/152469</w:t>
        </w:r>
      </w:hyperlink>
      <w:r w:rsidR="00212098" w:rsidRPr="00C324FF">
        <w:t xml:space="preserve"> </w:t>
      </w:r>
      <w:r w:rsidRPr="00C324FF">
        <w:t xml:space="preserve">(дата обращения: 12.01.2021). </w:t>
      </w:r>
      <w:r w:rsidR="00212098" w:rsidRPr="00C324FF">
        <w:t>–</w:t>
      </w:r>
      <w:r w:rsidRPr="00C324FF">
        <w:t xml:space="preserve"> Режим доступа: для </w:t>
      </w:r>
      <w:proofErr w:type="spellStart"/>
      <w:r w:rsidRPr="00C324FF">
        <w:t>авториз</w:t>
      </w:r>
      <w:proofErr w:type="spellEnd"/>
      <w:r w:rsidRPr="00C324FF">
        <w:t>. пользователей.</w:t>
      </w:r>
    </w:p>
    <w:p w14:paraId="06D4BF05" w14:textId="77777777" w:rsidR="00B32A87" w:rsidRPr="00C324FF" w:rsidRDefault="00B32A87" w:rsidP="00C324FF">
      <w:pPr>
        <w:pStyle w:val="a8"/>
        <w:numPr>
          <w:ilvl w:val="0"/>
          <w:numId w:val="32"/>
        </w:numPr>
        <w:tabs>
          <w:tab w:val="left" w:pos="993"/>
        </w:tabs>
        <w:spacing w:before="0" w:after="0" w:line="276" w:lineRule="auto"/>
        <w:ind w:left="0" w:firstLine="709"/>
        <w:jc w:val="both"/>
      </w:pPr>
      <w:r w:rsidRPr="00C324FF">
        <w:t xml:space="preserve">Основы теоретической электротехники : учебное пособие для </w:t>
      </w:r>
      <w:proofErr w:type="spellStart"/>
      <w:r w:rsidRPr="00C324FF">
        <w:t>спо</w:t>
      </w:r>
      <w:proofErr w:type="spellEnd"/>
      <w:r w:rsidRPr="00C324FF">
        <w:t xml:space="preserve"> / Ю. А. Бычков, В. М. Золотницкий, Э. П. Чернышев, А. Н. Белянин. </w:t>
      </w:r>
      <w:r w:rsidR="00212098" w:rsidRPr="00C324FF">
        <w:t>–</w:t>
      </w:r>
      <w:r w:rsidRPr="00C324FF">
        <w:t xml:space="preserve"> Санкт-Петербург : Лань, 2021. </w:t>
      </w:r>
      <w:r w:rsidR="00212098" w:rsidRPr="00C324FF">
        <w:t>–</w:t>
      </w:r>
      <w:r w:rsidRPr="00C324FF">
        <w:t xml:space="preserve"> 592 с. </w:t>
      </w:r>
      <w:r w:rsidR="00212098" w:rsidRPr="00C324FF">
        <w:t>–</w:t>
      </w:r>
      <w:r w:rsidRPr="00C324FF">
        <w:t xml:space="preserve"> ISBN 978-5-8114-6888-1. </w:t>
      </w:r>
      <w:r w:rsidR="00212098" w:rsidRPr="00C324FF">
        <w:t>–</w:t>
      </w:r>
      <w:r w:rsidRPr="00C324FF">
        <w:t xml:space="preserve"> Текст : электронный // Лань : электронно-библиотечная система. </w:t>
      </w:r>
      <w:r w:rsidR="00212098" w:rsidRPr="00C324FF">
        <w:t>–</w:t>
      </w:r>
      <w:r w:rsidRPr="00C324FF">
        <w:t xml:space="preserve"> URL: </w:t>
      </w:r>
      <w:hyperlink r:id="rId60" w:history="1">
        <w:r w:rsidRPr="00C324FF">
          <w:t>https://e.lanbook.com/book/153656</w:t>
        </w:r>
      </w:hyperlink>
      <w:r w:rsidR="00212098" w:rsidRPr="00C324FF">
        <w:t xml:space="preserve"> </w:t>
      </w:r>
      <w:r w:rsidRPr="00C324FF">
        <w:t xml:space="preserve">(дата обращения: 12.01.2021). </w:t>
      </w:r>
      <w:r w:rsidR="00212098" w:rsidRPr="00C324FF">
        <w:t>–</w:t>
      </w:r>
      <w:r w:rsidRPr="00C324FF">
        <w:t xml:space="preserve"> Режим доступа: для </w:t>
      </w:r>
      <w:proofErr w:type="spellStart"/>
      <w:r w:rsidRPr="00C324FF">
        <w:t>авториз</w:t>
      </w:r>
      <w:proofErr w:type="spellEnd"/>
      <w:r w:rsidRPr="00C324FF">
        <w:t>. пользователей.</w:t>
      </w:r>
    </w:p>
    <w:p w14:paraId="2AB0DF36" w14:textId="77777777" w:rsidR="00B32A87" w:rsidRPr="00C324FF" w:rsidRDefault="00B32A87" w:rsidP="00C324FF">
      <w:pPr>
        <w:pStyle w:val="a8"/>
        <w:numPr>
          <w:ilvl w:val="0"/>
          <w:numId w:val="32"/>
        </w:numPr>
        <w:tabs>
          <w:tab w:val="left" w:pos="993"/>
        </w:tabs>
        <w:spacing w:before="0" w:after="0" w:line="276" w:lineRule="auto"/>
        <w:ind w:left="0" w:firstLine="709"/>
        <w:jc w:val="both"/>
      </w:pPr>
      <w:r w:rsidRPr="00C324FF">
        <w:t xml:space="preserve">Основы электротехники : учебник для </w:t>
      </w:r>
      <w:proofErr w:type="spellStart"/>
      <w:r w:rsidRPr="00C324FF">
        <w:t>спо</w:t>
      </w:r>
      <w:proofErr w:type="spellEnd"/>
      <w:r w:rsidRPr="00C324FF">
        <w:t xml:space="preserve"> / Г. И. </w:t>
      </w:r>
      <w:proofErr w:type="spellStart"/>
      <w:r w:rsidRPr="00C324FF">
        <w:t>Кольниченко</w:t>
      </w:r>
      <w:proofErr w:type="spellEnd"/>
      <w:r w:rsidRPr="00C324FF">
        <w:t xml:space="preserve">, Я. В. </w:t>
      </w:r>
      <w:proofErr w:type="spellStart"/>
      <w:r w:rsidRPr="00C324FF">
        <w:t>Тарлаков</w:t>
      </w:r>
      <w:proofErr w:type="spellEnd"/>
      <w:r w:rsidRPr="00C324FF">
        <w:t xml:space="preserve">, А. В. Сиротов, И. Н. Кравченко. </w:t>
      </w:r>
      <w:r w:rsidR="00212098" w:rsidRPr="00C324FF">
        <w:t>–</w:t>
      </w:r>
      <w:r w:rsidRPr="00C324FF">
        <w:t xml:space="preserve"> Санкт-Петербург : Лань, 2020. </w:t>
      </w:r>
      <w:r w:rsidR="00212098" w:rsidRPr="00C324FF">
        <w:t>–</w:t>
      </w:r>
      <w:r w:rsidRPr="00C324FF">
        <w:t xml:space="preserve"> 204 с. </w:t>
      </w:r>
      <w:r w:rsidR="00212098" w:rsidRPr="00C324FF">
        <w:t>–</w:t>
      </w:r>
      <w:r w:rsidRPr="00C324FF">
        <w:t xml:space="preserve"> ISBN 978-5-8114-6646-7. </w:t>
      </w:r>
      <w:r w:rsidR="00212098" w:rsidRPr="00C324FF">
        <w:t>–</w:t>
      </w:r>
      <w:r w:rsidRPr="00C324FF">
        <w:t xml:space="preserve"> Текст : электронный // Лань : электронно-библиотечная система. </w:t>
      </w:r>
      <w:r w:rsidR="00212098" w:rsidRPr="00C324FF">
        <w:t>–</w:t>
      </w:r>
      <w:r w:rsidRPr="00C324FF">
        <w:t xml:space="preserve"> URL: </w:t>
      </w:r>
      <w:hyperlink r:id="rId61" w:history="1">
        <w:r w:rsidRPr="00C324FF">
          <w:t>https://e.lanbook.com/book/151200</w:t>
        </w:r>
      </w:hyperlink>
      <w:r w:rsidR="00212098" w:rsidRPr="00C324FF">
        <w:t xml:space="preserve"> </w:t>
      </w:r>
      <w:r w:rsidRPr="00C324FF">
        <w:t xml:space="preserve">(дата обращения: 12.01.2021). </w:t>
      </w:r>
      <w:r w:rsidR="00212098" w:rsidRPr="00C324FF">
        <w:t>–</w:t>
      </w:r>
      <w:r w:rsidRPr="00C324FF">
        <w:t xml:space="preserve"> Режим доступа: для </w:t>
      </w:r>
      <w:proofErr w:type="spellStart"/>
      <w:r w:rsidRPr="00C324FF">
        <w:t>авториз</w:t>
      </w:r>
      <w:proofErr w:type="spellEnd"/>
      <w:r w:rsidRPr="00C324FF">
        <w:t>. пользователей.</w:t>
      </w:r>
    </w:p>
    <w:p w14:paraId="2C8F8BD7" w14:textId="77777777" w:rsidR="00B32A87" w:rsidRPr="00C324FF" w:rsidRDefault="00B32A87" w:rsidP="00C324FF">
      <w:pPr>
        <w:pStyle w:val="a8"/>
        <w:numPr>
          <w:ilvl w:val="0"/>
          <w:numId w:val="32"/>
        </w:numPr>
        <w:tabs>
          <w:tab w:val="left" w:pos="993"/>
        </w:tabs>
        <w:spacing w:before="0" w:after="0" w:line="276" w:lineRule="auto"/>
        <w:ind w:left="0" w:firstLine="709"/>
        <w:jc w:val="both"/>
      </w:pPr>
      <w:r w:rsidRPr="00C324FF">
        <w:t xml:space="preserve">Сборник задач по основам теоретической электротехники : учебное пособие для </w:t>
      </w:r>
      <w:proofErr w:type="spellStart"/>
      <w:r w:rsidRPr="00C324FF">
        <w:t>спо</w:t>
      </w:r>
      <w:proofErr w:type="spellEnd"/>
      <w:r w:rsidRPr="00C324FF">
        <w:t xml:space="preserve"> / Ю. А. Бычков, А. Н. Белянин, В. Д. Гончаров [и др.] ; под редакцией Ю. </w:t>
      </w:r>
      <w:proofErr w:type="spellStart"/>
      <w:r w:rsidRPr="00C324FF">
        <w:t>А.Бычкова</w:t>
      </w:r>
      <w:proofErr w:type="spellEnd"/>
      <w:r w:rsidRPr="00C324FF">
        <w:t xml:space="preserve">. </w:t>
      </w:r>
      <w:r w:rsidR="00212098" w:rsidRPr="00C324FF">
        <w:t>–</w:t>
      </w:r>
      <w:r w:rsidRPr="00C324FF">
        <w:t xml:space="preserve"> Санкт-Петербург : Лань, 2021. </w:t>
      </w:r>
      <w:r w:rsidR="00212098" w:rsidRPr="00C324FF">
        <w:t>–</w:t>
      </w:r>
      <w:r w:rsidRPr="00C324FF">
        <w:t xml:space="preserve"> 392 с. </w:t>
      </w:r>
      <w:r w:rsidR="00212098" w:rsidRPr="00C324FF">
        <w:t>–</w:t>
      </w:r>
      <w:r w:rsidRPr="00C324FF">
        <w:t xml:space="preserve"> ISBN 978-5-8114-6889-8. </w:t>
      </w:r>
      <w:r w:rsidR="00212098" w:rsidRPr="00C324FF">
        <w:t>–</w:t>
      </w:r>
      <w:r w:rsidRPr="00C324FF">
        <w:t xml:space="preserve"> Текст : электронный // Лань : электронно-библиотечная система. </w:t>
      </w:r>
      <w:r w:rsidR="00212098" w:rsidRPr="00C324FF">
        <w:t>–</w:t>
      </w:r>
      <w:r w:rsidRPr="00C324FF">
        <w:t xml:space="preserve"> URL: </w:t>
      </w:r>
      <w:hyperlink r:id="rId62" w:history="1">
        <w:r w:rsidRPr="00C324FF">
          <w:t>https://e.lanbook.com/book/153657</w:t>
        </w:r>
      </w:hyperlink>
      <w:r w:rsidR="00212098" w:rsidRPr="00C324FF">
        <w:t xml:space="preserve"> </w:t>
      </w:r>
      <w:r w:rsidRPr="00C324FF">
        <w:t xml:space="preserve">(дата обращения: 12.01.2021). </w:t>
      </w:r>
      <w:r w:rsidR="00212098" w:rsidRPr="00C324FF">
        <w:t>–</w:t>
      </w:r>
      <w:r w:rsidRPr="00C324FF">
        <w:t xml:space="preserve"> Режим доступа: для </w:t>
      </w:r>
      <w:proofErr w:type="spellStart"/>
      <w:r w:rsidRPr="00C324FF">
        <w:t>авториз</w:t>
      </w:r>
      <w:proofErr w:type="spellEnd"/>
      <w:r w:rsidRPr="00C324FF">
        <w:t>. пользователей.</w:t>
      </w:r>
    </w:p>
    <w:p w14:paraId="19F48675" w14:textId="77777777" w:rsidR="00B32A87" w:rsidRPr="00C324FF" w:rsidRDefault="00B32A87" w:rsidP="00C324FF">
      <w:pPr>
        <w:spacing w:after="0"/>
        <w:ind w:firstLine="709"/>
        <w:contextualSpacing/>
        <w:rPr>
          <w:rFonts w:ascii="Times New Roman" w:hAnsi="Times New Roman"/>
          <w:sz w:val="24"/>
          <w:szCs w:val="24"/>
        </w:rPr>
      </w:pPr>
    </w:p>
    <w:p w14:paraId="54D6F7B1" w14:textId="77777777" w:rsidR="00B32A87" w:rsidRPr="00C324FF" w:rsidRDefault="00B32A87" w:rsidP="00C324FF">
      <w:pPr>
        <w:contextualSpacing/>
        <w:jc w:val="center"/>
        <w:rPr>
          <w:rFonts w:ascii="Times New Roman" w:hAnsi="Times New Roman"/>
          <w:b/>
          <w:sz w:val="24"/>
          <w:szCs w:val="24"/>
        </w:rPr>
      </w:pPr>
      <w:r w:rsidRPr="00C324FF">
        <w:rPr>
          <w:rFonts w:ascii="Times New Roman" w:hAnsi="Times New Roman"/>
          <w:b/>
          <w:sz w:val="24"/>
          <w:szCs w:val="24"/>
        </w:rPr>
        <w:t>4. КОНТРОЛЬ И ОЦЕНКА РЕЗУЛЬТАТОВ ОСВОЕНИЯ</w:t>
      </w:r>
      <w:r w:rsidR="00212098" w:rsidRPr="00C324FF">
        <w:rPr>
          <w:rFonts w:ascii="Times New Roman" w:hAnsi="Times New Roman"/>
          <w:b/>
          <w:sz w:val="24"/>
          <w:szCs w:val="24"/>
        </w:rPr>
        <w:t xml:space="preserve"> </w:t>
      </w:r>
    </w:p>
    <w:p w14:paraId="55E91C30" w14:textId="77777777" w:rsidR="00B32A87" w:rsidRPr="00C324FF" w:rsidRDefault="00B32A87" w:rsidP="00C324FF">
      <w:pPr>
        <w:contextualSpacing/>
        <w:jc w:val="center"/>
        <w:rPr>
          <w:rFonts w:ascii="Times New Roman" w:hAnsi="Times New Roman"/>
          <w:b/>
          <w:sz w:val="24"/>
          <w:szCs w:val="24"/>
        </w:rPr>
      </w:pPr>
      <w:r w:rsidRPr="00C324FF">
        <w:rPr>
          <w:rFonts w:ascii="Times New Roman" w:hAnsi="Times New Roman"/>
          <w:b/>
          <w:sz w:val="24"/>
          <w:szCs w:val="24"/>
        </w:rPr>
        <w:t>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3277"/>
        <w:gridCol w:w="2245"/>
      </w:tblGrid>
      <w:tr w:rsidR="00B32A87" w:rsidRPr="00C324FF" w14:paraId="40DD9A20" w14:textId="77777777" w:rsidTr="00C324FF">
        <w:tc>
          <w:tcPr>
            <w:tcW w:w="2132" w:type="pct"/>
          </w:tcPr>
          <w:p w14:paraId="6AEB43F0" w14:textId="77777777" w:rsidR="00B32A87" w:rsidRPr="00C324FF" w:rsidRDefault="00B32A87" w:rsidP="00C324FF">
            <w:pPr>
              <w:jc w:val="center"/>
              <w:rPr>
                <w:rFonts w:ascii="Times New Roman" w:hAnsi="Times New Roman"/>
                <w:b/>
                <w:bCs/>
                <w:i/>
                <w:sz w:val="24"/>
                <w:szCs w:val="24"/>
              </w:rPr>
            </w:pPr>
            <w:r w:rsidRPr="00C324FF">
              <w:rPr>
                <w:rFonts w:ascii="Times New Roman" w:hAnsi="Times New Roman"/>
                <w:b/>
                <w:bCs/>
                <w:i/>
                <w:sz w:val="24"/>
                <w:szCs w:val="24"/>
              </w:rPr>
              <w:t>Результаты обучения</w:t>
            </w:r>
            <w:r w:rsidR="001A4736" w:rsidRPr="00C324FF">
              <w:rPr>
                <w:rStyle w:val="ac"/>
                <w:rFonts w:ascii="Times New Roman" w:hAnsi="Times New Roman"/>
                <w:b/>
                <w:bCs/>
                <w:i/>
                <w:sz w:val="24"/>
                <w:szCs w:val="24"/>
              </w:rPr>
              <w:footnoteReference w:id="59"/>
            </w:r>
          </w:p>
        </w:tc>
        <w:tc>
          <w:tcPr>
            <w:tcW w:w="1702" w:type="pct"/>
          </w:tcPr>
          <w:p w14:paraId="5E9A3A9B" w14:textId="77777777" w:rsidR="00B32A87" w:rsidRPr="00C324FF" w:rsidRDefault="00B32A87" w:rsidP="00C324FF">
            <w:pPr>
              <w:jc w:val="center"/>
              <w:rPr>
                <w:rFonts w:ascii="Times New Roman" w:hAnsi="Times New Roman"/>
                <w:b/>
                <w:bCs/>
                <w:i/>
                <w:sz w:val="24"/>
                <w:szCs w:val="24"/>
              </w:rPr>
            </w:pPr>
            <w:r w:rsidRPr="00C324FF">
              <w:rPr>
                <w:rFonts w:ascii="Times New Roman" w:hAnsi="Times New Roman"/>
                <w:b/>
                <w:bCs/>
                <w:i/>
                <w:sz w:val="24"/>
                <w:szCs w:val="24"/>
              </w:rPr>
              <w:t>Критерии оценки</w:t>
            </w:r>
          </w:p>
        </w:tc>
        <w:tc>
          <w:tcPr>
            <w:tcW w:w="1166" w:type="pct"/>
          </w:tcPr>
          <w:p w14:paraId="5DC74637" w14:textId="77777777" w:rsidR="00B32A87" w:rsidRPr="00C324FF" w:rsidRDefault="00B32A87" w:rsidP="00C324FF">
            <w:pPr>
              <w:jc w:val="center"/>
              <w:rPr>
                <w:rFonts w:ascii="Times New Roman" w:hAnsi="Times New Roman"/>
                <w:b/>
                <w:bCs/>
                <w:i/>
                <w:sz w:val="24"/>
                <w:szCs w:val="24"/>
              </w:rPr>
            </w:pPr>
            <w:r w:rsidRPr="00C324FF">
              <w:rPr>
                <w:rFonts w:ascii="Times New Roman" w:hAnsi="Times New Roman"/>
                <w:b/>
                <w:bCs/>
                <w:i/>
                <w:sz w:val="24"/>
                <w:szCs w:val="24"/>
              </w:rPr>
              <w:t>Методы оценки</w:t>
            </w:r>
          </w:p>
        </w:tc>
      </w:tr>
      <w:tr w:rsidR="00B32A87" w:rsidRPr="00C324FF" w14:paraId="0D8A0A38" w14:textId="77777777" w:rsidTr="00C324FF">
        <w:tc>
          <w:tcPr>
            <w:tcW w:w="2132" w:type="pct"/>
          </w:tcPr>
          <w:p w14:paraId="106E97EB" w14:textId="77777777" w:rsidR="00B32A87" w:rsidRPr="00C324FF" w:rsidRDefault="00B32A87" w:rsidP="00C324FF">
            <w:pPr>
              <w:spacing w:after="0"/>
              <w:rPr>
                <w:rFonts w:ascii="Times New Roman" w:hAnsi="Times New Roman"/>
                <w:bCs/>
                <w:i/>
                <w:sz w:val="24"/>
                <w:szCs w:val="24"/>
              </w:rPr>
            </w:pPr>
            <w:r w:rsidRPr="00C324FF">
              <w:rPr>
                <w:rFonts w:ascii="Times New Roman" w:hAnsi="Times New Roman"/>
                <w:bCs/>
                <w:i/>
                <w:sz w:val="24"/>
                <w:szCs w:val="24"/>
              </w:rPr>
              <w:t>Знания</w:t>
            </w:r>
          </w:p>
        </w:tc>
        <w:tc>
          <w:tcPr>
            <w:tcW w:w="1702" w:type="pct"/>
          </w:tcPr>
          <w:p w14:paraId="7DC6C11F" w14:textId="77777777" w:rsidR="00B32A87" w:rsidRPr="00C324FF" w:rsidRDefault="00B32A87" w:rsidP="00C324FF">
            <w:pPr>
              <w:spacing w:after="0"/>
              <w:rPr>
                <w:rFonts w:ascii="Times New Roman" w:hAnsi="Times New Roman"/>
                <w:bCs/>
                <w:i/>
                <w:sz w:val="24"/>
                <w:szCs w:val="24"/>
              </w:rPr>
            </w:pPr>
          </w:p>
        </w:tc>
        <w:tc>
          <w:tcPr>
            <w:tcW w:w="1166" w:type="pct"/>
          </w:tcPr>
          <w:p w14:paraId="4CEBCFA7" w14:textId="77777777" w:rsidR="00B32A87" w:rsidRPr="00C324FF" w:rsidRDefault="00B32A87" w:rsidP="00C324FF">
            <w:pPr>
              <w:spacing w:after="0"/>
              <w:rPr>
                <w:rFonts w:ascii="Times New Roman" w:hAnsi="Times New Roman"/>
                <w:bCs/>
                <w:i/>
                <w:sz w:val="24"/>
                <w:szCs w:val="24"/>
              </w:rPr>
            </w:pPr>
          </w:p>
        </w:tc>
      </w:tr>
      <w:tr w:rsidR="00B32A87" w:rsidRPr="00C324FF" w14:paraId="24C3438B" w14:textId="77777777" w:rsidTr="00C324FF">
        <w:tc>
          <w:tcPr>
            <w:tcW w:w="2132" w:type="pct"/>
          </w:tcPr>
          <w:p w14:paraId="03B6C3F0" w14:textId="77777777" w:rsidR="00B32A87" w:rsidRPr="00C324FF" w:rsidRDefault="00B32A87" w:rsidP="00C324FF">
            <w:pPr>
              <w:suppressAutoHyphens/>
              <w:spacing w:after="0"/>
              <w:ind w:firstLine="176"/>
              <w:jc w:val="both"/>
              <w:rPr>
                <w:rFonts w:ascii="Times New Roman" w:hAnsi="Times New Roman"/>
                <w:sz w:val="24"/>
                <w:szCs w:val="24"/>
              </w:rPr>
            </w:pPr>
            <w:r w:rsidRPr="00C324FF">
              <w:rPr>
                <w:rFonts w:ascii="Times New Roman" w:hAnsi="Times New Roman"/>
                <w:sz w:val="24"/>
                <w:szCs w:val="24"/>
              </w:rPr>
              <w:lastRenderedPageBreak/>
              <w:t>способов получения, передачи и использования электрической энергии;</w:t>
            </w:r>
          </w:p>
          <w:p w14:paraId="15878D81" w14:textId="77777777" w:rsidR="00B32A87" w:rsidRPr="00C324FF" w:rsidRDefault="00B32A87" w:rsidP="00C324FF">
            <w:pPr>
              <w:suppressAutoHyphens/>
              <w:spacing w:after="0"/>
              <w:ind w:firstLine="176"/>
              <w:jc w:val="both"/>
              <w:rPr>
                <w:rFonts w:ascii="Times New Roman" w:hAnsi="Times New Roman"/>
                <w:sz w:val="24"/>
                <w:szCs w:val="24"/>
              </w:rPr>
            </w:pPr>
            <w:r w:rsidRPr="00C324FF">
              <w:rPr>
                <w:rFonts w:ascii="Times New Roman" w:hAnsi="Times New Roman"/>
                <w:sz w:val="24"/>
                <w:szCs w:val="24"/>
              </w:rPr>
              <w:t>электротехнической терминологии;</w:t>
            </w:r>
          </w:p>
          <w:p w14:paraId="0C4C5400" w14:textId="77777777" w:rsidR="00B32A87" w:rsidRPr="00C324FF" w:rsidRDefault="00B32A87" w:rsidP="00C324FF">
            <w:pPr>
              <w:suppressAutoHyphens/>
              <w:spacing w:after="0"/>
              <w:ind w:firstLine="176"/>
              <w:jc w:val="both"/>
              <w:rPr>
                <w:rFonts w:ascii="Times New Roman" w:hAnsi="Times New Roman"/>
                <w:sz w:val="24"/>
                <w:szCs w:val="24"/>
              </w:rPr>
            </w:pPr>
            <w:r w:rsidRPr="00C324FF">
              <w:rPr>
                <w:rFonts w:ascii="Times New Roman" w:hAnsi="Times New Roman"/>
                <w:sz w:val="24"/>
                <w:szCs w:val="24"/>
              </w:rPr>
              <w:t>основных законов электротехники;</w:t>
            </w:r>
          </w:p>
          <w:p w14:paraId="673F3813" w14:textId="77777777" w:rsidR="00B32A87" w:rsidRPr="00C324FF" w:rsidRDefault="00B32A87" w:rsidP="00C324FF">
            <w:pPr>
              <w:suppressAutoHyphens/>
              <w:spacing w:after="0"/>
              <w:ind w:firstLine="176"/>
              <w:jc w:val="both"/>
              <w:rPr>
                <w:rFonts w:ascii="Times New Roman" w:hAnsi="Times New Roman"/>
                <w:sz w:val="24"/>
                <w:szCs w:val="24"/>
              </w:rPr>
            </w:pPr>
            <w:r w:rsidRPr="00C324FF">
              <w:rPr>
                <w:rFonts w:ascii="Times New Roman" w:hAnsi="Times New Roman"/>
                <w:sz w:val="24"/>
                <w:szCs w:val="24"/>
              </w:rPr>
              <w:t>характеристик и параметров электрических и магнитных полей;</w:t>
            </w:r>
          </w:p>
          <w:p w14:paraId="7F5713F4" w14:textId="77777777" w:rsidR="00B32A87" w:rsidRPr="00C324FF" w:rsidRDefault="00B32A87" w:rsidP="00C324FF">
            <w:pPr>
              <w:suppressAutoHyphens/>
              <w:spacing w:after="0"/>
              <w:ind w:firstLine="176"/>
              <w:jc w:val="both"/>
              <w:rPr>
                <w:rFonts w:ascii="Times New Roman" w:hAnsi="Times New Roman"/>
                <w:sz w:val="24"/>
                <w:szCs w:val="24"/>
              </w:rPr>
            </w:pPr>
            <w:r w:rsidRPr="00C324FF">
              <w:rPr>
                <w:rFonts w:ascii="Times New Roman" w:hAnsi="Times New Roman"/>
                <w:sz w:val="24"/>
                <w:szCs w:val="24"/>
              </w:rPr>
              <w:t>свойств проводников, электроизоляционных и магнитных материалов;</w:t>
            </w:r>
          </w:p>
          <w:p w14:paraId="4AA57CCA" w14:textId="77777777" w:rsidR="00B32A87" w:rsidRPr="00C324FF" w:rsidRDefault="00B32A87" w:rsidP="00C324FF">
            <w:pPr>
              <w:suppressAutoHyphens/>
              <w:spacing w:after="0"/>
              <w:ind w:firstLine="176"/>
              <w:jc w:val="both"/>
              <w:rPr>
                <w:rFonts w:ascii="Times New Roman" w:hAnsi="Times New Roman"/>
                <w:sz w:val="24"/>
                <w:szCs w:val="24"/>
              </w:rPr>
            </w:pPr>
            <w:r w:rsidRPr="00C324FF">
              <w:rPr>
                <w:rFonts w:ascii="Times New Roman" w:hAnsi="Times New Roman"/>
                <w:sz w:val="24"/>
                <w:szCs w:val="24"/>
              </w:rPr>
              <w:t>основ теории электрических машин,</w:t>
            </w:r>
          </w:p>
          <w:p w14:paraId="49B122AE" w14:textId="77777777" w:rsidR="00B32A87" w:rsidRPr="00C324FF" w:rsidRDefault="00B32A87" w:rsidP="00C324FF">
            <w:pPr>
              <w:suppressAutoHyphens/>
              <w:spacing w:after="0"/>
              <w:ind w:firstLine="176"/>
              <w:jc w:val="both"/>
              <w:rPr>
                <w:rFonts w:ascii="Times New Roman" w:hAnsi="Times New Roman"/>
                <w:sz w:val="24"/>
                <w:szCs w:val="24"/>
              </w:rPr>
            </w:pPr>
            <w:r w:rsidRPr="00C324FF">
              <w:rPr>
                <w:rFonts w:ascii="Times New Roman" w:hAnsi="Times New Roman"/>
                <w:sz w:val="24"/>
                <w:szCs w:val="24"/>
              </w:rPr>
              <w:t>принципов работы типовых электрических устройств;</w:t>
            </w:r>
          </w:p>
          <w:p w14:paraId="2B8C4A20" w14:textId="77777777" w:rsidR="00B32A87" w:rsidRPr="00C324FF" w:rsidRDefault="00B32A87" w:rsidP="00C324FF">
            <w:pPr>
              <w:suppressAutoHyphens/>
              <w:spacing w:after="0"/>
              <w:ind w:firstLine="176"/>
              <w:jc w:val="both"/>
              <w:rPr>
                <w:rFonts w:ascii="Times New Roman" w:hAnsi="Times New Roman"/>
                <w:sz w:val="24"/>
                <w:szCs w:val="24"/>
              </w:rPr>
            </w:pPr>
            <w:r w:rsidRPr="00C324FF">
              <w:rPr>
                <w:rFonts w:ascii="Times New Roman" w:hAnsi="Times New Roman"/>
                <w:sz w:val="24"/>
                <w:szCs w:val="24"/>
              </w:rPr>
              <w:t>методов расчета и измерений основных</w:t>
            </w:r>
          </w:p>
          <w:p w14:paraId="40046A18" w14:textId="77777777" w:rsidR="00B32A87" w:rsidRPr="00C324FF" w:rsidRDefault="00B32A87" w:rsidP="00C324FF">
            <w:pPr>
              <w:suppressAutoHyphens/>
              <w:spacing w:after="0"/>
              <w:jc w:val="both"/>
              <w:rPr>
                <w:rFonts w:ascii="Times New Roman" w:hAnsi="Times New Roman"/>
                <w:sz w:val="24"/>
                <w:szCs w:val="24"/>
              </w:rPr>
            </w:pPr>
            <w:r w:rsidRPr="00C324FF">
              <w:rPr>
                <w:rFonts w:ascii="Times New Roman" w:hAnsi="Times New Roman"/>
                <w:sz w:val="24"/>
                <w:szCs w:val="24"/>
              </w:rPr>
              <w:t>параметров электрических, магнитных</w:t>
            </w:r>
          </w:p>
          <w:p w14:paraId="0466E49A" w14:textId="77777777" w:rsidR="00B32A87" w:rsidRPr="00C324FF" w:rsidRDefault="00B32A87" w:rsidP="00C324FF">
            <w:pPr>
              <w:suppressAutoHyphens/>
              <w:spacing w:after="0"/>
              <w:jc w:val="both"/>
              <w:rPr>
                <w:rFonts w:ascii="Times New Roman" w:hAnsi="Times New Roman"/>
                <w:sz w:val="24"/>
                <w:szCs w:val="24"/>
              </w:rPr>
            </w:pPr>
            <w:r w:rsidRPr="00C324FF">
              <w:rPr>
                <w:rFonts w:ascii="Times New Roman" w:hAnsi="Times New Roman"/>
                <w:sz w:val="24"/>
                <w:szCs w:val="24"/>
              </w:rPr>
              <w:t>цепей;</w:t>
            </w:r>
          </w:p>
          <w:p w14:paraId="7A5C9F2A" w14:textId="77777777" w:rsidR="00B32A87" w:rsidRPr="00C324FF" w:rsidRDefault="00B32A87" w:rsidP="00C324FF">
            <w:pPr>
              <w:suppressAutoHyphens/>
              <w:spacing w:after="0"/>
              <w:ind w:firstLine="176"/>
              <w:jc w:val="both"/>
              <w:rPr>
                <w:rFonts w:ascii="Times New Roman" w:hAnsi="Times New Roman"/>
                <w:sz w:val="24"/>
                <w:szCs w:val="24"/>
              </w:rPr>
            </w:pPr>
            <w:r w:rsidRPr="00C324FF">
              <w:rPr>
                <w:rFonts w:ascii="Times New Roman" w:hAnsi="Times New Roman"/>
                <w:sz w:val="24"/>
                <w:szCs w:val="24"/>
              </w:rPr>
              <w:t>принципов действия, устройств, основных характеристик электротехнических устройств и приборов;</w:t>
            </w:r>
          </w:p>
          <w:p w14:paraId="4E530970" w14:textId="77777777" w:rsidR="00B32A87" w:rsidRPr="00C324FF" w:rsidRDefault="00B32A87" w:rsidP="00C324FF">
            <w:pPr>
              <w:suppressAutoHyphens/>
              <w:spacing w:after="0"/>
              <w:ind w:firstLine="142"/>
              <w:jc w:val="both"/>
              <w:rPr>
                <w:rFonts w:ascii="Times New Roman" w:hAnsi="Times New Roman"/>
                <w:bCs/>
                <w:i/>
                <w:sz w:val="24"/>
                <w:szCs w:val="24"/>
              </w:rPr>
            </w:pPr>
            <w:r w:rsidRPr="00C324FF">
              <w:rPr>
                <w:rFonts w:ascii="Times New Roman" w:hAnsi="Times New Roman"/>
                <w:sz w:val="24"/>
                <w:szCs w:val="24"/>
              </w:rPr>
              <w:t>составления электрических цепей</w:t>
            </w:r>
          </w:p>
        </w:tc>
        <w:tc>
          <w:tcPr>
            <w:tcW w:w="1702" w:type="pct"/>
          </w:tcPr>
          <w:p w14:paraId="629DFF34" w14:textId="77777777" w:rsidR="00B32A87" w:rsidRPr="00C324FF" w:rsidRDefault="00B32A87" w:rsidP="00C324FF">
            <w:pPr>
              <w:spacing w:after="0"/>
              <w:jc w:val="center"/>
              <w:rPr>
                <w:rFonts w:ascii="Times New Roman" w:hAnsi="Times New Roman"/>
                <w:sz w:val="24"/>
                <w:szCs w:val="24"/>
              </w:rPr>
            </w:pPr>
            <w:r w:rsidRPr="00C324FF">
              <w:rPr>
                <w:rFonts w:ascii="Times New Roman" w:hAnsi="Times New Roman"/>
                <w:sz w:val="24"/>
                <w:szCs w:val="24"/>
              </w:rPr>
              <w:t>Количество правильных ответов, правильно выполненных заданий</w:t>
            </w:r>
          </w:p>
          <w:p w14:paraId="62544ED9" w14:textId="77777777" w:rsidR="00B32A87" w:rsidRPr="00C324FF" w:rsidRDefault="00B32A87" w:rsidP="00C324FF">
            <w:pPr>
              <w:spacing w:after="0"/>
              <w:jc w:val="center"/>
              <w:rPr>
                <w:rFonts w:ascii="Times New Roman" w:hAnsi="Times New Roman"/>
                <w:sz w:val="24"/>
                <w:szCs w:val="24"/>
              </w:rPr>
            </w:pPr>
          </w:p>
          <w:p w14:paraId="5761B652" w14:textId="77777777" w:rsidR="00B32A87" w:rsidRPr="00C324FF" w:rsidRDefault="00B32A87" w:rsidP="00C324FF">
            <w:pPr>
              <w:spacing w:after="0"/>
              <w:jc w:val="center"/>
              <w:rPr>
                <w:rFonts w:ascii="Times New Roman" w:hAnsi="Times New Roman"/>
                <w:sz w:val="24"/>
                <w:szCs w:val="24"/>
              </w:rPr>
            </w:pPr>
          </w:p>
          <w:p w14:paraId="5A9C394F" w14:textId="77777777" w:rsidR="00B32A87" w:rsidRPr="00C324FF" w:rsidRDefault="00B32A87" w:rsidP="00C324FF">
            <w:pPr>
              <w:spacing w:after="0"/>
              <w:jc w:val="center"/>
              <w:rPr>
                <w:rFonts w:ascii="Times New Roman" w:hAnsi="Times New Roman"/>
                <w:sz w:val="24"/>
                <w:szCs w:val="24"/>
              </w:rPr>
            </w:pPr>
            <w:r w:rsidRPr="00C324FF">
              <w:rPr>
                <w:rFonts w:ascii="Times New Roman" w:hAnsi="Times New Roman"/>
                <w:sz w:val="24"/>
                <w:szCs w:val="24"/>
              </w:rPr>
              <w:t>90 ÷ 100 % правильных ответов –</w:t>
            </w:r>
          </w:p>
          <w:p w14:paraId="364F7D84" w14:textId="77777777" w:rsidR="00B32A87" w:rsidRPr="00C324FF" w:rsidRDefault="00B32A87" w:rsidP="00C324FF">
            <w:pPr>
              <w:spacing w:after="0"/>
              <w:jc w:val="center"/>
              <w:rPr>
                <w:rFonts w:ascii="Times New Roman" w:hAnsi="Times New Roman"/>
                <w:sz w:val="24"/>
                <w:szCs w:val="24"/>
              </w:rPr>
            </w:pPr>
            <w:r w:rsidRPr="00C324FF">
              <w:rPr>
                <w:rFonts w:ascii="Times New Roman" w:hAnsi="Times New Roman"/>
                <w:sz w:val="24"/>
                <w:szCs w:val="24"/>
              </w:rPr>
              <w:t>5 (отлично)</w:t>
            </w:r>
          </w:p>
          <w:p w14:paraId="228F076C" w14:textId="77777777" w:rsidR="00B32A87" w:rsidRPr="00C324FF" w:rsidRDefault="00B32A87" w:rsidP="00C324FF">
            <w:pPr>
              <w:spacing w:after="0"/>
              <w:rPr>
                <w:rFonts w:ascii="Times New Roman" w:hAnsi="Times New Roman"/>
                <w:sz w:val="24"/>
                <w:szCs w:val="24"/>
              </w:rPr>
            </w:pPr>
          </w:p>
          <w:p w14:paraId="641C853C" w14:textId="77777777" w:rsidR="00B32A87" w:rsidRPr="00C324FF" w:rsidRDefault="00B32A87" w:rsidP="00C324FF">
            <w:pPr>
              <w:spacing w:after="0"/>
              <w:jc w:val="center"/>
              <w:rPr>
                <w:rFonts w:ascii="Times New Roman" w:hAnsi="Times New Roman"/>
                <w:sz w:val="24"/>
                <w:szCs w:val="24"/>
              </w:rPr>
            </w:pPr>
            <w:r w:rsidRPr="00C324FF">
              <w:rPr>
                <w:rFonts w:ascii="Times New Roman" w:hAnsi="Times New Roman"/>
                <w:sz w:val="24"/>
                <w:szCs w:val="24"/>
              </w:rPr>
              <w:t>80 ÷ 89 % правильных ответов –</w:t>
            </w:r>
          </w:p>
          <w:p w14:paraId="3530482F" w14:textId="77777777" w:rsidR="00B32A87" w:rsidRPr="00C324FF" w:rsidRDefault="00B32A87" w:rsidP="00C324FF">
            <w:pPr>
              <w:spacing w:after="0"/>
              <w:jc w:val="center"/>
              <w:rPr>
                <w:rFonts w:ascii="Times New Roman" w:hAnsi="Times New Roman"/>
                <w:sz w:val="24"/>
                <w:szCs w:val="24"/>
              </w:rPr>
            </w:pPr>
            <w:r w:rsidRPr="00C324FF">
              <w:rPr>
                <w:rFonts w:ascii="Times New Roman" w:hAnsi="Times New Roman"/>
                <w:sz w:val="24"/>
                <w:szCs w:val="24"/>
              </w:rPr>
              <w:t>4 (хорошо)</w:t>
            </w:r>
          </w:p>
          <w:p w14:paraId="184DF071" w14:textId="77777777" w:rsidR="00B32A87" w:rsidRPr="00C324FF" w:rsidRDefault="00B32A87" w:rsidP="00C324FF">
            <w:pPr>
              <w:spacing w:after="0"/>
              <w:jc w:val="center"/>
              <w:rPr>
                <w:rFonts w:ascii="Times New Roman" w:hAnsi="Times New Roman"/>
                <w:sz w:val="24"/>
                <w:szCs w:val="24"/>
              </w:rPr>
            </w:pPr>
            <w:r w:rsidRPr="00C324FF">
              <w:rPr>
                <w:rFonts w:ascii="Times New Roman" w:hAnsi="Times New Roman"/>
                <w:sz w:val="24"/>
                <w:szCs w:val="24"/>
              </w:rPr>
              <w:t>70 ÷ 79%</w:t>
            </w:r>
            <w:r w:rsidR="00212098" w:rsidRPr="00C324FF">
              <w:rPr>
                <w:rFonts w:ascii="Times New Roman" w:hAnsi="Times New Roman"/>
                <w:sz w:val="24"/>
                <w:szCs w:val="24"/>
              </w:rPr>
              <w:t xml:space="preserve"> </w:t>
            </w:r>
            <w:r w:rsidRPr="00C324FF">
              <w:rPr>
                <w:rFonts w:ascii="Times New Roman" w:hAnsi="Times New Roman"/>
                <w:sz w:val="24"/>
                <w:szCs w:val="24"/>
              </w:rPr>
              <w:t>правильных ответов –</w:t>
            </w:r>
          </w:p>
          <w:p w14:paraId="010DEFD4" w14:textId="77777777" w:rsidR="00B32A87" w:rsidRPr="00C324FF" w:rsidRDefault="00B32A87" w:rsidP="00C324FF">
            <w:pPr>
              <w:spacing w:after="0"/>
              <w:jc w:val="center"/>
              <w:rPr>
                <w:rFonts w:ascii="Times New Roman" w:hAnsi="Times New Roman"/>
                <w:sz w:val="24"/>
                <w:szCs w:val="24"/>
              </w:rPr>
            </w:pPr>
            <w:r w:rsidRPr="00C324FF">
              <w:rPr>
                <w:rFonts w:ascii="Times New Roman" w:hAnsi="Times New Roman"/>
                <w:sz w:val="24"/>
                <w:szCs w:val="24"/>
              </w:rPr>
              <w:t>3(удовлетворительно)</w:t>
            </w:r>
          </w:p>
          <w:p w14:paraId="0EB64427" w14:textId="77777777" w:rsidR="00B32A87" w:rsidRPr="00C324FF" w:rsidRDefault="00B32A87" w:rsidP="00C324FF">
            <w:pPr>
              <w:spacing w:after="0"/>
              <w:jc w:val="center"/>
              <w:rPr>
                <w:rFonts w:ascii="Times New Roman" w:hAnsi="Times New Roman"/>
                <w:sz w:val="24"/>
                <w:szCs w:val="24"/>
              </w:rPr>
            </w:pPr>
          </w:p>
          <w:p w14:paraId="01613F20" w14:textId="77777777" w:rsidR="00B32A87" w:rsidRPr="00C324FF" w:rsidRDefault="00B32A87" w:rsidP="00C324FF">
            <w:pPr>
              <w:spacing w:after="0"/>
              <w:jc w:val="center"/>
              <w:rPr>
                <w:rFonts w:ascii="Times New Roman" w:hAnsi="Times New Roman"/>
                <w:sz w:val="24"/>
                <w:szCs w:val="24"/>
              </w:rPr>
            </w:pPr>
            <w:r w:rsidRPr="00C324FF">
              <w:rPr>
                <w:rFonts w:ascii="Times New Roman" w:hAnsi="Times New Roman"/>
                <w:sz w:val="24"/>
                <w:szCs w:val="24"/>
              </w:rPr>
              <w:t>менее 70% правильных ответов –</w:t>
            </w:r>
          </w:p>
          <w:p w14:paraId="0ABF5B06" w14:textId="77777777" w:rsidR="00B32A87" w:rsidRPr="00C324FF" w:rsidRDefault="00B32A87" w:rsidP="00C324FF">
            <w:pPr>
              <w:spacing w:after="0"/>
              <w:jc w:val="center"/>
              <w:rPr>
                <w:rFonts w:ascii="Times New Roman" w:hAnsi="Times New Roman"/>
                <w:bCs/>
                <w:sz w:val="24"/>
                <w:szCs w:val="24"/>
              </w:rPr>
            </w:pPr>
            <w:r w:rsidRPr="00C324FF">
              <w:rPr>
                <w:rFonts w:ascii="Times New Roman" w:hAnsi="Times New Roman"/>
                <w:sz w:val="24"/>
                <w:szCs w:val="24"/>
              </w:rPr>
              <w:t>2 (не удовлетворительно)</w:t>
            </w:r>
          </w:p>
        </w:tc>
        <w:tc>
          <w:tcPr>
            <w:tcW w:w="1166" w:type="pct"/>
          </w:tcPr>
          <w:p w14:paraId="6A13AD56" w14:textId="77777777" w:rsidR="00B32A87" w:rsidRPr="00C324FF" w:rsidRDefault="00B32A87" w:rsidP="00C324FF">
            <w:pPr>
              <w:spacing w:after="0"/>
              <w:rPr>
                <w:rFonts w:ascii="Times New Roman" w:hAnsi="Times New Roman"/>
                <w:bCs/>
                <w:sz w:val="24"/>
                <w:szCs w:val="24"/>
              </w:rPr>
            </w:pPr>
            <w:r w:rsidRPr="00C324FF">
              <w:rPr>
                <w:rFonts w:ascii="Times New Roman" w:hAnsi="Times New Roman"/>
                <w:bCs/>
                <w:sz w:val="24"/>
                <w:szCs w:val="24"/>
              </w:rPr>
              <w:t xml:space="preserve">Экспертное наблюдение и оценивание выполнения лабораторных и практических работ, </w:t>
            </w:r>
          </w:p>
          <w:p w14:paraId="0FEDBA20" w14:textId="77777777" w:rsidR="00B32A87" w:rsidRPr="00C324FF" w:rsidRDefault="00B32A87" w:rsidP="00C324FF">
            <w:pPr>
              <w:spacing w:after="0"/>
              <w:rPr>
                <w:rFonts w:ascii="Times New Roman" w:hAnsi="Times New Roman"/>
                <w:bCs/>
                <w:sz w:val="24"/>
                <w:szCs w:val="24"/>
              </w:rPr>
            </w:pPr>
            <w:r w:rsidRPr="00C324FF">
              <w:rPr>
                <w:rFonts w:ascii="Times New Roman" w:hAnsi="Times New Roman"/>
                <w:bCs/>
                <w:sz w:val="24"/>
                <w:szCs w:val="24"/>
              </w:rPr>
              <w:t>.</w:t>
            </w:r>
          </w:p>
          <w:p w14:paraId="2E0A1719" w14:textId="77777777" w:rsidR="00B32A87" w:rsidRPr="00C324FF" w:rsidRDefault="00B32A87" w:rsidP="00C324FF">
            <w:pPr>
              <w:spacing w:after="0"/>
              <w:rPr>
                <w:rFonts w:ascii="Times New Roman" w:hAnsi="Times New Roman"/>
                <w:bCs/>
                <w:sz w:val="24"/>
                <w:szCs w:val="24"/>
              </w:rPr>
            </w:pPr>
            <w:r w:rsidRPr="00C324FF">
              <w:rPr>
                <w:rFonts w:ascii="Times New Roman" w:hAnsi="Times New Roman"/>
                <w:bCs/>
                <w:sz w:val="24"/>
                <w:szCs w:val="24"/>
              </w:rPr>
              <w:t>Текущий контроль в форме защиты практических и лабораторных работ</w:t>
            </w:r>
          </w:p>
          <w:p w14:paraId="5424D9C5" w14:textId="77777777" w:rsidR="00B32A87" w:rsidRPr="00C324FF" w:rsidRDefault="00B32A87" w:rsidP="00C324FF">
            <w:pPr>
              <w:spacing w:after="0"/>
              <w:rPr>
                <w:rFonts w:ascii="Times New Roman" w:hAnsi="Times New Roman"/>
                <w:bCs/>
                <w:sz w:val="24"/>
                <w:szCs w:val="24"/>
              </w:rPr>
            </w:pPr>
          </w:p>
        </w:tc>
      </w:tr>
      <w:tr w:rsidR="00B32A87" w:rsidRPr="00C324FF" w14:paraId="69B4C016" w14:textId="77777777" w:rsidTr="00C324FF">
        <w:trPr>
          <w:trHeight w:val="391"/>
        </w:trPr>
        <w:tc>
          <w:tcPr>
            <w:tcW w:w="2132" w:type="pct"/>
          </w:tcPr>
          <w:p w14:paraId="7202F154" w14:textId="77777777" w:rsidR="00B32A87" w:rsidRPr="00C324FF" w:rsidRDefault="00B32A87" w:rsidP="00C324FF">
            <w:pPr>
              <w:spacing w:after="0"/>
              <w:rPr>
                <w:rFonts w:ascii="Times New Roman" w:hAnsi="Times New Roman"/>
                <w:bCs/>
                <w:i/>
                <w:sz w:val="24"/>
                <w:szCs w:val="24"/>
              </w:rPr>
            </w:pPr>
            <w:r w:rsidRPr="00C324FF">
              <w:rPr>
                <w:rFonts w:ascii="Times New Roman" w:hAnsi="Times New Roman"/>
                <w:bCs/>
                <w:i/>
                <w:sz w:val="24"/>
                <w:szCs w:val="24"/>
              </w:rPr>
              <w:t xml:space="preserve">Умения </w:t>
            </w:r>
          </w:p>
        </w:tc>
        <w:tc>
          <w:tcPr>
            <w:tcW w:w="1702" w:type="pct"/>
          </w:tcPr>
          <w:p w14:paraId="75F10871" w14:textId="77777777" w:rsidR="00B32A87" w:rsidRPr="00C324FF" w:rsidRDefault="00B32A87" w:rsidP="00C324FF">
            <w:pPr>
              <w:spacing w:after="0"/>
              <w:rPr>
                <w:rFonts w:ascii="Times New Roman" w:hAnsi="Times New Roman"/>
                <w:bCs/>
                <w:i/>
                <w:sz w:val="24"/>
                <w:szCs w:val="24"/>
              </w:rPr>
            </w:pPr>
          </w:p>
        </w:tc>
        <w:tc>
          <w:tcPr>
            <w:tcW w:w="1166" w:type="pct"/>
          </w:tcPr>
          <w:p w14:paraId="3ADDCAAA" w14:textId="77777777" w:rsidR="00B32A87" w:rsidRPr="00C324FF" w:rsidRDefault="00B32A87" w:rsidP="00C324FF">
            <w:pPr>
              <w:spacing w:after="0"/>
              <w:rPr>
                <w:rFonts w:ascii="Times New Roman" w:hAnsi="Times New Roman"/>
                <w:bCs/>
                <w:i/>
                <w:sz w:val="24"/>
                <w:szCs w:val="24"/>
              </w:rPr>
            </w:pPr>
          </w:p>
        </w:tc>
      </w:tr>
      <w:tr w:rsidR="00B32A87" w:rsidRPr="00C324FF" w14:paraId="7CB44E26" w14:textId="77777777" w:rsidTr="00C324FF">
        <w:trPr>
          <w:trHeight w:val="896"/>
        </w:trPr>
        <w:tc>
          <w:tcPr>
            <w:tcW w:w="2132" w:type="pct"/>
          </w:tcPr>
          <w:p w14:paraId="5639EE26" w14:textId="77777777" w:rsidR="00B32A87" w:rsidRPr="00C324FF" w:rsidRDefault="00B32A87" w:rsidP="00C324FF">
            <w:pPr>
              <w:suppressAutoHyphens/>
              <w:spacing w:after="0"/>
              <w:ind w:firstLine="254"/>
              <w:jc w:val="both"/>
              <w:rPr>
                <w:rFonts w:ascii="Times New Roman" w:hAnsi="Times New Roman"/>
                <w:sz w:val="24"/>
                <w:szCs w:val="24"/>
              </w:rPr>
            </w:pPr>
            <w:r w:rsidRPr="00C324FF">
              <w:rPr>
                <w:rFonts w:ascii="Times New Roman" w:hAnsi="Times New Roman"/>
                <w:sz w:val="24"/>
                <w:szCs w:val="24"/>
              </w:rPr>
              <w:t>использовать основные законы и</w:t>
            </w:r>
          </w:p>
          <w:p w14:paraId="0771FFB3" w14:textId="77777777" w:rsidR="00B32A87" w:rsidRPr="00C324FF" w:rsidRDefault="00B32A87" w:rsidP="00C324FF">
            <w:pPr>
              <w:suppressAutoHyphens/>
              <w:spacing w:after="0"/>
              <w:ind w:firstLine="254"/>
              <w:jc w:val="both"/>
              <w:rPr>
                <w:rFonts w:ascii="Times New Roman" w:hAnsi="Times New Roman"/>
                <w:sz w:val="24"/>
                <w:szCs w:val="24"/>
              </w:rPr>
            </w:pPr>
            <w:r w:rsidRPr="00C324FF">
              <w:rPr>
                <w:rFonts w:ascii="Times New Roman" w:hAnsi="Times New Roman"/>
                <w:sz w:val="24"/>
                <w:szCs w:val="24"/>
              </w:rPr>
              <w:t>принципы теоретической электротехники в профессиональной деятельности;</w:t>
            </w:r>
          </w:p>
          <w:p w14:paraId="3B6B2BFA" w14:textId="77777777" w:rsidR="00B32A87" w:rsidRPr="00C324FF" w:rsidRDefault="00B32A87" w:rsidP="00C324FF">
            <w:pPr>
              <w:suppressAutoHyphens/>
              <w:spacing w:after="0"/>
              <w:ind w:firstLine="254"/>
              <w:jc w:val="both"/>
              <w:rPr>
                <w:rFonts w:ascii="Times New Roman" w:hAnsi="Times New Roman"/>
                <w:sz w:val="24"/>
                <w:szCs w:val="24"/>
              </w:rPr>
            </w:pPr>
            <w:r w:rsidRPr="00C324FF">
              <w:rPr>
                <w:rFonts w:ascii="Times New Roman" w:hAnsi="Times New Roman"/>
                <w:sz w:val="24"/>
                <w:szCs w:val="24"/>
              </w:rPr>
              <w:t>читать принципиальные, электрические и монтажные схемы;</w:t>
            </w:r>
          </w:p>
          <w:p w14:paraId="1982E745" w14:textId="77777777" w:rsidR="00B32A87" w:rsidRPr="00C324FF" w:rsidRDefault="00B32A87" w:rsidP="00C324FF">
            <w:pPr>
              <w:suppressAutoHyphens/>
              <w:spacing w:after="0"/>
              <w:ind w:firstLine="254"/>
              <w:jc w:val="both"/>
              <w:rPr>
                <w:rFonts w:ascii="Times New Roman" w:hAnsi="Times New Roman"/>
                <w:sz w:val="24"/>
                <w:szCs w:val="24"/>
              </w:rPr>
            </w:pPr>
            <w:r w:rsidRPr="00C324FF">
              <w:rPr>
                <w:rFonts w:ascii="Times New Roman" w:hAnsi="Times New Roman"/>
                <w:sz w:val="24"/>
                <w:szCs w:val="24"/>
              </w:rPr>
              <w:t>рассчитывать параметры электрических, магнитных цепей;</w:t>
            </w:r>
          </w:p>
          <w:p w14:paraId="4DEF068D" w14:textId="77777777" w:rsidR="00B32A87" w:rsidRPr="00C324FF" w:rsidRDefault="00B32A87" w:rsidP="00C324FF">
            <w:pPr>
              <w:suppressAutoHyphens/>
              <w:spacing w:after="0"/>
              <w:ind w:firstLine="254"/>
              <w:jc w:val="both"/>
              <w:rPr>
                <w:rFonts w:ascii="Times New Roman" w:hAnsi="Times New Roman"/>
                <w:sz w:val="24"/>
                <w:szCs w:val="24"/>
              </w:rPr>
            </w:pPr>
            <w:r w:rsidRPr="00C324FF">
              <w:rPr>
                <w:rFonts w:ascii="Times New Roman" w:hAnsi="Times New Roman"/>
                <w:sz w:val="24"/>
                <w:szCs w:val="24"/>
              </w:rPr>
              <w:t>пользоваться электроизмерительными приборами и приспособлениями;</w:t>
            </w:r>
          </w:p>
          <w:p w14:paraId="65DB29CF" w14:textId="77777777" w:rsidR="00B32A87" w:rsidRPr="00C324FF" w:rsidRDefault="00B32A87" w:rsidP="00C324FF">
            <w:pPr>
              <w:suppressAutoHyphens/>
              <w:spacing w:after="0"/>
              <w:ind w:firstLine="254"/>
              <w:jc w:val="both"/>
              <w:rPr>
                <w:rFonts w:ascii="Times New Roman" w:hAnsi="Times New Roman"/>
                <w:sz w:val="24"/>
                <w:szCs w:val="24"/>
              </w:rPr>
            </w:pPr>
            <w:r w:rsidRPr="00C324FF">
              <w:rPr>
                <w:rFonts w:ascii="Times New Roman" w:hAnsi="Times New Roman"/>
                <w:sz w:val="24"/>
                <w:szCs w:val="24"/>
              </w:rPr>
              <w:t>подбирать устройства, электрические приборы и оборудование с определенными параметрами и</w:t>
            </w:r>
          </w:p>
          <w:p w14:paraId="23DFDB31" w14:textId="77777777" w:rsidR="00B32A87" w:rsidRPr="00C324FF" w:rsidRDefault="00B32A87" w:rsidP="00C324FF">
            <w:pPr>
              <w:suppressAutoHyphens/>
              <w:spacing w:after="0"/>
              <w:ind w:firstLine="254"/>
              <w:jc w:val="both"/>
              <w:rPr>
                <w:rFonts w:ascii="Times New Roman" w:hAnsi="Times New Roman"/>
                <w:sz w:val="24"/>
                <w:szCs w:val="24"/>
              </w:rPr>
            </w:pPr>
            <w:r w:rsidRPr="00C324FF">
              <w:rPr>
                <w:rFonts w:ascii="Times New Roman" w:hAnsi="Times New Roman"/>
                <w:sz w:val="24"/>
                <w:szCs w:val="24"/>
              </w:rPr>
              <w:t>характеристиками;</w:t>
            </w:r>
          </w:p>
          <w:p w14:paraId="5DE8BD57" w14:textId="77777777" w:rsidR="00B32A87" w:rsidRPr="00C324FF" w:rsidRDefault="001A4736" w:rsidP="00C324FF">
            <w:pPr>
              <w:ind w:firstLine="142"/>
              <w:jc w:val="both"/>
              <w:rPr>
                <w:rFonts w:ascii="Times New Roman" w:hAnsi="Times New Roman"/>
                <w:bCs/>
                <w:sz w:val="24"/>
                <w:szCs w:val="24"/>
              </w:rPr>
            </w:pPr>
            <w:r w:rsidRPr="00C324FF">
              <w:rPr>
                <w:rFonts w:ascii="Times New Roman" w:hAnsi="Times New Roman"/>
                <w:sz w:val="24"/>
                <w:szCs w:val="24"/>
              </w:rPr>
              <w:t>собирать электрические схемы</w:t>
            </w:r>
          </w:p>
        </w:tc>
        <w:tc>
          <w:tcPr>
            <w:tcW w:w="1702" w:type="pct"/>
          </w:tcPr>
          <w:p w14:paraId="44B4AAF1" w14:textId="77777777" w:rsidR="00B32A87" w:rsidRPr="00C324FF" w:rsidRDefault="00B32A87" w:rsidP="00C324FF">
            <w:pPr>
              <w:spacing w:after="0"/>
              <w:jc w:val="center"/>
              <w:rPr>
                <w:rFonts w:ascii="Times New Roman" w:hAnsi="Times New Roman"/>
                <w:sz w:val="24"/>
                <w:szCs w:val="24"/>
              </w:rPr>
            </w:pPr>
            <w:r w:rsidRPr="00C324FF">
              <w:rPr>
                <w:rFonts w:ascii="Times New Roman" w:hAnsi="Times New Roman"/>
                <w:sz w:val="24"/>
                <w:szCs w:val="24"/>
              </w:rPr>
              <w:t>Количество правильных ответов, правильно выполненных заданий</w:t>
            </w:r>
          </w:p>
          <w:p w14:paraId="620EAE73" w14:textId="77777777" w:rsidR="00B32A87" w:rsidRPr="00C324FF" w:rsidRDefault="00B32A87" w:rsidP="00C324FF">
            <w:pPr>
              <w:spacing w:after="0"/>
              <w:jc w:val="center"/>
              <w:rPr>
                <w:rFonts w:ascii="Times New Roman" w:hAnsi="Times New Roman"/>
                <w:sz w:val="24"/>
                <w:szCs w:val="24"/>
              </w:rPr>
            </w:pPr>
          </w:p>
          <w:p w14:paraId="684755E1" w14:textId="77777777" w:rsidR="00B32A87" w:rsidRPr="00C324FF" w:rsidRDefault="00B32A87" w:rsidP="00C324FF">
            <w:pPr>
              <w:spacing w:after="0"/>
              <w:jc w:val="center"/>
              <w:rPr>
                <w:rFonts w:ascii="Times New Roman" w:hAnsi="Times New Roman"/>
                <w:sz w:val="24"/>
                <w:szCs w:val="24"/>
              </w:rPr>
            </w:pPr>
            <w:r w:rsidRPr="00C324FF">
              <w:rPr>
                <w:rFonts w:ascii="Times New Roman" w:hAnsi="Times New Roman"/>
                <w:sz w:val="24"/>
                <w:szCs w:val="24"/>
              </w:rPr>
              <w:t>90 ÷ 100 % правильных ответов –</w:t>
            </w:r>
          </w:p>
          <w:p w14:paraId="13B68C5B" w14:textId="77777777" w:rsidR="00B32A87" w:rsidRPr="00C324FF" w:rsidRDefault="00B32A87" w:rsidP="00C324FF">
            <w:pPr>
              <w:spacing w:after="0"/>
              <w:jc w:val="center"/>
              <w:rPr>
                <w:rFonts w:ascii="Times New Roman" w:hAnsi="Times New Roman"/>
                <w:sz w:val="24"/>
                <w:szCs w:val="24"/>
              </w:rPr>
            </w:pPr>
            <w:r w:rsidRPr="00C324FF">
              <w:rPr>
                <w:rFonts w:ascii="Times New Roman" w:hAnsi="Times New Roman"/>
                <w:sz w:val="24"/>
                <w:szCs w:val="24"/>
              </w:rPr>
              <w:t>5 (отлично)</w:t>
            </w:r>
          </w:p>
          <w:p w14:paraId="5D333CF3" w14:textId="77777777" w:rsidR="00B32A87" w:rsidRPr="00C324FF" w:rsidRDefault="00B32A87" w:rsidP="00C324FF">
            <w:pPr>
              <w:spacing w:after="0"/>
              <w:rPr>
                <w:rFonts w:ascii="Times New Roman" w:hAnsi="Times New Roman"/>
                <w:sz w:val="24"/>
                <w:szCs w:val="24"/>
              </w:rPr>
            </w:pPr>
          </w:p>
          <w:p w14:paraId="11B61178" w14:textId="77777777" w:rsidR="00B32A87" w:rsidRPr="00C324FF" w:rsidRDefault="00B32A87" w:rsidP="00C324FF">
            <w:pPr>
              <w:spacing w:after="0"/>
              <w:jc w:val="center"/>
              <w:rPr>
                <w:rFonts w:ascii="Times New Roman" w:hAnsi="Times New Roman"/>
                <w:sz w:val="24"/>
                <w:szCs w:val="24"/>
              </w:rPr>
            </w:pPr>
            <w:r w:rsidRPr="00C324FF">
              <w:rPr>
                <w:rFonts w:ascii="Times New Roman" w:hAnsi="Times New Roman"/>
                <w:sz w:val="24"/>
                <w:szCs w:val="24"/>
              </w:rPr>
              <w:t>80 ÷ 89 % правильных ответов –</w:t>
            </w:r>
          </w:p>
          <w:p w14:paraId="10C8DE3F" w14:textId="77777777" w:rsidR="00B32A87" w:rsidRPr="00C324FF" w:rsidRDefault="00B32A87" w:rsidP="00C324FF">
            <w:pPr>
              <w:spacing w:after="0"/>
              <w:jc w:val="center"/>
              <w:rPr>
                <w:rFonts w:ascii="Times New Roman" w:hAnsi="Times New Roman"/>
                <w:sz w:val="24"/>
                <w:szCs w:val="24"/>
              </w:rPr>
            </w:pPr>
            <w:r w:rsidRPr="00C324FF">
              <w:rPr>
                <w:rFonts w:ascii="Times New Roman" w:hAnsi="Times New Roman"/>
                <w:sz w:val="24"/>
                <w:szCs w:val="24"/>
              </w:rPr>
              <w:t>4 (хорошо)</w:t>
            </w:r>
          </w:p>
          <w:p w14:paraId="0502CC77" w14:textId="77777777" w:rsidR="00B32A87" w:rsidRPr="00C324FF" w:rsidRDefault="00B32A87" w:rsidP="00C324FF">
            <w:pPr>
              <w:spacing w:after="0"/>
              <w:jc w:val="center"/>
              <w:rPr>
                <w:rFonts w:ascii="Times New Roman" w:hAnsi="Times New Roman"/>
                <w:sz w:val="24"/>
                <w:szCs w:val="24"/>
              </w:rPr>
            </w:pPr>
          </w:p>
          <w:p w14:paraId="576A9FD6" w14:textId="77777777" w:rsidR="00B32A87" w:rsidRPr="00C324FF" w:rsidRDefault="00B32A87" w:rsidP="00C324FF">
            <w:pPr>
              <w:spacing w:after="0"/>
              <w:jc w:val="center"/>
              <w:rPr>
                <w:rFonts w:ascii="Times New Roman" w:hAnsi="Times New Roman"/>
                <w:sz w:val="24"/>
                <w:szCs w:val="24"/>
              </w:rPr>
            </w:pPr>
            <w:r w:rsidRPr="00C324FF">
              <w:rPr>
                <w:rFonts w:ascii="Times New Roman" w:hAnsi="Times New Roman"/>
                <w:sz w:val="24"/>
                <w:szCs w:val="24"/>
              </w:rPr>
              <w:t>70 ÷ 79%</w:t>
            </w:r>
            <w:r w:rsidR="00212098" w:rsidRPr="00C324FF">
              <w:rPr>
                <w:rFonts w:ascii="Times New Roman" w:hAnsi="Times New Roman"/>
                <w:sz w:val="24"/>
                <w:szCs w:val="24"/>
              </w:rPr>
              <w:t xml:space="preserve"> </w:t>
            </w:r>
            <w:r w:rsidRPr="00C324FF">
              <w:rPr>
                <w:rFonts w:ascii="Times New Roman" w:hAnsi="Times New Roman"/>
                <w:sz w:val="24"/>
                <w:szCs w:val="24"/>
              </w:rPr>
              <w:t>правильных ответов –</w:t>
            </w:r>
          </w:p>
          <w:p w14:paraId="3082ADD5" w14:textId="77777777" w:rsidR="00B32A87" w:rsidRPr="00C324FF" w:rsidRDefault="00B32A87" w:rsidP="00C324FF">
            <w:pPr>
              <w:spacing w:after="0"/>
              <w:jc w:val="center"/>
              <w:rPr>
                <w:rFonts w:ascii="Times New Roman" w:hAnsi="Times New Roman"/>
                <w:sz w:val="24"/>
                <w:szCs w:val="24"/>
              </w:rPr>
            </w:pPr>
            <w:r w:rsidRPr="00C324FF">
              <w:rPr>
                <w:rFonts w:ascii="Times New Roman" w:hAnsi="Times New Roman"/>
                <w:sz w:val="24"/>
                <w:szCs w:val="24"/>
              </w:rPr>
              <w:t>3(удовлетворительно)</w:t>
            </w:r>
          </w:p>
          <w:p w14:paraId="20539D19" w14:textId="77777777" w:rsidR="00B32A87" w:rsidRPr="00C324FF" w:rsidRDefault="00B32A87" w:rsidP="00C324FF">
            <w:pPr>
              <w:spacing w:after="0"/>
              <w:jc w:val="center"/>
              <w:rPr>
                <w:rFonts w:ascii="Times New Roman" w:hAnsi="Times New Roman"/>
                <w:sz w:val="24"/>
                <w:szCs w:val="24"/>
              </w:rPr>
            </w:pPr>
          </w:p>
          <w:p w14:paraId="42BE7DF5" w14:textId="77777777" w:rsidR="00B32A87" w:rsidRPr="00C324FF" w:rsidRDefault="00B32A87" w:rsidP="00C324FF">
            <w:pPr>
              <w:spacing w:after="0"/>
              <w:jc w:val="center"/>
              <w:rPr>
                <w:rFonts w:ascii="Times New Roman" w:hAnsi="Times New Roman"/>
                <w:sz w:val="24"/>
                <w:szCs w:val="24"/>
              </w:rPr>
            </w:pPr>
            <w:r w:rsidRPr="00C324FF">
              <w:rPr>
                <w:rFonts w:ascii="Times New Roman" w:hAnsi="Times New Roman"/>
                <w:sz w:val="24"/>
                <w:szCs w:val="24"/>
              </w:rPr>
              <w:t>менее 70% правильных ответов –</w:t>
            </w:r>
          </w:p>
          <w:p w14:paraId="20F2EA7C" w14:textId="77777777" w:rsidR="00B32A87" w:rsidRPr="00C324FF" w:rsidRDefault="00B32A87" w:rsidP="00C324FF">
            <w:pPr>
              <w:spacing w:after="0"/>
              <w:rPr>
                <w:rFonts w:ascii="Times New Roman" w:hAnsi="Times New Roman"/>
                <w:bCs/>
                <w:sz w:val="24"/>
                <w:szCs w:val="24"/>
              </w:rPr>
            </w:pPr>
            <w:r w:rsidRPr="00C324FF">
              <w:rPr>
                <w:rFonts w:ascii="Times New Roman" w:hAnsi="Times New Roman"/>
                <w:sz w:val="24"/>
                <w:szCs w:val="24"/>
              </w:rPr>
              <w:t>2 (не удовлетворительно</w:t>
            </w:r>
          </w:p>
        </w:tc>
        <w:tc>
          <w:tcPr>
            <w:tcW w:w="1166" w:type="pct"/>
          </w:tcPr>
          <w:p w14:paraId="221A5FA8" w14:textId="77777777" w:rsidR="00B32A87" w:rsidRPr="00C324FF" w:rsidRDefault="00B32A87" w:rsidP="00C324FF">
            <w:pPr>
              <w:spacing w:after="0"/>
              <w:rPr>
                <w:rFonts w:ascii="Times New Roman" w:hAnsi="Times New Roman"/>
                <w:bCs/>
                <w:sz w:val="24"/>
                <w:szCs w:val="24"/>
              </w:rPr>
            </w:pPr>
            <w:r w:rsidRPr="00C324FF">
              <w:rPr>
                <w:rFonts w:ascii="Times New Roman" w:hAnsi="Times New Roman"/>
                <w:bCs/>
                <w:sz w:val="24"/>
                <w:szCs w:val="24"/>
              </w:rPr>
              <w:t>Письменный опрос в форме тестирования.</w:t>
            </w:r>
          </w:p>
          <w:p w14:paraId="68D463E1" w14:textId="77777777" w:rsidR="00B32A87" w:rsidRPr="00C324FF" w:rsidRDefault="00B32A87" w:rsidP="00C324FF">
            <w:pPr>
              <w:spacing w:after="0"/>
              <w:rPr>
                <w:rFonts w:ascii="Times New Roman" w:hAnsi="Times New Roman"/>
                <w:sz w:val="24"/>
                <w:szCs w:val="24"/>
              </w:rPr>
            </w:pPr>
            <w:r w:rsidRPr="00C324FF">
              <w:rPr>
                <w:rFonts w:ascii="Times New Roman" w:hAnsi="Times New Roman"/>
                <w:sz w:val="24"/>
                <w:szCs w:val="24"/>
              </w:rPr>
              <w:t xml:space="preserve">Оценка в рамках текущего контроля результатов выполнения индивидуальных контрольных заданий, результатов </w:t>
            </w:r>
            <w:r w:rsidRPr="00C324FF">
              <w:rPr>
                <w:rFonts w:ascii="Times New Roman" w:hAnsi="Times New Roman"/>
                <w:bCs/>
                <w:sz w:val="24"/>
                <w:szCs w:val="24"/>
              </w:rPr>
              <w:t>выполнения самостоятельной работы</w:t>
            </w:r>
          </w:p>
          <w:p w14:paraId="3708A341" w14:textId="77777777" w:rsidR="00B32A87" w:rsidRPr="00C324FF" w:rsidRDefault="001A4736" w:rsidP="00C324FF">
            <w:pPr>
              <w:spacing w:after="0"/>
              <w:rPr>
                <w:rFonts w:ascii="Times New Roman" w:hAnsi="Times New Roman"/>
                <w:bCs/>
                <w:sz w:val="24"/>
                <w:szCs w:val="24"/>
              </w:rPr>
            </w:pPr>
            <w:r w:rsidRPr="00C324FF">
              <w:rPr>
                <w:rFonts w:ascii="Times New Roman" w:hAnsi="Times New Roman"/>
                <w:sz w:val="24"/>
                <w:szCs w:val="24"/>
              </w:rPr>
              <w:t>устный индивидуальный опрос</w:t>
            </w:r>
          </w:p>
          <w:p w14:paraId="616BB965" w14:textId="77777777" w:rsidR="00B32A87" w:rsidRPr="00C324FF" w:rsidRDefault="00B32A87" w:rsidP="00C324FF">
            <w:pPr>
              <w:spacing w:after="0"/>
              <w:rPr>
                <w:rFonts w:ascii="Times New Roman" w:hAnsi="Times New Roman"/>
                <w:bCs/>
                <w:sz w:val="24"/>
                <w:szCs w:val="24"/>
              </w:rPr>
            </w:pPr>
          </w:p>
        </w:tc>
      </w:tr>
    </w:tbl>
    <w:p w14:paraId="716ADAE3" w14:textId="77777777" w:rsidR="00B32A87" w:rsidRDefault="00B32A87">
      <w:pPr>
        <w:spacing w:after="160" w:line="259" w:lineRule="auto"/>
        <w:rPr>
          <w:rFonts w:ascii="Times New Roman" w:hAnsi="Times New Roman"/>
          <w:b/>
        </w:rPr>
      </w:pPr>
      <w:r>
        <w:rPr>
          <w:rFonts w:ascii="Times New Roman" w:hAnsi="Times New Roman"/>
          <w:b/>
        </w:rPr>
        <w:br w:type="page"/>
      </w:r>
    </w:p>
    <w:p w14:paraId="2B5C20B7" w14:textId="77777777" w:rsidR="000D2B29" w:rsidRPr="00D4245E" w:rsidRDefault="000D2B29" w:rsidP="00D4245E">
      <w:pPr>
        <w:pStyle w:val="1"/>
        <w:jc w:val="right"/>
        <w:rPr>
          <w:rFonts w:ascii="Times New Roman" w:hAnsi="Times New Roman"/>
          <w:sz w:val="24"/>
          <w:szCs w:val="24"/>
        </w:rPr>
      </w:pPr>
      <w:bookmarkStart w:id="314" w:name="_Toc137549439"/>
      <w:r w:rsidRPr="00D4245E">
        <w:rPr>
          <w:rFonts w:ascii="Times New Roman" w:hAnsi="Times New Roman"/>
          <w:sz w:val="24"/>
          <w:szCs w:val="24"/>
        </w:rPr>
        <w:lastRenderedPageBreak/>
        <w:t>Приложение 3</w:t>
      </w:r>
      <w:bookmarkEnd w:id="314"/>
      <w:r w:rsidR="003D7F12" w:rsidRPr="00D4245E">
        <w:rPr>
          <w:rFonts w:ascii="Times New Roman" w:hAnsi="Times New Roman"/>
          <w:sz w:val="24"/>
          <w:szCs w:val="24"/>
        </w:rPr>
        <w:t xml:space="preserve"> </w:t>
      </w:r>
    </w:p>
    <w:p w14:paraId="085FD5D7" w14:textId="07D9CB0E" w:rsidR="001A4736" w:rsidRPr="00D4245E" w:rsidRDefault="001A4736" w:rsidP="001A4736">
      <w:pPr>
        <w:spacing w:after="0"/>
        <w:jc w:val="right"/>
        <w:rPr>
          <w:rFonts w:ascii="Times New Roman" w:hAnsi="Times New Roman"/>
          <w:b/>
          <w:bCs/>
          <w:sz w:val="24"/>
          <w:szCs w:val="24"/>
        </w:rPr>
      </w:pPr>
      <w:r w:rsidRPr="00D4245E">
        <w:rPr>
          <w:rFonts w:ascii="Times New Roman" w:hAnsi="Times New Roman"/>
          <w:b/>
          <w:bCs/>
          <w:sz w:val="24"/>
          <w:szCs w:val="24"/>
        </w:rPr>
        <w:t>к ПОП по профессии</w:t>
      </w:r>
    </w:p>
    <w:p w14:paraId="5F9B45E9" w14:textId="77777777" w:rsidR="001A4736" w:rsidRPr="00D4245E" w:rsidRDefault="001A4736" w:rsidP="001A4736">
      <w:pPr>
        <w:spacing w:after="0"/>
        <w:jc w:val="right"/>
        <w:rPr>
          <w:rFonts w:ascii="Times New Roman" w:hAnsi="Times New Roman"/>
          <w:b/>
          <w:bCs/>
          <w:sz w:val="24"/>
          <w:szCs w:val="24"/>
        </w:rPr>
      </w:pPr>
      <w:r w:rsidRPr="00D4245E">
        <w:rPr>
          <w:rFonts w:ascii="Times New Roman" w:hAnsi="Times New Roman"/>
          <w:b/>
          <w:bCs/>
          <w:sz w:val="24"/>
          <w:szCs w:val="24"/>
        </w:rPr>
        <w:t xml:space="preserve">08.01.29 Мастер по обслуживанию </w:t>
      </w:r>
    </w:p>
    <w:p w14:paraId="62D5ED4F" w14:textId="77777777" w:rsidR="001A4736" w:rsidRPr="00D4245E" w:rsidRDefault="001A4736" w:rsidP="001A4736">
      <w:pPr>
        <w:spacing w:after="0"/>
        <w:jc w:val="right"/>
        <w:rPr>
          <w:rFonts w:ascii="Times New Roman" w:hAnsi="Times New Roman"/>
          <w:b/>
          <w:bCs/>
          <w:sz w:val="24"/>
          <w:szCs w:val="24"/>
        </w:rPr>
      </w:pPr>
      <w:r w:rsidRPr="00D4245E">
        <w:rPr>
          <w:rFonts w:ascii="Times New Roman" w:hAnsi="Times New Roman"/>
          <w:b/>
          <w:bCs/>
          <w:sz w:val="24"/>
          <w:szCs w:val="24"/>
        </w:rPr>
        <w:t>и ремонту инженерных систем жилищно-</w:t>
      </w:r>
    </w:p>
    <w:p w14:paraId="43FDDE98" w14:textId="77777777" w:rsidR="001A4736" w:rsidRPr="00D4245E" w:rsidRDefault="001A4736" w:rsidP="001A4736">
      <w:pPr>
        <w:spacing w:after="0"/>
        <w:jc w:val="right"/>
        <w:rPr>
          <w:rFonts w:ascii="Times New Roman" w:hAnsi="Times New Roman"/>
          <w:b/>
          <w:bCs/>
          <w:sz w:val="24"/>
          <w:szCs w:val="24"/>
        </w:rPr>
      </w:pPr>
      <w:r w:rsidRPr="00D4245E">
        <w:rPr>
          <w:rFonts w:ascii="Times New Roman" w:hAnsi="Times New Roman"/>
          <w:b/>
          <w:bCs/>
          <w:sz w:val="24"/>
          <w:szCs w:val="24"/>
        </w:rPr>
        <w:t>коммунального хозяйства</w:t>
      </w:r>
    </w:p>
    <w:p w14:paraId="7D514076" w14:textId="77777777" w:rsidR="000D2B29" w:rsidRPr="00150D50" w:rsidRDefault="000D2B29" w:rsidP="000D2B29">
      <w:pPr>
        <w:spacing w:after="0"/>
        <w:jc w:val="center"/>
        <w:rPr>
          <w:rFonts w:ascii="Times New Roman" w:hAnsi="Times New Roman"/>
          <w:b/>
          <w:i/>
          <w:sz w:val="24"/>
          <w:szCs w:val="24"/>
        </w:rPr>
      </w:pPr>
    </w:p>
    <w:p w14:paraId="3122E781" w14:textId="77777777" w:rsidR="000D2B29" w:rsidRPr="00150D50" w:rsidRDefault="000D2B29" w:rsidP="000D2B29">
      <w:pPr>
        <w:spacing w:after="0"/>
        <w:jc w:val="center"/>
        <w:rPr>
          <w:rFonts w:ascii="Times New Roman" w:hAnsi="Times New Roman"/>
          <w:b/>
          <w:i/>
          <w:sz w:val="24"/>
          <w:szCs w:val="24"/>
        </w:rPr>
      </w:pPr>
    </w:p>
    <w:p w14:paraId="2318046D" w14:textId="5D67BE18" w:rsidR="000D2B29" w:rsidRDefault="000D2B29" w:rsidP="000D2B29">
      <w:pPr>
        <w:spacing w:after="0"/>
        <w:jc w:val="center"/>
        <w:rPr>
          <w:rFonts w:ascii="Times New Roman" w:hAnsi="Times New Roman"/>
          <w:b/>
          <w:i/>
          <w:sz w:val="24"/>
          <w:szCs w:val="24"/>
        </w:rPr>
      </w:pPr>
    </w:p>
    <w:p w14:paraId="6FF49135" w14:textId="14738D13" w:rsidR="001C4DEE" w:rsidRDefault="001C4DEE" w:rsidP="000D2B29">
      <w:pPr>
        <w:spacing w:after="0"/>
        <w:jc w:val="center"/>
        <w:rPr>
          <w:rFonts w:ascii="Times New Roman" w:hAnsi="Times New Roman"/>
          <w:b/>
          <w:i/>
          <w:sz w:val="24"/>
          <w:szCs w:val="24"/>
        </w:rPr>
      </w:pPr>
    </w:p>
    <w:p w14:paraId="2FF7DE41" w14:textId="77777777" w:rsidR="001C4DEE" w:rsidRPr="00150D50" w:rsidRDefault="001C4DEE" w:rsidP="000D2B29">
      <w:pPr>
        <w:spacing w:after="0"/>
        <w:jc w:val="center"/>
        <w:rPr>
          <w:rFonts w:ascii="Times New Roman" w:hAnsi="Times New Roman"/>
          <w:b/>
          <w:i/>
          <w:sz w:val="24"/>
          <w:szCs w:val="24"/>
        </w:rPr>
      </w:pPr>
    </w:p>
    <w:p w14:paraId="6B6E84CA" w14:textId="77777777" w:rsidR="000D2B29" w:rsidRPr="00150D50" w:rsidRDefault="000D2B29" w:rsidP="000D2B29">
      <w:pPr>
        <w:spacing w:after="0"/>
        <w:jc w:val="center"/>
        <w:rPr>
          <w:rFonts w:ascii="Times New Roman" w:hAnsi="Times New Roman"/>
          <w:b/>
          <w:i/>
          <w:sz w:val="24"/>
          <w:szCs w:val="24"/>
        </w:rPr>
      </w:pPr>
    </w:p>
    <w:p w14:paraId="09E92642" w14:textId="77777777" w:rsidR="000D2B29" w:rsidRPr="00150D50" w:rsidRDefault="000D2B29" w:rsidP="000D2B29">
      <w:pPr>
        <w:spacing w:after="0"/>
        <w:jc w:val="center"/>
        <w:rPr>
          <w:rFonts w:ascii="Times New Roman" w:hAnsi="Times New Roman"/>
          <w:b/>
          <w:i/>
          <w:sz w:val="24"/>
          <w:szCs w:val="24"/>
        </w:rPr>
      </w:pPr>
    </w:p>
    <w:p w14:paraId="506D629B" w14:textId="77777777" w:rsidR="000D2B29" w:rsidRPr="00150D50" w:rsidRDefault="000D2B29" w:rsidP="000D2B29">
      <w:pPr>
        <w:spacing w:after="0"/>
        <w:jc w:val="center"/>
        <w:rPr>
          <w:rFonts w:ascii="Times New Roman" w:hAnsi="Times New Roman"/>
          <w:b/>
          <w:i/>
          <w:sz w:val="24"/>
          <w:szCs w:val="24"/>
        </w:rPr>
      </w:pPr>
    </w:p>
    <w:p w14:paraId="0F6CA9BB" w14:textId="77777777" w:rsidR="000D2B29" w:rsidRPr="00150D50" w:rsidRDefault="000D2B29" w:rsidP="000D2B29">
      <w:pPr>
        <w:spacing w:after="0"/>
        <w:jc w:val="center"/>
        <w:rPr>
          <w:rFonts w:ascii="Times New Roman" w:hAnsi="Times New Roman"/>
          <w:b/>
          <w:i/>
          <w:sz w:val="24"/>
          <w:szCs w:val="24"/>
        </w:rPr>
      </w:pPr>
    </w:p>
    <w:p w14:paraId="56B8211B" w14:textId="77777777" w:rsidR="000D2B29" w:rsidRPr="00D4245E" w:rsidRDefault="000D2B29" w:rsidP="00D4245E">
      <w:pPr>
        <w:pStyle w:val="1"/>
        <w:jc w:val="center"/>
        <w:rPr>
          <w:rFonts w:ascii="Times New Roman" w:hAnsi="Times New Roman"/>
          <w:sz w:val="24"/>
          <w:szCs w:val="24"/>
        </w:rPr>
      </w:pPr>
      <w:bookmarkStart w:id="315" w:name="_Toc137549440"/>
      <w:r w:rsidRPr="00D4245E">
        <w:rPr>
          <w:rFonts w:ascii="Times New Roman" w:hAnsi="Times New Roman"/>
          <w:color w:val="000000"/>
          <w:sz w:val="24"/>
          <w:szCs w:val="24"/>
        </w:rPr>
        <w:t>ПРИМЕРНАЯ РАБОЧАЯ</w:t>
      </w:r>
      <w:r w:rsidRPr="00D4245E">
        <w:rPr>
          <w:rFonts w:ascii="Times New Roman" w:hAnsi="Times New Roman"/>
          <w:sz w:val="24"/>
          <w:szCs w:val="24"/>
        </w:rPr>
        <w:t xml:space="preserve"> ПРОГРАММА ВОСПИТАНИЯ</w:t>
      </w:r>
      <w:bookmarkEnd w:id="315"/>
    </w:p>
    <w:p w14:paraId="70DAEF28" w14:textId="77777777" w:rsidR="000D2B29" w:rsidRPr="00150D50" w:rsidRDefault="000D2B29" w:rsidP="000D2B29">
      <w:pPr>
        <w:spacing w:after="0"/>
        <w:jc w:val="center"/>
        <w:rPr>
          <w:rFonts w:ascii="Times New Roman" w:hAnsi="Times New Roman"/>
          <w:b/>
          <w:sz w:val="24"/>
          <w:szCs w:val="24"/>
          <w:u w:val="single"/>
        </w:rPr>
      </w:pPr>
    </w:p>
    <w:p w14:paraId="1A15D662" w14:textId="77777777" w:rsidR="000D2B29" w:rsidRPr="00150D50" w:rsidRDefault="000D2B29" w:rsidP="000D2B29">
      <w:pPr>
        <w:spacing w:after="0"/>
        <w:jc w:val="center"/>
        <w:rPr>
          <w:rFonts w:ascii="Times New Roman" w:hAnsi="Times New Roman"/>
          <w:b/>
          <w:i/>
          <w:sz w:val="24"/>
          <w:szCs w:val="24"/>
        </w:rPr>
      </w:pPr>
    </w:p>
    <w:p w14:paraId="52CE2306" w14:textId="77777777" w:rsidR="000D2B29" w:rsidRPr="00150D50" w:rsidRDefault="000D2B29" w:rsidP="000D2B29">
      <w:pPr>
        <w:spacing w:after="0"/>
        <w:jc w:val="center"/>
        <w:rPr>
          <w:rFonts w:ascii="Times New Roman" w:hAnsi="Times New Roman"/>
          <w:b/>
          <w:i/>
          <w:sz w:val="24"/>
          <w:szCs w:val="24"/>
        </w:rPr>
      </w:pPr>
    </w:p>
    <w:p w14:paraId="49228A93" w14:textId="77777777" w:rsidR="000D2B29" w:rsidRPr="00150D50" w:rsidRDefault="000D2B29" w:rsidP="000D2B29">
      <w:pPr>
        <w:spacing w:after="0"/>
        <w:jc w:val="center"/>
        <w:rPr>
          <w:rFonts w:ascii="Times New Roman" w:hAnsi="Times New Roman"/>
          <w:b/>
          <w:i/>
          <w:sz w:val="24"/>
          <w:szCs w:val="24"/>
        </w:rPr>
      </w:pPr>
    </w:p>
    <w:p w14:paraId="4D2B0ABC" w14:textId="77777777" w:rsidR="000D2B29" w:rsidRPr="00150D50" w:rsidRDefault="000D2B29" w:rsidP="000D2B29">
      <w:pPr>
        <w:spacing w:after="0"/>
        <w:jc w:val="center"/>
        <w:rPr>
          <w:rFonts w:ascii="Times New Roman" w:hAnsi="Times New Roman"/>
          <w:b/>
          <w:i/>
          <w:sz w:val="24"/>
          <w:szCs w:val="24"/>
        </w:rPr>
      </w:pPr>
    </w:p>
    <w:p w14:paraId="0747A644" w14:textId="77777777" w:rsidR="000D2B29" w:rsidRPr="00150D50" w:rsidRDefault="000D2B29" w:rsidP="000D2B29">
      <w:pPr>
        <w:spacing w:after="0"/>
        <w:jc w:val="center"/>
        <w:rPr>
          <w:rFonts w:ascii="Times New Roman" w:hAnsi="Times New Roman"/>
          <w:b/>
          <w:i/>
          <w:sz w:val="24"/>
          <w:szCs w:val="24"/>
        </w:rPr>
      </w:pPr>
    </w:p>
    <w:p w14:paraId="62C23B9E" w14:textId="77777777" w:rsidR="000D2B29" w:rsidRPr="00150D50" w:rsidRDefault="000D2B29" w:rsidP="000D2B29">
      <w:pPr>
        <w:spacing w:after="0"/>
        <w:jc w:val="center"/>
        <w:rPr>
          <w:rFonts w:ascii="Times New Roman" w:hAnsi="Times New Roman"/>
          <w:b/>
          <w:i/>
          <w:sz w:val="24"/>
          <w:szCs w:val="24"/>
        </w:rPr>
      </w:pPr>
    </w:p>
    <w:p w14:paraId="50761016" w14:textId="77777777" w:rsidR="000D2B29" w:rsidRPr="00150D50" w:rsidRDefault="000D2B29" w:rsidP="000D2B29">
      <w:pPr>
        <w:spacing w:after="0"/>
        <w:rPr>
          <w:rFonts w:ascii="Times New Roman" w:hAnsi="Times New Roman"/>
          <w:b/>
          <w:i/>
          <w:sz w:val="24"/>
          <w:szCs w:val="24"/>
        </w:rPr>
      </w:pPr>
    </w:p>
    <w:p w14:paraId="5C540737" w14:textId="77777777" w:rsidR="000D2B29" w:rsidRPr="00150D50" w:rsidRDefault="000D2B29" w:rsidP="000D2B29">
      <w:pPr>
        <w:spacing w:after="0"/>
        <w:jc w:val="center"/>
        <w:rPr>
          <w:rFonts w:ascii="Times New Roman" w:hAnsi="Times New Roman"/>
          <w:b/>
          <w:iCs/>
          <w:sz w:val="24"/>
          <w:szCs w:val="24"/>
        </w:rPr>
      </w:pPr>
    </w:p>
    <w:p w14:paraId="1EA5A00D" w14:textId="77777777" w:rsidR="000D2B29" w:rsidRPr="00150D50" w:rsidRDefault="000D2B29" w:rsidP="000D2B29">
      <w:pPr>
        <w:spacing w:after="0"/>
        <w:jc w:val="center"/>
        <w:rPr>
          <w:rFonts w:ascii="Times New Roman" w:hAnsi="Times New Roman"/>
          <w:b/>
          <w:iCs/>
          <w:sz w:val="24"/>
          <w:szCs w:val="24"/>
        </w:rPr>
      </w:pPr>
    </w:p>
    <w:p w14:paraId="52F9C8BF" w14:textId="77777777" w:rsidR="000D2B29" w:rsidRDefault="000D2B29" w:rsidP="000D2B29">
      <w:pPr>
        <w:spacing w:after="0"/>
        <w:jc w:val="center"/>
        <w:rPr>
          <w:rFonts w:ascii="Times New Roman" w:hAnsi="Times New Roman"/>
          <w:b/>
          <w:iCs/>
          <w:sz w:val="24"/>
          <w:szCs w:val="24"/>
        </w:rPr>
      </w:pPr>
    </w:p>
    <w:p w14:paraId="53971FCD" w14:textId="77777777" w:rsidR="000D2B29" w:rsidRDefault="000D2B29" w:rsidP="000D2B29">
      <w:pPr>
        <w:spacing w:after="0"/>
        <w:jc w:val="center"/>
        <w:rPr>
          <w:rFonts w:ascii="Times New Roman" w:hAnsi="Times New Roman"/>
          <w:b/>
          <w:iCs/>
          <w:sz w:val="24"/>
          <w:szCs w:val="24"/>
        </w:rPr>
      </w:pPr>
    </w:p>
    <w:p w14:paraId="67ABE232" w14:textId="77777777" w:rsidR="000D2B29" w:rsidRDefault="000D2B29" w:rsidP="000D2B29">
      <w:pPr>
        <w:spacing w:after="0"/>
        <w:jc w:val="center"/>
        <w:rPr>
          <w:rFonts w:ascii="Times New Roman" w:hAnsi="Times New Roman"/>
          <w:b/>
          <w:iCs/>
          <w:sz w:val="24"/>
          <w:szCs w:val="24"/>
        </w:rPr>
      </w:pPr>
    </w:p>
    <w:p w14:paraId="4811997D" w14:textId="77777777" w:rsidR="000D2B29" w:rsidRDefault="000D2B29" w:rsidP="000D2B29">
      <w:pPr>
        <w:spacing w:after="0"/>
        <w:jc w:val="center"/>
        <w:rPr>
          <w:rFonts w:ascii="Times New Roman" w:hAnsi="Times New Roman"/>
          <w:b/>
          <w:iCs/>
          <w:sz w:val="24"/>
          <w:szCs w:val="24"/>
        </w:rPr>
      </w:pPr>
    </w:p>
    <w:p w14:paraId="663A3DE1" w14:textId="77777777" w:rsidR="000D2B29" w:rsidRDefault="000D2B29" w:rsidP="000D2B29">
      <w:pPr>
        <w:spacing w:after="0"/>
        <w:jc w:val="center"/>
        <w:rPr>
          <w:rFonts w:ascii="Times New Roman" w:hAnsi="Times New Roman"/>
          <w:b/>
          <w:iCs/>
          <w:sz w:val="24"/>
          <w:szCs w:val="24"/>
        </w:rPr>
      </w:pPr>
    </w:p>
    <w:p w14:paraId="6364C909" w14:textId="77777777" w:rsidR="000D2B29" w:rsidRDefault="000D2B29" w:rsidP="000D2B29">
      <w:pPr>
        <w:spacing w:after="0"/>
        <w:jc w:val="center"/>
        <w:rPr>
          <w:rFonts w:ascii="Times New Roman" w:hAnsi="Times New Roman"/>
          <w:b/>
          <w:iCs/>
          <w:sz w:val="24"/>
          <w:szCs w:val="24"/>
        </w:rPr>
      </w:pPr>
    </w:p>
    <w:p w14:paraId="2C81587B" w14:textId="77777777" w:rsidR="000D2B29" w:rsidRDefault="000D2B29" w:rsidP="000D2B29">
      <w:pPr>
        <w:spacing w:after="0"/>
        <w:jc w:val="center"/>
        <w:rPr>
          <w:rFonts w:ascii="Times New Roman" w:hAnsi="Times New Roman"/>
          <w:b/>
          <w:iCs/>
          <w:sz w:val="24"/>
          <w:szCs w:val="24"/>
        </w:rPr>
      </w:pPr>
    </w:p>
    <w:p w14:paraId="792C23F9" w14:textId="77777777" w:rsidR="000D2B29" w:rsidRDefault="000D2B29" w:rsidP="000D2B29">
      <w:pPr>
        <w:spacing w:after="0"/>
        <w:jc w:val="center"/>
        <w:rPr>
          <w:rFonts w:ascii="Times New Roman" w:hAnsi="Times New Roman"/>
          <w:b/>
          <w:iCs/>
          <w:sz w:val="24"/>
          <w:szCs w:val="24"/>
        </w:rPr>
      </w:pPr>
    </w:p>
    <w:p w14:paraId="2D6CF7A0" w14:textId="77777777" w:rsidR="000D2B29" w:rsidRDefault="000D2B29" w:rsidP="000D2B29">
      <w:pPr>
        <w:spacing w:after="0"/>
        <w:jc w:val="center"/>
        <w:rPr>
          <w:rFonts w:ascii="Times New Roman" w:hAnsi="Times New Roman"/>
          <w:b/>
          <w:iCs/>
          <w:sz w:val="24"/>
          <w:szCs w:val="24"/>
        </w:rPr>
      </w:pPr>
    </w:p>
    <w:p w14:paraId="48648BD1" w14:textId="77777777" w:rsidR="000D2B29" w:rsidRDefault="000D2B29" w:rsidP="000D2B29">
      <w:pPr>
        <w:spacing w:after="0"/>
        <w:jc w:val="center"/>
        <w:rPr>
          <w:rFonts w:ascii="Times New Roman" w:hAnsi="Times New Roman"/>
          <w:b/>
          <w:iCs/>
          <w:sz w:val="24"/>
          <w:szCs w:val="24"/>
        </w:rPr>
      </w:pPr>
    </w:p>
    <w:p w14:paraId="5454B0D5" w14:textId="77777777" w:rsidR="000D2B29" w:rsidRDefault="000D2B29" w:rsidP="000D2B29">
      <w:pPr>
        <w:spacing w:after="0"/>
        <w:jc w:val="center"/>
        <w:rPr>
          <w:rFonts w:ascii="Times New Roman" w:hAnsi="Times New Roman"/>
          <w:b/>
          <w:iCs/>
          <w:sz w:val="24"/>
          <w:szCs w:val="24"/>
        </w:rPr>
      </w:pPr>
    </w:p>
    <w:p w14:paraId="5010C866" w14:textId="77777777" w:rsidR="000D2B29" w:rsidRDefault="000D2B29" w:rsidP="000D2B29">
      <w:pPr>
        <w:spacing w:after="0"/>
        <w:jc w:val="center"/>
        <w:rPr>
          <w:rFonts w:ascii="Times New Roman" w:hAnsi="Times New Roman"/>
          <w:b/>
          <w:iCs/>
          <w:sz w:val="24"/>
          <w:szCs w:val="24"/>
        </w:rPr>
      </w:pPr>
    </w:p>
    <w:p w14:paraId="2EE4D5E9" w14:textId="77777777" w:rsidR="000D2B29" w:rsidRDefault="000D2B29" w:rsidP="000D2B29">
      <w:pPr>
        <w:spacing w:after="0"/>
        <w:jc w:val="center"/>
        <w:rPr>
          <w:rFonts w:ascii="Times New Roman" w:hAnsi="Times New Roman"/>
          <w:b/>
          <w:iCs/>
          <w:sz w:val="24"/>
          <w:szCs w:val="24"/>
        </w:rPr>
      </w:pPr>
    </w:p>
    <w:p w14:paraId="1BEF11DB" w14:textId="77777777" w:rsidR="000D2B29" w:rsidRDefault="000D2B29" w:rsidP="000D2B29">
      <w:pPr>
        <w:spacing w:after="0"/>
        <w:jc w:val="center"/>
        <w:rPr>
          <w:rFonts w:ascii="Times New Roman" w:hAnsi="Times New Roman"/>
          <w:b/>
          <w:iCs/>
          <w:sz w:val="24"/>
          <w:szCs w:val="24"/>
        </w:rPr>
      </w:pPr>
    </w:p>
    <w:p w14:paraId="3D8CB99A" w14:textId="77777777" w:rsidR="000D2B29" w:rsidRPr="00150D50" w:rsidRDefault="000D2B29" w:rsidP="000D2B29">
      <w:pPr>
        <w:spacing w:after="0"/>
        <w:jc w:val="center"/>
        <w:rPr>
          <w:rFonts w:ascii="Times New Roman" w:hAnsi="Times New Roman"/>
          <w:b/>
          <w:iCs/>
          <w:sz w:val="24"/>
          <w:szCs w:val="24"/>
        </w:rPr>
      </w:pPr>
    </w:p>
    <w:p w14:paraId="5AB927E1" w14:textId="77777777" w:rsidR="000D2B29" w:rsidRPr="00150D50" w:rsidRDefault="000D2B29" w:rsidP="000D2B29">
      <w:pPr>
        <w:spacing w:after="0"/>
        <w:jc w:val="center"/>
        <w:rPr>
          <w:rFonts w:ascii="Times New Roman" w:hAnsi="Times New Roman"/>
          <w:b/>
          <w:iCs/>
          <w:sz w:val="24"/>
          <w:szCs w:val="24"/>
        </w:rPr>
      </w:pPr>
    </w:p>
    <w:p w14:paraId="0C3BC1E7" w14:textId="77777777" w:rsidR="000D2B29" w:rsidRPr="00150D50" w:rsidRDefault="000D2B29" w:rsidP="000D2B29">
      <w:pPr>
        <w:spacing w:after="0"/>
        <w:jc w:val="center"/>
        <w:rPr>
          <w:rFonts w:ascii="Times New Roman" w:hAnsi="Times New Roman"/>
          <w:b/>
          <w:iCs/>
          <w:sz w:val="24"/>
          <w:szCs w:val="24"/>
        </w:rPr>
      </w:pPr>
    </w:p>
    <w:p w14:paraId="51D120FF" w14:textId="02C75694" w:rsidR="00D4245E" w:rsidRPr="00866EA1" w:rsidRDefault="000D2B29" w:rsidP="00D4245E">
      <w:pPr>
        <w:spacing w:before="120" w:after="120"/>
        <w:jc w:val="center"/>
        <w:rPr>
          <w:rFonts w:ascii="Times New Roman" w:hAnsi="Times New Roman"/>
          <w:b/>
          <w:sz w:val="28"/>
          <w:szCs w:val="28"/>
        </w:rPr>
      </w:pPr>
      <w:r>
        <w:rPr>
          <w:rFonts w:ascii="Times New Roman" w:hAnsi="Times New Roman"/>
          <w:b/>
          <w:iCs/>
          <w:sz w:val="24"/>
          <w:szCs w:val="24"/>
        </w:rPr>
        <w:tab/>
        <w:t>202</w:t>
      </w:r>
      <w:r w:rsidR="00D551F0">
        <w:rPr>
          <w:rFonts w:ascii="Times New Roman" w:hAnsi="Times New Roman"/>
          <w:b/>
          <w:iCs/>
          <w:sz w:val="24"/>
          <w:szCs w:val="24"/>
        </w:rPr>
        <w:t>3</w:t>
      </w:r>
      <w:r w:rsidR="001C4DEE">
        <w:rPr>
          <w:rFonts w:ascii="Times New Roman" w:hAnsi="Times New Roman"/>
          <w:b/>
          <w:iCs/>
          <w:sz w:val="24"/>
          <w:szCs w:val="24"/>
        </w:rPr>
        <w:t xml:space="preserve"> </w:t>
      </w:r>
      <w:r w:rsidRPr="00150D50">
        <w:rPr>
          <w:rFonts w:ascii="Times New Roman" w:hAnsi="Times New Roman"/>
          <w:b/>
          <w:iCs/>
          <w:sz w:val="24"/>
          <w:szCs w:val="24"/>
        </w:rPr>
        <w:t>г.</w:t>
      </w:r>
      <w:r w:rsidRPr="00150D50">
        <w:rPr>
          <w:rFonts w:ascii="Times New Roman" w:hAnsi="Times New Roman"/>
          <w:sz w:val="28"/>
          <w:szCs w:val="28"/>
        </w:rPr>
        <w:br w:type="page"/>
      </w:r>
      <w:r w:rsidR="00D4245E" w:rsidRPr="00866EA1">
        <w:rPr>
          <w:rFonts w:ascii="Times New Roman" w:hAnsi="Times New Roman"/>
          <w:b/>
          <w:sz w:val="28"/>
          <w:szCs w:val="28"/>
        </w:rPr>
        <w:lastRenderedPageBreak/>
        <w:t>СОДЕРЖАНИЕ</w:t>
      </w:r>
    </w:p>
    <w:p w14:paraId="5EEBC275" w14:textId="77777777" w:rsidR="00D4245E" w:rsidRPr="00866EA1" w:rsidRDefault="00D4245E" w:rsidP="00D4245E">
      <w:pPr>
        <w:spacing w:before="120" w:after="120"/>
        <w:jc w:val="center"/>
        <w:rPr>
          <w:rFonts w:ascii="Times New Roman" w:hAnsi="Times New Roman"/>
          <w:b/>
          <w:sz w:val="28"/>
          <w:szCs w:val="28"/>
        </w:rPr>
      </w:pPr>
    </w:p>
    <w:p w14:paraId="158FEAF5" w14:textId="77777777" w:rsidR="00D4245E" w:rsidRPr="00866EA1" w:rsidRDefault="00D4245E" w:rsidP="00D4245E">
      <w:pPr>
        <w:keepNext/>
        <w:tabs>
          <w:tab w:val="right" w:leader="dot" w:pos="9356"/>
        </w:tabs>
        <w:spacing w:before="120" w:after="120" w:line="360" w:lineRule="auto"/>
        <w:outlineLvl w:val="0"/>
        <w:rPr>
          <w:rFonts w:ascii="Times New Roman" w:hAnsi="Times New Roman"/>
          <w:b/>
          <w:kern w:val="32"/>
          <w:sz w:val="24"/>
          <w:szCs w:val="24"/>
          <w:lang w:val="x-none" w:eastAsia="x-none"/>
        </w:rPr>
      </w:pPr>
      <w:bookmarkStart w:id="316" w:name="_Toc137543346"/>
      <w:bookmarkStart w:id="317" w:name="_Toc137543543"/>
      <w:bookmarkStart w:id="318" w:name="_Toc137549441"/>
      <w:bookmarkStart w:id="319" w:name="_Hlk73028408"/>
      <w:r w:rsidRPr="00866EA1">
        <w:rPr>
          <w:rFonts w:ascii="Times New Roman" w:hAnsi="Times New Roman"/>
          <w:b/>
          <w:kern w:val="32"/>
          <w:sz w:val="24"/>
          <w:szCs w:val="24"/>
          <w:lang w:eastAsia="x-none"/>
        </w:rPr>
        <w:t xml:space="preserve">РАЗДЕЛ 1. </w:t>
      </w:r>
      <w:r w:rsidRPr="00866EA1">
        <w:rPr>
          <w:rFonts w:ascii="Times New Roman" w:hAnsi="Times New Roman"/>
          <w:b/>
          <w:kern w:val="32"/>
          <w:sz w:val="24"/>
          <w:szCs w:val="24"/>
          <w:lang w:val="x-none" w:eastAsia="x-none"/>
        </w:rPr>
        <w:t xml:space="preserve">ПАСПОРТ </w:t>
      </w:r>
      <w:r w:rsidRPr="00866EA1">
        <w:rPr>
          <w:rFonts w:ascii="Times New Roman" w:hAnsi="Times New Roman"/>
          <w:b/>
          <w:kern w:val="32"/>
          <w:sz w:val="24"/>
          <w:szCs w:val="24"/>
          <w:lang w:eastAsia="x-none"/>
        </w:rPr>
        <w:t xml:space="preserve">ПРИМЕРНОЙ РАБОЧЕЙ </w:t>
      </w:r>
      <w:r w:rsidRPr="00866EA1">
        <w:rPr>
          <w:rFonts w:ascii="Times New Roman" w:hAnsi="Times New Roman"/>
          <w:b/>
          <w:kern w:val="32"/>
          <w:sz w:val="24"/>
          <w:szCs w:val="24"/>
          <w:lang w:val="x-none" w:eastAsia="x-none"/>
        </w:rPr>
        <w:t>ПРОГРАММЫ</w:t>
      </w:r>
      <w:r w:rsidRPr="00866EA1">
        <w:rPr>
          <w:rFonts w:ascii="Times New Roman" w:hAnsi="Times New Roman"/>
          <w:b/>
          <w:kern w:val="32"/>
          <w:sz w:val="24"/>
          <w:szCs w:val="24"/>
          <w:lang w:eastAsia="x-none"/>
        </w:rPr>
        <w:t xml:space="preserve"> ВОСПИТАНИЯ</w:t>
      </w:r>
      <w:bookmarkEnd w:id="316"/>
      <w:bookmarkEnd w:id="317"/>
      <w:bookmarkEnd w:id="318"/>
    </w:p>
    <w:p w14:paraId="4D35746C" w14:textId="77777777" w:rsidR="00D4245E" w:rsidRPr="00866EA1" w:rsidRDefault="00D4245E" w:rsidP="00D4245E">
      <w:pPr>
        <w:keepNext/>
        <w:tabs>
          <w:tab w:val="right" w:leader="dot" w:pos="9356"/>
        </w:tabs>
        <w:spacing w:before="120" w:after="120" w:line="360" w:lineRule="auto"/>
        <w:outlineLvl w:val="0"/>
        <w:rPr>
          <w:rFonts w:ascii="Times New Roman" w:hAnsi="Times New Roman"/>
          <w:b/>
          <w:kern w:val="32"/>
          <w:sz w:val="24"/>
          <w:szCs w:val="24"/>
          <w:lang w:val="x-none" w:eastAsia="x-none"/>
        </w:rPr>
      </w:pPr>
      <w:bookmarkStart w:id="320" w:name="_Toc137543347"/>
      <w:bookmarkStart w:id="321" w:name="_Toc137543544"/>
      <w:bookmarkStart w:id="322" w:name="_Toc137549442"/>
      <w:r w:rsidRPr="00866EA1">
        <w:rPr>
          <w:rFonts w:ascii="Times New Roman" w:hAnsi="Times New Roman"/>
          <w:b/>
          <w:kern w:val="32"/>
          <w:sz w:val="24"/>
          <w:szCs w:val="24"/>
          <w:lang w:val="x-none" w:eastAsia="x-none"/>
        </w:rPr>
        <w:t xml:space="preserve">РАЗДЕЛ 2. </w:t>
      </w:r>
      <w:r w:rsidRPr="00866EA1">
        <w:rPr>
          <w:rFonts w:ascii="Times New Roman" w:hAnsi="Times New Roman"/>
          <w:b/>
          <w:bCs/>
          <w:kern w:val="32"/>
          <w:sz w:val="24"/>
          <w:szCs w:val="24"/>
          <w:lang w:val="x-none" w:eastAsia="x-none"/>
        </w:rPr>
        <w:t xml:space="preserve"> </w:t>
      </w:r>
      <w:r w:rsidRPr="00866EA1">
        <w:rPr>
          <w:rFonts w:ascii="Times New Roman" w:hAnsi="Times New Roman"/>
          <w:b/>
          <w:bCs/>
          <w:iCs/>
          <w:kern w:val="32"/>
          <w:sz w:val="24"/>
          <w:szCs w:val="24"/>
          <w:lang w:eastAsia="x-none"/>
        </w:rPr>
        <w:t xml:space="preserve">ОЦЕНКА ОСВОЕНИЯ ОБУЧАЮЩИМИСЯ ОСНОВНОЙ </w:t>
      </w:r>
      <w:r w:rsidRPr="00866EA1">
        <w:rPr>
          <w:rFonts w:ascii="Times New Roman" w:hAnsi="Times New Roman"/>
          <w:b/>
          <w:bCs/>
          <w:iCs/>
          <w:kern w:val="32"/>
          <w:sz w:val="24"/>
          <w:szCs w:val="24"/>
          <w:lang w:eastAsia="x-none"/>
        </w:rPr>
        <w:br/>
        <w:t xml:space="preserve">ОБРАЗОВАТЕЛЬНОЙ ПРОГРАММЫ В ЧАСТИ ДОСТИЖЕНИЯ </w:t>
      </w:r>
      <w:r w:rsidRPr="00866EA1">
        <w:rPr>
          <w:rFonts w:ascii="Times New Roman" w:hAnsi="Times New Roman"/>
          <w:b/>
          <w:bCs/>
          <w:iCs/>
          <w:kern w:val="32"/>
          <w:sz w:val="24"/>
          <w:szCs w:val="24"/>
          <w:lang w:eastAsia="x-none"/>
        </w:rPr>
        <w:br/>
        <w:t>ЛИЧНОСТНЫХ РЕЗУЛЬТАТОВ</w:t>
      </w:r>
      <w:bookmarkEnd w:id="320"/>
      <w:bookmarkEnd w:id="321"/>
      <w:bookmarkEnd w:id="322"/>
    </w:p>
    <w:p w14:paraId="16C02EA6" w14:textId="77777777" w:rsidR="00D4245E" w:rsidRPr="00866EA1" w:rsidRDefault="00D4245E" w:rsidP="00D4245E">
      <w:pPr>
        <w:keepNext/>
        <w:tabs>
          <w:tab w:val="right" w:leader="dot" w:pos="9356"/>
        </w:tabs>
        <w:spacing w:before="120" w:after="120" w:line="360" w:lineRule="auto"/>
        <w:outlineLvl w:val="0"/>
        <w:rPr>
          <w:rFonts w:ascii="Times New Roman" w:hAnsi="Times New Roman"/>
          <w:b/>
          <w:kern w:val="32"/>
          <w:sz w:val="24"/>
          <w:szCs w:val="24"/>
          <w:lang w:val="x-none" w:eastAsia="x-none"/>
        </w:rPr>
      </w:pPr>
      <w:bookmarkStart w:id="323" w:name="_Toc137543348"/>
      <w:bookmarkStart w:id="324" w:name="_Toc137543545"/>
      <w:bookmarkStart w:id="325" w:name="_Toc137549443"/>
      <w:r w:rsidRPr="00866EA1">
        <w:rPr>
          <w:rFonts w:ascii="Times New Roman" w:hAnsi="Times New Roman"/>
          <w:b/>
          <w:kern w:val="32"/>
          <w:sz w:val="24"/>
          <w:szCs w:val="24"/>
          <w:lang w:val="x-none" w:eastAsia="x-none"/>
        </w:rPr>
        <w:t xml:space="preserve">РАЗДЕЛ </w:t>
      </w:r>
      <w:r w:rsidRPr="00866EA1">
        <w:rPr>
          <w:rFonts w:ascii="Times New Roman" w:hAnsi="Times New Roman"/>
          <w:b/>
          <w:kern w:val="32"/>
          <w:sz w:val="24"/>
          <w:szCs w:val="24"/>
          <w:lang w:eastAsia="x-none"/>
        </w:rPr>
        <w:t>3</w:t>
      </w:r>
      <w:r w:rsidRPr="00866EA1">
        <w:rPr>
          <w:rFonts w:ascii="Times New Roman" w:hAnsi="Times New Roman"/>
          <w:b/>
          <w:kern w:val="32"/>
          <w:sz w:val="24"/>
          <w:szCs w:val="24"/>
          <w:lang w:val="x-none" w:eastAsia="x-none"/>
        </w:rPr>
        <w:t xml:space="preserve">. </w:t>
      </w:r>
      <w:r w:rsidRPr="00866EA1">
        <w:rPr>
          <w:rFonts w:ascii="Times New Roman" w:hAnsi="Times New Roman"/>
          <w:b/>
          <w:bCs/>
          <w:iCs/>
          <w:kern w:val="32"/>
          <w:sz w:val="24"/>
          <w:szCs w:val="24"/>
          <w:lang w:val="x-none" w:eastAsia="x-none"/>
        </w:rPr>
        <w:t>ТРЕБОВАНИЯ К РЕСУРСНОМУ ОБЕСПЕЧЕНИЮ ВОСПИТАТЕЛЬНОЙ РАБОТЫ</w:t>
      </w:r>
      <w:bookmarkEnd w:id="323"/>
      <w:bookmarkEnd w:id="324"/>
      <w:bookmarkEnd w:id="325"/>
    </w:p>
    <w:p w14:paraId="65CA60DB" w14:textId="77777777" w:rsidR="00D4245E" w:rsidRPr="00866EA1" w:rsidRDefault="00D4245E" w:rsidP="00D4245E">
      <w:pPr>
        <w:keepNext/>
        <w:tabs>
          <w:tab w:val="left" w:pos="709"/>
          <w:tab w:val="right" w:leader="dot" w:pos="9356"/>
        </w:tabs>
        <w:spacing w:before="120" w:after="120" w:line="360" w:lineRule="auto"/>
        <w:outlineLvl w:val="0"/>
        <w:rPr>
          <w:rFonts w:ascii="Times New Roman" w:hAnsi="Times New Roman"/>
          <w:b/>
          <w:iCs/>
          <w:kern w:val="32"/>
          <w:sz w:val="24"/>
          <w:szCs w:val="24"/>
          <w:lang w:eastAsia="x-none"/>
        </w:rPr>
      </w:pPr>
      <w:bookmarkStart w:id="326" w:name="_Toc137543349"/>
      <w:bookmarkStart w:id="327" w:name="_Toc137543546"/>
      <w:bookmarkStart w:id="328" w:name="_Toc137549444"/>
      <w:r w:rsidRPr="00866EA1">
        <w:rPr>
          <w:rFonts w:ascii="Times New Roman" w:hAnsi="Times New Roman"/>
          <w:b/>
          <w:iCs/>
          <w:kern w:val="32"/>
          <w:sz w:val="24"/>
          <w:szCs w:val="24"/>
          <w:lang w:eastAsia="x-none"/>
        </w:rPr>
        <w:t>РАЗДЕЛ 4. ПРИМЕРНЫЙ КАЛЕНДАРНЫЙ ПЛАН ВОСПИТАТЕЛЬНОЙ РАБОТЫ</w:t>
      </w:r>
      <w:bookmarkEnd w:id="326"/>
      <w:bookmarkEnd w:id="327"/>
      <w:bookmarkEnd w:id="328"/>
      <w:r w:rsidRPr="00866EA1">
        <w:rPr>
          <w:rFonts w:ascii="Times New Roman" w:hAnsi="Times New Roman"/>
          <w:b/>
          <w:iCs/>
          <w:kern w:val="32"/>
          <w:sz w:val="24"/>
          <w:szCs w:val="24"/>
          <w:lang w:eastAsia="x-none"/>
        </w:rPr>
        <w:t xml:space="preserve"> </w:t>
      </w:r>
      <w:r w:rsidRPr="00866EA1">
        <w:rPr>
          <w:rFonts w:ascii="Times New Roman" w:hAnsi="Times New Roman"/>
          <w:b/>
          <w:iCs/>
          <w:kern w:val="32"/>
          <w:sz w:val="24"/>
          <w:szCs w:val="24"/>
          <w:lang w:eastAsia="x-none"/>
        </w:rPr>
        <w:br/>
      </w:r>
      <w:bookmarkEnd w:id="319"/>
    </w:p>
    <w:p w14:paraId="45C4AE7F" w14:textId="1FF2A77F" w:rsidR="000D2B29" w:rsidRPr="00150D50" w:rsidRDefault="000D2B29" w:rsidP="00D4245E">
      <w:pPr>
        <w:tabs>
          <w:tab w:val="center" w:pos="4677"/>
          <w:tab w:val="right" w:pos="9354"/>
        </w:tabs>
        <w:spacing w:after="0"/>
        <w:rPr>
          <w:rFonts w:ascii="Times New Roman" w:hAnsi="Times New Roman"/>
          <w:b/>
          <w:sz w:val="10"/>
          <w:szCs w:val="28"/>
        </w:rPr>
      </w:pPr>
    </w:p>
    <w:p w14:paraId="25671102" w14:textId="77777777" w:rsidR="007702E5" w:rsidRPr="00150D50" w:rsidRDefault="000D2B29" w:rsidP="007702E5">
      <w:pPr>
        <w:widowControl w:val="0"/>
        <w:autoSpaceDE w:val="0"/>
        <w:autoSpaceDN w:val="0"/>
        <w:spacing w:after="0" w:line="240" w:lineRule="auto"/>
        <w:jc w:val="center"/>
        <w:rPr>
          <w:rFonts w:ascii="Times New Roman" w:hAnsi="Times New Roman"/>
          <w:b/>
          <w:sz w:val="24"/>
          <w:szCs w:val="24"/>
        </w:rPr>
      </w:pPr>
      <w:r w:rsidRPr="00150D50">
        <w:rPr>
          <w:rFonts w:ascii="Times New Roman" w:hAnsi="Times New Roman"/>
          <w:b/>
          <w:sz w:val="24"/>
          <w:szCs w:val="24"/>
        </w:rPr>
        <w:br w:type="page"/>
      </w:r>
    </w:p>
    <w:p w14:paraId="7E044F84" w14:textId="77777777" w:rsidR="000D2B29" w:rsidRPr="00150D50" w:rsidRDefault="000D2B29" w:rsidP="000D2B29">
      <w:pPr>
        <w:widowControl w:val="0"/>
        <w:autoSpaceDE w:val="0"/>
        <w:autoSpaceDN w:val="0"/>
        <w:spacing w:after="0" w:line="240" w:lineRule="auto"/>
        <w:ind w:firstLine="851"/>
        <w:rPr>
          <w:rFonts w:ascii="Times New Roman" w:hAnsi="Times New Roman"/>
          <w:b/>
          <w:sz w:val="24"/>
          <w:szCs w:val="24"/>
        </w:rPr>
      </w:pPr>
      <w:r w:rsidRPr="00150D50">
        <w:rPr>
          <w:rFonts w:ascii="Times New Roman" w:hAnsi="Times New Roman"/>
          <w:b/>
          <w:sz w:val="24"/>
          <w:szCs w:val="24"/>
        </w:rPr>
        <w:lastRenderedPageBreak/>
        <w:t>Раздел 1. П</w:t>
      </w:r>
      <w:r w:rsidR="007702E5">
        <w:rPr>
          <w:rFonts w:ascii="Times New Roman" w:hAnsi="Times New Roman"/>
          <w:b/>
          <w:sz w:val="24"/>
          <w:szCs w:val="24"/>
        </w:rPr>
        <w:t>АСПОРТ ПРИМЕРНОЙ РАБОЧЕЙ ПРОГРАММЫ ВОСПИТАНИЯ</w:t>
      </w:r>
    </w:p>
    <w:p w14:paraId="066B7A56" w14:textId="77777777" w:rsidR="000D2B29" w:rsidRPr="00150D50" w:rsidRDefault="000D2B29" w:rsidP="000D2B29">
      <w:pPr>
        <w:widowControl w:val="0"/>
        <w:autoSpaceDE w:val="0"/>
        <w:autoSpaceDN w:val="0"/>
        <w:spacing w:after="0" w:line="240" w:lineRule="auto"/>
        <w:ind w:firstLine="851"/>
        <w:rPr>
          <w:rFonts w:ascii="Times New Roman" w:hAnsi="Times New Roman"/>
          <w:b/>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087"/>
      </w:tblGrid>
      <w:tr w:rsidR="000D2B29" w:rsidRPr="00150D50" w14:paraId="2C2E7127" w14:textId="77777777" w:rsidTr="003E4328">
        <w:tc>
          <w:tcPr>
            <w:tcW w:w="2552" w:type="dxa"/>
            <w:tcBorders>
              <w:top w:val="single" w:sz="4" w:space="0" w:color="auto"/>
              <w:left w:val="single" w:sz="4" w:space="0" w:color="auto"/>
              <w:bottom w:val="single" w:sz="4" w:space="0" w:color="auto"/>
              <w:right w:val="single" w:sz="4" w:space="0" w:color="auto"/>
            </w:tcBorders>
            <w:hideMark/>
          </w:tcPr>
          <w:p w14:paraId="6440E0A0" w14:textId="77777777" w:rsidR="000D2B29" w:rsidRPr="00150D50" w:rsidRDefault="000D2B29" w:rsidP="003E4328">
            <w:pPr>
              <w:widowControl w:val="0"/>
              <w:autoSpaceDE w:val="0"/>
              <w:autoSpaceDN w:val="0"/>
              <w:spacing w:after="0" w:line="240" w:lineRule="auto"/>
              <w:jc w:val="center"/>
              <w:rPr>
                <w:rFonts w:ascii="Times New Roman" w:hAnsi="Times New Roman"/>
                <w:b/>
                <w:sz w:val="24"/>
                <w:szCs w:val="24"/>
              </w:rPr>
            </w:pPr>
            <w:r w:rsidRPr="00150D50">
              <w:rPr>
                <w:rFonts w:ascii="Times New Roman" w:hAnsi="Times New Roman"/>
                <w:b/>
                <w:sz w:val="24"/>
                <w:szCs w:val="24"/>
              </w:rPr>
              <w:t xml:space="preserve">Название </w:t>
            </w:r>
          </w:p>
        </w:tc>
        <w:tc>
          <w:tcPr>
            <w:tcW w:w="7087" w:type="dxa"/>
            <w:tcBorders>
              <w:top w:val="single" w:sz="4" w:space="0" w:color="auto"/>
              <w:left w:val="single" w:sz="4" w:space="0" w:color="auto"/>
              <w:bottom w:val="single" w:sz="4" w:space="0" w:color="auto"/>
              <w:right w:val="single" w:sz="4" w:space="0" w:color="auto"/>
            </w:tcBorders>
            <w:hideMark/>
          </w:tcPr>
          <w:p w14:paraId="27F63A7C" w14:textId="77777777" w:rsidR="000D2B29" w:rsidRPr="00150D50" w:rsidRDefault="000D2B29" w:rsidP="003E4328">
            <w:pPr>
              <w:widowControl w:val="0"/>
              <w:autoSpaceDE w:val="0"/>
              <w:autoSpaceDN w:val="0"/>
              <w:spacing w:after="0" w:line="240" w:lineRule="auto"/>
              <w:jc w:val="center"/>
              <w:rPr>
                <w:rFonts w:ascii="Times New Roman" w:hAnsi="Times New Roman"/>
                <w:b/>
                <w:sz w:val="24"/>
                <w:szCs w:val="24"/>
              </w:rPr>
            </w:pPr>
            <w:r w:rsidRPr="00150D50">
              <w:rPr>
                <w:rFonts w:ascii="Times New Roman" w:hAnsi="Times New Roman"/>
                <w:b/>
                <w:sz w:val="24"/>
                <w:szCs w:val="24"/>
              </w:rPr>
              <w:t>Содержание</w:t>
            </w:r>
          </w:p>
        </w:tc>
      </w:tr>
      <w:tr w:rsidR="000D2B29" w:rsidRPr="00150D50" w14:paraId="32464D74" w14:textId="77777777" w:rsidTr="003E4328">
        <w:tc>
          <w:tcPr>
            <w:tcW w:w="2552" w:type="dxa"/>
            <w:tcBorders>
              <w:top w:val="single" w:sz="4" w:space="0" w:color="auto"/>
              <w:left w:val="single" w:sz="4" w:space="0" w:color="auto"/>
              <w:bottom w:val="single" w:sz="4" w:space="0" w:color="auto"/>
              <w:right w:val="single" w:sz="4" w:space="0" w:color="auto"/>
            </w:tcBorders>
            <w:hideMark/>
          </w:tcPr>
          <w:p w14:paraId="0CB7B14C" w14:textId="77777777" w:rsidR="000D2B29" w:rsidRPr="00150D50" w:rsidRDefault="000D2B29" w:rsidP="003E4328">
            <w:pPr>
              <w:widowControl w:val="0"/>
              <w:autoSpaceDE w:val="0"/>
              <w:autoSpaceDN w:val="0"/>
              <w:spacing w:after="0" w:line="240" w:lineRule="auto"/>
              <w:jc w:val="center"/>
              <w:rPr>
                <w:rFonts w:ascii="Times New Roman" w:hAnsi="Times New Roman"/>
                <w:b/>
                <w:sz w:val="24"/>
                <w:szCs w:val="24"/>
              </w:rPr>
            </w:pPr>
            <w:r w:rsidRPr="00150D50">
              <w:rPr>
                <w:rFonts w:ascii="Times New Roman" w:hAnsi="Times New Roman"/>
                <w:sz w:val="24"/>
                <w:szCs w:val="24"/>
              </w:rPr>
              <w:t>Наименование программы</w:t>
            </w:r>
          </w:p>
        </w:tc>
        <w:tc>
          <w:tcPr>
            <w:tcW w:w="7087" w:type="dxa"/>
            <w:tcBorders>
              <w:top w:val="single" w:sz="4" w:space="0" w:color="auto"/>
              <w:left w:val="single" w:sz="4" w:space="0" w:color="auto"/>
              <w:bottom w:val="single" w:sz="4" w:space="0" w:color="auto"/>
              <w:right w:val="single" w:sz="4" w:space="0" w:color="auto"/>
            </w:tcBorders>
            <w:hideMark/>
          </w:tcPr>
          <w:p w14:paraId="7E197910" w14:textId="77777777" w:rsidR="000D2B29" w:rsidRPr="00150D50" w:rsidRDefault="000D2B29" w:rsidP="003E4328">
            <w:pPr>
              <w:widowControl w:val="0"/>
              <w:autoSpaceDE w:val="0"/>
              <w:autoSpaceDN w:val="0"/>
              <w:spacing w:after="0" w:line="240" w:lineRule="auto"/>
              <w:rPr>
                <w:rFonts w:ascii="Times New Roman" w:hAnsi="Times New Roman"/>
                <w:b/>
                <w:sz w:val="24"/>
                <w:szCs w:val="24"/>
              </w:rPr>
            </w:pPr>
            <w:r w:rsidRPr="00150D50">
              <w:rPr>
                <w:rFonts w:ascii="Times New Roman" w:hAnsi="Times New Roman"/>
                <w:sz w:val="24"/>
                <w:szCs w:val="24"/>
              </w:rPr>
              <w:t xml:space="preserve">Примерная рабочая программа воспитания </w:t>
            </w:r>
            <w:r>
              <w:rPr>
                <w:rFonts w:ascii="Times New Roman" w:hAnsi="Times New Roman"/>
                <w:sz w:val="24"/>
                <w:szCs w:val="24"/>
              </w:rPr>
              <w:t>по профессии</w:t>
            </w:r>
            <w:r w:rsidRPr="00150D50">
              <w:rPr>
                <w:rFonts w:ascii="Times New Roman" w:hAnsi="Times New Roman"/>
                <w:sz w:val="24"/>
                <w:szCs w:val="24"/>
              </w:rPr>
              <w:t xml:space="preserve"> </w:t>
            </w:r>
            <w:r w:rsidR="00191C71">
              <w:rPr>
                <w:rFonts w:ascii="Times New Roman" w:hAnsi="Times New Roman"/>
                <w:sz w:val="24"/>
                <w:szCs w:val="24"/>
              </w:rPr>
              <w:t xml:space="preserve">08.01.29 </w:t>
            </w:r>
            <w:r w:rsidRPr="00EA7ADE">
              <w:rPr>
                <w:rFonts w:ascii="Times New Roman" w:hAnsi="Times New Roman"/>
                <w:sz w:val="24"/>
                <w:szCs w:val="24"/>
              </w:rPr>
              <w:t xml:space="preserve">Мастер по ремонту и обслуживанию инженерных систем жилищно-коммунального хозяйства </w:t>
            </w:r>
          </w:p>
        </w:tc>
      </w:tr>
      <w:tr w:rsidR="000D2B29" w:rsidRPr="00150D50" w14:paraId="65EA4261" w14:textId="77777777" w:rsidTr="003E4328">
        <w:tc>
          <w:tcPr>
            <w:tcW w:w="2552" w:type="dxa"/>
            <w:tcBorders>
              <w:top w:val="single" w:sz="4" w:space="0" w:color="auto"/>
              <w:left w:val="single" w:sz="4" w:space="0" w:color="auto"/>
              <w:bottom w:val="single" w:sz="4" w:space="0" w:color="auto"/>
              <w:right w:val="single" w:sz="4" w:space="0" w:color="auto"/>
            </w:tcBorders>
            <w:hideMark/>
          </w:tcPr>
          <w:p w14:paraId="4E1631AF" w14:textId="77777777" w:rsidR="000D2B29" w:rsidRPr="00150D50" w:rsidRDefault="000D2B29" w:rsidP="003E4328">
            <w:pPr>
              <w:widowControl w:val="0"/>
              <w:autoSpaceDE w:val="0"/>
              <w:autoSpaceDN w:val="0"/>
              <w:spacing w:after="0" w:line="240" w:lineRule="auto"/>
              <w:jc w:val="center"/>
              <w:rPr>
                <w:rFonts w:ascii="Times New Roman" w:hAnsi="Times New Roman"/>
                <w:b/>
                <w:sz w:val="24"/>
                <w:szCs w:val="24"/>
              </w:rPr>
            </w:pPr>
            <w:r w:rsidRPr="00150D50">
              <w:rPr>
                <w:rFonts w:ascii="Times New Roman" w:hAnsi="Times New Roman"/>
                <w:sz w:val="24"/>
                <w:szCs w:val="24"/>
              </w:rPr>
              <w:t>Основания для разработки программы</w:t>
            </w:r>
          </w:p>
        </w:tc>
        <w:tc>
          <w:tcPr>
            <w:tcW w:w="7087" w:type="dxa"/>
            <w:tcBorders>
              <w:top w:val="single" w:sz="4" w:space="0" w:color="auto"/>
              <w:left w:val="single" w:sz="4" w:space="0" w:color="auto"/>
              <w:bottom w:val="single" w:sz="4" w:space="0" w:color="auto"/>
              <w:right w:val="single" w:sz="4" w:space="0" w:color="auto"/>
            </w:tcBorders>
            <w:hideMark/>
          </w:tcPr>
          <w:p w14:paraId="447CD88C" w14:textId="77777777" w:rsidR="000D2B29" w:rsidRPr="00150D50" w:rsidRDefault="000D2B29" w:rsidP="003E4328">
            <w:pPr>
              <w:widowControl w:val="0"/>
              <w:autoSpaceDE w:val="0"/>
              <w:autoSpaceDN w:val="0"/>
              <w:spacing w:after="0" w:line="240" w:lineRule="auto"/>
              <w:jc w:val="both"/>
              <w:rPr>
                <w:rFonts w:ascii="Times New Roman" w:hAnsi="Times New Roman"/>
                <w:sz w:val="24"/>
                <w:szCs w:val="24"/>
              </w:rPr>
            </w:pPr>
            <w:r w:rsidRPr="00150D50">
              <w:rPr>
                <w:rFonts w:ascii="Times New Roman" w:hAnsi="Times New Roman"/>
                <w:sz w:val="24"/>
                <w:szCs w:val="24"/>
              </w:rPr>
              <w:t>Настоящая программа разработана на основе следующих нормативно правовых документов:</w:t>
            </w:r>
          </w:p>
          <w:p w14:paraId="048C41C3" w14:textId="5A22E1D0" w:rsidR="000D2B29" w:rsidRDefault="00212098" w:rsidP="003E4328">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 xml:space="preserve">– </w:t>
            </w:r>
            <w:r w:rsidR="000D2B29" w:rsidRPr="0039399E">
              <w:rPr>
                <w:rFonts w:ascii="Times New Roman" w:hAnsi="Times New Roman"/>
                <w:sz w:val="24"/>
                <w:szCs w:val="24"/>
              </w:rPr>
              <w:t>Конституция Российской Федерации;</w:t>
            </w:r>
          </w:p>
          <w:p w14:paraId="46E70729" w14:textId="77777777" w:rsidR="001C4DEE" w:rsidRPr="001C4DEE" w:rsidRDefault="001C4DEE" w:rsidP="001C4DEE">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 xml:space="preserve">– </w:t>
            </w:r>
            <w:r w:rsidRPr="001C4DEE">
              <w:rPr>
                <w:rFonts w:ascii="Times New Roman" w:hAnsi="Times New Roman"/>
                <w:sz w:val="24"/>
                <w:szCs w:val="24"/>
              </w:rPr>
              <w:t>Указ Президента Российской Федерации от 02.07.2021 № 400                «О Стратегии национальной безопасности Российской                     Федерации»;</w:t>
            </w:r>
          </w:p>
          <w:p w14:paraId="13C39395" w14:textId="3F49FC31" w:rsidR="007702E5" w:rsidRDefault="00212098" w:rsidP="003E4328">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 xml:space="preserve">– </w:t>
            </w:r>
            <w:r w:rsidR="007702E5" w:rsidRPr="007702E5">
              <w:rPr>
                <w:rFonts w:ascii="Times New Roman" w:hAnsi="Times New Roman"/>
                <w:sz w:val="24"/>
                <w:szCs w:val="24"/>
              </w:rPr>
              <w:t xml:space="preserve">Указ Президента Российской Федерации от 21.07.2020 № 474 </w:t>
            </w:r>
            <w:r w:rsidR="004220ED">
              <w:rPr>
                <w:rFonts w:ascii="Times New Roman" w:hAnsi="Times New Roman"/>
                <w:sz w:val="24"/>
                <w:szCs w:val="24"/>
              </w:rPr>
              <w:br/>
            </w:r>
            <w:r w:rsidR="007702E5" w:rsidRPr="007702E5">
              <w:rPr>
                <w:rFonts w:ascii="Times New Roman" w:hAnsi="Times New Roman"/>
                <w:sz w:val="24"/>
                <w:szCs w:val="24"/>
              </w:rPr>
              <w:t>«О национальных целях развития Российской Федерации на период до 2030 года»;</w:t>
            </w:r>
          </w:p>
          <w:p w14:paraId="0228F091" w14:textId="77777777" w:rsidR="001C4DEE" w:rsidRPr="001C4DEE" w:rsidRDefault="00212098" w:rsidP="001C4DEE">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 xml:space="preserve">– </w:t>
            </w:r>
            <w:r w:rsidR="001C4DEE" w:rsidRPr="001C4DEE">
              <w:rPr>
                <w:rFonts w:ascii="Times New Roman" w:hAnsi="Times New Roman"/>
                <w:sz w:val="24"/>
                <w:szCs w:val="24"/>
              </w:rPr>
              <w:t>Федеральный закон от 29.12.2012 №273-ФЗ «Об образовании в Российской Федерации»;</w:t>
            </w:r>
          </w:p>
          <w:p w14:paraId="77A18F03" w14:textId="6DCD2A4F" w:rsidR="001C4DEE" w:rsidRPr="001C4DEE" w:rsidRDefault="001C4DEE" w:rsidP="001C4DEE">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 xml:space="preserve">– </w:t>
            </w:r>
            <w:r w:rsidRPr="001C4DEE">
              <w:rPr>
                <w:rFonts w:ascii="Times New Roman" w:hAnsi="Times New Roman"/>
                <w:sz w:val="24"/>
                <w:szCs w:val="24"/>
              </w:rPr>
              <w:t>Федеральный закон от 25.07.2002 № 114-ФЗ «О противодействии экстремистской деятельности»;</w:t>
            </w:r>
          </w:p>
          <w:p w14:paraId="0BF869F8" w14:textId="240ECA53" w:rsidR="001C4DEE" w:rsidRPr="001C4DEE" w:rsidRDefault="001C4DEE" w:rsidP="001C4DEE">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 xml:space="preserve">– </w:t>
            </w:r>
            <w:r w:rsidRPr="001C4DEE">
              <w:rPr>
                <w:rFonts w:ascii="Times New Roman" w:hAnsi="Times New Roman"/>
                <w:sz w:val="24"/>
                <w:szCs w:val="24"/>
              </w:rPr>
              <w:t>Федеральный закон от 24.06.1999 № 120-ФЗ «Об основах системы профилактики безнадзорности и правонарушений несовершеннолетних»;</w:t>
            </w:r>
          </w:p>
          <w:p w14:paraId="42D9D57E" w14:textId="54060DA8" w:rsidR="007702E5" w:rsidRPr="00315F34" w:rsidRDefault="00212098" w:rsidP="007702E5">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 xml:space="preserve">– </w:t>
            </w:r>
            <w:r w:rsidR="007702E5" w:rsidRPr="00315F34">
              <w:rPr>
                <w:rFonts w:ascii="Times New Roman" w:hAnsi="Times New Roman"/>
                <w:sz w:val="24"/>
                <w:szCs w:val="24"/>
              </w:rPr>
              <w:t>распоряжение Правительства Российской Федерации от 12.11.2020 № 2945-р об утверждении Плана мероприятий по реализации в 2021–2025 годах Стратегии развития воспитания в Российской Федерации на период до 2025 года;</w:t>
            </w:r>
          </w:p>
          <w:p w14:paraId="39E01DF6" w14:textId="77777777" w:rsidR="000D2B29" w:rsidRPr="001A4736" w:rsidRDefault="001A4736" w:rsidP="003E4328">
            <w:pPr>
              <w:widowControl w:val="0"/>
              <w:autoSpaceDE w:val="0"/>
              <w:autoSpaceDN w:val="0"/>
              <w:spacing w:after="0" w:line="240" w:lineRule="auto"/>
              <w:jc w:val="both"/>
              <w:rPr>
                <w:rFonts w:ascii="Times New Roman" w:hAnsi="Times New Roman"/>
                <w:color w:val="FF0000"/>
                <w:sz w:val="24"/>
                <w:szCs w:val="24"/>
              </w:rPr>
            </w:pPr>
            <w:r w:rsidRPr="001C4DEE">
              <w:rPr>
                <w:rFonts w:ascii="Times New Roman" w:hAnsi="Times New Roman"/>
                <w:sz w:val="24"/>
                <w:szCs w:val="24"/>
              </w:rPr>
              <w:t>Федеральный государственный образовательный стандарт среднего профессионального</w:t>
            </w:r>
            <w:r w:rsidRPr="001C4DEE">
              <w:rPr>
                <w:rFonts w:ascii="Times New Roman" w:hAnsi="Times New Roman"/>
                <w:spacing w:val="1"/>
                <w:sz w:val="24"/>
                <w:szCs w:val="24"/>
              </w:rPr>
              <w:t xml:space="preserve"> </w:t>
            </w:r>
            <w:r w:rsidRPr="001C4DEE">
              <w:rPr>
                <w:rFonts w:ascii="Times New Roman" w:hAnsi="Times New Roman"/>
                <w:sz w:val="24"/>
                <w:szCs w:val="24"/>
              </w:rPr>
              <w:t>образования по специальности 08.01.29 Мастер по ремонту и обслуживанию инженерных систем жилищно-коммунального хозяйства</w:t>
            </w:r>
          </w:p>
        </w:tc>
      </w:tr>
      <w:tr w:rsidR="000D2B29" w:rsidRPr="00150D50" w14:paraId="1D3DFA85" w14:textId="77777777" w:rsidTr="003E4328">
        <w:tc>
          <w:tcPr>
            <w:tcW w:w="2552" w:type="dxa"/>
            <w:tcBorders>
              <w:top w:val="single" w:sz="4" w:space="0" w:color="auto"/>
              <w:left w:val="single" w:sz="4" w:space="0" w:color="auto"/>
              <w:bottom w:val="single" w:sz="4" w:space="0" w:color="auto"/>
              <w:right w:val="single" w:sz="4" w:space="0" w:color="auto"/>
            </w:tcBorders>
            <w:hideMark/>
          </w:tcPr>
          <w:p w14:paraId="67015F2C" w14:textId="77777777" w:rsidR="000D2B29" w:rsidRPr="00150D50" w:rsidRDefault="000D2B29" w:rsidP="003E4328">
            <w:pPr>
              <w:widowControl w:val="0"/>
              <w:autoSpaceDE w:val="0"/>
              <w:autoSpaceDN w:val="0"/>
              <w:spacing w:after="0" w:line="240" w:lineRule="auto"/>
              <w:jc w:val="center"/>
              <w:rPr>
                <w:rFonts w:ascii="Times New Roman" w:hAnsi="Times New Roman"/>
                <w:b/>
                <w:sz w:val="24"/>
                <w:szCs w:val="24"/>
              </w:rPr>
            </w:pPr>
            <w:r w:rsidRPr="00150D50">
              <w:rPr>
                <w:rFonts w:ascii="Times New Roman" w:hAnsi="Times New Roman"/>
                <w:sz w:val="24"/>
                <w:szCs w:val="24"/>
              </w:rPr>
              <w:t>Цель программы</w:t>
            </w:r>
          </w:p>
        </w:tc>
        <w:tc>
          <w:tcPr>
            <w:tcW w:w="7087" w:type="dxa"/>
            <w:tcBorders>
              <w:top w:val="single" w:sz="4" w:space="0" w:color="auto"/>
              <w:left w:val="single" w:sz="4" w:space="0" w:color="auto"/>
              <w:bottom w:val="single" w:sz="4" w:space="0" w:color="auto"/>
              <w:right w:val="single" w:sz="4" w:space="0" w:color="auto"/>
            </w:tcBorders>
            <w:hideMark/>
          </w:tcPr>
          <w:p w14:paraId="3AAD1651" w14:textId="634A61DD" w:rsidR="000D2B29" w:rsidRPr="00150D50" w:rsidRDefault="001C4DEE" w:rsidP="007702E5">
            <w:pPr>
              <w:widowControl w:val="0"/>
              <w:autoSpaceDE w:val="0"/>
              <w:autoSpaceDN w:val="0"/>
              <w:spacing w:after="0" w:line="240" w:lineRule="auto"/>
              <w:jc w:val="both"/>
              <w:rPr>
                <w:rFonts w:ascii="Times New Roman" w:hAnsi="Times New Roman"/>
                <w:bCs/>
                <w:sz w:val="24"/>
                <w:szCs w:val="24"/>
              </w:rPr>
            </w:pPr>
            <w:r w:rsidRPr="001C4DEE">
              <w:rPr>
                <w:rFonts w:ascii="Times New Roman" w:hAnsi="Times New Roman"/>
                <w:bCs/>
                <w:sz w:val="24"/>
                <w:szCs w:val="24"/>
              </w:rPr>
              <w:t>Создание организационно-педагогических условий для формирования личностных результатов обучающихся, проявляющихся 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квалифицированных рабочих, служащих/специалистов среднего звена, определенных  отраслевыми требованиями (корпоративной культурой).</w:t>
            </w:r>
          </w:p>
        </w:tc>
      </w:tr>
      <w:tr w:rsidR="000D2B29" w:rsidRPr="00150D50" w14:paraId="18414366" w14:textId="77777777" w:rsidTr="003E4328">
        <w:tc>
          <w:tcPr>
            <w:tcW w:w="2552" w:type="dxa"/>
            <w:tcBorders>
              <w:top w:val="single" w:sz="4" w:space="0" w:color="auto"/>
              <w:left w:val="single" w:sz="4" w:space="0" w:color="auto"/>
              <w:bottom w:val="single" w:sz="4" w:space="0" w:color="auto"/>
              <w:right w:val="single" w:sz="4" w:space="0" w:color="auto"/>
            </w:tcBorders>
            <w:hideMark/>
          </w:tcPr>
          <w:p w14:paraId="6DC072AA" w14:textId="77777777" w:rsidR="000D2B29" w:rsidRPr="00150D50" w:rsidRDefault="000D2B29" w:rsidP="003E4328">
            <w:pPr>
              <w:widowControl w:val="0"/>
              <w:autoSpaceDE w:val="0"/>
              <w:autoSpaceDN w:val="0"/>
              <w:spacing w:after="0" w:line="240" w:lineRule="auto"/>
              <w:jc w:val="center"/>
              <w:rPr>
                <w:rFonts w:ascii="Times New Roman" w:hAnsi="Times New Roman"/>
                <w:sz w:val="24"/>
                <w:szCs w:val="24"/>
              </w:rPr>
            </w:pPr>
            <w:r w:rsidRPr="00150D50">
              <w:rPr>
                <w:rFonts w:ascii="Times New Roman" w:hAnsi="Times New Roman"/>
                <w:sz w:val="24"/>
                <w:szCs w:val="24"/>
              </w:rPr>
              <w:t>Сроки реализации программы</w:t>
            </w:r>
          </w:p>
        </w:tc>
        <w:tc>
          <w:tcPr>
            <w:tcW w:w="7087" w:type="dxa"/>
            <w:tcBorders>
              <w:top w:val="single" w:sz="4" w:space="0" w:color="auto"/>
              <w:left w:val="single" w:sz="4" w:space="0" w:color="auto"/>
              <w:bottom w:val="single" w:sz="4" w:space="0" w:color="auto"/>
              <w:right w:val="single" w:sz="4" w:space="0" w:color="auto"/>
            </w:tcBorders>
            <w:hideMark/>
          </w:tcPr>
          <w:p w14:paraId="7CC121F9" w14:textId="6C3819FD" w:rsidR="000D2B29" w:rsidRPr="00150D50" w:rsidRDefault="000D2B29" w:rsidP="004220ED">
            <w:pPr>
              <w:widowControl w:val="0"/>
              <w:autoSpaceDE w:val="0"/>
              <w:autoSpaceDN w:val="0"/>
              <w:spacing w:after="0" w:line="240" w:lineRule="auto"/>
              <w:rPr>
                <w:rFonts w:ascii="Times New Roman" w:hAnsi="Times New Roman"/>
                <w:i/>
                <w:iCs/>
                <w:sz w:val="24"/>
                <w:szCs w:val="24"/>
              </w:rPr>
            </w:pPr>
            <w:r w:rsidRPr="006016CD">
              <w:rPr>
                <w:rFonts w:ascii="Times New Roman" w:hAnsi="Times New Roman"/>
                <w:iCs/>
                <w:sz w:val="24"/>
                <w:szCs w:val="24"/>
              </w:rPr>
              <w:t>на базе среднего общего образования – 10 месяцев</w:t>
            </w:r>
          </w:p>
        </w:tc>
      </w:tr>
      <w:tr w:rsidR="000D2B29" w:rsidRPr="00150D50" w14:paraId="10091387" w14:textId="77777777" w:rsidTr="003E4328">
        <w:tc>
          <w:tcPr>
            <w:tcW w:w="2552" w:type="dxa"/>
            <w:tcBorders>
              <w:top w:val="single" w:sz="4" w:space="0" w:color="auto"/>
              <w:left w:val="single" w:sz="4" w:space="0" w:color="auto"/>
              <w:bottom w:val="single" w:sz="4" w:space="0" w:color="auto"/>
              <w:right w:val="single" w:sz="4" w:space="0" w:color="auto"/>
            </w:tcBorders>
            <w:hideMark/>
          </w:tcPr>
          <w:p w14:paraId="1AC34FF0" w14:textId="77777777" w:rsidR="000D2B29" w:rsidRPr="00150D50" w:rsidRDefault="000D2B29" w:rsidP="003E4328">
            <w:pPr>
              <w:widowControl w:val="0"/>
              <w:suppressAutoHyphens/>
              <w:autoSpaceDE w:val="0"/>
              <w:autoSpaceDN w:val="0"/>
              <w:spacing w:after="0" w:line="240" w:lineRule="auto"/>
              <w:contextualSpacing/>
              <w:jc w:val="center"/>
              <w:rPr>
                <w:rFonts w:ascii="Times New Roman" w:hAnsi="Times New Roman"/>
                <w:sz w:val="24"/>
                <w:szCs w:val="24"/>
              </w:rPr>
            </w:pPr>
            <w:r w:rsidRPr="00150D50">
              <w:rPr>
                <w:rFonts w:ascii="Times New Roman" w:hAnsi="Times New Roman"/>
                <w:sz w:val="24"/>
                <w:szCs w:val="24"/>
              </w:rPr>
              <w:t xml:space="preserve">Исполнители </w:t>
            </w:r>
          </w:p>
          <w:p w14:paraId="51DE6049" w14:textId="77777777" w:rsidR="000D2B29" w:rsidRPr="00150D50" w:rsidRDefault="000D2B29" w:rsidP="003E4328">
            <w:pPr>
              <w:widowControl w:val="0"/>
              <w:suppressAutoHyphens/>
              <w:autoSpaceDE w:val="0"/>
              <w:autoSpaceDN w:val="0"/>
              <w:spacing w:after="0" w:line="240" w:lineRule="auto"/>
              <w:contextualSpacing/>
              <w:jc w:val="center"/>
              <w:rPr>
                <w:rFonts w:ascii="Times New Roman" w:hAnsi="Times New Roman"/>
                <w:sz w:val="24"/>
                <w:szCs w:val="24"/>
              </w:rPr>
            </w:pPr>
            <w:r w:rsidRPr="00150D50">
              <w:rPr>
                <w:rFonts w:ascii="Times New Roman" w:hAnsi="Times New Roman"/>
                <w:sz w:val="24"/>
                <w:szCs w:val="24"/>
              </w:rPr>
              <w:t>программы</w:t>
            </w:r>
          </w:p>
        </w:tc>
        <w:tc>
          <w:tcPr>
            <w:tcW w:w="7087" w:type="dxa"/>
            <w:tcBorders>
              <w:top w:val="single" w:sz="4" w:space="0" w:color="auto"/>
              <w:left w:val="single" w:sz="4" w:space="0" w:color="auto"/>
              <w:bottom w:val="single" w:sz="4" w:space="0" w:color="auto"/>
              <w:right w:val="single" w:sz="4" w:space="0" w:color="auto"/>
            </w:tcBorders>
          </w:tcPr>
          <w:p w14:paraId="5B20AFE7" w14:textId="145CB241" w:rsidR="000D2B29" w:rsidRPr="001C4DEE" w:rsidRDefault="001C4DEE" w:rsidP="001A4736">
            <w:pPr>
              <w:widowControl w:val="0"/>
              <w:autoSpaceDE w:val="0"/>
              <w:autoSpaceDN w:val="0"/>
              <w:spacing w:after="0" w:line="240" w:lineRule="auto"/>
              <w:jc w:val="both"/>
              <w:rPr>
                <w:rFonts w:ascii="Times New Roman" w:hAnsi="Times New Roman"/>
                <w:sz w:val="24"/>
                <w:szCs w:val="24"/>
                <w:lang w:val="x-none"/>
              </w:rPr>
            </w:pPr>
            <w:r w:rsidRPr="001C4DEE">
              <w:rPr>
                <w:rFonts w:ascii="Times New Roman" w:hAnsi="Times New Roman"/>
                <w:sz w:val="24"/>
                <w:szCs w:val="24"/>
                <w:lang w:val="x-none"/>
              </w:rPr>
              <w:t>Директор, заместител</w:t>
            </w:r>
            <w:r w:rsidRPr="001C4DEE">
              <w:rPr>
                <w:rFonts w:ascii="Times New Roman" w:hAnsi="Times New Roman"/>
                <w:sz w:val="24"/>
                <w:szCs w:val="24"/>
              </w:rPr>
              <w:t>и</w:t>
            </w:r>
            <w:r w:rsidRPr="001C4DEE">
              <w:rPr>
                <w:rFonts w:ascii="Times New Roman" w:hAnsi="Times New Roman"/>
                <w:sz w:val="24"/>
                <w:szCs w:val="24"/>
                <w:lang w:val="x-none"/>
              </w:rPr>
              <w:t xml:space="preserve"> директора</w:t>
            </w:r>
            <w:r w:rsidRPr="001C4DEE">
              <w:rPr>
                <w:rFonts w:ascii="Times New Roman" w:hAnsi="Times New Roman"/>
                <w:sz w:val="24"/>
                <w:szCs w:val="24"/>
              </w:rPr>
              <w:t xml:space="preserve"> в сфере учебной</w:t>
            </w:r>
            <w:r w:rsidRPr="001C4DEE">
              <w:rPr>
                <w:rFonts w:ascii="Times New Roman" w:hAnsi="Times New Roman"/>
                <w:sz w:val="24"/>
                <w:szCs w:val="24"/>
                <w:lang w:val="x-none"/>
              </w:rPr>
              <w:t>,</w:t>
            </w:r>
            <w:r w:rsidRPr="001C4DEE">
              <w:rPr>
                <w:rFonts w:ascii="Times New Roman" w:hAnsi="Times New Roman"/>
                <w:sz w:val="24"/>
                <w:szCs w:val="24"/>
              </w:rPr>
              <w:t xml:space="preserve"> учебно-производственной, воспитательной деятельности, а также </w:t>
            </w:r>
            <w:r w:rsidRPr="001C4DEE">
              <w:rPr>
                <w:rFonts w:ascii="Times New Roman" w:hAnsi="Times New Roman"/>
                <w:sz w:val="24"/>
                <w:szCs w:val="24"/>
                <w:lang w:val="x-none"/>
              </w:rPr>
              <w:t xml:space="preserve"> курирующий</w:t>
            </w:r>
            <w:r w:rsidRPr="001C4DEE">
              <w:rPr>
                <w:rFonts w:ascii="Times New Roman" w:hAnsi="Times New Roman"/>
                <w:sz w:val="24"/>
                <w:szCs w:val="24"/>
              </w:rPr>
              <w:t xml:space="preserve"> административно-хозяйственную</w:t>
            </w:r>
            <w:r w:rsidRPr="001C4DEE">
              <w:rPr>
                <w:rFonts w:ascii="Times New Roman" w:hAnsi="Times New Roman"/>
                <w:sz w:val="24"/>
                <w:szCs w:val="24"/>
                <w:lang w:val="x-none"/>
              </w:rPr>
              <w:t xml:space="preserve"> работу, сотрудники учебной части, заведующие отделением,</w:t>
            </w:r>
            <w:r w:rsidRPr="001C4DEE">
              <w:rPr>
                <w:rFonts w:ascii="Times New Roman" w:hAnsi="Times New Roman"/>
                <w:sz w:val="24"/>
                <w:szCs w:val="24"/>
              </w:rPr>
              <w:t xml:space="preserve"> </w:t>
            </w:r>
            <w:r w:rsidRPr="001C4DEE">
              <w:rPr>
                <w:rFonts w:ascii="Times New Roman" w:hAnsi="Times New Roman"/>
                <w:sz w:val="24"/>
                <w:szCs w:val="24"/>
                <w:lang w:val="x-none"/>
              </w:rPr>
              <w:t>преподаватели, к</w:t>
            </w:r>
            <w:r w:rsidRPr="001C4DEE">
              <w:rPr>
                <w:rFonts w:ascii="Times New Roman" w:hAnsi="Times New Roman"/>
                <w:sz w:val="24"/>
                <w:szCs w:val="24"/>
              </w:rPr>
              <w:t>ураторы</w:t>
            </w:r>
            <w:r w:rsidRPr="001C4DEE">
              <w:rPr>
                <w:rFonts w:ascii="Times New Roman" w:hAnsi="Times New Roman"/>
                <w:sz w:val="24"/>
                <w:szCs w:val="24"/>
                <w:lang w:val="x-none"/>
              </w:rPr>
              <w:t>,</w:t>
            </w:r>
            <w:r w:rsidRPr="001C4DEE">
              <w:rPr>
                <w:rFonts w:ascii="Times New Roman" w:hAnsi="Times New Roman"/>
                <w:sz w:val="24"/>
                <w:szCs w:val="24"/>
              </w:rPr>
              <w:t xml:space="preserve"> </w:t>
            </w:r>
            <w:proofErr w:type="spellStart"/>
            <w:r w:rsidRPr="001C4DEE">
              <w:rPr>
                <w:rFonts w:ascii="Times New Roman" w:hAnsi="Times New Roman"/>
                <w:sz w:val="24"/>
                <w:szCs w:val="24"/>
                <w:lang w:val="x-none"/>
              </w:rPr>
              <w:t>тьют</w:t>
            </w:r>
            <w:r w:rsidRPr="001C4DEE">
              <w:rPr>
                <w:rFonts w:ascii="Times New Roman" w:hAnsi="Times New Roman"/>
                <w:sz w:val="24"/>
                <w:szCs w:val="24"/>
              </w:rPr>
              <w:t>о</w:t>
            </w:r>
            <w:r w:rsidRPr="001C4DEE">
              <w:rPr>
                <w:rFonts w:ascii="Times New Roman" w:hAnsi="Times New Roman"/>
                <w:sz w:val="24"/>
                <w:szCs w:val="24"/>
                <w:lang w:val="x-none"/>
              </w:rPr>
              <w:t>р</w:t>
            </w:r>
            <w:r w:rsidRPr="001C4DEE">
              <w:rPr>
                <w:rFonts w:ascii="Times New Roman" w:hAnsi="Times New Roman"/>
                <w:sz w:val="24"/>
                <w:szCs w:val="24"/>
              </w:rPr>
              <w:t>ы</w:t>
            </w:r>
            <w:proofErr w:type="spellEnd"/>
            <w:r w:rsidRPr="001C4DEE">
              <w:rPr>
                <w:rFonts w:ascii="Times New Roman" w:hAnsi="Times New Roman"/>
                <w:sz w:val="24"/>
                <w:szCs w:val="24"/>
              </w:rPr>
              <w:t xml:space="preserve"> (при наличии)</w:t>
            </w:r>
            <w:r w:rsidRPr="001C4DEE">
              <w:rPr>
                <w:rFonts w:ascii="Times New Roman" w:hAnsi="Times New Roman"/>
                <w:sz w:val="24"/>
                <w:szCs w:val="24"/>
                <w:lang w:val="x-none"/>
              </w:rPr>
              <w:t xml:space="preserve">, члены Студенческого совета, представители </w:t>
            </w:r>
            <w:r w:rsidRPr="001C4DEE">
              <w:rPr>
                <w:rFonts w:ascii="Times New Roman" w:hAnsi="Times New Roman"/>
                <w:sz w:val="24"/>
                <w:szCs w:val="24"/>
              </w:rPr>
              <w:t>Родительского</w:t>
            </w:r>
            <w:r w:rsidRPr="001C4DEE">
              <w:rPr>
                <w:rFonts w:ascii="Times New Roman" w:hAnsi="Times New Roman"/>
                <w:sz w:val="24"/>
                <w:szCs w:val="24"/>
                <w:lang w:val="x-none"/>
              </w:rPr>
              <w:t xml:space="preserve"> комитета</w:t>
            </w:r>
            <w:r w:rsidRPr="001C4DEE">
              <w:rPr>
                <w:rFonts w:ascii="Times New Roman" w:hAnsi="Times New Roman"/>
                <w:sz w:val="24"/>
                <w:szCs w:val="24"/>
              </w:rPr>
              <w:t xml:space="preserve"> (его аналога)</w:t>
            </w:r>
            <w:r w:rsidRPr="001C4DEE">
              <w:rPr>
                <w:rFonts w:ascii="Times New Roman" w:hAnsi="Times New Roman"/>
                <w:sz w:val="24"/>
                <w:szCs w:val="24"/>
                <w:lang w:val="x-none"/>
              </w:rPr>
              <w:t xml:space="preserve">, представители организаций </w:t>
            </w:r>
            <w:r w:rsidRPr="001C4DEE">
              <w:rPr>
                <w:rFonts w:ascii="Times New Roman" w:hAnsi="Times New Roman"/>
                <w:sz w:val="24"/>
                <w:szCs w:val="24"/>
              </w:rPr>
              <w:t xml:space="preserve">– </w:t>
            </w:r>
            <w:r w:rsidRPr="001C4DEE">
              <w:rPr>
                <w:rFonts w:ascii="Times New Roman" w:hAnsi="Times New Roman"/>
                <w:sz w:val="24"/>
                <w:szCs w:val="24"/>
                <w:lang w:val="x-none"/>
              </w:rPr>
              <w:t>работодателей</w:t>
            </w:r>
            <w:r w:rsidRPr="001C4DEE">
              <w:rPr>
                <w:rFonts w:ascii="Times New Roman" w:hAnsi="Times New Roman"/>
                <w:sz w:val="24"/>
                <w:szCs w:val="24"/>
              </w:rPr>
              <w:t>, в первую очередь, организаторы баз практик.</w:t>
            </w:r>
          </w:p>
        </w:tc>
      </w:tr>
    </w:tbl>
    <w:p w14:paraId="0234A743" w14:textId="77777777" w:rsidR="004220ED" w:rsidRDefault="004220ED" w:rsidP="001C4DEE">
      <w:pPr>
        <w:widowControl w:val="0"/>
        <w:tabs>
          <w:tab w:val="left" w:pos="993"/>
        </w:tabs>
        <w:spacing w:after="0" w:line="240" w:lineRule="auto"/>
        <w:ind w:firstLine="709"/>
        <w:jc w:val="both"/>
        <w:rPr>
          <w:rFonts w:ascii="Times New Roman" w:eastAsia="Times New Roman" w:hAnsi="Times New Roman"/>
          <w:sz w:val="24"/>
          <w:szCs w:val="24"/>
        </w:rPr>
      </w:pPr>
      <w:bookmarkStart w:id="329" w:name="_Hlk73030266"/>
      <w:bookmarkStart w:id="330" w:name="_Hlk73030355"/>
    </w:p>
    <w:p w14:paraId="07583D82" w14:textId="77777777" w:rsidR="004220ED" w:rsidRDefault="004220ED" w:rsidP="001C4DEE">
      <w:pPr>
        <w:widowControl w:val="0"/>
        <w:tabs>
          <w:tab w:val="left" w:pos="993"/>
        </w:tabs>
        <w:spacing w:after="0" w:line="240" w:lineRule="auto"/>
        <w:ind w:firstLine="709"/>
        <w:jc w:val="both"/>
        <w:rPr>
          <w:rFonts w:ascii="Times New Roman" w:eastAsia="Times New Roman" w:hAnsi="Times New Roman"/>
          <w:sz w:val="24"/>
          <w:szCs w:val="24"/>
        </w:rPr>
      </w:pPr>
    </w:p>
    <w:p w14:paraId="284B2E15" w14:textId="77777777" w:rsidR="004220ED" w:rsidRDefault="004220ED" w:rsidP="001C4DEE">
      <w:pPr>
        <w:widowControl w:val="0"/>
        <w:tabs>
          <w:tab w:val="left" w:pos="993"/>
        </w:tabs>
        <w:spacing w:after="0" w:line="240" w:lineRule="auto"/>
        <w:ind w:firstLine="709"/>
        <w:jc w:val="both"/>
        <w:rPr>
          <w:rFonts w:ascii="Times New Roman" w:eastAsia="Times New Roman" w:hAnsi="Times New Roman"/>
          <w:sz w:val="24"/>
          <w:szCs w:val="24"/>
        </w:rPr>
      </w:pPr>
    </w:p>
    <w:p w14:paraId="492809F0" w14:textId="77777777" w:rsidR="004220ED" w:rsidRPr="00866EA1" w:rsidRDefault="004220ED" w:rsidP="004220ED">
      <w:pPr>
        <w:widowControl w:val="0"/>
        <w:tabs>
          <w:tab w:val="left" w:pos="993"/>
        </w:tabs>
        <w:spacing w:after="0" w:line="240" w:lineRule="auto"/>
        <w:ind w:firstLine="709"/>
        <w:jc w:val="both"/>
        <w:rPr>
          <w:rFonts w:ascii="Times New Roman" w:hAnsi="Times New Roman"/>
          <w:sz w:val="24"/>
          <w:szCs w:val="24"/>
        </w:rPr>
      </w:pPr>
      <w:bookmarkStart w:id="331" w:name="_Hlk78289831"/>
      <w:bookmarkEnd w:id="329"/>
      <w:bookmarkEnd w:id="330"/>
      <w:r w:rsidRPr="00866EA1">
        <w:rPr>
          <w:rFonts w:ascii="Times New Roman" w:hAnsi="Times New Roman"/>
          <w:sz w:val="24"/>
          <w:szCs w:val="24"/>
        </w:rPr>
        <w:lastRenderedPageBreak/>
        <w:t xml:space="preserve">Реализация РПВ направлена, в том числе, на сохранение и развитие традиционных духовно-нравственных ценностей России: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14:paraId="2012252A" w14:textId="77777777" w:rsidR="004220ED" w:rsidRPr="00866EA1" w:rsidRDefault="004220ED" w:rsidP="004220ED">
      <w:pPr>
        <w:widowControl w:val="0"/>
        <w:tabs>
          <w:tab w:val="left" w:pos="993"/>
        </w:tabs>
        <w:spacing w:after="0" w:line="240" w:lineRule="auto"/>
        <w:ind w:firstLine="709"/>
        <w:jc w:val="both"/>
        <w:rPr>
          <w:rFonts w:ascii="Times New Roman" w:hAnsi="Times New Roman"/>
          <w:sz w:val="24"/>
          <w:szCs w:val="24"/>
        </w:rPr>
      </w:pPr>
      <w:r w:rsidRPr="00866EA1">
        <w:rPr>
          <w:rFonts w:ascii="Times New Roman" w:hAnsi="Times New Roman"/>
          <w:sz w:val="24"/>
          <w:szCs w:val="24"/>
        </w:rPr>
        <w:t xml:space="preserve">Данная примерная рабочая программа воспитания (далее – РПВ) разработана </w:t>
      </w:r>
      <w:r w:rsidRPr="00866EA1">
        <w:rPr>
          <w:rFonts w:ascii="Times New Roman" w:hAnsi="Times New Roman"/>
          <w:sz w:val="24"/>
          <w:szCs w:val="24"/>
        </w:rPr>
        <w:br/>
        <w:t xml:space="preserve">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w:t>
      </w:r>
      <w:r w:rsidRPr="00866EA1">
        <w:rPr>
          <w:rFonts w:ascii="Times New Roman" w:hAnsi="Times New Roman"/>
          <w:sz w:val="24"/>
          <w:szCs w:val="24"/>
        </w:rPr>
        <w:br/>
        <w:t>по общему образованию Минпросвещения России № 2/20 от 02.06.2020 г.).</w:t>
      </w:r>
    </w:p>
    <w:p w14:paraId="73288217" w14:textId="77777777" w:rsidR="004220ED" w:rsidRPr="00866EA1" w:rsidRDefault="004220ED" w:rsidP="004220ED">
      <w:pPr>
        <w:widowControl w:val="0"/>
        <w:tabs>
          <w:tab w:val="left" w:pos="993"/>
        </w:tabs>
        <w:spacing w:after="0" w:line="240" w:lineRule="auto"/>
        <w:ind w:firstLine="709"/>
        <w:jc w:val="both"/>
        <w:rPr>
          <w:rFonts w:ascii="Times New Roman" w:hAnsi="Times New Roman"/>
          <w:i/>
          <w:iCs/>
          <w:sz w:val="24"/>
          <w:szCs w:val="24"/>
        </w:rPr>
      </w:pPr>
      <w:r w:rsidRPr="00866EA1">
        <w:rPr>
          <w:rFonts w:ascii="Times New Roman" w:hAnsi="Times New Roman"/>
          <w:i/>
          <w:iCs/>
          <w:sz w:val="24"/>
          <w:szCs w:val="24"/>
        </w:rPr>
        <w:t xml:space="preserve">При разработке формулировок личностных результатов учет требований Закона об образовании в части </w:t>
      </w:r>
      <w:r w:rsidRPr="00866EA1">
        <w:rPr>
          <w:rFonts w:ascii="Times New Roman" w:hAnsi="Times New Roman"/>
          <w:b/>
          <w:bCs/>
          <w:i/>
          <w:iCs/>
          <w:sz w:val="24"/>
          <w:szCs w:val="24"/>
        </w:rPr>
        <w:t>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866EA1">
        <w:rPr>
          <w:rFonts w:ascii="Times New Roman" w:hAnsi="Times New Roman"/>
          <w:i/>
          <w:iCs/>
          <w:sz w:val="24"/>
          <w:szCs w:val="24"/>
        </w:rPr>
        <w:t xml:space="preserve"> </w:t>
      </w:r>
      <w:r w:rsidRPr="00866EA1">
        <w:rPr>
          <w:rFonts w:ascii="Times New Roman" w:hAnsi="Times New Roman"/>
          <w:b/>
          <w:bCs/>
          <w:i/>
          <w:iCs/>
          <w:sz w:val="24"/>
          <w:szCs w:val="24"/>
        </w:rPr>
        <w:t>бережного отношения к здоровью, эстетических чувств и уважения к ценностям семьи</w:t>
      </w:r>
      <w:r w:rsidRPr="00866EA1">
        <w:rPr>
          <w:rFonts w:ascii="Times New Roman" w:hAnsi="Times New Roman"/>
          <w:i/>
          <w:iCs/>
          <w:sz w:val="24"/>
          <w:szCs w:val="24"/>
        </w:rPr>
        <w:t xml:space="preserve">, является обязательным. </w:t>
      </w:r>
    </w:p>
    <w:p w14:paraId="4BCC9341" w14:textId="77777777" w:rsidR="000D2B29" w:rsidRPr="004F3587" w:rsidRDefault="000D2B29" w:rsidP="000D2B29">
      <w:pPr>
        <w:widowControl w:val="0"/>
        <w:tabs>
          <w:tab w:val="left" w:pos="993"/>
        </w:tabs>
        <w:spacing w:after="0" w:line="240" w:lineRule="auto"/>
        <w:ind w:firstLine="709"/>
        <w:jc w:val="both"/>
        <w:rPr>
          <w:rFonts w:ascii="Times New Roman" w:hAnsi="Times New Roman"/>
          <w:sz w:val="24"/>
          <w:szCs w:val="24"/>
        </w:rPr>
      </w:pPr>
      <w:bookmarkStart w:id="332" w:name="_Hlk76478488"/>
      <w:bookmarkStart w:id="333" w:name="_Hlk78289912"/>
      <w:bookmarkEnd w:id="33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2126"/>
      </w:tblGrid>
      <w:tr w:rsidR="000D2B29" w:rsidRPr="004F3587" w14:paraId="01A85551" w14:textId="77777777" w:rsidTr="003E4328">
        <w:tc>
          <w:tcPr>
            <w:tcW w:w="7338" w:type="dxa"/>
          </w:tcPr>
          <w:p w14:paraId="0239F6AA" w14:textId="77777777" w:rsidR="000D2B29" w:rsidRPr="004F3587" w:rsidRDefault="000D2B29" w:rsidP="003E4328">
            <w:pPr>
              <w:spacing w:after="0" w:line="240" w:lineRule="auto"/>
              <w:ind w:firstLine="33"/>
              <w:jc w:val="center"/>
              <w:rPr>
                <w:rFonts w:ascii="Times New Roman" w:hAnsi="Times New Roman"/>
                <w:b/>
                <w:bCs/>
                <w:sz w:val="24"/>
                <w:szCs w:val="24"/>
              </w:rPr>
            </w:pPr>
            <w:bookmarkStart w:id="334" w:name="_Hlk73632186"/>
            <w:r w:rsidRPr="004F3587">
              <w:rPr>
                <w:rFonts w:ascii="Times New Roman" w:hAnsi="Times New Roman"/>
                <w:b/>
                <w:bCs/>
                <w:sz w:val="24"/>
                <w:szCs w:val="24"/>
              </w:rPr>
              <w:t xml:space="preserve">Личностные результаты </w:t>
            </w:r>
          </w:p>
          <w:p w14:paraId="04B88744" w14:textId="77777777" w:rsidR="000D2B29" w:rsidRPr="004F3587" w:rsidRDefault="000D2B29" w:rsidP="003E4328">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реализации программы воспитания </w:t>
            </w:r>
          </w:p>
          <w:p w14:paraId="3629F554" w14:textId="77777777" w:rsidR="000D2B29" w:rsidRPr="004F3587" w:rsidRDefault="000D2B29" w:rsidP="003E4328">
            <w:pPr>
              <w:spacing w:after="0" w:line="240" w:lineRule="auto"/>
              <w:ind w:firstLine="33"/>
              <w:jc w:val="center"/>
              <w:rPr>
                <w:rFonts w:ascii="Times New Roman" w:hAnsi="Times New Roman"/>
                <w:b/>
                <w:bCs/>
                <w:sz w:val="24"/>
                <w:szCs w:val="24"/>
              </w:rPr>
            </w:pPr>
            <w:r w:rsidRPr="004F3587">
              <w:rPr>
                <w:rFonts w:ascii="Times New Roman" w:hAnsi="Times New Roman"/>
                <w:i/>
                <w:iCs/>
                <w:sz w:val="24"/>
                <w:szCs w:val="24"/>
              </w:rPr>
              <w:t>(дескрипторы)</w:t>
            </w:r>
          </w:p>
        </w:tc>
        <w:tc>
          <w:tcPr>
            <w:tcW w:w="2126" w:type="dxa"/>
            <w:vAlign w:val="center"/>
          </w:tcPr>
          <w:p w14:paraId="02B555C7" w14:textId="77777777" w:rsidR="000D2B29" w:rsidRPr="004F3587" w:rsidRDefault="000D2B29" w:rsidP="003E4328">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Код личностных результатов </w:t>
            </w:r>
            <w:r w:rsidRPr="004F3587">
              <w:rPr>
                <w:rFonts w:ascii="Times New Roman" w:hAnsi="Times New Roman"/>
                <w:b/>
                <w:bCs/>
                <w:sz w:val="24"/>
                <w:szCs w:val="24"/>
              </w:rPr>
              <w:br/>
              <w:t xml:space="preserve">реализации </w:t>
            </w:r>
            <w:r w:rsidRPr="004F3587">
              <w:rPr>
                <w:rFonts w:ascii="Times New Roman" w:hAnsi="Times New Roman"/>
                <w:b/>
                <w:bCs/>
                <w:sz w:val="24"/>
                <w:szCs w:val="24"/>
              </w:rPr>
              <w:br/>
              <w:t xml:space="preserve">программы </w:t>
            </w:r>
            <w:r w:rsidRPr="004F3587">
              <w:rPr>
                <w:rFonts w:ascii="Times New Roman" w:hAnsi="Times New Roman"/>
                <w:b/>
                <w:bCs/>
                <w:sz w:val="24"/>
                <w:szCs w:val="24"/>
              </w:rPr>
              <w:br/>
              <w:t>воспитания</w:t>
            </w:r>
          </w:p>
        </w:tc>
      </w:tr>
      <w:tr w:rsidR="004220ED" w:rsidRPr="004F3587" w14:paraId="621D64FE" w14:textId="77777777" w:rsidTr="003E4328">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31DDA360" w14:textId="7616F546" w:rsidR="004220ED" w:rsidRPr="004F3587" w:rsidRDefault="004220ED" w:rsidP="004220ED">
            <w:pPr>
              <w:spacing w:after="0" w:line="240" w:lineRule="auto"/>
              <w:jc w:val="both"/>
              <w:rPr>
                <w:rFonts w:ascii="Times New Roman" w:hAnsi="Times New Roman"/>
                <w:b/>
                <w:bCs/>
                <w:i/>
                <w:iCs/>
                <w:sz w:val="24"/>
                <w:szCs w:val="24"/>
              </w:rPr>
            </w:pPr>
            <w:r w:rsidRPr="00866EA1">
              <w:rPr>
                <w:rFonts w:ascii="Times New Roman" w:hAnsi="Times New Roman"/>
                <w:sz w:val="24"/>
                <w:szCs w:val="24"/>
              </w:rPr>
              <w:t xml:space="preserve">Осознающий себя гражданином России и защитником Отечества, выражающий свою российскую идентичность в поликультурном </w:t>
            </w:r>
            <w:r w:rsidRPr="00866EA1">
              <w:rPr>
                <w:rFonts w:ascii="Times New Roman" w:hAnsi="Times New Roman"/>
                <w:sz w:val="24"/>
                <w:szCs w:val="24"/>
              </w:rPr>
              <w:br/>
              <w:t xml:space="preserve">и многоконфессиональном российском обществе и современном мировом сообществе. Сознающий свое единство с народом России, </w:t>
            </w:r>
            <w:r w:rsidRPr="00866EA1">
              <w:rPr>
                <w:rFonts w:ascii="Times New Roman" w:hAnsi="Times New Roman"/>
                <w:sz w:val="24"/>
                <w:szCs w:val="24"/>
              </w:rPr>
              <w:br/>
              <w:t xml:space="preserve">с Российским государством, демонстрирующий ответственность </w:t>
            </w:r>
            <w:r w:rsidRPr="00866EA1">
              <w:rPr>
                <w:rFonts w:ascii="Times New Roman" w:hAnsi="Times New Roman"/>
                <w:sz w:val="24"/>
                <w:szCs w:val="24"/>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866EA1">
              <w:rPr>
                <w:rFonts w:ascii="Times New Roman" w:hAnsi="Times New Roman"/>
                <w:sz w:val="24"/>
                <w:szCs w:val="24"/>
              </w:rPr>
              <w:br/>
              <w:t>о Российском государстве</w:t>
            </w:r>
          </w:p>
        </w:tc>
        <w:tc>
          <w:tcPr>
            <w:tcW w:w="2126" w:type="dxa"/>
            <w:vAlign w:val="center"/>
          </w:tcPr>
          <w:p w14:paraId="1ED16506" w14:textId="77777777" w:rsidR="004220ED" w:rsidRPr="004F3587" w:rsidRDefault="004220ED" w:rsidP="004220ED">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w:t>
            </w:r>
          </w:p>
        </w:tc>
      </w:tr>
      <w:tr w:rsidR="004220ED" w:rsidRPr="004F3587" w14:paraId="52D1A038" w14:textId="77777777" w:rsidTr="003E4328">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1CB8433F" w14:textId="61F84311" w:rsidR="004220ED" w:rsidRPr="004F3587" w:rsidRDefault="004220ED" w:rsidP="004220ED">
            <w:pPr>
              <w:spacing w:after="0" w:line="240" w:lineRule="auto"/>
              <w:ind w:firstLine="33"/>
              <w:jc w:val="both"/>
              <w:rPr>
                <w:rFonts w:ascii="Times New Roman" w:hAnsi="Times New Roman"/>
                <w:b/>
                <w:bCs/>
                <w:sz w:val="24"/>
                <w:szCs w:val="24"/>
              </w:rPr>
            </w:pPr>
            <w:r w:rsidRPr="00866EA1">
              <w:rPr>
                <w:rFonts w:ascii="Times New Roman" w:hAnsi="Times New Roman"/>
                <w:sz w:val="24"/>
                <w:szCs w:val="24"/>
              </w:rPr>
              <w:t xml:space="preserve">Проявляющий активную гражданскую позицию на основе уважения закона и правопорядка, прав и свобод сограждан, уважения </w:t>
            </w:r>
            <w:r w:rsidRPr="00866EA1">
              <w:rPr>
                <w:rFonts w:ascii="Times New Roman" w:hAnsi="Times New Roman"/>
                <w:sz w:val="24"/>
                <w:szCs w:val="24"/>
              </w:rPr>
              <w:br/>
              <w:t xml:space="preserve">к историческому и культурному наследию России. Осознанно </w:t>
            </w:r>
            <w:r w:rsidRPr="00866EA1">
              <w:rPr>
                <w:rFonts w:ascii="Times New Roman" w:hAnsi="Times New Roman"/>
                <w:sz w:val="24"/>
                <w:szCs w:val="24"/>
              </w:rPr>
              <w:br/>
              <w:t xml:space="preserve">и деятельно выражающий неприятие дискриминации в обществе </w:t>
            </w:r>
            <w:r w:rsidRPr="00866EA1">
              <w:rPr>
                <w:rFonts w:ascii="Times New Roman" w:hAnsi="Times New Roman"/>
                <w:sz w:val="24"/>
                <w:szCs w:val="24"/>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c>
          <w:tcPr>
            <w:tcW w:w="2126" w:type="dxa"/>
            <w:vAlign w:val="center"/>
          </w:tcPr>
          <w:p w14:paraId="63F8974F" w14:textId="77777777" w:rsidR="004220ED" w:rsidRPr="004F3587" w:rsidRDefault="004220ED" w:rsidP="004220ED">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2</w:t>
            </w:r>
          </w:p>
        </w:tc>
      </w:tr>
      <w:tr w:rsidR="004220ED" w:rsidRPr="004F3587" w14:paraId="324D3D43" w14:textId="77777777" w:rsidTr="003E4328">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4EFC5B1C" w14:textId="6DD65579" w:rsidR="004220ED" w:rsidRPr="004F3587" w:rsidRDefault="004220ED" w:rsidP="004220ED">
            <w:pPr>
              <w:spacing w:after="0" w:line="240" w:lineRule="auto"/>
              <w:ind w:firstLine="33"/>
              <w:jc w:val="both"/>
              <w:rPr>
                <w:rFonts w:ascii="Times New Roman" w:hAnsi="Times New Roman"/>
                <w:b/>
                <w:bCs/>
                <w:sz w:val="24"/>
                <w:szCs w:val="24"/>
              </w:rPr>
            </w:pPr>
            <w:r w:rsidRPr="00866EA1">
              <w:rPr>
                <w:rFonts w:ascii="Times New Roman" w:hAnsi="Times New Roman"/>
                <w:sz w:val="24"/>
                <w:szCs w:val="24"/>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w:t>
            </w:r>
            <w:r w:rsidRPr="00866EA1">
              <w:rPr>
                <w:rFonts w:ascii="Times New Roman" w:hAnsi="Times New Roman"/>
                <w:sz w:val="24"/>
                <w:szCs w:val="24"/>
              </w:rPr>
              <w:br/>
              <w:t xml:space="preserve">и оценивающий свое поведение и поступки, поведение и поступки </w:t>
            </w:r>
            <w:r w:rsidRPr="00866EA1">
              <w:rPr>
                <w:rFonts w:ascii="Times New Roman" w:hAnsi="Times New Roman"/>
                <w:sz w:val="24"/>
                <w:szCs w:val="24"/>
              </w:rPr>
              <w:lastRenderedPageBreak/>
              <w:t xml:space="preserve">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w:t>
            </w:r>
            <w:r w:rsidRPr="00866EA1">
              <w:rPr>
                <w:rFonts w:ascii="Times New Roman" w:hAnsi="Times New Roman"/>
                <w:sz w:val="24"/>
                <w:szCs w:val="24"/>
              </w:rPr>
              <w:br/>
              <w:t>к людям старшего поколения, готовность к участию в социальной поддержке нуждающихся в ней</w:t>
            </w:r>
          </w:p>
        </w:tc>
        <w:tc>
          <w:tcPr>
            <w:tcW w:w="2126" w:type="dxa"/>
            <w:vAlign w:val="center"/>
          </w:tcPr>
          <w:p w14:paraId="4240280C" w14:textId="77777777" w:rsidR="004220ED" w:rsidRPr="004F3587" w:rsidRDefault="004220ED" w:rsidP="004220ED">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lastRenderedPageBreak/>
              <w:t>ЛР 3</w:t>
            </w:r>
          </w:p>
        </w:tc>
      </w:tr>
      <w:tr w:rsidR="004220ED" w:rsidRPr="004F3587" w14:paraId="2CBAF35B" w14:textId="77777777" w:rsidTr="003E4328">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5833F234" w14:textId="76C34CE1" w:rsidR="004220ED" w:rsidRPr="004F3587" w:rsidRDefault="004220ED" w:rsidP="004220ED">
            <w:pPr>
              <w:spacing w:after="0" w:line="240" w:lineRule="auto"/>
              <w:ind w:firstLine="33"/>
              <w:jc w:val="both"/>
              <w:rPr>
                <w:rFonts w:ascii="Times New Roman" w:hAnsi="Times New Roman"/>
                <w:b/>
                <w:bCs/>
                <w:sz w:val="24"/>
                <w:szCs w:val="24"/>
              </w:rPr>
            </w:pPr>
            <w:r w:rsidRPr="00866EA1">
              <w:rPr>
                <w:rFonts w:ascii="Times New Roman" w:hAnsi="Times New Roman"/>
                <w:sz w:val="24"/>
                <w:szCs w:val="24"/>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866EA1">
              <w:rPr>
                <w:rFonts w:ascii="Times New Roman" w:hAnsi="Times New Roman"/>
                <w:sz w:val="24"/>
                <w:szCs w:val="24"/>
              </w:rPr>
              <w:br/>
              <w:t xml:space="preserve">в течение жизни Демонстрирующий позитивное отношение </w:t>
            </w:r>
            <w:r w:rsidRPr="00866EA1">
              <w:rPr>
                <w:rFonts w:ascii="Times New Roman" w:hAnsi="Times New Roman"/>
                <w:sz w:val="24"/>
                <w:szCs w:val="24"/>
              </w:rPr>
              <w:br/>
              <w:t xml:space="preserve">к регулированию трудовых отношений. Ориентированный </w:t>
            </w:r>
            <w:r w:rsidRPr="00866EA1">
              <w:rPr>
                <w:rFonts w:ascii="Times New Roman" w:hAnsi="Times New Roman"/>
                <w:sz w:val="24"/>
                <w:szCs w:val="24"/>
              </w:rPr>
              <w:br/>
              <w:t xml:space="preserve">на самообразование и профессиональную переподготовку </w:t>
            </w:r>
            <w:r w:rsidRPr="00866EA1">
              <w:rPr>
                <w:rFonts w:ascii="Times New Roman" w:hAnsi="Times New Roman"/>
                <w:sz w:val="24"/>
                <w:szCs w:val="24"/>
              </w:rPr>
              <w:br/>
              <w:t>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c>
          <w:tcPr>
            <w:tcW w:w="2126" w:type="dxa"/>
            <w:vAlign w:val="center"/>
          </w:tcPr>
          <w:p w14:paraId="5BDF9DF0" w14:textId="77777777" w:rsidR="004220ED" w:rsidRPr="004F3587" w:rsidRDefault="004220ED" w:rsidP="004220ED">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4</w:t>
            </w:r>
          </w:p>
        </w:tc>
      </w:tr>
      <w:tr w:rsidR="004220ED" w:rsidRPr="004F3587" w14:paraId="12AFDA46" w14:textId="77777777" w:rsidTr="003E4328">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1B16A481" w14:textId="0E27A678" w:rsidR="004220ED" w:rsidRPr="004F3587" w:rsidRDefault="004220ED" w:rsidP="004220ED">
            <w:pPr>
              <w:spacing w:after="0" w:line="240" w:lineRule="auto"/>
              <w:ind w:firstLine="33"/>
              <w:jc w:val="both"/>
              <w:rPr>
                <w:rFonts w:ascii="Times New Roman" w:hAnsi="Times New Roman"/>
                <w:b/>
                <w:bCs/>
                <w:sz w:val="24"/>
                <w:szCs w:val="24"/>
              </w:rPr>
            </w:pPr>
            <w:r w:rsidRPr="00866EA1">
              <w:rPr>
                <w:rFonts w:ascii="Times New Roman" w:hAnsi="Times New Roman"/>
                <w:sz w:val="24"/>
                <w:szCs w:val="24"/>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866EA1">
              <w:rPr>
                <w:rFonts w:ascii="Times New Roman" w:hAnsi="Times New Roman"/>
                <w:sz w:val="24"/>
                <w:szCs w:val="24"/>
              </w:rPr>
              <w:br/>
              <w:t xml:space="preserve">к многонациональному народу России, к Российскому Отечеству. Проявляющий ценностное отношение к историческому </w:t>
            </w:r>
            <w:r w:rsidRPr="00866EA1">
              <w:rPr>
                <w:rFonts w:ascii="Times New Roman" w:hAnsi="Times New Roman"/>
                <w:sz w:val="24"/>
                <w:szCs w:val="24"/>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c>
          <w:tcPr>
            <w:tcW w:w="2126" w:type="dxa"/>
            <w:vAlign w:val="center"/>
          </w:tcPr>
          <w:p w14:paraId="4EB1B66A" w14:textId="77777777" w:rsidR="004220ED" w:rsidRPr="004F3587" w:rsidRDefault="004220ED" w:rsidP="004220ED">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5</w:t>
            </w:r>
          </w:p>
        </w:tc>
      </w:tr>
      <w:tr w:rsidR="004220ED" w:rsidRPr="004F3587" w14:paraId="3640B723" w14:textId="77777777" w:rsidTr="003E4328">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7F557A21" w14:textId="40AA8407" w:rsidR="004220ED" w:rsidRPr="004F3587" w:rsidRDefault="004220ED" w:rsidP="004220ED">
            <w:pPr>
              <w:spacing w:after="0" w:line="240" w:lineRule="auto"/>
              <w:ind w:firstLine="33"/>
              <w:jc w:val="both"/>
              <w:rPr>
                <w:rFonts w:ascii="Times New Roman" w:hAnsi="Times New Roman"/>
                <w:b/>
                <w:bCs/>
                <w:sz w:val="24"/>
                <w:szCs w:val="24"/>
              </w:rPr>
            </w:pPr>
            <w:r w:rsidRPr="00866EA1">
              <w:rPr>
                <w:rFonts w:ascii="Times New Roman" w:hAnsi="Times New Roman"/>
                <w:sz w:val="24"/>
                <w:szCs w:val="24"/>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c>
          <w:tcPr>
            <w:tcW w:w="2126" w:type="dxa"/>
            <w:vAlign w:val="center"/>
          </w:tcPr>
          <w:p w14:paraId="0D3B47DE" w14:textId="77777777" w:rsidR="004220ED" w:rsidRPr="004F3587" w:rsidRDefault="004220ED" w:rsidP="004220ED">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6</w:t>
            </w:r>
          </w:p>
        </w:tc>
      </w:tr>
      <w:tr w:rsidR="004220ED" w:rsidRPr="004F3587" w14:paraId="418FEADC" w14:textId="77777777" w:rsidTr="003E4328">
        <w:trPr>
          <w:trHeight w:val="268"/>
        </w:trPr>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26B57B5A" w14:textId="77777777" w:rsidR="004220ED" w:rsidRPr="00866EA1" w:rsidRDefault="004220ED" w:rsidP="004220ED">
            <w:pPr>
              <w:spacing w:after="0" w:line="240" w:lineRule="auto"/>
              <w:ind w:firstLine="33"/>
              <w:jc w:val="both"/>
              <w:rPr>
                <w:rFonts w:ascii="Times New Roman" w:hAnsi="Times New Roman"/>
                <w:sz w:val="24"/>
                <w:szCs w:val="24"/>
              </w:rPr>
            </w:pPr>
            <w:r w:rsidRPr="00866EA1">
              <w:rPr>
                <w:rFonts w:ascii="Times New Roman" w:hAnsi="Times New Roman"/>
                <w:sz w:val="24"/>
                <w:szCs w:val="24"/>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14:paraId="6BBE88FD" w14:textId="1B49E398" w:rsidR="004220ED" w:rsidRPr="004F3587" w:rsidRDefault="004220ED" w:rsidP="004220ED">
            <w:pPr>
              <w:spacing w:after="0" w:line="240" w:lineRule="auto"/>
              <w:ind w:firstLine="33"/>
              <w:jc w:val="both"/>
              <w:rPr>
                <w:rFonts w:ascii="Times New Roman" w:hAnsi="Times New Roman"/>
                <w:b/>
                <w:bCs/>
                <w:sz w:val="24"/>
                <w:szCs w:val="24"/>
              </w:rPr>
            </w:pPr>
            <w:r w:rsidRPr="00866EA1">
              <w:rPr>
                <w:rFonts w:ascii="Times New Roman" w:hAnsi="Times New Roman"/>
                <w:sz w:val="24"/>
                <w:szCs w:val="24"/>
              </w:rPr>
              <w:t xml:space="preserve">Проявляющий бережливое и чуткое отношение к религиозной принадлежности каждого человека, предупредительный </w:t>
            </w:r>
            <w:r w:rsidRPr="00866EA1">
              <w:rPr>
                <w:rFonts w:ascii="Times New Roman" w:hAnsi="Times New Roman"/>
                <w:sz w:val="24"/>
                <w:szCs w:val="24"/>
              </w:rPr>
              <w:br/>
              <w:t>в отношении выражения прав и законных интересов других людей</w:t>
            </w:r>
          </w:p>
        </w:tc>
        <w:tc>
          <w:tcPr>
            <w:tcW w:w="2126" w:type="dxa"/>
            <w:vAlign w:val="center"/>
          </w:tcPr>
          <w:p w14:paraId="079A327F" w14:textId="77777777" w:rsidR="004220ED" w:rsidRPr="004F3587" w:rsidRDefault="004220ED" w:rsidP="004220ED">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7</w:t>
            </w:r>
          </w:p>
        </w:tc>
      </w:tr>
      <w:tr w:rsidR="004220ED" w:rsidRPr="004F3587" w14:paraId="0CA44DDD" w14:textId="77777777" w:rsidTr="003E4328">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4931C0A7" w14:textId="14A6A9F9" w:rsidR="004220ED" w:rsidRPr="004F3587" w:rsidRDefault="004220ED" w:rsidP="004220ED">
            <w:pPr>
              <w:spacing w:after="0" w:line="240" w:lineRule="auto"/>
              <w:ind w:firstLine="33"/>
              <w:jc w:val="both"/>
              <w:rPr>
                <w:rFonts w:ascii="Times New Roman" w:hAnsi="Times New Roman"/>
                <w:b/>
                <w:bCs/>
                <w:sz w:val="24"/>
                <w:szCs w:val="24"/>
              </w:rPr>
            </w:pPr>
            <w:r w:rsidRPr="00866EA1">
              <w:rPr>
                <w:rFonts w:ascii="Times New Roman" w:hAnsi="Times New Roman"/>
                <w:sz w:val="24"/>
                <w:szCs w:val="24"/>
              </w:rPr>
              <w:t xml:space="preserve">Проявляющий и демонстрирующий уважение законных интересов </w:t>
            </w:r>
            <w:r w:rsidRPr="00866EA1">
              <w:rPr>
                <w:rFonts w:ascii="Times New Roman" w:hAnsi="Times New Roman"/>
                <w:sz w:val="24"/>
                <w:szCs w:val="24"/>
              </w:rPr>
              <w:br/>
              <w:t xml:space="preserve">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w:t>
            </w:r>
            <w:r w:rsidRPr="00866EA1">
              <w:rPr>
                <w:rFonts w:ascii="Times New Roman" w:hAnsi="Times New Roman"/>
                <w:sz w:val="24"/>
                <w:szCs w:val="24"/>
              </w:rPr>
              <w:lastRenderedPageBreak/>
              <w:t xml:space="preserve">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w:t>
            </w:r>
            <w:r w:rsidRPr="00866EA1">
              <w:rPr>
                <w:rFonts w:ascii="Times New Roman" w:hAnsi="Times New Roman"/>
                <w:sz w:val="24"/>
                <w:szCs w:val="24"/>
              </w:rPr>
              <w:br/>
              <w:t>в общественные инициативы, направленные на их сохранение</w:t>
            </w:r>
          </w:p>
        </w:tc>
        <w:tc>
          <w:tcPr>
            <w:tcW w:w="2126" w:type="dxa"/>
            <w:vAlign w:val="center"/>
          </w:tcPr>
          <w:p w14:paraId="14B8B27E" w14:textId="77777777" w:rsidR="004220ED" w:rsidRPr="004F3587" w:rsidRDefault="004220ED" w:rsidP="004220ED">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lastRenderedPageBreak/>
              <w:t>ЛР 8</w:t>
            </w:r>
          </w:p>
        </w:tc>
      </w:tr>
      <w:tr w:rsidR="004220ED" w:rsidRPr="004F3587" w14:paraId="0BAD8F65" w14:textId="77777777" w:rsidTr="003E4328">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164BD2B5" w14:textId="42FFD864" w:rsidR="004220ED" w:rsidRPr="004F3587" w:rsidRDefault="004220ED" w:rsidP="004220ED">
            <w:pPr>
              <w:spacing w:after="0" w:line="240" w:lineRule="auto"/>
              <w:ind w:firstLine="33"/>
              <w:jc w:val="both"/>
              <w:rPr>
                <w:rFonts w:ascii="Times New Roman" w:hAnsi="Times New Roman"/>
                <w:b/>
                <w:bCs/>
                <w:sz w:val="24"/>
                <w:szCs w:val="24"/>
              </w:rPr>
            </w:pPr>
            <w:r w:rsidRPr="00866EA1">
              <w:rPr>
                <w:rFonts w:ascii="Times New Roman" w:hAnsi="Times New Roman"/>
                <w:sz w:val="24"/>
                <w:szCs w:val="24"/>
              </w:rPr>
              <w:t xml:space="preserve">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w:t>
            </w:r>
            <w:r w:rsidRPr="00866EA1">
              <w:rPr>
                <w:rFonts w:ascii="Times New Roman" w:hAnsi="Times New Roman"/>
                <w:sz w:val="24"/>
                <w:szCs w:val="24"/>
              </w:rPr>
              <w:br/>
              <w:t xml:space="preserve">к физическому совершенствованию. Проявляющий сознательное </w:t>
            </w:r>
            <w:r w:rsidRPr="00866EA1">
              <w:rPr>
                <w:rFonts w:ascii="Times New Roman" w:hAnsi="Times New Roman"/>
                <w:sz w:val="24"/>
                <w:szCs w:val="24"/>
              </w:rPr>
              <w:br/>
              <w:t>и обоснованное неприятие вредных привычек и опасных наклонностей (курение, употребление алкоголя, наркотиков, психоактивных веществ, азартных игр, любых форм зависимостей), деструктивного поведения в обществе, в том числе в цифровой среде</w:t>
            </w:r>
          </w:p>
        </w:tc>
        <w:tc>
          <w:tcPr>
            <w:tcW w:w="2126" w:type="dxa"/>
            <w:vAlign w:val="center"/>
          </w:tcPr>
          <w:p w14:paraId="75DF1ECD" w14:textId="77777777" w:rsidR="004220ED" w:rsidRPr="004F3587" w:rsidRDefault="004220ED" w:rsidP="004220ED">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9</w:t>
            </w:r>
          </w:p>
        </w:tc>
      </w:tr>
      <w:tr w:rsidR="004220ED" w:rsidRPr="004F3587" w14:paraId="6695FD81" w14:textId="77777777" w:rsidTr="003E4328">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1C62BEFB" w14:textId="3B01DCA8" w:rsidR="004220ED" w:rsidRPr="004F3587" w:rsidRDefault="004220ED" w:rsidP="004220ED">
            <w:pPr>
              <w:spacing w:after="0" w:line="240" w:lineRule="auto"/>
              <w:jc w:val="both"/>
              <w:rPr>
                <w:rFonts w:ascii="Times New Roman" w:hAnsi="Times New Roman"/>
                <w:b/>
                <w:bCs/>
                <w:sz w:val="24"/>
                <w:szCs w:val="24"/>
              </w:rPr>
            </w:pPr>
            <w:r w:rsidRPr="00866EA1">
              <w:rPr>
                <w:rFonts w:ascii="Times New Roman" w:hAnsi="Times New Roman"/>
                <w:sz w:val="24"/>
                <w:szCs w:val="24"/>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866EA1">
              <w:rPr>
                <w:rFonts w:ascii="Times New Roman" w:hAnsi="Times New Roman"/>
                <w:sz w:val="24"/>
                <w:szCs w:val="24"/>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866EA1">
              <w:rPr>
                <w:rFonts w:ascii="Times New Roman" w:hAnsi="Times New Roman"/>
                <w:sz w:val="24"/>
                <w:szCs w:val="24"/>
              </w:rPr>
              <w:br/>
              <w:t>в общественные инициативы, направленные на заботу о них</w:t>
            </w:r>
          </w:p>
        </w:tc>
        <w:tc>
          <w:tcPr>
            <w:tcW w:w="2126" w:type="dxa"/>
            <w:vAlign w:val="center"/>
          </w:tcPr>
          <w:p w14:paraId="134559E2" w14:textId="77777777" w:rsidR="004220ED" w:rsidRPr="004F3587" w:rsidRDefault="004220ED" w:rsidP="004220ED">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10</w:t>
            </w:r>
          </w:p>
        </w:tc>
      </w:tr>
      <w:tr w:rsidR="004220ED" w:rsidRPr="004F3587" w14:paraId="60723A89" w14:textId="77777777" w:rsidTr="003E4328">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232B25DE" w14:textId="7382352A" w:rsidR="004220ED" w:rsidRPr="004F3587" w:rsidRDefault="004220ED" w:rsidP="004220ED">
            <w:pPr>
              <w:spacing w:after="0" w:line="240" w:lineRule="auto"/>
              <w:jc w:val="both"/>
              <w:rPr>
                <w:rFonts w:ascii="Times New Roman" w:hAnsi="Times New Roman"/>
                <w:b/>
                <w:bCs/>
                <w:sz w:val="24"/>
                <w:szCs w:val="24"/>
              </w:rPr>
            </w:pPr>
            <w:r w:rsidRPr="00866EA1">
              <w:rPr>
                <w:rFonts w:ascii="Times New Roman" w:hAnsi="Times New Roman"/>
                <w:sz w:val="24"/>
                <w:szCs w:val="24"/>
              </w:rPr>
              <w:t xml:space="preserve">Проявляющий уважение к эстетическим ценностям, обладающий основами эстетической культуры. Критически оценивающий </w:t>
            </w:r>
            <w:r w:rsidRPr="00866EA1">
              <w:rPr>
                <w:rFonts w:ascii="Times New Roman" w:hAnsi="Times New Roman"/>
                <w:sz w:val="24"/>
                <w:szCs w:val="24"/>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sidRPr="00866EA1">
              <w:rPr>
                <w:rFonts w:ascii="Times New Roman" w:hAnsi="Times New Roman"/>
                <w:sz w:val="24"/>
                <w:szCs w:val="24"/>
              </w:rPr>
              <w:br/>
              <w:t xml:space="preserve">и самовыражения в обществе, выражающий сопричастность </w:t>
            </w:r>
            <w:r w:rsidRPr="00866EA1">
              <w:rPr>
                <w:rFonts w:ascii="Times New Roman" w:hAnsi="Times New Roman"/>
                <w:sz w:val="24"/>
                <w:szCs w:val="24"/>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sidRPr="00866EA1">
              <w:rPr>
                <w:rFonts w:ascii="Times New Roman" w:hAnsi="Times New Roman"/>
                <w:sz w:val="24"/>
                <w:szCs w:val="24"/>
              </w:rPr>
              <w:br/>
              <w:t xml:space="preserve">и мирового художественного наследия, роли народных традиций </w:t>
            </w:r>
            <w:r w:rsidRPr="00866EA1">
              <w:rPr>
                <w:rFonts w:ascii="Times New Roman" w:hAnsi="Times New Roman"/>
                <w:sz w:val="24"/>
                <w:szCs w:val="24"/>
              </w:rPr>
              <w:br/>
              <w:t>и народного творчества в искусстве. Выражающий ценностное отношение к технической и промышленной эстетике</w:t>
            </w:r>
          </w:p>
        </w:tc>
        <w:tc>
          <w:tcPr>
            <w:tcW w:w="2126" w:type="dxa"/>
            <w:vAlign w:val="center"/>
          </w:tcPr>
          <w:p w14:paraId="49586D9F" w14:textId="77777777" w:rsidR="004220ED" w:rsidRPr="004F3587" w:rsidRDefault="004220ED" w:rsidP="004220ED">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11</w:t>
            </w:r>
          </w:p>
        </w:tc>
      </w:tr>
      <w:tr w:rsidR="004220ED" w:rsidRPr="004F3587" w14:paraId="55807BF6" w14:textId="77777777" w:rsidTr="003E4328">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193C8871" w14:textId="2BBC1B52" w:rsidR="004220ED" w:rsidRPr="004F3587" w:rsidRDefault="004220ED" w:rsidP="004220ED">
            <w:pPr>
              <w:spacing w:after="0" w:line="240" w:lineRule="auto"/>
              <w:jc w:val="both"/>
              <w:rPr>
                <w:rFonts w:ascii="Times New Roman" w:hAnsi="Times New Roman"/>
                <w:b/>
                <w:bCs/>
                <w:sz w:val="24"/>
                <w:szCs w:val="24"/>
              </w:rPr>
            </w:pPr>
            <w:r w:rsidRPr="00866EA1">
              <w:rPr>
                <w:rFonts w:ascii="Times New Roman" w:hAnsi="Times New Roman"/>
                <w:bCs/>
                <w:sz w:val="24"/>
                <w:szCs w:val="24"/>
              </w:rPr>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sidRPr="00866EA1">
              <w:rPr>
                <w:rFonts w:ascii="Times New Roman" w:hAnsi="Times New Roman"/>
                <w:bCs/>
                <w:sz w:val="24"/>
                <w:szCs w:val="24"/>
              </w:rPr>
              <w:br/>
              <w:t>со своими детьми и их финансового содержания</w:t>
            </w:r>
          </w:p>
        </w:tc>
        <w:tc>
          <w:tcPr>
            <w:tcW w:w="2126" w:type="dxa"/>
            <w:vAlign w:val="center"/>
          </w:tcPr>
          <w:p w14:paraId="424B1564" w14:textId="77777777" w:rsidR="004220ED" w:rsidRPr="004F3587" w:rsidRDefault="004220ED" w:rsidP="004220ED">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12</w:t>
            </w:r>
          </w:p>
        </w:tc>
      </w:tr>
      <w:tr w:rsidR="000D2B29" w:rsidRPr="00D97F92" w14:paraId="6E4E346A" w14:textId="77777777" w:rsidTr="003E4328">
        <w:tc>
          <w:tcPr>
            <w:tcW w:w="9464" w:type="dxa"/>
            <w:gridSpan w:val="2"/>
            <w:vAlign w:val="center"/>
          </w:tcPr>
          <w:p w14:paraId="3D207604" w14:textId="77777777" w:rsidR="000D2B29" w:rsidRPr="00D97F92" w:rsidRDefault="000D2B29" w:rsidP="003E4328">
            <w:pPr>
              <w:spacing w:after="0" w:line="240" w:lineRule="auto"/>
              <w:ind w:firstLine="33"/>
              <w:jc w:val="center"/>
              <w:rPr>
                <w:rFonts w:ascii="Times New Roman" w:hAnsi="Times New Roman"/>
                <w:b/>
                <w:bCs/>
                <w:sz w:val="24"/>
                <w:szCs w:val="24"/>
              </w:rPr>
            </w:pPr>
            <w:r w:rsidRPr="00D97F92">
              <w:rPr>
                <w:rFonts w:ascii="Times New Roman" w:hAnsi="Times New Roman"/>
                <w:b/>
                <w:bCs/>
                <w:sz w:val="24"/>
                <w:szCs w:val="24"/>
              </w:rPr>
              <w:t>Личностные результаты</w:t>
            </w:r>
          </w:p>
          <w:p w14:paraId="215C55A4" w14:textId="77777777" w:rsidR="000D2B29" w:rsidRPr="00D97F92" w:rsidRDefault="000D2B29" w:rsidP="003E4328">
            <w:pPr>
              <w:spacing w:after="0" w:line="240" w:lineRule="auto"/>
              <w:ind w:firstLine="33"/>
              <w:jc w:val="center"/>
              <w:rPr>
                <w:rFonts w:ascii="Times New Roman" w:hAnsi="Times New Roman"/>
                <w:b/>
                <w:bCs/>
                <w:sz w:val="24"/>
                <w:szCs w:val="24"/>
              </w:rPr>
            </w:pPr>
            <w:r w:rsidRPr="00D97F92">
              <w:rPr>
                <w:rFonts w:ascii="Times New Roman" w:hAnsi="Times New Roman"/>
                <w:b/>
                <w:bCs/>
                <w:sz w:val="24"/>
                <w:szCs w:val="24"/>
              </w:rPr>
              <w:t xml:space="preserve">реализации программы воспитания, определенные отраслевыми требованиями </w:t>
            </w:r>
            <w:r w:rsidRPr="00D97F92">
              <w:rPr>
                <w:rFonts w:ascii="Times New Roman" w:hAnsi="Times New Roman"/>
                <w:b/>
                <w:bCs/>
                <w:sz w:val="24"/>
                <w:szCs w:val="24"/>
              </w:rPr>
              <w:br/>
              <w:t>к деловым качествам личности</w:t>
            </w:r>
          </w:p>
        </w:tc>
      </w:tr>
      <w:tr w:rsidR="000D2B29" w:rsidRPr="002121A0" w14:paraId="58BB8533" w14:textId="77777777" w:rsidTr="003E4328">
        <w:tc>
          <w:tcPr>
            <w:tcW w:w="7338" w:type="dxa"/>
          </w:tcPr>
          <w:p w14:paraId="493DBD6B" w14:textId="77777777" w:rsidR="000D2B29" w:rsidRPr="002121A0" w:rsidRDefault="000D2B29" w:rsidP="003E4328">
            <w:pPr>
              <w:spacing w:after="0"/>
              <w:rPr>
                <w:rFonts w:ascii="Times New Roman" w:hAnsi="Times New Roman"/>
                <w:b/>
                <w:bCs/>
                <w:sz w:val="24"/>
                <w:szCs w:val="24"/>
              </w:rPr>
            </w:pPr>
            <w:r w:rsidRPr="002121A0">
              <w:rPr>
                <w:rFonts w:ascii="Times New Roman" w:hAnsi="Times New Roman"/>
                <w:sz w:val="24"/>
                <w:szCs w:val="24"/>
              </w:rPr>
              <w:t xml:space="preserve">Способный при взаимодействии с другими людьми достигать поставленных целей, стремящийся к формированию в строительной </w:t>
            </w:r>
            <w:r w:rsidRPr="002121A0">
              <w:rPr>
                <w:rFonts w:ascii="Times New Roman" w:hAnsi="Times New Roman"/>
                <w:sz w:val="24"/>
                <w:szCs w:val="24"/>
              </w:rPr>
              <w:lastRenderedPageBreak/>
              <w:t>отрасли и системе жилищно-коммунального хозяйства личностного роста как профессионала</w:t>
            </w:r>
          </w:p>
        </w:tc>
        <w:tc>
          <w:tcPr>
            <w:tcW w:w="2126" w:type="dxa"/>
            <w:vAlign w:val="center"/>
          </w:tcPr>
          <w:p w14:paraId="609895E6" w14:textId="77777777" w:rsidR="000D2B29" w:rsidRPr="002121A0" w:rsidRDefault="000D2B29" w:rsidP="003E4328">
            <w:pPr>
              <w:spacing w:after="0" w:line="240" w:lineRule="auto"/>
              <w:ind w:firstLine="33"/>
              <w:jc w:val="center"/>
              <w:rPr>
                <w:rFonts w:ascii="Times New Roman" w:hAnsi="Times New Roman"/>
                <w:b/>
                <w:bCs/>
                <w:sz w:val="24"/>
                <w:szCs w:val="24"/>
              </w:rPr>
            </w:pPr>
            <w:r w:rsidRPr="002121A0">
              <w:rPr>
                <w:rFonts w:ascii="Times New Roman" w:hAnsi="Times New Roman"/>
                <w:b/>
                <w:bCs/>
                <w:sz w:val="24"/>
                <w:szCs w:val="24"/>
              </w:rPr>
              <w:lastRenderedPageBreak/>
              <w:t>ЛР13</w:t>
            </w:r>
          </w:p>
        </w:tc>
      </w:tr>
      <w:tr w:rsidR="000D2B29" w:rsidRPr="002121A0" w14:paraId="44470278" w14:textId="77777777" w:rsidTr="003E4328">
        <w:tc>
          <w:tcPr>
            <w:tcW w:w="7338" w:type="dxa"/>
          </w:tcPr>
          <w:p w14:paraId="2CF1DDE7" w14:textId="77777777" w:rsidR="000D2B29" w:rsidRPr="002121A0" w:rsidRDefault="000D2B29" w:rsidP="003E4328">
            <w:pPr>
              <w:spacing w:after="0"/>
              <w:rPr>
                <w:rFonts w:ascii="Times New Roman" w:hAnsi="Times New Roman"/>
                <w:b/>
                <w:bCs/>
                <w:sz w:val="24"/>
                <w:szCs w:val="24"/>
              </w:rPr>
            </w:pPr>
            <w:r w:rsidRPr="002121A0">
              <w:rPr>
                <w:rFonts w:ascii="Times New Roman" w:hAnsi="Times New Roman"/>
                <w:sz w:val="24"/>
                <w:szCs w:val="24"/>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tc>
        <w:tc>
          <w:tcPr>
            <w:tcW w:w="2126" w:type="dxa"/>
            <w:vAlign w:val="center"/>
          </w:tcPr>
          <w:p w14:paraId="55DAC1BB" w14:textId="77777777" w:rsidR="000D2B29" w:rsidRPr="002121A0" w:rsidRDefault="000D2B29" w:rsidP="003E4328">
            <w:pPr>
              <w:spacing w:after="0" w:line="240" w:lineRule="auto"/>
              <w:ind w:firstLine="33"/>
              <w:jc w:val="center"/>
              <w:rPr>
                <w:rFonts w:ascii="Times New Roman" w:hAnsi="Times New Roman"/>
                <w:b/>
                <w:bCs/>
                <w:sz w:val="24"/>
                <w:szCs w:val="24"/>
              </w:rPr>
            </w:pPr>
            <w:r w:rsidRPr="002121A0">
              <w:rPr>
                <w:rFonts w:ascii="Times New Roman" w:hAnsi="Times New Roman"/>
                <w:b/>
                <w:bCs/>
                <w:sz w:val="24"/>
                <w:szCs w:val="24"/>
              </w:rPr>
              <w:t>ЛР14</w:t>
            </w:r>
          </w:p>
        </w:tc>
      </w:tr>
      <w:tr w:rsidR="000D2B29" w:rsidRPr="002121A0" w14:paraId="3AE4AAF4" w14:textId="77777777" w:rsidTr="003E4328">
        <w:tc>
          <w:tcPr>
            <w:tcW w:w="7338" w:type="dxa"/>
          </w:tcPr>
          <w:p w14:paraId="73367FC5" w14:textId="77777777" w:rsidR="000D2B29" w:rsidRPr="002121A0" w:rsidRDefault="000D2B29" w:rsidP="003E4328">
            <w:pPr>
              <w:spacing w:after="0"/>
              <w:rPr>
                <w:rFonts w:ascii="Times New Roman" w:hAnsi="Times New Roman"/>
                <w:b/>
                <w:bCs/>
                <w:sz w:val="24"/>
                <w:szCs w:val="24"/>
              </w:rPr>
            </w:pPr>
            <w:r w:rsidRPr="002121A0">
              <w:rPr>
                <w:rFonts w:ascii="Times New Roman" w:hAnsi="Times New Roman"/>
                <w:sz w:val="24"/>
                <w:szCs w:val="24"/>
              </w:rPr>
              <w:t>Содействующий формированию положительного образа и поддержанию престижа своей профессии</w:t>
            </w:r>
          </w:p>
        </w:tc>
        <w:tc>
          <w:tcPr>
            <w:tcW w:w="2126" w:type="dxa"/>
            <w:vAlign w:val="center"/>
          </w:tcPr>
          <w:p w14:paraId="0CD0A207" w14:textId="77777777" w:rsidR="000D2B29" w:rsidRPr="002121A0" w:rsidRDefault="000D2B29" w:rsidP="003E4328">
            <w:pPr>
              <w:spacing w:after="0" w:line="240" w:lineRule="auto"/>
              <w:jc w:val="center"/>
              <w:rPr>
                <w:rFonts w:ascii="Times New Roman" w:hAnsi="Times New Roman"/>
                <w:b/>
                <w:bCs/>
                <w:sz w:val="24"/>
                <w:szCs w:val="24"/>
              </w:rPr>
            </w:pPr>
            <w:r w:rsidRPr="002121A0">
              <w:rPr>
                <w:rFonts w:ascii="Times New Roman" w:hAnsi="Times New Roman"/>
                <w:b/>
                <w:bCs/>
                <w:sz w:val="24"/>
                <w:szCs w:val="24"/>
              </w:rPr>
              <w:t>ЛР15</w:t>
            </w:r>
          </w:p>
        </w:tc>
      </w:tr>
      <w:tr w:rsidR="000D2B29" w:rsidRPr="002121A0" w14:paraId="2C75F399" w14:textId="77777777" w:rsidTr="003E4328">
        <w:tc>
          <w:tcPr>
            <w:tcW w:w="7338" w:type="dxa"/>
          </w:tcPr>
          <w:p w14:paraId="717F2642" w14:textId="77777777" w:rsidR="000D2B29" w:rsidRPr="002121A0" w:rsidRDefault="000D2B29" w:rsidP="003E4328">
            <w:pPr>
              <w:spacing w:after="0"/>
              <w:rPr>
                <w:rFonts w:ascii="Times New Roman" w:hAnsi="Times New Roman"/>
                <w:bCs/>
                <w:sz w:val="24"/>
                <w:szCs w:val="24"/>
                <w:lang w:eastAsia="en-US"/>
              </w:rPr>
            </w:pPr>
            <w:r w:rsidRPr="002121A0">
              <w:rPr>
                <w:rFonts w:ascii="Times New Roman" w:hAnsi="Times New Roman"/>
                <w:sz w:val="24"/>
                <w:szCs w:val="24"/>
              </w:rPr>
              <w:t xml:space="preserve">Способный искать и находить необходимую информацию используя разнообразные технологии ее поиска, для решения возникающих в процессе производственной деятельности проблем при строительстве и эксплуатации объектов капитального строительства; </w:t>
            </w:r>
          </w:p>
        </w:tc>
        <w:tc>
          <w:tcPr>
            <w:tcW w:w="2126" w:type="dxa"/>
            <w:vAlign w:val="center"/>
          </w:tcPr>
          <w:p w14:paraId="35EBA717" w14:textId="77777777" w:rsidR="000D2B29" w:rsidRPr="002121A0" w:rsidRDefault="000D2B29" w:rsidP="003E4328">
            <w:pPr>
              <w:spacing w:after="0" w:line="240" w:lineRule="auto"/>
              <w:jc w:val="center"/>
              <w:rPr>
                <w:rFonts w:ascii="Times New Roman" w:hAnsi="Times New Roman"/>
                <w:b/>
                <w:bCs/>
                <w:sz w:val="24"/>
                <w:szCs w:val="24"/>
              </w:rPr>
            </w:pPr>
            <w:r w:rsidRPr="002121A0">
              <w:rPr>
                <w:rFonts w:ascii="Times New Roman" w:hAnsi="Times New Roman"/>
                <w:b/>
                <w:bCs/>
                <w:sz w:val="24"/>
                <w:szCs w:val="24"/>
              </w:rPr>
              <w:t xml:space="preserve">ЛР 16 </w:t>
            </w:r>
          </w:p>
        </w:tc>
      </w:tr>
      <w:tr w:rsidR="000D2B29" w:rsidRPr="002121A0" w14:paraId="558115D8" w14:textId="77777777" w:rsidTr="003E4328">
        <w:tc>
          <w:tcPr>
            <w:tcW w:w="7338" w:type="dxa"/>
          </w:tcPr>
          <w:p w14:paraId="440F110B" w14:textId="77777777" w:rsidR="000D2B29" w:rsidRPr="002121A0" w:rsidRDefault="000D2B29" w:rsidP="003E4328">
            <w:pPr>
              <w:spacing w:after="0"/>
              <w:rPr>
                <w:rFonts w:ascii="Times New Roman" w:hAnsi="Times New Roman"/>
                <w:bCs/>
                <w:sz w:val="24"/>
                <w:szCs w:val="24"/>
                <w:lang w:eastAsia="en-US"/>
              </w:rPr>
            </w:pPr>
            <w:r w:rsidRPr="002121A0">
              <w:rPr>
                <w:rFonts w:ascii="Times New Roman" w:hAnsi="Times New Roman"/>
                <w:sz w:val="24"/>
                <w:szCs w:val="24"/>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c>
          <w:tcPr>
            <w:tcW w:w="2126" w:type="dxa"/>
            <w:vAlign w:val="center"/>
          </w:tcPr>
          <w:p w14:paraId="110DB262" w14:textId="77777777" w:rsidR="000D2B29" w:rsidRPr="002121A0" w:rsidRDefault="000D2B29" w:rsidP="003E4328">
            <w:pPr>
              <w:spacing w:after="0" w:line="240" w:lineRule="auto"/>
              <w:jc w:val="center"/>
              <w:rPr>
                <w:rFonts w:ascii="Times New Roman" w:hAnsi="Times New Roman"/>
                <w:b/>
                <w:bCs/>
                <w:sz w:val="24"/>
                <w:szCs w:val="24"/>
              </w:rPr>
            </w:pPr>
            <w:r w:rsidRPr="002121A0">
              <w:rPr>
                <w:rFonts w:ascii="Times New Roman" w:hAnsi="Times New Roman"/>
                <w:b/>
                <w:bCs/>
                <w:sz w:val="24"/>
                <w:szCs w:val="24"/>
              </w:rPr>
              <w:t>ЛР 17</w:t>
            </w:r>
          </w:p>
        </w:tc>
      </w:tr>
      <w:tr w:rsidR="000D2B29" w:rsidRPr="004F3587" w14:paraId="0D46C4B8" w14:textId="77777777" w:rsidTr="003E4328">
        <w:tc>
          <w:tcPr>
            <w:tcW w:w="9464" w:type="dxa"/>
            <w:gridSpan w:val="2"/>
            <w:vAlign w:val="center"/>
          </w:tcPr>
          <w:p w14:paraId="542FDACE" w14:textId="77777777" w:rsidR="000D2B29" w:rsidRPr="004F3587" w:rsidRDefault="000D2B29" w:rsidP="003E4328">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Личностные результаты</w:t>
            </w:r>
          </w:p>
          <w:p w14:paraId="4AE9FAC9" w14:textId="77777777" w:rsidR="000D2B29" w:rsidRPr="004F3587" w:rsidRDefault="000D2B29" w:rsidP="003E4328">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реализации программы воспитания, определенные субъектом </w:t>
            </w:r>
            <w:r w:rsidRPr="004F3587">
              <w:rPr>
                <w:rFonts w:ascii="Times New Roman" w:hAnsi="Times New Roman"/>
                <w:b/>
                <w:bCs/>
                <w:sz w:val="24"/>
                <w:szCs w:val="24"/>
              </w:rPr>
              <w:br/>
              <w:t>Российской Федерации</w:t>
            </w:r>
            <w:r w:rsidRPr="004F3587">
              <w:rPr>
                <w:rFonts w:ascii="Times New Roman" w:hAnsi="Times New Roman"/>
                <w:b/>
                <w:bCs/>
                <w:sz w:val="24"/>
                <w:szCs w:val="24"/>
                <w:vertAlign w:val="superscript"/>
              </w:rPr>
              <w:footnoteReference w:id="60"/>
            </w:r>
            <w:r w:rsidRPr="004F3587">
              <w:rPr>
                <w:rFonts w:ascii="Times New Roman" w:hAnsi="Times New Roman"/>
                <w:b/>
                <w:bCs/>
                <w:sz w:val="24"/>
                <w:szCs w:val="24"/>
              </w:rPr>
              <w:t xml:space="preserve"> </w:t>
            </w:r>
            <w:r w:rsidRPr="004F3587">
              <w:rPr>
                <w:rFonts w:ascii="Times New Roman" w:hAnsi="Times New Roman"/>
              </w:rPr>
              <w:t>(при наличии)</w:t>
            </w:r>
          </w:p>
        </w:tc>
      </w:tr>
      <w:tr w:rsidR="000D2B29" w:rsidRPr="004F3587" w14:paraId="5BED6158" w14:textId="77777777" w:rsidTr="003E4328">
        <w:tc>
          <w:tcPr>
            <w:tcW w:w="7338" w:type="dxa"/>
          </w:tcPr>
          <w:p w14:paraId="6EF57632" w14:textId="77777777" w:rsidR="000D2B29" w:rsidRPr="004F3587" w:rsidRDefault="000D2B29" w:rsidP="003E4328">
            <w:pPr>
              <w:spacing w:after="0" w:line="240" w:lineRule="auto"/>
              <w:ind w:firstLine="33"/>
              <w:rPr>
                <w:rFonts w:ascii="Times New Roman" w:hAnsi="Times New Roman"/>
                <w:sz w:val="24"/>
                <w:szCs w:val="24"/>
              </w:rPr>
            </w:pPr>
            <w:r w:rsidRPr="004F3587">
              <w:rPr>
                <w:rFonts w:ascii="Times New Roman" w:hAnsi="Times New Roman"/>
                <w:sz w:val="24"/>
                <w:szCs w:val="24"/>
              </w:rPr>
              <w:t>…</w:t>
            </w:r>
          </w:p>
        </w:tc>
        <w:tc>
          <w:tcPr>
            <w:tcW w:w="2126" w:type="dxa"/>
            <w:vAlign w:val="center"/>
          </w:tcPr>
          <w:p w14:paraId="59C45493" w14:textId="77777777" w:rsidR="000D2B29" w:rsidRPr="004F3587" w:rsidRDefault="000D2B29" w:rsidP="003E4328">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w:t>
            </w:r>
          </w:p>
        </w:tc>
      </w:tr>
      <w:tr w:rsidR="000D2B29" w:rsidRPr="004F3587" w14:paraId="47825B44" w14:textId="77777777" w:rsidTr="003E4328">
        <w:tc>
          <w:tcPr>
            <w:tcW w:w="7338" w:type="dxa"/>
          </w:tcPr>
          <w:p w14:paraId="3CBC53EC" w14:textId="77777777" w:rsidR="000D2B29" w:rsidRPr="004F3587" w:rsidRDefault="000D2B29" w:rsidP="003E4328">
            <w:pPr>
              <w:spacing w:after="0" w:line="240" w:lineRule="auto"/>
              <w:ind w:firstLine="33"/>
              <w:rPr>
                <w:rFonts w:ascii="Times New Roman" w:hAnsi="Times New Roman"/>
                <w:sz w:val="24"/>
                <w:szCs w:val="24"/>
              </w:rPr>
            </w:pPr>
          </w:p>
        </w:tc>
        <w:tc>
          <w:tcPr>
            <w:tcW w:w="2126" w:type="dxa"/>
            <w:vAlign w:val="center"/>
          </w:tcPr>
          <w:p w14:paraId="1FEC4E3E" w14:textId="77777777" w:rsidR="000D2B29" w:rsidRPr="004F3587" w:rsidRDefault="000D2B29" w:rsidP="003E4328">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w:t>
            </w:r>
          </w:p>
        </w:tc>
      </w:tr>
      <w:tr w:rsidR="000D2B29" w:rsidRPr="004F3587" w14:paraId="0943436C" w14:textId="77777777" w:rsidTr="003E4328">
        <w:tc>
          <w:tcPr>
            <w:tcW w:w="7338" w:type="dxa"/>
          </w:tcPr>
          <w:p w14:paraId="6EF42920" w14:textId="77777777" w:rsidR="000D2B29" w:rsidRPr="004F3587" w:rsidRDefault="000D2B29" w:rsidP="003E4328">
            <w:pPr>
              <w:spacing w:after="0" w:line="240" w:lineRule="auto"/>
              <w:ind w:firstLine="33"/>
              <w:rPr>
                <w:rFonts w:ascii="Times New Roman" w:hAnsi="Times New Roman"/>
                <w:sz w:val="24"/>
                <w:szCs w:val="24"/>
              </w:rPr>
            </w:pPr>
          </w:p>
        </w:tc>
        <w:tc>
          <w:tcPr>
            <w:tcW w:w="2126" w:type="dxa"/>
            <w:vAlign w:val="center"/>
          </w:tcPr>
          <w:p w14:paraId="27DAA045" w14:textId="77777777" w:rsidR="000D2B29" w:rsidRPr="004F3587" w:rsidRDefault="000D2B29" w:rsidP="003E4328">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w:t>
            </w:r>
          </w:p>
        </w:tc>
      </w:tr>
      <w:tr w:rsidR="000D2B29" w:rsidRPr="004F3587" w14:paraId="6DC2258E" w14:textId="77777777" w:rsidTr="003E4328">
        <w:tc>
          <w:tcPr>
            <w:tcW w:w="9464" w:type="dxa"/>
            <w:gridSpan w:val="2"/>
            <w:vAlign w:val="center"/>
          </w:tcPr>
          <w:p w14:paraId="747E3D3B" w14:textId="77777777" w:rsidR="000D2B29" w:rsidRPr="004F3587" w:rsidRDefault="000D2B29" w:rsidP="003E4328">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Личностные результаты</w:t>
            </w:r>
          </w:p>
          <w:p w14:paraId="29FFE6B6" w14:textId="77777777" w:rsidR="000D2B29" w:rsidRPr="004F3587" w:rsidRDefault="000D2B29" w:rsidP="003E4328">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реализации программы воспитания, определенные ключевыми работодателями</w:t>
            </w:r>
            <w:r w:rsidRPr="004F3587">
              <w:rPr>
                <w:rFonts w:ascii="Times New Roman" w:hAnsi="Times New Roman"/>
                <w:b/>
                <w:bCs/>
                <w:sz w:val="24"/>
                <w:szCs w:val="24"/>
                <w:vertAlign w:val="superscript"/>
              </w:rPr>
              <w:footnoteReference w:id="61"/>
            </w:r>
          </w:p>
          <w:p w14:paraId="5942ABB5" w14:textId="77777777" w:rsidR="000D2B29" w:rsidRPr="004F3587" w:rsidRDefault="000D2B29" w:rsidP="003E4328">
            <w:pPr>
              <w:spacing w:after="0" w:line="240" w:lineRule="auto"/>
              <w:ind w:firstLine="33"/>
              <w:jc w:val="center"/>
              <w:rPr>
                <w:rFonts w:ascii="Times New Roman" w:hAnsi="Times New Roman"/>
                <w:b/>
                <w:bCs/>
                <w:sz w:val="24"/>
                <w:szCs w:val="24"/>
              </w:rPr>
            </w:pPr>
            <w:r w:rsidRPr="004F3587">
              <w:rPr>
                <w:rFonts w:ascii="Times New Roman" w:hAnsi="Times New Roman"/>
              </w:rPr>
              <w:t>(при наличии)</w:t>
            </w:r>
          </w:p>
        </w:tc>
      </w:tr>
      <w:tr w:rsidR="000D2B29" w:rsidRPr="004F3587" w14:paraId="3E0B8985" w14:textId="77777777" w:rsidTr="003E4328">
        <w:tc>
          <w:tcPr>
            <w:tcW w:w="7338" w:type="dxa"/>
          </w:tcPr>
          <w:p w14:paraId="4C279A84" w14:textId="77777777" w:rsidR="000D2B29" w:rsidRPr="004F3587" w:rsidRDefault="000D2B29" w:rsidP="003E4328">
            <w:pPr>
              <w:spacing w:after="0" w:line="240" w:lineRule="auto"/>
              <w:ind w:firstLine="33"/>
              <w:rPr>
                <w:rFonts w:ascii="Times New Roman" w:hAnsi="Times New Roman"/>
                <w:sz w:val="24"/>
                <w:szCs w:val="24"/>
              </w:rPr>
            </w:pPr>
            <w:r w:rsidRPr="004F3587">
              <w:rPr>
                <w:rFonts w:ascii="Times New Roman" w:hAnsi="Times New Roman"/>
                <w:sz w:val="24"/>
                <w:szCs w:val="24"/>
              </w:rPr>
              <w:t>…</w:t>
            </w:r>
          </w:p>
        </w:tc>
        <w:tc>
          <w:tcPr>
            <w:tcW w:w="2126" w:type="dxa"/>
            <w:vAlign w:val="center"/>
          </w:tcPr>
          <w:p w14:paraId="265FA361" w14:textId="77777777" w:rsidR="000D2B29" w:rsidRPr="004F3587" w:rsidRDefault="000D2B29" w:rsidP="003E4328">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w:t>
            </w:r>
          </w:p>
        </w:tc>
      </w:tr>
      <w:tr w:rsidR="000D2B29" w:rsidRPr="004F3587" w14:paraId="3261A12E" w14:textId="77777777" w:rsidTr="003E4328">
        <w:tc>
          <w:tcPr>
            <w:tcW w:w="7338" w:type="dxa"/>
          </w:tcPr>
          <w:p w14:paraId="5BA77F84" w14:textId="77777777" w:rsidR="000D2B29" w:rsidRPr="004F3587" w:rsidRDefault="000D2B29" w:rsidP="003E4328">
            <w:pPr>
              <w:spacing w:after="0" w:line="240" w:lineRule="auto"/>
              <w:ind w:firstLine="33"/>
              <w:rPr>
                <w:rFonts w:ascii="Times New Roman" w:hAnsi="Times New Roman"/>
                <w:sz w:val="24"/>
                <w:szCs w:val="24"/>
              </w:rPr>
            </w:pPr>
          </w:p>
        </w:tc>
        <w:tc>
          <w:tcPr>
            <w:tcW w:w="2126" w:type="dxa"/>
            <w:vAlign w:val="center"/>
          </w:tcPr>
          <w:p w14:paraId="43D3E0BE" w14:textId="77777777" w:rsidR="000D2B29" w:rsidRPr="004F3587" w:rsidRDefault="000D2B29" w:rsidP="003E4328">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w:t>
            </w:r>
          </w:p>
        </w:tc>
      </w:tr>
      <w:tr w:rsidR="000D2B29" w:rsidRPr="004F3587" w14:paraId="639F7210" w14:textId="77777777" w:rsidTr="003E4328">
        <w:tc>
          <w:tcPr>
            <w:tcW w:w="7338" w:type="dxa"/>
          </w:tcPr>
          <w:p w14:paraId="6671387A" w14:textId="77777777" w:rsidR="000D2B29" w:rsidRPr="004F3587" w:rsidRDefault="000D2B29" w:rsidP="003E4328">
            <w:pPr>
              <w:spacing w:after="0" w:line="240" w:lineRule="auto"/>
              <w:ind w:firstLine="33"/>
              <w:rPr>
                <w:rFonts w:ascii="Times New Roman" w:hAnsi="Times New Roman"/>
                <w:sz w:val="24"/>
                <w:szCs w:val="24"/>
              </w:rPr>
            </w:pPr>
          </w:p>
        </w:tc>
        <w:tc>
          <w:tcPr>
            <w:tcW w:w="2126" w:type="dxa"/>
            <w:vAlign w:val="center"/>
          </w:tcPr>
          <w:p w14:paraId="20908733" w14:textId="77777777" w:rsidR="000D2B29" w:rsidRPr="004F3587" w:rsidRDefault="000D2B29" w:rsidP="003E4328">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w:t>
            </w:r>
          </w:p>
        </w:tc>
      </w:tr>
      <w:tr w:rsidR="000D2B29" w:rsidRPr="004F3587" w14:paraId="4338626D" w14:textId="77777777" w:rsidTr="003E4328">
        <w:tc>
          <w:tcPr>
            <w:tcW w:w="9464" w:type="dxa"/>
            <w:gridSpan w:val="2"/>
            <w:vAlign w:val="center"/>
          </w:tcPr>
          <w:p w14:paraId="76E7B50A" w14:textId="77777777" w:rsidR="000D2B29" w:rsidRPr="004F3587" w:rsidRDefault="000D2B29" w:rsidP="003E4328">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Личностные результаты</w:t>
            </w:r>
          </w:p>
          <w:p w14:paraId="321929AF" w14:textId="77777777" w:rsidR="000D2B29" w:rsidRPr="004F3587" w:rsidRDefault="000D2B29" w:rsidP="003E4328">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реализации программы воспитания, определенные субъектами</w:t>
            </w:r>
          </w:p>
          <w:p w14:paraId="0A60EB87" w14:textId="77777777" w:rsidR="000D2B29" w:rsidRPr="004F3587" w:rsidRDefault="000D2B29" w:rsidP="003E4328">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образовательного процесса</w:t>
            </w:r>
            <w:r w:rsidRPr="004F3587">
              <w:rPr>
                <w:rFonts w:ascii="Times New Roman" w:hAnsi="Times New Roman"/>
                <w:b/>
                <w:bCs/>
                <w:sz w:val="24"/>
                <w:szCs w:val="24"/>
                <w:vertAlign w:val="superscript"/>
              </w:rPr>
              <w:footnoteReference w:id="62"/>
            </w:r>
            <w:r w:rsidRPr="004F3587">
              <w:rPr>
                <w:rFonts w:ascii="Times New Roman" w:hAnsi="Times New Roman"/>
                <w:b/>
                <w:bCs/>
                <w:sz w:val="24"/>
                <w:szCs w:val="24"/>
              </w:rPr>
              <w:t xml:space="preserve"> </w:t>
            </w:r>
            <w:r w:rsidRPr="004F3587">
              <w:rPr>
                <w:rFonts w:ascii="Times New Roman" w:hAnsi="Times New Roman"/>
              </w:rPr>
              <w:t>(при наличии)</w:t>
            </w:r>
          </w:p>
        </w:tc>
      </w:tr>
      <w:tr w:rsidR="000D2B29" w:rsidRPr="004F3587" w14:paraId="5BA10FC5" w14:textId="77777777" w:rsidTr="003E4328">
        <w:tc>
          <w:tcPr>
            <w:tcW w:w="7338" w:type="dxa"/>
          </w:tcPr>
          <w:p w14:paraId="6524B4E8" w14:textId="77777777" w:rsidR="000D2B29" w:rsidRPr="004F3587" w:rsidRDefault="000D2B29" w:rsidP="003E4328">
            <w:pPr>
              <w:spacing w:after="0" w:line="240" w:lineRule="auto"/>
              <w:ind w:firstLine="33"/>
              <w:rPr>
                <w:rFonts w:ascii="Times New Roman" w:hAnsi="Times New Roman"/>
                <w:sz w:val="24"/>
                <w:szCs w:val="24"/>
              </w:rPr>
            </w:pPr>
            <w:r w:rsidRPr="004F3587">
              <w:rPr>
                <w:rFonts w:ascii="Times New Roman" w:hAnsi="Times New Roman"/>
                <w:sz w:val="24"/>
                <w:szCs w:val="24"/>
              </w:rPr>
              <w:t>…</w:t>
            </w:r>
          </w:p>
        </w:tc>
        <w:tc>
          <w:tcPr>
            <w:tcW w:w="2126" w:type="dxa"/>
            <w:vAlign w:val="center"/>
          </w:tcPr>
          <w:p w14:paraId="4C3D02CB" w14:textId="77777777" w:rsidR="000D2B29" w:rsidRPr="004F3587" w:rsidRDefault="000D2B29" w:rsidP="003E4328">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w:t>
            </w:r>
          </w:p>
        </w:tc>
      </w:tr>
      <w:tr w:rsidR="000D2B29" w:rsidRPr="004F3587" w14:paraId="61051553" w14:textId="77777777" w:rsidTr="003E4328">
        <w:tc>
          <w:tcPr>
            <w:tcW w:w="7338" w:type="dxa"/>
          </w:tcPr>
          <w:p w14:paraId="4CE6D33B" w14:textId="77777777" w:rsidR="000D2B29" w:rsidRPr="004F3587" w:rsidRDefault="000D2B29" w:rsidP="003E4328">
            <w:pPr>
              <w:spacing w:after="0" w:line="240" w:lineRule="auto"/>
              <w:ind w:firstLine="33"/>
              <w:rPr>
                <w:rFonts w:ascii="Times New Roman" w:hAnsi="Times New Roman"/>
                <w:sz w:val="24"/>
                <w:szCs w:val="24"/>
              </w:rPr>
            </w:pPr>
          </w:p>
        </w:tc>
        <w:tc>
          <w:tcPr>
            <w:tcW w:w="2126" w:type="dxa"/>
            <w:vAlign w:val="center"/>
          </w:tcPr>
          <w:p w14:paraId="4E425008" w14:textId="77777777" w:rsidR="000D2B29" w:rsidRPr="004F3587" w:rsidRDefault="000D2B29" w:rsidP="003E4328">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w:t>
            </w:r>
          </w:p>
        </w:tc>
      </w:tr>
      <w:tr w:rsidR="000D2B29" w:rsidRPr="004F3587" w14:paraId="18A5FF42" w14:textId="77777777" w:rsidTr="003E4328">
        <w:tc>
          <w:tcPr>
            <w:tcW w:w="7338" w:type="dxa"/>
          </w:tcPr>
          <w:p w14:paraId="1B1009DD" w14:textId="77777777" w:rsidR="000D2B29" w:rsidRPr="004F3587" w:rsidRDefault="000D2B29" w:rsidP="003E4328">
            <w:pPr>
              <w:spacing w:after="0" w:line="240" w:lineRule="auto"/>
              <w:ind w:firstLine="33"/>
              <w:rPr>
                <w:rFonts w:ascii="Times New Roman" w:hAnsi="Times New Roman"/>
                <w:sz w:val="24"/>
                <w:szCs w:val="24"/>
              </w:rPr>
            </w:pPr>
          </w:p>
        </w:tc>
        <w:tc>
          <w:tcPr>
            <w:tcW w:w="2126" w:type="dxa"/>
            <w:vAlign w:val="center"/>
          </w:tcPr>
          <w:p w14:paraId="51572EAA" w14:textId="77777777" w:rsidR="000D2B29" w:rsidRPr="004F3587" w:rsidRDefault="000D2B29" w:rsidP="003E4328">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w:t>
            </w:r>
          </w:p>
        </w:tc>
      </w:tr>
    </w:tbl>
    <w:p w14:paraId="0B1EFD1F" w14:textId="6A70F64C" w:rsidR="001C4DEE" w:rsidRDefault="001C4DEE" w:rsidP="001C4DEE">
      <w:pPr>
        <w:spacing w:after="0"/>
        <w:jc w:val="center"/>
        <w:rPr>
          <w:rFonts w:ascii="Times New Roman" w:hAnsi="Times New Roman"/>
          <w:b/>
          <w:sz w:val="24"/>
          <w:szCs w:val="24"/>
        </w:rPr>
      </w:pPr>
      <w:bookmarkStart w:id="335" w:name="_Hlk102558910"/>
      <w:bookmarkEnd w:id="334"/>
    </w:p>
    <w:p w14:paraId="0AA5B5D4" w14:textId="123D2EEE" w:rsidR="004220ED" w:rsidRDefault="004220ED" w:rsidP="001C4DEE">
      <w:pPr>
        <w:spacing w:after="0"/>
        <w:jc w:val="center"/>
        <w:rPr>
          <w:rFonts w:ascii="Times New Roman" w:hAnsi="Times New Roman"/>
          <w:b/>
          <w:sz w:val="24"/>
          <w:szCs w:val="24"/>
        </w:rPr>
      </w:pPr>
    </w:p>
    <w:p w14:paraId="503E1AAE" w14:textId="3E9B519D" w:rsidR="004220ED" w:rsidRDefault="004220ED" w:rsidP="001C4DEE">
      <w:pPr>
        <w:spacing w:after="0"/>
        <w:jc w:val="center"/>
        <w:rPr>
          <w:rFonts w:ascii="Times New Roman" w:hAnsi="Times New Roman"/>
          <w:b/>
          <w:sz w:val="24"/>
          <w:szCs w:val="24"/>
        </w:rPr>
      </w:pPr>
    </w:p>
    <w:p w14:paraId="6796BCB7" w14:textId="77777777" w:rsidR="004220ED" w:rsidRDefault="004220ED" w:rsidP="001C4DEE">
      <w:pPr>
        <w:spacing w:after="0"/>
        <w:jc w:val="center"/>
        <w:rPr>
          <w:rFonts w:ascii="Times New Roman" w:hAnsi="Times New Roman"/>
          <w:b/>
          <w:sz w:val="24"/>
          <w:szCs w:val="24"/>
        </w:rPr>
      </w:pPr>
    </w:p>
    <w:p w14:paraId="0ACB79E3" w14:textId="17A0B3D0" w:rsidR="001C4DEE" w:rsidRDefault="001C4DEE" w:rsidP="001C4DEE">
      <w:pPr>
        <w:spacing w:after="0"/>
        <w:jc w:val="center"/>
        <w:rPr>
          <w:rFonts w:ascii="Times New Roman" w:hAnsi="Times New Roman"/>
          <w:b/>
          <w:sz w:val="24"/>
          <w:szCs w:val="24"/>
        </w:rPr>
      </w:pPr>
      <w:r w:rsidRPr="001C4DEE">
        <w:rPr>
          <w:rFonts w:ascii="Times New Roman" w:hAnsi="Times New Roman"/>
          <w:b/>
          <w:sz w:val="24"/>
          <w:szCs w:val="24"/>
        </w:rPr>
        <w:lastRenderedPageBreak/>
        <w:t xml:space="preserve">Соотношение перечня профессиональных модулей, учебных дисциплин </w:t>
      </w:r>
      <w:r w:rsidRPr="001C4DEE">
        <w:rPr>
          <w:rFonts w:ascii="Times New Roman" w:hAnsi="Times New Roman"/>
          <w:b/>
          <w:sz w:val="24"/>
          <w:szCs w:val="24"/>
        </w:rPr>
        <w:br/>
        <w:t xml:space="preserve">и планируемых личностных результатов в ходе реализации </w:t>
      </w:r>
      <w:r w:rsidRPr="001C4DEE">
        <w:rPr>
          <w:rFonts w:ascii="Times New Roman" w:hAnsi="Times New Roman"/>
          <w:b/>
          <w:sz w:val="24"/>
          <w:szCs w:val="24"/>
        </w:rPr>
        <w:br/>
        <w:t>образовательной программы</w:t>
      </w:r>
      <w:r w:rsidRPr="001C4DEE">
        <w:rPr>
          <w:rFonts w:ascii="Times New Roman" w:hAnsi="Times New Roman"/>
          <w:b/>
          <w:sz w:val="24"/>
          <w:szCs w:val="24"/>
          <w:vertAlign w:val="superscript"/>
        </w:rPr>
        <w:footnoteReference w:id="63"/>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8"/>
        <w:gridCol w:w="1940"/>
      </w:tblGrid>
      <w:tr w:rsidR="000D2B29" w:rsidRPr="00B95032" w14:paraId="7602E24C" w14:textId="77777777" w:rsidTr="003E4328">
        <w:tc>
          <w:tcPr>
            <w:tcW w:w="7238" w:type="dxa"/>
          </w:tcPr>
          <w:bookmarkEnd w:id="335"/>
          <w:p w14:paraId="7979F617" w14:textId="77777777" w:rsidR="000D2B29" w:rsidRPr="00B95032" w:rsidRDefault="000D2B29" w:rsidP="003E4328">
            <w:pPr>
              <w:spacing w:after="0" w:line="240" w:lineRule="auto"/>
              <w:ind w:firstLine="33"/>
              <w:jc w:val="center"/>
              <w:rPr>
                <w:rFonts w:ascii="Times New Roman" w:hAnsi="Times New Roman"/>
                <w:b/>
                <w:bCs/>
                <w:sz w:val="24"/>
                <w:szCs w:val="24"/>
              </w:rPr>
            </w:pPr>
            <w:r w:rsidRPr="00B95032">
              <w:rPr>
                <w:rFonts w:ascii="Times New Roman" w:hAnsi="Times New Roman"/>
                <w:b/>
                <w:bCs/>
                <w:sz w:val="24"/>
                <w:szCs w:val="24"/>
              </w:rPr>
              <w:t xml:space="preserve">Наименование профессионального модуля, </w:t>
            </w:r>
            <w:r w:rsidRPr="00B95032">
              <w:rPr>
                <w:rFonts w:ascii="Times New Roman" w:hAnsi="Times New Roman"/>
                <w:b/>
                <w:bCs/>
                <w:sz w:val="24"/>
                <w:szCs w:val="24"/>
              </w:rPr>
              <w:br/>
              <w:t xml:space="preserve">учебной дисциплины </w:t>
            </w:r>
          </w:p>
          <w:p w14:paraId="56E2B79B" w14:textId="77777777" w:rsidR="000D2B29" w:rsidRPr="00B95032" w:rsidRDefault="000D2B29" w:rsidP="003E4328">
            <w:pPr>
              <w:spacing w:after="0" w:line="240" w:lineRule="auto"/>
              <w:ind w:firstLine="33"/>
              <w:jc w:val="center"/>
              <w:rPr>
                <w:rFonts w:ascii="Times New Roman" w:hAnsi="Times New Roman"/>
                <w:b/>
                <w:bCs/>
                <w:sz w:val="24"/>
                <w:szCs w:val="24"/>
              </w:rPr>
            </w:pPr>
          </w:p>
        </w:tc>
        <w:tc>
          <w:tcPr>
            <w:tcW w:w="1940" w:type="dxa"/>
          </w:tcPr>
          <w:p w14:paraId="52AA9AD6" w14:textId="77777777" w:rsidR="000D2B29" w:rsidRPr="00B95032" w:rsidRDefault="000D2B29" w:rsidP="003E4328">
            <w:pPr>
              <w:spacing w:after="0" w:line="240" w:lineRule="auto"/>
              <w:ind w:firstLine="33"/>
              <w:jc w:val="center"/>
              <w:rPr>
                <w:rFonts w:ascii="Times New Roman" w:hAnsi="Times New Roman"/>
                <w:b/>
                <w:bCs/>
                <w:sz w:val="24"/>
                <w:szCs w:val="24"/>
              </w:rPr>
            </w:pPr>
            <w:r w:rsidRPr="00B95032">
              <w:rPr>
                <w:rFonts w:ascii="Times New Roman" w:hAnsi="Times New Roman"/>
                <w:b/>
                <w:bCs/>
                <w:sz w:val="24"/>
                <w:szCs w:val="24"/>
              </w:rPr>
              <w:t xml:space="preserve">Код личностных результатов реализации программы воспитания </w:t>
            </w:r>
          </w:p>
        </w:tc>
      </w:tr>
      <w:tr w:rsidR="000D2B29" w:rsidRPr="00455BF9" w14:paraId="4EF19428" w14:textId="77777777" w:rsidTr="003E4328">
        <w:tc>
          <w:tcPr>
            <w:tcW w:w="7238" w:type="dxa"/>
          </w:tcPr>
          <w:p w14:paraId="67B086A7" w14:textId="6119F30C" w:rsidR="000D2B29" w:rsidRPr="00455BF9" w:rsidRDefault="000D2B29" w:rsidP="003E4328">
            <w:pPr>
              <w:spacing w:after="0" w:line="240" w:lineRule="auto"/>
              <w:rPr>
                <w:rFonts w:ascii="Times New Roman" w:hAnsi="Times New Roman"/>
                <w:bCs/>
                <w:iCs/>
                <w:sz w:val="24"/>
                <w:szCs w:val="24"/>
                <w:highlight w:val="yellow"/>
              </w:rPr>
            </w:pPr>
          </w:p>
        </w:tc>
        <w:tc>
          <w:tcPr>
            <w:tcW w:w="1940" w:type="dxa"/>
          </w:tcPr>
          <w:p w14:paraId="7A2A970C" w14:textId="3EE13779" w:rsidR="000D2B29" w:rsidRPr="00455BF9" w:rsidRDefault="000D2B29" w:rsidP="00455BF9">
            <w:pPr>
              <w:spacing w:after="0" w:line="240" w:lineRule="auto"/>
              <w:ind w:firstLine="33"/>
              <w:jc w:val="center"/>
              <w:rPr>
                <w:rFonts w:ascii="Times New Roman" w:hAnsi="Times New Roman"/>
                <w:bCs/>
                <w:sz w:val="24"/>
                <w:szCs w:val="24"/>
                <w:highlight w:val="yellow"/>
              </w:rPr>
            </w:pPr>
          </w:p>
        </w:tc>
      </w:tr>
      <w:tr w:rsidR="003600E1" w:rsidRPr="00455BF9" w14:paraId="0A45CFC7" w14:textId="77777777" w:rsidTr="003E4328">
        <w:tc>
          <w:tcPr>
            <w:tcW w:w="7238" w:type="dxa"/>
          </w:tcPr>
          <w:p w14:paraId="5CE537DE" w14:textId="673299FB" w:rsidR="003600E1" w:rsidRPr="00455BF9" w:rsidRDefault="003600E1" w:rsidP="003E4328">
            <w:pPr>
              <w:spacing w:after="0" w:line="240" w:lineRule="auto"/>
              <w:ind w:firstLine="33"/>
              <w:rPr>
                <w:rFonts w:ascii="Times New Roman" w:hAnsi="Times New Roman"/>
                <w:bCs/>
                <w:sz w:val="24"/>
                <w:szCs w:val="24"/>
                <w:highlight w:val="yellow"/>
              </w:rPr>
            </w:pPr>
          </w:p>
        </w:tc>
        <w:tc>
          <w:tcPr>
            <w:tcW w:w="1940" w:type="dxa"/>
          </w:tcPr>
          <w:p w14:paraId="609D36A2" w14:textId="2130C642" w:rsidR="003600E1" w:rsidRPr="003600E1" w:rsidRDefault="003600E1" w:rsidP="003600E1">
            <w:pPr>
              <w:spacing w:after="0" w:line="240" w:lineRule="auto"/>
              <w:ind w:firstLine="33"/>
              <w:jc w:val="center"/>
              <w:rPr>
                <w:rFonts w:ascii="Times New Roman" w:hAnsi="Times New Roman"/>
                <w:bCs/>
                <w:sz w:val="24"/>
                <w:szCs w:val="24"/>
              </w:rPr>
            </w:pPr>
          </w:p>
        </w:tc>
      </w:tr>
      <w:tr w:rsidR="003600E1" w:rsidRPr="00455BF9" w14:paraId="6E5EAB49" w14:textId="77777777" w:rsidTr="003E4328">
        <w:trPr>
          <w:trHeight w:val="268"/>
        </w:trPr>
        <w:tc>
          <w:tcPr>
            <w:tcW w:w="7238" w:type="dxa"/>
          </w:tcPr>
          <w:p w14:paraId="3340C07D" w14:textId="05EF4EFF" w:rsidR="003600E1" w:rsidRPr="00455BF9" w:rsidRDefault="003600E1" w:rsidP="003E4328">
            <w:pPr>
              <w:spacing w:after="0" w:line="240" w:lineRule="auto"/>
              <w:ind w:firstLine="33"/>
              <w:rPr>
                <w:rFonts w:ascii="Times New Roman" w:hAnsi="Times New Roman"/>
                <w:bCs/>
                <w:sz w:val="24"/>
                <w:szCs w:val="24"/>
                <w:highlight w:val="yellow"/>
              </w:rPr>
            </w:pPr>
          </w:p>
        </w:tc>
        <w:tc>
          <w:tcPr>
            <w:tcW w:w="1940" w:type="dxa"/>
          </w:tcPr>
          <w:p w14:paraId="562541EB" w14:textId="1B4A2161" w:rsidR="003600E1" w:rsidRPr="003600E1" w:rsidRDefault="003600E1" w:rsidP="003600E1">
            <w:pPr>
              <w:spacing w:after="0" w:line="240" w:lineRule="auto"/>
              <w:ind w:firstLine="33"/>
              <w:jc w:val="center"/>
              <w:rPr>
                <w:rFonts w:ascii="Times New Roman" w:hAnsi="Times New Roman"/>
                <w:bCs/>
                <w:sz w:val="24"/>
                <w:szCs w:val="24"/>
              </w:rPr>
            </w:pPr>
          </w:p>
        </w:tc>
      </w:tr>
      <w:tr w:rsidR="003600E1" w:rsidRPr="00455BF9" w14:paraId="14057A9F" w14:textId="77777777" w:rsidTr="003E4328">
        <w:trPr>
          <w:trHeight w:val="268"/>
        </w:trPr>
        <w:tc>
          <w:tcPr>
            <w:tcW w:w="7238" w:type="dxa"/>
          </w:tcPr>
          <w:p w14:paraId="40DE0455" w14:textId="14EB7182" w:rsidR="003600E1" w:rsidRPr="00455BF9" w:rsidRDefault="003600E1" w:rsidP="003E4328">
            <w:pPr>
              <w:spacing w:after="0" w:line="240" w:lineRule="auto"/>
              <w:ind w:firstLine="33"/>
              <w:rPr>
                <w:rFonts w:ascii="Times New Roman" w:hAnsi="Times New Roman"/>
                <w:bCs/>
                <w:sz w:val="24"/>
                <w:szCs w:val="24"/>
              </w:rPr>
            </w:pPr>
          </w:p>
        </w:tc>
        <w:tc>
          <w:tcPr>
            <w:tcW w:w="1940" w:type="dxa"/>
          </w:tcPr>
          <w:p w14:paraId="2059119D" w14:textId="48B64E6C" w:rsidR="003600E1" w:rsidRPr="003600E1" w:rsidRDefault="003600E1" w:rsidP="003600E1">
            <w:pPr>
              <w:spacing w:after="0" w:line="240" w:lineRule="auto"/>
              <w:ind w:firstLine="33"/>
              <w:jc w:val="center"/>
              <w:rPr>
                <w:rFonts w:ascii="Times New Roman" w:hAnsi="Times New Roman"/>
                <w:bCs/>
                <w:sz w:val="24"/>
                <w:szCs w:val="24"/>
              </w:rPr>
            </w:pPr>
          </w:p>
        </w:tc>
      </w:tr>
      <w:tr w:rsidR="003600E1" w:rsidRPr="00455BF9" w14:paraId="397A0CBE" w14:textId="77777777" w:rsidTr="003E4328">
        <w:trPr>
          <w:trHeight w:val="268"/>
        </w:trPr>
        <w:tc>
          <w:tcPr>
            <w:tcW w:w="7238" w:type="dxa"/>
          </w:tcPr>
          <w:p w14:paraId="313DDD49" w14:textId="4DA9FAE5" w:rsidR="003600E1" w:rsidRPr="00455BF9" w:rsidRDefault="003600E1" w:rsidP="003E4328">
            <w:pPr>
              <w:spacing w:after="0" w:line="240" w:lineRule="auto"/>
              <w:ind w:firstLine="33"/>
              <w:rPr>
                <w:rFonts w:ascii="Times New Roman" w:hAnsi="Times New Roman"/>
                <w:bCs/>
                <w:sz w:val="24"/>
                <w:szCs w:val="24"/>
              </w:rPr>
            </w:pPr>
          </w:p>
        </w:tc>
        <w:tc>
          <w:tcPr>
            <w:tcW w:w="1940" w:type="dxa"/>
          </w:tcPr>
          <w:p w14:paraId="31237CDE" w14:textId="276E4DC3" w:rsidR="003600E1" w:rsidRPr="00455BF9" w:rsidRDefault="003600E1" w:rsidP="00AB3090">
            <w:pPr>
              <w:spacing w:after="0" w:line="240" w:lineRule="auto"/>
              <w:ind w:firstLine="33"/>
              <w:jc w:val="center"/>
              <w:rPr>
                <w:rFonts w:ascii="Times New Roman" w:hAnsi="Times New Roman"/>
                <w:bCs/>
                <w:sz w:val="24"/>
                <w:szCs w:val="24"/>
              </w:rPr>
            </w:pPr>
          </w:p>
        </w:tc>
      </w:tr>
      <w:tr w:rsidR="003600E1" w:rsidRPr="00455BF9" w14:paraId="32DB4C42" w14:textId="77777777" w:rsidTr="003E4328">
        <w:trPr>
          <w:trHeight w:val="268"/>
        </w:trPr>
        <w:tc>
          <w:tcPr>
            <w:tcW w:w="7238" w:type="dxa"/>
          </w:tcPr>
          <w:p w14:paraId="1A47A26D" w14:textId="7A2C86FB" w:rsidR="003600E1" w:rsidRPr="00455BF9" w:rsidRDefault="003600E1" w:rsidP="003E4328">
            <w:pPr>
              <w:spacing w:after="0" w:line="240" w:lineRule="auto"/>
              <w:ind w:firstLine="33"/>
              <w:rPr>
                <w:rFonts w:ascii="Times New Roman" w:hAnsi="Times New Roman"/>
                <w:bCs/>
                <w:sz w:val="24"/>
                <w:szCs w:val="24"/>
              </w:rPr>
            </w:pPr>
          </w:p>
        </w:tc>
        <w:tc>
          <w:tcPr>
            <w:tcW w:w="1940" w:type="dxa"/>
          </w:tcPr>
          <w:p w14:paraId="2A70578B" w14:textId="0D0B00DB" w:rsidR="003600E1" w:rsidRPr="003600E1" w:rsidRDefault="003600E1" w:rsidP="003600E1">
            <w:pPr>
              <w:spacing w:after="0" w:line="240" w:lineRule="auto"/>
              <w:ind w:firstLine="33"/>
              <w:jc w:val="center"/>
              <w:rPr>
                <w:rFonts w:ascii="Times New Roman" w:hAnsi="Times New Roman"/>
                <w:bCs/>
                <w:sz w:val="24"/>
                <w:szCs w:val="24"/>
              </w:rPr>
            </w:pPr>
          </w:p>
        </w:tc>
      </w:tr>
      <w:tr w:rsidR="003600E1" w:rsidRPr="00455BF9" w14:paraId="481D974D" w14:textId="77777777" w:rsidTr="003E4328">
        <w:trPr>
          <w:trHeight w:val="268"/>
        </w:trPr>
        <w:tc>
          <w:tcPr>
            <w:tcW w:w="7238" w:type="dxa"/>
          </w:tcPr>
          <w:p w14:paraId="220954DF" w14:textId="42DE6719" w:rsidR="003600E1" w:rsidRPr="00455BF9" w:rsidRDefault="003600E1" w:rsidP="003E4328">
            <w:pPr>
              <w:spacing w:after="0" w:line="240" w:lineRule="auto"/>
              <w:ind w:firstLine="33"/>
              <w:rPr>
                <w:rFonts w:ascii="Times New Roman" w:hAnsi="Times New Roman"/>
                <w:bCs/>
                <w:sz w:val="24"/>
                <w:szCs w:val="24"/>
              </w:rPr>
            </w:pPr>
          </w:p>
        </w:tc>
        <w:tc>
          <w:tcPr>
            <w:tcW w:w="1940" w:type="dxa"/>
          </w:tcPr>
          <w:p w14:paraId="20431231" w14:textId="19433895" w:rsidR="003600E1" w:rsidRPr="003600E1" w:rsidRDefault="003600E1" w:rsidP="00AB3090">
            <w:pPr>
              <w:spacing w:after="0" w:line="240" w:lineRule="auto"/>
              <w:ind w:firstLine="33"/>
              <w:jc w:val="center"/>
              <w:rPr>
                <w:rFonts w:ascii="Times New Roman" w:hAnsi="Times New Roman"/>
                <w:bCs/>
                <w:sz w:val="24"/>
                <w:szCs w:val="24"/>
              </w:rPr>
            </w:pPr>
          </w:p>
        </w:tc>
      </w:tr>
    </w:tbl>
    <w:p w14:paraId="324232F9" w14:textId="77777777" w:rsidR="000D2B29" w:rsidRDefault="000D2B29" w:rsidP="000D2B29">
      <w:pPr>
        <w:spacing w:after="0"/>
        <w:ind w:firstLine="708"/>
        <w:jc w:val="both"/>
        <w:rPr>
          <w:rFonts w:ascii="Times New Roman" w:hAnsi="Times New Roman"/>
          <w:b/>
          <w:bCs/>
          <w:sz w:val="24"/>
          <w:szCs w:val="24"/>
        </w:rPr>
      </w:pPr>
    </w:p>
    <w:p w14:paraId="11F21377" w14:textId="77777777" w:rsidR="000D2B29" w:rsidRPr="004F3587" w:rsidRDefault="000D2B29" w:rsidP="000D2B29">
      <w:pPr>
        <w:spacing w:after="0"/>
        <w:ind w:firstLine="708"/>
        <w:jc w:val="both"/>
        <w:rPr>
          <w:rFonts w:ascii="Times New Roman" w:hAnsi="Times New Roman"/>
          <w:b/>
          <w:bCs/>
          <w:sz w:val="24"/>
          <w:szCs w:val="24"/>
        </w:rPr>
      </w:pPr>
      <w:r w:rsidRPr="004F3587">
        <w:rPr>
          <w:rFonts w:ascii="Times New Roman" w:hAnsi="Times New Roman"/>
          <w:b/>
          <w:bCs/>
          <w:sz w:val="24"/>
          <w:szCs w:val="24"/>
        </w:rPr>
        <w:t xml:space="preserve">РАЗДЕЛ 2. ОЦЕНКА ОСВОЕНИЯ ОБУЧАЮЩИМИСЯ ОСНОВНОЙ </w:t>
      </w:r>
      <w:r w:rsidRPr="004F3587">
        <w:rPr>
          <w:rFonts w:ascii="Times New Roman" w:hAnsi="Times New Roman"/>
          <w:b/>
          <w:bCs/>
          <w:sz w:val="24"/>
          <w:szCs w:val="24"/>
        </w:rPr>
        <w:br/>
        <w:t>ОБРАЗОВАТЕЛЬНОЙ ПРОГРАММЫ В ЧАСТИ ДОСТИЖЕНИЯ ЛИЧНОСТНЫХ РЕЗУЛЬТАТОВ</w:t>
      </w:r>
      <w:r w:rsidR="00212098">
        <w:rPr>
          <w:rFonts w:ascii="Times New Roman" w:hAnsi="Times New Roman"/>
          <w:b/>
          <w:bCs/>
          <w:sz w:val="24"/>
          <w:szCs w:val="24"/>
        </w:rPr>
        <w:t xml:space="preserve"> </w:t>
      </w:r>
    </w:p>
    <w:p w14:paraId="4962E19F" w14:textId="0B64E817" w:rsidR="001C4DEE" w:rsidRPr="001C4DEE" w:rsidRDefault="001C4DEE" w:rsidP="001C4DEE">
      <w:pPr>
        <w:tabs>
          <w:tab w:val="left" w:pos="1134"/>
        </w:tabs>
        <w:spacing w:after="0"/>
        <w:ind w:firstLine="709"/>
        <w:jc w:val="both"/>
        <w:rPr>
          <w:rFonts w:ascii="Times New Roman" w:eastAsia="Times New Roman" w:hAnsi="Times New Roman"/>
          <w:sz w:val="24"/>
          <w:szCs w:val="24"/>
        </w:rPr>
      </w:pPr>
      <w:r w:rsidRPr="001C4DEE">
        <w:rPr>
          <w:rFonts w:ascii="Times New Roman" w:eastAsia="Times New Roman" w:hAnsi="Times New Roman"/>
          <w:sz w:val="24"/>
          <w:szCs w:val="24"/>
        </w:rPr>
        <w:t xml:space="preserve">Оценка достижения обучающимися личностных результатов проводится в ходе реализации рабочих программ по профессиональным модулям и учебным дисциплинам, предусмотренным настоящей </w:t>
      </w:r>
      <w:r w:rsidR="004E3BC0">
        <w:rPr>
          <w:rFonts w:ascii="Times New Roman" w:eastAsia="Times New Roman" w:hAnsi="Times New Roman"/>
          <w:sz w:val="24"/>
          <w:szCs w:val="24"/>
        </w:rPr>
        <w:t>ПОП</w:t>
      </w:r>
      <w:r w:rsidRPr="001C4DEE">
        <w:rPr>
          <w:rFonts w:ascii="Times New Roman" w:eastAsia="Times New Roman" w:hAnsi="Times New Roman"/>
          <w:sz w:val="24"/>
          <w:szCs w:val="24"/>
        </w:rPr>
        <w:t xml:space="preserve"> СПО</w:t>
      </w:r>
      <w:r w:rsidRPr="001C4DEE">
        <w:rPr>
          <w:rFonts w:ascii="Times New Roman" w:eastAsia="Times New Roman" w:hAnsi="Times New Roman"/>
          <w:sz w:val="24"/>
          <w:szCs w:val="24"/>
          <w:vertAlign w:val="superscript"/>
        </w:rPr>
        <w:footnoteReference w:id="64"/>
      </w:r>
      <w:r w:rsidRPr="001C4DEE">
        <w:rPr>
          <w:rFonts w:ascii="Times New Roman" w:eastAsia="Times New Roman" w:hAnsi="Times New Roman"/>
          <w:sz w:val="24"/>
          <w:szCs w:val="24"/>
        </w:rPr>
        <w:t xml:space="preserve">. </w:t>
      </w:r>
    </w:p>
    <w:p w14:paraId="7A6A5A35" w14:textId="34014451" w:rsidR="000D2B29" w:rsidRPr="004F3587" w:rsidRDefault="001C4DEE" w:rsidP="000D2B29">
      <w:pPr>
        <w:tabs>
          <w:tab w:val="left" w:pos="1134"/>
        </w:tabs>
        <w:spacing w:after="0"/>
        <w:ind w:firstLine="709"/>
        <w:jc w:val="both"/>
        <w:rPr>
          <w:rFonts w:ascii="Times New Roman" w:hAnsi="Times New Roman"/>
          <w:sz w:val="24"/>
          <w:szCs w:val="24"/>
        </w:rPr>
      </w:pPr>
      <w:r w:rsidRPr="001C4DEE">
        <w:rPr>
          <w:rFonts w:ascii="Times New Roman" w:hAnsi="Times New Roman"/>
          <w:sz w:val="24"/>
          <w:szCs w:val="24"/>
        </w:rPr>
        <w:t xml:space="preserve">Примерные критерии оценки </w:t>
      </w:r>
      <w:r w:rsidR="000D2B29" w:rsidRPr="004F3587">
        <w:rPr>
          <w:rFonts w:ascii="Times New Roman" w:hAnsi="Times New Roman"/>
          <w:sz w:val="24"/>
          <w:szCs w:val="24"/>
        </w:rPr>
        <w:t>личностных результатов обучающихся</w:t>
      </w:r>
      <w:r w:rsidRPr="001C4DEE">
        <w:rPr>
          <w:rFonts w:ascii="Times New Roman" w:hAnsi="Times New Roman"/>
          <w:i/>
          <w:iCs/>
          <w:sz w:val="24"/>
          <w:szCs w:val="24"/>
          <w:vertAlign w:val="superscript"/>
        </w:rPr>
        <w:footnoteReference w:id="65"/>
      </w:r>
      <w:r w:rsidR="000D2B29" w:rsidRPr="004F3587">
        <w:rPr>
          <w:rFonts w:ascii="Times New Roman" w:hAnsi="Times New Roman"/>
          <w:sz w:val="24"/>
          <w:szCs w:val="24"/>
        </w:rPr>
        <w:t>:</w:t>
      </w:r>
    </w:p>
    <w:p w14:paraId="5D139059" w14:textId="77777777" w:rsidR="000D2B29" w:rsidRPr="004F3587" w:rsidRDefault="000D2B29" w:rsidP="00E129CE">
      <w:pPr>
        <w:numPr>
          <w:ilvl w:val="0"/>
          <w:numId w:val="39"/>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демонстрация интереса к будущей профессии;</w:t>
      </w:r>
    </w:p>
    <w:p w14:paraId="52959227" w14:textId="77777777" w:rsidR="000D2B29" w:rsidRPr="004F3587" w:rsidRDefault="000D2B29" w:rsidP="00E129CE">
      <w:pPr>
        <w:numPr>
          <w:ilvl w:val="0"/>
          <w:numId w:val="39"/>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оценка собственного продвижения, личностного развития;</w:t>
      </w:r>
    </w:p>
    <w:p w14:paraId="4F14CA9E" w14:textId="77777777" w:rsidR="000D2B29" w:rsidRPr="004F3587" w:rsidRDefault="000D2B29" w:rsidP="00E129CE">
      <w:pPr>
        <w:numPr>
          <w:ilvl w:val="0"/>
          <w:numId w:val="39"/>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положительная динамика в организации собственной учебной деятельности по результатам самооценки, самоанализа и коррекции ее результатов;</w:t>
      </w:r>
    </w:p>
    <w:p w14:paraId="6BADF12D" w14:textId="77777777" w:rsidR="000D2B29" w:rsidRPr="004F3587" w:rsidRDefault="000D2B29" w:rsidP="00E129CE">
      <w:pPr>
        <w:numPr>
          <w:ilvl w:val="0"/>
          <w:numId w:val="39"/>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ответственность за результат учебной деятельности и подготовки к профессиональной деятельности;</w:t>
      </w:r>
    </w:p>
    <w:p w14:paraId="0B0A4D21" w14:textId="77777777" w:rsidR="000D2B29" w:rsidRPr="004F3587" w:rsidRDefault="000D2B29" w:rsidP="00E129CE">
      <w:pPr>
        <w:numPr>
          <w:ilvl w:val="0"/>
          <w:numId w:val="39"/>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проявление высокопрофессиональной трудовой активности;</w:t>
      </w:r>
    </w:p>
    <w:p w14:paraId="253D8F2E" w14:textId="77777777" w:rsidR="000D2B29" w:rsidRPr="004F3587" w:rsidRDefault="000D2B29" w:rsidP="00E129CE">
      <w:pPr>
        <w:numPr>
          <w:ilvl w:val="0"/>
          <w:numId w:val="39"/>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участие в исследовательской и проектной работе;</w:t>
      </w:r>
    </w:p>
    <w:p w14:paraId="45AAA749" w14:textId="77777777" w:rsidR="000D2B29" w:rsidRPr="004F3587" w:rsidRDefault="000D2B29" w:rsidP="00E129CE">
      <w:pPr>
        <w:numPr>
          <w:ilvl w:val="0"/>
          <w:numId w:val="39"/>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участие в конкурсах профессионального мастерства, олимпиадах по профессии, викторинах, в предметных неделях;</w:t>
      </w:r>
    </w:p>
    <w:p w14:paraId="3EE0719D" w14:textId="77777777" w:rsidR="000D2B29" w:rsidRPr="004F3587" w:rsidRDefault="000D2B29" w:rsidP="00E129CE">
      <w:pPr>
        <w:numPr>
          <w:ilvl w:val="0"/>
          <w:numId w:val="39"/>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соблюдение этических норм общения при взаимодействии с обучающимися, преподавателями, мастерами и руководителями практики;</w:t>
      </w:r>
    </w:p>
    <w:p w14:paraId="4373628F" w14:textId="77777777" w:rsidR="000D2B29" w:rsidRPr="004F3587" w:rsidRDefault="000D2B29" w:rsidP="00E129CE">
      <w:pPr>
        <w:numPr>
          <w:ilvl w:val="0"/>
          <w:numId w:val="39"/>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конструктивное взаимодействие в учебном коллективе/бригаде;</w:t>
      </w:r>
    </w:p>
    <w:p w14:paraId="3C98EF93" w14:textId="77777777" w:rsidR="000D2B29" w:rsidRPr="004F3587" w:rsidRDefault="000D2B29" w:rsidP="00E129CE">
      <w:pPr>
        <w:numPr>
          <w:ilvl w:val="0"/>
          <w:numId w:val="39"/>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демонстрация навыков межличностного делового общения, социального имиджа;</w:t>
      </w:r>
    </w:p>
    <w:p w14:paraId="522BBC42" w14:textId="77777777" w:rsidR="000D2B29" w:rsidRPr="004F3587" w:rsidRDefault="000D2B29" w:rsidP="00E129CE">
      <w:pPr>
        <w:numPr>
          <w:ilvl w:val="0"/>
          <w:numId w:val="39"/>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lastRenderedPageBreak/>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14:paraId="72E2125B" w14:textId="77777777" w:rsidR="000D2B29" w:rsidRPr="004F3587" w:rsidRDefault="000D2B29" w:rsidP="00E129CE">
      <w:pPr>
        <w:numPr>
          <w:ilvl w:val="0"/>
          <w:numId w:val="39"/>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сформированность гражданской позиции; участие в волонтерском движении;</w:t>
      </w:r>
      <w:r w:rsidR="00212098">
        <w:rPr>
          <w:rFonts w:ascii="Times New Roman" w:hAnsi="Times New Roman"/>
          <w:sz w:val="24"/>
          <w:szCs w:val="24"/>
        </w:rPr>
        <w:t xml:space="preserve"> </w:t>
      </w:r>
    </w:p>
    <w:p w14:paraId="65E719DA" w14:textId="77777777" w:rsidR="000D2B29" w:rsidRPr="004F3587" w:rsidRDefault="000D2B29" w:rsidP="00E129CE">
      <w:pPr>
        <w:numPr>
          <w:ilvl w:val="0"/>
          <w:numId w:val="39"/>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проявление мировоззренческих установок на готовность молодых людей к работе на благо Отечества;</w:t>
      </w:r>
    </w:p>
    <w:p w14:paraId="6DD7B681" w14:textId="77777777" w:rsidR="000D2B29" w:rsidRPr="004F3587" w:rsidRDefault="000D2B29" w:rsidP="00E129CE">
      <w:pPr>
        <w:numPr>
          <w:ilvl w:val="0"/>
          <w:numId w:val="39"/>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проявление правовой активности и навыков правомерного поведения, уважения к Закону;</w:t>
      </w:r>
    </w:p>
    <w:p w14:paraId="07816BCD" w14:textId="77777777" w:rsidR="000D2B29" w:rsidRPr="004F3587" w:rsidRDefault="000D2B29" w:rsidP="00E129CE">
      <w:pPr>
        <w:numPr>
          <w:ilvl w:val="0"/>
          <w:numId w:val="39"/>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отсутствие фактов проявления идеологии терроризма и экстремизма среди обучающихся;</w:t>
      </w:r>
    </w:p>
    <w:p w14:paraId="0B11518C" w14:textId="77777777" w:rsidR="000D2B29" w:rsidRPr="004F3587" w:rsidRDefault="000D2B29" w:rsidP="00E129CE">
      <w:pPr>
        <w:numPr>
          <w:ilvl w:val="0"/>
          <w:numId w:val="39"/>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отсутствие социальных конфликтов среди обучающихся, основанных на межнациональной, межрелигиозной почве;</w:t>
      </w:r>
    </w:p>
    <w:p w14:paraId="32721292" w14:textId="77777777" w:rsidR="000D2B29" w:rsidRPr="004F3587" w:rsidRDefault="000D2B29" w:rsidP="00E129CE">
      <w:pPr>
        <w:numPr>
          <w:ilvl w:val="0"/>
          <w:numId w:val="39"/>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14:paraId="5D3F330B" w14:textId="77777777" w:rsidR="000D2B29" w:rsidRPr="004F3587" w:rsidRDefault="000D2B29" w:rsidP="00E129CE">
      <w:pPr>
        <w:numPr>
          <w:ilvl w:val="0"/>
          <w:numId w:val="39"/>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добровольческие инициативы по поддержки инвалидов и престарелых граждан;</w:t>
      </w:r>
    </w:p>
    <w:p w14:paraId="5C961C30" w14:textId="77777777" w:rsidR="000D2B29" w:rsidRPr="004F3587" w:rsidRDefault="000D2B29" w:rsidP="00E129CE">
      <w:pPr>
        <w:numPr>
          <w:ilvl w:val="0"/>
          <w:numId w:val="39"/>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проявление экологической культуры, бережного отношения к родной земле, природным богатствам России и мира;</w:t>
      </w:r>
    </w:p>
    <w:p w14:paraId="05C44C8F" w14:textId="77777777" w:rsidR="000D2B29" w:rsidRPr="004F3587" w:rsidRDefault="000D2B29" w:rsidP="00E129CE">
      <w:pPr>
        <w:numPr>
          <w:ilvl w:val="0"/>
          <w:numId w:val="39"/>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демонстрация умений и навыков разумного природопользования, нетерпимого отношения к действиям, приносящим вред экологии;</w:t>
      </w:r>
    </w:p>
    <w:p w14:paraId="56B9CBBC" w14:textId="77777777" w:rsidR="000D2B29" w:rsidRDefault="000D2B29" w:rsidP="00E129CE">
      <w:pPr>
        <w:numPr>
          <w:ilvl w:val="0"/>
          <w:numId w:val="39"/>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демонстрация навыков здорового образа жизни и высокий уровень культуры здоровья обучающихся;</w:t>
      </w:r>
    </w:p>
    <w:p w14:paraId="30C9D792" w14:textId="77777777" w:rsidR="001A4736" w:rsidRPr="001A4736" w:rsidRDefault="007702E5" w:rsidP="00E129CE">
      <w:pPr>
        <w:keepNext/>
        <w:numPr>
          <w:ilvl w:val="0"/>
          <w:numId w:val="39"/>
        </w:numPr>
        <w:tabs>
          <w:tab w:val="left" w:pos="1134"/>
        </w:tabs>
        <w:spacing w:after="0"/>
        <w:ind w:left="0" w:firstLine="709"/>
        <w:jc w:val="both"/>
        <w:outlineLvl w:val="0"/>
        <w:rPr>
          <w:rFonts w:ascii="Times New Roman" w:hAnsi="Times New Roman"/>
          <w:b/>
          <w:bCs/>
          <w:kern w:val="32"/>
          <w:sz w:val="24"/>
          <w:szCs w:val="24"/>
        </w:rPr>
      </w:pPr>
      <w:bookmarkStart w:id="336" w:name="_Toc137543350"/>
      <w:bookmarkStart w:id="337" w:name="_Toc137543547"/>
      <w:bookmarkStart w:id="338" w:name="_Toc137549445"/>
      <w:r w:rsidRPr="007702E5">
        <w:rPr>
          <w:rFonts w:ascii="Times New Roman" w:hAnsi="Times New Roman"/>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bookmarkEnd w:id="336"/>
      <w:bookmarkEnd w:id="337"/>
      <w:bookmarkEnd w:id="338"/>
    </w:p>
    <w:p w14:paraId="4A5FC192" w14:textId="77777777" w:rsidR="007702E5" w:rsidRPr="007702E5" w:rsidRDefault="007702E5" w:rsidP="00E129CE">
      <w:pPr>
        <w:keepNext/>
        <w:numPr>
          <w:ilvl w:val="0"/>
          <w:numId w:val="39"/>
        </w:numPr>
        <w:tabs>
          <w:tab w:val="left" w:pos="1134"/>
        </w:tabs>
        <w:spacing w:after="0"/>
        <w:ind w:left="0" w:firstLine="709"/>
        <w:jc w:val="both"/>
        <w:outlineLvl w:val="0"/>
        <w:rPr>
          <w:rFonts w:ascii="Times New Roman" w:hAnsi="Times New Roman"/>
          <w:b/>
          <w:bCs/>
          <w:kern w:val="32"/>
          <w:sz w:val="24"/>
          <w:szCs w:val="24"/>
        </w:rPr>
      </w:pPr>
      <w:bookmarkStart w:id="339" w:name="_Toc137543351"/>
      <w:bookmarkStart w:id="340" w:name="_Toc137543548"/>
      <w:bookmarkStart w:id="341" w:name="_Toc137549446"/>
      <w:r w:rsidRPr="007702E5">
        <w:rPr>
          <w:rFonts w:ascii="Times New Roman" w:hAnsi="Times New Roman"/>
          <w:sz w:val="24"/>
          <w:szCs w:val="24"/>
        </w:rPr>
        <w:t>участие в конкурсах профессионального мастерства и в командных проектах;</w:t>
      </w:r>
      <w:bookmarkEnd w:id="339"/>
      <w:bookmarkEnd w:id="340"/>
      <w:bookmarkEnd w:id="341"/>
    </w:p>
    <w:p w14:paraId="5691ED75" w14:textId="77777777" w:rsidR="007702E5" w:rsidRPr="003C1AE7" w:rsidRDefault="007702E5" w:rsidP="00E129CE">
      <w:pPr>
        <w:keepNext/>
        <w:numPr>
          <w:ilvl w:val="0"/>
          <w:numId w:val="39"/>
        </w:numPr>
        <w:tabs>
          <w:tab w:val="left" w:pos="1134"/>
        </w:tabs>
        <w:spacing w:after="0"/>
        <w:ind w:left="0" w:firstLine="709"/>
        <w:jc w:val="both"/>
        <w:outlineLvl w:val="0"/>
        <w:rPr>
          <w:rFonts w:ascii="Times New Roman" w:hAnsi="Times New Roman"/>
          <w:b/>
          <w:bCs/>
          <w:kern w:val="32"/>
          <w:sz w:val="24"/>
          <w:szCs w:val="24"/>
        </w:rPr>
      </w:pPr>
      <w:bookmarkStart w:id="342" w:name="_Toc137543352"/>
      <w:bookmarkStart w:id="343" w:name="_Toc137543549"/>
      <w:bookmarkStart w:id="344" w:name="_Toc137549447"/>
      <w:r w:rsidRPr="003C1AE7">
        <w:rPr>
          <w:rFonts w:ascii="Times New Roman" w:hAnsi="Times New Roman"/>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r>
        <w:rPr>
          <w:rFonts w:ascii="Times New Roman" w:hAnsi="Times New Roman"/>
          <w:sz w:val="24"/>
          <w:szCs w:val="24"/>
        </w:rPr>
        <w:t>;</w:t>
      </w:r>
      <w:bookmarkEnd w:id="342"/>
      <w:bookmarkEnd w:id="343"/>
      <w:bookmarkEnd w:id="344"/>
    </w:p>
    <w:p w14:paraId="374F7F2A" w14:textId="77777777" w:rsidR="007702E5" w:rsidRPr="003C1AE7" w:rsidRDefault="007702E5" w:rsidP="00E129CE">
      <w:pPr>
        <w:keepNext/>
        <w:numPr>
          <w:ilvl w:val="0"/>
          <w:numId w:val="39"/>
        </w:numPr>
        <w:tabs>
          <w:tab w:val="left" w:pos="1134"/>
        </w:tabs>
        <w:spacing w:after="0"/>
        <w:ind w:left="0" w:firstLine="709"/>
        <w:jc w:val="both"/>
        <w:outlineLvl w:val="0"/>
        <w:rPr>
          <w:rFonts w:ascii="Times New Roman" w:hAnsi="Times New Roman"/>
          <w:b/>
          <w:bCs/>
          <w:kern w:val="32"/>
          <w:sz w:val="24"/>
          <w:szCs w:val="24"/>
        </w:rPr>
      </w:pPr>
      <w:bookmarkStart w:id="345" w:name="_Toc137543353"/>
      <w:bookmarkStart w:id="346" w:name="_Toc137543550"/>
      <w:bookmarkStart w:id="347" w:name="_Toc137549448"/>
      <w:r w:rsidRPr="003C1AE7">
        <w:rPr>
          <w:rFonts w:ascii="Times New Roman" w:hAnsi="Times New Roman"/>
          <w:sz w:val="24"/>
          <w:szCs w:val="24"/>
        </w:rPr>
        <w:t>участие в конкурсах профессионального мастерства и в командных проектах;</w:t>
      </w:r>
      <w:bookmarkEnd w:id="345"/>
      <w:bookmarkEnd w:id="346"/>
      <w:bookmarkEnd w:id="347"/>
    </w:p>
    <w:p w14:paraId="7FCE4A0B" w14:textId="77777777" w:rsidR="007702E5" w:rsidRDefault="007702E5" w:rsidP="00E129CE">
      <w:pPr>
        <w:numPr>
          <w:ilvl w:val="0"/>
          <w:numId w:val="39"/>
        </w:numPr>
        <w:tabs>
          <w:tab w:val="left" w:pos="1134"/>
        </w:tabs>
        <w:spacing w:after="0"/>
        <w:ind w:left="0" w:firstLine="709"/>
        <w:jc w:val="both"/>
        <w:rPr>
          <w:rFonts w:ascii="Times New Roman" w:hAnsi="Times New Roman"/>
          <w:sz w:val="24"/>
          <w:szCs w:val="24"/>
        </w:rPr>
      </w:pPr>
      <w:r w:rsidRPr="003C1AE7">
        <w:rPr>
          <w:rFonts w:ascii="Times New Roman" w:hAnsi="Times New Roman"/>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r>
        <w:rPr>
          <w:rFonts w:ascii="Times New Roman" w:hAnsi="Times New Roman"/>
          <w:sz w:val="24"/>
          <w:szCs w:val="24"/>
        </w:rPr>
        <w:t>.</w:t>
      </w:r>
    </w:p>
    <w:p w14:paraId="7F349A5A" w14:textId="77777777" w:rsidR="001A4736" w:rsidRDefault="001A4736" w:rsidP="000D2B29">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rPr>
      </w:pPr>
    </w:p>
    <w:p w14:paraId="34DB6677" w14:textId="77777777" w:rsidR="001C4DEE" w:rsidRPr="001C4DEE" w:rsidRDefault="001C4DEE" w:rsidP="001C4DEE">
      <w:pPr>
        <w:spacing w:after="0"/>
        <w:ind w:firstLine="709"/>
        <w:jc w:val="both"/>
        <w:rPr>
          <w:rFonts w:ascii="Times New Roman" w:eastAsia="Times New Roman" w:hAnsi="Times New Roman"/>
          <w:b/>
          <w:bCs/>
          <w:sz w:val="24"/>
          <w:szCs w:val="24"/>
        </w:rPr>
      </w:pPr>
      <w:r w:rsidRPr="001C4DEE">
        <w:rPr>
          <w:rFonts w:ascii="Times New Roman" w:eastAsia="Times New Roman" w:hAnsi="Times New Roman"/>
          <w:b/>
          <w:bCs/>
          <w:sz w:val="24"/>
          <w:szCs w:val="24"/>
        </w:rPr>
        <w:t xml:space="preserve">РАЗДЕЛ 3. ТРЕБОВАНИЯ К РЕСУРСНОМУ ОБЕСПЕЧЕНИЮ </w:t>
      </w:r>
      <w:r w:rsidRPr="001C4DEE">
        <w:rPr>
          <w:rFonts w:ascii="Times New Roman" w:eastAsia="Times New Roman" w:hAnsi="Times New Roman"/>
          <w:b/>
          <w:bCs/>
          <w:sz w:val="24"/>
          <w:szCs w:val="24"/>
        </w:rPr>
        <w:br/>
        <w:t>ВОСПИТАТЕЛЬНОЙ РАБОТЫ</w:t>
      </w:r>
    </w:p>
    <w:p w14:paraId="70A9AA55" w14:textId="77777777" w:rsidR="001C4DEE" w:rsidRPr="001C4DEE" w:rsidRDefault="001C4DEE" w:rsidP="001C4DEE">
      <w:pPr>
        <w:widowControl w:val="0"/>
        <w:autoSpaceDE w:val="0"/>
        <w:autoSpaceDN w:val="0"/>
        <w:spacing w:after="0"/>
        <w:ind w:left="9" w:firstLine="709"/>
        <w:jc w:val="both"/>
        <w:rPr>
          <w:rFonts w:ascii="Times New Roman" w:eastAsia="Times New Roman" w:hAnsi="Times New Roman"/>
          <w:sz w:val="24"/>
          <w:szCs w:val="24"/>
          <w:lang w:eastAsia="en-US"/>
        </w:rPr>
      </w:pPr>
      <w:bookmarkStart w:id="348" w:name="_Hlk102558942"/>
      <w:bookmarkStart w:id="349" w:name="_Hlk78290152"/>
      <w:r w:rsidRPr="001C4DEE">
        <w:rPr>
          <w:rFonts w:ascii="Times New Roman" w:eastAsia="Times New Roman" w:hAnsi="Times New Roman"/>
          <w:sz w:val="24"/>
          <w:szCs w:val="24"/>
          <w:lang w:eastAsia="en-US"/>
        </w:rPr>
        <w:t>Ресурсное обеспечение воспитательной работы направлено на создание организационно-педагогических</w:t>
      </w:r>
      <w:r w:rsidRPr="001C4DEE">
        <w:rPr>
          <w:rFonts w:ascii="Times New Roman" w:eastAsia="Times New Roman" w:hAnsi="Times New Roman"/>
          <w:i/>
          <w:iCs/>
          <w:sz w:val="24"/>
          <w:szCs w:val="24"/>
          <w:lang w:eastAsia="en-US"/>
        </w:rPr>
        <w:t xml:space="preserve"> </w:t>
      </w:r>
      <w:r w:rsidRPr="001C4DEE">
        <w:rPr>
          <w:rFonts w:ascii="Times New Roman" w:eastAsia="Times New Roman" w:hAnsi="Times New Roman"/>
          <w:sz w:val="24"/>
          <w:szCs w:val="24"/>
          <w:lang w:eastAsia="en-US"/>
        </w:rPr>
        <w:t xml:space="preserve">условий для осуществления воспитания обучающихся, </w:t>
      </w:r>
      <w:r w:rsidRPr="001C4DEE">
        <w:rPr>
          <w:rFonts w:ascii="Times New Roman" w:eastAsia="Times New Roman" w:hAnsi="Times New Roman"/>
          <w:sz w:val="24"/>
          <w:szCs w:val="24"/>
          <w:lang w:eastAsia="en-US"/>
        </w:rPr>
        <w:br/>
        <w:t xml:space="preserve">в том числе инвалидов и лиц с ОВЗ, в контексте реализации образовательной программы. </w:t>
      </w:r>
    </w:p>
    <w:bookmarkEnd w:id="348"/>
    <w:p w14:paraId="37F87E7C" w14:textId="77777777" w:rsidR="001C4DEE" w:rsidRPr="001C4DEE" w:rsidRDefault="001C4DEE" w:rsidP="001C4DEE">
      <w:pPr>
        <w:widowControl w:val="0"/>
        <w:autoSpaceDE w:val="0"/>
        <w:autoSpaceDN w:val="0"/>
        <w:spacing w:after="0"/>
        <w:ind w:left="9" w:firstLine="709"/>
        <w:jc w:val="both"/>
        <w:rPr>
          <w:rFonts w:ascii="Times New Roman" w:eastAsia="Times New Roman" w:hAnsi="Times New Roman"/>
          <w:sz w:val="24"/>
          <w:szCs w:val="24"/>
          <w:lang w:eastAsia="en-US"/>
        </w:rPr>
      </w:pPr>
    </w:p>
    <w:p w14:paraId="53191B69" w14:textId="77777777" w:rsidR="001C4DEE" w:rsidRPr="001C4DEE" w:rsidRDefault="001C4DEE" w:rsidP="001C4DEE">
      <w:pPr>
        <w:widowControl w:val="0"/>
        <w:autoSpaceDE w:val="0"/>
        <w:autoSpaceDN w:val="0"/>
        <w:spacing w:after="0"/>
        <w:ind w:left="9" w:firstLine="709"/>
        <w:jc w:val="both"/>
        <w:rPr>
          <w:rFonts w:ascii="Times New Roman" w:eastAsia="Times New Roman" w:hAnsi="Times New Roman"/>
          <w:b/>
          <w:bCs/>
          <w:sz w:val="24"/>
          <w:szCs w:val="24"/>
          <w:lang w:eastAsia="en-US"/>
        </w:rPr>
      </w:pPr>
      <w:r w:rsidRPr="001C4DEE">
        <w:rPr>
          <w:rFonts w:ascii="Times New Roman" w:eastAsia="Times New Roman" w:hAnsi="Times New Roman"/>
          <w:b/>
          <w:bCs/>
          <w:sz w:val="24"/>
          <w:szCs w:val="24"/>
          <w:lang w:eastAsia="en-US"/>
        </w:rPr>
        <w:t>3.1. Нормативно-правовое обеспечение воспитательной работы</w:t>
      </w:r>
      <w:r w:rsidRPr="001C4DEE">
        <w:rPr>
          <w:rFonts w:ascii="Times New Roman" w:eastAsia="Times New Roman" w:hAnsi="Times New Roman"/>
          <w:b/>
          <w:bCs/>
          <w:sz w:val="24"/>
          <w:szCs w:val="24"/>
          <w:vertAlign w:val="superscript"/>
          <w:lang w:eastAsia="en-US"/>
        </w:rPr>
        <w:footnoteReference w:id="66"/>
      </w:r>
    </w:p>
    <w:p w14:paraId="053D661D" w14:textId="77777777" w:rsidR="001C4DEE" w:rsidRPr="001C4DEE" w:rsidRDefault="001C4DEE" w:rsidP="001C4DEE">
      <w:pPr>
        <w:widowControl w:val="0"/>
        <w:autoSpaceDE w:val="0"/>
        <w:autoSpaceDN w:val="0"/>
        <w:spacing w:after="0"/>
        <w:ind w:left="9" w:firstLine="709"/>
        <w:jc w:val="both"/>
        <w:rPr>
          <w:rFonts w:ascii="Times New Roman" w:eastAsia="Times New Roman" w:hAnsi="Times New Roman"/>
          <w:b/>
          <w:bCs/>
          <w:sz w:val="24"/>
          <w:szCs w:val="24"/>
          <w:lang w:eastAsia="en-US"/>
        </w:rPr>
      </w:pPr>
      <w:bookmarkStart w:id="350" w:name="_Hlk102558951"/>
      <w:r w:rsidRPr="001C4DEE">
        <w:rPr>
          <w:rFonts w:ascii="Times New Roman" w:eastAsia="Times New Roman" w:hAnsi="Times New Roman"/>
          <w:sz w:val="24"/>
          <w:szCs w:val="24"/>
          <w:lang w:eastAsia="en-US"/>
        </w:rPr>
        <w:t xml:space="preserve">Примерная рабочая программа воспитания разрабатывается в соответствии </w:t>
      </w:r>
      <w:r w:rsidRPr="001C4DEE">
        <w:rPr>
          <w:rFonts w:ascii="Times New Roman" w:eastAsia="Times New Roman" w:hAnsi="Times New Roman"/>
          <w:sz w:val="24"/>
          <w:szCs w:val="24"/>
          <w:lang w:eastAsia="en-US"/>
        </w:rPr>
        <w:br/>
        <w:t xml:space="preserve">с нормативно-правовыми документами федеральных органов исполнительной власти </w:t>
      </w:r>
      <w:r w:rsidRPr="001C4DEE">
        <w:rPr>
          <w:rFonts w:ascii="Times New Roman" w:eastAsia="Times New Roman" w:hAnsi="Times New Roman"/>
          <w:sz w:val="24"/>
          <w:szCs w:val="24"/>
          <w:lang w:eastAsia="en-US"/>
        </w:rPr>
        <w:br/>
        <w:t xml:space="preserve">в сфере образования, требованиями ФГОС СПО, с учетом сложившегося опыта </w:t>
      </w:r>
      <w:r w:rsidRPr="001C4DEE">
        <w:rPr>
          <w:rFonts w:ascii="Times New Roman" w:eastAsia="Times New Roman" w:hAnsi="Times New Roman"/>
          <w:sz w:val="24"/>
          <w:szCs w:val="24"/>
          <w:lang w:eastAsia="en-US"/>
        </w:rPr>
        <w:lastRenderedPageBreak/>
        <w:t>воспитательной деятельности и имеющимися ресурсами в профессиональной образовательной организации.</w:t>
      </w:r>
    </w:p>
    <w:p w14:paraId="1F830748" w14:textId="77777777" w:rsidR="001C4DEE" w:rsidRPr="001C4DEE" w:rsidRDefault="001C4DEE" w:rsidP="001C4DEE">
      <w:pPr>
        <w:keepNext/>
        <w:tabs>
          <w:tab w:val="left" w:pos="1134"/>
        </w:tabs>
        <w:spacing w:after="60"/>
        <w:ind w:firstLine="709"/>
        <w:jc w:val="both"/>
        <w:outlineLvl w:val="0"/>
        <w:rPr>
          <w:rFonts w:ascii="Times New Roman" w:eastAsia="Times New Roman" w:hAnsi="Times New Roman"/>
          <w:b/>
          <w:bCs/>
          <w:kern w:val="32"/>
          <w:sz w:val="24"/>
          <w:szCs w:val="24"/>
          <w:lang w:eastAsia="x-none"/>
        </w:rPr>
      </w:pPr>
      <w:bookmarkStart w:id="351" w:name="_Toc137543354"/>
      <w:bookmarkStart w:id="352" w:name="_Toc137543551"/>
      <w:bookmarkStart w:id="353" w:name="_Toc137549449"/>
      <w:bookmarkEnd w:id="350"/>
      <w:r w:rsidRPr="001C4DEE">
        <w:rPr>
          <w:rFonts w:ascii="Times New Roman" w:eastAsia="Times New Roman" w:hAnsi="Times New Roman"/>
          <w:b/>
          <w:bCs/>
          <w:kern w:val="32"/>
          <w:sz w:val="24"/>
          <w:szCs w:val="24"/>
          <w:lang w:eastAsia="x-none"/>
        </w:rPr>
        <w:t>3</w:t>
      </w:r>
      <w:r w:rsidRPr="001C4DEE">
        <w:rPr>
          <w:rFonts w:ascii="Times New Roman" w:eastAsia="Times New Roman" w:hAnsi="Times New Roman"/>
          <w:b/>
          <w:bCs/>
          <w:kern w:val="32"/>
          <w:sz w:val="24"/>
          <w:szCs w:val="24"/>
          <w:lang w:val="x-none" w:eastAsia="x-none"/>
        </w:rPr>
        <w:t>.2.</w:t>
      </w:r>
      <w:r w:rsidRPr="001C4DEE">
        <w:rPr>
          <w:rFonts w:ascii="Times New Roman" w:eastAsia="Times New Roman" w:hAnsi="Times New Roman"/>
          <w:kern w:val="32"/>
          <w:sz w:val="24"/>
          <w:szCs w:val="24"/>
          <w:lang w:val="x-none" w:eastAsia="x-none"/>
        </w:rPr>
        <w:t xml:space="preserve"> </w:t>
      </w:r>
      <w:r w:rsidRPr="001C4DEE">
        <w:rPr>
          <w:rFonts w:ascii="Times New Roman" w:eastAsia="Times New Roman" w:hAnsi="Times New Roman"/>
          <w:b/>
          <w:bCs/>
          <w:kern w:val="32"/>
          <w:sz w:val="24"/>
          <w:szCs w:val="24"/>
          <w:lang w:val="x-none" w:eastAsia="x-none"/>
        </w:rPr>
        <w:t>Кадровое обеспечение воспитательной работы</w:t>
      </w:r>
      <w:r w:rsidRPr="001C4DEE">
        <w:rPr>
          <w:rFonts w:ascii="Times New Roman" w:eastAsia="Times New Roman" w:hAnsi="Times New Roman"/>
          <w:b/>
          <w:bCs/>
          <w:kern w:val="32"/>
          <w:sz w:val="24"/>
          <w:szCs w:val="24"/>
          <w:vertAlign w:val="superscript"/>
          <w:lang w:val="x-none" w:eastAsia="x-none"/>
        </w:rPr>
        <w:footnoteReference w:id="67"/>
      </w:r>
      <w:bookmarkEnd w:id="351"/>
      <w:bookmarkEnd w:id="352"/>
      <w:bookmarkEnd w:id="353"/>
    </w:p>
    <w:p w14:paraId="00BB1719" w14:textId="1CD2A80D" w:rsidR="001C4DEE" w:rsidRPr="001C4DEE" w:rsidRDefault="001C4DEE" w:rsidP="001C4DEE">
      <w:pPr>
        <w:keepNext/>
        <w:tabs>
          <w:tab w:val="left" w:pos="1134"/>
        </w:tabs>
        <w:spacing w:after="60"/>
        <w:ind w:firstLine="709"/>
        <w:jc w:val="both"/>
        <w:outlineLvl w:val="0"/>
        <w:rPr>
          <w:rFonts w:ascii="Times New Roman" w:eastAsia="Times New Roman" w:hAnsi="Times New Roman"/>
          <w:kern w:val="32"/>
          <w:sz w:val="24"/>
          <w:szCs w:val="24"/>
          <w:lang w:eastAsia="x-none"/>
        </w:rPr>
      </w:pPr>
      <w:bookmarkStart w:id="354" w:name="_Toc137543355"/>
      <w:bookmarkStart w:id="355" w:name="_Toc137543552"/>
      <w:bookmarkStart w:id="356" w:name="_Toc137549450"/>
      <w:bookmarkStart w:id="357" w:name="_Hlk102558960"/>
      <w:r w:rsidRPr="001C4DEE">
        <w:rPr>
          <w:rFonts w:ascii="Times New Roman" w:eastAsia="Times New Roman" w:hAnsi="Times New Roman"/>
          <w:kern w:val="32"/>
          <w:sz w:val="24"/>
          <w:szCs w:val="24"/>
          <w:lang w:eastAsia="x-none"/>
        </w:rPr>
        <w:t>Для реализации рабочей</w:t>
      </w:r>
      <w:r w:rsidRPr="001C4DEE">
        <w:rPr>
          <w:rFonts w:ascii="Times New Roman" w:eastAsia="Times New Roman" w:hAnsi="Times New Roman"/>
          <w:kern w:val="32"/>
          <w:sz w:val="24"/>
          <w:szCs w:val="24"/>
          <w:lang w:val="x-none" w:eastAsia="x-none"/>
        </w:rPr>
        <w:t xml:space="preserve"> программ</w:t>
      </w:r>
      <w:r w:rsidRPr="001C4DEE">
        <w:rPr>
          <w:rFonts w:ascii="Times New Roman" w:eastAsia="Times New Roman" w:hAnsi="Times New Roman"/>
          <w:kern w:val="32"/>
          <w:sz w:val="24"/>
          <w:szCs w:val="24"/>
          <w:lang w:eastAsia="x-none"/>
        </w:rPr>
        <w:t>ы</w:t>
      </w:r>
      <w:r w:rsidRPr="001C4DEE">
        <w:rPr>
          <w:rFonts w:ascii="Times New Roman" w:eastAsia="Times New Roman" w:hAnsi="Times New Roman"/>
          <w:kern w:val="32"/>
          <w:sz w:val="24"/>
          <w:szCs w:val="24"/>
          <w:lang w:val="x-none" w:eastAsia="x-none"/>
        </w:rPr>
        <w:t xml:space="preserve"> воспитания </w:t>
      </w:r>
      <w:r w:rsidRPr="001C4DEE">
        <w:rPr>
          <w:rFonts w:ascii="Times New Roman" w:eastAsia="Times New Roman" w:hAnsi="Times New Roman"/>
          <w:kern w:val="32"/>
          <w:sz w:val="24"/>
          <w:szCs w:val="24"/>
          <w:lang w:eastAsia="x-none"/>
        </w:rPr>
        <w:t xml:space="preserve">образовательная организация </w:t>
      </w:r>
      <w:r w:rsidRPr="001C4DEE">
        <w:rPr>
          <w:rFonts w:ascii="Times New Roman" w:eastAsia="Times New Roman" w:hAnsi="Times New Roman"/>
          <w:kern w:val="32"/>
          <w:sz w:val="24"/>
          <w:szCs w:val="24"/>
          <w:lang w:val="x-none" w:eastAsia="x-none"/>
        </w:rPr>
        <w:t>должна быть укомплектована квалифицированными специалистами. Управление воспитательной работ</w:t>
      </w:r>
      <w:r w:rsidRPr="001C4DEE">
        <w:rPr>
          <w:rFonts w:ascii="Times New Roman" w:eastAsia="Times New Roman" w:hAnsi="Times New Roman"/>
          <w:kern w:val="32"/>
          <w:sz w:val="24"/>
          <w:szCs w:val="24"/>
          <w:lang w:eastAsia="x-none"/>
        </w:rPr>
        <w:t>ой</w:t>
      </w:r>
      <w:r w:rsidRPr="001C4DEE">
        <w:rPr>
          <w:rFonts w:ascii="Times New Roman" w:eastAsia="Times New Roman" w:hAnsi="Times New Roman"/>
          <w:kern w:val="32"/>
          <w:sz w:val="24"/>
          <w:szCs w:val="24"/>
          <w:lang w:val="x-none" w:eastAsia="x-none"/>
        </w:rPr>
        <w:t xml:space="preserve"> обеспечивается кадровым составом, включающим директора, который несёт ответственность за организацию воспитательной работы в</w:t>
      </w:r>
      <w:r w:rsidRPr="001C4DEE">
        <w:rPr>
          <w:rFonts w:ascii="Times New Roman" w:eastAsia="Times New Roman" w:hAnsi="Times New Roman"/>
          <w:kern w:val="32"/>
          <w:sz w:val="24"/>
          <w:szCs w:val="24"/>
          <w:lang w:eastAsia="x-none"/>
        </w:rPr>
        <w:t xml:space="preserve"> профессиональной</w:t>
      </w:r>
      <w:r w:rsidRPr="001C4DEE">
        <w:rPr>
          <w:rFonts w:ascii="Times New Roman" w:eastAsia="Times New Roman" w:hAnsi="Times New Roman"/>
          <w:kern w:val="32"/>
          <w:sz w:val="24"/>
          <w:szCs w:val="24"/>
          <w:lang w:val="x-none" w:eastAsia="x-none"/>
        </w:rPr>
        <w:t xml:space="preserve"> образовательной организации, заместител</w:t>
      </w:r>
      <w:r w:rsidRPr="001C4DEE">
        <w:rPr>
          <w:rFonts w:ascii="Times New Roman" w:eastAsia="Times New Roman" w:hAnsi="Times New Roman"/>
          <w:kern w:val="32"/>
          <w:sz w:val="24"/>
          <w:szCs w:val="24"/>
          <w:lang w:eastAsia="x-none"/>
        </w:rPr>
        <w:t>ей</w:t>
      </w:r>
      <w:r w:rsidRPr="001C4DEE">
        <w:rPr>
          <w:rFonts w:ascii="Times New Roman" w:eastAsia="Times New Roman" w:hAnsi="Times New Roman"/>
          <w:kern w:val="32"/>
          <w:sz w:val="24"/>
          <w:szCs w:val="24"/>
          <w:lang w:val="x-none" w:eastAsia="x-none"/>
        </w:rPr>
        <w:t xml:space="preserve"> директора, п</w:t>
      </w:r>
      <w:r w:rsidRPr="001C4DEE">
        <w:rPr>
          <w:rFonts w:ascii="Times New Roman" w:eastAsia="Times New Roman" w:hAnsi="Times New Roman"/>
          <w:kern w:val="32"/>
          <w:sz w:val="24"/>
          <w:szCs w:val="24"/>
          <w:lang w:eastAsia="x-none"/>
        </w:rPr>
        <w:t>реподавателей</w:t>
      </w:r>
      <w:r w:rsidRPr="001C4DEE">
        <w:rPr>
          <w:rFonts w:ascii="Times New Roman" w:eastAsia="Times New Roman" w:hAnsi="Times New Roman"/>
          <w:kern w:val="32"/>
          <w:sz w:val="24"/>
          <w:szCs w:val="24"/>
          <w:lang w:val="x-none" w:eastAsia="x-none"/>
        </w:rPr>
        <w:t>, мастер</w:t>
      </w:r>
      <w:r w:rsidRPr="001C4DEE">
        <w:rPr>
          <w:rFonts w:ascii="Times New Roman" w:eastAsia="Times New Roman" w:hAnsi="Times New Roman"/>
          <w:kern w:val="32"/>
          <w:sz w:val="24"/>
          <w:szCs w:val="24"/>
          <w:lang w:eastAsia="x-none"/>
        </w:rPr>
        <w:t>ов</w:t>
      </w:r>
      <w:r w:rsidRPr="001C4DEE">
        <w:rPr>
          <w:rFonts w:ascii="Times New Roman" w:eastAsia="Times New Roman" w:hAnsi="Times New Roman"/>
          <w:kern w:val="32"/>
          <w:sz w:val="24"/>
          <w:szCs w:val="24"/>
          <w:lang w:val="x-none" w:eastAsia="x-none"/>
        </w:rPr>
        <w:t xml:space="preserve"> производственного обучения</w:t>
      </w:r>
      <w:r w:rsidRPr="001C4DEE">
        <w:rPr>
          <w:rFonts w:ascii="Times New Roman" w:eastAsia="Times New Roman" w:hAnsi="Times New Roman"/>
          <w:kern w:val="32"/>
          <w:sz w:val="24"/>
          <w:szCs w:val="24"/>
          <w:lang w:eastAsia="x-none"/>
        </w:rPr>
        <w:t xml:space="preserve"> и</w:t>
      </w:r>
      <w:r w:rsidRPr="001C4DEE">
        <w:rPr>
          <w:rFonts w:ascii="Times New Roman" w:eastAsia="Times New Roman" w:hAnsi="Times New Roman"/>
          <w:kern w:val="32"/>
          <w:sz w:val="24"/>
          <w:szCs w:val="24"/>
          <w:lang w:val="x-none" w:eastAsia="x-none"/>
        </w:rPr>
        <w:t xml:space="preserve"> классны</w:t>
      </w:r>
      <w:r w:rsidRPr="001C4DEE">
        <w:rPr>
          <w:rFonts w:ascii="Times New Roman" w:eastAsia="Times New Roman" w:hAnsi="Times New Roman"/>
          <w:kern w:val="32"/>
          <w:sz w:val="24"/>
          <w:szCs w:val="24"/>
          <w:lang w:eastAsia="x-none"/>
        </w:rPr>
        <w:t>х</w:t>
      </w:r>
      <w:r w:rsidRPr="001C4DEE">
        <w:rPr>
          <w:rFonts w:ascii="Times New Roman" w:eastAsia="Times New Roman" w:hAnsi="Times New Roman"/>
          <w:kern w:val="32"/>
          <w:sz w:val="24"/>
          <w:szCs w:val="24"/>
          <w:lang w:val="x-none" w:eastAsia="x-none"/>
        </w:rPr>
        <w:t xml:space="preserve"> руководител</w:t>
      </w:r>
      <w:r w:rsidRPr="001C4DEE">
        <w:rPr>
          <w:rFonts w:ascii="Times New Roman" w:eastAsia="Times New Roman" w:hAnsi="Times New Roman"/>
          <w:kern w:val="32"/>
          <w:sz w:val="24"/>
          <w:szCs w:val="24"/>
          <w:lang w:eastAsia="x-none"/>
        </w:rPr>
        <w:t>ей (кураторов)</w:t>
      </w:r>
      <w:r w:rsidRPr="001C4DEE">
        <w:rPr>
          <w:rFonts w:ascii="Times New Roman" w:eastAsia="Times New Roman" w:hAnsi="Times New Roman"/>
          <w:kern w:val="32"/>
          <w:sz w:val="24"/>
          <w:szCs w:val="24"/>
          <w:lang w:val="x-none" w:eastAsia="x-none"/>
        </w:rPr>
        <w:t>.</w:t>
      </w:r>
      <w:bookmarkEnd w:id="354"/>
      <w:bookmarkEnd w:id="355"/>
      <w:bookmarkEnd w:id="356"/>
      <w:r w:rsidRPr="001C4DEE">
        <w:rPr>
          <w:rFonts w:ascii="Times New Roman" w:eastAsia="Times New Roman" w:hAnsi="Times New Roman"/>
          <w:kern w:val="32"/>
          <w:sz w:val="24"/>
          <w:szCs w:val="24"/>
          <w:lang w:val="x-none" w:eastAsia="x-none"/>
        </w:rPr>
        <w:t xml:space="preserve"> </w:t>
      </w:r>
      <w:r w:rsidRPr="001C4DEE">
        <w:rPr>
          <w:rFonts w:ascii="Times New Roman" w:eastAsia="Times New Roman" w:hAnsi="Times New Roman"/>
          <w:kern w:val="32"/>
          <w:sz w:val="24"/>
          <w:szCs w:val="24"/>
          <w:lang w:eastAsia="x-none"/>
        </w:rPr>
        <w:t xml:space="preserve"> </w:t>
      </w:r>
    </w:p>
    <w:bookmarkEnd w:id="357"/>
    <w:p w14:paraId="2471C791" w14:textId="77777777" w:rsidR="001C4DEE" w:rsidRPr="001C4DEE" w:rsidRDefault="001C4DEE" w:rsidP="001C4DEE">
      <w:pPr>
        <w:keepNext/>
        <w:tabs>
          <w:tab w:val="left" w:pos="1134"/>
        </w:tabs>
        <w:spacing w:after="60"/>
        <w:ind w:firstLine="851"/>
        <w:jc w:val="both"/>
        <w:outlineLvl w:val="0"/>
        <w:rPr>
          <w:rFonts w:ascii="Times New Roman" w:eastAsia="Times New Roman" w:hAnsi="Times New Roman"/>
          <w:kern w:val="32"/>
          <w:sz w:val="24"/>
          <w:szCs w:val="24"/>
          <w:lang w:eastAsia="x-none"/>
        </w:rPr>
      </w:pPr>
    </w:p>
    <w:p w14:paraId="3C01C2F8" w14:textId="77777777" w:rsidR="001C4DEE" w:rsidRPr="001C4DEE" w:rsidRDefault="001C4DEE" w:rsidP="001C4DEE">
      <w:pPr>
        <w:keepNext/>
        <w:tabs>
          <w:tab w:val="left" w:pos="1134"/>
        </w:tabs>
        <w:spacing w:after="60"/>
        <w:ind w:left="851"/>
        <w:jc w:val="both"/>
        <w:outlineLvl w:val="0"/>
        <w:rPr>
          <w:rFonts w:ascii="Times New Roman" w:eastAsia="Times New Roman" w:hAnsi="Times New Roman"/>
          <w:b/>
          <w:bCs/>
          <w:kern w:val="32"/>
          <w:sz w:val="24"/>
          <w:szCs w:val="24"/>
          <w:lang w:val="x-none" w:eastAsia="x-none"/>
        </w:rPr>
      </w:pPr>
      <w:bookmarkStart w:id="358" w:name="_Toc137543356"/>
      <w:bookmarkStart w:id="359" w:name="_Toc137543553"/>
      <w:bookmarkStart w:id="360" w:name="_Toc137549451"/>
      <w:r w:rsidRPr="001C4DEE">
        <w:rPr>
          <w:rFonts w:ascii="Times New Roman" w:eastAsia="Times New Roman" w:hAnsi="Times New Roman"/>
          <w:b/>
          <w:bCs/>
          <w:kern w:val="32"/>
          <w:sz w:val="24"/>
          <w:szCs w:val="24"/>
          <w:lang w:eastAsia="x-none"/>
        </w:rPr>
        <w:t xml:space="preserve">3.3. </w:t>
      </w:r>
      <w:r w:rsidRPr="001C4DEE">
        <w:rPr>
          <w:rFonts w:ascii="Times New Roman" w:eastAsia="Times New Roman" w:hAnsi="Times New Roman"/>
          <w:b/>
          <w:bCs/>
          <w:kern w:val="32"/>
          <w:sz w:val="24"/>
          <w:szCs w:val="24"/>
          <w:lang w:val="x-none" w:eastAsia="x-none"/>
        </w:rPr>
        <w:t>Материально-техническое обеспечение воспитательной работы</w:t>
      </w:r>
      <w:bookmarkEnd w:id="358"/>
      <w:bookmarkEnd w:id="359"/>
      <w:bookmarkEnd w:id="360"/>
    </w:p>
    <w:p w14:paraId="414B5063" w14:textId="79556DC9" w:rsidR="001A4736" w:rsidRPr="004A0F33" w:rsidRDefault="001A4736" w:rsidP="001A4736">
      <w:pPr>
        <w:suppressAutoHyphens/>
        <w:autoSpaceDE w:val="0"/>
        <w:autoSpaceDN w:val="0"/>
        <w:adjustRightInd w:val="0"/>
        <w:spacing w:after="0"/>
        <w:ind w:firstLine="709"/>
        <w:jc w:val="both"/>
        <w:rPr>
          <w:rFonts w:ascii="Times New Roman" w:hAnsi="Times New Roman"/>
          <w:sz w:val="24"/>
          <w:szCs w:val="24"/>
        </w:rPr>
      </w:pPr>
      <w:r w:rsidRPr="004A0F33">
        <w:rPr>
          <w:rFonts w:ascii="Times New Roman" w:hAnsi="Times New Roman"/>
          <w:sz w:val="24"/>
          <w:szCs w:val="24"/>
        </w:rPr>
        <w:t xml:space="preserve">Образовательная организация располагает материально-технической базой, обеспечивающей проведение указанных в рабочей программе мероприятий. </w:t>
      </w:r>
    </w:p>
    <w:p w14:paraId="0157AEE0" w14:textId="77777777" w:rsidR="001A4736" w:rsidRPr="004A0F33" w:rsidRDefault="001A4736" w:rsidP="001A4736">
      <w:pPr>
        <w:suppressAutoHyphens/>
        <w:autoSpaceDE w:val="0"/>
        <w:autoSpaceDN w:val="0"/>
        <w:adjustRightInd w:val="0"/>
        <w:spacing w:after="0"/>
        <w:ind w:firstLine="709"/>
        <w:jc w:val="both"/>
        <w:rPr>
          <w:rFonts w:ascii="Times New Roman" w:hAnsi="Times New Roman"/>
          <w:sz w:val="24"/>
          <w:szCs w:val="24"/>
        </w:rPr>
      </w:pPr>
      <w:r w:rsidRPr="004A0F33">
        <w:rPr>
          <w:rFonts w:ascii="Times New Roman" w:hAnsi="Times New Roman"/>
          <w:sz w:val="24"/>
          <w:szCs w:val="24"/>
        </w:rPr>
        <w:t>Основными условиями реализации рабочей программы воспитания являются соблюдение безопасности, выполнение противопожарных правил, санитарных норм и требований.</w:t>
      </w:r>
    </w:p>
    <w:p w14:paraId="1BDC70BD" w14:textId="77777777" w:rsidR="001A4736" w:rsidRPr="004A0F33" w:rsidRDefault="001A4736" w:rsidP="001A4736">
      <w:pPr>
        <w:suppressAutoHyphens/>
        <w:autoSpaceDE w:val="0"/>
        <w:autoSpaceDN w:val="0"/>
        <w:adjustRightInd w:val="0"/>
        <w:spacing w:after="0"/>
        <w:ind w:firstLine="709"/>
        <w:jc w:val="both"/>
        <w:rPr>
          <w:rFonts w:ascii="Times New Roman" w:hAnsi="Times New Roman"/>
          <w:sz w:val="24"/>
          <w:szCs w:val="24"/>
        </w:rPr>
      </w:pPr>
      <w:r w:rsidRPr="004A0F33">
        <w:rPr>
          <w:rFonts w:ascii="Times New Roman" w:hAnsi="Times New Roman"/>
          <w:sz w:val="24"/>
          <w:szCs w:val="24"/>
        </w:rPr>
        <w:t>Для проведения воспитательной работы образовательная организация обладает следующими ресурсами:</w:t>
      </w:r>
    </w:p>
    <w:p w14:paraId="72DDC053" w14:textId="77777777" w:rsidR="001A4736" w:rsidRPr="004A0F33" w:rsidRDefault="001A4736" w:rsidP="001A4736">
      <w:pPr>
        <w:suppressAutoHyphens/>
        <w:autoSpaceDE w:val="0"/>
        <w:autoSpaceDN w:val="0"/>
        <w:adjustRightInd w:val="0"/>
        <w:spacing w:after="0"/>
        <w:ind w:firstLine="709"/>
        <w:jc w:val="both"/>
        <w:rPr>
          <w:rFonts w:ascii="Times New Roman" w:hAnsi="Times New Roman"/>
          <w:sz w:val="24"/>
          <w:szCs w:val="24"/>
        </w:rPr>
      </w:pPr>
      <w:r w:rsidRPr="004A0F33">
        <w:rPr>
          <w:rFonts w:ascii="Times New Roman" w:hAnsi="Times New Roman"/>
          <w:sz w:val="24"/>
          <w:szCs w:val="24"/>
        </w:rPr>
        <w:t>Библиотечный, информационный центр;</w:t>
      </w:r>
    </w:p>
    <w:p w14:paraId="4028284D" w14:textId="77777777" w:rsidR="001A4736" w:rsidRPr="004A0F33" w:rsidRDefault="001A4736" w:rsidP="001A4736">
      <w:pPr>
        <w:suppressAutoHyphens/>
        <w:autoSpaceDE w:val="0"/>
        <w:autoSpaceDN w:val="0"/>
        <w:adjustRightInd w:val="0"/>
        <w:spacing w:after="0"/>
        <w:ind w:firstLine="709"/>
        <w:jc w:val="both"/>
        <w:rPr>
          <w:rFonts w:ascii="Times New Roman" w:hAnsi="Times New Roman"/>
          <w:sz w:val="24"/>
          <w:szCs w:val="24"/>
        </w:rPr>
      </w:pPr>
      <w:r w:rsidRPr="004A0F33">
        <w:rPr>
          <w:rFonts w:ascii="Times New Roman" w:hAnsi="Times New Roman"/>
          <w:sz w:val="24"/>
          <w:szCs w:val="24"/>
        </w:rPr>
        <w:t>актовый зал с акустическим, световым и мультимедийным оборудованием;</w:t>
      </w:r>
    </w:p>
    <w:p w14:paraId="5F9EE2AB" w14:textId="77777777" w:rsidR="001A4736" w:rsidRPr="004A0F33" w:rsidRDefault="001A4736" w:rsidP="001A4736">
      <w:pPr>
        <w:suppressAutoHyphens/>
        <w:autoSpaceDE w:val="0"/>
        <w:autoSpaceDN w:val="0"/>
        <w:adjustRightInd w:val="0"/>
        <w:spacing w:after="0"/>
        <w:ind w:firstLine="709"/>
        <w:jc w:val="both"/>
        <w:rPr>
          <w:rFonts w:ascii="Times New Roman" w:hAnsi="Times New Roman"/>
          <w:sz w:val="24"/>
          <w:szCs w:val="24"/>
        </w:rPr>
      </w:pPr>
      <w:r w:rsidRPr="004A0F33">
        <w:rPr>
          <w:rFonts w:ascii="Times New Roman" w:hAnsi="Times New Roman"/>
          <w:sz w:val="24"/>
          <w:szCs w:val="24"/>
        </w:rPr>
        <w:t>спортивный зал со спортивным оборудованием;</w:t>
      </w:r>
    </w:p>
    <w:p w14:paraId="6D6AAC02" w14:textId="77777777" w:rsidR="001A4736" w:rsidRPr="004A0F33" w:rsidRDefault="001A4736" w:rsidP="001A4736">
      <w:pPr>
        <w:suppressAutoHyphens/>
        <w:autoSpaceDE w:val="0"/>
        <w:autoSpaceDN w:val="0"/>
        <w:adjustRightInd w:val="0"/>
        <w:spacing w:after="0"/>
        <w:ind w:firstLine="709"/>
        <w:jc w:val="both"/>
        <w:rPr>
          <w:rFonts w:ascii="Times New Roman" w:hAnsi="Times New Roman"/>
          <w:sz w:val="24"/>
          <w:szCs w:val="24"/>
        </w:rPr>
      </w:pPr>
      <w:r w:rsidRPr="004A0F33">
        <w:rPr>
          <w:rFonts w:ascii="Times New Roman" w:hAnsi="Times New Roman"/>
          <w:sz w:val="24"/>
          <w:szCs w:val="24"/>
        </w:rPr>
        <w:t>открытые волейбольные и баскетбольные площадки, футбольное поле;</w:t>
      </w:r>
    </w:p>
    <w:p w14:paraId="3055CC87" w14:textId="77777777" w:rsidR="001A4736" w:rsidRPr="00F81992" w:rsidRDefault="001A4736" w:rsidP="001A4736">
      <w:pPr>
        <w:jc w:val="both"/>
        <w:rPr>
          <w:rFonts w:ascii="Times New Roman" w:hAnsi="Times New Roman"/>
          <w:b/>
          <w:bCs/>
          <w:sz w:val="24"/>
          <w:szCs w:val="24"/>
          <w:lang w:val="x-none"/>
        </w:rPr>
      </w:pPr>
      <w:r w:rsidRPr="004A0F33">
        <w:rPr>
          <w:rFonts w:ascii="Times New Roman" w:hAnsi="Times New Roman"/>
          <w:sz w:val="24"/>
          <w:szCs w:val="24"/>
        </w:rPr>
        <w:t>специальные помещения для работы кружков, студий, клубов, с необходимым для занятий материально-техническим обеспечением (оборудование, реквизит и т.п.).</w:t>
      </w:r>
      <w:bookmarkEnd w:id="349"/>
    </w:p>
    <w:p w14:paraId="66941DFF" w14:textId="1D6F9C5D" w:rsidR="001A4736" w:rsidRPr="00F81992" w:rsidRDefault="001A4736" w:rsidP="001A4736">
      <w:pPr>
        <w:ind w:firstLine="709"/>
        <w:jc w:val="both"/>
        <w:rPr>
          <w:rFonts w:ascii="Times New Roman" w:hAnsi="Times New Roman"/>
          <w:b/>
          <w:bCs/>
          <w:sz w:val="24"/>
          <w:szCs w:val="24"/>
        </w:rPr>
      </w:pPr>
      <w:r w:rsidRPr="00F81992">
        <w:rPr>
          <w:rFonts w:ascii="Times New Roman" w:hAnsi="Times New Roman"/>
          <w:b/>
          <w:bCs/>
          <w:sz w:val="24"/>
          <w:szCs w:val="24"/>
        </w:rPr>
        <w:t>3.4. Информационное обеспечение воспитательной работы</w:t>
      </w:r>
    </w:p>
    <w:p w14:paraId="7DF88E15" w14:textId="77777777" w:rsidR="001C4DEE" w:rsidRPr="001C4DEE" w:rsidRDefault="001C4DEE" w:rsidP="001C4DEE">
      <w:pPr>
        <w:keepNext/>
        <w:tabs>
          <w:tab w:val="left" w:pos="1134"/>
        </w:tabs>
        <w:spacing w:after="60"/>
        <w:ind w:firstLine="851"/>
        <w:jc w:val="both"/>
        <w:outlineLvl w:val="0"/>
        <w:rPr>
          <w:rFonts w:ascii="Times New Roman" w:eastAsia="Times New Roman" w:hAnsi="Times New Roman"/>
          <w:kern w:val="32"/>
          <w:sz w:val="24"/>
          <w:szCs w:val="24"/>
          <w:lang w:eastAsia="x-none"/>
        </w:rPr>
      </w:pPr>
      <w:bookmarkStart w:id="361" w:name="_Toc137543357"/>
      <w:bookmarkStart w:id="362" w:name="_Toc137543554"/>
      <w:bookmarkStart w:id="363" w:name="_Toc137549452"/>
      <w:bookmarkStart w:id="364" w:name="_Hlk102558989"/>
      <w:r w:rsidRPr="001C4DEE">
        <w:rPr>
          <w:rFonts w:ascii="Times New Roman" w:eastAsia="Times New Roman" w:hAnsi="Times New Roman"/>
          <w:kern w:val="32"/>
          <w:sz w:val="24"/>
          <w:szCs w:val="24"/>
          <w:lang w:val="x-none" w:eastAsia="x-none"/>
        </w:rPr>
        <w:t xml:space="preserve">Информационное обеспечение </w:t>
      </w:r>
      <w:r w:rsidRPr="001C4DEE">
        <w:rPr>
          <w:rFonts w:ascii="Times New Roman" w:eastAsia="Times New Roman" w:hAnsi="Times New Roman"/>
          <w:kern w:val="32"/>
          <w:sz w:val="24"/>
          <w:szCs w:val="24"/>
          <w:lang w:eastAsia="x-none"/>
        </w:rPr>
        <w:t xml:space="preserve">процесса воспитания предполагает наличие </w:t>
      </w:r>
      <w:r w:rsidRPr="001C4DEE">
        <w:rPr>
          <w:rFonts w:ascii="Times New Roman" w:eastAsia="Times New Roman" w:hAnsi="Times New Roman"/>
          <w:kern w:val="32"/>
          <w:sz w:val="24"/>
          <w:szCs w:val="24"/>
          <w:lang w:eastAsia="x-none"/>
        </w:rPr>
        <w:br/>
        <w:t xml:space="preserve">в образовательной организации </w:t>
      </w:r>
      <w:r w:rsidRPr="001C4DEE">
        <w:rPr>
          <w:rFonts w:ascii="Times New Roman" w:eastAsia="Times New Roman" w:hAnsi="Times New Roman"/>
          <w:kern w:val="32"/>
          <w:sz w:val="24"/>
          <w:szCs w:val="24"/>
          <w:lang w:val="x-none" w:eastAsia="x-none"/>
        </w:rPr>
        <w:t>компьютерной и мультимедийной техник</w:t>
      </w:r>
      <w:r w:rsidRPr="001C4DEE">
        <w:rPr>
          <w:rFonts w:ascii="Times New Roman" w:eastAsia="Times New Roman" w:hAnsi="Times New Roman"/>
          <w:kern w:val="32"/>
          <w:sz w:val="24"/>
          <w:szCs w:val="24"/>
          <w:lang w:eastAsia="x-none"/>
        </w:rPr>
        <w:t>и</w:t>
      </w:r>
      <w:r w:rsidRPr="001C4DEE">
        <w:rPr>
          <w:rFonts w:ascii="Times New Roman" w:eastAsia="Times New Roman" w:hAnsi="Times New Roman"/>
          <w:kern w:val="32"/>
          <w:sz w:val="24"/>
          <w:szCs w:val="24"/>
          <w:lang w:val="x-none" w:eastAsia="x-none"/>
        </w:rPr>
        <w:t xml:space="preserve">, </w:t>
      </w:r>
      <w:r w:rsidRPr="001C4DEE">
        <w:rPr>
          <w:rFonts w:ascii="Times New Roman" w:eastAsia="Times New Roman" w:hAnsi="Times New Roman"/>
          <w:kern w:val="32"/>
          <w:sz w:val="24"/>
          <w:szCs w:val="24"/>
          <w:lang w:eastAsia="x-none"/>
        </w:rPr>
        <w:t xml:space="preserve">средств связи, доступа к </w:t>
      </w:r>
      <w:r w:rsidRPr="001C4DEE">
        <w:rPr>
          <w:rFonts w:ascii="Times New Roman" w:eastAsia="Times New Roman" w:hAnsi="Times New Roman"/>
          <w:kern w:val="32"/>
          <w:sz w:val="24"/>
          <w:szCs w:val="24"/>
          <w:lang w:val="x-none" w:eastAsia="x-none"/>
        </w:rPr>
        <w:t>интернет-ресурсам и специализированн</w:t>
      </w:r>
      <w:r w:rsidRPr="001C4DEE">
        <w:rPr>
          <w:rFonts w:ascii="Times New Roman" w:eastAsia="Times New Roman" w:hAnsi="Times New Roman"/>
          <w:kern w:val="32"/>
          <w:sz w:val="24"/>
          <w:szCs w:val="24"/>
          <w:lang w:eastAsia="x-none"/>
        </w:rPr>
        <w:t xml:space="preserve">ого </w:t>
      </w:r>
      <w:r w:rsidRPr="001C4DEE">
        <w:rPr>
          <w:rFonts w:ascii="Times New Roman" w:eastAsia="Times New Roman" w:hAnsi="Times New Roman"/>
          <w:kern w:val="32"/>
          <w:sz w:val="24"/>
          <w:szCs w:val="24"/>
          <w:lang w:val="x-none" w:eastAsia="x-none"/>
        </w:rPr>
        <w:t>оборудовани</w:t>
      </w:r>
      <w:r w:rsidRPr="001C4DEE">
        <w:rPr>
          <w:rFonts w:ascii="Times New Roman" w:eastAsia="Times New Roman" w:hAnsi="Times New Roman"/>
          <w:kern w:val="32"/>
          <w:sz w:val="24"/>
          <w:szCs w:val="24"/>
          <w:lang w:eastAsia="x-none"/>
        </w:rPr>
        <w:t>я.</w:t>
      </w:r>
      <w:bookmarkEnd w:id="361"/>
      <w:bookmarkEnd w:id="362"/>
      <w:bookmarkEnd w:id="363"/>
    </w:p>
    <w:p w14:paraId="436FB982" w14:textId="77777777" w:rsidR="001C4DEE" w:rsidRPr="001C4DEE" w:rsidRDefault="001C4DEE" w:rsidP="001C4DEE">
      <w:pPr>
        <w:keepNext/>
        <w:tabs>
          <w:tab w:val="left" w:pos="1134"/>
        </w:tabs>
        <w:spacing w:after="0"/>
        <w:ind w:firstLine="709"/>
        <w:jc w:val="both"/>
        <w:outlineLvl w:val="0"/>
        <w:rPr>
          <w:rFonts w:ascii="Times New Roman" w:eastAsia="Times New Roman" w:hAnsi="Times New Roman"/>
          <w:kern w:val="32"/>
          <w:sz w:val="24"/>
          <w:szCs w:val="24"/>
          <w:lang w:val="x-none" w:eastAsia="x-none"/>
        </w:rPr>
      </w:pPr>
      <w:bookmarkStart w:id="365" w:name="_Toc137543358"/>
      <w:bookmarkStart w:id="366" w:name="_Toc137543555"/>
      <w:bookmarkStart w:id="367" w:name="_Toc137549453"/>
      <w:r w:rsidRPr="001C4DEE">
        <w:rPr>
          <w:rFonts w:ascii="Times New Roman" w:eastAsia="Times New Roman" w:hAnsi="Times New Roman"/>
          <w:kern w:val="32"/>
          <w:sz w:val="24"/>
          <w:szCs w:val="24"/>
          <w:lang w:val="x-none" w:eastAsia="x-none"/>
        </w:rPr>
        <w:t>Информационное обеспечение воспита</w:t>
      </w:r>
      <w:r w:rsidRPr="001C4DEE">
        <w:rPr>
          <w:rFonts w:ascii="Times New Roman" w:eastAsia="Times New Roman" w:hAnsi="Times New Roman"/>
          <w:kern w:val="32"/>
          <w:sz w:val="24"/>
          <w:szCs w:val="24"/>
          <w:lang w:eastAsia="x-none"/>
        </w:rPr>
        <w:t>ния способствует организации</w:t>
      </w:r>
      <w:r w:rsidRPr="001C4DEE">
        <w:rPr>
          <w:rFonts w:ascii="Times New Roman" w:eastAsia="Times New Roman" w:hAnsi="Times New Roman"/>
          <w:kern w:val="32"/>
          <w:sz w:val="24"/>
          <w:szCs w:val="24"/>
          <w:lang w:val="x-none" w:eastAsia="x-none"/>
        </w:rPr>
        <w:t>:</w:t>
      </w:r>
      <w:bookmarkEnd w:id="365"/>
      <w:bookmarkEnd w:id="366"/>
      <w:bookmarkEnd w:id="367"/>
      <w:r w:rsidRPr="001C4DEE">
        <w:rPr>
          <w:rFonts w:ascii="Times New Roman" w:eastAsia="Times New Roman" w:hAnsi="Times New Roman"/>
          <w:kern w:val="32"/>
          <w:sz w:val="24"/>
          <w:szCs w:val="24"/>
          <w:lang w:val="x-none" w:eastAsia="x-none"/>
        </w:rPr>
        <w:t xml:space="preserve"> </w:t>
      </w:r>
    </w:p>
    <w:p w14:paraId="302C9010" w14:textId="77777777" w:rsidR="001C4DEE" w:rsidRPr="001C4DEE" w:rsidRDefault="001C4DEE" w:rsidP="00E129CE">
      <w:pPr>
        <w:widowControl w:val="0"/>
        <w:numPr>
          <w:ilvl w:val="0"/>
          <w:numId w:val="40"/>
        </w:numPr>
        <w:tabs>
          <w:tab w:val="left" w:pos="1134"/>
        </w:tabs>
        <w:autoSpaceDE w:val="0"/>
        <w:autoSpaceDN w:val="0"/>
        <w:spacing w:after="0"/>
        <w:ind w:left="0" w:firstLine="709"/>
        <w:jc w:val="both"/>
        <w:outlineLvl w:val="0"/>
        <w:rPr>
          <w:rFonts w:ascii="Times New Roman" w:eastAsia="Times New Roman" w:hAnsi="Times New Roman"/>
          <w:kern w:val="32"/>
          <w:sz w:val="24"/>
          <w:szCs w:val="24"/>
          <w:lang w:val="x-none" w:eastAsia="x-none"/>
        </w:rPr>
      </w:pPr>
      <w:bookmarkStart w:id="368" w:name="_Toc137543359"/>
      <w:bookmarkStart w:id="369" w:name="_Toc137543556"/>
      <w:bookmarkStart w:id="370" w:name="_Toc137549454"/>
      <w:r w:rsidRPr="001C4DEE">
        <w:rPr>
          <w:rFonts w:ascii="Times New Roman" w:eastAsia="Times New Roman" w:hAnsi="Times New Roman"/>
          <w:kern w:val="32"/>
          <w:sz w:val="24"/>
          <w:szCs w:val="24"/>
          <w:lang w:val="x-none" w:eastAsia="x-none"/>
        </w:rPr>
        <w:t>информировани</w:t>
      </w:r>
      <w:r w:rsidRPr="001C4DEE">
        <w:rPr>
          <w:rFonts w:ascii="Times New Roman" w:eastAsia="Times New Roman" w:hAnsi="Times New Roman"/>
          <w:kern w:val="32"/>
          <w:sz w:val="24"/>
          <w:szCs w:val="24"/>
          <w:lang w:eastAsia="x-none"/>
        </w:rPr>
        <w:t>я</w:t>
      </w:r>
      <w:r w:rsidRPr="001C4DEE">
        <w:rPr>
          <w:rFonts w:ascii="Times New Roman" w:eastAsia="Times New Roman" w:hAnsi="Times New Roman"/>
          <w:kern w:val="32"/>
          <w:sz w:val="24"/>
          <w:szCs w:val="24"/>
          <w:lang w:val="x-none" w:eastAsia="x-none"/>
        </w:rPr>
        <w:t xml:space="preserve"> о возможностях </w:t>
      </w:r>
      <w:r w:rsidRPr="001C4DEE">
        <w:rPr>
          <w:rFonts w:ascii="Times New Roman" w:eastAsia="Times New Roman" w:hAnsi="Times New Roman"/>
          <w:kern w:val="32"/>
          <w:sz w:val="24"/>
          <w:szCs w:val="24"/>
          <w:lang w:eastAsia="x-none"/>
        </w:rPr>
        <w:t>участия обучающихся</w:t>
      </w:r>
      <w:r w:rsidRPr="001C4DEE">
        <w:rPr>
          <w:rFonts w:ascii="Times New Roman" w:eastAsia="Times New Roman" w:hAnsi="Times New Roman"/>
          <w:kern w:val="32"/>
          <w:sz w:val="24"/>
          <w:szCs w:val="24"/>
          <w:lang w:val="x-none" w:eastAsia="x-none"/>
        </w:rPr>
        <w:t xml:space="preserve"> в социально значимой деятельности;</w:t>
      </w:r>
      <w:bookmarkEnd w:id="368"/>
      <w:bookmarkEnd w:id="369"/>
      <w:bookmarkEnd w:id="370"/>
      <w:r w:rsidRPr="001C4DEE">
        <w:rPr>
          <w:rFonts w:ascii="Times New Roman" w:eastAsia="Times New Roman" w:hAnsi="Times New Roman"/>
          <w:kern w:val="32"/>
          <w:sz w:val="24"/>
          <w:szCs w:val="24"/>
          <w:lang w:val="x-none" w:eastAsia="x-none"/>
        </w:rPr>
        <w:t xml:space="preserve"> </w:t>
      </w:r>
    </w:p>
    <w:p w14:paraId="389F7581" w14:textId="77777777" w:rsidR="001C4DEE" w:rsidRPr="001C4DEE" w:rsidRDefault="001C4DEE" w:rsidP="00E129CE">
      <w:pPr>
        <w:widowControl w:val="0"/>
        <w:numPr>
          <w:ilvl w:val="0"/>
          <w:numId w:val="40"/>
        </w:numPr>
        <w:tabs>
          <w:tab w:val="left" w:pos="1134"/>
        </w:tabs>
        <w:autoSpaceDE w:val="0"/>
        <w:autoSpaceDN w:val="0"/>
        <w:spacing w:after="0"/>
        <w:ind w:left="0" w:firstLine="709"/>
        <w:jc w:val="both"/>
        <w:outlineLvl w:val="0"/>
        <w:rPr>
          <w:rFonts w:ascii="Times New Roman" w:eastAsia="Times New Roman" w:hAnsi="Times New Roman"/>
          <w:kern w:val="32"/>
          <w:sz w:val="24"/>
          <w:szCs w:val="24"/>
          <w:lang w:val="x-none" w:eastAsia="x-none"/>
        </w:rPr>
      </w:pPr>
      <w:bookmarkStart w:id="371" w:name="_Toc137543360"/>
      <w:bookmarkStart w:id="372" w:name="_Toc137543557"/>
      <w:bookmarkStart w:id="373" w:name="_Toc137549455"/>
      <w:r w:rsidRPr="001C4DEE">
        <w:rPr>
          <w:rFonts w:ascii="Times New Roman" w:eastAsia="Times New Roman" w:hAnsi="Times New Roman"/>
          <w:kern w:val="32"/>
          <w:sz w:val="24"/>
          <w:szCs w:val="24"/>
          <w:lang w:val="x-none" w:eastAsia="x-none"/>
        </w:rPr>
        <w:t>информацион</w:t>
      </w:r>
      <w:r w:rsidRPr="001C4DEE">
        <w:rPr>
          <w:rFonts w:ascii="Times New Roman" w:eastAsia="Times New Roman" w:hAnsi="Times New Roman"/>
          <w:kern w:val="32"/>
          <w:sz w:val="24"/>
          <w:szCs w:val="24"/>
          <w:lang w:eastAsia="x-none"/>
        </w:rPr>
        <w:t>ной</w:t>
      </w:r>
      <w:r w:rsidRPr="001C4DEE">
        <w:rPr>
          <w:rFonts w:ascii="Times New Roman" w:eastAsia="Times New Roman" w:hAnsi="Times New Roman"/>
          <w:kern w:val="32"/>
          <w:sz w:val="24"/>
          <w:szCs w:val="24"/>
          <w:lang w:val="x-none" w:eastAsia="x-none"/>
        </w:rPr>
        <w:t xml:space="preserve"> и методическ</w:t>
      </w:r>
      <w:r w:rsidRPr="001C4DEE">
        <w:rPr>
          <w:rFonts w:ascii="Times New Roman" w:eastAsia="Times New Roman" w:hAnsi="Times New Roman"/>
          <w:kern w:val="32"/>
          <w:sz w:val="24"/>
          <w:szCs w:val="24"/>
          <w:lang w:eastAsia="x-none"/>
        </w:rPr>
        <w:t>ой</w:t>
      </w:r>
      <w:r w:rsidRPr="001C4DEE">
        <w:rPr>
          <w:rFonts w:ascii="Times New Roman" w:eastAsia="Times New Roman" w:hAnsi="Times New Roman"/>
          <w:kern w:val="32"/>
          <w:sz w:val="24"/>
          <w:szCs w:val="24"/>
          <w:lang w:val="x-none" w:eastAsia="x-none"/>
        </w:rPr>
        <w:t xml:space="preserve"> поддержк</w:t>
      </w:r>
      <w:r w:rsidRPr="001C4DEE">
        <w:rPr>
          <w:rFonts w:ascii="Times New Roman" w:eastAsia="Times New Roman" w:hAnsi="Times New Roman"/>
          <w:kern w:val="32"/>
          <w:sz w:val="24"/>
          <w:szCs w:val="24"/>
          <w:lang w:eastAsia="x-none"/>
        </w:rPr>
        <w:t>и</w:t>
      </w:r>
      <w:r w:rsidRPr="001C4DEE">
        <w:rPr>
          <w:rFonts w:ascii="Times New Roman" w:eastAsia="Times New Roman" w:hAnsi="Times New Roman"/>
          <w:kern w:val="32"/>
          <w:sz w:val="24"/>
          <w:szCs w:val="24"/>
          <w:lang w:val="x-none" w:eastAsia="x-none"/>
        </w:rPr>
        <w:t xml:space="preserve"> </w:t>
      </w:r>
      <w:r w:rsidRPr="001C4DEE">
        <w:rPr>
          <w:rFonts w:ascii="Times New Roman" w:eastAsia="Times New Roman" w:hAnsi="Times New Roman"/>
          <w:kern w:val="32"/>
          <w:sz w:val="24"/>
          <w:szCs w:val="24"/>
          <w:lang w:eastAsia="x-none"/>
        </w:rPr>
        <w:t xml:space="preserve"> реализации рабочей программы воспитания</w:t>
      </w:r>
      <w:r w:rsidRPr="001C4DEE">
        <w:rPr>
          <w:rFonts w:ascii="Times New Roman" w:eastAsia="Times New Roman" w:hAnsi="Times New Roman"/>
          <w:kern w:val="32"/>
          <w:sz w:val="24"/>
          <w:szCs w:val="24"/>
          <w:lang w:val="x-none" w:eastAsia="x-none"/>
        </w:rPr>
        <w:t>;</w:t>
      </w:r>
      <w:bookmarkEnd w:id="371"/>
      <w:bookmarkEnd w:id="372"/>
      <w:bookmarkEnd w:id="373"/>
      <w:r w:rsidRPr="001C4DEE">
        <w:rPr>
          <w:rFonts w:ascii="Times New Roman" w:eastAsia="Times New Roman" w:hAnsi="Times New Roman"/>
          <w:kern w:val="32"/>
          <w:sz w:val="24"/>
          <w:szCs w:val="24"/>
          <w:lang w:val="x-none" w:eastAsia="x-none"/>
        </w:rPr>
        <w:t xml:space="preserve"> </w:t>
      </w:r>
    </w:p>
    <w:p w14:paraId="586B9879" w14:textId="77777777" w:rsidR="001C4DEE" w:rsidRPr="001C4DEE" w:rsidRDefault="001C4DEE" w:rsidP="00E129CE">
      <w:pPr>
        <w:widowControl w:val="0"/>
        <w:numPr>
          <w:ilvl w:val="0"/>
          <w:numId w:val="40"/>
        </w:numPr>
        <w:tabs>
          <w:tab w:val="left" w:pos="1134"/>
        </w:tabs>
        <w:autoSpaceDE w:val="0"/>
        <w:autoSpaceDN w:val="0"/>
        <w:spacing w:after="0"/>
        <w:ind w:left="0" w:firstLine="709"/>
        <w:jc w:val="both"/>
        <w:outlineLvl w:val="0"/>
        <w:rPr>
          <w:rFonts w:ascii="Times New Roman" w:eastAsia="Times New Roman" w:hAnsi="Times New Roman"/>
          <w:kern w:val="32"/>
          <w:sz w:val="24"/>
          <w:szCs w:val="24"/>
          <w:lang w:val="x-none" w:eastAsia="x-none"/>
        </w:rPr>
      </w:pPr>
      <w:bookmarkStart w:id="374" w:name="_Toc137543361"/>
      <w:bookmarkStart w:id="375" w:name="_Toc137543558"/>
      <w:bookmarkStart w:id="376" w:name="_Toc137549456"/>
      <w:r w:rsidRPr="001C4DEE">
        <w:rPr>
          <w:rFonts w:ascii="Times New Roman" w:eastAsia="Times New Roman" w:hAnsi="Times New Roman"/>
          <w:kern w:val="32"/>
          <w:sz w:val="24"/>
          <w:szCs w:val="24"/>
          <w:lang w:val="x-none" w:eastAsia="x-none"/>
        </w:rPr>
        <w:t>взаимодействи</w:t>
      </w:r>
      <w:r w:rsidRPr="001C4DEE">
        <w:rPr>
          <w:rFonts w:ascii="Times New Roman" w:eastAsia="Times New Roman" w:hAnsi="Times New Roman"/>
          <w:kern w:val="32"/>
          <w:sz w:val="24"/>
          <w:szCs w:val="24"/>
          <w:lang w:eastAsia="x-none"/>
        </w:rPr>
        <w:t>я</w:t>
      </w:r>
      <w:r w:rsidRPr="001C4DEE">
        <w:rPr>
          <w:rFonts w:ascii="Times New Roman" w:eastAsia="Times New Roman" w:hAnsi="Times New Roman"/>
          <w:kern w:val="32"/>
          <w:sz w:val="24"/>
          <w:szCs w:val="24"/>
          <w:lang w:val="x-none" w:eastAsia="x-none"/>
        </w:rPr>
        <w:t xml:space="preserve"> </w:t>
      </w:r>
      <w:r w:rsidRPr="001C4DEE">
        <w:rPr>
          <w:rFonts w:ascii="Times New Roman" w:eastAsia="Times New Roman" w:hAnsi="Times New Roman"/>
          <w:kern w:val="32"/>
          <w:sz w:val="24"/>
          <w:szCs w:val="24"/>
          <w:lang w:eastAsia="x-none"/>
        </w:rPr>
        <w:t xml:space="preserve">в удаленном доступе </w:t>
      </w:r>
      <w:r w:rsidRPr="001C4DEE">
        <w:rPr>
          <w:rFonts w:ascii="Times New Roman" w:eastAsia="Times New Roman" w:hAnsi="Times New Roman"/>
          <w:kern w:val="32"/>
          <w:sz w:val="24"/>
          <w:szCs w:val="24"/>
          <w:lang w:val="x-none" w:eastAsia="x-none"/>
        </w:rPr>
        <w:t xml:space="preserve">всех участников </w:t>
      </w:r>
      <w:r w:rsidRPr="001C4DEE">
        <w:rPr>
          <w:rFonts w:ascii="Times New Roman" w:eastAsia="Times New Roman" w:hAnsi="Times New Roman"/>
          <w:kern w:val="32"/>
          <w:sz w:val="24"/>
          <w:szCs w:val="24"/>
          <w:lang w:eastAsia="x-none"/>
        </w:rPr>
        <w:t xml:space="preserve">воспитательного процесса </w:t>
      </w:r>
      <w:r w:rsidRPr="001C4DEE">
        <w:rPr>
          <w:rFonts w:ascii="Times New Roman" w:eastAsia="Times New Roman" w:hAnsi="Times New Roman"/>
          <w:kern w:val="32"/>
          <w:sz w:val="24"/>
          <w:szCs w:val="24"/>
          <w:lang w:val="x-none" w:eastAsia="x-none"/>
        </w:rPr>
        <w:t>(обучающихся, педагогических работников,</w:t>
      </w:r>
      <w:r w:rsidRPr="001C4DEE">
        <w:rPr>
          <w:rFonts w:ascii="Times New Roman" w:eastAsia="Times New Roman" w:hAnsi="Times New Roman"/>
          <w:kern w:val="32"/>
          <w:sz w:val="24"/>
          <w:szCs w:val="24"/>
          <w:lang w:eastAsia="x-none"/>
        </w:rPr>
        <w:t xml:space="preserve"> работодателей</w:t>
      </w:r>
      <w:r w:rsidRPr="001C4DEE">
        <w:rPr>
          <w:rFonts w:ascii="Times New Roman" w:eastAsia="Times New Roman" w:hAnsi="Times New Roman"/>
          <w:kern w:val="32"/>
          <w:sz w:val="24"/>
          <w:szCs w:val="24"/>
          <w:lang w:val="x-none" w:eastAsia="x-none"/>
        </w:rPr>
        <w:t xml:space="preserve">, </w:t>
      </w:r>
      <w:r w:rsidRPr="001C4DEE">
        <w:rPr>
          <w:rFonts w:ascii="Times New Roman" w:eastAsia="Times New Roman" w:hAnsi="Times New Roman"/>
          <w:kern w:val="32"/>
          <w:sz w:val="24"/>
          <w:szCs w:val="24"/>
          <w:lang w:eastAsia="x-none"/>
        </w:rPr>
        <w:t xml:space="preserve">родителей, </w:t>
      </w:r>
      <w:r w:rsidRPr="001C4DEE">
        <w:rPr>
          <w:rFonts w:ascii="Times New Roman" w:eastAsia="Times New Roman" w:hAnsi="Times New Roman"/>
          <w:kern w:val="32"/>
          <w:sz w:val="24"/>
          <w:szCs w:val="24"/>
          <w:lang w:val="x-none" w:eastAsia="x-none"/>
        </w:rPr>
        <w:t>общественности</w:t>
      </w:r>
      <w:r w:rsidRPr="001C4DEE">
        <w:rPr>
          <w:rFonts w:ascii="Times New Roman" w:eastAsia="Times New Roman" w:hAnsi="Times New Roman"/>
          <w:kern w:val="32"/>
          <w:sz w:val="24"/>
          <w:szCs w:val="24"/>
          <w:lang w:eastAsia="x-none"/>
        </w:rPr>
        <w:t xml:space="preserve"> и др.</w:t>
      </w:r>
      <w:r w:rsidRPr="001C4DEE">
        <w:rPr>
          <w:rFonts w:ascii="Times New Roman" w:eastAsia="Times New Roman" w:hAnsi="Times New Roman"/>
          <w:kern w:val="32"/>
          <w:sz w:val="24"/>
          <w:szCs w:val="24"/>
          <w:lang w:val="x-none" w:eastAsia="x-none"/>
        </w:rPr>
        <w:t>)</w:t>
      </w:r>
      <w:r w:rsidRPr="001C4DEE">
        <w:rPr>
          <w:rFonts w:ascii="Times New Roman" w:eastAsia="Times New Roman" w:hAnsi="Times New Roman"/>
          <w:kern w:val="32"/>
          <w:sz w:val="24"/>
          <w:szCs w:val="24"/>
          <w:lang w:eastAsia="x-none"/>
        </w:rPr>
        <w:t>.</w:t>
      </w:r>
      <w:bookmarkEnd w:id="374"/>
      <w:bookmarkEnd w:id="375"/>
      <w:bookmarkEnd w:id="376"/>
    </w:p>
    <w:p w14:paraId="0908FA15" w14:textId="32C54628" w:rsidR="001A4736" w:rsidRDefault="001C4DEE" w:rsidP="001C4DEE">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rPr>
      </w:pPr>
      <w:bookmarkStart w:id="377" w:name="_Toc137543362"/>
      <w:bookmarkStart w:id="378" w:name="_Toc137543559"/>
      <w:bookmarkStart w:id="379" w:name="_Toc137549457"/>
      <w:r w:rsidRPr="001C4DEE">
        <w:rPr>
          <w:rFonts w:ascii="Times New Roman" w:eastAsia="Times New Roman" w:hAnsi="Times New Roman"/>
          <w:kern w:val="32"/>
          <w:sz w:val="24"/>
          <w:szCs w:val="24"/>
          <w:lang w:eastAsia="x-none"/>
        </w:rPr>
        <w:t>Реализация рабочей программы воспитания должна быть отражена на сайте образовательной организации</w:t>
      </w:r>
      <w:bookmarkEnd w:id="364"/>
      <w:r w:rsidR="001A4736" w:rsidRPr="00F81992">
        <w:rPr>
          <w:rFonts w:ascii="Times New Roman" w:hAnsi="Times New Roman"/>
          <w:sz w:val="24"/>
          <w:szCs w:val="24"/>
        </w:rPr>
        <w:t>.</w:t>
      </w:r>
      <w:bookmarkEnd w:id="377"/>
      <w:bookmarkEnd w:id="378"/>
      <w:bookmarkEnd w:id="379"/>
    </w:p>
    <w:p w14:paraId="386EA5B6" w14:textId="77777777" w:rsidR="000D2B29" w:rsidRDefault="000D2B29" w:rsidP="000D2B29">
      <w:pPr>
        <w:spacing w:after="0" w:line="259" w:lineRule="auto"/>
        <w:rPr>
          <w:rFonts w:ascii="Times New Roman" w:hAnsi="Times New Roman"/>
          <w:b/>
          <w:sz w:val="24"/>
          <w:szCs w:val="24"/>
        </w:rPr>
      </w:pPr>
      <w:r>
        <w:rPr>
          <w:rFonts w:ascii="Times New Roman" w:hAnsi="Times New Roman"/>
          <w:b/>
          <w:sz w:val="24"/>
          <w:szCs w:val="24"/>
        </w:rPr>
        <w:br w:type="page"/>
      </w:r>
    </w:p>
    <w:p w14:paraId="07D805CC" w14:textId="77777777" w:rsidR="000D2B29" w:rsidRDefault="000D2B29" w:rsidP="000D2B29">
      <w:pPr>
        <w:spacing w:after="0"/>
        <w:jc w:val="center"/>
        <w:rPr>
          <w:rFonts w:ascii="Times New Roman" w:hAnsi="Times New Roman"/>
          <w:b/>
          <w:sz w:val="24"/>
          <w:szCs w:val="24"/>
        </w:rPr>
        <w:sectPr w:rsidR="000D2B29" w:rsidSect="003E4328">
          <w:footerReference w:type="even" r:id="rId63"/>
          <w:footerReference w:type="default" r:id="rId64"/>
          <w:pgSz w:w="11907" w:h="16840"/>
          <w:pgMar w:top="1134" w:right="851" w:bottom="992" w:left="1418" w:header="709" w:footer="709" w:gutter="0"/>
          <w:cols w:space="720"/>
        </w:sectPr>
      </w:pPr>
    </w:p>
    <w:p w14:paraId="05630BF3" w14:textId="526CA4DA" w:rsidR="000D2B29" w:rsidRPr="004F3587" w:rsidRDefault="000D2B29" w:rsidP="000D2B29">
      <w:pPr>
        <w:spacing w:after="0"/>
        <w:jc w:val="center"/>
        <w:rPr>
          <w:rFonts w:ascii="Times New Roman" w:hAnsi="Times New Roman"/>
          <w:b/>
          <w:sz w:val="24"/>
          <w:szCs w:val="24"/>
        </w:rPr>
      </w:pPr>
      <w:bookmarkStart w:id="380" w:name="_Hlk78290220"/>
      <w:r w:rsidRPr="004F3587">
        <w:rPr>
          <w:rFonts w:ascii="Times New Roman" w:hAnsi="Times New Roman"/>
          <w:b/>
          <w:sz w:val="24"/>
          <w:szCs w:val="24"/>
        </w:rPr>
        <w:lastRenderedPageBreak/>
        <w:t xml:space="preserve">РАЗДЕЛ 4. </w:t>
      </w:r>
      <w:bookmarkStart w:id="381" w:name="_Hlk73028808"/>
      <w:r w:rsidRPr="004F3587">
        <w:rPr>
          <w:rFonts w:ascii="Times New Roman" w:hAnsi="Times New Roman"/>
          <w:b/>
          <w:sz w:val="24"/>
          <w:szCs w:val="24"/>
        </w:rPr>
        <w:t xml:space="preserve">ПРИМЕРНЫЙ КАЛЕНДАРНЫЙ ПЛАН ВОСПИТАТЕЛЬНОЙ РАБОТЫ </w:t>
      </w:r>
      <w:r w:rsidRPr="004F3587">
        <w:rPr>
          <w:rFonts w:ascii="Times New Roman" w:hAnsi="Times New Roman"/>
          <w:b/>
          <w:sz w:val="24"/>
          <w:szCs w:val="24"/>
        </w:rPr>
        <w:br/>
      </w:r>
      <w:bookmarkEnd w:id="381"/>
    </w:p>
    <w:p w14:paraId="43CE1C87" w14:textId="77777777" w:rsidR="000D2B29" w:rsidRPr="004F3587" w:rsidRDefault="000D2B29" w:rsidP="000D2B29">
      <w:pPr>
        <w:widowControl w:val="0"/>
        <w:autoSpaceDE w:val="0"/>
        <w:autoSpaceDN w:val="0"/>
        <w:adjustRightInd w:val="0"/>
        <w:spacing w:after="0" w:line="240" w:lineRule="auto"/>
        <w:ind w:firstLine="567"/>
        <w:jc w:val="right"/>
        <w:rPr>
          <w:rFonts w:ascii="Times New Roman" w:hAnsi="Times New Roman"/>
          <w:b/>
          <w:kern w:val="2"/>
          <w:sz w:val="24"/>
          <w:szCs w:val="24"/>
          <w:lang w:eastAsia="ko-KR"/>
        </w:rPr>
      </w:pPr>
    </w:p>
    <w:p w14:paraId="55294A2C" w14:textId="77777777" w:rsidR="000D2B29" w:rsidRPr="004F3587" w:rsidRDefault="000D2B29" w:rsidP="000D2B29">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rPr>
      </w:pPr>
    </w:p>
    <w:p w14:paraId="2C0F5FBD" w14:textId="77777777" w:rsidR="000D2B29" w:rsidRPr="004F3587" w:rsidRDefault="000D2B29" w:rsidP="000D2B29">
      <w:pPr>
        <w:widowControl w:val="0"/>
        <w:autoSpaceDE w:val="0"/>
        <w:autoSpaceDN w:val="0"/>
        <w:adjustRightInd w:val="0"/>
        <w:spacing w:after="0" w:line="240" w:lineRule="auto"/>
        <w:ind w:firstLine="567"/>
        <w:jc w:val="right"/>
        <w:rPr>
          <w:rFonts w:ascii="Times New Roman" w:hAnsi="Times New Roman"/>
          <w:kern w:val="2"/>
          <w:sz w:val="24"/>
          <w:szCs w:val="24"/>
          <w:lang w:eastAsia="ko-KR"/>
        </w:rPr>
      </w:pPr>
    </w:p>
    <w:p w14:paraId="64D8A2C2" w14:textId="77777777" w:rsidR="000D2B29" w:rsidRPr="004F3587" w:rsidRDefault="000D2B29" w:rsidP="000D2B29">
      <w:pPr>
        <w:widowControl w:val="0"/>
        <w:autoSpaceDE w:val="0"/>
        <w:autoSpaceDN w:val="0"/>
        <w:adjustRightInd w:val="0"/>
        <w:spacing w:after="0" w:line="240" w:lineRule="auto"/>
        <w:ind w:firstLine="567"/>
        <w:jc w:val="right"/>
        <w:rPr>
          <w:rFonts w:ascii="Times New Roman" w:hAnsi="Times New Roman"/>
          <w:kern w:val="2"/>
          <w:sz w:val="24"/>
          <w:szCs w:val="24"/>
          <w:lang w:eastAsia="ko-KR"/>
        </w:rPr>
      </w:pPr>
    </w:p>
    <w:p w14:paraId="65E8E928" w14:textId="77777777" w:rsidR="000D2B29" w:rsidRPr="004F3587" w:rsidRDefault="000D2B29" w:rsidP="000D2B29">
      <w:pPr>
        <w:widowControl w:val="0"/>
        <w:autoSpaceDE w:val="0"/>
        <w:autoSpaceDN w:val="0"/>
        <w:adjustRightInd w:val="0"/>
        <w:spacing w:after="0" w:line="240" w:lineRule="auto"/>
        <w:ind w:firstLine="567"/>
        <w:jc w:val="right"/>
        <w:rPr>
          <w:rFonts w:ascii="Times New Roman" w:hAnsi="Times New Roman"/>
          <w:kern w:val="2"/>
          <w:sz w:val="24"/>
          <w:szCs w:val="24"/>
          <w:lang w:eastAsia="ko-KR"/>
        </w:rPr>
      </w:pPr>
    </w:p>
    <w:p w14:paraId="334586F6" w14:textId="77777777" w:rsidR="000D2B29" w:rsidRPr="004F3587" w:rsidRDefault="000D2B29" w:rsidP="000D2B29">
      <w:pPr>
        <w:widowControl w:val="0"/>
        <w:autoSpaceDE w:val="0"/>
        <w:autoSpaceDN w:val="0"/>
        <w:adjustRightInd w:val="0"/>
        <w:spacing w:after="0" w:line="240" w:lineRule="auto"/>
        <w:ind w:firstLine="567"/>
        <w:jc w:val="right"/>
        <w:rPr>
          <w:rFonts w:ascii="Times New Roman" w:hAnsi="Times New Roman"/>
          <w:kern w:val="2"/>
          <w:sz w:val="24"/>
          <w:szCs w:val="24"/>
          <w:lang w:eastAsia="ko-KR"/>
        </w:rPr>
      </w:pPr>
    </w:p>
    <w:p w14:paraId="0D5766A2" w14:textId="77777777" w:rsidR="000D2B29" w:rsidRPr="004F3587" w:rsidRDefault="000D2B29" w:rsidP="000D2B29">
      <w:pPr>
        <w:widowControl w:val="0"/>
        <w:autoSpaceDE w:val="0"/>
        <w:autoSpaceDN w:val="0"/>
        <w:adjustRightInd w:val="0"/>
        <w:spacing w:after="0" w:line="240" w:lineRule="auto"/>
        <w:ind w:firstLine="567"/>
        <w:jc w:val="right"/>
        <w:rPr>
          <w:rFonts w:ascii="Times New Roman" w:hAnsi="Times New Roman"/>
          <w:kern w:val="2"/>
          <w:sz w:val="24"/>
          <w:szCs w:val="24"/>
          <w:lang w:eastAsia="ko-KR"/>
        </w:rPr>
      </w:pPr>
    </w:p>
    <w:p w14:paraId="6D091177" w14:textId="77777777" w:rsidR="000D2B29" w:rsidRPr="004F3587" w:rsidRDefault="000D2B29" w:rsidP="000D2B29">
      <w:pPr>
        <w:widowControl w:val="0"/>
        <w:autoSpaceDE w:val="0"/>
        <w:autoSpaceDN w:val="0"/>
        <w:adjustRightInd w:val="0"/>
        <w:spacing w:after="0" w:line="240" w:lineRule="auto"/>
        <w:ind w:firstLine="567"/>
        <w:jc w:val="right"/>
        <w:rPr>
          <w:rFonts w:ascii="Times New Roman" w:hAnsi="Times New Roman"/>
          <w:kern w:val="2"/>
          <w:sz w:val="24"/>
          <w:szCs w:val="24"/>
          <w:lang w:eastAsia="ko-KR"/>
        </w:rPr>
      </w:pPr>
    </w:p>
    <w:p w14:paraId="0FF0006A" w14:textId="77777777" w:rsidR="000D2B29" w:rsidRPr="004F3587" w:rsidRDefault="000D2B29" w:rsidP="000D2B29">
      <w:pPr>
        <w:widowControl w:val="0"/>
        <w:autoSpaceDE w:val="0"/>
        <w:autoSpaceDN w:val="0"/>
        <w:adjustRightInd w:val="0"/>
        <w:spacing w:after="0" w:line="240" w:lineRule="auto"/>
        <w:jc w:val="center"/>
        <w:rPr>
          <w:rFonts w:ascii="Times New Roman" w:hAnsi="Times New Roman"/>
          <w:b/>
          <w:kern w:val="2"/>
          <w:sz w:val="24"/>
          <w:szCs w:val="24"/>
          <w:lang w:eastAsia="ko-KR"/>
        </w:rPr>
      </w:pPr>
    </w:p>
    <w:p w14:paraId="054C917E" w14:textId="77777777" w:rsidR="000D2B29" w:rsidRPr="004F3587" w:rsidRDefault="000D2B29" w:rsidP="000D2B29">
      <w:pPr>
        <w:widowControl w:val="0"/>
        <w:autoSpaceDE w:val="0"/>
        <w:autoSpaceDN w:val="0"/>
        <w:adjustRightInd w:val="0"/>
        <w:spacing w:after="0" w:line="240" w:lineRule="auto"/>
        <w:jc w:val="center"/>
        <w:rPr>
          <w:rFonts w:ascii="Times New Roman" w:hAnsi="Times New Roman"/>
          <w:b/>
          <w:kern w:val="2"/>
          <w:sz w:val="24"/>
          <w:szCs w:val="24"/>
          <w:lang w:eastAsia="ko-KR"/>
        </w:rPr>
      </w:pPr>
      <w:r w:rsidRPr="004F3587">
        <w:rPr>
          <w:rFonts w:ascii="Times New Roman" w:hAnsi="Times New Roman"/>
          <w:b/>
          <w:kern w:val="2"/>
          <w:sz w:val="24"/>
          <w:szCs w:val="24"/>
          <w:lang w:eastAsia="ko-KR"/>
        </w:rPr>
        <w:t>ПРИМЕРНЫЙ КАЛЕНДАРНЫЙ ПЛАН ВОСПИТАТЕЛЬНОЙ РАБОТЫ</w:t>
      </w:r>
      <w:r w:rsidR="00212098">
        <w:rPr>
          <w:rFonts w:ascii="Times New Roman" w:hAnsi="Times New Roman"/>
          <w:b/>
          <w:kern w:val="2"/>
          <w:sz w:val="24"/>
          <w:szCs w:val="24"/>
          <w:lang w:eastAsia="ko-KR"/>
        </w:rPr>
        <w:t xml:space="preserve"> </w:t>
      </w:r>
    </w:p>
    <w:p w14:paraId="65763DFA" w14:textId="77777777" w:rsidR="000D2B29" w:rsidRPr="000979FD" w:rsidRDefault="000D2B29" w:rsidP="000D2B29">
      <w:pPr>
        <w:widowControl w:val="0"/>
        <w:autoSpaceDE w:val="0"/>
        <w:autoSpaceDN w:val="0"/>
        <w:adjustRightInd w:val="0"/>
        <w:spacing w:after="0" w:line="240" w:lineRule="auto"/>
        <w:jc w:val="center"/>
        <w:rPr>
          <w:rFonts w:ascii="Times New Roman" w:hAnsi="Times New Roman"/>
          <w:i/>
          <w:kern w:val="2"/>
          <w:sz w:val="24"/>
          <w:szCs w:val="24"/>
          <w:lang w:eastAsia="ko-KR"/>
        </w:rPr>
      </w:pPr>
      <w:r w:rsidRPr="000979FD">
        <w:rPr>
          <w:rFonts w:ascii="Times New Roman" w:hAnsi="Times New Roman"/>
          <w:i/>
          <w:kern w:val="2"/>
          <w:sz w:val="24"/>
          <w:szCs w:val="24"/>
          <w:lang w:eastAsia="ko-KR"/>
        </w:rPr>
        <w:t>(</w:t>
      </w:r>
      <w:r>
        <w:rPr>
          <w:rFonts w:ascii="Times New Roman" w:hAnsi="Times New Roman"/>
          <w:i/>
          <w:kern w:val="2"/>
          <w:sz w:val="24"/>
          <w:szCs w:val="24"/>
          <w:lang w:eastAsia="ko-KR"/>
        </w:rPr>
        <w:t>08</w:t>
      </w:r>
      <w:r w:rsidRPr="000979FD">
        <w:rPr>
          <w:rFonts w:ascii="Times New Roman" w:hAnsi="Times New Roman"/>
          <w:i/>
          <w:kern w:val="2"/>
          <w:sz w:val="24"/>
          <w:szCs w:val="24"/>
          <w:lang w:eastAsia="ko-KR"/>
        </w:rPr>
        <w:t>.00.00 Техн</w:t>
      </w:r>
      <w:r>
        <w:rPr>
          <w:rFonts w:ascii="Times New Roman" w:hAnsi="Times New Roman"/>
          <w:i/>
          <w:kern w:val="2"/>
          <w:sz w:val="24"/>
          <w:szCs w:val="24"/>
          <w:lang w:eastAsia="ko-KR"/>
        </w:rPr>
        <w:t>ика и технологии строительства</w:t>
      </w:r>
      <w:r w:rsidRPr="000979FD">
        <w:rPr>
          <w:rFonts w:ascii="Times New Roman" w:hAnsi="Times New Roman"/>
          <w:i/>
          <w:kern w:val="2"/>
          <w:sz w:val="24"/>
          <w:szCs w:val="24"/>
          <w:lang w:eastAsia="ko-KR"/>
        </w:rPr>
        <w:t>)</w:t>
      </w:r>
    </w:p>
    <w:p w14:paraId="04348A4C" w14:textId="77777777" w:rsidR="000D2B29" w:rsidRPr="003C1AE7" w:rsidRDefault="000D2B29" w:rsidP="000D2B29">
      <w:pPr>
        <w:widowControl w:val="0"/>
        <w:autoSpaceDE w:val="0"/>
        <w:autoSpaceDN w:val="0"/>
        <w:adjustRightInd w:val="0"/>
        <w:spacing w:after="0" w:line="240" w:lineRule="auto"/>
        <w:jc w:val="center"/>
        <w:rPr>
          <w:rFonts w:ascii="Times New Roman" w:hAnsi="Times New Roman"/>
          <w:bCs/>
          <w:sz w:val="24"/>
          <w:szCs w:val="24"/>
        </w:rPr>
      </w:pPr>
      <w:r w:rsidRPr="004F3587">
        <w:rPr>
          <w:rFonts w:ascii="Times New Roman" w:hAnsi="Times New Roman"/>
          <w:bCs/>
          <w:sz w:val="24"/>
          <w:szCs w:val="24"/>
        </w:rPr>
        <w:t xml:space="preserve">по образовательной программе среднего профессионального образования </w:t>
      </w:r>
      <w:r w:rsidRPr="004F3587">
        <w:rPr>
          <w:rFonts w:ascii="Times New Roman" w:hAnsi="Times New Roman"/>
          <w:bCs/>
          <w:sz w:val="24"/>
          <w:szCs w:val="24"/>
        </w:rPr>
        <w:br/>
        <w:t xml:space="preserve">по </w:t>
      </w:r>
      <w:r>
        <w:rPr>
          <w:rFonts w:ascii="Times New Roman" w:hAnsi="Times New Roman"/>
          <w:bCs/>
          <w:sz w:val="24"/>
          <w:szCs w:val="24"/>
        </w:rPr>
        <w:t xml:space="preserve">профессии </w:t>
      </w:r>
      <w:r w:rsidR="00191C71">
        <w:rPr>
          <w:rFonts w:ascii="Times New Roman" w:hAnsi="Times New Roman"/>
          <w:bCs/>
          <w:sz w:val="24"/>
          <w:szCs w:val="24"/>
        </w:rPr>
        <w:t xml:space="preserve">08.01.29 </w:t>
      </w:r>
      <w:r w:rsidRPr="003C1AE7">
        <w:rPr>
          <w:rFonts w:ascii="Times New Roman" w:hAnsi="Times New Roman"/>
          <w:bCs/>
          <w:sz w:val="24"/>
          <w:szCs w:val="24"/>
        </w:rPr>
        <w:t>Мастер по ремонту и обслуживанию</w:t>
      </w:r>
    </w:p>
    <w:p w14:paraId="6EAA3D5A" w14:textId="77777777" w:rsidR="000D2B29" w:rsidRPr="003C1AE7" w:rsidRDefault="000D2B29" w:rsidP="000D2B29">
      <w:pPr>
        <w:widowControl w:val="0"/>
        <w:autoSpaceDE w:val="0"/>
        <w:autoSpaceDN w:val="0"/>
        <w:adjustRightInd w:val="0"/>
        <w:spacing w:after="0" w:line="240" w:lineRule="auto"/>
        <w:jc w:val="center"/>
        <w:rPr>
          <w:rFonts w:ascii="Times New Roman" w:hAnsi="Times New Roman"/>
          <w:bCs/>
          <w:sz w:val="24"/>
          <w:szCs w:val="24"/>
        </w:rPr>
      </w:pPr>
      <w:r w:rsidRPr="003C1AE7">
        <w:rPr>
          <w:rFonts w:ascii="Times New Roman" w:hAnsi="Times New Roman"/>
          <w:bCs/>
          <w:sz w:val="24"/>
          <w:szCs w:val="24"/>
        </w:rPr>
        <w:t xml:space="preserve"> инженерных систем жилищно-коммунального </w:t>
      </w:r>
    </w:p>
    <w:p w14:paraId="1400AB4C" w14:textId="77777777" w:rsidR="000D2B29" w:rsidRPr="004F3587" w:rsidRDefault="000D2B29" w:rsidP="000D2B29">
      <w:pPr>
        <w:widowControl w:val="0"/>
        <w:autoSpaceDE w:val="0"/>
        <w:autoSpaceDN w:val="0"/>
        <w:adjustRightInd w:val="0"/>
        <w:spacing w:after="0" w:line="240" w:lineRule="auto"/>
        <w:jc w:val="center"/>
        <w:rPr>
          <w:rFonts w:ascii="Times New Roman" w:hAnsi="Times New Roman"/>
          <w:bCs/>
          <w:kern w:val="2"/>
          <w:sz w:val="24"/>
          <w:szCs w:val="24"/>
          <w:lang w:eastAsia="ko-KR"/>
        </w:rPr>
      </w:pPr>
      <w:r w:rsidRPr="003C1AE7">
        <w:rPr>
          <w:rFonts w:ascii="Times New Roman" w:hAnsi="Times New Roman"/>
          <w:bCs/>
          <w:sz w:val="24"/>
          <w:szCs w:val="24"/>
        </w:rPr>
        <w:t xml:space="preserve">хозяйства </w:t>
      </w:r>
      <w:r w:rsidRPr="004F3587">
        <w:rPr>
          <w:rFonts w:ascii="Times New Roman" w:hAnsi="Times New Roman"/>
          <w:bCs/>
          <w:sz w:val="24"/>
          <w:szCs w:val="24"/>
        </w:rPr>
        <w:br/>
        <w:t>на период ___________ г.</w:t>
      </w:r>
    </w:p>
    <w:p w14:paraId="78B830FD" w14:textId="77777777" w:rsidR="000D2B29" w:rsidRPr="004F3587" w:rsidRDefault="000D2B29" w:rsidP="000D2B29">
      <w:pPr>
        <w:widowControl w:val="0"/>
        <w:autoSpaceDE w:val="0"/>
        <w:autoSpaceDN w:val="0"/>
        <w:adjustRightInd w:val="0"/>
        <w:spacing w:after="0" w:line="240" w:lineRule="auto"/>
        <w:jc w:val="right"/>
        <w:rPr>
          <w:rFonts w:ascii="Times New Roman" w:hAnsi="Times New Roman"/>
          <w:b/>
          <w:kern w:val="2"/>
          <w:sz w:val="24"/>
          <w:szCs w:val="24"/>
          <w:lang w:eastAsia="ko-KR"/>
        </w:rPr>
      </w:pPr>
    </w:p>
    <w:p w14:paraId="4D3C4475" w14:textId="77777777" w:rsidR="000D2B29" w:rsidRPr="004F3587" w:rsidRDefault="000D2B29" w:rsidP="000D2B29">
      <w:pPr>
        <w:widowControl w:val="0"/>
        <w:autoSpaceDE w:val="0"/>
        <w:autoSpaceDN w:val="0"/>
        <w:adjustRightInd w:val="0"/>
        <w:spacing w:after="0" w:line="240" w:lineRule="auto"/>
        <w:jc w:val="right"/>
        <w:rPr>
          <w:rFonts w:ascii="Times New Roman" w:hAnsi="Times New Roman"/>
          <w:b/>
          <w:kern w:val="2"/>
          <w:sz w:val="24"/>
          <w:szCs w:val="24"/>
          <w:lang w:eastAsia="ko-KR"/>
        </w:rPr>
      </w:pPr>
    </w:p>
    <w:p w14:paraId="1C1B21BC" w14:textId="77777777" w:rsidR="000D2B29" w:rsidRPr="004F3587" w:rsidRDefault="000D2B29" w:rsidP="000D2B29">
      <w:pPr>
        <w:widowControl w:val="0"/>
        <w:autoSpaceDE w:val="0"/>
        <w:autoSpaceDN w:val="0"/>
        <w:adjustRightInd w:val="0"/>
        <w:spacing w:after="0" w:line="240" w:lineRule="auto"/>
        <w:jc w:val="right"/>
        <w:rPr>
          <w:rFonts w:ascii="Times New Roman" w:hAnsi="Times New Roman"/>
          <w:b/>
          <w:kern w:val="2"/>
          <w:sz w:val="24"/>
          <w:szCs w:val="24"/>
          <w:lang w:eastAsia="ko-KR"/>
        </w:rPr>
      </w:pPr>
    </w:p>
    <w:p w14:paraId="57E9EBFB" w14:textId="77777777" w:rsidR="000D2B29" w:rsidRPr="004F3587" w:rsidRDefault="000D2B29" w:rsidP="000D2B29">
      <w:pPr>
        <w:widowControl w:val="0"/>
        <w:autoSpaceDE w:val="0"/>
        <w:autoSpaceDN w:val="0"/>
        <w:adjustRightInd w:val="0"/>
        <w:spacing w:after="0" w:line="240" w:lineRule="auto"/>
        <w:jc w:val="right"/>
        <w:rPr>
          <w:rFonts w:ascii="Times New Roman" w:hAnsi="Times New Roman"/>
          <w:b/>
          <w:kern w:val="2"/>
          <w:sz w:val="24"/>
          <w:szCs w:val="24"/>
          <w:lang w:eastAsia="ko-KR"/>
        </w:rPr>
      </w:pPr>
    </w:p>
    <w:p w14:paraId="440EEF59" w14:textId="77777777" w:rsidR="000D2B29" w:rsidRPr="004F3587" w:rsidRDefault="000D2B29" w:rsidP="000D2B29">
      <w:pPr>
        <w:widowControl w:val="0"/>
        <w:autoSpaceDE w:val="0"/>
        <w:autoSpaceDN w:val="0"/>
        <w:adjustRightInd w:val="0"/>
        <w:spacing w:after="0" w:line="240" w:lineRule="auto"/>
        <w:jc w:val="center"/>
        <w:rPr>
          <w:rFonts w:ascii="Times New Roman" w:hAnsi="Times New Roman"/>
          <w:b/>
          <w:kern w:val="2"/>
          <w:sz w:val="24"/>
          <w:szCs w:val="24"/>
          <w:lang w:eastAsia="ko-KR"/>
        </w:rPr>
      </w:pPr>
    </w:p>
    <w:p w14:paraId="0C010A25" w14:textId="77777777" w:rsidR="000D2B29" w:rsidRPr="004F3587" w:rsidRDefault="000D2B29" w:rsidP="000D2B29">
      <w:pPr>
        <w:widowControl w:val="0"/>
        <w:autoSpaceDE w:val="0"/>
        <w:autoSpaceDN w:val="0"/>
        <w:adjustRightInd w:val="0"/>
        <w:spacing w:after="0" w:line="240" w:lineRule="auto"/>
        <w:jc w:val="center"/>
        <w:rPr>
          <w:rFonts w:ascii="Times New Roman" w:hAnsi="Times New Roman"/>
          <w:b/>
          <w:kern w:val="2"/>
          <w:sz w:val="24"/>
          <w:szCs w:val="24"/>
          <w:lang w:eastAsia="ko-KR"/>
        </w:rPr>
      </w:pPr>
    </w:p>
    <w:p w14:paraId="1EEED4A2" w14:textId="77777777" w:rsidR="000D2B29" w:rsidRPr="004F3587" w:rsidRDefault="000D2B29" w:rsidP="000D2B29">
      <w:pPr>
        <w:widowControl w:val="0"/>
        <w:autoSpaceDE w:val="0"/>
        <w:autoSpaceDN w:val="0"/>
        <w:adjustRightInd w:val="0"/>
        <w:spacing w:after="0" w:line="240" w:lineRule="auto"/>
        <w:jc w:val="center"/>
        <w:rPr>
          <w:rFonts w:ascii="Times New Roman" w:hAnsi="Times New Roman"/>
          <w:b/>
          <w:kern w:val="2"/>
          <w:sz w:val="24"/>
          <w:szCs w:val="24"/>
          <w:lang w:eastAsia="ko-KR"/>
        </w:rPr>
      </w:pPr>
    </w:p>
    <w:p w14:paraId="4B5FFE41" w14:textId="77777777" w:rsidR="000D2B29" w:rsidRPr="004F3587" w:rsidRDefault="000D2B29" w:rsidP="000D2B29">
      <w:pPr>
        <w:widowControl w:val="0"/>
        <w:autoSpaceDE w:val="0"/>
        <w:autoSpaceDN w:val="0"/>
        <w:adjustRightInd w:val="0"/>
        <w:spacing w:after="0" w:line="240" w:lineRule="auto"/>
        <w:jc w:val="center"/>
        <w:rPr>
          <w:rFonts w:ascii="Times New Roman" w:hAnsi="Times New Roman"/>
          <w:b/>
          <w:kern w:val="2"/>
          <w:sz w:val="24"/>
          <w:szCs w:val="24"/>
          <w:lang w:eastAsia="ko-KR"/>
        </w:rPr>
      </w:pPr>
    </w:p>
    <w:p w14:paraId="3CA9CE51" w14:textId="10CF2589" w:rsidR="000D2B29" w:rsidRPr="004F3587" w:rsidRDefault="001C4DEE" w:rsidP="000D2B29">
      <w:pPr>
        <w:widowControl w:val="0"/>
        <w:autoSpaceDE w:val="0"/>
        <w:autoSpaceDN w:val="0"/>
        <w:adjustRightInd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t>Место, год</w:t>
      </w:r>
    </w:p>
    <w:p w14:paraId="595CD6EF" w14:textId="77777777" w:rsidR="000D2B29" w:rsidRPr="004F3587" w:rsidRDefault="000D2B29" w:rsidP="000D2B29">
      <w:pPr>
        <w:widowControl w:val="0"/>
        <w:autoSpaceDE w:val="0"/>
        <w:autoSpaceDN w:val="0"/>
        <w:adjustRightInd w:val="0"/>
        <w:spacing w:after="0" w:line="240" w:lineRule="auto"/>
        <w:jc w:val="center"/>
        <w:rPr>
          <w:rFonts w:ascii="Times New Roman" w:hAnsi="Times New Roman"/>
          <w:b/>
          <w:kern w:val="2"/>
          <w:sz w:val="24"/>
          <w:szCs w:val="24"/>
          <w:lang w:eastAsia="ko-KR"/>
        </w:rPr>
      </w:pPr>
    </w:p>
    <w:bookmarkEnd w:id="380"/>
    <w:p w14:paraId="59AE8309" w14:textId="77777777" w:rsidR="000D2B29" w:rsidRPr="004F3587" w:rsidRDefault="000D2B29" w:rsidP="000D2B29">
      <w:pPr>
        <w:widowControl w:val="0"/>
        <w:autoSpaceDE w:val="0"/>
        <w:autoSpaceDN w:val="0"/>
        <w:adjustRightInd w:val="0"/>
        <w:spacing w:after="0" w:line="240" w:lineRule="auto"/>
        <w:ind w:firstLine="567"/>
        <w:jc w:val="center"/>
        <w:rPr>
          <w:rFonts w:ascii="Times New Roman" w:hAnsi="Times New Roman"/>
          <w:b/>
          <w:kern w:val="2"/>
          <w:sz w:val="24"/>
          <w:szCs w:val="24"/>
          <w:lang w:eastAsia="ko-KR"/>
        </w:rPr>
      </w:pPr>
    </w:p>
    <w:p w14:paraId="16E5E5E9" w14:textId="77777777" w:rsidR="000D2B29" w:rsidRPr="004F3587" w:rsidRDefault="000D2B29" w:rsidP="000D2B29">
      <w:pPr>
        <w:widowControl w:val="0"/>
        <w:autoSpaceDE w:val="0"/>
        <w:autoSpaceDN w:val="0"/>
        <w:adjustRightInd w:val="0"/>
        <w:spacing w:after="0" w:line="240" w:lineRule="auto"/>
        <w:ind w:firstLine="709"/>
        <w:jc w:val="both"/>
        <w:rPr>
          <w:rFonts w:ascii="Times New Roman" w:hAnsi="Times New Roman"/>
          <w:bCs/>
          <w:kern w:val="2"/>
          <w:sz w:val="24"/>
          <w:szCs w:val="24"/>
          <w:lang w:eastAsia="ko-KR"/>
        </w:rPr>
      </w:pPr>
      <w:r>
        <w:rPr>
          <w:rFonts w:ascii="Times New Roman" w:hAnsi="Times New Roman"/>
          <w:bCs/>
          <w:kern w:val="2"/>
          <w:sz w:val="24"/>
          <w:szCs w:val="24"/>
          <w:lang w:eastAsia="ko-KR"/>
        </w:rPr>
        <w:br w:type="page"/>
      </w:r>
      <w:r w:rsidRPr="004F3587">
        <w:rPr>
          <w:rFonts w:ascii="Times New Roman" w:hAnsi="Times New Roman"/>
          <w:bCs/>
          <w:kern w:val="2"/>
          <w:sz w:val="24"/>
          <w:szCs w:val="24"/>
          <w:lang w:eastAsia="ko-KR"/>
        </w:rPr>
        <w:lastRenderedPageBreak/>
        <w:t>В ходе планирования воспитательной деятельности рекомендуется учитывать воспитательный потенциал участия студентов в мероприятиях, проектах, конкурсах, акциях, проводимых на уровне:</w:t>
      </w:r>
    </w:p>
    <w:p w14:paraId="0CB1D5DE" w14:textId="77777777" w:rsidR="000D2B29" w:rsidRPr="004F3587" w:rsidRDefault="000D2B29" w:rsidP="000D2B29">
      <w:pPr>
        <w:widowControl w:val="0"/>
        <w:autoSpaceDE w:val="0"/>
        <w:autoSpaceDN w:val="0"/>
        <w:adjustRightInd w:val="0"/>
        <w:spacing w:after="0" w:line="240" w:lineRule="auto"/>
        <w:ind w:firstLine="708"/>
        <w:contextualSpacing/>
        <w:jc w:val="both"/>
        <w:rPr>
          <w:rFonts w:ascii="Times New Roman" w:hAnsi="Times New Roman"/>
          <w:bCs/>
          <w:kern w:val="2"/>
          <w:sz w:val="24"/>
          <w:szCs w:val="24"/>
          <w:lang w:eastAsia="ko-KR"/>
        </w:rPr>
      </w:pPr>
      <w:r w:rsidRPr="004F3587">
        <w:rPr>
          <w:rFonts w:ascii="Times New Roman" w:hAnsi="Times New Roman"/>
          <w:b/>
          <w:kern w:val="2"/>
          <w:sz w:val="24"/>
          <w:szCs w:val="24"/>
          <w:lang w:eastAsia="ko-KR"/>
        </w:rPr>
        <w:t>Российской Федерации</w:t>
      </w:r>
      <w:r w:rsidRPr="004F3587">
        <w:rPr>
          <w:rFonts w:ascii="Times New Roman" w:hAnsi="Times New Roman"/>
          <w:bCs/>
          <w:kern w:val="2"/>
          <w:sz w:val="24"/>
          <w:szCs w:val="24"/>
          <w:lang w:eastAsia="ko-KR"/>
        </w:rPr>
        <w:t xml:space="preserve">, в том числе: </w:t>
      </w:r>
    </w:p>
    <w:p w14:paraId="1D665E4C" w14:textId="77777777" w:rsidR="000D2B29" w:rsidRPr="004F3587" w:rsidRDefault="000D2B29" w:rsidP="000D2B29">
      <w:pPr>
        <w:widowControl w:val="0"/>
        <w:autoSpaceDE w:val="0"/>
        <w:autoSpaceDN w:val="0"/>
        <w:adjustRightInd w:val="0"/>
        <w:spacing w:after="0" w:line="240" w:lineRule="auto"/>
        <w:jc w:val="both"/>
        <w:rPr>
          <w:rFonts w:ascii="Times New Roman" w:hAnsi="Times New Roman"/>
          <w:bCs/>
          <w:kern w:val="2"/>
          <w:sz w:val="24"/>
          <w:szCs w:val="24"/>
          <w:lang w:eastAsia="ko-KR"/>
        </w:rPr>
      </w:pPr>
      <w:r w:rsidRPr="004F3587">
        <w:rPr>
          <w:rFonts w:ascii="Times New Roman" w:hAnsi="Times New Roman"/>
          <w:bCs/>
          <w:kern w:val="2"/>
          <w:sz w:val="24"/>
          <w:szCs w:val="24"/>
          <w:lang w:eastAsia="ko-KR"/>
        </w:rPr>
        <w:t>«Россия – страна возможностей»</w:t>
      </w:r>
      <w:r w:rsidRPr="004F3587">
        <w:rPr>
          <w:rFonts w:eastAsia="Calibri"/>
          <w:lang w:eastAsia="en-US"/>
        </w:rPr>
        <w:t xml:space="preserve"> </w:t>
      </w:r>
      <w:hyperlink r:id="rId65" w:history="1">
        <w:r w:rsidRPr="004F3587">
          <w:rPr>
            <w:rFonts w:ascii="Times New Roman" w:hAnsi="Times New Roman"/>
            <w:bCs/>
            <w:kern w:val="2"/>
            <w:sz w:val="24"/>
            <w:szCs w:val="24"/>
            <w:u w:val="single"/>
            <w:lang w:eastAsia="ko-KR"/>
          </w:rPr>
          <w:t>https://rsv.ru/</w:t>
        </w:r>
      </w:hyperlink>
      <w:r w:rsidRPr="004F3587">
        <w:rPr>
          <w:rFonts w:ascii="Times New Roman" w:hAnsi="Times New Roman"/>
          <w:bCs/>
          <w:kern w:val="2"/>
          <w:sz w:val="24"/>
          <w:szCs w:val="24"/>
          <w:lang w:eastAsia="ko-KR"/>
        </w:rPr>
        <w:t xml:space="preserve">; </w:t>
      </w:r>
    </w:p>
    <w:p w14:paraId="7B3C495F" w14:textId="77777777" w:rsidR="000D2B29" w:rsidRPr="004F3587" w:rsidRDefault="000D2B29" w:rsidP="000D2B29">
      <w:pPr>
        <w:widowControl w:val="0"/>
        <w:autoSpaceDE w:val="0"/>
        <w:autoSpaceDN w:val="0"/>
        <w:adjustRightInd w:val="0"/>
        <w:spacing w:after="0" w:line="240" w:lineRule="auto"/>
        <w:jc w:val="both"/>
        <w:rPr>
          <w:rFonts w:ascii="Times New Roman" w:hAnsi="Times New Roman"/>
          <w:bCs/>
          <w:kern w:val="2"/>
          <w:sz w:val="24"/>
          <w:szCs w:val="24"/>
          <w:lang w:eastAsia="ko-KR"/>
        </w:rPr>
      </w:pPr>
      <w:r w:rsidRPr="004F3587">
        <w:rPr>
          <w:rFonts w:ascii="Times New Roman" w:hAnsi="Times New Roman"/>
          <w:bCs/>
          <w:kern w:val="2"/>
          <w:sz w:val="24"/>
          <w:szCs w:val="24"/>
          <w:lang w:eastAsia="ko-KR"/>
        </w:rPr>
        <w:t>«Большая перемена»</w:t>
      </w:r>
      <w:r w:rsidRPr="004F3587">
        <w:rPr>
          <w:rFonts w:eastAsia="Calibri"/>
          <w:lang w:eastAsia="en-US"/>
        </w:rPr>
        <w:t xml:space="preserve"> </w:t>
      </w:r>
      <w:hyperlink r:id="rId66" w:history="1">
        <w:r w:rsidRPr="004F3587">
          <w:rPr>
            <w:rFonts w:ascii="Times New Roman" w:hAnsi="Times New Roman"/>
            <w:bCs/>
            <w:kern w:val="2"/>
            <w:sz w:val="24"/>
            <w:szCs w:val="24"/>
            <w:u w:val="single"/>
            <w:lang w:eastAsia="ko-KR"/>
          </w:rPr>
          <w:t>https://bolshayaperemena.online/</w:t>
        </w:r>
      </w:hyperlink>
      <w:r w:rsidRPr="004F3587">
        <w:rPr>
          <w:rFonts w:ascii="Times New Roman" w:hAnsi="Times New Roman"/>
          <w:bCs/>
          <w:kern w:val="2"/>
          <w:sz w:val="24"/>
          <w:szCs w:val="24"/>
          <w:lang w:eastAsia="ko-KR"/>
        </w:rPr>
        <w:t xml:space="preserve">; </w:t>
      </w:r>
    </w:p>
    <w:p w14:paraId="52D7B174" w14:textId="77777777" w:rsidR="000D2B29" w:rsidRPr="004F3587" w:rsidRDefault="000D2B29" w:rsidP="000D2B29">
      <w:pPr>
        <w:widowControl w:val="0"/>
        <w:autoSpaceDE w:val="0"/>
        <w:autoSpaceDN w:val="0"/>
        <w:adjustRightInd w:val="0"/>
        <w:spacing w:after="0" w:line="240" w:lineRule="auto"/>
        <w:jc w:val="both"/>
        <w:rPr>
          <w:rFonts w:ascii="Times New Roman" w:hAnsi="Times New Roman"/>
          <w:bCs/>
          <w:kern w:val="2"/>
          <w:sz w:val="24"/>
          <w:szCs w:val="24"/>
          <w:lang w:eastAsia="ko-KR"/>
        </w:rPr>
      </w:pPr>
      <w:r w:rsidRPr="004F3587">
        <w:rPr>
          <w:rFonts w:ascii="Times New Roman" w:hAnsi="Times New Roman"/>
          <w:bCs/>
          <w:kern w:val="2"/>
          <w:sz w:val="24"/>
          <w:szCs w:val="24"/>
          <w:lang w:eastAsia="ko-KR"/>
        </w:rPr>
        <w:t>«Лидеры России»</w:t>
      </w:r>
      <w:r w:rsidRPr="004F3587">
        <w:rPr>
          <w:rFonts w:eastAsia="Calibri"/>
          <w:lang w:eastAsia="en-US"/>
        </w:rPr>
        <w:t xml:space="preserve"> </w:t>
      </w:r>
      <w:hyperlink r:id="rId67" w:history="1">
        <w:r w:rsidRPr="004F3587">
          <w:rPr>
            <w:rFonts w:ascii="Times New Roman" w:hAnsi="Times New Roman"/>
            <w:bCs/>
            <w:kern w:val="2"/>
            <w:sz w:val="24"/>
            <w:szCs w:val="24"/>
            <w:u w:val="single"/>
            <w:lang w:eastAsia="ko-KR"/>
          </w:rPr>
          <w:t>https://лидерыроссии.рф/</w:t>
        </w:r>
      </w:hyperlink>
      <w:r w:rsidRPr="004F3587">
        <w:rPr>
          <w:rFonts w:ascii="Times New Roman" w:hAnsi="Times New Roman"/>
          <w:bCs/>
          <w:kern w:val="2"/>
          <w:sz w:val="24"/>
          <w:szCs w:val="24"/>
          <w:lang w:eastAsia="ko-KR"/>
        </w:rPr>
        <w:t>;</w:t>
      </w:r>
    </w:p>
    <w:p w14:paraId="37BF975E" w14:textId="77777777" w:rsidR="000D2B29" w:rsidRPr="004F3587" w:rsidRDefault="000D2B29" w:rsidP="000D2B29">
      <w:pPr>
        <w:widowControl w:val="0"/>
        <w:autoSpaceDE w:val="0"/>
        <w:autoSpaceDN w:val="0"/>
        <w:adjustRightInd w:val="0"/>
        <w:spacing w:after="0" w:line="240" w:lineRule="auto"/>
        <w:jc w:val="both"/>
        <w:rPr>
          <w:rFonts w:ascii="Times New Roman" w:hAnsi="Times New Roman"/>
          <w:bCs/>
          <w:kern w:val="2"/>
          <w:sz w:val="24"/>
          <w:szCs w:val="24"/>
          <w:lang w:eastAsia="ko-KR"/>
        </w:rPr>
      </w:pPr>
      <w:r w:rsidRPr="004F3587">
        <w:rPr>
          <w:rFonts w:ascii="Times New Roman" w:hAnsi="Times New Roman"/>
          <w:bCs/>
          <w:kern w:val="2"/>
          <w:sz w:val="24"/>
          <w:szCs w:val="24"/>
          <w:lang w:eastAsia="ko-KR"/>
        </w:rPr>
        <w:t>«Мы Вместе»</w:t>
      </w:r>
      <w:r w:rsidRPr="004F3587">
        <w:rPr>
          <w:rFonts w:eastAsia="Calibri"/>
          <w:lang w:eastAsia="en-US"/>
        </w:rPr>
        <w:t xml:space="preserve"> (</w:t>
      </w:r>
      <w:proofErr w:type="spellStart"/>
      <w:r w:rsidRPr="004F3587">
        <w:rPr>
          <w:rFonts w:ascii="Times New Roman" w:hAnsi="Times New Roman"/>
          <w:bCs/>
          <w:kern w:val="2"/>
          <w:sz w:val="24"/>
          <w:szCs w:val="24"/>
          <w:lang w:eastAsia="ko-KR"/>
        </w:rPr>
        <w:t>волонтерство</w:t>
      </w:r>
      <w:proofErr w:type="spellEnd"/>
      <w:r w:rsidRPr="004F3587">
        <w:rPr>
          <w:rFonts w:ascii="Times New Roman" w:hAnsi="Times New Roman"/>
          <w:bCs/>
          <w:kern w:val="2"/>
          <w:sz w:val="24"/>
          <w:szCs w:val="24"/>
          <w:lang w:eastAsia="ko-KR"/>
        </w:rPr>
        <w:t xml:space="preserve">) </w:t>
      </w:r>
      <w:hyperlink r:id="rId68" w:history="1">
        <w:r w:rsidRPr="004F3587">
          <w:rPr>
            <w:rFonts w:ascii="Times New Roman" w:hAnsi="Times New Roman"/>
            <w:bCs/>
            <w:kern w:val="2"/>
            <w:sz w:val="24"/>
            <w:szCs w:val="24"/>
            <w:u w:val="single"/>
            <w:lang w:val="en-US" w:eastAsia="ko-KR"/>
          </w:rPr>
          <w:t>https</w:t>
        </w:r>
        <w:r w:rsidRPr="004F3587">
          <w:rPr>
            <w:rFonts w:ascii="Times New Roman" w:hAnsi="Times New Roman"/>
            <w:bCs/>
            <w:kern w:val="2"/>
            <w:sz w:val="24"/>
            <w:szCs w:val="24"/>
            <w:u w:val="single"/>
            <w:lang w:eastAsia="ko-KR"/>
          </w:rPr>
          <w:t>://</w:t>
        </w:r>
        <w:proofErr w:type="spellStart"/>
        <w:r w:rsidRPr="004F3587">
          <w:rPr>
            <w:rFonts w:ascii="Times New Roman" w:hAnsi="Times New Roman"/>
            <w:bCs/>
            <w:kern w:val="2"/>
            <w:sz w:val="24"/>
            <w:szCs w:val="24"/>
            <w:u w:val="single"/>
            <w:lang w:val="en-US" w:eastAsia="ko-KR"/>
          </w:rPr>
          <w:t>onf</w:t>
        </w:r>
        <w:proofErr w:type="spellEnd"/>
        <w:r w:rsidRPr="004F3587">
          <w:rPr>
            <w:rFonts w:ascii="Times New Roman" w:hAnsi="Times New Roman"/>
            <w:bCs/>
            <w:kern w:val="2"/>
            <w:sz w:val="24"/>
            <w:szCs w:val="24"/>
            <w:u w:val="single"/>
            <w:lang w:eastAsia="ko-KR"/>
          </w:rPr>
          <w:t>.</w:t>
        </w:r>
        <w:proofErr w:type="spellStart"/>
        <w:r w:rsidRPr="004F3587">
          <w:rPr>
            <w:rFonts w:ascii="Times New Roman" w:hAnsi="Times New Roman"/>
            <w:bCs/>
            <w:kern w:val="2"/>
            <w:sz w:val="24"/>
            <w:szCs w:val="24"/>
            <w:u w:val="single"/>
            <w:lang w:val="en-US" w:eastAsia="ko-KR"/>
          </w:rPr>
          <w:t>ru</w:t>
        </w:r>
        <w:proofErr w:type="spellEnd"/>
      </w:hyperlink>
      <w:r w:rsidRPr="004F3587">
        <w:rPr>
          <w:rFonts w:ascii="Times New Roman" w:hAnsi="Times New Roman"/>
          <w:bCs/>
          <w:kern w:val="2"/>
          <w:sz w:val="24"/>
          <w:szCs w:val="24"/>
          <w:lang w:eastAsia="ko-KR"/>
        </w:rPr>
        <w:t xml:space="preserve">; </w:t>
      </w:r>
    </w:p>
    <w:p w14:paraId="4C1EBE06" w14:textId="77777777" w:rsidR="000D2B29" w:rsidRPr="004F3587" w:rsidRDefault="000D2B29" w:rsidP="000D2B29">
      <w:pPr>
        <w:widowControl w:val="0"/>
        <w:autoSpaceDE w:val="0"/>
        <w:autoSpaceDN w:val="0"/>
        <w:adjustRightInd w:val="0"/>
        <w:spacing w:after="0" w:line="240" w:lineRule="auto"/>
        <w:jc w:val="both"/>
        <w:rPr>
          <w:rFonts w:ascii="Times New Roman" w:hAnsi="Times New Roman"/>
          <w:bCs/>
          <w:kern w:val="2"/>
          <w:sz w:val="24"/>
          <w:szCs w:val="24"/>
          <w:lang w:eastAsia="ko-KR"/>
        </w:rPr>
      </w:pPr>
      <w:r w:rsidRPr="004F3587">
        <w:rPr>
          <w:rFonts w:ascii="Times New Roman" w:hAnsi="Times New Roman"/>
          <w:bCs/>
          <w:kern w:val="2"/>
          <w:sz w:val="24"/>
          <w:szCs w:val="24"/>
          <w:lang w:eastAsia="ko-KR"/>
        </w:rPr>
        <w:t xml:space="preserve">отраслевые конкурсы профессионального мастерства; </w:t>
      </w:r>
    </w:p>
    <w:p w14:paraId="340C276F" w14:textId="77777777" w:rsidR="000D2B29" w:rsidRPr="004F3587" w:rsidRDefault="000D2B29" w:rsidP="000D2B29">
      <w:pPr>
        <w:widowControl w:val="0"/>
        <w:autoSpaceDE w:val="0"/>
        <w:autoSpaceDN w:val="0"/>
        <w:adjustRightInd w:val="0"/>
        <w:spacing w:after="0" w:line="240" w:lineRule="auto"/>
        <w:jc w:val="both"/>
        <w:rPr>
          <w:rFonts w:ascii="Times New Roman" w:hAnsi="Times New Roman"/>
          <w:bCs/>
          <w:kern w:val="2"/>
          <w:sz w:val="24"/>
          <w:szCs w:val="24"/>
          <w:lang w:eastAsia="ko-KR"/>
        </w:rPr>
      </w:pPr>
      <w:r w:rsidRPr="004F3587">
        <w:rPr>
          <w:rFonts w:ascii="Times New Roman" w:hAnsi="Times New Roman"/>
          <w:bCs/>
          <w:kern w:val="2"/>
          <w:sz w:val="24"/>
          <w:szCs w:val="24"/>
          <w:lang w:eastAsia="ko-KR"/>
        </w:rPr>
        <w:t>движения «</w:t>
      </w:r>
      <w:proofErr w:type="spellStart"/>
      <w:r w:rsidRPr="004F3587">
        <w:rPr>
          <w:rFonts w:ascii="Times New Roman" w:hAnsi="Times New Roman"/>
          <w:bCs/>
          <w:kern w:val="2"/>
          <w:sz w:val="24"/>
          <w:szCs w:val="24"/>
          <w:lang w:eastAsia="ko-KR"/>
        </w:rPr>
        <w:t>Абилимпикс</w:t>
      </w:r>
      <w:proofErr w:type="spellEnd"/>
      <w:r w:rsidRPr="004F3587">
        <w:rPr>
          <w:rFonts w:ascii="Times New Roman" w:hAnsi="Times New Roman"/>
          <w:bCs/>
          <w:kern w:val="2"/>
          <w:sz w:val="24"/>
          <w:szCs w:val="24"/>
          <w:lang w:eastAsia="ko-KR"/>
        </w:rPr>
        <w:t>»;</w:t>
      </w:r>
    </w:p>
    <w:p w14:paraId="5151A776" w14:textId="77777777" w:rsidR="000D2B29" w:rsidRPr="004F3587" w:rsidRDefault="000D2B29" w:rsidP="000D2B29">
      <w:pPr>
        <w:widowControl w:val="0"/>
        <w:autoSpaceDE w:val="0"/>
        <w:autoSpaceDN w:val="0"/>
        <w:adjustRightInd w:val="0"/>
        <w:spacing w:after="0" w:line="240" w:lineRule="auto"/>
        <w:ind w:firstLine="708"/>
        <w:contextualSpacing/>
        <w:jc w:val="both"/>
        <w:rPr>
          <w:rFonts w:ascii="Times New Roman" w:hAnsi="Times New Roman"/>
          <w:bCs/>
          <w:kern w:val="2"/>
          <w:sz w:val="24"/>
          <w:szCs w:val="24"/>
          <w:lang w:eastAsia="ko-KR"/>
        </w:rPr>
      </w:pPr>
      <w:r w:rsidRPr="004F3587">
        <w:rPr>
          <w:rFonts w:ascii="Times New Roman" w:hAnsi="Times New Roman"/>
          <w:b/>
          <w:kern w:val="2"/>
          <w:sz w:val="24"/>
          <w:szCs w:val="24"/>
          <w:lang w:eastAsia="ko-KR"/>
        </w:rPr>
        <w:t>субъектов Российской Федерации</w:t>
      </w:r>
      <w:r w:rsidRPr="004F3587">
        <w:rPr>
          <w:rFonts w:ascii="Times New Roman" w:hAnsi="Times New Roman"/>
          <w:bCs/>
          <w:kern w:val="2"/>
          <w:sz w:val="24"/>
          <w:szCs w:val="24"/>
          <w:lang w:eastAsia="ko-KR"/>
        </w:rPr>
        <w:t xml:space="preserve"> (</w:t>
      </w:r>
      <w:r w:rsidRPr="004F3587">
        <w:rPr>
          <w:rFonts w:ascii="Times New Roman" w:hAnsi="Times New Roman"/>
          <w:bCs/>
          <w:i/>
          <w:iCs/>
          <w:kern w:val="2"/>
          <w:sz w:val="24"/>
          <w:szCs w:val="24"/>
          <w:lang w:eastAsia="ko-KR"/>
        </w:rPr>
        <w:t>в соответствии с утвержденн</w:t>
      </w:r>
      <w:r>
        <w:rPr>
          <w:rFonts w:ascii="Times New Roman" w:hAnsi="Times New Roman"/>
          <w:bCs/>
          <w:i/>
          <w:iCs/>
          <w:kern w:val="2"/>
          <w:sz w:val="24"/>
          <w:szCs w:val="24"/>
          <w:lang w:eastAsia="ko-KR"/>
        </w:rPr>
        <w:t>ы</w:t>
      </w:r>
      <w:r w:rsidRPr="004F3587">
        <w:rPr>
          <w:rFonts w:ascii="Times New Roman" w:hAnsi="Times New Roman"/>
          <w:bCs/>
          <w:i/>
          <w:iCs/>
          <w:kern w:val="2"/>
          <w:sz w:val="24"/>
          <w:szCs w:val="24"/>
          <w:lang w:eastAsia="ko-KR"/>
        </w:rPr>
        <w:t>м региональн</w:t>
      </w:r>
      <w:r>
        <w:rPr>
          <w:rFonts w:ascii="Times New Roman" w:hAnsi="Times New Roman"/>
          <w:bCs/>
          <w:i/>
          <w:iCs/>
          <w:kern w:val="2"/>
          <w:sz w:val="24"/>
          <w:szCs w:val="24"/>
          <w:lang w:eastAsia="ko-KR"/>
        </w:rPr>
        <w:t>ы</w:t>
      </w:r>
      <w:r w:rsidRPr="004F3587">
        <w:rPr>
          <w:rFonts w:ascii="Times New Roman" w:hAnsi="Times New Roman"/>
          <w:bCs/>
          <w:i/>
          <w:iCs/>
          <w:kern w:val="2"/>
          <w:sz w:val="24"/>
          <w:szCs w:val="24"/>
          <w:lang w:eastAsia="ko-KR"/>
        </w:rPr>
        <w:t>м планом значимых мероприятий</w:t>
      </w:r>
      <w:r w:rsidRPr="004F3587">
        <w:rPr>
          <w:rFonts w:ascii="Times New Roman" w:hAnsi="Times New Roman"/>
          <w:bCs/>
          <w:kern w:val="2"/>
          <w:sz w:val="24"/>
          <w:szCs w:val="24"/>
          <w:lang w:eastAsia="ko-KR"/>
        </w:rPr>
        <w:t>), в том числе «День города» и др.</w:t>
      </w:r>
    </w:p>
    <w:p w14:paraId="4492476A" w14:textId="77777777" w:rsidR="000D2B29" w:rsidRPr="004F3587" w:rsidRDefault="000D2B29" w:rsidP="000D2B29">
      <w:pPr>
        <w:widowControl w:val="0"/>
        <w:autoSpaceDE w:val="0"/>
        <w:autoSpaceDN w:val="0"/>
        <w:adjustRightInd w:val="0"/>
        <w:spacing w:after="0" w:line="240" w:lineRule="auto"/>
        <w:ind w:firstLine="708"/>
        <w:contextualSpacing/>
        <w:jc w:val="both"/>
        <w:rPr>
          <w:rFonts w:ascii="Times New Roman" w:hAnsi="Times New Roman"/>
          <w:b/>
          <w:kern w:val="2"/>
          <w:sz w:val="24"/>
          <w:szCs w:val="24"/>
          <w:lang w:eastAsia="ko-KR"/>
        </w:rPr>
      </w:pPr>
      <w:r w:rsidRPr="004F3587">
        <w:rPr>
          <w:rFonts w:ascii="Times New Roman" w:hAnsi="Times New Roman"/>
          <w:bCs/>
          <w:kern w:val="2"/>
          <w:sz w:val="24"/>
          <w:szCs w:val="24"/>
          <w:lang w:eastAsia="ko-KR"/>
        </w:rPr>
        <w:t xml:space="preserve">а также </w:t>
      </w:r>
      <w:r w:rsidRPr="004F3587">
        <w:rPr>
          <w:rFonts w:ascii="Times New Roman" w:hAnsi="Times New Roman"/>
          <w:b/>
          <w:kern w:val="2"/>
          <w:sz w:val="24"/>
          <w:szCs w:val="24"/>
          <w:lang w:eastAsia="ko-KR"/>
        </w:rPr>
        <w:t>отраслевы</w:t>
      </w:r>
      <w:r>
        <w:rPr>
          <w:rFonts w:ascii="Times New Roman" w:hAnsi="Times New Roman"/>
          <w:b/>
          <w:kern w:val="2"/>
          <w:sz w:val="24"/>
          <w:szCs w:val="24"/>
          <w:lang w:eastAsia="ko-KR"/>
        </w:rPr>
        <w:t>е</w:t>
      </w:r>
      <w:r w:rsidRPr="004F3587">
        <w:rPr>
          <w:rFonts w:ascii="Times New Roman" w:hAnsi="Times New Roman"/>
          <w:b/>
          <w:kern w:val="2"/>
          <w:sz w:val="24"/>
          <w:szCs w:val="24"/>
          <w:lang w:eastAsia="ko-KR"/>
        </w:rPr>
        <w:t xml:space="preserve"> профессионально значимы</w:t>
      </w:r>
      <w:r>
        <w:rPr>
          <w:rFonts w:ascii="Times New Roman" w:hAnsi="Times New Roman"/>
          <w:b/>
          <w:kern w:val="2"/>
          <w:sz w:val="24"/>
          <w:szCs w:val="24"/>
          <w:lang w:eastAsia="ko-KR"/>
        </w:rPr>
        <w:t>е</w:t>
      </w:r>
      <w:r w:rsidRPr="004F3587">
        <w:rPr>
          <w:rFonts w:ascii="Times New Roman" w:hAnsi="Times New Roman"/>
          <w:b/>
          <w:kern w:val="2"/>
          <w:sz w:val="24"/>
          <w:szCs w:val="24"/>
          <w:lang w:eastAsia="ko-KR"/>
        </w:rPr>
        <w:t xml:space="preserve"> события и праздник</w:t>
      </w:r>
      <w:r>
        <w:rPr>
          <w:rFonts w:ascii="Times New Roman" w:hAnsi="Times New Roman"/>
          <w:b/>
          <w:kern w:val="2"/>
          <w:sz w:val="24"/>
          <w:szCs w:val="24"/>
          <w:lang w:eastAsia="ko-KR"/>
        </w:rPr>
        <w:t>и</w:t>
      </w:r>
      <w:r w:rsidRPr="004F3587">
        <w:rPr>
          <w:rFonts w:ascii="Times New Roman" w:hAnsi="Times New Roman"/>
          <w:b/>
          <w:kern w:val="2"/>
          <w:sz w:val="24"/>
          <w:szCs w:val="24"/>
          <w:lang w:eastAsia="ko-KR"/>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4538"/>
        <w:gridCol w:w="2120"/>
        <w:gridCol w:w="1985"/>
        <w:gridCol w:w="4094"/>
        <w:gridCol w:w="1070"/>
      </w:tblGrid>
      <w:tr w:rsidR="001C4DEE" w:rsidRPr="00952D2C" w14:paraId="55FB1616" w14:textId="77777777" w:rsidTr="001C4DEE">
        <w:tc>
          <w:tcPr>
            <w:tcW w:w="305" w:type="pct"/>
            <w:shd w:val="clear" w:color="auto" w:fill="auto"/>
            <w:hideMark/>
          </w:tcPr>
          <w:p w14:paraId="3ACA766A" w14:textId="3E1D1BD8" w:rsidR="001C4DEE" w:rsidRPr="00952D2C" w:rsidRDefault="001C4DEE" w:rsidP="001C4DEE">
            <w:pPr>
              <w:widowControl w:val="0"/>
              <w:autoSpaceDE w:val="0"/>
              <w:autoSpaceDN w:val="0"/>
              <w:spacing w:after="0" w:line="240" w:lineRule="auto"/>
              <w:jc w:val="center"/>
              <w:rPr>
                <w:rFonts w:ascii="Times New Roman" w:hAnsi="Times New Roman"/>
                <w:b/>
                <w:kern w:val="2"/>
                <w:sz w:val="24"/>
                <w:szCs w:val="24"/>
                <w:lang w:eastAsia="ko-KR"/>
              </w:rPr>
            </w:pPr>
            <w:bookmarkStart w:id="382" w:name="_Hlk78290334"/>
            <w:r w:rsidRPr="004F3587">
              <w:rPr>
                <w:rFonts w:ascii="Times New Roman" w:hAnsi="Times New Roman"/>
                <w:b/>
                <w:kern w:val="2"/>
                <w:sz w:val="24"/>
                <w:szCs w:val="24"/>
                <w:lang w:eastAsia="ko-KR"/>
              </w:rPr>
              <w:t>Дата</w:t>
            </w:r>
          </w:p>
        </w:tc>
        <w:tc>
          <w:tcPr>
            <w:tcW w:w="1543" w:type="pct"/>
            <w:shd w:val="clear" w:color="auto" w:fill="auto"/>
            <w:hideMark/>
          </w:tcPr>
          <w:p w14:paraId="160425DE" w14:textId="4E293304" w:rsidR="001C4DEE" w:rsidRPr="004F3587" w:rsidRDefault="001C4DEE" w:rsidP="001C4DEE">
            <w:pPr>
              <w:widowControl w:val="0"/>
              <w:autoSpaceDE w:val="0"/>
              <w:autoSpaceDN w:val="0"/>
              <w:spacing w:after="0" w:line="240" w:lineRule="auto"/>
              <w:jc w:val="center"/>
              <w:rPr>
                <w:rFonts w:ascii="Times New Roman" w:hAnsi="Times New Roman"/>
                <w:b/>
                <w:kern w:val="2"/>
                <w:sz w:val="24"/>
                <w:szCs w:val="24"/>
                <w:lang w:eastAsia="ko-KR"/>
              </w:rPr>
            </w:pPr>
            <w:r w:rsidRPr="004F3587">
              <w:rPr>
                <w:rFonts w:ascii="Times New Roman" w:hAnsi="Times New Roman"/>
                <w:b/>
                <w:kern w:val="2"/>
                <w:sz w:val="24"/>
                <w:szCs w:val="24"/>
                <w:lang w:eastAsia="ko-KR"/>
              </w:rPr>
              <w:t>Содержание и формы</w:t>
            </w:r>
            <w:r w:rsidRPr="004F3587">
              <w:rPr>
                <w:rFonts w:ascii="Times New Roman" w:hAnsi="Times New Roman"/>
                <w:b/>
                <w:kern w:val="2"/>
                <w:sz w:val="24"/>
                <w:szCs w:val="24"/>
                <w:lang w:eastAsia="ko-KR"/>
              </w:rPr>
              <w:br/>
              <w:t>деятельности</w:t>
            </w:r>
          </w:p>
          <w:p w14:paraId="042D903C" w14:textId="7DC1FC97" w:rsidR="001C4DEE" w:rsidRPr="00952D2C" w:rsidRDefault="001C4DEE" w:rsidP="001C4DEE">
            <w:pPr>
              <w:widowControl w:val="0"/>
              <w:autoSpaceDE w:val="0"/>
              <w:autoSpaceDN w:val="0"/>
              <w:spacing w:after="0" w:line="240" w:lineRule="auto"/>
              <w:jc w:val="center"/>
              <w:rPr>
                <w:rFonts w:ascii="Times New Roman" w:hAnsi="Times New Roman"/>
                <w:i/>
                <w:kern w:val="2"/>
                <w:sz w:val="24"/>
                <w:szCs w:val="24"/>
                <w:lang w:eastAsia="ko-KR"/>
              </w:rPr>
            </w:pPr>
          </w:p>
        </w:tc>
        <w:tc>
          <w:tcPr>
            <w:tcW w:w="721" w:type="pct"/>
            <w:shd w:val="clear" w:color="auto" w:fill="auto"/>
            <w:hideMark/>
          </w:tcPr>
          <w:p w14:paraId="63030B76" w14:textId="5D619F0B" w:rsidR="001C4DEE" w:rsidRPr="00952D2C" w:rsidRDefault="001C4DEE" w:rsidP="001C4DEE">
            <w:pPr>
              <w:widowControl w:val="0"/>
              <w:autoSpaceDE w:val="0"/>
              <w:autoSpaceDN w:val="0"/>
              <w:spacing w:after="0" w:line="240" w:lineRule="auto"/>
              <w:jc w:val="center"/>
              <w:rPr>
                <w:rFonts w:ascii="Times New Roman" w:hAnsi="Times New Roman"/>
                <w:i/>
                <w:kern w:val="2"/>
                <w:sz w:val="24"/>
                <w:szCs w:val="24"/>
                <w:lang w:eastAsia="ko-KR"/>
              </w:rPr>
            </w:pPr>
            <w:r w:rsidRPr="004F3587">
              <w:rPr>
                <w:rFonts w:ascii="Times New Roman" w:hAnsi="Times New Roman"/>
                <w:b/>
                <w:kern w:val="2"/>
                <w:sz w:val="24"/>
                <w:szCs w:val="24"/>
                <w:lang w:eastAsia="ko-KR"/>
              </w:rPr>
              <w:t>Участники</w:t>
            </w:r>
          </w:p>
        </w:tc>
        <w:tc>
          <w:tcPr>
            <w:tcW w:w="675" w:type="pct"/>
          </w:tcPr>
          <w:p w14:paraId="06DB9A84" w14:textId="051F5FE9" w:rsidR="001C4DEE" w:rsidRPr="00952D2C" w:rsidRDefault="001C4DEE" w:rsidP="001C4DEE">
            <w:pPr>
              <w:widowControl w:val="0"/>
              <w:autoSpaceDE w:val="0"/>
              <w:autoSpaceDN w:val="0"/>
              <w:spacing w:after="0" w:line="240" w:lineRule="auto"/>
              <w:jc w:val="center"/>
              <w:rPr>
                <w:rFonts w:ascii="Times New Roman" w:hAnsi="Times New Roman"/>
                <w:b/>
                <w:kern w:val="2"/>
                <w:sz w:val="24"/>
                <w:szCs w:val="24"/>
                <w:lang w:eastAsia="ko-KR"/>
              </w:rPr>
            </w:pPr>
            <w:r w:rsidRPr="004F3587">
              <w:rPr>
                <w:rFonts w:ascii="Times New Roman" w:hAnsi="Times New Roman"/>
                <w:b/>
                <w:kern w:val="2"/>
                <w:sz w:val="24"/>
                <w:szCs w:val="24"/>
                <w:lang w:eastAsia="ko-KR"/>
              </w:rPr>
              <w:t xml:space="preserve">Место </w:t>
            </w:r>
            <w:r w:rsidRPr="004F3587">
              <w:rPr>
                <w:rFonts w:ascii="Times New Roman" w:hAnsi="Times New Roman"/>
                <w:b/>
                <w:kern w:val="2"/>
                <w:sz w:val="24"/>
                <w:szCs w:val="24"/>
                <w:lang w:eastAsia="ko-KR"/>
              </w:rPr>
              <w:br/>
              <w:t>проведения</w:t>
            </w:r>
          </w:p>
        </w:tc>
        <w:tc>
          <w:tcPr>
            <w:tcW w:w="1392" w:type="pct"/>
            <w:shd w:val="clear" w:color="auto" w:fill="auto"/>
            <w:hideMark/>
          </w:tcPr>
          <w:p w14:paraId="31C37BF7" w14:textId="1FAF2B3D" w:rsidR="001C4DEE" w:rsidRPr="00952D2C" w:rsidRDefault="001C4DEE" w:rsidP="001C4DEE">
            <w:pPr>
              <w:widowControl w:val="0"/>
              <w:autoSpaceDE w:val="0"/>
              <w:autoSpaceDN w:val="0"/>
              <w:spacing w:after="0" w:line="240" w:lineRule="auto"/>
              <w:jc w:val="center"/>
              <w:rPr>
                <w:rFonts w:ascii="Times New Roman" w:hAnsi="Times New Roman"/>
                <w:b/>
                <w:kern w:val="2"/>
                <w:sz w:val="24"/>
                <w:szCs w:val="24"/>
                <w:lang w:eastAsia="ko-KR"/>
              </w:rPr>
            </w:pPr>
            <w:r w:rsidRPr="004F3587">
              <w:rPr>
                <w:rFonts w:ascii="Times New Roman" w:hAnsi="Times New Roman"/>
                <w:b/>
                <w:kern w:val="2"/>
                <w:sz w:val="24"/>
                <w:szCs w:val="24"/>
                <w:lang w:eastAsia="ko-KR"/>
              </w:rPr>
              <w:t>Ответственные</w:t>
            </w:r>
          </w:p>
        </w:tc>
        <w:tc>
          <w:tcPr>
            <w:tcW w:w="364" w:type="pct"/>
            <w:shd w:val="clear" w:color="auto" w:fill="auto"/>
            <w:hideMark/>
          </w:tcPr>
          <w:p w14:paraId="33778D8B" w14:textId="44446494" w:rsidR="001C4DEE" w:rsidRPr="00952D2C" w:rsidRDefault="001C4DEE" w:rsidP="001C4DEE">
            <w:pPr>
              <w:widowControl w:val="0"/>
              <w:autoSpaceDE w:val="0"/>
              <w:autoSpaceDN w:val="0"/>
              <w:spacing w:after="0" w:line="240" w:lineRule="auto"/>
              <w:jc w:val="center"/>
              <w:rPr>
                <w:rFonts w:ascii="Times New Roman" w:hAnsi="Times New Roman"/>
                <w:b/>
                <w:kern w:val="2"/>
                <w:sz w:val="24"/>
                <w:szCs w:val="24"/>
                <w:lang w:eastAsia="ko-KR"/>
              </w:rPr>
            </w:pPr>
            <w:r w:rsidRPr="004F3587">
              <w:rPr>
                <w:rFonts w:ascii="Times New Roman" w:hAnsi="Times New Roman"/>
                <w:b/>
                <w:kern w:val="2"/>
                <w:sz w:val="24"/>
                <w:szCs w:val="24"/>
                <w:lang w:eastAsia="ko-KR"/>
              </w:rPr>
              <w:t>Коды ЛР</w:t>
            </w:r>
          </w:p>
        </w:tc>
      </w:tr>
      <w:tr w:rsidR="001C4DEE" w:rsidRPr="00952D2C" w14:paraId="1FE7BFB1" w14:textId="77777777" w:rsidTr="001C4DEE">
        <w:tc>
          <w:tcPr>
            <w:tcW w:w="5000" w:type="pct"/>
            <w:gridSpan w:val="6"/>
            <w:tcBorders>
              <w:top w:val="single" w:sz="4" w:space="0" w:color="auto"/>
              <w:left w:val="single" w:sz="4" w:space="0" w:color="auto"/>
              <w:bottom w:val="single" w:sz="4" w:space="0" w:color="auto"/>
              <w:right w:val="single" w:sz="4" w:space="0" w:color="auto"/>
            </w:tcBorders>
            <w:hideMark/>
          </w:tcPr>
          <w:p w14:paraId="054E0A88" w14:textId="77777777" w:rsidR="001C4DEE" w:rsidRPr="00952D2C" w:rsidRDefault="001C4DEE" w:rsidP="003E4328">
            <w:pPr>
              <w:widowControl w:val="0"/>
              <w:autoSpaceDE w:val="0"/>
              <w:autoSpaceDN w:val="0"/>
              <w:spacing w:after="0" w:line="240" w:lineRule="auto"/>
              <w:jc w:val="center"/>
              <w:rPr>
                <w:rFonts w:ascii="Times New Roman" w:hAnsi="Times New Roman"/>
                <w:b/>
                <w:kern w:val="2"/>
                <w:sz w:val="24"/>
                <w:szCs w:val="24"/>
                <w:lang w:eastAsia="ko-KR"/>
              </w:rPr>
            </w:pPr>
            <w:r w:rsidRPr="00952D2C">
              <w:rPr>
                <w:rFonts w:ascii="Times New Roman" w:hAnsi="Times New Roman"/>
                <w:b/>
                <w:kern w:val="2"/>
                <w:sz w:val="24"/>
                <w:szCs w:val="24"/>
                <w:lang w:eastAsia="ko-KR"/>
              </w:rPr>
              <w:t xml:space="preserve"> СЕНТЯБРЬ</w:t>
            </w:r>
          </w:p>
        </w:tc>
      </w:tr>
      <w:tr w:rsidR="001C4DEE" w:rsidRPr="00952D2C" w14:paraId="4A0CC6B2" w14:textId="77777777" w:rsidTr="001C4DEE">
        <w:tc>
          <w:tcPr>
            <w:tcW w:w="305" w:type="pct"/>
            <w:tcBorders>
              <w:top w:val="single" w:sz="4" w:space="0" w:color="auto"/>
              <w:left w:val="single" w:sz="4" w:space="0" w:color="auto"/>
              <w:bottom w:val="single" w:sz="4" w:space="0" w:color="auto"/>
              <w:right w:val="single" w:sz="4" w:space="0" w:color="auto"/>
            </w:tcBorders>
            <w:hideMark/>
          </w:tcPr>
          <w:p w14:paraId="18B1B5F5" w14:textId="77777777" w:rsidR="001C4DEE" w:rsidRPr="00952D2C" w:rsidRDefault="001C4DEE" w:rsidP="003E4328">
            <w:pPr>
              <w:widowControl w:val="0"/>
              <w:autoSpaceDE w:val="0"/>
              <w:autoSpaceDN w:val="0"/>
              <w:spacing w:after="0" w:line="240" w:lineRule="auto"/>
              <w:jc w:val="both"/>
              <w:rPr>
                <w:rFonts w:ascii="Times New Roman" w:hAnsi="Times New Roman"/>
                <w:b/>
                <w:bCs/>
                <w:kern w:val="2"/>
                <w:sz w:val="24"/>
                <w:szCs w:val="24"/>
                <w:lang w:eastAsia="ko-KR"/>
              </w:rPr>
            </w:pPr>
            <w:r w:rsidRPr="00952D2C">
              <w:rPr>
                <w:rFonts w:ascii="Times New Roman" w:hAnsi="Times New Roman"/>
                <w:b/>
                <w:bCs/>
                <w:kern w:val="2"/>
                <w:sz w:val="24"/>
                <w:szCs w:val="24"/>
                <w:lang w:eastAsia="ko-KR"/>
              </w:rPr>
              <w:t>1</w:t>
            </w:r>
          </w:p>
        </w:tc>
        <w:tc>
          <w:tcPr>
            <w:tcW w:w="1543" w:type="pct"/>
            <w:tcBorders>
              <w:top w:val="single" w:sz="4" w:space="0" w:color="auto"/>
              <w:left w:val="single" w:sz="4" w:space="0" w:color="auto"/>
              <w:bottom w:val="single" w:sz="4" w:space="0" w:color="auto"/>
              <w:right w:val="single" w:sz="4" w:space="0" w:color="auto"/>
            </w:tcBorders>
            <w:hideMark/>
          </w:tcPr>
          <w:p w14:paraId="749E2482" w14:textId="77777777" w:rsidR="001C4DEE" w:rsidRPr="00952D2C" w:rsidRDefault="001C4DEE" w:rsidP="003E4328">
            <w:pPr>
              <w:widowControl w:val="0"/>
              <w:autoSpaceDE w:val="0"/>
              <w:autoSpaceDN w:val="0"/>
              <w:spacing w:after="0" w:line="240" w:lineRule="auto"/>
              <w:jc w:val="both"/>
              <w:rPr>
                <w:rFonts w:ascii="Times New Roman" w:hAnsi="Times New Roman"/>
                <w:b/>
                <w:bCs/>
                <w:kern w:val="2"/>
                <w:sz w:val="24"/>
                <w:szCs w:val="24"/>
                <w:lang w:eastAsia="ko-KR"/>
              </w:rPr>
            </w:pPr>
            <w:r w:rsidRPr="00952D2C">
              <w:rPr>
                <w:rFonts w:ascii="Times New Roman" w:hAnsi="Times New Roman"/>
                <w:b/>
                <w:bCs/>
                <w:kern w:val="2"/>
                <w:sz w:val="24"/>
                <w:szCs w:val="24"/>
                <w:lang w:eastAsia="ko-KR"/>
              </w:rPr>
              <w:t>День знаний</w:t>
            </w:r>
            <w:r w:rsidRPr="00952D2C">
              <w:rPr>
                <w:rFonts w:ascii="Times New Roman" w:hAnsi="Times New Roman"/>
                <w:b/>
                <w:bCs/>
                <w:kern w:val="2"/>
                <w:sz w:val="24"/>
                <w:szCs w:val="24"/>
                <w:vertAlign w:val="superscript"/>
                <w:lang w:eastAsia="ko-KR"/>
              </w:rPr>
              <w:footnoteReference w:id="68"/>
            </w:r>
          </w:p>
          <w:p w14:paraId="71EB8B61" w14:textId="77777777" w:rsidR="001C4DEE" w:rsidRPr="00952D2C" w:rsidRDefault="001C4DEE" w:rsidP="003E4328">
            <w:pPr>
              <w:pStyle w:val="TableParagraph"/>
              <w:widowControl/>
              <w:suppressAutoHyphens/>
              <w:ind w:left="0"/>
              <w:rPr>
                <w:sz w:val="24"/>
                <w:szCs w:val="24"/>
              </w:rPr>
            </w:pPr>
            <w:r w:rsidRPr="00952D2C">
              <w:rPr>
                <w:sz w:val="24"/>
                <w:szCs w:val="24"/>
              </w:rPr>
              <w:t>Торжественная линейка, посвященная началу</w:t>
            </w:r>
          </w:p>
          <w:p w14:paraId="744F07B0" w14:textId="77777777" w:rsidR="001C4DEE" w:rsidRPr="00952D2C" w:rsidRDefault="001C4DEE" w:rsidP="003E4328">
            <w:pPr>
              <w:widowControl w:val="0"/>
              <w:autoSpaceDE w:val="0"/>
              <w:autoSpaceDN w:val="0"/>
              <w:spacing w:after="0" w:line="240" w:lineRule="auto"/>
              <w:jc w:val="both"/>
              <w:rPr>
                <w:rFonts w:ascii="Times New Roman" w:hAnsi="Times New Roman"/>
                <w:b/>
                <w:bCs/>
                <w:kern w:val="2"/>
                <w:sz w:val="24"/>
                <w:szCs w:val="24"/>
                <w:lang w:eastAsia="ko-KR"/>
              </w:rPr>
            </w:pPr>
            <w:r w:rsidRPr="00952D2C">
              <w:rPr>
                <w:rFonts w:ascii="Times New Roman" w:hAnsi="Times New Roman"/>
                <w:sz w:val="24"/>
                <w:szCs w:val="24"/>
              </w:rPr>
              <w:t>учебного года. Тематический кураторский час.</w:t>
            </w:r>
          </w:p>
        </w:tc>
        <w:tc>
          <w:tcPr>
            <w:tcW w:w="721" w:type="pct"/>
            <w:tcBorders>
              <w:top w:val="single" w:sz="4" w:space="0" w:color="auto"/>
              <w:left w:val="single" w:sz="4" w:space="0" w:color="auto"/>
              <w:bottom w:val="single" w:sz="4" w:space="0" w:color="auto"/>
              <w:right w:val="single" w:sz="4" w:space="0" w:color="auto"/>
            </w:tcBorders>
            <w:hideMark/>
          </w:tcPr>
          <w:p w14:paraId="16E6EA18" w14:textId="77777777" w:rsidR="001C4DEE" w:rsidRPr="00952D2C" w:rsidRDefault="001C4DEE" w:rsidP="003E4328">
            <w:pPr>
              <w:widowControl w:val="0"/>
              <w:autoSpaceDE w:val="0"/>
              <w:autoSpaceDN w:val="0"/>
              <w:spacing w:after="0" w:line="240" w:lineRule="auto"/>
              <w:jc w:val="both"/>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675" w:type="pct"/>
            <w:tcBorders>
              <w:top w:val="single" w:sz="4" w:space="0" w:color="auto"/>
              <w:left w:val="single" w:sz="4" w:space="0" w:color="auto"/>
              <w:bottom w:val="single" w:sz="4" w:space="0" w:color="auto"/>
              <w:right w:val="single" w:sz="4" w:space="0" w:color="auto"/>
            </w:tcBorders>
            <w:hideMark/>
          </w:tcPr>
          <w:p w14:paraId="33AF57A3" w14:textId="77777777" w:rsidR="001C4DEE" w:rsidRPr="00952D2C" w:rsidRDefault="001C4DEE" w:rsidP="003E4328">
            <w:pPr>
              <w:widowControl w:val="0"/>
              <w:autoSpaceDE w:val="0"/>
              <w:autoSpaceDN w:val="0"/>
              <w:spacing w:after="0" w:line="240" w:lineRule="auto"/>
              <w:jc w:val="both"/>
              <w:rPr>
                <w:rFonts w:ascii="Times New Roman" w:hAnsi="Times New Roman"/>
                <w:kern w:val="2"/>
                <w:sz w:val="24"/>
                <w:szCs w:val="24"/>
                <w:lang w:eastAsia="ko-KR"/>
              </w:rPr>
            </w:pPr>
            <w:r w:rsidRPr="00952D2C">
              <w:rPr>
                <w:rFonts w:ascii="Times New Roman" w:hAnsi="Times New Roman"/>
                <w:kern w:val="2"/>
                <w:sz w:val="24"/>
                <w:szCs w:val="24"/>
                <w:lang w:eastAsia="ko-KR"/>
              </w:rPr>
              <w:t>Актовый зал, спортивная площадка</w:t>
            </w:r>
          </w:p>
        </w:tc>
        <w:tc>
          <w:tcPr>
            <w:tcW w:w="1392" w:type="pct"/>
            <w:tcBorders>
              <w:top w:val="single" w:sz="4" w:space="0" w:color="auto"/>
              <w:left w:val="single" w:sz="4" w:space="0" w:color="auto"/>
              <w:bottom w:val="single" w:sz="4" w:space="0" w:color="auto"/>
              <w:right w:val="single" w:sz="4" w:space="0" w:color="auto"/>
            </w:tcBorders>
            <w:hideMark/>
          </w:tcPr>
          <w:p w14:paraId="68C1D58A" w14:textId="77777777" w:rsidR="001C4DEE" w:rsidRPr="00952D2C" w:rsidRDefault="001C4DEE" w:rsidP="003E4328">
            <w:pPr>
              <w:widowControl w:val="0"/>
              <w:autoSpaceDE w:val="0"/>
              <w:autoSpaceDN w:val="0"/>
              <w:spacing w:after="0" w:line="240" w:lineRule="auto"/>
              <w:jc w:val="both"/>
              <w:rPr>
                <w:rFonts w:ascii="Times New Roman" w:hAnsi="Times New Roman"/>
                <w:kern w:val="2"/>
                <w:sz w:val="24"/>
                <w:szCs w:val="24"/>
                <w:lang w:eastAsia="ko-KR"/>
              </w:rPr>
            </w:pPr>
            <w:r w:rsidRPr="00952D2C">
              <w:rPr>
                <w:rFonts w:ascii="Times New Roman" w:hAnsi="Times New Roman"/>
                <w:kern w:val="2"/>
                <w:sz w:val="24"/>
                <w:szCs w:val="24"/>
                <w:lang w:eastAsia="ko-KR"/>
              </w:rPr>
              <w:t>Заместитель директора, курирующий воспитание</w:t>
            </w:r>
            <w:r w:rsidRPr="00952D2C">
              <w:rPr>
                <w:rFonts w:ascii="Times New Roman" w:hAnsi="Times New Roman"/>
                <w:kern w:val="2"/>
                <w:sz w:val="24"/>
                <w:szCs w:val="24"/>
                <w:vertAlign w:val="superscript"/>
                <w:lang w:eastAsia="ko-KR"/>
              </w:rPr>
              <w:footnoteReference w:id="69"/>
            </w:r>
          </w:p>
          <w:p w14:paraId="6F29FA5A" w14:textId="77777777" w:rsidR="001C4DEE" w:rsidRPr="00952D2C" w:rsidRDefault="001C4DEE" w:rsidP="003E4328">
            <w:pPr>
              <w:widowControl w:val="0"/>
              <w:autoSpaceDE w:val="0"/>
              <w:autoSpaceDN w:val="0"/>
              <w:spacing w:after="0" w:line="240" w:lineRule="auto"/>
              <w:jc w:val="both"/>
              <w:rPr>
                <w:rFonts w:ascii="Times New Roman" w:hAnsi="Times New Roman"/>
                <w:kern w:val="2"/>
                <w:sz w:val="24"/>
                <w:szCs w:val="24"/>
                <w:lang w:eastAsia="ko-KR"/>
              </w:rPr>
            </w:pPr>
            <w:r w:rsidRPr="00952D2C">
              <w:rPr>
                <w:rFonts w:ascii="Times New Roman" w:hAnsi="Times New Roman"/>
                <w:kern w:val="32"/>
                <w:sz w:val="24"/>
                <w:szCs w:val="24"/>
              </w:rPr>
              <w:t xml:space="preserve">Директор, заместители директора, педагоги-организаторы, социальные педагоги, руководители учебных групп, преподаватели, зав. Отделением, </w:t>
            </w:r>
            <w:r w:rsidRPr="00952D2C">
              <w:rPr>
                <w:rFonts w:ascii="Times New Roman" w:hAnsi="Times New Roman"/>
                <w:iCs/>
                <w:sz w:val="24"/>
                <w:szCs w:val="24"/>
              </w:rPr>
              <w:t>представители студенчества, родители</w:t>
            </w:r>
          </w:p>
        </w:tc>
        <w:tc>
          <w:tcPr>
            <w:tcW w:w="364" w:type="pct"/>
            <w:tcBorders>
              <w:top w:val="single" w:sz="4" w:space="0" w:color="auto"/>
              <w:left w:val="single" w:sz="4" w:space="0" w:color="auto"/>
              <w:bottom w:val="single" w:sz="4" w:space="0" w:color="auto"/>
              <w:right w:val="single" w:sz="4" w:space="0" w:color="auto"/>
            </w:tcBorders>
            <w:hideMark/>
          </w:tcPr>
          <w:p w14:paraId="38764C20" w14:textId="77777777" w:rsidR="001C4DEE" w:rsidRPr="00952D2C" w:rsidRDefault="001C4DEE" w:rsidP="003E4328">
            <w:pPr>
              <w:widowControl w:val="0"/>
              <w:autoSpaceDE w:val="0"/>
              <w:autoSpaceDN w:val="0"/>
              <w:spacing w:after="0" w:line="240" w:lineRule="auto"/>
              <w:jc w:val="both"/>
              <w:rPr>
                <w:rFonts w:ascii="Times New Roman" w:hAnsi="Times New Roman"/>
                <w:kern w:val="2"/>
                <w:sz w:val="24"/>
                <w:szCs w:val="24"/>
                <w:lang w:eastAsia="ko-KR"/>
              </w:rPr>
            </w:pPr>
            <w:r w:rsidRPr="00952D2C">
              <w:rPr>
                <w:rFonts w:ascii="Times New Roman" w:hAnsi="Times New Roman"/>
                <w:kern w:val="2"/>
                <w:sz w:val="24"/>
                <w:szCs w:val="24"/>
                <w:lang w:eastAsia="ko-KR"/>
              </w:rPr>
              <w:t>ЛР 2</w:t>
            </w:r>
          </w:p>
          <w:p w14:paraId="2D53442A" w14:textId="77777777" w:rsidR="001C4DEE" w:rsidRPr="00952D2C" w:rsidRDefault="001C4DEE" w:rsidP="003E4328">
            <w:pPr>
              <w:widowControl w:val="0"/>
              <w:autoSpaceDE w:val="0"/>
              <w:autoSpaceDN w:val="0"/>
              <w:spacing w:after="0" w:line="240" w:lineRule="auto"/>
              <w:jc w:val="both"/>
              <w:rPr>
                <w:rFonts w:ascii="Times New Roman" w:hAnsi="Times New Roman"/>
                <w:kern w:val="2"/>
                <w:sz w:val="24"/>
                <w:szCs w:val="24"/>
                <w:lang w:eastAsia="ko-KR"/>
              </w:rPr>
            </w:pPr>
            <w:r w:rsidRPr="00952D2C">
              <w:rPr>
                <w:rFonts w:ascii="Times New Roman" w:hAnsi="Times New Roman"/>
                <w:kern w:val="2"/>
                <w:sz w:val="24"/>
                <w:szCs w:val="24"/>
                <w:lang w:eastAsia="ko-KR"/>
              </w:rPr>
              <w:t>ЛР 11</w:t>
            </w:r>
          </w:p>
        </w:tc>
      </w:tr>
      <w:tr w:rsidR="001C4DEE" w:rsidRPr="00952D2C" w14:paraId="4A44D598" w14:textId="77777777" w:rsidTr="001C4DEE">
        <w:tc>
          <w:tcPr>
            <w:tcW w:w="305" w:type="pct"/>
            <w:tcBorders>
              <w:top w:val="single" w:sz="4" w:space="0" w:color="auto"/>
              <w:left w:val="single" w:sz="4" w:space="0" w:color="auto"/>
              <w:bottom w:val="single" w:sz="4" w:space="0" w:color="auto"/>
              <w:right w:val="single" w:sz="4" w:space="0" w:color="auto"/>
            </w:tcBorders>
            <w:hideMark/>
          </w:tcPr>
          <w:p w14:paraId="672F72A1" w14:textId="77777777" w:rsidR="001C4DEE" w:rsidRPr="00952D2C" w:rsidRDefault="001C4DEE" w:rsidP="003E4328">
            <w:pPr>
              <w:widowControl w:val="0"/>
              <w:autoSpaceDE w:val="0"/>
              <w:autoSpaceDN w:val="0"/>
              <w:spacing w:after="0" w:line="240" w:lineRule="auto"/>
              <w:jc w:val="both"/>
              <w:rPr>
                <w:rFonts w:ascii="Times New Roman" w:hAnsi="Times New Roman"/>
                <w:b/>
                <w:bCs/>
                <w:kern w:val="2"/>
                <w:sz w:val="24"/>
                <w:szCs w:val="24"/>
                <w:lang w:eastAsia="ko-KR"/>
              </w:rPr>
            </w:pPr>
            <w:r w:rsidRPr="00952D2C">
              <w:rPr>
                <w:rFonts w:ascii="Times New Roman" w:hAnsi="Times New Roman"/>
                <w:b/>
                <w:bCs/>
                <w:kern w:val="2"/>
                <w:sz w:val="24"/>
                <w:szCs w:val="24"/>
                <w:lang w:val="en-US" w:eastAsia="ko-KR"/>
              </w:rPr>
              <w:t>1</w:t>
            </w:r>
          </w:p>
        </w:tc>
        <w:tc>
          <w:tcPr>
            <w:tcW w:w="1543" w:type="pct"/>
            <w:tcBorders>
              <w:top w:val="single" w:sz="4" w:space="0" w:color="auto"/>
              <w:left w:val="single" w:sz="4" w:space="0" w:color="auto"/>
              <w:bottom w:val="single" w:sz="4" w:space="0" w:color="auto"/>
              <w:right w:val="single" w:sz="4" w:space="0" w:color="auto"/>
            </w:tcBorders>
            <w:hideMark/>
          </w:tcPr>
          <w:p w14:paraId="224D6DC5" w14:textId="77777777" w:rsidR="001C4DEE" w:rsidRPr="00952D2C" w:rsidRDefault="001C4DEE" w:rsidP="003E4328">
            <w:pPr>
              <w:suppressAutoHyphens/>
              <w:autoSpaceDE w:val="0"/>
              <w:autoSpaceDN w:val="0"/>
              <w:spacing w:after="0" w:line="240" w:lineRule="auto"/>
              <w:rPr>
                <w:rFonts w:ascii="Times New Roman" w:hAnsi="Times New Roman"/>
                <w:b/>
                <w:bCs/>
                <w:kern w:val="2"/>
                <w:sz w:val="24"/>
                <w:szCs w:val="24"/>
                <w:lang w:eastAsia="ko-KR"/>
              </w:rPr>
            </w:pPr>
            <w:r w:rsidRPr="00952D2C">
              <w:rPr>
                <w:rFonts w:ascii="Times New Roman" w:hAnsi="Times New Roman"/>
                <w:kern w:val="2"/>
                <w:sz w:val="24"/>
                <w:szCs w:val="24"/>
                <w:lang w:eastAsia="ko-KR"/>
              </w:rPr>
              <w:t>Всероссийский открытый урок «ОБЖ» (урок подготовки обучающихся к действиям в условиях различного рода чрезвычайных ситуаций)</w:t>
            </w:r>
          </w:p>
        </w:tc>
        <w:tc>
          <w:tcPr>
            <w:tcW w:w="721" w:type="pct"/>
            <w:tcBorders>
              <w:top w:val="single" w:sz="4" w:space="0" w:color="auto"/>
              <w:left w:val="single" w:sz="4" w:space="0" w:color="auto"/>
              <w:bottom w:val="single" w:sz="4" w:space="0" w:color="auto"/>
              <w:right w:val="single" w:sz="4" w:space="0" w:color="auto"/>
            </w:tcBorders>
            <w:hideMark/>
          </w:tcPr>
          <w:p w14:paraId="0F78EBE5"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675" w:type="pct"/>
            <w:tcBorders>
              <w:top w:val="single" w:sz="4" w:space="0" w:color="auto"/>
              <w:left w:val="single" w:sz="4" w:space="0" w:color="auto"/>
              <w:bottom w:val="single" w:sz="4" w:space="0" w:color="auto"/>
              <w:right w:val="single" w:sz="4" w:space="0" w:color="auto"/>
            </w:tcBorders>
            <w:hideMark/>
          </w:tcPr>
          <w:p w14:paraId="2CFE750D"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Учебные аудитории</w:t>
            </w:r>
          </w:p>
        </w:tc>
        <w:tc>
          <w:tcPr>
            <w:tcW w:w="1392" w:type="pct"/>
            <w:tcBorders>
              <w:top w:val="single" w:sz="4" w:space="0" w:color="auto"/>
              <w:left w:val="single" w:sz="4" w:space="0" w:color="auto"/>
              <w:bottom w:val="single" w:sz="4" w:space="0" w:color="auto"/>
              <w:right w:val="single" w:sz="4" w:space="0" w:color="auto"/>
            </w:tcBorders>
            <w:hideMark/>
          </w:tcPr>
          <w:p w14:paraId="38DD4ACA"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32"/>
                <w:sz w:val="24"/>
                <w:szCs w:val="24"/>
              </w:rPr>
              <w:t>Руководители учебных групп, преподаватели ОБЖ</w:t>
            </w:r>
          </w:p>
        </w:tc>
        <w:tc>
          <w:tcPr>
            <w:tcW w:w="364" w:type="pct"/>
            <w:tcBorders>
              <w:top w:val="single" w:sz="4" w:space="0" w:color="auto"/>
              <w:left w:val="single" w:sz="4" w:space="0" w:color="auto"/>
              <w:bottom w:val="single" w:sz="4" w:space="0" w:color="auto"/>
              <w:right w:val="single" w:sz="4" w:space="0" w:color="auto"/>
            </w:tcBorders>
            <w:hideMark/>
          </w:tcPr>
          <w:p w14:paraId="1C8B03C6"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1</w:t>
            </w:r>
          </w:p>
          <w:p w14:paraId="1C1C74FC"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3</w:t>
            </w:r>
          </w:p>
          <w:p w14:paraId="0AC0A7EA"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5</w:t>
            </w:r>
          </w:p>
        </w:tc>
      </w:tr>
      <w:tr w:rsidR="001C4DEE" w:rsidRPr="00952D2C" w14:paraId="4A9AE808" w14:textId="77777777" w:rsidTr="001C4DEE">
        <w:tc>
          <w:tcPr>
            <w:tcW w:w="305" w:type="pct"/>
            <w:tcBorders>
              <w:top w:val="single" w:sz="4" w:space="0" w:color="auto"/>
              <w:left w:val="single" w:sz="4" w:space="0" w:color="auto"/>
              <w:bottom w:val="single" w:sz="4" w:space="0" w:color="auto"/>
              <w:right w:val="single" w:sz="4" w:space="0" w:color="auto"/>
            </w:tcBorders>
            <w:hideMark/>
          </w:tcPr>
          <w:p w14:paraId="4DC2FC10" w14:textId="77777777" w:rsidR="001C4DEE" w:rsidRPr="00952D2C" w:rsidRDefault="001C4DEE" w:rsidP="003E4328">
            <w:pPr>
              <w:widowControl w:val="0"/>
              <w:autoSpaceDE w:val="0"/>
              <w:autoSpaceDN w:val="0"/>
              <w:spacing w:after="0" w:line="240" w:lineRule="auto"/>
              <w:jc w:val="both"/>
              <w:rPr>
                <w:rFonts w:ascii="Times New Roman" w:hAnsi="Times New Roman"/>
                <w:b/>
                <w:bCs/>
                <w:kern w:val="2"/>
                <w:sz w:val="24"/>
                <w:szCs w:val="24"/>
                <w:lang w:eastAsia="ko-KR"/>
              </w:rPr>
            </w:pPr>
            <w:r w:rsidRPr="00952D2C">
              <w:rPr>
                <w:rFonts w:ascii="Times New Roman" w:hAnsi="Times New Roman"/>
                <w:b/>
                <w:bCs/>
                <w:kern w:val="2"/>
                <w:sz w:val="24"/>
                <w:szCs w:val="24"/>
                <w:lang w:val="en-US" w:eastAsia="ko-KR"/>
              </w:rPr>
              <w:t>2</w:t>
            </w:r>
          </w:p>
        </w:tc>
        <w:tc>
          <w:tcPr>
            <w:tcW w:w="1543" w:type="pct"/>
            <w:tcBorders>
              <w:top w:val="single" w:sz="4" w:space="0" w:color="auto"/>
              <w:left w:val="single" w:sz="4" w:space="0" w:color="auto"/>
              <w:bottom w:val="single" w:sz="4" w:space="0" w:color="auto"/>
              <w:right w:val="single" w:sz="4" w:space="0" w:color="auto"/>
            </w:tcBorders>
            <w:hideMark/>
          </w:tcPr>
          <w:p w14:paraId="4C4CD577" w14:textId="77777777" w:rsidR="001C4DEE" w:rsidRPr="00952D2C" w:rsidRDefault="001C4DEE" w:rsidP="003E4328">
            <w:pPr>
              <w:suppressAutoHyphens/>
              <w:autoSpaceDE w:val="0"/>
              <w:autoSpaceDN w:val="0"/>
              <w:spacing w:after="0" w:line="240" w:lineRule="auto"/>
              <w:rPr>
                <w:rFonts w:ascii="Times New Roman" w:hAnsi="Times New Roman"/>
                <w:b/>
                <w:bCs/>
                <w:kern w:val="2"/>
                <w:sz w:val="24"/>
                <w:szCs w:val="24"/>
                <w:lang w:eastAsia="ko-KR"/>
              </w:rPr>
            </w:pPr>
            <w:r w:rsidRPr="00952D2C">
              <w:rPr>
                <w:rFonts w:ascii="Times New Roman" w:hAnsi="Times New Roman"/>
                <w:bCs/>
                <w:kern w:val="2"/>
                <w:sz w:val="24"/>
                <w:szCs w:val="24"/>
                <w:lang w:eastAsia="ko-KR"/>
              </w:rPr>
              <w:t>Классные часы ко Дню окончания Второй мировой войны</w:t>
            </w:r>
          </w:p>
        </w:tc>
        <w:tc>
          <w:tcPr>
            <w:tcW w:w="721" w:type="pct"/>
            <w:tcBorders>
              <w:top w:val="single" w:sz="4" w:space="0" w:color="auto"/>
              <w:left w:val="single" w:sz="4" w:space="0" w:color="auto"/>
              <w:bottom w:val="single" w:sz="4" w:space="0" w:color="auto"/>
              <w:right w:val="single" w:sz="4" w:space="0" w:color="auto"/>
            </w:tcBorders>
            <w:hideMark/>
          </w:tcPr>
          <w:p w14:paraId="3AA62666"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675" w:type="pct"/>
            <w:tcBorders>
              <w:top w:val="single" w:sz="4" w:space="0" w:color="auto"/>
              <w:left w:val="single" w:sz="4" w:space="0" w:color="auto"/>
              <w:bottom w:val="single" w:sz="4" w:space="0" w:color="auto"/>
              <w:right w:val="single" w:sz="4" w:space="0" w:color="auto"/>
            </w:tcBorders>
            <w:hideMark/>
          </w:tcPr>
          <w:p w14:paraId="131BEDAD"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Учебные аудитории</w:t>
            </w:r>
          </w:p>
        </w:tc>
        <w:tc>
          <w:tcPr>
            <w:tcW w:w="1392" w:type="pct"/>
            <w:tcBorders>
              <w:top w:val="single" w:sz="4" w:space="0" w:color="auto"/>
              <w:left w:val="single" w:sz="4" w:space="0" w:color="auto"/>
              <w:bottom w:val="single" w:sz="4" w:space="0" w:color="auto"/>
              <w:right w:val="single" w:sz="4" w:space="0" w:color="auto"/>
            </w:tcBorders>
            <w:hideMark/>
          </w:tcPr>
          <w:p w14:paraId="3179B86D"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32"/>
                <w:sz w:val="24"/>
                <w:szCs w:val="24"/>
              </w:rPr>
              <w:t>Руководители учебных групп</w:t>
            </w:r>
          </w:p>
        </w:tc>
        <w:tc>
          <w:tcPr>
            <w:tcW w:w="364" w:type="pct"/>
            <w:tcBorders>
              <w:top w:val="single" w:sz="4" w:space="0" w:color="auto"/>
              <w:left w:val="single" w:sz="4" w:space="0" w:color="auto"/>
              <w:bottom w:val="single" w:sz="4" w:space="0" w:color="auto"/>
              <w:right w:val="single" w:sz="4" w:space="0" w:color="auto"/>
            </w:tcBorders>
            <w:hideMark/>
          </w:tcPr>
          <w:p w14:paraId="25A4F861"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2</w:t>
            </w:r>
          </w:p>
          <w:p w14:paraId="44D95F5B"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3</w:t>
            </w:r>
          </w:p>
        </w:tc>
      </w:tr>
      <w:tr w:rsidR="001C4DEE" w:rsidRPr="00952D2C" w14:paraId="665CA989" w14:textId="77777777" w:rsidTr="001C4DEE">
        <w:tc>
          <w:tcPr>
            <w:tcW w:w="305" w:type="pct"/>
            <w:tcBorders>
              <w:top w:val="single" w:sz="4" w:space="0" w:color="auto"/>
              <w:left w:val="single" w:sz="4" w:space="0" w:color="auto"/>
              <w:bottom w:val="single" w:sz="4" w:space="0" w:color="auto"/>
              <w:right w:val="single" w:sz="4" w:space="0" w:color="auto"/>
            </w:tcBorders>
            <w:hideMark/>
          </w:tcPr>
          <w:p w14:paraId="33C457F8" w14:textId="77777777" w:rsidR="001C4DEE" w:rsidRPr="00952D2C" w:rsidRDefault="001C4DEE" w:rsidP="003E4328">
            <w:pPr>
              <w:widowControl w:val="0"/>
              <w:autoSpaceDE w:val="0"/>
              <w:autoSpaceDN w:val="0"/>
              <w:spacing w:after="0" w:line="240" w:lineRule="auto"/>
              <w:jc w:val="both"/>
              <w:rPr>
                <w:rFonts w:ascii="Times New Roman" w:hAnsi="Times New Roman"/>
                <w:kern w:val="2"/>
                <w:sz w:val="24"/>
                <w:szCs w:val="24"/>
                <w:lang w:eastAsia="ko-KR"/>
              </w:rPr>
            </w:pPr>
            <w:r w:rsidRPr="00952D2C">
              <w:rPr>
                <w:rFonts w:ascii="Times New Roman" w:hAnsi="Times New Roman"/>
                <w:b/>
                <w:bCs/>
                <w:kern w:val="2"/>
                <w:sz w:val="24"/>
                <w:szCs w:val="24"/>
                <w:lang w:val="en-US" w:eastAsia="ko-KR"/>
              </w:rPr>
              <w:lastRenderedPageBreak/>
              <w:t>3</w:t>
            </w:r>
          </w:p>
        </w:tc>
        <w:tc>
          <w:tcPr>
            <w:tcW w:w="1543" w:type="pct"/>
            <w:tcBorders>
              <w:top w:val="single" w:sz="4" w:space="0" w:color="auto"/>
              <w:left w:val="single" w:sz="4" w:space="0" w:color="auto"/>
              <w:bottom w:val="single" w:sz="4" w:space="0" w:color="auto"/>
              <w:right w:val="single" w:sz="4" w:space="0" w:color="auto"/>
            </w:tcBorders>
            <w:hideMark/>
          </w:tcPr>
          <w:p w14:paraId="0E6F8F80" w14:textId="77777777" w:rsidR="001C4DEE" w:rsidRPr="00952D2C" w:rsidRDefault="001C4DEE" w:rsidP="003E4328">
            <w:pPr>
              <w:pStyle w:val="TableParagraph"/>
              <w:widowControl/>
              <w:suppressAutoHyphens/>
              <w:ind w:left="0"/>
              <w:rPr>
                <w:sz w:val="24"/>
                <w:szCs w:val="24"/>
              </w:rPr>
            </w:pPr>
            <w:r w:rsidRPr="00952D2C">
              <w:rPr>
                <w:sz w:val="24"/>
                <w:szCs w:val="24"/>
              </w:rPr>
              <w:t xml:space="preserve">Мероприятие «Экстремизм и терроризм </w:t>
            </w:r>
            <w:r>
              <w:rPr>
                <w:sz w:val="24"/>
                <w:szCs w:val="24"/>
              </w:rPr>
              <w:t>–</w:t>
            </w:r>
            <w:r w:rsidRPr="00952D2C">
              <w:rPr>
                <w:sz w:val="24"/>
                <w:szCs w:val="24"/>
              </w:rPr>
              <w:t xml:space="preserve"> угроза обществу» </w:t>
            </w:r>
          </w:p>
          <w:p w14:paraId="68E0E323" w14:textId="77777777" w:rsidR="001C4DEE" w:rsidRPr="00952D2C" w:rsidRDefault="001C4DEE" w:rsidP="003E4328">
            <w:pPr>
              <w:pStyle w:val="TableParagraph"/>
              <w:widowControl/>
              <w:suppressAutoHyphens/>
              <w:ind w:left="0"/>
              <w:rPr>
                <w:sz w:val="24"/>
                <w:szCs w:val="24"/>
              </w:rPr>
            </w:pPr>
            <w:r w:rsidRPr="00952D2C">
              <w:rPr>
                <w:sz w:val="24"/>
                <w:szCs w:val="24"/>
              </w:rPr>
              <w:t>(ко Дню солидарности в</w:t>
            </w:r>
          </w:p>
          <w:p w14:paraId="1676940D"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 xml:space="preserve">борьбе с </w:t>
            </w:r>
            <w:r w:rsidRPr="00952D2C">
              <w:rPr>
                <w:rFonts w:ascii="Times New Roman" w:hAnsi="Times New Roman"/>
                <w:bCs/>
                <w:kern w:val="2"/>
                <w:sz w:val="24"/>
                <w:szCs w:val="24"/>
                <w:lang w:eastAsia="ko-KR"/>
              </w:rPr>
              <w:t>терроризмом)</w:t>
            </w:r>
          </w:p>
        </w:tc>
        <w:tc>
          <w:tcPr>
            <w:tcW w:w="721" w:type="pct"/>
            <w:tcBorders>
              <w:top w:val="single" w:sz="4" w:space="0" w:color="auto"/>
              <w:left w:val="single" w:sz="4" w:space="0" w:color="auto"/>
              <w:bottom w:val="single" w:sz="4" w:space="0" w:color="auto"/>
              <w:right w:val="single" w:sz="4" w:space="0" w:color="auto"/>
            </w:tcBorders>
            <w:hideMark/>
          </w:tcPr>
          <w:p w14:paraId="5E1A847F"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675" w:type="pct"/>
            <w:tcBorders>
              <w:top w:val="single" w:sz="4" w:space="0" w:color="auto"/>
              <w:left w:val="single" w:sz="4" w:space="0" w:color="auto"/>
              <w:bottom w:val="single" w:sz="4" w:space="0" w:color="auto"/>
              <w:right w:val="single" w:sz="4" w:space="0" w:color="auto"/>
            </w:tcBorders>
            <w:hideMark/>
          </w:tcPr>
          <w:p w14:paraId="3A59EACE"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Актовый зал</w:t>
            </w:r>
          </w:p>
        </w:tc>
        <w:tc>
          <w:tcPr>
            <w:tcW w:w="1392" w:type="pct"/>
            <w:tcBorders>
              <w:top w:val="single" w:sz="4" w:space="0" w:color="auto"/>
              <w:left w:val="single" w:sz="4" w:space="0" w:color="auto"/>
              <w:bottom w:val="single" w:sz="4" w:space="0" w:color="auto"/>
              <w:right w:val="single" w:sz="4" w:space="0" w:color="auto"/>
            </w:tcBorders>
            <w:hideMark/>
          </w:tcPr>
          <w:p w14:paraId="2691C58B"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Преподаватели истории</w:t>
            </w:r>
          </w:p>
        </w:tc>
        <w:tc>
          <w:tcPr>
            <w:tcW w:w="364" w:type="pct"/>
            <w:tcBorders>
              <w:top w:val="single" w:sz="4" w:space="0" w:color="auto"/>
              <w:left w:val="single" w:sz="4" w:space="0" w:color="auto"/>
              <w:bottom w:val="single" w:sz="4" w:space="0" w:color="auto"/>
              <w:right w:val="single" w:sz="4" w:space="0" w:color="auto"/>
            </w:tcBorders>
            <w:hideMark/>
          </w:tcPr>
          <w:p w14:paraId="41541DC4"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1</w:t>
            </w:r>
          </w:p>
          <w:p w14:paraId="5306D1DA"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3</w:t>
            </w:r>
          </w:p>
          <w:p w14:paraId="47AD7661"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5</w:t>
            </w:r>
          </w:p>
        </w:tc>
      </w:tr>
      <w:tr w:rsidR="001C4DEE" w:rsidRPr="00952D2C" w14:paraId="4E57560D" w14:textId="77777777" w:rsidTr="001C4DEE">
        <w:tc>
          <w:tcPr>
            <w:tcW w:w="305" w:type="pct"/>
            <w:tcBorders>
              <w:top w:val="single" w:sz="4" w:space="0" w:color="auto"/>
              <w:left w:val="single" w:sz="4" w:space="0" w:color="auto"/>
              <w:bottom w:val="single" w:sz="4" w:space="0" w:color="auto"/>
              <w:right w:val="single" w:sz="4" w:space="0" w:color="auto"/>
            </w:tcBorders>
            <w:hideMark/>
          </w:tcPr>
          <w:p w14:paraId="0BE0D273" w14:textId="77777777" w:rsidR="001C4DEE" w:rsidRPr="00952D2C" w:rsidRDefault="001C4DEE" w:rsidP="003E4328">
            <w:pPr>
              <w:widowControl w:val="0"/>
              <w:autoSpaceDE w:val="0"/>
              <w:autoSpaceDN w:val="0"/>
              <w:spacing w:after="0" w:line="240" w:lineRule="auto"/>
              <w:jc w:val="both"/>
              <w:rPr>
                <w:rFonts w:ascii="Times New Roman" w:hAnsi="Times New Roman"/>
                <w:kern w:val="2"/>
                <w:sz w:val="24"/>
                <w:szCs w:val="24"/>
                <w:lang w:eastAsia="ko-KR"/>
              </w:rPr>
            </w:pPr>
            <w:r w:rsidRPr="00952D2C">
              <w:rPr>
                <w:rFonts w:ascii="Times New Roman" w:hAnsi="Times New Roman"/>
                <w:b/>
                <w:bCs/>
                <w:kern w:val="2"/>
                <w:sz w:val="24"/>
                <w:szCs w:val="24"/>
                <w:lang w:val="en-US" w:eastAsia="ko-KR"/>
              </w:rPr>
              <w:t>8</w:t>
            </w:r>
          </w:p>
        </w:tc>
        <w:tc>
          <w:tcPr>
            <w:tcW w:w="1543" w:type="pct"/>
            <w:tcBorders>
              <w:top w:val="single" w:sz="4" w:space="0" w:color="auto"/>
              <w:left w:val="single" w:sz="4" w:space="0" w:color="auto"/>
              <w:bottom w:val="single" w:sz="4" w:space="0" w:color="auto"/>
              <w:right w:val="single" w:sz="4" w:space="0" w:color="auto"/>
            </w:tcBorders>
            <w:hideMark/>
          </w:tcPr>
          <w:p w14:paraId="4AF64BE9"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Акция, посвященная Международному дню распространения грамотности</w:t>
            </w:r>
          </w:p>
        </w:tc>
        <w:tc>
          <w:tcPr>
            <w:tcW w:w="721" w:type="pct"/>
            <w:tcBorders>
              <w:top w:val="single" w:sz="4" w:space="0" w:color="auto"/>
              <w:left w:val="single" w:sz="4" w:space="0" w:color="auto"/>
              <w:bottom w:val="single" w:sz="4" w:space="0" w:color="auto"/>
              <w:right w:val="single" w:sz="4" w:space="0" w:color="auto"/>
            </w:tcBorders>
            <w:hideMark/>
          </w:tcPr>
          <w:p w14:paraId="65CB0415"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675" w:type="pct"/>
            <w:tcBorders>
              <w:top w:val="single" w:sz="4" w:space="0" w:color="auto"/>
              <w:left w:val="single" w:sz="4" w:space="0" w:color="auto"/>
              <w:bottom w:val="single" w:sz="4" w:space="0" w:color="auto"/>
              <w:right w:val="single" w:sz="4" w:space="0" w:color="auto"/>
            </w:tcBorders>
            <w:hideMark/>
          </w:tcPr>
          <w:p w14:paraId="38687CAF"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Актовый зал</w:t>
            </w:r>
          </w:p>
        </w:tc>
        <w:tc>
          <w:tcPr>
            <w:tcW w:w="1392" w:type="pct"/>
            <w:tcBorders>
              <w:top w:val="single" w:sz="4" w:space="0" w:color="auto"/>
              <w:left w:val="single" w:sz="4" w:space="0" w:color="auto"/>
              <w:bottom w:val="single" w:sz="4" w:space="0" w:color="auto"/>
              <w:right w:val="single" w:sz="4" w:space="0" w:color="auto"/>
            </w:tcBorders>
            <w:hideMark/>
          </w:tcPr>
          <w:p w14:paraId="1B84245C"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 xml:space="preserve">Зам. Директора по ВР, социальный педагог, педагог – психолог, преподаватели </w:t>
            </w:r>
          </w:p>
        </w:tc>
        <w:tc>
          <w:tcPr>
            <w:tcW w:w="364" w:type="pct"/>
            <w:tcBorders>
              <w:top w:val="single" w:sz="4" w:space="0" w:color="auto"/>
              <w:left w:val="single" w:sz="4" w:space="0" w:color="auto"/>
              <w:bottom w:val="single" w:sz="4" w:space="0" w:color="auto"/>
              <w:right w:val="single" w:sz="4" w:space="0" w:color="auto"/>
            </w:tcBorders>
            <w:hideMark/>
          </w:tcPr>
          <w:p w14:paraId="3773AEA5"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4</w:t>
            </w:r>
          </w:p>
        </w:tc>
      </w:tr>
      <w:tr w:rsidR="001C4DEE" w:rsidRPr="00952D2C" w14:paraId="5164B019" w14:textId="77777777" w:rsidTr="001C4DEE">
        <w:tc>
          <w:tcPr>
            <w:tcW w:w="305" w:type="pct"/>
            <w:tcBorders>
              <w:top w:val="single" w:sz="4" w:space="0" w:color="auto"/>
              <w:left w:val="single" w:sz="4" w:space="0" w:color="auto"/>
              <w:bottom w:val="single" w:sz="4" w:space="0" w:color="auto"/>
              <w:right w:val="single" w:sz="4" w:space="0" w:color="auto"/>
            </w:tcBorders>
            <w:hideMark/>
          </w:tcPr>
          <w:p w14:paraId="078D20BF" w14:textId="77777777" w:rsidR="001C4DEE" w:rsidRPr="00952D2C" w:rsidRDefault="001C4DEE" w:rsidP="003E4328">
            <w:pPr>
              <w:widowControl w:val="0"/>
              <w:autoSpaceDE w:val="0"/>
              <w:autoSpaceDN w:val="0"/>
              <w:spacing w:after="0" w:line="240" w:lineRule="auto"/>
              <w:jc w:val="both"/>
              <w:rPr>
                <w:rFonts w:ascii="Times New Roman" w:hAnsi="Times New Roman"/>
                <w:kern w:val="2"/>
                <w:sz w:val="24"/>
                <w:szCs w:val="24"/>
                <w:lang w:eastAsia="ko-KR"/>
              </w:rPr>
            </w:pPr>
            <w:r w:rsidRPr="00952D2C">
              <w:rPr>
                <w:rFonts w:ascii="Times New Roman" w:hAnsi="Times New Roman"/>
                <w:b/>
                <w:bCs/>
                <w:kern w:val="2"/>
                <w:sz w:val="24"/>
                <w:szCs w:val="24"/>
                <w:lang w:val="en-US" w:eastAsia="ko-KR"/>
              </w:rPr>
              <w:t>21</w:t>
            </w:r>
          </w:p>
        </w:tc>
        <w:tc>
          <w:tcPr>
            <w:tcW w:w="1543" w:type="pct"/>
            <w:tcBorders>
              <w:top w:val="single" w:sz="4" w:space="0" w:color="auto"/>
              <w:left w:val="single" w:sz="4" w:space="0" w:color="auto"/>
              <w:bottom w:val="single" w:sz="4" w:space="0" w:color="auto"/>
              <w:right w:val="single" w:sz="4" w:space="0" w:color="auto"/>
            </w:tcBorders>
            <w:hideMark/>
          </w:tcPr>
          <w:p w14:paraId="4C2DE1B4" w14:textId="77777777" w:rsidR="001C4DEE" w:rsidRPr="00952D2C" w:rsidRDefault="001C4DEE" w:rsidP="003E4328">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bCs/>
                <w:kern w:val="2"/>
                <w:sz w:val="24"/>
                <w:szCs w:val="24"/>
                <w:lang w:eastAsia="ko-KR"/>
              </w:rPr>
              <w:t>Тематические классные часы, викторины, конкурсы:</w:t>
            </w:r>
          </w:p>
          <w:p w14:paraId="17389793" w14:textId="77777777" w:rsidR="001C4DEE" w:rsidRPr="00952D2C" w:rsidRDefault="001C4DEE" w:rsidP="003E4328">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bCs/>
                <w:kern w:val="2"/>
                <w:sz w:val="24"/>
                <w:szCs w:val="24"/>
                <w:lang w:eastAsia="ko-KR"/>
              </w:rPr>
              <w:t>День победы русских полков во главе с Великим князем Дмитрием Донским (Куликовская битва, 1380 год).</w:t>
            </w:r>
          </w:p>
          <w:p w14:paraId="711BAC6E"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bCs/>
                <w:kern w:val="2"/>
                <w:sz w:val="24"/>
                <w:szCs w:val="24"/>
                <w:lang w:eastAsia="ko-KR"/>
              </w:rPr>
              <w:t>День зарождения российской государственности (862 год)</w:t>
            </w:r>
          </w:p>
        </w:tc>
        <w:tc>
          <w:tcPr>
            <w:tcW w:w="721" w:type="pct"/>
            <w:tcBorders>
              <w:top w:val="single" w:sz="4" w:space="0" w:color="auto"/>
              <w:left w:val="single" w:sz="4" w:space="0" w:color="auto"/>
              <w:bottom w:val="single" w:sz="4" w:space="0" w:color="auto"/>
              <w:right w:val="single" w:sz="4" w:space="0" w:color="auto"/>
            </w:tcBorders>
            <w:hideMark/>
          </w:tcPr>
          <w:p w14:paraId="4DB2E37C"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675" w:type="pct"/>
            <w:tcBorders>
              <w:top w:val="single" w:sz="4" w:space="0" w:color="auto"/>
              <w:left w:val="single" w:sz="4" w:space="0" w:color="auto"/>
              <w:bottom w:val="single" w:sz="4" w:space="0" w:color="auto"/>
              <w:right w:val="single" w:sz="4" w:space="0" w:color="auto"/>
            </w:tcBorders>
            <w:hideMark/>
          </w:tcPr>
          <w:p w14:paraId="62CDD8B2"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Учебные аудитории</w:t>
            </w:r>
          </w:p>
        </w:tc>
        <w:tc>
          <w:tcPr>
            <w:tcW w:w="1392" w:type="pct"/>
            <w:tcBorders>
              <w:top w:val="single" w:sz="4" w:space="0" w:color="auto"/>
              <w:left w:val="single" w:sz="4" w:space="0" w:color="auto"/>
              <w:bottom w:val="single" w:sz="4" w:space="0" w:color="auto"/>
              <w:right w:val="single" w:sz="4" w:space="0" w:color="auto"/>
            </w:tcBorders>
            <w:hideMark/>
          </w:tcPr>
          <w:p w14:paraId="0DFF1DE7"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Зам. Директора по ВР, социальный педагог, педагог – психолог</w:t>
            </w:r>
            <w:r w:rsidRPr="00952D2C">
              <w:rPr>
                <w:rFonts w:ascii="Times New Roman" w:hAnsi="Times New Roman"/>
                <w:kern w:val="32"/>
                <w:sz w:val="24"/>
                <w:szCs w:val="24"/>
              </w:rPr>
              <w:t xml:space="preserve"> руководители учебных групп, преподаватели истории</w:t>
            </w:r>
          </w:p>
        </w:tc>
        <w:tc>
          <w:tcPr>
            <w:tcW w:w="364" w:type="pct"/>
            <w:tcBorders>
              <w:top w:val="single" w:sz="4" w:space="0" w:color="auto"/>
              <w:left w:val="single" w:sz="4" w:space="0" w:color="auto"/>
              <w:bottom w:val="single" w:sz="4" w:space="0" w:color="auto"/>
              <w:right w:val="single" w:sz="4" w:space="0" w:color="auto"/>
            </w:tcBorders>
            <w:hideMark/>
          </w:tcPr>
          <w:p w14:paraId="0F2AD65A"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5</w:t>
            </w:r>
          </w:p>
          <w:p w14:paraId="796DED58"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8</w:t>
            </w:r>
          </w:p>
        </w:tc>
      </w:tr>
      <w:tr w:rsidR="001C4DEE" w:rsidRPr="00952D2C" w14:paraId="2BA4D8C4" w14:textId="77777777" w:rsidTr="001C4DEE">
        <w:tc>
          <w:tcPr>
            <w:tcW w:w="305" w:type="pct"/>
            <w:tcBorders>
              <w:top w:val="single" w:sz="4" w:space="0" w:color="auto"/>
              <w:left w:val="single" w:sz="4" w:space="0" w:color="auto"/>
              <w:bottom w:val="single" w:sz="4" w:space="0" w:color="auto"/>
              <w:right w:val="single" w:sz="4" w:space="0" w:color="auto"/>
            </w:tcBorders>
            <w:hideMark/>
          </w:tcPr>
          <w:p w14:paraId="1EC49D74" w14:textId="77777777" w:rsidR="001C4DEE" w:rsidRPr="00952D2C" w:rsidRDefault="001C4DEE" w:rsidP="003E4328">
            <w:pPr>
              <w:widowControl w:val="0"/>
              <w:autoSpaceDE w:val="0"/>
              <w:autoSpaceDN w:val="0"/>
              <w:spacing w:after="0" w:line="240" w:lineRule="auto"/>
              <w:jc w:val="both"/>
              <w:rPr>
                <w:rFonts w:ascii="Times New Roman" w:hAnsi="Times New Roman"/>
                <w:kern w:val="2"/>
                <w:sz w:val="24"/>
                <w:szCs w:val="24"/>
                <w:lang w:eastAsia="ko-KR"/>
              </w:rPr>
            </w:pPr>
            <w:r w:rsidRPr="00952D2C">
              <w:rPr>
                <w:rFonts w:ascii="Times New Roman" w:hAnsi="Times New Roman"/>
                <w:b/>
                <w:bCs/>
                <w:kern w:val="2"/>
                <w:sz w:val="24"/>
                <w:szCs w:val="24"/>
                <w:lang w:val="en-US" w:eastAsia="ko-KR"/>
              </w:rPr>
              <w:t>23</w:t>
            </w:r>
          </w:p>
        </w:tc>
        <w:tc>
          <w:tcPr>
            <w:tcW w:w="1543" w:type="pct"/>
            <w:tcBorders>
              <w:top w:val="single" w:sz="4" w:space="0" w:color="auto"/>
              <w:left w:val="single" w:sz="4" w:space="0" w:color="auto"/>
              <w:bottom w:val="single" w:sz="4" w:space="0" w:color="auto"/>
              <w:right w:val="single" w:sz="4" w:space="0" w:color="auto"/>
            </w:tcBorders>
            <w:hideMark/>
          </w:tcPr>
          <w:p w14:paraId="77D933F8"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shd w:val="clear" w:color="auto" w:fill="FFFFFF"/>
              </w:rPr>
              <w:t>Акции “Я тебя слышу”</w:t>
            </w:r>
            <w:r w:rsidRPr="00952D2C">
              <w:rPr>
                <w:rFonts w:ascii="Times New Roman" w:hAnsi="Times New Roman"/>
                <w:kern w:val="2"/>
                <w:sz w:val="24"/>
                <w:szCs w:val="24"/>
                <w:lang w:eastAsia="ko-KR"/>
              </w:rPr>
              <w:t xml:space="preserve"> (Международный день жестовых языков)</w:t>
            </w:r>
          </w:p>
        </w:tc>
        <w:tc>
          <w:tcPr>
            <w:tcW w:w="721" w:type="pct"/>
            <w:tcBorders>
              <w:top w:val="single" w:sz="4" w:space="0" w:color="auto"/>
              <w:left w:val="single" w:sz="4" w:space="0" w:color="auto"/>
              <w:bottom w:val="single" w:sz="4" w:space="0" w:color="auto"/>
              <w:right w:val="single" w:sz="4" w:space="0" w:color="auto"/>
            </w:tcBorders>
            <w:hideMark/>
          </w:tcPr>
          <w:p w14:paraId="62ABA036"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675" w:type="pct"/>
            <w:tcBorders>
              <w:top w:val="single" w:sz="4" w:space="0" w:color="auto"/>
              <w:left w:val="single" w:sz="4" w:space="0" w:color="auto"/>
              <w:bottom w:val="single" w:sz="4" w:space="0" w:color="auto"/>
              <w:right w:val="single" w:sz="4" w:space="0" w:color="auto"/>
            </w:tcBorders>
            <w:hideMark/>
          </w:tcPr>
          <w:p w14:paraId="6D2E1FD7"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Учебные аудитории</w:t>
            </w:r>
          </w:p>
        </w:tc>
        <w:tc>
          <w:tcPr>
            <w:tcW w:w="1392" w:type="pct"/>
            <w:tcBorders>
              <w:top w:val="single" w:sz="4" w:space="0" w:color="auto"/>
              <w:left w:val="single" w:sz="4" w:space="0" w:color="auto"/>
              <w:bottom w:val="single" w:sz="4" w:space="0" w:color="auto"/>
              <w:right w:val="single" w:sz="4" w:space="0" w:color="auto"/>
            </w:tcBorders>
            <w:hideMark/>
          </w:tcPr>
          <w:p w14:paraId="1D886E59"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Зам. Директора по ВР, социальный педагог, педагог – психолог</w:t>
            </w:r>
          </w:p>
        </w:tc>
        <w:tc>
          <w:tcPr>
            <w:tcW w:w="364" w:type="pct"/>
            <w:tcBorders>
              <w:top w:val="single" w:sz="4" w:space="0" w:color="auto"/>
              <w:left w:val="single" w:sz="4" w:space="0" w:color="auto"/>
              <w:bottom w:val="single" w:sz="4" w:space="0" w:color="auto"/>
              <w:right w:val="single" w:sz="4" w:space="0" w:color="auto"/>
            </w:tcBorders>
            <w:hideMark/>
          </w:tcPr>
          <w:p w14:paraId="15FE0DE6"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6</w:t>
            </w:r>
          </w:p>
          <w:p w14:paraId="4E67E18F"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8</w:t>
            </w:r>
          </w:p>
        </w:tc>
      </w:tr>
      <w:tr w:rsidR="001C4DEE" w:rsidRPr="00952D2C" w14:paraId="14069757" w14:textId="77777777" w:rsidTr="001C4DEE">
        <w:tc>
          <w:tcPr>
            <w:tcW w:w="305" w:type="pct"/>
            <w:tcBorders>
              <w:top w:val="single" w:sz="4" w:space="0" w:color="auto"/>
              <w:left w:val="single" w:sz="4" w:space="0" w:color="auto"/>
              <w:bottom w:val="single" w:sz="4" w:space="0" w:color="auto"/>
              <w:right w:val="single" w:sz="4" w:space="0" w:color="auto"/>
            </w:tcBorders>
            <w:hideMark/>
          </w:tcPr>
          <w:p w14:paraId="6E1C9911" w14:textId="77777777" w:rsidR="001C4DEE" w:rsidRPr="00952D2C" w:rsidRDefault="001C4DEE" w:rsidP="003E4328">
            <w:pPr>
              <w:widowControl w:val="0"/>
              <w:autoSpaceDE w:val="0"/>
              <w:autoSpaceDN w:val="0"/>
              <w:spacing w:after="0" w:line="240" w:lineRule="auto"/>
              <w:jc w:val="both"/>
              <w:rPr>
                <w:rFonts w:ascii="Times New Roman" w:hAnsi="Times New Roman"/>
                <w:kern w:val="2"/>
                <w:sz w:val="24"/>
                <w:szCs w:val="24"/>
                <w:lang w:eastAsia="ko-KR"/>
              </w:rPr>
            </w:pPr>
            <w:r w:rsidRPr="00952D2C">
              <w:rPr>
                <w:rFonts w:ascii="Times New Roman" w:hAnsi="Times New Roman"/>
                <w:b/>
                <w:bCs/>
                <w:kern w:val="2"/>
                <w:sz w:val="24"/>
                <w:szCs w:val="24"/>
                <w:lang w:val="en-US" w:eastAsia="ko-KR"/>
              </w:rPr>
              <w:t>25-29</w:t>
            </w:r>
          </w:p>
        </w:tc>
        <w:tc>
          <w:tcPr>
            <w:tcW w:w="1543" w:type="pct"/>
            <w:tcBorders>
              <w:top w:val="single" w:sz="4" w:space="0" w:color="auto"/>
              <w:left w:val="single" w:sz="4" w:space="0" w:color="auto"/>
              <w:bottom w:val="single" w:sz="4" w:space="0" w:color="auto"/>
              <w:right w:val="single" w:sz="4" w:space="0" w:color="auto"/>
            </w:tcBorders>
            <w:hideMark/>
          </w:tcPr>
          <w:p w14:paraId="5A29050E"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shd w:val="clear" w:color="auto" w:fill="FFFFFF"/>
              </w:rPr>
              <w:t>Проведение с обучающимися тематических классных часов, викторин, конкурсов, соревнований по безопасности дорожного движения</w:t>
            </w:r>
            <w:r w:rsidRPr="00952D2C">
              <w:rPr>
                <w:rFonts w:ascii="Times New Roman" w:hAnsi="Times New Roman"/>
                <w:kern w:val="2"/>
                <w:sz w:val="24"/>
                <w:szCs w:val="24"/>
                <w:lang w:eastAsia="ko-KR"/>
              </w:rPr>
              <w:t xml:space="preserve"> (неделя безопасности дорожного движения)</w:t>
            </w:r>
          </w:p>
        </w:tc>
        <w:tc>
          <w:tcPr>
            <w:tcW w:w="721" w:type="pct"/>
            <w:tcBorders>
              <w:top w:val="single" w:sz="4" w:space="0" w:color="auto"/>
              <w:left w:val="single" w:sz="4" w:space="0" w:color="auto"/>
              <w:bottom w:val="single" w:sz="4" w:space="0" w:color="auto"/>
              <w:right w:val="single" w:sz="4" w:space="0" w:color="auto"/>
            </w:tcBorders>
            <w:hideMark/>
          </w:tcPr>
          <w:p w14:paraId="72B3C8DE"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675" w:type="pct"/>
            <w:tcBorders>
              <w:top w:val="single" w:sz="4" w:space="0" w:color="auto"/>
              <w:left w:val="single" w:sz="4" w:space="0" w:color="auto"/>
              <w:bottom w:val="single" w:sz="4" w:space="0" w:color="auto"/>
              <w:right w:val="single" w:sz="4" w:space="0" w:color="auto"/>
            </w:tcBorders>
            <w:hideMark/>
          </w:tcPr>
          <w:p w14:paraId="762DE43B"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Учебные аудитории</w:t>
            </w:r>
          </w:p>
        </w:tc>
        <w:tc>
          <w:tcPr>
            <w:tcW w:w="1392" w:type="pct"/>
            <w:tcBorders>
              <w:top w:val="single" w:sz="4" w:space="0" w:color="auto"/>
              <w:left w:val="single" w:sz="4" w:space="0" w:color="auto"/>
              <w:bottom w:val="single" w:sz="4" w:space="0" w:color="auto"/>
              <w:right w:val="single" w:sz="4" w:space="0" w:color="auto"/>
            </w:tcBorders>
            <w:hideMark/>
          </w:tcPr>
          <w:p w14:paraId="5999A7BD"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32"/>
                <w:sz w:val="24"/>
                <w:szCs w:val="24"/>
              </w:rPr>
              <w:t>Руководители учебных групп, преподаватели ОБЖ, ф/в</w:t>
            </w:r>
          </w:p>
        </w:tc>
        <w:tc>
          <w:tcPr>
            <w:tcW w:w="364" w:type="pct"/>
            <w:tcBorders>
              <w:top w:val="single" w:sz="4" w:space="0" w:color="auto"/>
              <w:left w:val="single" w:sz="4" w:space="0" w:color="auto"/>
              <w:bottom w:val="single" w:sz="4" w:space="0" w:color="auto"/>
              <w:right w:val="single" w:sz="4" w:space="0" w:color="auto"/>
            </w:tcBorders>
            <w:hideMark/>
          </w:tcPr>
          <w:p w14:paraId="76C4E4AF"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3</w:t>
            </w:r>
          </w:p>
          <w:p w14:paraId="7A860468"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9</w:t>
            </w:r>
          </w:p>
        </w:tc>
      </w:tr>
      <w:tr w:rsidR="001C4DEE" w:rsidRPr="00952D2C" w14:paraId="440E384F" w14:textId="77777777" w:rsidTr="001C4DEE">
        <w:tc>
          <w:tcPr>
            <w:tcW w:w="305" w:type="pct"/>
            <w:tcBorders>
              <w:top w:val="single" w:sz="4" w:space="0" w:color="auto"/>
              <w:left w:val="single" w:sz="4" w:space="0" w:color="auto"/>
              <w:bottom w:val="single" w:sz="4" w:space="0" w:color="auto"/>
              <w:right w:val="single" w:sz="4" w:space="0" w:color="auto"/>
            </w:tcBorders>
            <w:hideMark/>
          </w:tcPr>
          <w:p w14:paraId="5BE8A62B" w14:textId="77777777" w:rsidR="001C4DEE" w:rsidRPr="00952D2C" w:rsidRDefault="001C4DEE" w:rsidP="003E4328">
            <w:pPr>
              <w:widowControl w:val="0"/>
              <w:autoSpaceDE w:val="0"/>
              <w:autoSpaceDN w:val="0"/>
              <w:spacing w:after="0" w:line="240" w:lineRule="auto"/>
              <w:jc w:val="both"/>
              <w:rPr>
                <w:rFonts w:ascii="Times New Roman" w:hAnsi="Times New Roman"/>
                <w:kern w:val="2"/>
                <w:sz w:val="24"/>
                <w:szCs w:val="24"/>
                <w:lang w:eastAsia="ko-KR"/>
              </w:rPr>
            </w:pPr>
            <w:r w:rsidRPr="00952D2C">
              <w:rPr>
                <w:rFonts w:ascii="Times New Roman" w:hAnsi="Times New Roman"/>
                <w:b/>
                <w:bCs/>
                <w:kern w:val="2"/>
                <w:sz w:val="24"/>
                <w:szCs w:val="24"/>
                <w:lang w:val="en-US" w:eastAsia="ko-KR"/>
              </w:rPr>
              <w:t>26</w:t>
            </w:r>
          </w:p>
        </w:tc>
        <w:tc>
          <w:tcPr>
            <w:tcW w:w="1543" w:type="pct"/>
            <w:tcBorders>
              <w:top w:val="single" w:sz="4" w:space="0" w:color="auto"/>
              <w:left w:val="single" w:sz="4" w:space="0" w:color="auto"/>
              <w:bottom w:val="single" w:sz="4" w:space="0" w:color="auto"/>
              <w:right w:val="single" w:sz="4" w:space="0" w:color="auto"/>
            </w:tcBorders>
            <w:hideMark/>
          </w:tcPr>
          <w:p w14:paraId="073B96FE"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shd w:val="clear" w:color="auto" w:fill="FFFFFF"/>
              </w:rPr>
              <w:t>Просмотр документального фильма «Услышь меня»</w:t>
            </w:r>
            <w:r w:rsidRPr="00952D2C">
              <w:rPr>
                <w:rFonts w:ascii="Times New Roman" w:hAnsi="Times New Roman"/>
                <w:kern w:val="2"/>
                <w:sz w:val="24"/>
                <w:szCs w:val="24"/>
                <w:lang w:eastAsia="ko-KR"/>
              </w:rPr>
              <w:t xml:space="preserve"> </w:t>
            </w:r>
          </w:p>
          <w:p w14:paraId="141C39CF"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(Международный день глухих)</w:t>
            </w:r>
          </w:p>
        </w:tc>
        <w:tc>
          <w:tcPr>
            <w:tcW w:w="721" w:type="pct"/>
            <w:tcBorders>
              <w:top w:val="single" w:sz="4" w:space="0" w:color="auto"/>
              <w:left w:val="single" w:sz="4" w:space="0" w:color="auto"/>
              <w:bottom w:val="single" w:sz="4" w:space="0" w:color="auto"/>
              <w:right w:val="single" w:sz="4" w:space="0" w:color="auto"/>
            </w:tcBorders>
            <w:hideMark/>
          </w:tcPr>
          <w:p w14:paraId="19E28222"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675" w:type="pct"/>
            <w:tcBorders>
              <w:top w:val="single" w:sz="4" w:space="0" w:color="auto"/>
              <w:left w:val="single" w:sz="4" w:space="0" w:color="auto"/>
              <w:bottom w:val="single" w:sz="4" w:space="0" w:color="auto"/>
              <w:right w:val="single" w:sz="4" w:space="0" w:color="auto"/>
            </w:tcBorders>
            <w:hideMark/>
          </w:tcPr>
          <w:p w14:paraId="21A71437"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Учебные аудитории</w:t>
            </w:r>
          </w:p>
        </w:tc>
        <w:tc>
          <w:tcPr>
            <w:tcW w:w="1392" w:type="pct"/>
            <w:tcBorders>
              <w:top w:val="single" w:sz="4" w:space="0" w:color="auto"/>
              <w:left w:val="single" w:sz="4" w:space="0" w:color="auto"/>
              <w:bottom w:val="single" w:sz="4" w:space="0" w:color="auto"/>
              <w:right w:val="single" w:sz="4" w:space="0" w:color="auto"/>
            </w:tcBorders>
            <w:hideMark/>
          </w:tcPr>
          <w:p w14:paraId="21BF4EDC"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Зам. Директора по ВР, социальный педагог, педагог – психолог</w:t>
            </w:r>
          </w:p>
        </w:tc>
        <w:tc>
          <w:tcPr>
            <w:tcW w:w="364" w:type="pct"/>
            <w:tcBorders>
              <w:top w:val="single" w:sz="4" w:space="0" w:color="auto"/>
              <w:left w:val="single" w:sz="4" w:space="0" w:color="auto"/>
              <w:bottom w:val="single" w:sz="4" w:space="0" w:color="auto"/>
              <w:right w:val="single" w:sz="4" w:space="0" w:color="auto"/>
            </w:tcBorders>
            <w:hideMark/>
          </w:tcPr>
          <w:p w14:paraId="43410F56"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6</w:t>
            </w:r>
          </w:p>
          <w:p w14:paraId="31F61FAC"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8</w:t>
            </w:r>
          </w:p>
        </w:tc>
      </w:tr>
      <w:tr w:rsidR="001C4DEE" w:rsidRPr="00952D2C" w14:paraId="03A225C9" w14:textId="77777777" w:rsidTr="001C4DEE">
        <w:tc>
          <w:tcPr>
            <w:tcW w:w="305" w:type="pct"/>
            <w:tcBorders>
              <w:top w:val="single" w:sz="4" w:space="0" w:color="auto"/>
              <w:left w:val="single" w:sz="4" w:space="0" w:color="auto"/>
              <w:bottom w:val="single" w:sz="4" w:space="0" w:color="auto"/>
              <w:right w:val="single" w:sz="4" w:space="0" w:color="auto"/>
            </w:tcBorders>
          </w:tcPr>
          <w:p w14:paraId="7092F79A" w14:textId="77777777" w:rsidR="001C4DEE" w:rsidRPr="00952D2C" w:rsidRDefault="001C4DEE" w:rsidP="003E4328">
            <w:pPr>
              <w:widowControl w:val="0"/>
              <w:autoSpaceDE w:val="0"/>
              <w:autoSpaceDN w:val="0"/>
              <w:spacing w:after="0" w:line="240" w:lineRule="auto"/>
              <w:jc w:val="both"/>
              <w:rPr>
                <w:rFonts w:ascii="Times New Roman" w:hAnsi="Times New Roman"/>
                <w:kern w:val="2"/>
                <w:sz w:val="24"/>
                <w:szCs w:val="24"/>
                <w:lang w:eastAsia="ko-KR"/>
              </w:rPr>
            </w:pPr>
          </w:p>
        </w:tc>
        <w:tc>
          <w:tcPr>
            <w:tcW w:w="1543" w:type="pct"/>
            <w:tcBorders>
              <w:top w:val="single" w:sz="4" w:space="0" w:color="auto"/>
              <w:left w:val="single" w:sz="4" w:space="0" w:color="auto"/>
              <w:bottom w:val="single" w:sz="4" w:space="0" w:color="auto"/>
              <w:right w:val="single" w:sz="4" w:space="0" w:color="auto"/>
            </w:tcBorders>
            <w:hideMark/>
          </w:tcPr>
          <w:p w14:paraId="5131C508"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Посвящение в студенты</w:t>
            </w:r>
          </w:p>
        </w:tc>
        <w:tc>
          <w:tcPr>
            <w:tcW w:w="721" w:type="pct"/>
            <w:tcBorders>
              <w:top w:val="single" w:sz="4" w:space="0" w:color="auto"/>
              <w:left w:val="single" w:sz="4" w:space="0" w:color="auto"/>
              <w:bottom w:val="single" w:sz="4" w:space="0" w:color="auto"/>
              <w:right w:val="single" w:sz="4" w:space="0" w:color="auto"/>
            </w:tcBorders>
            <w:hideMark/>
          </w:tcPr>
          <w:p w14:paraId="7D60A7EF" w14:textId="77777777" w:rsidR="001C4DEE" w:rsidRPr="00952D2C" w:rsidRDefault="001C4DEE" w:rsidP="003E4328">
            <w:pPr>
              <w:pStyle w:val="TableParagraph"/>
              <w:widowControl/>
              <w:suppressAutoHyphens/>
              <w:ind w:left="0"/>
              <w:rPr>
                <w:sz w:val="24"/>
                <w:szCs w:val="24"/>
              </w:rPr>
            </w:pPr>
            <w:r w:rsidRPr="00952D2C">
              <w:rPr>
                <w:sz w:val="24"/>
                <w:szCs w:val="24"/>
              </w:rPr>
              <w:t>Студенты</w:t>
            </w:r>
          </w:p>
          <w:p w14:paraId="00176879"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1 курса</w:t>
            </w:r>
          </w:p>
        </w:tc>
        <w:tc>
          <w:tcPr>
            <w:tcW w:w="675" w:type="pct"/>
            <w:tcBorders>
              <w:top w:val="single" w:sz="4" w:space="0" w:color="auto"/>
              <w:left w:val="single" w:sz="4" w:space="0" w:color="auto"/>
              <w:bottom w:val="single" w:sz="4" w:space="0" w:color="auto"/>
              <w:right w:val="single" w:sz="4" w:space="0" w:color="auto"/>
            </w:tcBorders>
            <w:hideMark/>
          </w:tcPr>
          <w:p w14:paraId="1D0FAC1F"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Актовый зал</w:t>
            </w:r>
          </w:p>
        </w:tc>
        <w:tc>
          <w:tcPr>
            <w:tcW w:w="1392" w:type="pct"/>
            <w:tcBorders>
              <w:top w:val="single" w:sz="4" w:space="0" w:color="auto"/>
              <w:left w:val="single" w:sz="4" w:space="0" w:color="auto"/>
              <w:bottom w:val="single" w:sz="4" w:space="0" w:color="auto"/>
              <w:right w:val="single" w:sz="4" w:space="0" w:color="auto"/>
            </w:tcBorders>
            <w:hideMark/>
          </w:tcPr>
          <w:p w14:paraId="7D4AE3A5"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32"/>
                <w:sz w:val="24"/>
                <w:szCs w:val="24"/>
              </w:rPr>
              <w:t xml:space="preserve">Директор, заместители директора, педагоги-организаторы, социальные педагоги, руководители учебных групп, преподаватели, зав. Отделением, </w:t>
            </w:r>
            <w:r w:rsidRPr="00952D2C">
              <w:rPr>
                <w:rFonts w:ascii="Times New Roman" w:hAnsi="Times New Roman"/>
                <w:iCs/>
                <w:sz w:val="24"/>
                <w:szCs w:val="24"/>
              </w:rPr>
              <w:t>представители студенчества, родители</w:t>
            </w:r>
          </w:p>
        </w:tc>
        <w:tc>
          <w:tcPr>
            <w:tcW w:w="364" w:type="pct"/>
            <w:tcBorders>
              <w:top w:val="single" w:sz="4" w:space="0" w:color="auto"/>
              <w:left w:val="single" w:sz="4" w:space="0" w:color="auto"/>
              <w:bottom w:val="single" w:sz="4" w:space="0" w:color="auto"/>
              <w:right w:val="single" w:sz="4" w:space="0" w:color="auto"/>
            </w:tcBorders>
            <w:hideMark/>
          </w:tcPr>
          <w:p w14:paraId="3D0C3C3C" w14:textId="77777777" w:rsidR="001C4DEE" w:rsidRPr="00952D2C" w:rsidRDefault="001C4DEE" w:rsidP="003E4328">
            <w:pPr>
              <w:widowControl w:val="0"/>
              <w:autoSpaceDE w:val="0"/>
              <w:autoSpaceDN w:val="0"/>
              <w:spacing w:after="0" w:line="240" w:lineRule="auto"/>
              <w:jc w:val="both"/>
              <w:rPr>
                <w:rFonts w:ascii="Times New Roman" w:hAnsi="Times New Roman"/>
                <w:kern w:val="2"/>
                <w:sz w:val="24"/>
                <w:szCs w:val="24"/>
                <w:lang w:eastAsia="ko-KR"/>
              </w:rPr>
            </w:pPr>
            <w:r w:rsidRPr="00952D2C">
              <w:rPr>
                <w:rFonts w:ascii="Times New Roman" w:hAnsi="Times New Roman"/>
                <w:kern w:val="2"/>
                <w:sz w:val="24"/>
                <w:szCs w:val="24"/>
                <w:lang w:eastAsia="ko-KR"/>
              </w:rPr>
              <w:t>ЛР 2</w:t>
            </w:r>
          </w:p>
          <w:p w14:paraId="196F970D"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11</w:t>
            </w:r>
          </w:p>
          <w:p w14:paraId="69028B9C"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13 ЛР 14</w:t>
            </w:r>
          </w:p>
        </w:tc>
      </w:tr>
      <w:tr w:rsidR="001C4DEE" w:rsidRPr="00952D2C" w14:paraId="2B63DE5C" w14:textId="77777777" w:rsidTr="001C4DEE">
        <w:tc>
          <w:tcPr>
            <w:tcW w:w="305" w:type="pct"/>
            <w:tcBorders>
              <w:top w:val="single" w:sz="4" w:space="0" w:color="auto"/>
              <w:left w:val="single" w:sz="4" w:space="0" w:color="auto"/>
              <w:bottom w:val="single" w:sz="4" w:space="0" w:color="auto"/>
              <w:right w:val="single" w:sz="4" w:space="0" w:color="auto"/>
            </w:tcBorders>
          </w:tcPr>
          <w:p w14:paraId="7E903E9F" w14:textId="77777777" w:rsidR="001C4DEE" w:rsidRPr="00952D2C" w:rsidRDefault="001C4DEE" w:rsidP="003E4328">
            <w:pPr>
              <w:widowControl w:val="0"/>
              <w:autoSpaceDE w:val="0"/>
              <w:autoSpaceDN w:val="0"/>
              <w:spacing w:after="0" w:line="240" w:lineRule="auto"/>
              <w:jc w:val="both"/>
              <w:rPr>
                <w:rFonts w:ascii="Times New Roman" w:hAnsi="Times New Roman"/>
                <w:kern w:val="2"/>
                <w:sz w:val="24"/>
                <w:szCs w:val="24"/>
                <w:lang w:eastAsia="ko-KR"/>
              </w:rPr>
            </w:pPr>
          </w:p>
        </w:tc>
        <w:tc>
          <w:tcPr>
            <w:tcW w:w="1543" w:type="pct"/>
            <w:tcBorders>
              <w:top w:val="single" w:sz="4" w:space="0" w:color="auto"/>
              <w:left w:val="single" w:sz="4" w:space="0" w:color="auto"/>
              <w:bottom w:val="single" w:sz="4" w:space="0" w:color="auto"/>
              <w:right w:val="single" w:sz="4" w:space="0" w:color="auto"/>
            </w:tcBorders>
            <w:hideMark/>
          </w:tcPr>
          <w:p w14:paraId="7EBF5936" w14:textId="77777777" w:rsidR="001C4DEE" w:rsidRPr="00952D2C" w:rsidRDefault="001C4DEE" w:rsidP="003E4328">
            <w:pPr>
              <w:pStyle w:val="TableParagraph"/>
              <w:widowControl/>
              <w:suppressAutoHyphens/>
              <w:ind w:left="0"/>
              <w:rPr>
                <w:kern w:val="2"/>
                <w:sz w:val="24"/>
                <w:szCs w:val="24"/>
                <w:lang w:eastAsia="ko-KR"/>
              </w:rPr>
            </w:pPr>
            <w:r w:rsidRPr="00952D2C">
              <w:rPr>
                <w:sz w:val="24"/>
                <w:szCs w:val="24"/>
              </w:rPr>
              <w:t>Классные часы, посвященные истории образовательного учреждения</w:t>
            </w:r>
          </w:p>
        </w:tc>
        <w:tc>
          <w:tcPr>
            <w:tcW w:w="721" w:type="pct"/>
            <w:tcBorders>
              <w:top w:val="single" w:sz="4" w:space="0" w:color="auto"/>
              <w:left w:val="single" w:sz="4" w:space="0" w:color="auto"/>
              <w:bottom w:val="single" w:sz="4" w:space="0" w:color="auto"/>
              <w:right w:val="single" w:sz="4" w:space="0" w:color="auto"/>
            </w:tcBorders>
            <w:hideMark/>
          </w:tcPr>
          <w:p w14:paraId="0DCE6BC6" w14:textId="77777777" w:rsidR="001C4DEE" w:rsidRPr="00952D2C" w:rsidRDefault="001C4DEE" w:rsidP="003E4328">
            <w:pPr>
              <w:pStyle w:val="TableParagraph"/>
              <w:widowControl/>
              <w:suppressAutoHyphens/>
              <w:ind w:left="0"/>
              <w:rPr>
                <w:sz w:val="24"/>
                <w:szCs w:val="24"/>
              </w:rPr>
            </w:pPr>
            <w:r w:rsidRPr="00952D2C">
              <w:rPr>
                <w:sz w:val="24"/>
                <w:szCs w:val="24"/>
              </w:rPr>
              <w:t>Студенты</w:t>
            </w:r>
          </w:p>
          <w:p w14:paraId="430947D9"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1 курса</w:t>
            </w:r>
          </w:p>
        </w:tc>
        <w:tc>
          <w:tcPr>
            <w:tcW w:w="675" w:type="pct"/>
            <w:tcBorders>
              <w:top w:val="single" w:sz="4" w:space="0" w:color="auto"/>
              <w:left w:val="single" w:sz="4" w:space="0" w:color="auto"/>
              <w:bottom w:val="single" w:sz="4" w:space="0" w:color="auto"/>
              <w:right w:val="single" w:sz="4" w:space="0" w:color="auto"/>
            </w:tcBorders>
            <w:hideMark/>
          </w:tcPr>
          <w:p w14:paraId="56161D28"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Музей ПОО</w:t>
            </w:r>
          </w:p>
        </w:tc>
        <w:tc>
          <w:tcPr>
            <w:tcW w:w="1392" w:type="pct"/>
            <w:tcBorders>
              <w:top w:val="single" w:sz="4" w:space="0" w:color="auto"/>
              <w:left w:val="single" w:sz="4" w:space="0" w:color="auto"/>
              <w:bottom w:val="single" w:sz="4" w:space="0" w:color="auto"/>
              <w:right w:val="single" w:sz="4" w:space="0" w:color="auto"/>
            </w:tcBorders>
            <w:hideMark/>
          </w:tcPr>
          <w:p w14:paraId="296972C1" w14:textId="77777777" w:rsidR="001C4DEE" w:rsidRPr="00952D2C" w:rsidRDefault="001C4DEE" w:rsidP="003E4328">
            <w:pPr>
              <w:pStyle w:val="TableParagraph"/>
              <w:widowControl/>
              <w:suppressAutoHyphens/>
              <w:ind w:left="0"/>
              <w:rPr>
                <w:sz w:val="24"/>
                <w:szCs w:val="24"/>
              </w:rPr>
            </w:pPr>
            <w:r w:rsidRPr="00952D2C">
              <w:rPr>
                <w:sz w:val="24"/>
                <w:szCs w:val="24"/>
              </w:rPr>
              <w:t>Зав. Музеем</w:t>
            </w:r>
          </w:p>
          <w:p w14:paraId="4D642D2E"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32"/>
                <w:sz w:val="24"/>
                <w:szCs w:val="24"/>
              </w:rPr>
              <w:t>руководители учебных групп</w:t>
            </w:r>
          </w:p>
        </w:tc>
        <w:tc>
          <w:tcPr>
            <w:tcW w:w="364" w:type="pct"/>
            <w:tcBorders>
              <w:top w:val="single" w:sz="4" w:space="0" w:color="auto"/>
              <w:left w:val="single" w:sz="4" w:space="0" w:color="auto"/>
              <w:bottom w:val="single" w:sz="4" w:space="0" w:color="auto"/>
              <w:right w:val="single" w:sz="4" w:space="0" w:color="auto"/>
            </w:tcBorders>
            <w:hideMark/>
          </w:tcPr>
          <w:p w14:paraId="17261A1A"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2</w:t>
            </w:r>
          </w:p>
          <w:p w14:paraId="2BC40980"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5</w:t>
            </w:r>
          </w:p>
        </w:tc>
      </w:tr>
      <w:tr w:rsidR="001C4DEE" w:rsidRPr="00952D2C" w14:paraId="7479D1EC" w14:textId="77777777" w:rsidTr="001C4DEE">
        <w:tc>
          <w:tcPr>
            <w:tcW w:w="305" w:type="pct"/>
            <w:tcBorders>
              <w:top w:val="single" w:sz="4" w:space="0" w:color="auto"/>
              <w:left w:val="single" w:sz="4" w:space="0" w:color="auto"/>
              <w:bottom w:val="single" w:sz="4" w:space="0" w:color="auto"/>
              <w:right w:val="single" w:sz="4" w:space="0" w:color="auto"/>
            </w:tcBorders>
          </w:tcPr>
          <w:p w14:paraId="3156315D" w14:textId="77777777" w:rsidR="001C4DEE" w:rsidRPr="00952D2C" w:rsidRDefault="001C4DEE" w:rsidP="003E4328">
            <w:pPr>
              <w:widowControl w:val="0"/>
              <w:autoSpaceDE w:val="0"/>
              <w:autoSpaceDN w:val="0"/>
              <w:spacing w:after="0" w:line="240" w:lineRule="auto"/>
              <w:jc w:val="both"/>
              <w:rPr>
                <w:rFonts w:ascii="Times New Roman" w:hAnsi="Times New Roman"/>
                <w:kern w:val="2"/>
                <w:sz w:val="24"/>
                <w:szCs w:val="24"/>
                <w:lang w:eastAsia="ko-KR"/>
              </w:rPr>
            </w:pPr>
          </w:p>
        </w:tc>
        <w:tc>
          <w:tcPr>
            <w:tcW w:w="1543" w:type="pct"/>
            <w:tcBorders>
              <w:top w:val="single" w:sz="4" w:space="0" w:color="auto"/>
              <w:left w:val="single" w:sz="4" w:space="0" w:color="auto"/>
              <w:bottom w:val="single" w:sz="4" w:space="0" w:color="auto"/>
              <w:right w:val="single" w:sz="4" w:space="0" w:color="auto"/>
            </w:tcBorders>
            <w:hideMark/>
          </w:tcPr>
          <w:p w14:paraId="52B08145" w14:textId="77777777" w:rsidR="001C4DEE" w:rsidRPr="00952D2C" w:rsidRDefault="001C4DEE" w:rsidP="003E4328">
            <w:pPr>
              <w:pStyle w:val="TableParagraph"/>
              <w:widowControl/>
              <w:suppressAutoHyphens/>
              <w:ind w:left="0"/>
              <w:rPr>
                <w:kern w:val="2"/>
                <w:sz w:val="24"/>
                <w:szCs w:val="24"/>
                <w:lang w:eastAsia="ko-KR"/>
              </w:rPr>
            </w:pPr>
            <w:r w:rsidRPr="00952D2C">
              <w:rPr>
                <w:sz w:val="24"/>
                <w:szCs w:val="24"/>
              </w:rPr>
              <w:t>Адаптационный месячник.</w:t>
            </w:r>
            <w:r w:rsidRPr="00952D2C">
              <w:rPr>
                <w:spacing w:val="-12"/>
                <w:sz w:val="24"/>
                <w:szCs w:val="24"/>
              </w:rPr>
              <w:t xml:space="preserve"> </w:t>
            </w:r>
            <w:r w:rsidRPr="00952D2C">
              <w:rPr>
                <w:sz w:val="24"/>
                <w:szCs w:val="24"/>
              </w:rPr>
              <w:t>Тестирование первокурсников на уровень</w:t>
            </w:r>
            <w:r w:rsidRPr="00952D2C">
              <w:rPr>
                <w:spacing w:val="-12"/>
                <w:sz w:val="24"/>
                <w:szCs w:val="24"/>
              </w:rPr>
              <w:t xml:space="preserve"> </w:t>
            </w:r>
            <w:r w:rsidRPr="00952D2C">
              <w:rPr>
                <w:sz w:val="24"/>
                <w:szCs w:val="24"/>
              </w:rPr>
              <w:t>тревожности</w:t>
            </w:r>
          </w:p>
        </w:tc>
        <w:tc>
          <w:tcPr>
            <w:tcW w:w="721" w:type="pct"/>
            <w:tcBorders>
              <w:top w:val="single" w:sz="4" w:space="0" w:color="auto"/>
              <w:left w:val="single" w:sz="4" w:space="0" w:color="auto"/>
              <w:bottom w:val="single" w:sz="4" w:space="0" w:color="auto"/>
              <w:right w:val="single" w:sz="4" w:space="0" w:color="auto"/>
            </w:tcBorders>
            <w:hideMark/>
          </w:tcPr>
          <w:p w14:paraId="585C0EA7"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Группы 1 курса</w:t>
            </w:r>
          </w:p>
        </w:tc>
        <w:tc>
          <w:tcPr>
            <w:tcW w:w="675" w:type="pct"/>
            <w:tcBorders>
              <w:top w:val="single" w:sz="4" w:space="0" w:color="auto"/>
              <w:left w:val="single" w:sz="4" w:space="0" w:color="auto"/>
              <w:bottom w:val="single" w:sz="4" w:space="0" w:color="auto"/>
              <w:right w:val="single" w:sz="4" w:space="0" w:color="auto"/>
            </w:tcBorders>
            <w:hideMark/>
          </w:tcPr>
          <w:p w14:paraId="5EAB0DA9"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Учебные аудитории</w:t>
            </w:r>
          </w:p>
        </w:tc>
        <w:tc>
          <w:tcPr>
            <w:tcW w:w="1392" w:type="pct"/>
            <w:tcBorders>
              <w:top w:val="single" w:sz="4" w:space="0" w:color="auto"/>
              <w:left w:val="single" w:sz="4" w:space="0" w:color="auto"/>
              <w:bottom w:val="single" w:sz="4" w:space="0" w:color="auto"/>
              <w:right w:val="single" w:sz="4" w:space="0" w:color="auto"/>
            </w:tcBorders>
            <w:hideMark/>
          </w:tcPr>
          <w:p w14:paraId="6337E2EF"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Педагог-психолог</w:t>
            </w:r>
          </w:p>
        </w:tc>
        <w:tc>
          <w:tcPr>
            <w:tcW w:w="364" w:type="pct"/>
            <w:tcBorders>
              <w:top w:val="single" w:sz="4" w:space="0" w:color="auto"/>
              <w:left w:val="single" w:sz="4" w:space="0" w:color="auto"/>
              <w:bottom w:val="single" w:sz="4" w:space="0" w:color="auto"/>
              <w:right w:val="single" w:sz="4" w:space="0" w:color="auto"/>
            </w:tcBorders>
            <w:hideMark/>
          </w:tcPr>
          <w:p w14:paraId="7209E328"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9</w:t>
            </w:r>
          </w:p>
        </w:tc>
      </w:tr>
      <w:tr w:rsidR="001C4DEE" w:rsidRPr="00952D2C" w14:paraId="0AF4E34B" w14:textId="77777777" w:rsidTr="001C4DEE">
        <w:tc>
          <w:tcPr>
            <w:tcW w:w="305" w:type="pct"/>
            <w:tcBorders>
              <w:top w:val="single" w:sz="4" w:space="0" w:color="auto"/>
              <w:left w:val="single" w:sz="4" w:space="0" w:color="auto"/>
              <w:bottom w:val="single" w:sz="4" w:space="0" w:color="auto"/>
              <w:right w:val="single" w:sz="4" w:space="0" w:color="auto"/>
            </w:tcBorders>
          </w:tcPr>
          <w:p w14:paraId="00774553" w14:textId="77777777" w:rsidR="001C4DEE" w:rsidRPr="00952D2C" w:rsidRDefault="001C4DEE" w:rsidP="003E4328">
            <w:pPr>
              <w:widowControl w:val="0"/>
              <w:autoSpaceDE w:val="0"/>
              <w:autoSpaceDN w:val="0"/>
              <w:spacing w:after="0" w:line="240" w:lineRule="auto"/>
              <w:jc w:val="both"/>
              <w:rPr>
                <w:rFonts w:ascii="Times New Roman" w:hAnsi="Times New Roman"/>
                <w:kern w:val="2"/>
                <w:sz w:val="24"/>
                <w:szCs w:val="24"/>
                <w:lang w:eastAsia="ko-KR"/>
              </w:rPr>
            </w:pPr>
          </w:p>
        </w:tc>
        <w:tc>
          <w:tcPr>
            <w:tcW w:w="1543" w:type="pct"/>
            <w:tcBorders>
              <w:top w:val="single" w:sz="4" w:space="0" w:color="auto"/>
              <w:left w:val="single" w:sz="4" w:space="0" w:color="auto"/>
              <w:bottom w:val="single" w:sz="4" w:space="0" w:color="auto"/>
              <w:right w:val="single" w:sz="4" w:space="0" w:color="auto"/>
            </w:tcBorders>
            <w:hideMark/>
          </w:tcPr>
          <w:p w14:paraId="7AAB22F1"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Презентация спортивных секций, студий</w:t>
            </w:r>
            <w:r w:rsidRPr="00952D2C">
              <w:rPr>
                <w:rFonts w:ascii="Times New Roman" w:hAnsi="Times New Roman"/>
                <w:spacing w:val="1"/>
                <w:sz w:val="24"/>
                <w:szCs w:val="24"/>
              </w:rPr>
              <w:t xml:space="preserve"> </w:t>
            </w:r>
            <w:r w:rsidRPr="00952D2C">
              <w:rPr>
                <w:rFonts w:ascii="Times New Roman" w:hAnsi="Times New Roman"/>
                <w:sz w:val="24"/>
                <w:szCs w:val="24"/>
              </w:rPr>
              <w:t>Студенческого</w:t>
            </w:r>
            <w:r w:rsidRPr="00952D2C">
              <w:rPr>
                <w:rFonts w:ascii="Times New Roman" w:hAnsi="Times New Roman"/>
                <w:spacing w:val="1"/>
                <w:sz w:val="24"/>
                <w:szCs w:val="24"/>
              </w:rPr>
              <w:t xml:space="preserve"> </w:t>
            </w:r>
            <w:r w:rsidRPr="00952D2C">
              <w:rPr>
                <w:rFonts w:ascii="Times New Roman" w:hAnsi="Times New Roman"/>
                <w:sz w:val="24"/>
                <w:szCs w:val="24"/>
              </w:rPr>
              <w:t>творческого</w:t>
            </w:r>
            <w:r w:rsidRPr="00952D2C">
              <w:rPr>
                <w:rFonts w:ascii="Times New Roman" w:hAnsi="Times New Roman"/>
                <w:spacing w:val="1"/>
                <w:sz w:val="24"/>
                <w:szCs w:val="24"/>
              </w:rPr>
              <w:t xml:space="preserve"> </w:t>
            </w:r>
            <w:r w:rsidRPr="00952D2C">
              <w:rPr>
                <w:rFonts w:ascii="Times New Roman" w:hAnsi="Times New Roman"/>
                <w:sz w:val="24"/>
                <w:szCs w:val="24"/>
              </w:rPr>
              <w:t>центра,</w:t>
            </w:r>
            <w:r w:rsidRPr="00952D2C">
              <w:rPr>
                <w:rFonts w:ascii="Times New Roman" w:hAnsi="Times New Roman"/>
                <w:spacing w:val="-57"/>
                <w:sz w:val="24"/>
                <w:szCs w:val="24"/>
              </w:rPr>
              <w:t xml:space="preserve"> </w:t>
            </w:r>
            <w:r w:rsidRPr="00952D2C">
              <w:rPr>
                <w:rFonts w:ascii="Times New Roman" w:hAnsi="Times New Roman"/>
                <w:sz w:val="24"/>
                <w:szCs w:val="24"/>
              </w:rPr>
              <w:t>волонтерского</w:t>
            </w:r>
            <w:r w:rsidRPr="00952D2C">
              <w:rPr>
                <w:rFonts w:ascii="Times New Roman" w:hAnsi="Times New Roman"/>
                <w:spacing w:val="1"/>
                <w:sz w:val="24"/>
                <w:szCs w:val="24"/>
              </w:rPr>
              <w:t xml:space="preserve"> </w:t>
            </w:r>
            <w:r w:rsidRPr="00952D2C">
              <w:rPr>
                <w:rFonts w:ascii="Times New Roman" w:hAnsi="Times New Roman"/>
                <w:sz w:val="24"/>
                <w:szCs w:val="24"/>
              </w:rPr>
              <w:t>отряда.</w:t>
            </w:r>
            <w:r w:rsidRPr="00952D2C">
              <w:rPr>
                <w:rFonts w:ascii="Times New Roman" w:hAnsi="Times New Roman"/>
                <w:spacing w:val="1"/>
                <w:sz w:val="24"/>
                <w:szCs w:val="24"/>
              </w:rPr>
              <w:t xml:space="preserve"> </w:t>
            </w:r>
            <w:r w:rsidRPr="00952D2C">
              <w:rPr>
                <w:rFonts w:ascii="Times New Roman" w:hAnsi="Times New Roman"/>
                <w:sz w:val="24"/>
                <w:szCs w:val="24"/>
              </w:rPr>
              <w:t>Вовлечение</w:t>
            </w:r>
            <w:r w:rsidRPr="00952D2C">
              <w:rPr>
                <w:rFonts w:ascii="Times New Roman" w:hAnsi="Times New Roman"/>
                <w:spacing w:val="-57"/>
                <w:sz w:val="24"/>
                <w:szCs w:val="24"/>
              </w:rPr>
              <w:t xml:space="preserve"> </w:t>
            </w:r>
            <w:r w:rsidRPr="00952D2C">
              <w:rPr>
                <w:rFonts w:ascii="Times New Roman" w:hAnsi="Times New Roman"/>
                <w:sz w:val="24"/>
                <w:szCs w:val="24"/>
              </w:rPr>
              <w:t>студентов</w:t>
            </w:r>
            <w:r w:rsidRPr="00952D2C">
              <w:rPr>
                <w:rFonts w:ascii="Times New Roman" w:hAnsi="Times New Roman"/>
                <w:spacing w:val="1"/>
                <w:sz w:val="24"/>
                <w:szCs w:val="24"/>
              </w:rPr>
              <w:t xml:space="preserve"> </w:t>
            </w:r>
            <w:r w:rsidRPr="00952D2C">
              <w:rPr>
                <w:rFonts w:ascii="Times New Roman" w:hAnsi="Times New Roman"/>
                <w:sz w:val="24"/>
                <w:szCs w:val="24"/>
              </w:rPr>
              <w:t>в</w:t>
            </w:r>
            <w:r w:rsidRPr="00952D2C">
              <w:rPr>
                <w:rFonts w:ascii="Times New Roman" w:hAnsi="Times New Roman"/>
                <w:spacing w:val="1"/>
                <w:sz w:val="24"/>
                <w:szCs w:val="24"/>
              </w:rPr>
              <w:t xml:space="preserve"> </w:t>
            </w:r>
            <w:r w:rsidRPr="00952D2C">
              <w:rPr>
                <w:rFonts w:ascii="Times New Roman" w:hAnsi="Times New Roman"/>
                <w:sz w:val="24"/>
                <w:szCs w:val="24"/>
              </w:rPr>
              <w:t>социально</w:t>
            </w:r>
            <w:r w:rsidRPr="00952D2C">
              <w:rPr>
                <w:rFonts w:ascii="Times New Roman" w:hAnsi="Times New Roman"/>
                <w:spacing w:val="1"/>
                <w:sz w:val="24"/>
                <w:szCs w:val="24"/>
              </w:rPr>
              <w:t xml:space="preserve"> </w:t>
            </w:r>
            <w:r w:rsidRPr="00952D2C">
              <w:rPr>
                <w:rFonts w:ascii="Times New Roman" w:hAnsi="Times New Roman"/>
                <w:sz w:val="24"/>
                <w:szCs w:val="24"/>
              </w:rPr>
              <w:t>значимую</w:t>
            </w:r>
            <w:r w:rsidRPr="00952D2C">
              <w:rPr>
                <w:rFonts w:ascii="Times New Roman" w:hAnsi="Times New Roman"/>
                <w:spacing w:val="1"/>
                <w:sz w:val="24"/>
                <w:szCs w:val="24"/>
              </w:rPr>
              <w:t xml:space="preserve"> </w:t>
            </w:r>
            <w:r w:rsidRPr="00952D2C">
              <w:rPr>
                <w:rFonts w:ascii="Times New Roman" w:hAnsi="Times New Roman"/>
                <w:sz w:val="24"/>
                <w:szCs w:val="24"/>
              </w:rPr>
              <w:t>деятельность.</w:t>
            </w:r>
          </w:p>
        </w:tc>
        <w:tc>
          <w:tcPr>
            <w:tcW w:w="721" w:type="pct"/>
            <w:tcBorders>
              <w:top w:val="single" w:sz="4" w:space="0" w:color="auto"/>
              <w:left w:val="single" w:sz="4" w:space="0" w:color="auto"/>
              <w:bottom w:val="single" w:sz="4" w:space="0" w:color="auto"/>
              <w:right w:val="single" w:sz="4" w:space="0" w:color="auto"/>
            </w:tcBorders>
            <w:hideMark/>
          </w:tcPr>
          <w:p w14:paraId="126874AF"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675" w:type="pct"/>
            <w:tcBorders>
              <w:top w:val="single" w:sz="4" w:space="0" w:color="auto"/>
              <w:left w:val="single" w:sz="4" w:space="0" w:color="auto"/>
              <w:bottom w:val="single" w:sz="4" w:space="0" w:color="auto"/>
              <w:right w:val="single" w:sz="4" w:space="0" w:color="auto"/>
            </w:tcBorders>
            <w:hideMark/>
          </w:tcPr>
          <w:p w14:paraId="4C5129A0"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Актовый зал</w:t>
            </w:r>
          </w:p>
        </w:tc>
        <w:tc>
          <w:tcPr>
            <w:tcW w:w="1392" w:type="pct"/>
            <w:tcBorders>
              <w:top w:val="single" w:sz="4" w:space="0" w:color="auto"/>
              <w:left w:val="single" w:sz="4" w:space="0" w:color="auto"/>
              <w:bottom w:val="single" w:sz="4" w:space="0" w:color="auto"/>
              <w:right w:val="single" w:sz="4" w:space="0" w:color="auto"/>
            </w:tcBorders>
            <w:hideMark/>
          </w:tcPr>
          <w:p w14:paraId="60B6C6F9" w14:textId="77777777" w:rsidR="001C4DEE" w:rsidRPr="00952D2C" w:rsidRDefault="001C4DEE" w:rsidP="003E4328">
            <w:pPr>
              <w:pStyle w:val="TableParagraph"/>
              <w:widowControl/>
              <w:suppressAutoHyphens/>
              <w:ind w:left="0"/>
              <w:rPr>
                <w:sz w:val="24"/>
                <w:szCs w:val="24"/>
              </w:rPr>
            </w:pPr>
            <w:r w:rsidRPr="00952D2C">
              <w:rPr>
                <w:sz w:val="24"/>
                <w:szCs w:val="24"/>
              </w:rPr>
              <w:t>Зам. Директора по ВР,</w:t>
            </w:r>
          </w:p>
          <w:p w14:paraId="5EFC3538" w14:textId="77777777" w:rsidR="001C4DEE" w:rsidRPr="00952D2C" w:rsidRDefault="001C4DEE" w:rsidP="003E4328">
            <w:pPr>
              <w:pStyle w:val="TableParagraph"/>
              <w:widowControl/>
              <w:suppressAutoHyphens/>
              <w:ind w:left="0"/>
              <w:rPr>
                <w:sz w:val="24"/>
                <w:szCs w:val="24"/>
              </w:rPr>
            </w:pPr>
            <w:r w:rsidRPr="00952D2C">
              <w:rPr>
                <w:sz w:val="24"/>
                <w:szCs w:val="24"/>
              </w:rPr>
              <w:t>педагог-психолог,</w:t>
            </w:r>
            <w:r w:rsidRPr="00952D2C">
              <w:rPr>
                <w:spacing w:val="1"/>
                <w:sz w:val="24"/>
                <w:szCs w:val="24"/>
              </w:rPr>
              <w:t xml:space="preserve"> </w:t>
            </w:r>
            <w:r w:rsidRPr="00952D2C">
              <w:rPr>
                <w:sz w:val="24"/>
                <w:szCs w:val="24"/>
              </w:rPr>
              <w:t>социальный педагог, руководители учебных</w:t>
            </w:r>
          </w:p>
          <w:p w14:paraId="0C927B5D"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групп, преподаватели физкультуры</w:t>
            </w:r>
          </w:p>
        </w:tc>
        <w:tc>
          <w:tcPr>
            <w:tcW w:w="364" w:type="pct"/>
            <w:tcBorders>
              <w:top w:val="single" w:sz="4" w:space="0" w:color="auto"/>
              <w:left w:val="single" w:sz="4" w:space="0" w:color="auto"/>
              <w:bottom w:val="single" w:sz="4" w:space="0" w:color="auto"/>
              <w:right w:val="single" w:sz="4" w:space="0" w:color="auto"/>
            </w:tcBorders>
            <w:hideMark/>
          </w:tcPr>
          <w:p w14:paraId="6A936657"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9</w:t>
            </w:r>
          </w:p>
          <w:p w14:paraId="33CA035A"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10</w:t>
            </w:r>
          </w:p>
        </w:tc>
      </w:tr>
      <w:tr w:rsidR="001C4DEE" w:rsidRPr="00952D2C" w14:paraId="114939E0" w14:textId="77777777" w:rsidTr="001C4DEE">
        <w:tc>
          <w:tcPr>
            <w:tcW w:w="305" w:type="pct"/>
            <w:tcBorders>
              <w:top w:val="single" w:sz="4" w:space="0" w:color="auto"/>
              <w:left w:val="single" w:sz="4" w:space="0" w:color="auto"/>
              <w:bottom w:val="single" w:sz="4" w:space="0" w:color="auto"/>
              <w:right w:val="single" w:sz="4" w:space="0" w:color="auto"/>
            </w:tcBorders>
          </w:tcPr>
          <w:p w14:paraId="6FC05BF5" w14:textId="77777777" w:rsidR="001C4DEE" w:rsidRPr="00952D2C" w:rsidRDefault="001C4DEE" w:rsidP="003E4328">
            <w:pPr>
              <w:widowControl w:val="0"/>
              <w:autoSpaceDE w:val="0"/>
              <w:autoSpaceDN w:val="0"/>
              <w:spacing w:after="0" w:line="240" w:lineRule="auto"/>
              <w:jc w:val="both"/>
              <w:rPr>
                <w:rFonts w:ascii="Times New Roman" w:hAnsi="Times New Roman"/>
                <w:b/>
                <w:bCs/>
                <w:kern w:val="2"/>
                <w:sz w:val="24"/>
                <w:szCs w:val="24"/>
                <w:lang w:eastAsia="ko-KR"/>
              </w:rPr>
            </w:pPr>
          </w:p>
        </w:tc>
        <w:tc>
          <w:tcPr>
            <w:tcW w:w="1543" w:type="pct"/>
            <w:tcBorders>
              <w:top w:val="single" w:sz="4" w:space="0" w:color="auto"/>
              <w:left w:val="single" w:sz="4" w:space="0" w:color="auto"/>
              <w:bottom w:val="single" w:sz="4" w:space="0" w:color="auto"/>
              <w:right w:val="single" w:sz="4" w:space="0" w:color="auto"/>
            </w:tcBorders>
            <w:hideMark/>
          </w:tcPr>
          <w:p w14:paraId="4194AA2F" w14:textId="77777777" w:rsidR="001C4DEE" w:rsidRPr="00952D2C" w:rsidRDefault="001C4DEE" w:rsidP="003E4328">
            <w:pPr>
              <w:suppressAutoHyphens/>
              <w:autoSpaceDE w:val="0"/>
              <w:autoSpaceDN w:val="0"/>
              <w:spacing w:after="0" w:line="240" w:lineRule="auto"/>
              <w:rPr>
                <w:rFonts w:ascii="Times New Roman" w:hAnsi="Times New Roman"/>
                <w:b/>
                <w:bCs/>
                <w:kern w:val="2"/>
                <w:sz w:val="24"/>
                <w:szCs w:val="24"/>
                <w:lang w:eastAsia="ko-KR"/>
              </w:rPr>
            </w:pPr>
            <w:r w:rsidRPr="00952D2C">
              <w:rPr>
                <w:rFonts w:ascii="Times New Roman" w:hAnsi="Times New Roman"/>
                <w:sz w:val="24"/>
                <w:szCs w:val="24"/>
              </w:rPr>
              <w:t>Проведение экологических уроков по утилизации бытовых отходов</w:t>
            </w:r>
          </w:p>
        </w:tc>
        <w:tc>
          <w:tcPr>
            <w:tcW w:w="721" w:type="pct"/>
            <w:tcBorders>
              <w:top w:val="single" w:sz="4" w:space="0" w:color="auto"/>
              <w:left w:val="single" w:sz="4" w:space="0" w:color="auto"/>
              <w:bottom w:val="single" w:sz="4" w:space="0" w:color="auto"/>
              <w:right w:val="single" w:sz="4" w:space="0" w:color="auto"/>
            </w:tcBorders>
            <w:hideMark/>
          </w:tcPr>
          <w:p w14:paraId="7F51A15D"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675" w:type="pct"/>
            <w:tcBorders>
              <w:top w:val="single" w:sz="4" w:space="0" w:color="auto"/>
              <w:left w:val="single" w:sz="4" w:space="0" w:color="auto"/>
              <w:bottom w:val="single" w:sz="4" w:space="0" w:color="auto"/>
              <w:right w:val="single" w:sz="4" w:space="0" w:color="auto"/>
            </w:tcBorders>
            <w:hideMark/>
          </w:tcPr>
          <w:p w14:paraId="79A87A3F"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Учебные аудитории</w:t>
            </w:r>
          </w:p>
        </w:tc>
        <w:tc>
          <w:tcPr>
            <w:tcW w:w="1392" w:type="pct"/>
            <w:tcBorders>
              <w:top w:val="single" w:sz="4" w:space="0" w:color="auto"/>
              <w:left w:val="single" w:sz="4" w:space="0" w:color="auto"/>
              <w:bottom w:val="single" w:sz="4" w:space="0" w:color="auto"/>
              <w:right w:val="single" w:sz="4" w:space="0" w:color="auto"/>
            </w:tcBorders>
            <w:hideMark/>
          </w:tcPr>
          <w:p w14:paraId="4F66C0B1"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Преподаватели</w:t>
            </w:r>
          </w:p>
        </w:tc>
        <w:tc>
          <w:tcPr>
            <w:tcW w:w="364" w:type="pct"/>
            <w:tcBorders>
              <w:top w:val="single" w:sz="4" w:space="0" w:color="auto"/>
              <w:left w:val="single" w:sz="4" w:space="0" w:color="auto"/>
              <w:bottom w:val="single" w:sz="4" w:space="0" w:color="auto"/>
              <w:right w:val="single" w:sz="4" w:space="0" w:color="auto"/>
            </w:tcBorders>
            <w:hideMark/>
          </w:tcPr>
          <w:p w14:paraId="33FB1F3E"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10</w:t>
            </w:r>
          </w:p>
        </w:tc>
      </w:tr>
      <w:tr w:rsidR="001C4DEE" w:rsidRPr="00952D2C" w14:paraId="0E3858D1" w14:textId="77777777" w:rsidTr="001C4DEE">
        <w:tc>
          <w:tcPr>
            <w:tcW w:w="305" w:type="pct"/>
            <w:tcBorders>
              <w:top w:val="single" w:sz="4" w:space="0" w:color="auto"/>
              <w:left w:val="single" w:sz="4" w:space="0" w:color="auto"/>
              <w:bottom w:val="single" w:sz="4" w:space="0" w:color="auto"/>
              <w:right w:val="single" w:sz="4" w:space="0" w:color="auto"/>
            </w:tcBorders>
          </w:tcPr>
          <w:p w14:paraId="413DEFA9" w14:textId="77777777" w:rsidR="001C4DEE" w:rsidRPr="00952D2C" w:rsidRDefault="001C4DEE" w:rsidP="003E4328">
            <w:pPr>
              <w:widowControl w:val="0"/>
              <w:autoSpaceDE w:val="0"/>
              <w:autoSpaceDN w:val="0"/>
              <w:spacing w:after="0" w:line="240" w:lineRule="auto"/>
              <w:jc w:val="both"/>
              <w:rPr>
                <w:rFonts w:ascii="Times New Roman" w:hAnsi="Times New Roman"/>
                <w:b/>
                <w:bCs/>
                <w:kern w:val="2"/>
                <w:sz w:val="24"/>
                <w:szCs w:val="24"/>
                <w:lang w:eastAsia="ko-KR"/>
              </w:rPr>
            </w:pPr>
          </w:p>
        </w:tc>
        <w:tc>
          <w:tcPr>
            <w:tcW w:w="1543" w:type="pct"/>
            <w:tcBorders>
              <w:top w:val="single" w:sz="4" w:space="0" w:color="auto"/>
              <w:left w:val="single" w:sz="4" w:space="0" w:color="auto"/>
              <w:bottom w:val="single" w:sz="4" w:space="0" w:color="auto"/>
              <w:right w:val="single" w:sz="4" w:space="0" w:color="auto"/>
            </w:tcBorders>
            <w:hideMark/>
          </w:tcPr>
          <w:p w14:paraId="00200376" w14:textId="77777777" w:rsidR="001C4DEE" w:rsidRPr="00952D2C" w:rsidRDefault="001C4DEE" w:rsidP="003E4328">
            <w:pPr>
              <w:suppressAutoHyphens/>
              <w:autoSpaceDE w:val="0"/>
              <w:autoSpaceDN w:val="0"/>
              <w:spacing w:after="0" w:line="240" w:lineRule="auto"/>
              <w:rPr>
                <w:rFonts w:ascii="Times New Roman" w:hAnsi="Times New Roman"/>
                <w:sz w:val="24"/>
                <w:szCs w:val="24"/>
              </w:rPr>
            </w:pPr>
            <w:r w:rsidRPr="00952D2C">
              <w:rPr>
                <w:rFonts w:ascii="Times New Roman" w:hAnsi="Times New Roman"/>
                <w:sz w:val="24"/>
                <w:szCs w:val="24"/>
              </w:rPr>
              <w:t xml:space="preserve">Собрание для родителей студентов, проживающих в общежитии, о правилах проживания, прописки </w:t>
            </w:r>
          </w:p>
        </w:tc>
        <w:tc>
          <w:tcPr>
            <w:tcW w:w="721" w:type="pct"/>
            <w:tcBorders>
              <w:top w:val="single" w:sz="4" w:space="0" w:color="auto"/>
              <w:left w:val="single" w:sz="4" w:space="0" w:color="auto"/>
              <w:bottom w:val="single" w:sz="4" w:space="0" w:color="auto"/>
              <w:right w:val="single" w:sz="4" w:space="0" w:color="auto"/>
            </w:tcBorders>
            <w:hideMark/>
          </w:tcPr>
          <w:p w14:paraId="673169E8" w14:textId="77777777" w:rsidR="001C4DEE" w:rsidRPr="00952D2C" w:rsidRDefault="001C4DEE" w:rsidP="003E4328">
            <w:pPr>
              <w:suppressAutoHyphens/>
              <w:autoSpaceDE w:val="0"/>
              <w:autoSpaceDN w:val="0"/>
              <w:spacing w:after="0" w:line="240" w:lineRule="auto"/>
              <w:rPr>
                <w:rFonts w:ascii="Times New Roman" w:hAnsi="Times New Roman"/>
                <w:sz w:val="24"/>
                <w:szCs w:val="24"/>
              </w:rPr>
            </w:pPr>
            <w:r w:rsidRPr="00952D2C">
              <w:rPr>
                <w:rFonts w:ascii="Times New Roman" w:hAnsi="Times New Roman"/>
                <w:sz w:val="24"/>
                <w:szCs w:val="24"/>
              </w:rPr>
              <w:t>Проживающие в общежитии</w:t>
            </w:r>
          </w:p>
        </w:tc>
        <w:tc>
          <w:tcPr>
            <w:tcW w:w="675" w:type="pct"/>
            <w:tcBorders>
              <w:top w:val="single" w:sz="4" w:space="0" w:color="auto"/>
              <w:left w:val="single" w:sz="4" w:space="0" w:color="auto"/>
              <w:bottom w:val="single" w:sz="4" w:space="0" w:color="auto"/>
              <w:right w:val="single" w:sz="4" w:space="0" w:color="auto"/>
            </w:tcBorders>
            <w:hideMark/>
          </w:tcPr>
          <w:p w14:paraId="6DB8D148"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общежитие</w:t>
            </w:r>
          </w:p>
        </w:tc>
        <w:tc>
          <w:tcPr>
            <w:tcW w:w="1392" w:type="pct"/>
            <w:tcBorders>
              <w:top w:val="single" w:sz="4" w:space="0" w:color="auto"/>
              <w:left w:val="single" w:sz="4" w:space="0" w:color="auto"/>
              <w:bottom w:val="single" w:sz="4" w:space="0" w:color="auto"/>
              <w:right w:val="single" w:sz="4" w:space="0" w:color="auto"/>
            </w:tcBorders>
            <w:hideMark/>
          </w:tcPr>
          <w:p w14:paraId="6641A3E0"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Педагог-психолог, воспитатели общежития, коменданты</w:t>
            </w:r>
          </w:p>
        </w:tc>
        <w:tc>
          <w:tcPr>
            <w:tcW w:w="364" w:type="pct"/>
            <w:tcBorders>
              <w:top w:val="single" w:sz="4" w:space="0" w:color="auto"/>
              <w:left w:val="single" w:sz="4" w:space="0" w:color="auto"/>
              <w:bottom w:val="single" w:sz="4" w:space="0" w:color="auto"/>
              <w:right w:val="single" w:sz="4" w:space="0" w:color="auto"/>
            </w:tcBorders>
            <w:hideMark/>
          </w:tcPr>
          <w:p w14:paraId="7F38B7CA"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12</w:t>
            </w:r>
          </w:p>
        </w:tc>
      </w:tr>
      <w:tr w:rsidR="001C4DEE" w:rsidRPr="00952D2C" w14:paraId="72A1FB5E" w14:textId="77777777" w:rsidTr="001C4DEE">
        <w:tc>
          <w:tcPr>
            <w:tcW w:w="305" w:type="pct"/>
            <w:tcBorders>
              <w:top w:val="single" w:sz="4" w:space="0" w:color="auto"/>
              <w:left w:val="single" w:sz="4" w:space="0" w:color="auto"/>
              <w:bottom w:val="single" w:sz="4" w:space="0" w:color="auto"/>
              <w:right w:val="single" w:sz="4" w:space="0" w:color="auto"/>
            </w:tcBorders>
          </w:tcPr>
          <w:p w14:paraId="22B3FCA8" w14:textId="77777777" w:rsidR="001C4DEE" w:rsidRPr="00952D2C" w:rsidRDefault="001C4DEE" w:rsidP="003E4328">
            <w:pPr>
              <w:widowControl w:val="0"/>
              <w:autoSpaceDE w:val="0"/>
              <w:autoSpaceDN w:val="0"/>
              <w:spacing w:after="0" w:line="240" w:lineRule="auto"/>
              <w:jc w:val="both"/>
              <w:rPr>
                <w:rFonts w:ascii="Times New Roman" w:hAnsi="Times New Roman"/>
                <w:b/>
                <w:bCs/>
                <w:kern w:val="2"/>
                <w:sz w:val="24"/>
                <w:szCs w:val="24"/>
                <w:lang w:eastAsia="ko-KR"/>
              </w:rPr>
            </w:pPr>
          </w:p>
        </w:tc>
        <w:tc>
          <w:tcPr>
            <w:tcW w:w="1543" w:type="pct"/>
            <w:tcBorders>
              <w:top w:val="single" w:sz="4" w:space="0" w:color="auto"/>
              <w:left w:val="single" w:sz="4" w:space="0" w:color="auto"/>
              <w:bottom w:val="single" w:sz="4" w:space="0" w:color="auto"/>
              <w:right w:val="single" w:sz="4" w:space="0" w:color="auto"/>
            </w:tcBorders>
            <w:hideMark/>
          </w:tcPr>
          <w:p w14:paraId="6DF06B61" w14:textId="77777777" w:rsidR="001C4DEE" w:rsidRPr="00952D2C" w:rsidRDefault="001C4DEE" w:rsidP="003E4328">
            <w:pPr>
              <w:pStyle w:val="TableParagraph"/>
              <w:widowControl/>
              <w:suppressAutoHyphens/>
              <w:ind w:left="0"/>
              <w:rPr>
                <w:sz w:val="24"/>
                <w:szCs w:val="24"/>
              </w:rPr>
            </w:pPr>
            <w:r w:rsidRPr="00952D2C">
              <w:rPr>
                <w:sz w:val="24"/>
                <w:szCs w:val="24"/>
              </w:rPr>
              <w:t>Участие в</w:t>
            </w:r>
            <w:r w:rsidRPr="00952D2C">
              <w:rPr>
                <w:spacing w:val="1"/>
                <w:sz w:val="24"/>
                <w:szCs w:val="24"/>
              </w:rPr>
              <w:t xml:space="preserve"> </w:t>
            </w:r>
            <w:r w:rsidRPr="00952D2C">
              <w:rPr>
                <w:sz w:val="24"/>
                <w:szCs w:val="24"/>
              </w:rPr>
              <w:t>городских, региональных</w:t>
            </w:r>
            <w:r w:rsidRPr="00952D2C">
              <w:rPr>
                <w:spacing w:val="1"/>
                <w:sz w:val="24"/>
                <w:szCs w:val="24"/>
              </w:rPr>
              <w:t xml:space="preserve"> </w:t>
            </w:r>
            <w:r w:rsidRPr="00952D2C">
              <w:rPr>
                <w:sz w:val="24"/>
                <w:szCs w:val="24"/>
              </w:rPr>
              <w:t>и</w:t>
            </w:r>
            <w:r w:rsidRPr="00952D2C">
              <w:rPr>
                <w:spacing w:val="1"/>
                <w:sz w:val="24"/>
                <w:szCs w:val="24"/>
              </w:rPr>
              <w:t xml:space="preserve"> </w:t>
            </w:r>
            <w:r w:rsidRPr="00952D2C">
              <w:rPr>
                <w:sz w:val="24"/>
                <w:szCs w:val="24"/>
              </w:rPr>
              <w:t>всероссийских научно-методических</w:t>
            </w:r>
            <w:r w:rsidRPr="00952D2C">
              <w:rPr>
                <w:spacing w:val="1"/>
                <w:sz w:val="24"/>
                <w:szCs w:val="24"/>
              </w:rPr>
              <w:t xml:space="preserve"> </w:t>
            </w:r>
            <w:r w:rsidRPr="00952D2C">
              <w:rPr>
                <w:sz w:val="24"/>
                <w:szCs w:val="24"/>
              </w:rPr>
              <w:t>семинарах,</w:t>
            </w:r>
            <w:r w:rsidRPr="00952D2C">
              <w:rPr>
                <w:spacing w:val="-5"/>
                <w:sz w:val="24"/>
                <w:szCs w:val="24"/>
              </w:rPr>
              <w:t xml:space="preserve"> </w:t>
            </w:r>
            <w:r w:rsidRPr="00952D2C">
              <w:rPr>
                <w:sz w:val="24"/>
                <w:szCs w:val="24"/>
              </w:rPr>
              <w:t>конференциях</w:t>
            </w:r>
            <w:r w:rsidRPr="00952D2C">
              <w:rPr>
                <w:spacing w:val="-2"/>
                <w:sz w:val="24"/>
                <w:szCs w:val="24"/>
              </w:rPr>
              <w:t xml:space="preserve"> </w:t>
            </w:r>
            <w:r w:rsidRPr="00952D2C">
              <w:rPr>
                <w:sz w:val="24"/>
                <w:szCs w:val="24"/>
              </w:rPr>
              <w:t>по</w:t>
            </w:r>
            <w:r w:rsidRPr="00952D2C">
              <w:rPr>
                <w:spacing w:val="-6"/>
                <w:sz w:val="24"/>
                <w:szCs w:val="24"/>
              </w:rPr>
              <w:t xml:space="preserve"> </w:t>
            </w:r>
            <w:r w:rsidRPr="00952D2C">
              <w:rPr>
                <w:sz w:val="24"/>
                <w:szCs w:val="24"/>
              </w:rPr>
              <w:t>проблемам патриотического</w:t>
            </w:r>
            <w:r w:rsidRPr="00952D2C">
              <w:rPr>
                <w:spacing w:val="-6"/>
                <w:sz w:val="24"/>
                <w:szCs w:val="24"/>
              </w:rPr>
              <w:t xml:space="preserve"> </w:t>
            </w:r>
            <w:r w:rsidRPr="00952D2C">
              <w:rPr>
                <w:sz w:val="24"/>
                <w:szCs w:val="24"/>
              </w:rPr>
              <w:t>воспитания</w:t>
            </w:r>
            <w:r w:rsidRPr="00952D2C">
              <w:rPr>
                <w:spacing w:val="-3"/>
                <w:sz w:val="24"/>
                <w:szCs w:val="24"/>
              </w:rPr>
              <w:t xml:space="preserve"> </w:t>
            </w:r>
            <w:r w:rsidRPr="00952D2C">
              <w:rPr>
                <w:sz w:val="24"/>
                <w:szCs w:val="24"/>
              </w:rPr>
              <w:t>молодежи.</w:t>
            </w:r>
          </w:p>
        </w:tc>
        <w:tc>
          <w:tcPr>
            <w:tcW w:w="721" w:type="pct"/>
            <w:tcBorders>
              <w:top w:val="single" w:sz="4" w:space="0" w:color="auto"/>
              <w:left w:val="single" w:sz="4" w:space="0" w:color="auto"/>
              <w:bottom w:val="single" w:sz="4" w:space="0" w:color="auto"/>
              <w:right w:val="single" w:sz="4" w:space="0" w:color="auto"/>
            </w:tcBorders>
            <w:hideMark/>
          </w:tcPr>
          <w:p w14:paraId="3B546AD7" w14:textId="77777777" w:rsidR="001C4DEE" w:rsidRPr="00952D2C" w:rsidRDefault="001C4DEE" w:rsidP="003E4328">
            <w:pPr>
              <w:suppressAutoHyphens/>
              <w:autoSpaceDE w:val="0"/>
              <w:autoSpaceDN w:val="0"/>
              <w:spacing w:after="0" w:line="240" w:lineRule="auto"/>
              <w:rPr>
                <w:rFonts w:ascii="Times New Roman" w:hAnsi="Times New Roman"/>
                <w:sz w:val="24"/>
                <w:szCs w:val="24"/>
              </w:rPr>
            </w:pPr>
            <w:r w:rsidRPr="00952D2C">
              <w:rPr>
                <w:rFonts w:ascii="Times New Roman" w:hAnsi="Times New Roman"/>
                <w:sz w:val="24"/>
                <w:szCs w:val="24"/>
              </w:rPr>
              <w:t>Все группы</w:t>
            </w:r>
          </w:p>
        </w:tc>
        <w:tc>
          <w:tcPr>
            <w:tcW w:w="675" w:type="pct"/>
            <w:tcBorders>
              <w:top w:val="single" w:sz="4" w:space="0" w:color="auto"/>
              <w:left w:val="single" w:sz="4" w:space="0" w:color="auto"/>
              <w:bottom w:val="single" w:sz="4" w:space="0" w:color="auto"/>
              <w:right w:val="single" w:sz="4" w:space="0" w:color="auto"/>
            </w:tcBorders>
            <w:hideMark/>
          </w:tcPr>
          <w:p w14:paraId="309384A9"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eastAsia="Calibri" w:hAnsi="Times New Roman"/>
                <w:sz w:val="24"/>
                <w:szCs w:val="24"/>
                <w:lang w:eastAsia="en-US"/>
              </w:rPr>
              <w:t>По плану</w:t>
            </w:r>
          </w:p>
        </w:tc>
        <w:tc>
          <w:tcPr>
            <w:tcW w:w="1392" w:type="pct"/>
            <w:tcBorders>
              <w:top w:val="single" w:sz="4" w:space="0" w:color="auto"/>
              <w:left w:val="single" w:sz="4" w:space="0" w:color="auto"/>
              <w:bottom w:val="single" w:sz="4" w:space="0" w:color="auto"/>
              <w:right w:val="single" w:sz="4" w:space="0" w:color="auto"/>
            </w:tcBorders>
            <w:hideMark/>
          </w:tcPr>
          <w:p w14:paraId="265516F8"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Зам.</w:t>
            </w:r>
            <w:r w:rsidRPr="00952D2C">
              <w:rPr>
                <w:rFonts w:ascii="Times New Roman" w:hAnsi="Times New Roman"/>
                <w:spacing w:val="-4"/>
                <w:sz w:val="24"/>
                <w:szCs w:val="24"/>
              </w:rPr>
              <w:t xml:space="preserve"> </w:t>
            </w:r>
            <w:r w:rsidRPr="00952D2C">
              <w:rPr>
                <w:rFonts w:ascii="Times New Roman" w:hAnsi="Times New Roman"/>
                <w:sz w:val="24"/>
                <w:szCs w:val="24"/>
              </w:rPr>
              <w:t>Директора</w:t>
            </w:r>
            <w:r w:rsidRPr="00952D2C">
              <w:rPr>
                <w:rFonts w:ascii="Times New Roman" w:hAnsi="Times New Roman"/>
                <w:spacing w:val="-3"/>
                <w:sz w:val="24"/>
                <w:szCs w:val="24"/>
              </w:rPr>
              <w:t xml:space="preserve"> </w:t>
            </w:r>
            <w:r w:rsidRPr="00952D2C">
              <w:rPr>
                <w:rFonts w:ascii="Times New Roman" w:hAnsi="Times New Roman"/>
                <w:sz w:val="24"/>
                <w:szCs w:val="24"/>
              </w:rPr>
              <w:t>по</w:t>
            </w:r>
            <w:r w:rsidRPr="00952D2C">
              <w:rPr>
                <w:rFonts w:ascii="Times New Roman" w:hAnsi="Times New Roman"/>
                <w:spacing w:val="-4"/>
                <w:sz w:val="24"/>
                <w:szCs w:val="24"/>
              </w:rPr>
              <w:t xml:space="preserve"> </w:t>
            </w:r>
            <w:r w:rsidRPr="00952D2C">
              <w:rPr>
                <w:rFonts w:ascii="Times New Roman" w:hAnsi="Times New Roman"/>
                <w:sz w:val="24"/>
                <w:szCs w:val="24"/>
              </w:rPr>
              <w:t>ВР,</w:t>
            </w:r>
            <w:r w:rsidRPr="00952D2C">
              <w:rPr>
                <w:rFonts w:ascii="Times New Roman" w:hAnsi="Times New Roman"/>
                <w:spacing w:val="-57"/>
                <w:sz w:val="24"/>
                <w:szCs w:val="24"/>
              </w:rPr>
              <w:t xml:space="preserve"> </w:t>
            </w:r>
            <w:r w:rsidRPr="00952D2C">
              <w:rPr>
                <w:rFonts w:ascii="Times New Roman" w:hAnsi="Times New Roman"/>
                <w:sz w:val="24"/>
                <w:szCs w:val="24"/>
              </w:rPr>
              <w:t>преподаватели истории</w:t>
            </w:r>
          </w:p>
        </w:tc>
        <w:tc>
          <w:tcPr>
            <w:tcW w:w="364" w:type="pct"/>
            <w:tcBorders>
              <w:top w:val="single" w:sz="4" w:space="0" w:color="auto"/>
              <w:left w:val="single" w:sz="4" w:space="0" w:color="auto"/>
              <w:bottom w:val="single" w:sz="4" w:space="0" w:color="auto"/>
              <w:right w:val="single" w:sz="4" w:space="0" w:color="auto"/>
            </w:tcBorders>
            <w:hideMark/>
          </w:tcPr>
          <w:p w14:paraId="295EFE30"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2</w:t>
            </w:r>
          </w:p>
          <w:p w14:paraId="3C4A45F7"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3</w:t>
            </w:r>
          </w:p>
          <w:p w14:paraId="086AD5FF"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5</w:t>
            </w:r>
          </w:p>
        </w:tc>
      </w:tr>
      <w:tr w:rsidR="001C4DEE" w:rsidRPr="00952D2C" w14:paraId="494CC27D" w14:textId="77777777" w:rsidTr="001C4DEE">
        <w:tc>
          <w:tcPr>
            <w:tcW w:w="305" w:type="pct"/>
            <w:tcBorders>
              <w:top w:val="single" w:sz="4" w:space="0" w:color="auto"/>
              <w:left w:val="single" w:sz="4" w:space="0" w:color="auto"/>
              <w:bottom w:val="single" w:sz="4" w:space="0" w:color="auto"/>
              <w:right w:val="single" w:sz="4" w:space="0" w:color="auto"/>
            </w:tcBorders>
          </w:tcPr>
          <w:p w14:paraId="4B3531F2" w14:textId="77777777" w:rsidR="001C4DEE" w:rsidRPr="00952D2C" w:rsidRDefault="001C4DEE" w:rsidP="003E4328">
            <w:pPr>
              <w:widowControl w:val="0"/>
              <w:autoSpaceDE w:val="0"/>
              <w:autoSpaceDN w:val="0"/>
              <w:spacing w:after="0" w:line="240" w:lineRule="auto"/>
              <w:jc w:val="both"/>
              <w:rPr>
                <w:rFonts w:ascii="Times New Roman" w:hAnsi="Times New Roman"/>
                <w:b/>
                <w:bCs/>
                <w:kern w:val="2"/>
                <w:sz w:val="24"/>
                <w:szCs w:val="24"/>
                <w:lang w:eastAsia="ko-KR"/>
              </w:rPr>
            </w:pPr>
          </w:p>
        </w:tc>
        <w:tc>
          <w:tcPr>
            <w:tcW w:w="1543" w:type="pct"/>
            <w:tcBorders>
              <w:top w:val="single" w:sz="4" w:space="0" w:color="auto"/>
              <w:left w:val="single" w:sz="4" w:space="0" w:color="auto"/>
              <w:bottom w:val="single" w:sz="4" w:space="0" w:color="auto"/>
              <w:right w:val="single" w:sz="4" w:space="0" w:color="auto"/>
            </w:tcBorders>
            <w:hideMark/>
          </w:tcPr>
          <w:p w14:paraId="52C9E0DD" w14:textId="77777777" w:rsidR="001C4DEE" w:rsidRPr="00952D2C" w:rsidRDefault="001C4DEE" w:rsidP="003E4328">
            <w:pPr>
              <w:suppressAutoHyphens/>
              <w:autoSpaceDE w:val="0"/>
              <w:autoSpaceDN w:val="0"/>
              <w:spacing w:after="0" w:line="240" w:lineRule="auto"/>
              <w:rPr>
                <w:rFonts w:ascii="Times New Roman" w:hAnsi="Times New Roman"/>
                <w:sz w:val="24"/>
                <w:szCs w:val="24"/>
              </w:rPr>
            </w:pPr>
            <w:r w:rsidRPr="00952D2C">
              <w:rPr>
                <w:rFonts w:ascii="Times New Roman" w:hAnsi="Times New Roman"/>
                <w:sz w:val="24"/>
                <w:szCs w:val="24"/>
              </w:rPr>
              <w:t>Работа</w:t>
            </w:r>
            <w:r w:rsidRPr="00952D2C">
              <w:rPr>
                <w:rFonts w:ascii="Times New Roman" w:hAnsi="Times New Roman"/>
                <w:sz w:val="24"/>
                <w:szCs w:val="24"/>
              </w:rPr>
              <w:tab/>
              <w:t>военно-патриотического клуба.</w:t>
            </w:r>
          </w:p>
        </w:tc>
        <w:tc>
          <w:tcPr>
            <w:tcW w:w="721" w:type="pct"/>
            <w:tcBorders>
              <w:top w:val="single" w:sz="4" w:space="0" w:color="auto"/>
              <w:left w:val="single" w:sz="4" w:space="0" w:color="auto"/>
              <w:bottom w:val="single" w:sz="4" w:space="0" w:color="auto"/>
              <w:right w:val="single" w:sz="4" w:space="0" w:color="auto"/>
            </w:tcBorders>
            <w:hideMark/>
          </w:tcPr>
          <w:p w14:paraId="25C450DC" w14:textId="77777777" w:rsidR="001C4DEE" w:rsidRPr="00952D2C" w:rsidRDefault="001C4DEE" w:rsidP="003E4328">
            <w:pPr>
              <w:suppressAutoHyphens/>
              <w:autoSpaceDE w:val="0"/>
              <w:autoSpaceDN w:val="0"/>
              <w:spacing w:after="0" w:line="240" w:lineRule="auto"/>
              <w:rPr>
                <w:rFonts w:ascii="Times New Roman" w:hAnsi="Times New Roman"/>
                <w:sz w:val="24"/>
                <w:szCs w:val="24"/>
              </w:rPr>
            </w:pPr>
            <w:r w:rsidRPr="00952D2C">
              <w:rPr>
                <w:rFonts w:ascii="Times New Roman" w:hAnsi="Times New Roman"/>
                <w:sz w:val="24"/>
                <w:szCs w:val="24"/>
              </w:rPr>
              <w:t>Все группы</w:t>
            </w:r>
          </w:p>
        </w:tc>
        <w:tc>
          <w:tcPr>
            <w:tcW w:w="675" w:type="pct"/>
            <w:tcBorders>
              <w:top w:val="single" w:sz="4" w:space="0" w:color="auto"/>
              <w:left w:val="single" w:sz="4" w:space="0" w:color="auto"/>
              <w:bottom w:val="single" w:sz="4" w:space="0" w:color="auto"/>
              <w:right w:val="single" w:sz="4" w:space="0" w:color="auto"/>
            </w:tcBorders>
            <w:hideMark/>
          </w:tcPr>
          <w:p w14:paraId="775EC1D7"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Актовый зал</w:t>
            </w:r>
          </w:p>
        </w:tc>
        <w:tc>
          <w:tcPr>
            <w:tcW w:w="1392" w:type="pct"/>
            <w:tcBorders>
              <w:top w:val="single" w:sz="4" w:space="0" w:color="auto"/>
              <w:left w:val="single" w:sz="4" w:space="0" w:color="auto"/>
              <w:bottom w:val="single" w:sz="4" w:space="0" w:color="auto"/>
              <w:right w:val="single" w:sz="4" w:space="0" w:color="auto"/>
            </w:tcBorders>
            <w:hideMark/>
          </w:tcPr>
          <w:p w14:paraId="093F3E9C"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Руководитель</w:t>
            </w:r>
            <w:r w:rsidRPr="00952D2C">
              <w:rPr>
                <w:rFonts w:ascii="Times New Roman" w:hAnsi="Times New Roman"/>
                <w:spacing w:val="-3"/>
                <w:sz w:val="24"/>
                <w:szCs w:val="24"/>
              </w:rPr>
              <w:t xml:space="preserve"> </w:t>
            </w:r>
            <w:r w:rsidRPr="00952D2C">
              <w:rPr>
                <w:rFonts w:ascii="Times New Roman" w:hAnsi="Times New Roman"/>
                <w:sz w:val="24"/>
                <w:szCs w:val="24"/>
              </w:rPr>
              <w:t>клуба</w:t>
            </w:r>
          </w:p>
        </w:tc>
        <w:tc>
          <w:tcPr>
            <w:tcW w:w="364" w:type="pct"/>
            <w:tcBorders>
              <w:top w:val="single" w:sz="4" w:space="0" w:color="auto"/>
              <w:left w:val="single" w:sz="4" w:space="0" w:color="auto"/>
              <w:bottom w:val="single" w:sz="4" w:space="0" w:color="auto"/>
              <w:right w:val="single" w:sz="4" w:space="0" w:color="auto"/>
            </w:tcBorders>
            <w:hideMark/>
          </w:tcPr>
          <w:p w14:paraId="5A51908E"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2</w:t>
            </w:r>
          </w:p>
          <w:p w14:paraId="06238609"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3</w:t>
            </w:r>
          </w:p>
          <w:p w14:paraId="1BD9B0B5"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5</w:t>
            </w:r>
          </w:p>
        </w:tc>
      </w:tr>
      <w:tr w:rsidR="001C4DEE" w:rsidRPr="00952D2C" w14:paraId="4133D803" w14:textId="77777777" w:rsidTr="001C4DEE">
        <w:tc>
          <w:tcPr>
            <w:tcW w:w="305" w:type="pct"/>
            <w:tcBorders>
              <w:top w:val="single" w:sz="4" w:space="0" w:color="auto"/>
              <w:left w:val="single" w:sz="4" w:space="0" w:color="auto"/>
              <w:bottom w:val="single" w:sz="4" w:space="0" w:color="auto"/>
              <w:right w:val="single" w:sz="4" w:space="0" w:color="auto"/>
            </w:tcBorders>
          </w:tcPr>
          <w:p w14:paraId="20CE1E2A" w14:textId="77777777" w:rsidR="001C4DEE" w:rsidRPr="00952D2C" w:rsidRDefault="001C4DEE" w:rsidP="003E4328">
            <w:pPr>
              <w:widowControl w:val="0"/>
              <w:autoSpaceDE w:val="0"/>
              <w:autoSpaceDN w:val="0"/>
              <w:spacing w:after="0" w:line="240" w:lineRule="auto"/>
              <w:jc w:val="both"/>
              <w:rPr>
                <w:rFonts w:ascii="Times New Roman" w:hAnsi="Times New Roman"/>
                <w:b/>
                <w:bCs/>
                <w:kern w:val="2"/>
                <w:sz w:val="24"/>
                <w:szCs w:val="24"/>
                <w:lang w:eastAsia="ko-KR"/>
              </w:rPr>
            </w:pPr>
          </w:p>
        </w:tc>
        <w:tc>
          <w:tcPr>
            <w:tcW w:w="1543" w:type="pct"/>
            <w:tcBorders>
              <w:top w:val="single" w:sz="4" w:space="0" w:color="auto"/>
              <w:left w:val="single" w:sz="4" w:space="0" w:color="auto"/>
              <w:bottom w:val="single" w:sz="4" w:space="0" w:color="auto"/>
              <w:right w:val="single" w:sz="4" w:space="0" w:color="auto"/>
            </w:tcBorders>
            <w:hideMark/>
          </w:tcPr>
          <w:p w14:paraId="1E67E230" w14:textId="77777777" w:rsidR="001C4DEE" w:rsidRPr="00952D2C" w:rsidRDefault="001C4DEE" w:rsidP="003E4328">
            <w:pPr>
              <w:pStyle w:val="TableParagraph"/>
              <w:widowControl/>
              <w:suppressAutoHyphens/>
              <w:ind w:left="0"/>
              <w:rPr>
                <w:sz w:val="24"/>
                <w:szCs w:val="24"/>
              </w:rPr>
            </w:pPr>
            <w:r w:rsidRPr="00952D2C">
              <w:rPr>
                <w:sz w:val="24"/>
                <w:szCs w:val="24"/>
              </w:rPr>
              <w:t>Работа</w:t>
            </w:r>
            <w:r w:rsidRPr="00952D2C">
              <w:rPr>
                <w:spacing w:val="1"/>
                <w:sz w:val="24"/>
                <w:szCs w:val="24"/>
              </w:rPr>
              <w:t xml:space="preserve"> </w:t>
            </w:r>
            <w:r w:rsidRPr="00952D2C">
              <w:rPr>
                <w:sz w:val="24"/>
                <w:szCs w:val="24"/>
              </w:rPr>
              <w:t>волонтерского</w:t>
            </w:r>
            <w:r w:rsidRPr="00952D2C">
              <w:rPr>
                <w:spacing w:val="1"/>
                <w:sz w:val="24"/>
                <w:szCs w:val="24"/>
              </w:rPr>
              <w:t xml:space="preserve"> </w:t>
            </w:r>
            <w:r w:rsidRPr="00952D2C">
              <w:rPr>
                <w:sz w:val="24"/>
                <w:szCs w:val="24"/>
              </w:rPr>
              <w:t>отряда</w:t>
            </w:r>
            <w:r w:rsidRPr="00952D2C">
              <w:rPr>
                <w:spacing w:val="1"/>
                <w:sz w:val="24"/>
                <w:szCs w:val="24"/>
              </w:rPr>
              <w:t xml:space="preserve"> </w:t>
            </w:r>
            <w:r w:rsidRPr="00952D2C">
              <w:rPr>
                <w:sz w:val="24"/>
                <w:szCs w:val="24"/>
              </w:rPr>
              <w:t>по</w:t>
            </w:r>
            <w:r w:rsidRPr="00952D2C">
              <w:rPr>
                <w:spacing w:val="1"/>
                <w:sz w:val="24"/>
                <w:szCs w:val="24"/>
              </w:rPr>
              <w:t xml:space="preserve"> </w:t>
            </w:r>
            <w:r w:rsidRPr="00952D2C">
              <w:rPr>
                <w:sz w:val="24"/>
                <w:szCs w:val="24"/>
              </w:rPr>
              <w:t>распространению</w:t>
            </w:r>
            <w:r w:rsidRPr="00952D2C">
              <w:rPr>
                <w:spacing w:val="1"/>
                <w:sz w:val="24"/>
                <w:szCs w:val="24"/>
              </w:rPr>
              <w:t xml:space="preserve"> </w:t>
            </w:r>
            <w:r w:rsidRPr="00952D2C">
              <w:rPr>
                <w:sz w:val="24"/>
                <w:szCs w:val="24"/>
              </w:rPr>
              <w:t>идей</w:t>
            </w:r>
            <w:r w:rsidRPr="00952D2C">
              <w:rPr>
                <w:spacing w:val="1"/>
                <w:sz w:val="24"/>
                <w:szCs w:val="24"/>
              </w:rPr>
              <w:t xml:space="preserve"> </w:t>
            </w:r>
            <w:r w:rsidRPr="00952D2C">
              <w:rPr>
                <w:sz w:val="24"/>
                <w:szCs w:val="24"/>
              </w:rPr>
              <w:t>здорового образа жизни и профилактики</w:t>
            </w:r>
            <w:r w:rsidRPr="00952D2C">
              <w:rPr>
                <w:spacing w:val="1"/>
                <w:sz w:val="24"/>
                <w:szCs w:val="24"/>
              </w:rPr>
              <w:t xml:space="preserve"> </w:t>
            </w:r>
            <w:r w:rsidRPr="00952D2C">
              <w:rPr>
                <w:sz w:val="24"/>
                <w:szCs w:val="24"/>
              </w:rPr>
              <w:t>потребления</w:t>
            </w:r>
            <w:r w:rsidRPr="00952D2C">
              <w:rPr>
                <w:spacing w:val="52"/>
                <w:sz w:val="24"/>
                <w:szCs w:val="24"/>
              </w:rPr>
              <w:t xml:space="preserve"> </w:t>
            </w:r>
            <w:r w:rsidRPr="00952D2C">
              <w:rPr>
                <w:sz w:val="24"/>
                <w:szCs w:val="24"/>
              </w:rPr>
              <w:t>алкоголя</w:t>
            </w:r>
            <w:r w:rsidRPr="00952D2C">
              <w:rPr>
                <w:spacing w:val="53"/>
                <w:sz w:val="24"/>
                <w:szCs w:val="24"/>
              </w:rPr>
              <w:t xml:space="preserve"> </w:t>
            </w:r>
            <w:r w:rsidRPr="00952D2C">
              <w:rPr>
                <w:sz w:val="24"/>
                <w:szCs w:val="24"/>
              </w:rPr>
              <w:t>и</w:t>
            </w:r>
            <w:r w:rsidRPr="00952D2C">
              <w:rPr>
                <w:spacing w:val="53"/>
                <w:sz w:val="24"/>
                <w:szCs w:val="24"/>
              </w:rPr>
              <w:t xml:space="preserve"> </w:t>
            </w:r>
            <w:r w:rsidRPr="00952D2C">
              <w:rPr>
                <w:sz w:val="24"/>
                <w:szCs w:val="24"/>
              </w:rPr>
              <w:t>ПАВ</w:t>
            </w:r>
          </w:p>
          <w:p w14:paraId="125D165E" w14:textId="77777777" w:rsidR="001C4DEE" w:rsidRPr="00952D2C" w:rsidRDefault="001C4DEE" w:rsidP="003E4328">
            <w:pPr>
              <w:suppressAutoHyphens/>
              <w:autoSpaceDE w:val="0"/>
              <w:autoSpaceDN w:val="0"/>
              <w:spacing w:after="0" w:line="240" w:lineRule="auto"/>
              <w:rPr>
                <w:rFonts w:ascii="Times New Roman" w:hAnsi="Times New Roman"/>
                <w:sz w:val="24"/>
                <w:szCs w:val="24"/>
              </w:rPr>
            </w:pPr>
            <w:r w:rsidRPr="00952D2C">
              <w:rPr>
                <w:rFonts w:ascii="Times New Roman" w:hAnsi="Times New Roman"/>
                <w:sz w:val="24"/>
                <w:szCs w:val="24"/>
              </w:rPr>
              <w:t>(Студенческие</w:t>
            </w:r>
            <w:r w:rsidRPr="00952D2C">
              <w:rPr>
                <w:rFonts w:ascii="Times New Roman" w:hAnsi="Times New Roman"/>
                <w:spacing w:val="1"/>
                <w:sz w:val="24"/>
                <w:szCs w:val="24"/>
              </w:rPr>
              <w:t xml:space="preserve"> </w:t>
            </w:r>
            <w:r w:rsidRPr="00952D2C">
              <w:rPr>
                <w:rFonts w:ascii="Times New Roman" w:hAnsi="Times New Roman"/>
                <w:sz w:val="24"/>
                <w:szCs w:val="24"/>
              </w:rPr>
              <w:t>просветительские</w:t>
            </w:r>
            <w:r w:rsidRPr="00952D2C">
              <w:rPr>
                <w:rFonts w:ascii="Times New Roman" w:hAnsi="Times New Roman"/>
                <w:spacing w:val="1"/>
                <w:sz w:val="24"/>
                <w:szCs w:val="24"/>
              </w:rPr>
              <w:t xml:space="preserve"> </w:t>
            </w:r>
            <w:r w:rsidRPr="00952D2C">
              <w:rPr>
                <w:rFonts w:ascii="Times New Roman" w:hAnsi="Times New Roman"/>
                <w:sz w:val="24"/>
                <w:szCs w:val="24"/>
              </w:rPr>
              <w:t>акции,</w:t>
            </w:r>
            <w:r>
              <w:rPr>
                <w:rFonts w:ascii="Times New Roman" w:hAnsi="Times New Roman"/>
                <w:spacing w:val="-57"/>
                <w:sz w:val="24"/>
                <w:szCs w:val="24"/>
              </w:rPr>
              <w:t xml:space="preserve">  </w:t>
            </w:r>
            <w:r w:rsidRPr="00952D2C">
              <w:rPr>
                <w:rFonts w:ascii="Times New Roman" w:hAnsi="Times New Roman"/>
                <w:sz w:val="24"/>
                <w:szCs w:val="24"/>
              </w:rPr>
              <w:t>дни</w:t>
            </w:r>
            <w:r w:rsidRPr="00952D2C">
              <w:rPr>
                <w:rFonts w:ascii="Times New Roman" w:hAnsi="Times New Roman"/>
                <w:spacing w:val="-2"/>
                <w:sz w:val="24"/>
                <w:szCs w:val="24"/>
              </w:rPr>
              <w:t xml:space="preserve"> </w:t>
            </w:r>
            <w:r w:rsidRPr="00952D2C">
              <w:rPr>
                <w:rFonts w:ascii="Times New Roman" w:hAnsi="Times New Roman"/>
                <w:sz w:val="24"/>
                <w:szCs w:val="24"/>
              </w:rPr>
              <w:t>здоровья).</w:t>
            </w:r>
          </w:p>
        </w:tc>
        <w:tc>
          <w:tcPr>
            <w:tcW w:w="721" w:type="pct"/>
            <w:tcBorders>
              <w:top w:val="single" w:sz="4" w:space="0" w:color="auto"/>
              <w:left w:val="single" w:sz="4" w:space="0" w:color="auto"/>
              <w:bottom w:val="single" w:sz="4" w:space="0" w:color="auto"/>
              <w:right w:val="single" w:sz="4" w:space="0" w:color="auto"/>
            </w:tcBorders>
            <w:hideMark/>
          </w:tcPr>
          <w:p w14:paraId="182FE034" w14:textId="77777777" w:rsidR="001C4DEE" w:rsidRPr="00952D2C" w:rsidRDefault="001C4DEE" w:rsidP="003E4328">
            <w:pPr>
              <w:suppressAutoHyphens/>
              <w:autoSpaceDE w:val="0"/>
              <w:autoSpaceDN w:val="0"/>
              <w:spacing w:after="0" w:line="240" w:lineRule="auto"/>
              <w:rPr>
                <w:rFonts w:ascii="Times New Roman" w:hAnsi="Times New Roman"/>
                <w:sz w:val="24"/>
                <w:szCs w:val="24"/>
              </w:rPr>
            </w:pPr>
            <w:r w:rsidRPr="00952D2C">
              <w:rPr>
                <w:rFonts w:ascii="Times New Roman" w:hAnsi="Times New Roman"/>
                <w:sz w:val="24"/>
                <w:szCs w:val="24"/>
              </w:rPr>
              <w:t>Все группы</w:t>
            </w:r>
          </w:p>
        </w:tc>
        <w:tc>
          <w:tcPr>
            <w:tcW w:w="675" w:type="pct"/>
            <w:tcBorders>
              <w:top w:val="single" w:sz="4" w:space="0" w:color="auto"/>
              <w:left w:val="single" w:sz="4" w:space="0" w:color="auto"/>
              <w:bottom w:val="single" w:sz="4" w:space="0" w:color="auto"/>
              <w:right w:val="single" w:sz="4" w:space="0" w:color="auto"/>
            </w:tcBorders>
            <w:hideMark/>
          </w:tcPr>
          <w:p w14:paraId="7FB8EC60"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eastAsia="Calibri" w:hAnsi="Times New Roman"/>
                <w:sz w:val="24"/>
                <w:szCs w:val="24"/>
                <w:lang w:eastAsia="en-US"/>
              </w:rPr>
              <w:t>По плану</w:t>
            </w:r>
          </w:p>
        </w:tc>
        <w:tc>
          <w:tcPr>
            <w:tcW w:w="1392" w:type="pct"/>
            <w:tcBorders>
              <w:top w:val="single" w:sz="4" w:space="0" w:color="auto"/>
              <w:left w:val="single" w:sz="4" w:space="0" w:color="auto"/>
              <w:bottom w:val="single" w:sz="4" w:space="0" w:color="auto"/>
              <w:right w:val="single" w:sz="4" w:space="0" w:color="auto"/>
            </w:tcBorders>
            <w:hideMark/>
          </w:tcPr>
          <w:p w14:paraId="745115A2" w14:textId="77777777" w:rsidR="001C4DEE" w:rsidRPr="00952D2C" w:rsidRDefault="001C4DEE" w:rsidP="003E4328">
            <w:pPr>
              <w:pStyle w:val="TableParagraph"/>
              <w:widowControl/>
              <w:suppressAutoHyphens/>
              <w:ind w:left="0"/>
              <w:rPr>
                <w:sz w:val="24"/>
                <w:szCs w:val="24"/>
              </w:rPr>
            </w:pPr>
            <w:r w:rsidRPr="00952D2C">
              <w:rPr>
                <w:sz w:val="24"/>
                <w:szCs w:val="24"/>
              </w:rPr>
              <w:t>Зам. Директора по</w:t>
            </w:r>
            <w:r w:rsidRPr="00952D2C">
              <w:rPr>
                <w:spacing w:val="-57"/>
                <w:sz w:val="24"/>
                <w:szCs w:val="24"/>
              </w:rPr>
              <w:t xml:space="preserve"> </w:t>
            </w:r>
            <w:r w:rsidRPr="00952D2C">
              <w:rPr>
                <w:sz w:val="24"/>
                <w:szCs w:val="24"/>
              </w:rPr>
              <w:t>ВР,</w:t>
            </w:r>
          </w:p>
          <w:p w14:paraId="65B7E44E"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руководитель отряда.</w:t>
            </w:r>
          </w:p>
        </w:tc>
        <w:tc>
          <w:tcPr>
            <w:tcW w:w="364" w:type="pct"/>
            <w:tcBorders>
              <w:top w:val="single" w:sz="4" w:space="0" w:color="auto"/>
              <w:left w:val="single" w:sz="4" w:space="0" w:color="auto"/>
              <w:bottom w:val="single" w:sz="4" w:space="0" w:color="auto"/>
              <w:right w:val="single" w:sz="4" w:space="0" w:color="auto"/>
            </w:tcBorders>
            <w:hideMark/>
          </w:tcPr>
          <w:p w14:paraId="5ABE794C"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9</w:t>
            </w:r>
          </w:p>
          <w:p w14:paraId="58404734"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6</w:t>
            </w:r>
          </w:p>
        </w:tc>
      </w:tr>
      <w:tr w:rsidR="001C4DEE" w:rsidRPr="00952D2C" w14:paraId="28101DC5" w14:textId="77777777" w:rsidTr="001C4DEE">
        <w:tc>
          <w:tcPr>
            <w:tcW w:w="305" w:type="pct"/>
            <w:tcBorders>
              <w:top w:val="single" w:sz="4" w:space="0" w:color="auto"/>
              <w:left w:val="single" w:sz="4" w:space="0" w:color="auto"/>
              <w:bottom w:val="single" w:sz="4" w:space="0" w:color="auto"/>
              <w:right w:val="single" w:sz="4" w:space="0" w:color="auto"/>
            </w:tcBorders>
          </w:tcPr>
          <w:p w14:paraId="7CF2CCCB" w14:textId="77777777" w:rsidR="001C4DEE" w:rsidRPr="00952D2C" w:rsidRDefault="001C4DEE" w:rsidP="003E4328">
            <w:pPr>
              <w:widowControl w:val="0"/>
              <w:autoSpaceDE w:val="0"/>
              <w:autoSpaceDN w:val="0"/>
              <w:spacing w:after="0" w:line="240" w:lineRule="auto"/>
              <w:jc w:val="both"/>
              <w:rPr>
                <w:rFonts w:ascii="Times New Roman" w:hAnsi="Times New Roman"/>
                <w:b/>
                <w:bCs/>
                <w:kern w:val="2"/>
                <w:sz w:val="24"/>
                <w:szCs w:val="24"/>
                <w:lang w:eastAsia="ko-KR"/>
              </w:rPr>
            </w:pPr>
          </w:p>
        </w:tc>
        <w:tc>
          <w:tcPr>
            <w:tcW w:w="1543" w:type="pct"/>
            <w:tcBorders>
              <w:top w:val="single" w:sz="4" w:space="0" w:color="auto"/>
              <w:left w:val="single" w:sz="4" w:space="0" w:color="auto"/>
              <w:bottom w:val="single" w:sz="4" w:space="0" w:color="auto"/>
              <w:right w:val="single" w:sz="4" w:space="0" w:color="auto"/>
            </w:tcBorders>
            <w:hideMark/>
          </w:tcPr>
          <w:p w14:paraId="09A7828F" w14:textId="77777777" w:rsidR="001C4DEE" w:rsidRPr="00952D2C" w:rsidRDefault="001C4DEE" w:rsidP="003E4328">
            <w:pPr>
              <w:suppressAutoHyphens/>
              <w:autoSpaceDE w:val="0"/>
              <w:autoSpaceDN w:val="0"/>
              <w:spacing w:after="0" w:line="240" w:lineRule="auto"/>
              <w:rPr>
                <w:rFonts w:ascii="Times New Roman" w:hAnsi="Times New Roman"/>
                <w:sz w:val="24"/>
                <w:szCs w:val="24"/>
              </w:rPr>
            </w:pPr>
            <w:r w:rsidRPr="00952D2C">
              <w:rPr>
                <w:rFonts w:ascii="Times New Roman" w:hAnsi="Times New Roman"/>
                <w:kern w:val="2"/>
                <w:sz w:val="24"/>
                <w:szCs w:val="24"/>
                <w:lang w:eastAsia="ko-KR"/>
              </w:rPr>
              <w:t>Введение в профессию (специальность)</w:t>
            </w:r>
          </w:p>
        </w:tc>
        <w:tc>
          <w:tcPr>
            <w:tcW w:w="721" w:type="pct"/>
            <w:tcBorders>
              <w:top w:val="single" w:sz="4" w:space="0" w:color="auto"/>
              <w:left w:val="single" w:sz="4" w:space="0" w:color="auto"/>
              <w:bottom w:val="single" w:sz="4" w:space="0" w:color="auto"/>
              <w:right w:val="single" w:sz="4" w:space="0" w:color="auto"/>
            </w:tcBorders>
            <w:hideMark/>
          </w:tcPr>
          <w:p w14:paraId="7A485055" w14:textId="77777777" w:rsidR="001C4DEE" w:rsidRPr="00952D2C" w:rsidRDefault="001C4DEE" w:rsidP="003E4328">
            <w:pPr>
              <w:suppressAutoHyphens/>
              <w:autoSpaceDE w:val="0"/>
              <w:autoSpaceDN w:val="0"/>
              <w:spacing w:after="0" w:line="240" w:lineRule="auto"/>
              <w:rPr>
                <w:rFonts w:ascii="Times New Roman" w:hAnsi="Times New Roman"/>
                <w:sz w:val="24"/>
                <w:szCs w:val="24"/>
              </w:rPr>
            </w:pPr>
            <w:r>
              <w:rPr>
                <w:rFonts w:ascii="Times New Roman" w:hAnsi="Times New Roman"/>
                <w:kern w:val="2"/>
                <w:sz w:val="24"/>
                <w:szCs w:val="24"/>
                <w:lang w:eastAsia="ko-KR"/>
              </w:rPr>
              <w:t>1</w:t>
            </w:r>
            <w:r w:rsidRPr="00952D2C">
              <w:rPr>
                <w:rFonts w:ascii="Times New Roman" w:hAnsi="Times New Roman"/>
                <w:kern w:val="2"/>
                <w:sz w:val="24"/>
                <w:szCs w:val="24"/>
                <w:lang w:eastAsia="ko-KR"/>
              </w:rPr>
              <w:t xml:space="preserve"> курс</w:t>
            </w:r>
          </w:p>
        </w:tc>
        <w:tc>
          <w:tcPr>
            <w:tcW w:w="675" w:type="pct"/>
            <w:tcBorders>
              <w:top w:val="single" w:sz="4" w:space="0" w:color="auto"/>
              <w:left w:val="single" w:sz="4" w:space="0" w:color="auto"/>
              <w:bottom w:val="single" w:sz="4" w:space="0" w:color="auto"/>
              <w:right w:val="single" w:sz="4" w:space="0" w:color="auto"/>
            </w:tcBorders>
            <w:hideMark/>
          </w:tcPr>
          <w:p w14:paraId="433EC969"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eastAsia="Calibri" w:hAnsi="Times New Roman"/>
                <w:sz w:val="24"/>
                <w:szCs w:val="24"/>
                <w:lang w:eastAsia="en-US"/>
              </w:rPr>
              <w:t>По плану</w:t>
            </w:r>
          </w:p>
        </w:tc>
        <w:tc>
          <w:tcPr>
            <w:tcW w:w="1392" w:type="pct"/>
            <w:tcBorders>
              <w:top w:val="single" w:sz="4" w:space="0" w:color="auto"/>
              <w:left w:val="single" w:sz="4" w:space="0" w:color="auto"/>
              <w:bottom w:val="single" w:sz="4" w:space="0" w:color="auto"/>
              <w:right w:val="single" w:sz="4" w:space="0" w:color="auto"/>
            </w:tcBorders>
            <w:hideMark/>
          </w:tcPr>
          <w:p w14:paraId="5AC196C9"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Заместители директора, зав. Отделением, преподаватели</w:t>
            </w:r>
          </w:p>
        </w:tc>
        <w:tc>
          <w:tcPr>
            <w:tcW w:w="364" w:type="pct"/>
            <w:tcBorders>
              <w:top w:val="single" w:sz="4" w:space="0" w:color="auto"/>
              <w:left w:val="single" w:sz="4" w:space="0" w:color="auto"/>
              <w:bottom w:val="single" w:sz="4" w:space="0" w:color="auto"/>
              <w:right w:val="single" w:sz="4" w:space="0" w:color="auto"/>
            </w:tcBorders>
            <w:hideMark/>
          </w:tcPr>
          <w:p w14:paraId="4FC28E76"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4</w:t>
            </w:r>
          </w:p>
          <w:p w14:paraId="75E01EDA"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7</w:t>
            </w:r>
          </w:p>
        </w:tc>
      </w:tr>
      <w:tr w:rsidR="001C4DEE" w:rsidRPr="00952D2C" w14:paraId="71FD8F11" w14:textId="77777777" w:rsidTr="001C4DEE">
        <w:tc>
          <w:tcPr>
            <w:tcW w:w="305" w:type="pct"/>
            <w:tcBorders>
              <w:top w:val="single" w:sz="4" w:space="0" w:color="auto"/>
              <w:left w:val="single" w:sz="4" w:space="0" w:color="auto"/>
              <w:bottom w:val="single" w:sz="4" w:space="0" w:color="auto"/>
              <w:right w:val="single" w:sz="4" w:space="0" w:color="auto"/>
            </w:tcBorders>
          </w:tcPr>
          <w:p w14:paraId="0D52DD8B" w14:textId="77777777" w:rsidR="001C4DEE" w:rsidRPr="00952D2C" w:rsidRDefault="001C4DEE" w:rsidP="003E4328">
            <w:pPr>
              <w:widowControl w:val="0"/>
              <w:autoSpaceDE w:val="0"/>
              <w:autoSpaceDN w:val="0"/>
              <w:spacing w:after="0" w:line="240" w:lineRule="auto"/>
              <w:jc w:val="both"/>
              <w:rPr>
                <w:rFonts w:ascii="Times New Roman" w:hAnsi="Times New Roman"/>
                <w:b/>
                <w:bCs/>
                <w:kern w:val="2"/>
                <w:sz w:val="24"/>
                <w:szCs w:val="24"/>
                <w:lang w:eastAsia="ko-KR"/>
              </w:rPr>
            </w:pPr>
          </w:p>
        </w:tc>
        <w:tc>
          <w:tcPr>
            <w:tcW w:w="1543" w:type="pct"/>
            <w:tcBorders>
              <w:top w:val="single" w:sz="4" w:space="0" w:color="auto"/>
              <w:left w:val="single" w:sz="4" w:space="0" w:color="auto"/>
              <w:bottom w:val="single" w:sz="4" w:space="0" w:color="auto"/>
              <w:right w:val="single" w:sz="4" w:space="0" w:color="auto"/>
            </w:tcBorders>
            <w:hideMark/>
          </w:tcPr>
          <w:p w14:paraId="3F09E235" w14:textId="77777777" w:rsidR="001C4DEE" w:rsidRPr="00952D2C" w:rsidRDefault="001C4DEE" w:rsidP="003E4328">
            <w:pPr>
              <w:suppressAutoHyphens/>
              <w:autoSpaceDE w:val="0"/>
              <w:autoSpaceDN w:val="0"/>
              <w:spacing w:after="0" w:line="240" w:lineRule="auto"/>
              <w:rPr>
                <w:rFonts w:ascii="Times New Roman" w:hAnsi="Times New Roman"/>
                <w:sz w:val="24"/>
                <w:szCs w:val="24"/>
              </w:rPr>
            </w:pPr>
            <w:r w:rsidRPr="00952D2C">
              <w:rPr>
                <w:rFonts w:ascii="Times New Roman" w:hAnsi="Times New Roman"/>
                <w:sz w:val="24"/>
                <w:szCs w:val="24"/>
              </w:rPr>
              <w:t>Производственная практика (по профилю специальности)</w:t>
            </w:r>
          </w:p>
        </w:tc>
        <w:tc>
          <w:tcPr>
            <w:tcW w:w="721" w:type="pct"/>
            <w:tcBorders>
              <w:top w:val="single" w:sz="4" w:space="0" w:color="auto"/>
              <w:left w:val="single" w:sz="4" w:space="0" w:color="auto"/>
              <w:bottom w:val="single" w:sz="4" w:space="0" w:color="auto"/>
              <w:right w:val="single" w:sz="4" w:space="0" w:color="auto"/>
            </w:tcBorders>
            <w:hideMark/>
          </w:tcPr>
          <w:p w14:paraId="7937D461" w14:textId="77777777" w:rsidR="001C4DEE" w:rsidRPr="00952D2C" w:rsidRDefault="001C4DEE" w:rsidP="003E4328">
            <w:pPr>
              <w:pStyle w:val="TableParagraph"/>
              <w:widowControl/>
              <w:suppressAutoHyphens/>
              <w:ind w:left="0"/>
              <w:rPr>
                <w:sz w:val="24"/>
                <w:szCs w:val="24"/>
              </w:rPr>
            </w:pPr>
            <w:r w:rsidRPr="00952D2C">
              <w:rPr>
                <w:sz w:val="24"/>
                <w:szCs w:val="24"/>
              </w:rPr>
              <w:t>Группы, проходящие</w:t>
            </w:r>
          </w:p>
          <w:p w14:paraId="6DDB983A" w14:textId="77777777" w:rsidR="001C4DEE" w:rsidRPr="00952D2C" w:rsidRDefault="001C4DEE" w:rsidP="003E4328">
            <w:pPr>
              <w:suppressAutoHyphens/>
              <w:autoSpaceDE w:val="0"/>
              <w:autoSpaceDN w:val="0"/>
              <w:spacing w:after="0" w:line="240" w:lineRule="auto"/>
              <w:rPr>
                <w:rFonts w:ascii="Times New Roman" w:hAnsi="Times New Roman"/>
                <w:sz w:val="24"/>
                <w:szCs w:val="24"/>
              </w:rPr>
            </w:pPr>
            <w:r w:rsidRPr="00952D2C">
              <w:rPr>
                <w:rFonts w:ascii="Times New Roman" w:hAnsi="Times New Roman"/>
                <w:sz w:val="24"/>
                <w:szCs w:val="24"/>
              </w:rPr>
              <w:t>практику</w:t>
            </w:r>
          </w:p>
        </w:tc>
        <w:tc>
          <w:tcPr>
            <w:tcW w:w="675" w:type="pct"/>
            <w:tcBorders>
              <w:top w:val="single" w:sz="4" w:space="0" w:color="auto"/>
              <w:left w:val="single" w:sz="4" w:space="0" w:color="auto"/>
              <w:bottom w:val="single" w:sz="4" w:space="0" w:color="auto"/>
              <w:right w:val="single" w:sz="4" w:space="0" w:color="auto"/>
            </w:tcBorders>
            <w:hideMark/>
          </w:tcPr>
          <w:p w14:paraId="1C6BE72D"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eastAsia="Calibri" w:hAnsi="Times New Roman"/>
                <w:sz w:val="24"/>
                <w:szCs w:val="24"/>
              </w:rPr>
              <w:t>По плану</w:t>
            </w:r>
          </w:p>
        </w:tc>
        <w:tc>
          <w:tcPr>
            <w:tcW w:w="1392" w:type="pct"/>
            <w:tcBorders>
              <w:top w:val="single" w:sz="4" w:space="0" w:color="auto"/>
              <w:left w:val="single" w:sz="4" w:space="0" w:color="auto"/>
              <w:bottom w:val="single" w:sz="4" w:space="0" w:color="auto"/>
              <w:right w:val="single" w:sz="4" w:space="0" w:color="auto"/>
            </w:tcBorders>
            <w:hideMark/>
          </w:tcPr>
          <w:p w14:paraId="729077CB"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Руководители практики</w:t>
            </w:r>
          </w:p>
        </w:tc>
        <w:tc>
          <w:tcPr>
            <w:tcW w:w="364" w:type="pct"/>
            <w:tcBorders>
              <w:top w:val="single" w:sz="4" w:space="0" w:color="auto"/>
              <w:left w:val="single" w:sz="4" w:space="0" w:color="auto"/>
              <w:bottom w:val="single" w:sz="4" w:space="0" w:color="auto"/>
              <w:right w:val="single" w:sz="4" w:space="0" w:color="auto"/>
            </w:tcBorders>
            <w:hideMark/>
          </w:tcPr>
          <w:p w14:paraId="2B50ADC5"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4</w:t>
            </w:r>
          </w:p>
          <w:p w14:paraId="51271E54"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7</w:t>
            </w:r>
          </w:p>
          <w:p w14:paraId="64C36C75" w14:textId="0F6D20AC"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ЛР13 ЛР14 ЛР15</w:t>
            </w:r>
          </w:p>
        </w:tc>
      </w:tr>
      <w:tr w:rsidR="001C4DEE" w:rsidRPr="00952D2C" w14:paraId="389F7E26" w14:textId="77777777" w:rsidTr="001C4DEE">
        <w:tc>
          <w:tcPr>
            <w:tcW w:w="305" w:type="pct"/>
            <w:tcBorders>
              <w:top w:val="single" w:sz="4" w:space="0" w:color="auto"/>
              <w:left w:val="single" w:sz="4" w:space="0" w:color="auto"/>
              <w:bottom w:val="single" w:sz="4" w:space="0" w:color="auto"/>
              <w:right w:val="single" w:sz="4" w:space="0" w:color="auto"/>
            </w:tcBorders>
          </w:tcPr>
          <w:p w14:paraId="27666F32" w14:textId="77777777" w:rsidR="001C4DEE" w:rsidRPr="00952D2C" w:rsidRDefault="001C4DEE" w:rsidP="003E4328">
            <w:pPr>
              <w:widowControl w:val="0"/>
              <w:autoSpaceDE w:val="0"/>
              <w:autoSpaceDN w:val="0"/>
              <w:spacing w:after="0" w:line="240" w:lineRule="auto"/>
              <w:jc w:val="both"/>
              <w:rPr>
                <w:rFonts w:ascii="Times New Roman" w:hAnsi="Times New Roman"/>
                <w:b/>
                <w:bCs/>
                <w:kern w:val="2"/>
                <w:sz w:val="24"/>
                <w:szCs w:val="24"/>
                <w:lang w:eastAsia="ko-KR"/>
              </w:rPr>
            </w:pPr>
          </w:p>
        </w:tc>
        <w:tc>
          <w:tcPr>
            <w:tcW w:w="1543" w:type="pct"/>
            <w:tcBorders>
              <w:top w:val="single" w:sz="4" w:space="0" w:color="auto"/>
              <w:left w:val="single" w:sz="4" w:space="0" w:color="auto"/>
              <w:bottom w:val="single" w:sz="4" w:space="0" w:color="auto"/>
              <w:right w:val="single" w:sz="4" w:space="0" w:color="auto"/>
            </w:tcBorders>
            <w:hideMark/>
          </w:tcPr>
          <w:p w14:paraId="1FC499EC" w14:textId="77777777" w:rsidR="001C4DEE" w:rsidRPr="00952D2C" w:rsidRDefault="001C4DEE" w:rsidP="003E4328">
            <w:pPr>
              <w:suppressAutoHyphens/>
              <w:autoSpaceDE w:val="0"/>
              <w:autoSpaceDN w:val="0"/>
              <w:spacing w:after="0" w:line="240" w:lineRule="auto"/>
              <w:rPr>
                <w:rFonts w:ascii="Times New Roman" w:hAnsi="Times New Roman"/>
                <w:sz w:val="24"/>
                <w:szCs w:val="24"/>
              </w:rPr>
            </w:pPr>
            <w:r w:rsidRPr="00952D2C">
              <w:rPr>
                <w:rFonts w:ascii="Times New Roman" w:hAnsi="Times New Roman"/>
                <w:sz w:val="24"/>
                <w:szCs w:val="24"/>
              </w:rPr>
              <w:t>Встречи с работодателями</w:t>
            </w:r>
          </w:p>
        </w:tc>
        <w:tc>
          <w:tcPr>
            <w:tcW w:w="721" w:type="pct"/>
            <w:tcBorders>
              <w:top w:val="single" w:sz="4" w:space="0" w:color="auto"/>
              <w:left w:val="single" w:sz="4" w:space="0" w:color="auto"/>
              <w:bottom w:val="single" w:sz="4" w:space="0" w:color="auto"/>
              <w:right w:val="single" w:sz="4" w:space="0" w:color="auto"/>
            </w:tcBorders>
            <w:hideMark/>
          </w:tcPr>
          <w:p w14:paraId="5451B485" w14:textId="77777777" w:rsidR="001C4DEE" w:rsidRPr="00952D2C" w:rsidRDefault="001C4DEE" w:rsidP="003E4328">
            <w:pPr>
              <w:suppressAutoHyphens/>
              <w:autoSpaceDE w:val="0"/>
              <w:autoSpaceDN w:val="0"/>
              <w:spacing w:after="0" w:line="240" w:lineRule="auto"/>
              <w:rPr>
                <w:rFonts w:ascii="Times New Roman" w:hAnsi="Times New Roman"/>
                <w:sz w:val="24"/>
                <w:szCs w:val="24"/>
              </w:rPr>
            </w:pPr>
            <w:r>
              <w:rPr>
                <w:rFonts w:ascii="Times New Roman" w:hAnsi="Times New Roman"/>
                <w:sz w:val="24"/>
                <w:szCs w:val="24"/>
              </w:rPr>
              <w:t>2</w:t>
            </w:r>
            <w:r w:rsidRPr="00952D2C">
              <w:rPr>
                <w:rFonts w:ascii="Times New Roman" w:hAnsi="Times New Roman"/>
                <w:sz w:val="24"/>
                <w:szCs w:val="24"/>
              </w:rPr>
              <w:t xml:space="preserve"> курс</w:t>
            </w:r>
          </w:p>
        </w:tc>
        <w:tc>
          <w:tcPr>
            <w:tcW w:w="675" w:type="pct"/>
            <w:tcBorders>
              <w:top w:val="single" w:sz="4" w:space="0" w:color="auto"/>
              <w:left w:val="single" w:sz="4" w:space="0" w:color="auto"/>
              <w:bottom w:val="single" w:sz="4" w:space="0" w:color="auto"/>
              <w:right w:val="single" w:sz="4" w:space="0" w:color="auto"/>
            </w:tcBorders>
            <w:hideMark/>
          </w:tcPr>
          <w:p w14:paraId="5D873E96"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eastAsia="Calibri" w:hAnsi="Times New Roman"/>
                <w:sz w:val="24"/>
                <w:szCs w:val="24"/>
              </w:rPr>
              <w:t>По плану</w:t>
            </w:r>
          </w:p>
        </w:tc>
        <w:tc>
          <w:tcPr>
            <w:tcW w:w="1392" w:type="pct"/>
            <w:tcBorders>
              <w:top w:val="single" w:sz="4" w:space="0" w:color="auto"/>
              <w:left w:val="single" w:sz="4" w:space="0" w:color="auto"/>
              <w:bottom w:val="single" w:sz="4" w:space="0" w:color="auto"/>
              <w:right w:val="single" w:sz="4" w:space="0" w:color="auto"/>
            </w:tcBorders>
            <w:hideMark/>
          </w:tcPr>
          <w:p w14:paraId="2878EC64"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 xml:space="preserve">Зам. Директора, </w:t>
            </w:r>
            <w:r w:rsidRPr="00952D2C">
              <w:rPr>
                <w:rFonts w:ascii="Times New Roman" w:hAnsi="Times New Roman"/>
                <w:kern w:val="32"/>
                <w:sz w:val="24"/>
                <w:szCs w:val="24"/>
              </w:rPr>
              <w:t xml:space="preserve">мастера производственного обучения, зав. Отделением, </w:t>
            </w:r>
            <w:r w:rsidRPr="00952D2C">
              <w:rPr>
                <w:rFonts w:ascii="Times New Roman" w:hAnsi="Times New Roman"/>
                <w:iCs/>
                <w:sz w:val="24"/>
                <w:szCs w:val="24"/>
              </w:rPr>
              <w:t>предприятия-работодатели,</w:t>
            </w:r>
          </w:p>
        </w:tc>
        <w:tc>
          <w:tcPr>
            <w:tcW w:w="364" w:type="pct"/>
            <w:tcBorders>
              <w:top w:val="single" w:sz="4" w:space="0" w:color="auto"/>
              <w:left w:val="single" w:sz="4" w:space="0" w:color="auto"/>
              <w:bottom w:val="single" w:sz="4" w:space="0" w:color="auto"/>
              <w:right w:val="single" w:sz="4" w:space="0" w:color="auto"/>
            </w:tcBorders>
            <w:hideMark/>
          </w:tcPr>
          <w:p w14:paraId="42118162"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4</w:t>
            </w:r>
          </w:p>
          <w:p w14:paraId="349D6A43"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7</w:t>
            </w:r>
          </w:p>
          <w:p w14:paraId="16026821" w14:textId="39FA14DA"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 xml:space="preserve">ЛР13 </w:t>
            </w:r>
          </w:p>
        </w:tc>
      </w:tr>
      <w:tr w:rsidR="001C4DEE" w:rsidRPr="00952D2C" w14:paraId="687EFBB7" w14:textId="77777777" w:rsidTr="001C4DEE">
        <w:tc>
          <w:tcPr>
            <w:tcW w:w="5000" w:type="pct"/>
            <w:gridSpan w:val="6"/>
            <w:tcBorders>
              <w:top w:val="single" w:sz="4" w:space="0" w:color="auto"/>
              <w:left w:val="single" w:sz="4" w:space="0" w:color="auto"/>
              <w:bottom w:val="single" w:sz="4" w:space="0" w:color="auto"/>
              <w:right w:val="single" w:sz="4" w:space="0" w:color="auto"/>
            </w:tcBorders>
            <w:hideMark/>
          </w:tcPr>
          <w:p w14:paraId="0B078BC4" w14:textId="77777777" w:rsidR="001C4DEE" w:rsidRPr="00952D2C" w:rsidRDefault="001C4DEE" w:rsidP="003E4328">
            <w:pPr>
              <w:widowControl w:val="0"/>
              <w:autoSpaceDE w:val="0"/>
              <w:autoSpaceDN w:val="0"/>
              <w:spacing w:after="0" w:line="240" w:lineRule="auto"/>
              <w:jc w:val="center"/>
              <w:rPr>
                <w:rFonts w:ascii="Times New Roman" w:hAnsi="Times New Roman"/>
                <w:b/>
                <w:bCs/>
                <w:kern w:val="2"/>
                <w:sz w:val="24"/>
                <w:szCs w:val="24"/>
                <w:lang w:eastAsia="ko-KR"/>
              </w:rPr>
            </w:pPr>
            <w:r w:rsidRPr="00952D2C">
              <w:rPr>
                <w:rFonts w:ascii="Times New Roman" w:hAnsi="Times New Roman"/>
                <w:b/>
                <w:bCs/>
                <w:kern w:val="2"/>
                <w:sz w:val="24"/>
                <w:szCs w:val="24"/>
                <w:lang w:eastAsia="ko-KR"/>
              </w:rPr>
              <w:t>ОКТЯБРЬ</w:t>
            </w:r>
          </w:p>
        </w:tc>
      </w:tr>
      <w:tr w:rsidR="001C4DEE" w:rsidRPr="00952D2C" w14:paraId="1D9D50B3" w14:textId="77777777" w:rsidTr="001C4DEE">
        <w:tc>
          <w:tcPr>
            <w:tcW w:w="305" w:type="pct"/>
            <w:tcBorders>
              <w:top w:val="single" w:sz="4" w:space="0" w:color="auto"/>
              <w:left w:val="single" w:sz="4" w:space="0" w:color="auto"/>
              <w:bottom w:val="single" w:sz="4" w:space="0" w:color="auto"/>
              <w:right w:val="single" w:sz="4" w:space="0" w:color="auto"/>
            </w:tcBorders>
            <w:hideMark/>
          </w:tcPr>
          <w:p w14:paraId="6A8B8B0C" w14:textId="77777777" w:rsidR="001C4DEE" w:rsidRPr="00952D2C" w:rsidRDefault="001C4DEE" w:rsidP="003E4328">
            <w:pPr>
              <w:widowControl w:val="0"/>
              <w:autoSpaceDE w:val="0"/>
              <w:autoSpaceDN w:val="0"/>
              <w:spacing w:after="0" w:line="240" w:lineRule="auto"/>
              <w:jc w:val="both"/>
              <w:rPr>
                <w:rFonts w:ascii="Times New Roman" w:hAnsi="Times New Roman"/>
                <w:b/>
                <w:bCs/>
                <w:kern w:val="2"/>
                <w:sz w:val="24"/>
                <w:szCs w:val="24"/>
                <w:lang w:eastAsia="ko-KR"/>
              </w:rPr>
            </w:pPr>
            <w:r w:rsidRPr="00952D2C">
              <w:rPr>
                <w:rFonts w:ascii="Times New Roman" w:hAnsi="Times New Roman"/>
                <w:b/>
                <w:bCs/>
                <w:kern w:val="2"/>
                <w:sz w:val="24"/>
                <w:szCs w:val="24"/>
                <w:lang w:val="en-US" w:eastAsia="ko-KR"/>
              </w:rPr>
              <w:t>4</w:t>
            </w:r>
          </w:p>
        </w:tc>
        <w:tc>
          <w:tcPr>
            <w:tcW w:w="1543" w:type="pct"/>
            <w:tcBorders>
              <w:top w:val="single" w:sz="4" w:space="0" w:color="auto"/>
              <w:left w:val="single" w:sz="4" w:space="0" w:color="auto"/>
              <w:bottom w:val="single" w:sz="4" w:space="0" w:color="auto"/>
              <w:right w:val="single" w:sz="4" w:space="0" w:color="auto"/>
            </w:tcBorders>
            <w:hideMark/>
          </w:tcPr>
          <w:p w14:paraId="066236F6" w14:textId="77777777" w:rsidR="001C4DEE" w:rsidRPr="00952D2C" w:rsidRDefault="001C4DEE" w:rsidP="003E4328">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bCs/>
                <w:kern w:val="2"/>
                <w:sz w:val="24"/>
                <w:szCs w:val="24"/>
                <w:lang w:eastAsia="ko-KR"/>
              </w:rPr>
              <w:t>Всероссийский открытый урок «ОБЖ» (приуроченный ко Дню гражданской обороны Российской Федерации)</w:t>
            </w:r>
          </w:p>
          <w:p w14:paraId="00E3288E" w14:textId="77777777" w:rsidR="001C4DEE" w:rsidRPr="00952D2C" w:rsidRDefault="001C4DEE" w:rsidP="003E4328">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sz w:val="24"/>
                <w:szCs w:val="24"/>
              </w:rPr>
              <w:t>Классные часы, посвящённые Дню гражданской обороны</w:t>
            </w:r>
          </w:p>
        </w:tc>
        <w:tc>
          <w:tcPr>
            <w:tcW w:w="721" w:type="pct"/>
            <w:tcBorders>
              <w:top w:val="single" w:sz="4" w:space="0" w:color="auto"/>
              <w:left w:val="single" w:sz="4" w:space="0" w:color="auto"/>
              <w:bottom w:val="single" w:sz="4" w:space="0" w:color="auto"/>
              <w:right w:val="single" w:sz="4" w:space="0" w:color="auto"/>
            </w:tcBorders>
            <w:hideMark/>
          </w:tcPr>
          <w:p w14:paraId="25977102"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675" w:type="pct"/>
            <w:tcBorders>
              <w:top w:val="single" w:sz="4" w:space="0" w:color="auto"/>
              <w:left w:val="single" w:sz="4" w:space="0" w:color="auto"/>
              <w:bottom w:val="single" w:sz="4" w:space="0" w:color="auto"/>
              <w:right w:val="single" w:sz="4" w:space="0" w:color="auto"/>
            </w:tcBorders>
            <w:hideMark/>
          </w:tcPr>
          <w:p w14:paraId="3DD70DA7"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Учебные аудитории</w:t>
            </w:r>
          </w:p>
        </w:tc>
        <w:tc>
          <w:tcPr>
            <w:tcW w:w="1392" w:type="pct"/>
            <w:tcBorders>
              <w:top w:val="single" w:sz="4" w:space="0" w:color="auto"/>
              <w:left w:val="single" w:sz="4" w:space="0" w:color="auto"/>
              <w:bottom w:val="single" w:sz="4" w:space="0" w:color="auto"/>
              <w:right w:val="single" w:sz="4" w:space="0" w:color="auto"/>
            </w:tcBorders>
            <w:hideMark/>
          </w:tcPr>
          <w:p w14:paraId="7E33A049" w14:textId="77777777" w:rsidR="001C4DEE" w:rsidRPr="00952D2C" w:rsidRDefault="001C4DEE" w:rsidP="003E4328">
            <w:pPr>
              <w:pStyle w:val="TableParagraph"/>
              <w:widowControl/>
              <w:suppressAutoHyphens/>
              <w:ind w:left="0"/>
              <w:rPr>
                <w:sz w:val="24"/>
                <w:szCs w:val="24"/>
              </w:rPr>
            </w:pPr>
            <w:r w:rsidRPr="00952D2C">
              <w:rPr>
                <w:sz w:val="24"/>
                <w:szCs w:val="24"/>
              </w:rPr>
              <w:t>Руководители учебных</w:t>
            </w:r>
          </w:p>
          <w:p w14:paraId="1D990629" w14:textId="77777777" w:rsidR="001C4DEE" w:rsidRPr="00952D2C" w:rsidRDefault="001C4DEE" w:rsidP="003E4328">
            <w:pPr>
              <w:pStyle w:val="TableParagraph"/>
              <w:widowControl/>
              <w:suppressAutoHyphens/>
              <w:ind w:left="0"/>
              <w:rPr>
                <w:kern w:val="2"/>
                <w:sz w:val="24"/>
                <w:szCs w:val="24"/>
                <w:lang w:eastAsia="ko-KR"/>
              </w:rPr>
            </w:pPr>
            <w:r w:rsidRPr="00952D2C">
              <w:rPr>
                <w:sz w:val="24"/>
                <w:szCs w:val="24"/>
              </w:rPr>
              <w:t>групп, преподаватели ОБЖ</w:t>
            </w:r>
          </w:p>
        </w:tc>
        <w:tc>
          <w:tcPr>
            <w:tcW w:w="364" w:type="pct"/>
            <w:tcBorders>
              <w:top w:val="single" w:sz="4" w:space="0" w:color="auto"/>
              <w:left w:val="single" w:sz="4" w:space="0" w:color="auto"/>
              <w:bottom w:val="single" w:sz="4" w:space="0" w:color="auto"/>
              <w:right w:val="single" w:sz="4" w:space="0" w:color="auto"/>
            </w:tcBorders>
            <w:hideMark/>
          </w:tcPr>
          <w:p w14:paraId="128E0D44"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1</w:t>
            </w:r>
          </w:p>
          <w:p w14:paraId="6E9FB048"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3</w:t>
            </w:r>
          </w:p>
          <w:p w14:paraId="7F3ABE67"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5</w:t>
            </w:r>
          </w:p>
        </w:tc>
      </w:tr>
      <w:tr w:rsidR="001C4DEE" w:rsidRPr="00952D2C" w14:paraId="7C76D9BD" w14:textId="77777777" w:rsidTr="001C4DEE">
        <w:tc>
          <w:tcPr>
            <w:tcW w:w="305" w:type="pct"/>
            <w:tcBorders>
              <w:top w:val="single" w:sz="4" w:space="0" w:color="auto"/>
              <w:left w:val="single" w:sz="4" w:space="0" w:color="auto"/>
              <w:bottom w:val="single" w:sz="4" w:space="0" w:color="auto"/>
              <w:right w:val="single" w:sz="4" w:space="0" w:color="auto"/>
            </w:tcBorders>
            <w:hideMark/>
          </w:tcPr>
          <w:p w14:paraId="372D9DD9" w14:textId="77777777" w:rsidR="001C4DEE" w:rsidRPr="00952D2C" w:rsidRDefault="001C4DEE" w:rsidP="003E4328">
            <w:pPr>
              <w:widowControl w:val="0"/>
              <w:autoSpaceDE w:val="0"/>
              <w:autoSpaceDN w:val="0"/>
              <w:spacing w:after="0" w:line="240" w:lineRule="auto"/>
              <w:jc w:val="both"/>
              <w:rPr>
                <w:rFonts w:ascii="Times New Roman" w:hAnsi="Times New Roman"/>
                <w:b/>
                <w:kern w:val="2"/>
                <w:sz w:val="24"/>
                <w:szCs w:val="24"/>
                <w:lang w:eastAsia="ko-KR"/>
              </w:rPr>
            </w:pPr>
            <w:r w:rsidRPr="00952D2C">
              <w:rPr>
                <w:rFonts w:ascii="Times New Roman" w:hAnsi="Times New Roman"/>
                <w:b/>
                <w:kern w:val="2"/>
                <w:sz w:val="24"/>
                <w:szCs w:val="24"/>
                <w:lang w:eastAsia="ko-KR"/>
              </w:rPr>
              <w:t>5</w:t>
            </w:r>
          </w:p>
        </w:tc>
        <w:tc>
          <w:tcPr>
            <w:tcW w:w="1543" w:type="pct"/>
            <w:tcBorders>
              <w:top w:val="single" w:sz="4" w:space="0" w:color="auto"/>
              <w:left w:val="single" w:sz="4" w:space="0" w:color="auto"/>
              <w:bottom w:val="single" w:sz="4" w:space="0" w:color="auto"/>
              <w:right w:val="single" w:sz="4" w:space="0" w:color="auto"/>
            </w:tcBorders>
            <w:hideMark/>
          </w:tcPr>
          <w:p w14:paraId="6C0D57DC" w14:textId="77777777" w:rsidR="001C4DEE" w:rsidRPr="00952D2C" w:rsidRDefault="001C4DEE" w:rsidP="003E4328">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bCs/>
                <w:kern w:val="2"/>
                <w:sz w:val="24"/>
                <w:szCs w:val="24"/>
                <w:lang w:eastAsia="ko-KR"/>
              </w:rPr>
              <w:t>Международный день учителя</w:t>
            </w:r>
          </w:p>
          <w:p w14:paraId="56F07E71" w14:textId="77777777" w:rsidR="001C4DEE" w:rsidRPr="00952D2C" w:rsidRDefault="001C4DEE" w:rsidP="003E4328">
            <w:pPr>
              <w:pStyle w:val="TableParagraph"/>
              <w:widowControl/>
              <w:suppressAutoHyphens/>
              <w:ind w:left="0"/>
              <w:rPr>
                <w:sz w:val="24"/>
                <w:szCs w:val="24"/>
              </w:rPr>
            </w:pPr>
            <w:r w:rsidRPr="00952D2C">
              <w:rPr>
                <w:sz w:val="24"/>
                <w:szCs w:val="24"/>
              </w:rPr>
              <w:t>Праздничное мероприятие, посвященное Дню</w:t>
            </w:r>
          </w:p>
          <w:p w14:paraId="632FA810" w14:textId="77777777" w:rsidR="001C4DEE" w:rsidRPr="00952D2C" w:rsidRDefault="001C4DEE" w:rsidP="003E4328">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sz w:val="24"/>
                <w:szCs w:val="24"/>
              </w:rPr>
              <w:t>учителя «Мы вас любим!»</w:t>
            </w:r>
          </w:p>
        </w:tc>
        <w:tc>
          <w:tcPr>
            <w:tcW w:w="721" w:type="pct"/>
            <w:tcBorders>
              <w:top w:val="single" w:sz="4" w:space="0" w:color="auto"/>
              <w:left w:val="single" w:sz="4" w:space="0" w:color="auto"/>
              <w:bottom w:val="single" w:sz="4" w:space="0" w:color="auto"/>
              <w:right w:val="single" w:sz="4" w:space="0" w:color="auto"/>
            </w:tcBorders>
            <w:hideMark/>
          </w:tcPr>
          <w:p w14:paraId="364F670C"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675" w:type="pct"/>
            <w:tcBorders>
              <w:top w:val="single" w:sz="4" w:space="0" w:color="auto"/>
              <w:left w:val="single" w:sz="4" w:space="0" w:color="auto"/>
              <w:bottom w:val="single" w:sz="4" w:space="0" w:color="auto"/>
              <w:right w:val="single" w:sz="4" w:space="0" w:color="auto"/>
            </w:tcBorders>
            <w:hideMark/>
          </w:tcPr>
          <w:p w14:paraId="1F310D28"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Актовый зал</w:t>
            </w:r>
          </w:p>
        </w:tc>
        <w:tc>
          <w:tcPr>
            <w:tcW w:w="1392" w:type="pct"/>
            <w:tcBorders>
              <w:top w:val="single" w:sz="4" w:space="0" w:color="auto"/>
              <w:left w:val="single" w:sz="4" w:space="0" w:color="auto"/>
              <w:bottom w:val="single" w:sz="4" w:space="0" w:color="auto"/>
              <w:right w:val="single" w:sz="4" w:space="0" w:color="auto"/>
            </w:tcBorders>
            <w:hideMark/>
          </w:tcPr>
          <w:p w14:paraId="37D26A2F" w14:textId="77777777" w:rsidR="001C4DEE" w:rsidRPr="00952D2C" w:rsidRDefault="001C4DEE" w:rsidP="003E4328">
            <w:pPr>
              <w:pStyle w:val="TableParagraph"/>
              <w:widowControl/>
              <w:suppressAutoHyphens/>
              <w:ind w:left="0"/>
              <w:rPr>
                <w:kern w:val="2"/>
                <w:sz w:val="24"/>
                <w:szCs w:val="24"/>
                <w:lang w:eastAsia="ko-KR"/>
              </w:rPr>
            </w:pPr>
            <w:r w:rsidRPr="00952D2C">
              <w:rPr>
                <w:sz w:val="24"/>
                <w:szCs w:val="24"/>
              </w:rPr>
              <w:t>Заместитель директора по ВР, педагог</w:t>
            </w:r>
            <w:r>
              <w:rPr>
                <w:sz w:val="24"/>
                <w:szCs w:val="24"/>
              </w:rPr>
              <w:t xml:space="preserve">– </w:t>
            </w:r>
            <w:r w:rsidRPr="00952D2C">
              <w:rPr>
                <w:sz w:val="24"/>
                <w:szCs w:val="24"/>
              </w:rPr>
              <w:t>организатор, студсовет</w:t>
            </w:r>
          </w:p>
        </w:tc>
        <w:tc>
          <w:tcPr>
            <w:tcW w:w="364" w:type="pct"/>
            <w:tcBorders>
              <w:top w:val="single" w:sz="4" w:space="0" w:color="auto"/>
              <w:left w:val="single" w:sz="4" w:space="0" w:color="auto"/>
              <w:bottom w:val="single" w:sz="4" w:space="0" w:color="auto"/>
              <w:right w:val="single" w:sz="4" w:space="0" w:color="auto"/>
            </w:tcBorders>
            <w:hideMark/>
          </w:tcPr>
          <w:p w14:paraId="1E405ED3" w14:textId="77777777" w:rsidR="001C4DEE" w:rsidRPr="00952D2C" w:rsidRDefault="001C4DEE" w:rsidP="003E4328">
            <w:pPr>
              <w:widowControl w:val="0"/>
              <w:autoSpaceDE w:val="0"/>
              <w:autoSpaceDN w:val="0"/>
              <w:spacing w:after="0" w:line="240" w:lineRule="auto"/>
              <w:jc w:val="both"/>
              <w:rPr>
                <w:rFonts w:ascii="Times New Roman" w:hAnsi="Times New Roman"/>
                <w:kern w:val="2"/>
                <w:sz w:val="24"/>
                <w:szCs w:val="24"/>
                <w:lang w:eastAsia="ko-KR"/>
              </w:rPr>
            </w:pPr>
            <w:r w:rsidRPr="00952D2C">
              <w:rPr>
                <w:rFonts w:ascii="Times New Roman" w:hAnsi="Times New Roman"/>
                <w:kern w:val="2"/>
                <w:sz w:val="24"/>
                <w:szCs w:val="24"/>
                <w:lang w:eastAsia="ko-KR"/>
              </w:rPr>
              <w:t>ЛР 2</w:t>
            </w:r>
          </w:p>
          <w:p w14:paraId="26827EA6"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11</w:t>
            </w:r>
          </w:p>
          <w:p w14:paraId="77417068"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5</w:t>
            </w:r>
          </w:p>
        </w:tc>
      </w:tr>
      <w:tr w:rsidR="001C4DEE" w:rsidRPr="00952D2C" w14:paraId="3F7A1BFA" w14:textId="77777777" w:rsidTr="001C4DEE">
        <w:tc>
          <w:tcPr>
            <w:tcW w:w="305" w:type="pct"/>
            <w:tcBorders>
              <w:top w:val="single" w:sz="4" w:space="0" w:color="auto"/>
              <w:left w:val="single" w:sz="4" w:space="0" w:color="auto"/>
              <w:bottom w:val="single" w:sz="4" w:space="0" w:color="auto"/>
              <w:right w:val="single" w:sz="4" w:space="0" w:color="auto"/>
            </w:tcBorders>
            <w:hideMark/>
          </w:tcPr>
          <w:p w14:paraId="768C246A" w14:textId="77777777" w:rsidR="001C4DEE" w:rsidRPr="00952D2C" w:rsidRDefault="001C4DEE" w:rsidP="003E4328">
            <w:pPr>
              <w:widowControl w:val="0"/>
              <w:autoSpaceDE w:val="0"/>
              <w:autoSpaceDN w:val="0"/>
              <w:spacing w:after="0" w:line="240" w:lineRule="auto"/>
              <w:jc w:val="both"/>
              <w:rPr>
                <w:rFonts w:ascii="Times New Roman" w:hAnsi="Times New Roman"/>
                <w:b/>
                <w:kern w:val="2"/>
                <w:sz w:val="24"/>
                <w:szCs w:val="24"/>
                <w:lang w:eastAsia="ko-KR"/>
              </w:rPr>
            </w:pPr>
            <w:r w:rsidRPr="00952D2C">
              <w:rPr>
                <w:rFonts w:ascii="Times New Roman" w:hAnsi="Times New Roman"/>
                <w:b/>
                <w:kern w:val="2"/>
                <w:sz w:val="24"/>
                <w:szCs w:val="24"/>
                <w:lang w:eastAsia="ko-KR"/>
              </w:rPr>
              <w:t>6</w:t>
            </w:r>
          </w:p>
        </w:tc>
        <w:tc>
          <w:tcPr>
            <w:tcW w:w="1543" w:type="pct"/>
            <w:tcBorders>
              <w:top w:val="single" w:sz="4" w:space="0" w:color="auto"/>
              <w:left w:val="single" w:sz="4" w:space="0" w:color="auto"/>
              <w:bottom w:val="single" w:sz="4" w:space="0" w:color="auto"/>
              <w:right w:val="single" w:sz="4" w:space="0" w:color="auto"/>
            </w:tcBorders>
            <w:hideMark/>
          </w:tcPr>
          <w:p w14:paraId="795DE0FA" w14:textId="77777777" w:rsidR="001C4DEE" w:rsidRPr="00952D2C" w:rsidRDefault="001C4DEE" w:rsidP="003E4328">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bCs/>
                <w:kern w:val="2"/>
                <w:sz w:val="24"/>
                <w:szCs w:val="24"/>
                <w:lang w:eastAsia="ko-KR"/>
              </w:rPr>
              <w:t>Международный день детского церебрального паралича</w:t>
            </w:r>
          </w:p>
          <w:p w14:paraId="218CDB5F" w14:textId="77777777" w:rsidR="001C4DEE" w:rsidRPr="00952D2C" w:rsidRDefault="001C4DEE" w:rsidP="003E4328">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sz w:val="24"/>
                <w:szCs w:val="24"/>
              </w:rPr>
              <w:t>Акция « От сердца к сердцу»</w:t>
            </w:r>
          </w:p>
        </w:tc>
        <w:tc>
          <w:tcPr>
            <w:tcW w:w="721" w:type="pct"/>
            <w:tcBorders>
              <w:top w:val="single" w:sz="4" w:space="0" w:color="auto"/>
              <w:left w:val="single" w:sz="4" w:space="0" w:color="auto"/>
              <w:bottom w:val="single" w:sz="4" w:space="0" w:color="auto"/>
              <w:right w:val="single" w:sz="4" w:space="0" w:color="auto"/>
            </w:tcBorders>
            <w:hideMark/>
          </w:tcPr>
          <w:p w14:paraId="33C88B6D"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Волонтеры</w:t>
            </w:r>
          </w:p>
        </w:tc>
        <w:tc>
          <w:tcPr>
            <w:tcW w:w="675" w:type="pct"/>
            <w:tcBorders>
              <w:top w:val="single" w:sz="4" w:space="0" w:color="auto"/>
              <w:left w:val="single" w:sz="4" w:space="0" w:color="auto"/>
              <w:bottom w:val="single" w:sz="4" w:space="0" w:color="auto"/>
              <w:right w:val="single" w:sz="4" w:space="0" w:color="auto"/>
            </w:tcBorders>
            <w:hideMark/>
          </w:tcPr>
          <w:p w14:paraId="2F99AC1D"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По плану</w:t>
            </w:r>
          </w:p>
        </w:tc>
        <w:tc>
          <w:tcPr>
            <w:tcW w:w="1392" w:type="pct"/>
            <w:tcBorders>
              <w:top w:val="single" w:sz="4" w:space="0" w:color="auto"/>
              <w:left w:val="single" w:sz="4" w:space="0" w:color="auto"/>
              <w:bottom w:val="single" w:sz="4" w:space="0" w:color="auto"/>
              <w:right w:val="single" w:sz="4" w:space="0" w:color="auto"/>
            </w:tcBorders>
          </w:tcPr>
          <w:p w14:paraId="356CB45F" w14:textId="77777777" w:rsidR="001C4DEE" w:rsidRPr="00952D2C" w:rsidRDefault="001C4DEE" w:rsidP="003E4328">
            <w:pPr>
              <w:pStyle w:val="TableParagraph"/>
              <w:widowControl/>
              <w:suppressAutoHyphens/>
              <w:ind w:left="0"/>
              <w:rPr>
                <w:sz w:val="24"/>
                <w:szCs w:val="24"/>
              </w:rPr>
            </w:pPr>
            <w:r w:rsidRPr="00952D2C">
              <w:rPr>
                <w:sz w:val="24"/>
                <w:szCs w:val="24"/>
              </w:rPr>
              <w:t>Заместитель директора по ВР, педагог-психолог, студсовет</w:t>
            </w:r>
          </w:p>
          <w:p w14:paraId="26506034"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p>
        </w:tc>
        <w:tc>
          <w:tcPr>
            <w:tcW w:w="364" w:type="pct"/>
            <w:tcBorders>
              <w:top w:val="single" w:sz="4" w:space="0" w:color="auto"/>
              <w:left w:val="single" w:sz="4" w:space="0" w:color="auto"/>
              <w:bottom w:val="single" w:sz="4" w:space="0" w:color="auto"/>
              <w:right w:val="single" w:sz="4" w:space="0" w:color="auto"/>
            </w:tcBorders>
            <w:hideMark/>
          </w:tcPr>
          <w:p w14:paraId="74876D80"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6</w:t>
            </w:r>
          </w:p>
          <w:p w14:paraId="0A80B3B3"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8</w:t>
            </w:r>
          </w:p>
        </w:tc>
      </w:tr>
      <w:tr w:rsidR="001C4DEE" w:rsidRPr="00952D2C" w14:paraId="3E411838" w14:textId="77777777" w:rsidTr="001C4DEE">
        <w:tc>
          <w:tcPr>
            <w:tcW w:w="305" w:type="pct"/>
            <w:tcBorders>
              <w:top w:val="single" w:sz="4" w:space="0" w:color="auto"/>
              <w:left w:val="single" w:sz="4" w:space="0" w:color="auto"/>
              <w:bottom w:val="single" w:sz="4" w:space="0" w:color="auto"/>
              <w:right w:val="single" w:sz="4" w:space="0" w:color="auto"/>
            </w:tcBorders>
            <w:hideMark/>
          </w:tcPr>
          <w:p w14:paraId="4A902521" w14:textId="77777777" w:rsidR="001C4DEE" w:rsidRPr="00952D2C" w:rsidRDefault="001C4DEE" w:rsidP="003E4328">
            <w:pPr>
              <w:widowControl w:val="0"/>
              <w:autoSpaceDE w:val="0"/>
              <w:autoSpaceDN w:val="0"/>
              <w:spacing w:after="0" w:line="240" w:lineRule="auto"/>
              <w:jc w:val="both"/>
              <w:rPr>
                <w:rFonts w:ascii="Times New Roman" w:hAnsi="Times New Roman"/>
                <w:b/>
                <w:kern w:val="2"/>
                <w:sz w:val="24"/>
                <w:szCs w:val="24"/>
                <w:lang w:eastAsia="ko-KR"/>
              </w:rPr>
            </w:pPr>
            <w:r w:rsidRPr="00952D2C">
              <w:rPr>
                <w:rFonts w:ascii="Times New Roman" w:hAnsi="Times New Roman"/>
                <w:b/>
                <w:kern w:val="2"/>
                <w:sz w:val="24"/>
                <w:szCs w:val="24"/>
                <w:lang w:eastAsia="ko-KR"/>
              </w:rPr>
              <w:t>15</w:t>
            </w:r>
          </w:p>
        </w:tc>
        <w:tc>
          <w:tcPr>
            <w:tcW w:w="1543" w:type="pct"/>
            <w:tcBorders>
              <w:top w:val="single" w:sz="4" w:space="0" w:color="auto"/>
              <w:left w:val="single" w:sz="4" w:space="0" w:color="auto"/>
              <w:bottom w:val="single" w:sz="4" w:space="0" w:color="auto"/>
              <w:right w:val="single" w:sz="4" w:space="0" w:color="auto"/>
            </w:tcBorders>
            <w:hideMark/>
          </w:tcPr>
          <w:p w14:paraId="16ED3EA1" w14:textId="77777777" w:rsidR="001C4DEE" w:rsidRPr="00952D2C" w:rsidRDefault="001C4DEE" w:rsidP="003E4328">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kern w:val="2"/>
                <w:sz w:val="24"/>
                <w:szCs w:val="24"/>
                <w:lang w:eastAsia="ko-KR"/>
              </w:rPr>
              <w:t xml:space="preserve">100-летие со дня рождения академика Российской академии образования </w:t>
            </w:r>
            <w:proofErr w:type="spellStart"/>
            <w:r w:rsidRPr="00952D2C">
              <w:rPr>
                <w:rFonts w:ascii="Times New Roman" w:hAnsi="Times New Roman"/>
                <w:kern w:val="2"/>
                <w:sz w:val="24"/>
                <w:szCs w:val="24"/>
                <w:lang w:eastAsia="ko-KR"/>
              </w:rPr>
              <w:t>Эрдиева</w:t>
            </w:r>
            <w:proofErr w:type="spellEnd"/>
            <w:r w:rsidRPr="00952D2C">
              <w:rPr>
                <w:rFonts w:ascii="Times New Roman" w:hAnsi="Times New Roman"/>
                <w:kern w:val="2"/>
                <w:sz w:val="24"/>
                <w:szCs w:val="24"/>
                <w:lang w:eastAsia="ko-KR"/>
              </w:rPr>
              <w:t xml:space="preserve"> </w:t>
            </w:r>
            <w:proofErr w:type="spellStart"/>
            <w:r w:rsidRPr="00952D2C">
              <w:rPr>
                <w:rFonts w:ascii="Times New Roman" w:hAnsi="Times New Roman"/>
                <w:kern w:val="2"/>
                <w:sz w:val="24"/>
                <w:szCs w:val="24"/>
                <w:lang w:eastAsia="ko-KR"/>
              </w:rPr>
              <w:t>Пюрвя</w:t>
            </w:r>
            <w:proofErr w:type="spellEnd"/>
            <w:r w:rsidRPr="00952D2C">
              <w:rPr>
                <w:rFonts w:ascii="Times New Roman" w:hAnsi="Times New Roman"/>
                <w:kern w:val="2"/>
                <w:sz w:val="24"/>
                <w:szCs w:val="24"/>
                <w:lang w:eastAsia="ko-KR"/>
              </w:rPr>
              <w:t xml:space="preserve"> </w:t>
            </w:r>
            <w:proofErr w:type="spellStart"/>
            <w:r w:rsidRPr="00952D2C">
              <w:rPr>
                <w:rFonts w:ascii="Times New Roman" w:hAnsi="Times New Roman"/>
                <w:kern w:val="2"/>
                <w:sz w:val="24"/>
                <w:szCs w:val="24"/>
                <w:lang w:eastAsia="ko-KR"/>
              </w:rPr>
              <w:t>Мучкаевича</w:t>
            </w:r>
            <w:proofErr w:type="spellEnd"/>
          </w:p>
        </w:tc>
        <w:tc>
          <w:tcPr>
            <w:tcW w:w="721" w:type="pct"/>
            <w:tcBorders>
              <w:top w:val="single" w:sz="4" w:space="0" w:color="auto"/>
              <w:left w:val="single" w:sz="4" w:space="0" w:color="auto"/>
              <w:bottom w:val="single" w:sz="4" w:space="0" w:color="auto"/>
              <w:right w:val="single" w:sz="4" w:space="0" w:color="auto"/>
            </w:tcBorders>
            <w:hideMark/>
          </w:tcPr>
          <w:p w14:paraId="26885F96"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1-2 курс</w:t>
            </w:r>
          </w:p>
        </w:tc>
        <w:tc>
          <w:tcPr>
            <w:tcW w:w="675" w:type="pct"/>
            <w:tcBorders>
              <w:top w:val="single" w:sz="4" w:space="0" w:color="auto"/>
              <w:left w:val="single" w:sz="4" w:space="0" w:color="auto"/>
              <w:bottom w:val="single" w:sz="4" w:space="0" w:color="auto"/>
              <w:right w:val="single" w:sz="4" w:space="0" w:color="auto"/>
            </w:tcBorders>
            <w:hideMark/>
          </w:tcPr>
          <w:p w14:paraId="58C7C0B4"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Музей ПОО</w:t>
            </w:r>
          </w:p>
        </w:tc>
        <w:tc>
          <w:tcPr>
            <w:tcW w:w="1392" w:type="pct"/>
            <w:tcBorders>
              <w:top w:val="single" w:sz="4" w:space="0" w:color="auto"/>
              <w:left w:val="single" w:sz="4" w:space="0" w:color="auto"/>
              <w:bottom w:val="single" w:sz="4" w:space="0" w:color="auto"/>
              <w:right w:val="single" w:sz="4" w:space="0" w:color="auto"/>
            </w:tcBorders>
            <w:hideMark/>
          </w:tcPr>
          <w:p w14:paraId="0238909C" w14:textId="77777777" w:rsidR="001C4DEE" w:rsidRPr="00952D2C" w:rsidRDefault="001C4DEE" w:rsidP="003E4328">
            <w:pPr>
              <w:pStyle w:val="TableParagraph"/>
              <w:widowControl/>
              <w:suppressAutoHyphens/>
              <w:ind w:left="0"/>
              <w:rPr>
                <w:sz w:val="24"/>
                <w:szCs w:val="24"/>
              </w:rPr>
            </w:pPr>
            <w:r w:rsidRPr="00952D2C">
              <w:rPr>
                <w:sz w:val="24"/>
                <w:szCs w:val="24"/>
              </w:rPr>
              <w:t>Зав. Музеем</w:t>
            </w:r>
          </w:p>
          <w:p w14:paraId="4F1074A2"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32"/>
                <w:sz w:val="24"/>
                <w:szCs w:val="24"/>
              </w:rPr>
              <w:t>руководители учебных групп</w:t>
            </w:r>
          </w:p>
        </w:tc>
        <w:tc>
          <w:tcPr>
            <w:tcW w:w="364" w:type="pct"/>
            <w:tcBorders>
              <w:top w:val="single" w:sz="4" w:space="0" w:color="auto"/>
              <w:left w:val="single" w:sz="4" w:space="0" w:color="auto"/>
              <w:bottom w:val="single" w:sz="4" w:space="0" w:color="auto"/>
              <w:right w:val="single" w:sz="4" w:space="0" w:color="auto"/>
            </w:tcBorders>
            <w:hideMark/>
          </w:tcPr>
          <w:p w14:paraId="45573B07"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6</w:t>
            </w:r>
          </w:p>
          <w:p w14:paraId="3E8053A9"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5</w:t>
            </w:r>
          </w:p>
          <w:p w14:paraId="5C16453F"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8</w:t>
            </w:r>
          </w:p>
        </w:tc>
      </w:tr>
      <w:tr w:rsidR="001C4DEE" w:rsidRPr="00952D2C" w14:paraId="6B863635" w14:textId="77777777" w:rsidTr="001C4DEE">
        <w:tc>
          <w:tcPr>
            <w:tcW w:w="305" w:type="pct"/>
            <w:tcBorders>
              <w:top w:val="single" w:sz="4" w:space="0" w:color="auto"/>
              <w:left w:val="single" w:sz="4" w:space="0" w:color="auto"/>
              <w:bottom w:val="single" w:sz="4" w:space="0" w:color="auto"/>
              <w:right w:val="single" w:sz="4" w:space="0" w:color="auto"/>
            </w:tcBorders>
            <w:hideMark/>
          </w:tcPr>
          <w:p w14:paraId="624AF5E2" w14:textId="77777777" w:rsidR="001C4DEE" w:rsidRPr="00952D2C" w:rsidRDefault="001C4DEE" w:rsidP="003E4328">
            <w:pPr>
              <w:widowControl w:val="0"/>
              <w:autoSpaceDE w:val="0"/>
              <w:autoSpaceDN w:val="0"/>
              <w:spacing w:after="0" w:line="240" w:lineRule="auto"/>
              <w:jc w:val="both"/>
              <w:rPr>
                <w:rFonts w:ascii="Times New Roman" w:hAnsi="Times New Roman"/>
                <w:b/>
                <w:kern w:val="2"/>
                <w:sz w:val="24"/>
                <w:szCs w:val="24"/>
                <w:lang w:eastAsia="ko-KR"/>
              </w:rPr>
            </w:pPr>
            <w:r w:rsidRPr="00952D2C">
              <w:rPr>
                <w:rFonts w:ascii="Times New Roman" w:hAnsi="Times New Roman"/>
                <w:b/>
                <w:kern w:val="2"/>
                <w:sz w:val="24"/>
                <w:szCs w:val="24"/>
                <w:lang w:eastAsia="ko-KR"/>
              </w:rPr>
              <w:t>15</w:t>
            </w:r>
          </w:p>
        </w:tc>
        <w:tc>
          <w:tcPr>
            <w:tcW w:w="1543" w:type="pct"/>
            <w:tcBorders>
              <w:top w:val="single" w:sz="4" w:space="0" w:color="auto"/>
              <w:left w:val="single" w:sz="4" w:space="0" w:color="auto"/>
              <w:bottom w:val="single" w:sz="4" w:space="0" w:color="auto"/>
              <w:right w:val="single" w:sz="4" w:space="0" w:color="auto"/>
            </w:tcBorders>
            <w:hideMark/>
          </w:tcPr>
          <w:p w14:paraId="70C7BB43"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Всемирный день математики</w:t>
            </w:r>
          </w:p>
          <w:p w14:paraId="3967E337" w14:textId="77777777" w:rsidR="001C4DEE" w:rsidRPr="00952D2C" w:rsidRDefault="001C4DEE" w:rsidP="003E4328">
            <w:pPr>
              <w:suppressAutoHyphens/>
              <w:autoSpaceDE w:val="0"/>
              <w:autoSpaceDN w:val="0"/>
              <w:spacing w:after="0" w:line="240" w:lineRule="auto"/>
              <w:rPr>
                <w:rFonts w:ascii="Times New Roman" w:hAnsi="Times New Roman"/>
                <w:sz w:val="24"/>
                <w:szCs w:val="24"/>
                <w:shd w:val="clear" w:color="auto" w:fill="FFFFFF"/>
              </w:rPr>
            </w:pPr>
            <w:r w:rsidRPr="00952D2C">
              <w:rPr>
                <w:rFonts w:ascii="Times New Roman" w:hAnsi="Times New Roman"/>
                <w:sz w:val="24"/>
                <w:szCs w:val="24"/>
                <w:shd w:val="clear" w:color="auto" w:fill="FFFFFF"/>
              </w:rPr>
              <w:t>конкурс «Смекалистых»</w:t>
            </w:r>
          </w:p>
          <w:p w14:paraId="618481C8" w14:textId="77777777" w:rsidR="001C4DEE" w:rsidRPr="00952D2C" w:rsidRDefault="001C4DEE" w:rsidP="003E4328">
            <w:pPr>
              <w:suppressAutoHyphens/>
              <w:autoSpaceDE w:val="0"/>
              <w:autoSpaceDN w:val="0"/>
              <w:spacing w:after="0" w:line="240" w:lineRule="auto"/>
              <w:rPr>
                <w:rFonts w:ascii="Times New Roman" w:hAnsi="Times New Roman"/>
                <w:sz w:val="24"/>
                <w:szCs w:val="24"/>
                <w:shd w:val="clear" w:color="auto" w:fill="FFFFFF"/>
              </w:rPr>
            </w:pPr>
            <w:r w:rsidRPr="00952D2C">
              <w:rPr>
                <w:rFonts w:ascii="Times New Roman" w:hAnsi="Times New Roman"/>
                <w:sz w:val="24"/>
                <w:szCs w:val="24"/>
                <w:shd w:val="clear" w:color="auto" w:fill="FFFFFF"/>
              </w:rPr>
              <w:t>математическая викторина</w:t>
            </w:r>
          </w:p>
          <w:p w14:paraId="3373B677" w14:textId="77777777" w:rsidR="001C4DEE" w:rsidRPr="00952D2C" w:rsidRDefault="001C4DEE" w:rsidP="003E4328">
            <w:pPr>
              <w:suppressAutoHyphens/>
              <w:autoSpaceDE w:val="0"/>
              <w:autoSpaceDN w:val="0"/>
              <w:spacing w:after="0" w:line="240" w:lineRule="auto"/>
              <w:rPr>
                <w:rFonts w:ascii="Times New Roman" w:hAnsi="Times New Roman"/>
                <w:sz w:val="24"/>
                <w:szCs w:val="24"/>
                <w:shd w:val="clear" w:color="auto" w:fill="FFFFFF"/>
              </w:rPr>
            </w:pPr>
            <w:r w:rsidRPr="00952D2C">
              <w:rPr>
                <w:rFonts w:ascii="Times New Roman" w:hAnsi="Times New Roman"/>
                <w:sz w:val="24"/>
                <w:szCs w:val="24"/>
                <w:shd w:val="clear" w:color="auto" w:fill="FFFFFF"/>
              </w:rPr>
              <w:t>математический КВН</w:t>
            </w:r>
          </w:p>
          <w:p w14:paraId="792BC0C7" w14:textId="77777777" w:rsidR="001C4DEE" w:rsidRPr="00952D2C" w:rsidRDefault="001C4DEE" w:rsidP="003E4328">
            <w:pPr>
              <w:suppressAutoHyphens/>
              <w:autoSpaceDE w:val="0"/>
              <w:autoSpaceDN w:val="0"/>
              <w:spacing w:after="0" w:line="240" w:lineRule="auto"/>
              <w:rPr>
                <w:rFonts w:ascii="Times New Roman" w:hAnsi="Times New Roman"/>
                <w:sz w:val="24"/>
                <w:szCs w:val="24"/>
                <w:shd w:val="clear" w:color="auto" w:fill="FFFFFF"/>
              </w:rPr>
            </w:pPr>
            <w:r w:rsidRPr="00952D2C">
              <w:rPr>
                <w:rFonts w:ascii="Times New Roman" w:hAnsi="Times New Roman"/>
                <w:sz w:val="24"/>
                <w:szCs w:val="24"/>
                <w:shd w:val="clear" w:color="auto" w:fill="FFFFFF"/>
              </w:rPr>
              <w:t>заседание кружка «Знатоки математики»</w:t>
            </w:r>
          </w:p>
          <w:p w14:paraId="1E8F926C" w14:textId="77777777" w:rsidR="001C4DEE" w:rsidRPr="00952D2C" w:rsidRDefault="001C4DEE" w:rsidP="003E4328">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bCs/>
                <w:sz w:val="24"/>
                <w:szCs w:val="24"/>
                <w:shd w:val="clear" w:color="auto" w:fill="FFFFFF"/>
              </w:rPr>
              <w:t>Выставка газет «С кем дружат числа?» </w:t>
            </w:r>
          </w:p>
        </w:tc>
        <w:tc>
          <w:tcPr>
            <w:tcW w:w="721" w:type="pct"/>
            <w:tcBorders>
              <w:top w:val="single" w:sz="4" w:space="0" w:color="auto"/>
              <w:left w:val="single" w:sz="4" w:space="0" w:color="auto"/>
              <w:bottom w:val="single" w:sz="4" w:space="0" w:color="auto"/>
              <w:right w:val="single" w:sz="4" w:space="0" w:color="auto"/>
            </w:tcBorders>
            <w:hideMark/>
          </w:tcPr>
          <w:p w14:paraId="04F10417"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1-2 курс</w:t>
            </w:r>
          </w:p>
        </w:tc>
        <w:tc>
          <w:tcPr>
            <w:tcW w:w="675" w:type="pct"/>
            <w:tcBorders>
              <w:top w:val="single" w:sz="4" w:space="0" w:color="auto"/>
              <w:left w:val="single" w:sz="4" w:space="0" w:color="auto"/>
              <w:bottom w:val="single" w:sz="4" w:space="0" w:color="auto"/>
              <w:right w:val="single" w:sz="4" w:space="0" w:color="auto"/>
            </w:tcBorders>
            <w:hideMark/>
          </w:tcPr>
          <w:p w14:paraId="2D36AB71"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По плану</w:t>
            </w:r>
          </w:p>
        </w:tc>
        <w:tc>
          <w:tcPr>
            <w:tcW w:w="1392" w:type="pct"/>
            <w:tcBorders>
              <w:top w:val="single" w:sz="4" w:space="0" w:color="auto"/>
              <w:left w:val="single" w:sz="4" w:space="0" w:color="auto"/>
              <w:bottom w:val="single" w:sz="4" w:space="0" w:color="auto"/>
              <w:right w:val="single" w:sz="4" w:space="0" w:color="auto"/>
            </w:tcBorders>
            <w:hideMark/>
          </w:tcPr>
          <w:p w14:paraId="255BD3A9"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Преподаватели математики</w:t>
            </w:r>
          </w:p>
        </w:tc>
        <w:tc>
          <w:tcPr>
            <w:tcW w:w="364" w:type="pct"/>
            <w:tcBorders>
              <w:top w:val="single" w:sz="4" w:space="0" w:color="auto"/>
              <w:left w:val="single" w:sz="4" w:space="0" w:color="auto"/>
              <w:bottom w:val="single" w:sz="4" w:space="0" w:color="auto"/>
              <w:right w:val="single" w:sz="4" w:space="0" w:color="auto"/>
            </w:tcBorders>
            <w:hideMark/>
          </w:tcPr>
          <w:p w14:paraId="4ED3CA6B"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4</w:t>
            </w:r>
          </w:p>
        </w:tc>
      </w:tr>
      <w:tr w:rsidR="001C4DEE" w:rsidRPr="00952D2C" w14:paraId="6AC1FBBB" w14:textId="77777777" w:rsidTr="001C4DEE">
        <w:tc>
          <w:tcPr>
            <w:tcW w:w="305" w:type="pct"/>
            <w:tcBorders>
              <w:top w:val="single" w:sz="4" w:space="0" w:color="auto"/>
              <w:left w:val="single" w:sz="4" w:space="0" w:color="auto"/>
              <w:bottom w:val="single" w:sz="4" w:space="0" w:color="auto"/>
              <w:right w:val="single" w:sz="4" w:space="0" w:color="auto"/>
            </w:tcBorders>
            <w:hideMark/>
          </w:tcPr>
          <w:p w14:paraId="16DA8259" w14:textId="77777777" w:rsidR="001C4DEE" w:rsidRPr="00952D2C" w:rsidRDefault="001C4DEE" w:rsidP="003E4328">
            <w:pPr>
              <w:widowControl w:val="0"/>
              <w:autoSpaceDE w:val="0"/>
              <w:autoSpaceDN w:val="0"/>
              <w:spacing w:after="0" w:line="240" w:lineRule="auto"/>
              <w:jc w:val="both"/>
              <w:rPr>
                <w:rFonts w:ascii="Times New Roman" w:hAnsi="Times New Roman"/>
                <w:b/>
                <w:kern w:val="2"/>
                <w:sz w:val="24"/>
                <w:szCs w:val="24"/>
                <w:lang w:eastAsia="ko-KR"/>
              </w:rPr>
            </w:pPr>
            <w:r w:rsidRPr="00952D2C">
              <w:rPr>
                <w:rFonts w:ascii="Times New Roman" w:hAnsi="Times New Roman"/>
                <w:b/>
                <w:kern w:val="2"/>
                <w:sz w:val="24"/>
                <w:szCs w:val="24"/>
                <w:lang w:eastAsia="ko-KR"/>
              </w:rPr>
              <w:t>25</w:t>
            </w:r>
          </w:p>
        </w:tc>
        <w:tc>
          <w:tcPr>
            <w:tcW w:w="1543" w:type="pct"/>
            <w:tcBorders>
              <w:top w:val="single" w:sz="4" w:space="0" w:color="auto"/>
              <w:left w:val="single" w:sz="4" w:space="0" w:color="auto"/>
              <w:bottom w:val="single" w:sz="4" w:space="0" w:color="auto"/>
              <w:right w:val="single" w:sz="4" w:space="0" w:color="auto"/>
            </w:tcBorders>
            <w:hideMark/>
          </w:tcPr>
          <w:p w14:paraId="57C743CF"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Международный день школьных библиотек (четвертый понедельник октября)</w:t>
            </w:r>
          </w:p>
          <w:p w14:paraId="12812DE0" w14:textId="77777777" w:rsidR="001C4DEE" w:rsidRPr="00952D2C" w:rsidRDefault="001C4DEE" w:rsidP="003E4328">
            <w:pPr>
              <w:suppressAutoHyphens/>
              <w:autoSpaceDE w:val="0"/>
              <w:autoSpaceDN w:val="0"/>
              <w:spacing w:after="0" w:line="240" w:lineRule="auto"/>
              <w:rPr>
                <w:rFonts w:ascii="Times New Roman" w:hAnsi="Times New Roman"/>
                <w:sz w:val="24"/>
                <w:szCs w:val="24"/>
                <w:shd w:val="clear" w:color="auto" w:fill="FFFFFF"/>
              </w:rPr>
            </w:pPr>
            <w:r w:rsidRPr="00952D2C">
              <w:rPr>
                <w:rFonts w:ascii="Times New Roman" w:hAnsi="Times New Roman"/>
                <w:sz w:val="24"/>
                <w:szCs w:val="24"/>
                <w:shd w:val="clear" w:color="auto" w:fill="FFFFFF"/>
              </w:rPr>
              <w:t>Выставка из фондов редкой книги</w:t>
            </w:r>
          </w:p>
          <w:p w14:paraId="00C99D68" w14:textId="77777777" w:rsidR="001C4DEE" w:rsidRPr="00952D2C" w:rsidRDefault="001C4DEE" w:rsidP="003E4328">
            <w:pPr>
              <w:suppressAutoHyphens/>
              <w:autoSpaceDE w:val="0"/>
              <w:autoSpaceDN w:val="0"/>
              <w:spacing w:after="0" w:line="240" w:lineRule="auto"/>
              <w:rPr>
                <w:rStyle w:val="afffffa"/>
                <w:rFonts w:ascii="Times New Roman" w:hAnsi="Times New Roman"/>
                <w:b w:val="0"/>
                <w:iCs/>
                <w:sz w:val="24"/>
                <w:szCs w:val="24"/>
              </w:rPr>
            </w:pPr>
            <w:r w:rsidRPr="00952D2C">
              <w:rPr>
                <w:rFonts w:ascii="Times New Roman" w:hAnsi="Times New Roman"/>
                <w:sz w:val="24"/>
                <w:szCs w:val="24"/>
                <w:shd w:val="clear" w:color="auto" w:fill="FFFFFF"/>
              </w:rPr>
              <w:t xml:space="preserve">Книжная лотерея </w:t>
            </w:r>
            <w:r w:rsidRPr="00952D2C">
              <w:rPr>
                <w:rStyle w:val="afffffa"/>
                <w:rFonts w:ascii="Times New Roman" w:hAnsi="Times New Roman"/>
                <w:iCs/>
                <w:sz w:val="24"/>
                <w:szCs w:val="24"/>
                <w:shd w:val="clear" w:color="auto" w:fill="FFFFFF"/>
              </w:rPr>
              <w:t>«Дарим книгу с любовью»</w:t>
            </w:r>
          </w:p>
          <w:p w14:paraId="51A846A4" w14:textId="77777777" w:rsidR="001C4DEE" w:rsidRPr="00952D2C" w:rsidRDefault="001C4DEE" w:rsidP="003E4328">
            <w:pPr>
              <w:suppressAutoHyphens/>
              <w:autoSpaceDE w:val="0"/>
              <w:autoSpaceDN w:val="0"/>
              <w:spacing w:after="0" w:line="240" w:lineRule="auto"/>
              <w:rPr>
                <w:rStyle w:val="afffffa"/>
                <w:rFonts w:ascii="Times New Roman" w:hAnsi="Times New Roman"/>
                <w:b w:val="0"/>
                <w:iCs/>
                <w:sz w:val="24"/>
                <w:szCs w:val="24"/>
                <w:shd w:val="clear" w:color="auto" w:fill="FFFFFF"/>
              </w:rPr>
            </w:pPr>
            <w:r w:rsidRPr="00952D2C">
              <w:rPr>
                <w:rFonts w:ascii="Times New Roman" w:hAnsi="Times New Roman"/>
                <w:sz w:val="24"/>
                <w:szCs w:val="24"/>
                <w:shd w:val="clear" w:color="auto" w:fill="FFFFFF"/>
              </w:rPr>
              <w:lastRenderedPageBreak/>
              <w:t xml:space="preserve">Библиографическая игра </w:t>
            </w:r>
            <w:r w:rsidRPr="00952D2C">
              <w:rPr>
                <w:rStyle w:val="afffffa"/>
                <w:rFonts w:ascii="Times New Roman" w:hAnsi="Times New Roman"/>
                <w:iCs/>
                <w:sz w:val="24"/>
                <w:szCs w:val="24"/>
                <w:shd w:val="clear" w:color="auto" w:fill="FFFFFF"/>
              </w:rPr>
              <w:t>«Есть храм у книг – библиотека»</w:t>
            </w:r>
          </w:p>
          <w:p w14:paraId="3FAAF3B2"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shd w:val="clear" w:color="auto" w:fill="FFFFFF"/>
              </w:rPr>
              <w:t>Акции ко Дню библиотек</w:t>
            </w:r>
          </w:p>
        </w:tc>
        <w:tc>
          <w:tcPr>
            <w:tcW w:w="721" w:type="pct"/>
            <w:tcBorders>
              <w:top w:val="single" w:sz="4" w:space="0" w:color="auto"/>
              <w:left w:val="single" w:sz="4" w:space="0" w:color="auto"/>
              <w:bottom w:val="single" w:sz="4" w:space="0" w:color="auto"/>
              <w:right w:val="single" w:sz="4" w:space="0" w:color="auto"/>
            </w:tcBorders>
            <w:hideMark/>
          </w:tcPr>
          <w:p w14:paraId="1C53CB1C"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lastRenderedPageBreak/>
              <w:t>1-2 курс</w:t>
            </w:r>
          </w:p>
        </w:tc>
        <w:tc>
          <w:tcPr>
            <w:tcW w:w="675" w:type="pct"/>
            <w:tcBorders>
              <w:top w:val="single" w:sz="4" w:space="0" w:color="auto"/>
              <w:left w:val="single" w:sz="4" w:space="0" w:color="auto"/>
              <w:bottom w:val="single" w:sz="4" w:space="0" w:color="auto"/>
              <w:right w:val="single" w:sz="4" w:space="0" w:color="auto"/>
            </w:tcBorders>
            <w:hideMark/>
          </w:tcPr>
          <w:p w14:paraId="55A3A3AC"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Библиотека</w:t>
            </w:r>
          </w:p>
        </w:tc>
        <w:tc>
          <w:tcPr>
            <w:tcW w:w="1392" w:type="pct"/>
            <w:tcBorders>
              <w:top w:val="single" w:sz="4" w:space="0" w:color="auto"/>
              <w:left w:val="single" w:sz="4" w:space="0" w:color="auto"/>
              <w:bottom w:val="single" w:sz="4" w:space="0" w:color="auto"/>
              <w:right w:val="single" w:sz="4" w:space="0" w:color="auto"/>
            </w:tcBorders>
            <w:hideMark/>
          </w:tcPr>
          <w:p w14:paraId="01CAE7A9"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 xml:space="preserve">Зав. Библиотекой, </w:t>
            </w:r>
          </w:p>
          <w:p w14:paraId="602600A1" w14:textId="77777777" w:rsidR="001C4DEE" w:rsidRPr="00952D2C" w:rsidRDefault="001C4DEE" w:rsidP="003E4328">
            <w:pPr>
              <w:pStyle w:val="TableParagraph"/>
              <w:widowControl/>
              <w:suppressAutoHyphens/>
              <w:ind w:left="0"/>
              <w:rPr>
                <w:kern w:val="2"/>
                <w:sz w:val="24"/>
                <w:szCs w:val="24"/>
                <w:lang w:eastAsia="ko-KR"/>
              </w:rPr>
            </w:pPr>
            <w:r w:rsidRPr="00952D2C">
              <w:rPr>
                <w:sz w:val="24"/>
                <w:szCs w:val="24"/>
              </w:rPr>
              <w:t>руководители учебных групп</w:t>
            </w:r>
          </w:p>
        </w:tc>
        <w:tc>
          <w:tcPr>
            <w:tcW w:w="364" w:type="pct"/>
            <w:tcBorders>
              <w:top w:val="single" w:sz="4" w:space="0" w:color="auto"/>
              <w:left w:val="single" w:sz="4" w:space="0" w:color="auto"/>
              <w:bottom w:val="single" w:sz="4" w:space="0" w:color="auto"/>
              <w:right w:val="single" w:sz="4" w:space="0" w:color="auto"/>
            </w:tcBorders>
            <w:hideMark/>
          </w:tcPr>
          <w:p w14:paraId="2CF31036"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6</w:t>
            </w:r>
          </w:p>
          <w:p w14:paraId="03C1AB6E"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5</w:t>
            </w:r>
          </w:p>
          <w:p w14:paraId="37DA5D33"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8</w:t>
            </w:r>
          </w:p>
        </w:tc>
      </w:tr>
      <w:tr w:rsidR="001C4DEE" w:rsidRPr="00952D2C" w14:paraId="30E3596C" w14:textId="77777777" w:rsidTr="001C4DEE">
        <w:tc>
          <w:tcPr>
            <w:tcW w:w="305" w:type="pct"/>
            <w:tcBorders>
              <w:top w:val="single" w:sz="4" w:space="0" w:color="auto"/>
              <w:left w:val="single" w:sz="4" w:space="0" w:color="auto"/>
              <w:bottom w:val="single" w:sz="4" w:space="0" w:color="auto"/>
              <w:right w:val="single" w:sz="4" w:space="0" w:color="auto"/>
            </w:tcBorders>
          </w:tcPr>
          <w:p w14:paraId="2EE323E7" w14:textId="77777777" w:rsidR="001C4DEE" w:rsidRPr="00952D2C" w:rsidRDefault="001C4DEE" w:rsidP="003E4328">
            <w:pPr>
              <w:widowControl w:val="0"/>
              <w:autoSpaceDE w:val="0"/>
              <w:autoSpaceDN w:val="0"/>
              <w:spacing w:after="0" w:line="240" w:lineRule="auto"/>
              <w:jc w:val="both"/>
              <w:rPr>
                <w:rFonts w:ascii="Times New Roman" w:hAnsi="Times New Roman"/>
                <w:kern w:val="2"/>
                <w:sz w:val="24"/>
                <w:szCs w:val="24"/>
                <w:lang w:eastAsia="ko-KR"/>
              </w:rPr>
            </w:pPr>
          </w:p>
        </w:tc>
        <w:tc>
          <w:tcPr>
            <w:tcW w:w="1543" w:type="pct"/>
            <w:tcBorders>
              <w:top w:val="single" w:sz="4" w:space="0" w:color="auto"/>
              <w:left w:val="single" w:sz="4" w:space="0" w:color="auto"/>
              <w:bottom w:val="single" w:sz="4" w:space="0" w:color="auto"/>
              <w:right w:val="single" w:sz="4" w:space="0" w:color="auto"/>
            </w:tcBorders>
            <w:hideMark/>
          </w:tcPr>
          <w:p w14:paraId="5AE52F21"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Групповое занятие по профессиональному консультированию «Твой шанс» (деловая, профориентационная игра)</w:t>
            </w:r>
          </w:p>
        </w:tc>
        <w:tc>
          <w:tcPr>
            <w:tcW w:w="721" w:type="pct"/>
            <w:tcBorders>
              <w:top w:val="single" w:sz="4" w:space="0" w:color="auto"/>
              <w:left w:val="single" w:sz="4" w:space="0" w:color="auto"/>
              <w:bottom w:val="single" w:sz="4" w:space="0" w:color="auto"/>
              <w:right w:val="single" w:sz="4" w:space="0" w:color="auto"/>
            </w:tcBorders>
          </w:tcPr>
          <w:p w14:paraId="254DF981" w14:textId="77777777" w:rsidR="001C4DEE" w:rsidRPr="00952D2C" w:rsidRDefault="001C4DEE" w:rsidP="003E4328">
            <w:pPr>
              <w:pStyle w:val="TableParagraph"/>
              <w:widowControl/>
              <w:suppressAutoHyphens/>
              <w:ind w:left="0"/>
              <w:rPr>
                <w:sz w:val="24"/>
                <w:szCs w:val="24"/>
              </w:rPr>
            </w:pPr>
          </w:p>
          <w:p w14:paraId="3B698EA6"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2 курс</w:t>
            </w:r>
          </w:p>
        </w:tc>
        <w:tc>
          <w:tcPr>
            <w:tcW w:w="675" w:type="pct"/>
            <w:tcBorders>
              <w:top w:val="single" w:sz="4" w:space="0" w:color="auto"/>
              <w:left w:val="single" w:sz="4" w:space="0" w:color="auto"/>
              <w:bottom w:val="single" w:sz="4" w:space="0" w:color="auto"/>
              <w:right w:val="single" w:sz="4" w:space="0" w:color="auto"/>
            </w:tcBorders>
            <w:hideMark/>
          </w:tcPr>
          <w:p w14:paraId="5B924667"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Учебные аудитории</w:t>
            </w:r>
          </w:p>
        </w:tc>
        <w:tc>
          <w:tcPr>
            <w:tcW w:w="1392" w:type="pct"/>
            <w:tcBorders>
              <w:top w:val="single" w:sz="4" w:space="0" w:color="auto"/>
              <w:left w:val="single" w:sz="4" w:space="0" w:color="auto"/>
              <w:bottom w:val="single" w:sz="4" w:space="0" w:color="auto"/>
              <w:right w:val="single" w:sz="4" w:space="0" w:color="auto"/>
            </w:tcBorders>
            <w:hideMark/>
          </w:tcPr>
          <w:p w14:paraId="15A3BDEE"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Ответственный за профессиональную ориентацию</w:t>
            </w:r>
          </w:p>
        </w:tc>
        <w:tc>
          <w:tcPr>
            <w:tcW w:w="364" w:type="pct"/>
            <w:tcBorders>
              <w:top w:val="single" w:sz="4" w:space="0" w:color="auto"/>
              <w:left w:val="single" w:sz="4" w:space="0" w:color="auto"/>
              <w:bottom w:val="single" w:sz="4" w:space="0" w:color="auto"/>
              <w:right w:val="single" w:sz="4" w:space="0" w:color="auto"/>
            </w:tcBorders>
            <w:hideMark/>
          </w:tcPr>
          <w:p w14:paraId="45BA0523"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4</w:t>
            </w:r>
          </w:p>
          <w:p w14:paraId="0C63F9F7"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7</w:t>
            </w:r>
          </w:p>
        </w:tc>
      </w:tr>
      <w:tr w:rsidR="001C4DEE" w:rsidRPr="00952D2C" w14:paraId="50C343B9" w14:textId="77777777" w:rsidTr="001C4DEE">
        <w:tc>
          <w:tcPr>
            <w:tcW w:w="305" w:type="pct"/>
            <w:tcBorders>
              <w:top w:val="single" w:sz="4" w:space="0" w:color="auto"/>
              <w:left w:val="single" w:sz="4" w:space="0" w:color="auto"/>
              <w:bottom w:val="single" w:sz="4" w:space="0" w:color="auto"/>
              <w:right w:val="single" w:sz="4" w:space="0" w:color="auto"/>
            </w:tcBorders>
          </w:tcPr>
          <w:p w14:paraId="1CEA57C8" w14:textId="77777777" w:rsidR="001C4DEE" w:rsidRPr="00952D2C" w:rsidRDefault="001C4DEE" w:rsidP="003E4328">
            <w:pPr>
              <w:widowControl w:val="0"/>
              <w:autoSpaceDE w:val="0"/>
              <w:autoSpaceDN w:val="0"/>
              <w:spacing w:after="0" w:line="240" w:lineRule="auto"/>
              <w:jc w:val="both"/>
              <w:rPr>
                <w:rFonts w:ascii="Times New Roman" w:hAnsi="Times New Roman"/>
                <w:kern w:val="2"/>
                <w:sz w:val="24"/>
                <w:szCs w:val="24"/>
                <w:lang w:eastAsia="ko-KR"/>
              </w:rPr>
            </w:pPr>
          </w:p>
        </w:tc>
        <w:tc>
          <w:tcPr>
            <w:tcW w:w="1543" w:type="pct"/>
            <w:tcBorders>
              <w:top w:val="single" w:sz="4" w:space="0" w:color="auto"/>
              <w:left w:val="single" w:sz="4" w:space="0" w:color="auto"/>
              <w:bottom w:val="single" w:sz="4" w:space="0" w:color="auto"/>
              <w:right w:val="single" w:sz="4" w:space="0" w:color="auto"/>
            </w:tcBorders>
            <w:hideMark/>
          </w:tcPr>
          <w:p w14:paraId="65365B70"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Вечерний, профилактический рейд в общежития</w:t>
            </w:r>
          </w:p>
        </w:tc>
        <w:tc>
          <w:tcPr>
            <w:tcW w:w="721" w:type="pct"/>
            <w:tcBorders>
              <w:top w:val="single" w:sz="4" w:space="0" w:color="auto"/>
              <w:left w:val="single" w:sz="4" w:space="0" w:color="auto"/>
              <w:bottom w:val="single" w:sz="4" w:space="0" w:color="auto"/>
              <w:right w:val="single" w:sz="4" w:space="0" w:color="auto"/>
            </w:tcBorders>
            <w:hideMark/>
          </w:tcPr>
          <w:p w14:paraId="715EB1F9"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Студенты, проживающие в общежитии</w:t>
            </w:r>
          </w:p>
        </w:tc>
        <w:tc>
          <w:tcPr>
            <w:tcW w:w="675" w:type="pct"/>
            <w:tcBorders>
              <w:top w:val="single" w:sz="4" w:space="0" w:color="auto"/>
              <w:left w:val="single" w:sz="4" w:space="0" w:color="auto"/>
              <w:bottom w:val="single" w:sz="4" w:space="0" w:color="auto"/>
              <w:right w:val="single" w:sz="4" w:space="0" w:color="auto"/>
            </w:tcBorders>
            <w:hideMark/>
          </w:tcPr>
          <w:p w14:paraId="58DE98F0"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 xml:space="preserve">Общежитие </w:t>
            </w:r>
          </w:p>
        </w:tc>
        <w:tc>
          <w:tcPr>
            <w:tcW w:w="1392" w:type="pct"/>
            <w:tcBorders>
              <w:top w:val="single" w:sz="4" w:space="0" w:color="auto"/>
              <w:left w:val="single" w:sz="4" w:space="0" w:color="auto"/>
              <w:bottom w:val="single" w:sz="4" w:space="0" w:color="auto"/>
              <w:right w:val="single" w:sz="4" w:space="0" w:color="auto"/>
            </w:tcBorders>
            <w:hideMark/>
          </w:tcPr>
          <w:p w14:paraId="6E9E1636"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 xml:space="preserve">Студенческий профком, студенческий совет, педагог </w:t>
            </w:r>
            <w:r>
              <w:rPr>
                <w:rFonts w:ascii="Times New Roman" w:hAnsi="Times New Roman"/>
                <w:sz w:val="24"/>
                <w:szCs w:val="24"/>
              </w:rPr>
              <w:t>–</w:t>
            </w:r>
            <w:r w:rsidRPr="00952D2C">
              <w:rPr>
                <w:rFonts w:ascii="Times New Roman" w:hAnsi="Times New Roman"/>
                <w:sz w:val="24"/>
                <w:szCs w:val="24"/>
              </w:rPr>
              <w:t xml:space="preserve"> психолог</w:t>
            </w:r>
          </w:p>
        </w:tc>
        <w:tc>
          <w:tcPr>
            <w:tcW w:w="364" w:type="pct"/>
            <w:tcBorders>
              <w:top w:val="single" w:sz="4" w:space="0" w:color="auto"/>
              <w:left w:val="single" w:sz="4" w:space="0" w:color="auto"/>
              <w:bottom w:val="single" w:sz="4" w:space="0" w:color="auto"/>
              <w:right w:val="single" w:sz="4" w:space="0" w:color="auto"/>
            </w:tcBorders>
            <w:hideMark/>
          </w:tcPr>
          <w:p w14:paraId="41C70C74"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9</w:t>
            </w:r>
          </w:p>
          <w:p w14:paraId="0C359B48"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11</w:t>
            </w:r>
          </w:p>
          <w:p w14:paraId="7F92C429"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12</w:t>
            </w:r>
          </w:p>
        </w:tc>
      </w:tr>
      <w:tr w:rsidR="001C4DEE" w:rsidRPr="00952D2C" w14:paraId="505CA744" w14:textId="77777777" w:rsidTr="001C4DEE">
        <w:tc>
          <w:tcPr>
            <w:tcW w:w="305" w:type="pct"/>
            <w:tcBorders>
              <w:top w:val="single" w:sz="4" w:space="0" w:color="auto"/>
              <w:left w:val="single" w:sz="4" w:space="0" w:color="auto"/>
              <w:bottom w:val="single" w:sz="4" w:space="0" w:color="auto"/>
              <w:right w:val="single" w:sz="4" w:space="0" w:color="auto"/>
            </w:tcBorders>
          </w:tcPr>
          <w:p w14:paraId="6E09E626" w14:textId="77777777" w:rsidR="001C4DEE" w:rsidRPr="00952D2C" w:rsidRDefault="001C4DEE" w:rsidP="003E4328">
            <w:pPr>
              <w:widowControl w:val="0"/>
              <w:autoSpaceDE w:val="0"/>
              <w:autoSpaceDN w:val="0"/>
              <w:spacing w:after="0" w:line="240" w:lineRule="auto"/>
              <w:jc w:val="both"/>
              <w:rPr>
                <w:rFonts w:ascii="Times New Roman" w:hAnsi="Times New Roman"/>
                <w:kern w:val="2"/>
                <w:sz w:val="24"/>
                <w:szCs w:val="24"/>
                <w:lang w:eastAsia="ko-KR"/>
              </w:rPr>
            </w:pPr>
          </w:p>
        </w:tc>
        <w:tc>
          <w:tcPr>
            <w:tcW w:w="1543" w:type="pct"/>
            <w:tcBorders>
              <w:top w:val="single" w:sz="4" w:space="0" w:color="auto"/>
              <w:left w:val="single" w:sz="4" w:space="0" w:color="auto"/>
              <w:bottom w:val="single" w:sz="4" w:space="0" w:color="auto"/>
              <w:right w:val="single" w:sz="4" w:space="0" w:color="auto"/>
            </w:tcBorders>
            <w:hideMark/>
          </w:tcPr>
          <w:p w14:paraId="0CCF26C2" w14:textId="77777777" w:rsidR="001C4DEE" w:rsidRPr="00952D2C" w:rsidRDefault="001C4DEE" w:rsidP="003E4328">
            <w:pPr>
              <w:pStyle w:val="TableParagraph"/>
              <w:widowControl/>
              <w:suppressAutoHyphens/>
              <w:ind w:left="0"/>
              <w:rPr>
                <w:sz w:val="24"/>
                <w:szCs w:val="24"/>
              </w:rPr>
            </w:pPr>
            <w:r w:rsidRPr="00952D2C">
              <w:rPr>
                <w:sz w:val="24"/>
                <w:szCs w:val="24"/>
              </w:rPr>
              <w:t>Классные часы по профилактике проявлений терроризма и экстремизма: «Мировое сообщество и экстремизм, терроризм»,</w:t>
            </w:r>
          </w:p>
          <w:p w14:paraId="020EAA23"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«Законодательство РФ в сфере противодействия экстремизму и терроризму»</w:t>
            </w:r>
          </w:p>
        </w:tc>
        <w:tc>
          <w:tcPr>
            <w:tcW w:w="721" w:type="pct"/>
            <w:tcBorders>
              <w:top w:val="single" w:sz="4" w:space="0" w:color="auto"/>
              <w:left w:val="single" w:sz="4" w:space="0" w:color="auto"/>
              <w:bottom w:val="single" w:sz="4" w:space="0" w:color="auto"/>
              <w:right w:val="single" w:sz="4" w:space="0" w:color="auto"/>
            </w:tcBorders>
            <w:hideMark/>
          </w:tcPr>
          <w:p w14:paraId="07A1A309"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1 курс</w:t>
            </w:r>
          </w:p>
        </w:tc>
        <w:tc>
          <w:tcPr>
            <w:tcW w:w="675" w:type="pct"/>
            <w:tcBorders>
              <w:top w:val="single" w:sz="4" w:space="0" w:color="auto"/>
              <w:left w:val="single" w:sz="4" w:space="0" w:color="auto"/>
              <w:bottom w:val="single" w:sz="4" w:space="0" w:color="auto"/>
              <w:right w:val="single" w:sz="4" w:space="0" w:color="auto"/>
            </w:tcBorders>
            <w:hideMark/>
          </w:tcPr>
          <w:p w14:paraId="5EF84B17"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По плану</w:t>
            </w:r>
          </w:p>
        </w:tc>
        <w:tc>
          <w:tcPr>
            <w:tcW w:w="1392" w:type="pct"/>
            <w:tcBorders>
              <w:top w:val="single" w:sz="4" w:space="0" w:color="auto"/>
              <w:left w:val="single" w:sz="4" w:space="0" w:color="auto"/>
              <w:bottom w:val="single" w:sz="4" w:space="0" w:color="auto"/>
              <w:right w:val="single" w:sz="4" w:space="0" w:color="auto"/>
            </w:tcBorders>
            <w:hideMark/>
          </w:tcPr>
          <w:p w14:paraId="76659260" w14:textId="77777777" w:rsidR="001C4DEE" w:rsidRPr="00952D2C" w:rsidRDefault="001C4DEE" w:rsidP="003E4328">
            <w:pPr>
              <w:pStyle w:val="TableParagraph"/>
              <w:widowControl/>
              <w:suppressAutoHyphens/>
              <w:ind w:left="0"/>
              <w:rPr>
                <w:sz w:val="24"/>
                <w:szCs w:val="24"/>
              </w:rPr>
            </w:pPr>
            <w:r w:rsidRPr="00952D2C">
              <w:rPr>
                <w:sz w:val="24"/>
                <w:szCs w:val="24"/>
              </w:rPr>
              <w:t>Преподаватели истории,</w:t>
            </w:r>
          </w:p>
          <w:p w14:paraId="31AD6669"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 xml:space="preserve">руководитель клуба </w:t>
            </w:r>
          </w:p>
        </w:tc>
        <w:tc>
          <w:tcPr>
            <w:tcW w:w="364" w:type="pct"/>
            <w:tcBorders>
              <w:top w:val="single" w:sz="4" w:space="0" w:color="auto"/>
              <w:left w:val="single" w:sz="4" w:space="0" w:color="auto"/>
              <w:bottom w:val="single" w:sz="4" w:space="0" w:color="auto"/>
              <w:right w:val="single" w:sz="4" w:space="0" w:color="auto"/>
            </w:tcBorders>
            <w:hideMark/>
          </w:tcPr>
          <w:p w14:paraId="643E9598"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1</w:t>
            </w:r>
          </w:p>
          <w:p w14:paraId="4FFDE50C"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3</w:t>
            </w:r>
          </w:p>
          <w:p w14:paraId="5A48EEB9"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5</w:t>
            </w:r>
          </w:p>
        </w:tc>
      </w:tr>
      <w:tr w:rsidR="001C4DEE" w:rsidRPr="00952D2C" w14:paraId="12614C2C" w14:textId="77777777" w:rsidTr="001C4DEE">
        <w:tc>
          <w:tcPr>
            <w:tcW w:w="305" w:type="pct"/>
            <w:tcBorders>
              <w:top w:val="single" w:sz="4" w:space="0" w:color="auto"/>
              <w:left w:val="single" w:sz="4" w:space="0" w:color="auto"/>
              <w:bottom w:val="single" w:sz="4" w:space="0" w:color="auto"/>
              <w:right w:val="single" w:sz="4" w:space="0" w:color="auto"/>
            </w:tcBorders>
          </w:tcPr>
          <w:p w14:paraId="0D89AE34" w14:textId="77777777" w:rsidR="001C4DEE" w:rsidRPr="00952D2C" w:rsidRDefault="001C4DEE" w:rsidP="003E4328">
            <w:pPr>
              <w:widowControl w:val="0"/>
              <w:autoSpaceDE w:val="0"/>
              <w:autoSpaceDN w:val="0"/>
              <w:spacing w:after="0" w:line="240" w:lineRule="auto"/>
              <w:jc w:val="both"/>
              <w:rPr>
                <w:rFonts w:ascii="Times New Roman" w:hAnsi="Times New Roman"/>
                <w:kern w:val="2"/>
                <w:sz w:val="24"/>
                <w:szCs w:val="24"/>
                <w:lang w:eastAsia="ko-KR"/>
              </w:rPr>
            </w:pPr>
          </w:p>
        </w:tc>
        <w:tc>
          <w:tcPr>
            <w:tcW w:w="1543" w:type="pct"/>
            <w:tcBorders>
              <w:top w:val="single" w:sz="4" w:space="0" w:color="auto"/>
              <w:left w:val="single" w:sz="4" w:space="0" w:color="auto"/>
              <w:bottom w:val="single" w:sz="4" w:space="0" w:color="auto"/>
              <w:right w:val="single" w:sz="4" w:space="0" w:color="auto"/>
            </w:tcBorders>
            <w:hideMark/>
          </w:tcPr>
          <w:p w14:paraId="75ECB3D7" w14:textId="77777777" w:rsidR="001C4DEE" w:rsidRPr="00952D2C" w:rsidRDefault="001C4DEE" w:rsidP="003E4328">
            <w:pPr>
              <w:pStyle w:val="TableParagraph"/>
              <w:widowControl/>
              <w:suppressAutoHyphens/>
              <w:ind w:left="0"/>
              <w:rPr>
                <w:kern w:val="2"/>
                <w:sz w:val="24"/>
                <w:szCs w:val="24"/>
                <w:lang w:eastAsia="ko-KR"/>
              </w:rPr>
            </w:pPr>
            <w:r w:rsidRPr="00952D2C">
              <w:rPr>
                <w:sz w:val="24"/>
                <w:szCs w:val="24"/>
              </w:rPr>
              <w:t>Проведение спортивного мероприятия «Молодежь против наркотиков».</w:t>
            </w:r>
          </w:p>
        </w:tc>
        <w:tc>
          <w:tcPr>
            <w:tcW w:w="721" w:type="pct"/>
            <w:tcBorders>
              <w:top w:val="single" w:sz="4" w:space="0" w:color="auto"/>
              <w:left w:val="single" w:sz="4" w:space="0" w:color="auto"/>
              <w:bottom w:val="single" w:sz="4" w:space="0" w:color="auto"/>
              <w:right w:val="single" w:sz="4" w:space="0" w:color="auto"/>
            </w:tcBorders>
            <w:hideMark/>
          </w:tcPr>
          <w:p w14:paraId="14BC2CBB"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675" w:type="pct"/>
            <w:tcBorders>
              <w:top w:val="single" w:sz="4" w:space="0" w:color="auto"/>
              <w:left w:val="single" w:sz="4" w:space="0" w:color="auto"/>
              <w:bottom w:val="single" w:sz="4" w:space="0" w:color="auto"/>
              <w:right w:val="single" w:sz="4" w:space="0" w:color="auto"/>
            </w:tcBorders>
            <w:hideMark/>
          </w:tcPr>
          <w:p w14:paraId="120CAB86"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По плану</w:t>
            </w:r>
          </w:p>
        </w:tc>
        <w:tc>
          <w:tcPr>
            <w:tcW w:w="1392" w:type="pct"/>
            <w:tcBorders>
              <w:top w:val="single" w:sz="4" w:space="0" w:color="auto"/>
              <w:left w:val="single" w:sz="4" w:space="0" w:color="auto"/>
              <w:bottom w:val="single" w:sz="4" w:space="0" w:color="auto"/>
              <w:right w:val="single" w:sz="4" w:space="0" w:color="auto"/>
            </w:tcBorders>
            <w:hideMark/>
          </w:tcPr>
          <w:p w14:paraId="0B1CDFE4" w14:textId="77777777" w:rsidR="001C4DEE" w:rsidRPr="00952D2C" w:rsidRDefault="001C4DEE" w:rsidP="003E4328">
            <w:pPr>
              <w:pStyle w:val="TableParagraph"/>
              <w:widowControl/>
              <w:suppressAutoHyphens/>
              <w:ind w:left="0"/>
              <w:rPr>
                <w:sz w:val="24"/>
                <w:szCs w:val="24"/>
              </w:rPr>
            </w:pPr>
            <w:r w:rsidRPr="00952D2C">
              <w:rPr>
                <w:sz w:val="24"/>
                <w:szCs w:val="24"/>
              </w:rPr>
              <w:t>Руководитель</w:t>
            </w:r>
          </w:p>
          <w:p w14:paraId="6DC5E7BF"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физвоспитания</w:t>
            </w:r>
          </w:p>
        </w:tc>
        <w:tc>
          <w:tcPr>
            <w:tcW w:w="364" w:type="pct"/>
            <w:tcBorders>
              <w:top w:val="single" w:sz="4" w:space="0" w:color="auto"/>
              <w:left w:val="single" w:sz="4" w:space="0" w:color="auto"/>
              <w:bottom w:val="single" w:sz="4" w:space="0" w:color="auto"/>
              <w:right w:val="single" w:sz="4" w:space="0" w:color="auto"/>
            </w:tcBorders>
            <w:hideMark/>
          </w:tcPr>
          <w:p w14:paraId="5C5873E2"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9</w:t>
            </w:r>
          </w:p>
          <w:p w14:paraId="48629BB6"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10</w:t>
            </w:r>
          </w:p>
        </w:tc>
      </w:tr>
      <w:tr w:rsidR="001C4DEE" w:rsidRPr="00952D2C" w14:paraId="3325B8C2" w14:textId="77777777" w:rsidTr="001C4DEE">
        <w:tc>
          <w:tcPr>
            <w:tcW w:w="305" w:type="pct"/>
            <w:tcBorders>
              <w:top w:val="single" w:sz="4" w:space="0" w:color="auto"/>
              <w:left w:val="single" w:sz="4" w:space="0" w:color="auto"/>
              <w:bottom w:val="single" w:sz="4" w:space="0" w:color="auto"/>
              <w:right w:val="single" w:sz="4" w:space="0" w:color="auto"/>
            </w:tcBorders>
          </w:tcPr>
          <w:p w14:paraId="39B3F626" w14:textId="77777777" w:rsidR="001C4DEE" w:rsidRPr="00952D2C" w:rsidRDefault="001C4DEE" w:rsidP="003E4328">
            <w:pPr>
              <w:widowControl w:val="0"/>
              <w:autoSpaceDE w:val="0"/>
              <w:autoSpaceDN w:val="0"/>
              <w:spacing w:after="0" w:line="240" w:lineRule="auto"/>
              <w:jc w:val="both"/>
              <w:rPr>
                <w:rFonts w:ascii="Times New Roman" w:hAnsi="Times New Roman"/>
                <w:kern w:val="2"/>
                <w:sz w:val="24"/>
                <w:szCs w:val="24"/>
                <w:lang w:eastAsia="ko-KR"/>
              </w:rPr>
            </w:pPr>
          </w:p>
        </w:tc>
        <w:tc>
          <w:tcPr>
            <w:tcW w:w="1543" w:type="pct"/>
            <w:tcBorders>
              <w:top w:val="single" w:sz="4" w:space="0" w:color="auto"/>
              <w:left w:val="single" w:sz="4" w:space="0" w:color="auto"/>
              <w:bottom w:val="single" w:sz="4" w:space="0" w:color="auto"/>
              <w:right w:val="single" w:sz="4" w:space="0" w:color="auto"/>
            </w:tcBorders>
            <w:hideMark/>
          </w:tcPr>
          <w:p w14:paraId="47F6D231"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Коррекционно-развивающие игры по развитию коммуникативных навыков и эмоционально-волевой сферы</w:t>
            </w:r>
          </w:p>
        </w:tc>
        <w:tc>
          <w:tcPr>
            <w:tcW w:w="721" w:type="pct"/>
            <w:tcBorders>
              <w:top w:val="single" w:sz="4" w:space="0" w:color="auto"/>
              <w:left w:val="single" w:sz="4" w:space="0" w:color="auto"/>
              <w:bottom w:val="single" w:sz="4" w:space="0" w:color="auto"/>
              <w:right w:val="single" w:sz="4" w:space="0" w:color="auto"/>
            </w:tcBorders>
          </w:tcPr>
          <w:p w14:paraId="62EA7917"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p>
        </w:tc>
        <w:tc>
          <w:tcPr>
            <w:tcW w:w="675" w:type="pct"/>
            <w:tcBorders>
              <w:top w:val="single" w:sz="4" w:space="0" w:color="auto"/>
              <w:left w:val="single" w:sz="4" w:space="0" w:color="auto"/>
              <w:bottom w:val="single" w:sz="4" w:space="0" w:color="auto"/>
              <w:right w:val="single" w:sz="4" w:space="0" w:color="auto"/>
            </w:tcBorders>
          </w:tcPr>
          <w:p w14:paraId="583458A5"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p>
        </w:tc>
        <w:tc>
          <w:tcPr>
            <w:tcW w:w="1392" w:type="pct"/>
            <w:tcBorders>
              <w:top w:val="single" w:sz="4" w:space="0" w:color="auto"/>
              <w:left w:val="single" w:sz="4" w:space="0" w:color="auto"/>
              <w:bottom w:val="single" w:sz="4" w:space="0" w:color="auto"/>
              <w:right w:val="single" w:sz="4" w:space="0" w:color="auto"/>
            </w:tcBorders>
          </w:tcPr>
          <w:p w14:paraId="6B39A45B"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p>
        </w:tc>
        <w:tc>
          <w:tcPr>
            <w:tcW w:w="364" w:type="pct"/>
            <w:tcBorders>
              <w:top w:val="single" w:sz="4" w:space="0" w:color="auto"/>
              <w:left w:val="single" w:sz="4" w:space="0" w:color="auto"/>
              <w:bottom w:val="single" w:sz="4" w:space="0" w:color="auto"/>
              <w:right w:val="single" w:sz="4" w:space="0" w:color="auto"/>
            </w:tcBorders>
          </w:tcPr>
          <w:p w14:paraId="1D631EE9"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p>
        </w:tc>
      </w:tr>
      <w:tr w:rsidR="001C4DEE" w:rsidRPr="00952D2C" w14:paraId="03F6D840" w14:textId="77777777" w:rsidTr="001C4DEE">
        <w:tc>
          <w:tcPr>
            <w:tcW w:w="305" w:type="pct"/>
            <w:tcBorders>
              <w:top w:val="single" w:sz="4" w:space="0" w:color="auto"/>
              <w:left w:val="single" w:sz="4" w:space="0" w:color="auto"/>
              <w:bottom w:val="single" w:sz="4" w:space="0" w:color="auto"/>
              <w:right w:val="single" w:sz="4" w:space="0" w:color="auto"/>
            </w:tcBorders>
          </w:tcPr>
          <w:p w14:paraId="492DA9F1" w14:textId="77777777" w:rsidR="001C4DEE" w:rsidRPr="00952D2C" w:rsidRDefault="001C4DEE" w:rsidP="003E4328">
            <w:pPr>
              <w:widowControl w:val="0"/>
              <w:autoSpaceDE w:val="0"/>
              <w:autoSpaceDN w:val="0"/>
              <w:spacing w:after="0" w:line="240" w:lineRule="auto"/>
              <w:jc w:val="both"/>
              <w:rPr>
                <w:rFonts w:ascii="Times New Roman" w:hAnsi="Times New Roman"/>
                <w:kern w:val="2"/>
                <w:sz w:val="24"/>
                <w:szCs w:val="24"/>
                <w:lang w:eastAsia="ko-KR"/>
              </w:rPr>
            </w:pPr>
          </w:p>
        </w:tc>
        <w:tc>
          <w:tcPr>
            <w:tcW w:w="1543" w:type="pct"/>
            <w:tcBorders>
              <w:top w:val="single" w:sz="4" w:space="0" w:color="auto"/>
              <w:left w:val="single" w:sz="4" w:space="0" w:color="auto"/>
              <w:bottom w:val="single" w:sz="4" w:space="0" w:color="auto"/>
              <w:right w:val="single" w:sz="4" w:space="0" w:color="auto"/>
            </w:tcBorders>
            <w:hideMark/>
          </w:tcPr>
          <w:p w14:paraId="77DD569E"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Групповые родительские собрания</w:t>
            </w:r>
          </w:p>
        </w:tc>
        <w:tc>
          <w:tcPr>
            <w:tcW w:w="721" w:type="pct"/>
            <w:tcBorders>
              <w:top w:val="single" w:sz="4" w:space="0" w:color="auto"/>
              <w:left w:val="single" w:sz="4" w:space="0" w:color="auto"/>
              <w:bottom w:val="single" w:sz="4" w:space="0" w:color="auto"/>
              <w:right w:val="single" w:sz="4" w:space="0" w:color="auto"/>
            </w:tcBorders>
            <w:hideMark/>
          </w:tcPr>
          <w:p w14:paraId="0150E3F6"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675" w:type="pct"/>
            <w:tcBorders>
              <w:top w:val="single" w:sz="4" w:space="0" w:color="auto"/>
              <w:left w:val="single" w:sz="4" w:space="0" w:color="auto"/>
              <w:bottom w:val="single" w:sz="4" w:space="0" w:color="auto"/>
              <w:right w:val="single" w:sz="4" w:space="0" w:color="auto"/>
            </w:tcBorders>
            <w:hideMark/>
          </w:tcPr>
          <w:p w14:paraId="174611E3"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По плану</w:t>
            </w:r>
          </w:p>
        </w:tc>
        <w:tc>
          <w:tcPr>
            <w:tcW w:w="1392" w:type="pct"/>
            <w:tcBorders>
              <w:top w:val="single" w:sz="4" w:space="0" w:color="auto"/>
              <w:left w:val="single" w:sz="4" w:space="0" w:color="auto"/>
              <w:bottom w:val="single" w:sz="4" w:space="0" w:color="auto"/>
              <w:right w:val="single" w:sz="4" w:space="0" w:color="auto"/>
            </w:tcBorders>
            <w:hideMark/>
          </w:tcPr>
          <w:p w14:paraId="7628E9CF" w14:textId="77777777" w:rsidR="001C4DEE" w:rsidRPr="00952D2C" w:rsidRDefault="001C4DEE" w:rsidP="003E4328">
            <w:pPr>
              <w:pStyle w:val="TableParagraph"/>
              <w:widowControl/>
              <w:suppressAutoHyphens/>
              <w:ind w:left="0"/>
              <w:rPr>
                <w:sz w:val="24"/>
                <w:szCs w:val="24"/>
              </w:rPr>
            </w:pPr>
            <w:r w:rsidRPr="00952D2C">
              <w:rPr>
                <w:sz w:val="24"/>
                <w:szCs w:val="24"/>
              </w:rPr>
              <w:t>Зам. Директора по ВР, зав. Отделением, руководители учебных</w:t>
            </w:r>
          </w:p>
          <w:p w14:paraId="1A9EA652"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групп</w:t>
            </w:r>
          </w:p>
        </w:tc>
        <w:tc>
          <w:tcPr>
            <w:tcW w:w="364" w:type="pct"/>
            <w:tcBorders>
              <w:top w:val="single" w:sz="4" w:space="0" w:color="auto"/>
              <w:left w:val="single" w:sz="4" w:space="0" w:color="auto"/>
              <w:bottom w:val="single" w:sz="4" w:space="0" w:color="auto"/>
              <w:right w:val="single" w:sz="4" w:space="0" w:color="auto"/>
            </w:tcBorders>
            <w:hideMark/>
          </w:tcPr>
          <w:p w14:paraId="535F5A40"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3</w:t>
            </w:r>
          </w:p>
          <w:p w14:paraId="0C162783"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12</w:t>
            </w:r>
          </w:p>
        </w:tc>
      </w:tr>
      <w:tr w:rsidR="001C4DEE" w:rsidRPr="00952D2C" w14:paraId="5AD6D4E0" w14:textId="77777777" w:rsidTr="001C4DEE">
        <w:tc>
          <w:tcPr>
            <w:tcW w:w="305" w:type="pct"/>
            <w:tcBorders>
              <w:top w:val="single" w:sz="4" w:space="0" w:color="auto"/>
              <w:left w:val="single" w:sz="4" w:space="0" w:color="auto"/>
              <w:bottom w:val="single" w:sz="4" w:space="0" w:color="auto"/>
              <w:right w:val="single" w:sz="4" w:space="0" w:color="auto"/>
            </w:tcBorders>
          </w:tcPr>
          <w:p w14:paraId="2FD2C0C7" w14:textId="77777777" w:rsidR="001C4DEE" w:rsidRPr="00952D2C" w:rsidRDefault="001C4DEE" w:rsidP="003E4328">
            <w:pPr>
              <w:widowControl w:val="0"/>
              <w:autoSpaceDE w:val="0"/>
              <w:autoSpaceDN w:val="0"/>
              <w:spacing w:after="0" w:line="240" w:lineRule="auto"/>
              <w:jc w:val="both"/>
              <w:rPr>
                <w:rFonts w:ascii="Times New Roman" w:hAnsi="Times New Roman"/>
                <w:kern w:val="2"/>
                <w:sz w:val="24"/>
                <w:szCs w:val="24"/>
                <w:lang w:eastAsia="ko-KR"/>
              </w:rPr>
            </w:pPr>
          </w:p>
        </w:tc>
        <w:tc>
          <w:tcPr>
            <w:tcW w:w="1543" w:type="pct"/>
            <w:tcBorders>
              <w:top w:val="single" w:sz="4" w:space="0" w:color="auto"/>
              <w:left w:val="single" w:sz="4" w:space="0" w:color="auto"/>
              <w:bottom w:val="single" w:sz="4" w:space="0" w:color="auto"/>
              <w:right w:val="single" w:sz="4" w:space="0" w:color="auto"/>
            </w:tcBorders>
            <w:hideMark/>
          </w:tcPr>
          <w:p w14:paraId="433A6E9B"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lang w:eastAsia="zh-CN"/>
              </w:rPr>
              <w:t xml:space="preserve">Краеведческий урок «Как прекрасен мой край» (онлайн) </w:t>
            </w:r>
          </w:p>
        </w:tc>
        <w:tc>
          <w:tcPr>
            <w:tcW w:w="721" w:type="pct"/>
            <w:tcBorders>
              <w:top w:val="single" w:sz="4" w:space="0" w:color="auto"/>
              <w:left w:val="single" w:sz="4" w:space="0" w:color="auto"/>
              <w:bottom w:val="single" w:sz="4" w:space="0" w:color="auto"/>
              <w:right w:val="single" w:sz="4" w:space="0" w:color="auto"/>
            </w:tcBorders>
            <w:hideMark/>
          </w:tcPr>
          <w:p w14:paraId="33B201C2"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675" w:type="pct"/>
            <w:tcBorders>
              <w:top w:val="single" w:sz="4" w:space="0" w:color="auto"/>
              <w:left w:val="single" w:sz="4" w:space="0" w:color="auto"/>
              <w:bottom w:val="single" w:sz="4" w:space="0" w:color="auto"/>
              <w:right w:val="single" w:sz="4" w:space="0" w:color="auto"/>
            </w:tcBorders>
            <w:hideMark/>
          </w:tcPr>
          <w:p w14:paraId="4EFA33F6"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По плану</w:t>
            </w:r>
          </w:p>
        </w:tc>
        <w:tc>
          <w:tcPr>
            <w:tcW w:w="1392" w:type="pct"/>
            <w:tcBorders>
              <w:top w:val="single" w:sz="4" w:space="0" w:color="auto"/>
              <w:left w:val="single" w:sz="4" w:space="0" w:color="auto"/>
              <w:bottom w:val="single" w:sz="4" w:space="0" w:color="auto"/>
              <w:right w:val="single" w:sz="4" w:space="0" w:color="auto"/>
            </w:tcBorders>
            <w:hideMark/>
          </w:tcPr>
          <w:p w14:paraId="6FA83EF4"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Преподаватели экологии, истории</w:t>
            </w:r>
          </w:p>
        </w:tc>
        <w:tc>
          <w:tcPr>
            <w:tcW w:w="364" w:type="pct"/>
            <w:tcBorders>
              <w:top w:val="single" w:sz="4" w:space="0" w:color="auto"/>
              <w:left w:val="single" w:sz="4" w:space="0" w:color="auto"/>
              <w:bottom w:val="single" w:sz="4" w:space="0" w:color="auto"/>
              <w:right w:val="single" w:sz="4" w:space="0" w:color="auto"/>
            </w:tcBorders>
            <w:hideMark/>
          </w:tcPr>
          <w:p w14:paraId="248407A2"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5</w:t>
            </w:r>
          </w:p>
          <w:p w14:paraId="7825A864"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8</w:t>
            </w:r>
          </w:p>
        </w:tc>
      </w:tr>
      <w:tr w:rsidR="001C4DEE" w:rsidRPr="00952D2C" w14:paraId="39A225C2" w14:textId="77777777" w:rsidTr="001C4DEE">
        <w:tc>
          <w:tcPr>
            <w:tcW w:w="305" w:type="pct"/>
            <w:tcBorders>
              <w:top w:val="single" w:sz="4" w:space="0" w:color="auto"/>
              <w:left w:val="single" w:sz="4" w:space="0" w:color="auto"/>
              <w:bottom w:val="single" w:sz="4" w:space="0" w:color="auto"/>
              <w:right w:val="single" w:sz="4" w:space="0" w:color="auto"/>
            </w:tcBorders>
          </w:tcPr>
          <w:p w14:paraId="7EB180BE" w14:textId="77777777" w:rsidR="001C4DEE" w:rsidRPr="00952D2C" w:rsidRDefault="001C4DEE" w:rsidP="003E4328">
            <w:pPr>
              <w:widowControl w:val="0"/>
              <w:autoSpaceDE w:val="0"/>
              <w:autoSpaceDN w:val="0"/>
              <w:spacing w:after="0" w:line="240" w:lineRule="auto"/>
              <w:jc w:val="both"/>
              <w:rPr>
                <w:rFonts w:ascii="Times New Roman" w:hAnsi="Times New Roman"/>
                <w:kern w:val="2"/>
                <w:sz w:val="24"/>
                <w:szCs w:val="24"/>
                <w:lang w:eastAsia="ko-KR"/>
              </w:rPr>
            </w:pPr>
          </w:p>
        </w:tc>
        <w:tc>
          <w:tcPr>
            <w:tcW w:w="1543" w:type="pct"/>
            <w:tcBorders>
              <w:top w:val="single" w:sz="4" w:space="0" w:color="auto"/>
              <w:left w:val="single" w:sz="4" w:space="0" w:color="auto"/>
              <w:bottom w:val="single" w:sz="4" w:space="0" w:color="auto"/>
              <w:right w:val="single" w:sz="4" w:space="0" w:color="auto"/>
            </w:tcBorders>
            <w:hideMark/>
          </w:tcPr>
          <w:p w14:paraId="7AA50463" w14:textId="77777777" w:rsidR="001C4DEE" w:rsidRPr="00952D2C" w:rsidRDefault="001C4DEE" w:rsidP="003E4328">
            <w:pPr>
              <w:pStyle w:val="TableParagraph"/>
              <w:widowControl/>
              <w:tabs>
                <w:tab w:val="left" w:pos="1115"/>
                <w:tab w:val="left" w:pos="1611"/>
                <w:tab w:val="left" w:pos="3062"/>
                <w:tab w:val="left" w:pos="3566"/>
              </w:tabs>
              <w:suppressAutoHyphens/>
              <w:ind w:left="0"/>
              <w:rPr>
                <w:sz w:val="24"/>
                <w:szCs w:val="24"/>
              </w:rPr>
            </w:pPr>
            <w:r w:rsidRPr="00952D2C">
              <w:rPr>
                <w:sz w:val="24"/>
                <w:szCs w:val="24"/>
              </w:rPr>
              <w:t>Беседы со</w:t>
            </w:r>
            <w:r w:rsidRPr="00952D2C">
              <w:rPr>
                <w:sz w:val="24"/>
                <w:szCs w:val="24"/>
              </w:rPr>
              <w:tab/>
              <w:t>студентами на темы:</w:t>
            </w:r>
          </w:p>
          <w:p w14:paraId="27A64479" w14:textId="77777777" w:rsidR="001C4DEE" w:rsidRPr="00952D2C" w:rsidRDefault="001C4DEE" w:rsidP="003E4328">
            <w:pPr>
              <w:pStyle w:val="TableParagraph"/>
              <w:widowControl/>
              <w:suppressAutoHyphens/>
              <w:ind w:left="0"/>
              <w:rPr>
                <w:sz w:val="24"/>
                <w:szCs w:val="24"/>
              </w:rPr>
            </w:pPr>
            <w:r w:rsidRPr="00952D2C">
              <w:rPr>
                <w:sz w:val="24"/>
                <w:szCs w:val="24"/>
              </w:rPr>
              <w:t>«Значение профессионального выбора</w:t>
            </w:r>
            <w:r w:rsidRPr="00952D2C">
              <w:rPr>
                <w:spacing w:val="1"/>
                <w:sz w:val="24"/>
                <w:szCs w:val="24"/>
              </w:rPr>
              <w:t xml:space="preserve"> </w:t>
            </w:r>
            <w:r w:rsidRPr="00952D2C">
              <w:rPr>
                <w:sz w:val="24"/>
                <w:szCs w:val="24"/>
              </w:rPr>
              <w:t>в дальнейшей жизни»,</w:t>
            </w:r>
          </w:p>
          <w:p w14:paraId="309DAF33" w14:textId="77777777" w:rsidR="001C4DEE" w:rsidRPr="00952D2C" w:rsidRDefault="001C4DEE" w:rsidP="003E4328">
            <w:pPr>
              <w:pStyle w:val="TableParagraph"/>
              <w:widowControl/>
              <w:suppressAutoHyphens/>
              <w:ind w:left="0"/>
              <w:rPr>
                <w:kern w:val="2"/>
                <w:sz w:val="24"/>
                <w:szCs w:val="24"/>
                <w:lang w:eastAsia="ko-KR"/>
              </w:rPr>
            </w:pPr>
            <w:r w:rsidRPr="00952D2C">
              <w:rPr>
                <w:spacing w:val="-1"/>
                <w:sz w:val="24"/>
                <w:szCs w:val="24"/>
              </w:rPr>
              <w:t xml:space="preserve">«Учебная </w:t>
            </w:r>
            <w:r w:rsidRPr="00952D2C">
              <w:rPr>
                <w:sz w:val="24"/>
                <w:szCs w:val="24"/>
              </w:rPr>
              <w:t>деятельность</w:t>
            </w:r>
            <w:r w:rsidRPr="00952D2C">
              <w:rPr>
                <w:spacing w:val="-2"/>
                <w:sz w:val="24"/>
                <w:szCs w:val="24"/>
              </w:rPr>
              <w:t xml:space="preserve"> </w:t>
            </w:r>
            <w:r w:rsidRPr="00952D2C">
              <w:rPr>
                <w:sz w:val="24"/>
                <w:szCs w:val="24"/>
              </w:rPr>
              <w:t>и</w:t>
            </w:r>
            <w:r w:rsidRPr="00952D2C">
              <w:rPr>
                <w:spacing w:val="-2"/>
                <w:sz w:val="24"/>
                <w:szCs w:val="24"/>
              </w:rPr>
              <w:t xml:space="preserve"> </w:t>
            </w:r>
            <w:r w:rsidRPr="00952D2C">
              <w:rPr>
                <w:sz w:val="24"/>
                <w:szCs w:val="24"/>
              </w:rPr>
              <w:t>преемственность профобразования».</w:t>
            </w:r>
          </w:p>
        </w:tc>
        <w:tc>
          <w:tcPr>
            <w:tcW w:w="721" w:type="pct"/>
            <w:tcBorders>
              <w:top w:val="single" w:sz="4" w:space="0" w:color="auto"/>
              <w:left w:val="single" w:sz="4" w:space="0" w:color="auto"/>
              <w:bottom w:val="single" w:sz="4" w:space="0" w:color="auto"/>
              <w:right w:val="single" w:sz="4" w:space="0" w:color="auto"/>
            </w:tcBorders>
            <w:hideMark/>
          </w:tcPr>
          <w:p w14:paraId="2C56F7D1"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Pr>
                <w:rFonts w:ascii="Times New Roman" w:eastAsia="Calibri" w:hAnsi="Times New Roman"/>
                <w:sz w:val="24"/>
                <w:szCs w:val="24"/>
                <w:lang w:eastAsia="en-US"/>
              </w:rPr>
              <w:t xml:space="preserve">2 </w:t>
            </w:r>
            <w:r w:rsidRPr="00952D2C">
              <w:rPr>
                <w:rFonts w:ascii="Times New Roman" w:eastAsia="Calibri" w:hAnsi="Times New Roman"/>
                <w:sz w:val="24"/>
                <w:szCs w:val="24"/>
                <w:lang w:eastAsia="en-US"/>
              </w:rPr>
              <w:t>курс</w:t>
            </w:r>
          </w:p>
        </w:tc>
        <w:tc>
          <w:tcPr>
            <w:tcW w:w="675" w:type="pct"/>
            <w:tcBorders>
              <w:top w:val="single" w:sz="4" w:space="0" w:color="auto"/>
              <w:left w:val="single" w:sz="4" w:space="0" w:color="auto"/>
              <w:bottom w:val="single" w:sz="4" w:space="0" w:color="auto"/>
              <w:right w:val="single" w:sz="4" w:space="0" w:color="auto"/>
            </w:tcBorders>
            <w:hideMark/>
          </w:tcPr>
          <w:p w14:paraId="1F6DE0EC"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По плану</w:t>
            </w:r>
          </w:p>
        </w:tc>
        <w:tc>
          <w:tcPr>
            <w:tcW w:w="1392" w:type="pct"/>
            <w:tcBorders>
              <w:top w:val="single" w:sz="4" w:space="0" w:color="auto"/>
              <w:left w:val="single" w:sz="4" w:space="0" w:color="auto"/>
              <w:bottom w:val="single" w:sz="4" w:space="0" w:color="auto"/>
              <w:right w:val="single" w:sz="4" w:space="0" w:color="auto"/>
            </w:tcBorders>
            <w:hideMark/>
          </w:tcPr>
          <w:p w14:paraId="555A88F6"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Зам.</w:t>
            </w:r>
            <w:r w:rsidRPr="00952D2C">
              <w:rPr>
                <w:rFonts w:ascii="Times New Roman" w:hAnsi="Times New Roman"/>
                <w:spacing w:val="-4"/>
                <w:sz w:val="24"/>
                <w:szCs w:val="24"/>
              </w:rPr>
              <w:t xml:space="preserve"> </w:t>
            </w:r>
            <w:r w:rsidRPr="00952D2C">
              <w:rPr>
                <w:rFonts w:ascii="Times New Roman" w:hAnsi="Times New Roman"/>
                <w:sz w:val="24"/>
                <w:szCs w:val="24"/>
              </w:rPr>
              <w:t>Директора</w:t>
            </w:r>
            <w:r w:rsidRPr="00952D2C">
              <w:rPr>
                <w:rFonts w:ascii="Times New Roman" w:hAnsi="Times New Roman"/>
                <w:spacing w:val="-3"/>
                <w:sz w:val="24"/>
                <w:szCs w:val="24"/>
              </w:rPr>
              <w:t xml:space="preserve"> </w:t>
            </w:r>
            <w:r w:rsidRPr="00952D2C">
              <w:rPr>
                <w:rFonts w:ascii="Times New Roman" w:hAnsi="Times New Roman"/>
                <w:sz w:val="24"/>
                <w:szCs w:val="24"/>
              </w:rPr>
              <w:t>по</w:t>
            </w:r>
            <w:r w:rsidRPr="00952D2C">
              <w:rPr>
                <w:rFonts w:ascii="Times New Roman" w:hAnsi="Times New Roman"/>
                <w:spacing w:val="-4"/>
                <w:sz w:val="24"/>
                <w:szCs w:val="24"/>
              </w:rPr>
              <w:t xml:space="preserve"> </w:t>
            </w:r>
            <w:r w:rsidRPr="00952D2C">
              <w:rPr>
                <w:rFonts w:ascii="Times New Roman" w:hAnsi="Times New Roman"/>
                <w:sz w:val="24"/>
                <w:szCs w:val="24"/>
              </w:rPr>
              <w:t>ВР, о</w:t>
            </w:r>
            <w:r w:rsidRPr="00952D2C">
              <w:rPr>
                <w:rFonts w:ascii="Times New Roman" w:eastAsia="Calibri" w:hAnsi="Times New Roman"/>
                <w:sz w:val="24"/>
                <w:szCs w:val="24"/>
                <w:lang w:eastAsia="en-US"/>
              </w:rPr>
              <w:t>тветственный по УПР</w:t>
            </w:r>
          </w:p>
        </w:tc>
        <w:tc>
          <w:tcPr>
            <w:tcW w:w="364" w:type="pct"/>
            <w:tcBorders>
              <w:top w:val="single" w:sz="4" w:space="0" w:color="auto"/>
              <w:left w:val="single" w:sz="4" w:space="0" w:color="auto"/>
              <w:bottom w:val="single" w:sz="4" w:space="0" w:color="auto"/>
              <w:right w:val="single" w:sz="4" w:space="0" w:color="auto"/>
            </w:tcBorders>
            <w:hideMark/>
          </w:tcPr>
          <w:p w14:paraId="0D452D4C"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4</w:t>
            </w:r>
          </w:p>
          <w:p w14:paraId="31E76D9D"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7</w:t>
            </w:r>
          </w:p>
        </w:tc>
      </w:tr>
      <w:tr w:rsidR="001C4DEE" w:rsidRPr="00952D2C" w14:paraId="2A46DD44" w14:textId="77777777" w:rsidTr="001C4DEE">
        <w:tc>
          <w:tcPr>
            <w:tcW w:w="305" w:type="pct"/>
            <w:tcBorders>
              <w:top w:val="single" w:sz="4" w:space="0" w:color="auto"/>
              <w:left w:val="single" w:sz="4" w:space="0" w:color="auto"/>
              <w:bottom w:val="single" w:sz="4" w:space="0" w:color="auto"/>
              <w:right w:val="single" w:sz="4" w:space="0" w:color="auto"/>
            </w:tcBorders>
          </w:tcPr>
          <w:p w14:paraId="1C8F4557" w14:textId="77777777" w:rsidR="001C4DEE" w:rsidRPr="00952D2C" w:rsidRDefault="001C4DEE" w:rsidP="003E4328">
            <w:pPr>
              <w:widowControl w:val="0"/>
              <w:autoSpaceDE w:val="0"/>
              <w:autoSpaceDN w:val="0"/>
              <w:spacing w:after="0" w:line="240" w:lineRule="auto"/>
              <w:jc w:val="both"/>
              <w:rPr>
                <w:rFonts w:ascii="Times New Roman" w:hAnsi="Times New Roman"/>
                <w:kern w:val="2"/>
                <w:sz w:val="24"/>
                <w:szCs w:val="24"/>
                <w:lang w:eastAsia="ko-KR"/>
              </w:rPr>
            </w:pPr>
          </w:p>
        </w:tc>
        <w:tc>
          <w:tcPr>
            <w:tcW w:w="1543" w:type="pct"/>
            <w:tcBorders>
              <w:top w:val="single" w:sz="4" w:space="0" w:color="auto"/>
              <w:left w:val="single" w:sz="4" w:space="0" w:color="auto"/>
              <w:bottom w:val="single" w:sz="4" w:space="0" w:color="auto"/>
              <w:right w:val="single" w:sz="4" w:space="0" w:color="auto"/>
            </w:tcBorders>
            <w:hideMark/>
          </w:tcPr>
          <w:p w14:paraId="3F63E77B"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Деловые</w:t>
            </w:r>
            <w:r w:rsidRPr="00952D2C">
              <w:rPr>
                <w:rFonts w:ascii="Times New Roman" w:hAnsi="Times New Roman"/>
                <w:spacing w:val="16"/>
                <w:sz w:val="24"/>
                <w:szCs w:val="24"/>
              </w:rPr>
              <w:t xml:space="preserve"> </w:t>
            </w:r>
            <w:r w:rsidRPr="00952D2C">
              <w:rPr>
                <w:rFonts w:ascii="Times New Roman" w:hAnsi="Times New Roman"/>
                <w:sz w:val="24"/>
                <w:szCs w:val="24"/>
              </w:rPr>
              <w:t>игры</w:t>
            </w:r>
            <w:r w:rsidRPr="00952D2C">
              <w:rPr>
                <w:rFonts w:ascii="Times New Roman" w:hAnsi="Times New Roman"/>
                <w:spacing w:val="20"/>
                <w:sz w:val="24"/>
                <w:szCs w:val="24"/>
              </w:rPr>
              <w:t xml:space="preserve"> </w:t>
            </w:r>
            <w:r w:rsidRPr="00952D2C">
              <w:rPr>
                <w:rFonts w:ascii="Times New Roman" w:hAnsi="Times New Roman"/>
                <w:sz w:val="24"/>
                <w:szCs w:val="24"/>
              </w:rPr>
              <w:t>«Что</w:t>
            </w:r>
            <w:r w:rsidRPr="00952D2C">
              <w:rPr>
                <w:rFonts w:ascii="Times New Roman" w:hAnsi="Times New Roman"/>
                <w:spacing w:val="15"/>
                <w:sz w:val="24"/>
                <w:szCs w:val="24"/>
              </w:rPr>
              <w:t xml:space="preserve"> </w:t>
            </w:r>
            <w:r w:rsidRPr="00952D2C">
              <w:rPr>
                <w:rFonts w:ascii="Times New Roman" w:hAnsi="Times New Roman"/>
                <w:sz w:val="24"/>
                <w:szCs w:val="24"/>
              </w:rPr>
              <w:t>я</w:t>
            </w:r>
            <w:r w:rsidRPr="00952D2C">
              <w:rPr>
                <w:rFonts w:ascii="Times New Roman" w:hAnsi="Times New Roman"/>
                <w:spacing w:val="18"/>
                <w:sz w:val="24"/>
                <w:szCs w:val="24"/>
              </w:rPr>
              <w:t xml:space="preserve"> </w:t>
            </w:r>
            <w:r w:rsidRPr="00952D2C">
              <w:rPr>
                <w:rFonts w:ascii="Times New Roman" w:hAnsi="Times New Roman"/>
                <w:sz w:val="24"/>
                <w:szCs w:val="24"/>
              </w:rPr>
              <w:t>знаю</w:t>
            </w:r>
            <w:r w:rsidRPr="00952D2C">
              <w:rPr>
                <w:rFonts w:ascii="Times New Roman" w:hAnsi="Times New Roman"/>
                <w:spacing w:val="16"/>
                <w:sz w:val="24"/>
                <w:szCs w:val="24"/>
              </w:rPr>
              <w:t xml:space="preserve"> </w:t>
            </w:r>
            <w:r w:rsidRPr="00952D2C">
              <w:rPr>
                <w:rFonts w:ascii="Times New Roman" w:hAnsi="Times New Roman"/>
                <w:sz w:val="24"/>
                <w:szCs w:val="24"/>
              </w:rPr>
              <w:t>о</w:t>
            </w:r>
            <w:r w:rsidRPr="00952D2C">
              <w:rPr>
                <w:rFonts w:ascii="Times New Roman" w:hAnsi="Times New Roman"/>
                <w:spacing w:val="15"/>
                <w:sz w:val="24"/>
                <w:szCs w:val="24"/>
              </w:rPr>
              <w:t xml:space="preserve"> </w:t>
            </w:r>
            <w:r w:rsidRPr="00952D2C">
              <w:rPr>
                <w:rFonts w:ascii="Times New Roman" w:hAnsi="Times New Roman"/>
                <w:sz w:val="24"/>
                <w:szCs w:val="24"/>
              </w:rPr>
              <w:t>своей</w:t>
            </w:r>
            <w:r w:rsidRPr="00952D2C">
              <w:rPr>
                <w:rFonts w:ascii="Times New Roman" w:hAnsi="Times New Roman"/>
                <w:spacing w:val="-57"/>
                <w:sz w:val="24"/>
                <w:szCs w:val="24"/>
              </w:rPr>
              <w:t xml:space="preserve"> </w:t>
            </w:r>
            <w:r w:rsidRPr="00952D2C">
              <w:rPr>
                <w:rFonts w:ascii="Times New Roman" w:hAnsi="Times New Roman"/>
                <w:sz w:val="24"/>
                <w:szCs w:val="24"/>
              </w:rPr>
              <w:t>профессии?».</w:t>
            </w:r>
          </w:p>
        </w:tc>
        <w:tc>
          <w:tcPr>
            <w:tcW w:w="721" w:type="pct"/>
            <w:tcBorders>
              <w:top w:val="single" w:sz="4" w:space="0" w:color="auto"/>
              <w:left w:val="single" w:sz="4" w:space="0" w:color="auto"/>
              <w:bottom w:val="single" w:sz="4" w:space="0" w:color="auto"/>
              <w:right w:val="single" w:sz="4" w:space="0" w:color="auto"/>
            </w:tcBorders>
            <w:hideMark/>
          </w:tcPr>
          <w:p w14:paraId="76B44175"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Pr>
                <w:rFonts w:ascii="Times New Roman" w:eastAsia="Calibri" w:hAnsi="Times New Roman"/>
                <w:sz w:val="24"/>
                <w:szCs w:val="24"/>
                <w:lang w:eastAsia="en-US"/>
              </w:rPr>
              <w:t>2</w:t>
            </w:r>
            <w:r w:rsidRPr="00952D2C">
              <w:rPr>
                <w:rFonts w:ascii="Times New Roman" w:eastAsia="Calibri" w:hAnsi="Times New Roman"/>
                <w:sz w:val="24"/>
                <w:szCs w:val="24"/>
                <w:lang w:eastAsia="en-US"/>
              </w:rPr>
              <w:t xml:space="preserve"> курс</w:t>
            </w:r>
          </w:p>
        </w:tc>
        <w:tc>
          <w:tcPr>
            <w:tcW w:w="675" w:type="pct"/>
            <w:tcBorders>
              <w:top w:val="single" w:sz="4" w:space="0" w:color="auto"/>
              <w:left w:val="single" w:sz="4" w:space="0" w:color="auto"/>
              <w:bottom w:val="single" w:sz="4" w:space="0" w:color="auto"/>
              <w:right w:val="single" w:sz="4" w:space="0" w:color="auto"/>
            </w:tcBorders>
            <w:hideMark/>
          </w:tcPr>
          <w:p w14:paraId="7C40154B"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По плану</w:t>
            </w:r>
          </w:p>
        </w:tc>
        <w:tc>
          <w:tcPr>
            <w:tcW w:w="1392" w:type="pct"/>
            <w:tcBorders>
              <w:top w:val="single" w:sz="4" w:space="0" w:color="auto"/>
              <w:left w:val="single" w:sz="4" w:space="0" w:color="auto"/>
              <w:bottom w:val="single" w:sz="4" w:space="0" w:color="auto"/>
              <w:right w:val="single" w:sz="4" w:space="0" w:color="auto"/>
            </w:tcBorders>
            <w:hideMark/>
          </w:tcPr>
          <w:p w14:paraId="417DDEC0"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eastAsia="Calibri" w:hAnsi="Times New Roman"/>
                <w:sz w:val="24"/>
                <w:szCs w:val="24"/>
                <w:lang w:eastAsia="en-US"/>
              </w:rPr>
              <w:t>Преподаватели</w:t>
            </w:r>
          </w:p>
        </w:tc>
        <w:tc>
          <w:tcPr>
            <w:tcW w:w="364" w:type="pct"/>
            <w:tcBorders>
              <w:top w:val="single" w:sz="4" w:space="0" w:color="auto"/>
              <w:left w:val="single" w:sz="4" w:space="0" w:color="auto"/>
              <w:bottom w:val="single" w:sz="4" w:space="0" w:color="auto"/>
              <w:right w:val="single" w:sz="4" w:space="0" w:color="auto"/>
            </w:tcBorders>
            <w:hideMark/>
          </w:tcPr>
          <w:p w14:paraId="14D73303"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4</w:t>
            </w:r>
          </w:p>
          <w:p w14:paraId="1ECCA39A"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7</w:t>
            </w:r>
          </w:p>
        </w:tc>
      </w:tr>
      <w:tr w:rsidR="001C4DEE" w:rsidRPr="00952D2C" w14:paraId="40537500" w14:textId="77777777" w:rsidTr="001C4DEE">
        <w:tc>
          <w:tcPr>
            <w:tcW w:w="5000" w:type="pct"/>
            <w:gridSpan w:val="6"/>
            <w:tcBorders>
              <w:top w:val="single" w:sz="4" w:space="0" w:color="auto"/>
              <w:left w:val="single" w:sz="4" w:space="0" w:color="auto"/>
              <w:bottom w:val="single" w:sz="4" w:space="0" w:color="auto"/>
              <w:right w:val="single" w:sz="4" w:space="0" w:color="auto"/>
            </w:tcBorders>
            <w:hideMark/>
          </w:tcPr>
          <w:p w14:paraId="746D6FA5" w14:textId="77777777" w:rsidR="001C4DEE" w:rsidRPr="00952D2C" w:rsidRDefault="001C4DEE" w:rsidP="003E4328">
            <w:pPr>
              <w:widowControl w:val="0"/>
              <w:autoSpaceDE w:val="0"/>
              <w:autoSpaceDN w:val="0"/>
              <w:spacing w:after="0" w:line="240" w:lineRule="auto"/>
              <w:jc w:val="center"/>
              <w:rPr>
                <w:rFonts w:ascii="Times New Roman" w:hAnsi="Times New Roman"/>
                <w:b/>
                <w:bCs/>
                <w:kern w:val="2"/>
                <w:sz w:val="24"/>
                <w:szCs w:val="24"/>
                <w:lang w:eastAsia="ko-KR"/>
              </w:rPr>
            </w:pPr>
            <w:r w:rsidRPr="00952D2C">
              <w:rPr>
                <w:rFonts w:ascii="Times New Roman" w:hAnsi="Times New Roman"/>
                <w:b/>
                <w:bCs/>
                <w:kern w:val="2"/>
                <w:sz w:val="24"/>
                <w:szCs w:val="24"/>
                <w:lang w:eastAsia="ko-KR"/>
              </w:rPr>
              <w:t>НОЯБРЬ</w:t>
            </w:r>
          </w:p>
        </w:tc>
      </w:tr>
      <w:tr w:rsidR="001C4DEE" w:rsidRPr="00952D2C" w14:paraId="7BFED4C9" w14:textId="77777777" w:rsidTr="001C4DEE">
        <w:tc>
          <w:tcPr>
            <w:tcW w:w="305" w:type="pct"/>
            <w:tcBorders>
              <w:top w:val="single" w:sz="4" w:space="0" w:color="auto"/>
              <w:left w:val="single" w:sz="4" w:space="0" w:color="auto"/>
              <w:bottom w:val="single" w:sz="4" w:space="0" w:color="auto"/>
              <w:right w:val="single" w:sz="4" w:space="0" w:color="auto"/>
            </w:tcBorders>
            <w:hideMark/>
          </w:tcPr>
          <w:p w14:paraId="5CBC5DD6" w14:textId="77777777" w:rsidR="001C4DEE" w:rsidRPr="00952D2C" w:rsidRDefault="001C4DEE" w:rsidP="003E4328">
            <w:pPr>
              <w:widowControl w:val="0"/>
              <w:autoSpaceDE w:val="0"/>
              <w:autoSpaceDN w:val="0"/>
              <w:spacing w:after="0" w:line="240" w:lineRule="auto"/>
              <w:jc w:val="both"/>
              <w:rPr>
                <w:rFonts w:ascii="Times New Roman" w:hAnsi="Times New Roman"/>
                <w:b/>
                <w:bCs/>
                <w:kern w:val="2"/>
                <w:sz w:val="24"/>
                <w:szCs w:val="24"/>
                <w:lang w:eastAsia="ko-KR"/>
              </w:rPr>
            </w:pPr>
            <w:r w:rsidRPr="00952D2C">
              <w:rPr>
                <w:rFonts w:ascii="Times New Roman" w:hAnsi="Times New Roman"/>
                <w:b/>
                <w:bCs/>
                <w:kern w:val="2"/>
                <w:sz w:val="24"/>
                <w:szCs w:val="24"/>
                <w:lang w:eastAsia="ko-KR"/>
              </w:rPr>
              <w:t>4</w:t>
            </w:r>
          </w:p>
        </w:tc>
        <w:tc>
          <w:tcPr>
            <w:tcW w:w="1543" w:type="pct"/>
            <w:tcBorders>
              <w:top w:val="single" w:sz="4" w:space="0" w:color="auto"/>
              <w:left w:val="single" w:sz="4" w:space="0" w:color="auto"/>
              <w:bottom w:val="single" w:sz="4" w:space="0" w:color="auto"/>
              <w:right w:val="single" w:sz="4" w:space="0" w:color="auto"/>
            </w:tcBorders>
            <w:hideMark/>
          </w:tcPr>
          <w:p w14:paraId="4168B69B" w14:textId="77777777" w:rsidR="001C4DEE" w:rsidRPr="00952D2C" w:rsidRDefault="001C4DEE" w:rsidP="003E4328">
            <w:pPr>
              <w:widowControl w:val="0"/>
              <w:autoSpaceDE w:val="0"/>
              <w:autoSpaceDN w:val="0"/>
              <w:spacing w:after="0" w:line="240" w:lineRule="auto"/>
              <w:rPr>
                <w:rFonts w:ascii="Times New Roman" w:eastAsia="Symbol" w:hAnsi="Times New Roman"/>
                <w:sz w:val="24"/>
                <w:szCs w:val="24"/>
              </w:rPr>
            </w:pPr>
            <w:r w:rsidRPr="00952D2C">
              <w:rPr>
                <w:rFonts w:ascii="Times New Roman" w:eastAsia="Symbol" w:hAnsi="Times New Roman"/>
                <w:sz w:val="24"/>
                <w:szCs w:val="24"/>
              </w:rPr>
              <w:t>День народного единства</w:t>
            </w:r>
          </w:p>
          <w:p w14:paraId="6932264F" w14:textId="77777777" w:rsidR="001C4DEE" w:rsidRPr="00952D2C" w:rsidRDefault="001C4DEE" w:rsidP="003E4328">
            <w:pPr>
              <w:widowControl w:val="0"/>
              <w:autoSpaceDE w:val="0"/>
              <w:autoSpaceDN w:val="0"/>
              <w:spacing w:after="0" w:line="240" w:lineRule="auto"/>
              <w:rPr>
                <w:rFonts w:ascii="Times New Roman" w:hAnsi="Times New Roman"/>
                <w:bCs/>
                <w:kern w:val="2"/>
                <w:sz w:val="24"/>
                <w:szCs w:val="24"/>
                <w:lang w:eastAsia="ko-KR"/>
              </w:rPr>
            </w:pPr>
            <w:r w:rsidRPr="00952D2C">
              <w:rPr>
                <w:rFonts w:ascii="Times New Roman" w:eastAsia="Symbol" w:hAnsi="Times New Roman"/>
                <w:sz w:val="24"/>
                <w:szCs w:val="24"/>
              </w:rPr>
              <w:t>Акции, конкурсы, открытые уроки, мероприятия, посвященные Дню народного единства</w:t>
            </w:r>
          </w:p>
        </w:tc>
        <w:tc>
          <w:tcPr>
            <w:tcW w:w="721" w:type="pct"/>
            <w:tcBorders>
              <w:top w:val="single" w:sz="4" w:space="0" w:color="auto"/>
              <w:left w:val="single" w:sz="4" w:space="0" w:color="auto"/>
              <w:bottom w:val="single" w:sz="4" w:space="0" w:color="auto"/>
              <w:right w:val="single" w:sz="4" w:space="0" w:color="auto"/>
            </w:tcBorders>
            <w:hideMark/>
          </w:tcPr>
          <w:p w14:paraId="43F481E9" w14:textId="77777777" w:rsidR="001C4DEE" w:rsidRPr="00952D2C" w:rsidRDefault="001C4DEE" w:rsidP="003E4328">
            <w:pPr>
              <w:widowControl w:val="0"/>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675" w:type="pct"/>
            <w:tcBorders>
              <w:top w:val="single" w:sz="4" w:space="0" w:color="auto"/>
              <w:left w:val="single" w:sz="4" w:space="0" w:color="auto"/>
              <w:bottom w:val="single" w:sz="4" w:space="0" w:color="auto"/>
              <w:right w:val="single" w:sz="4" w:space="0" w:color="auto"/>
            </w:tcBorders>
            <w:hideMark/>
          </w:tcPr>
          <w:p w14:paraId="16289FFD" w14:textId="77777777" w:rsidR="001C4DEE" w:rsidRPr="00952D2C" w:rsidRDefault="001C4DEE" w:rsidP="003E4328">
            <w:pPr>
              <w:widowControl w:val="0"/>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По плану</w:t>
            </w:r>
          </w:p>
        </w:tc>
        <w:tc>
          <w:tcPr>
            <w:tcW w:w="1392" w:type="pct"/>
            <w:tcBorders>
              <w:top w:val="single" w:sz="4" w:space="0" w:color="auto"/>
              <w:left w:val="single" w:sz="4" w:space="0" w:color="auto"/>
              <w:bottom w:val="single" w:sz="4" w:space="0" w:color="auto"/>
              <w:right w:val="single" w:sz="4" w:space="0" w:color="auto"/>
            </w:tcBorders>
            <w:hideMark/>
          </w:tcPr>
          <w:p w14:paraId="2F8E664E" w14:textId="77777777" w:rsidR="001C4DEE" w:rsidRPr="00952D2C" w:rsidRDefault="001C4DEE" w:rsidP="003E4328">
            <w:pPr>
              <w:pStyle w:val="TableParagraph"/>
              <w:ind w:left="0"/>
              <w:rPr>
                <w:sz w:val="24"/>
                <w:szCs w:val="24"/>
              </w:rPr>
            </w:pPr>
            <w:r w:rsidRPr="00952D2C">
              <w:rPr>
                <w:sz w:val="24"/>
                <w:szCs w:val="24"/>
              </w:rPr>
              <w:t>Заместитель директора по ВР,</w:t>
            </w:r>
          </w:p>
          <w:p w14:paraId="04F79D6D" w14:textId="77777777" w:rsidR="001C4DEE" w:rsidRPr="00952D2C" w:rsidRDefault="001C4DEE" w:rsidP="003E4328">
            <w:pPr>
              <w:widowControl w:val="0"/>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педагог</w:t>
            </w:r>
            <w:r>
              <w:rPr>
                <w:rFonts w:ascii="Times New Roman" w:hAnsi="Times New Roman"/>
                <w:sz w:val="24"/>
                <w:szCs w:val="24"/>
              </w:rPr>
              <w:t xml:space="preserve">– </w:t>
            </w:r>
            <w:r w:rsidRPr="00952D2C">
              <w:rPr>
                <w:rFonts w:ascii="Times New Roman" w:hAnsi="Times New Roman"/>
                <w:sz w:val="24"/>
                <w:szCs w:val="24"/>
              </w:rPr>
              <w:t>организатор, студсовет, руководители учебных групп</w:t>
            </w:r>
          </w:p>
        </w:tc>
        <w:tc>
          <w:tcPr>
            <w:tcW w:w="364" w:type="pct"/>
            <w:tcBorders>
              <w:top w:val="single" w:sz="4" w:space="0" w:color="auto"/>
              <w:left w:val="single" w:sz="4" w:space="0" w:color="auto"/>
              <w:bottom w:val="single" w:sz="4" w:space="0" w:color="auto"/>
              <w:right w:val="single" w:sz="4" w:space="0" w:color="auto"/>
            </w:tcBorders>
            <w:hideMark/>
          </w:tcPr>
          <w:p w14:paraId="2A5EFEF8"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1</w:t>
            </w:r>
          </w:p>
          <w:p w14:paraId="1968358E"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2</w:t>
            </w:r>
          </w:p>
          <w:p w14:paraId="4DDB4AAC"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3</w:t>
            </w:r>
          </w:p>
          <w:p w14:paraId="70CC8A43" w14:textId="77777777" w:rsidR="001C4DEE" w:rsidRPr="00952D2C" w:rsidRDefault="001C4DEE" w:rsidP="003E4328">
            <w:pPr>
              <w:widowControl w:val="0"/>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5</w:t>
            </w:r>
          </w:p>
        </w:tc>
      </w:tr>
      <w:tr w:rsidR="001C4DEE" w:rsidRPr="00952D2C" w14:paraId="0AD37CB9" w14:textId="77777777" w:rsidTr="001C4DEE">
        <w:tc>
          <w:tcPr>
            <w:tcW w:w="305" w:type="pct"/>
            <w:tcBorders>
              <w:top w:val="single" w:sz="4" w:space="0" w:color="auto"/>
              <w:left w:val="single" w:sz="4" w:space="0" w:color="auto"/>
              <w:bottom w:val="single" w:sz="4" w:space="0" w:color="auto"/>
              <w:right w:val="single" w:sz="4" w:space="0" w:color="auto"/>
            </w:tcBorders>
            <w:hideMark/>
          </w:tcPr>
          <w:p w14:paraId="7A362671" w14:textId="77777777" w:rsidR="001C4DEE" w:rsidRPr="00952D2C" w:rsidRDefault="001C4DEE" w:rsidP="003E4328">
            <w:pPr>
              <w:widowControl w:val="0"/>
              <w:autoSpaceDE w:val="0"/>
              <w:autoSpaceDN w:val="0"/>
              <w:spacing w:after="0" w:line="240" w:lineRule="auto"/>
              <w:jc w:val="both"/>
              <w:rPr>
                <w:rFonts w:ascii="Times New Roman" w:hAnsi="Times New Roman"/>
                <w:b/>
                <w:kern w:val="2"/>
                <w:sz w:val="24"/>
                <w:szCs w:val="24"/>
                <w:lang w:eastAsia="ko-KR"/>
              </w:rPr>
            </w:pPr>
            <w:r w:rsidRPr="00952D2C">
              <w:rPr>
                <w:rFonts w:ascii="Times New Roman" w:hAnsi="Times New Roman"/>
                <w:b/>
                <w:kern w:val="2"/>
                <w:sz w:val="24"/>
                <w:szCs w:val="24"/>
                <w:lang w:eastAsia="ko-KR"/>
              </w:rPr>
              <w:t>11</w:t>
            </w:r>
          </w:p>
        </w:tc>
        <w:tc>
          <w:tcPr>
            <w:tcW w:w="1543" w:type="pct"/>
            <w:tcBorders>
              <w:top w:val="single" w:sz="4" w:space="0" w:color="auto"/>
              <w:left w:val="single" w:sz="4" w:space="0" w:color="auto"/>
              <w:bottom w:val="single" w:sz="4" w:space="0" w:color="auto"/>
              <w:right w:val="single" w:sz="4" w:space="0" w:color="auto"/>
            </w:tcBorders>
            <w:hideMark/>
          </w:tcPr>
          <w:p w14:paraId="0A6DADF9" w14:textId="77777777" w:rsidR="001C4DEE" w:rsidRPr="00952D2C" w:rsidRDefault="001C4DEE" w:rsidP="003E4328">
            <w:pPr>
              <w:widowControl w:val="0"/>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200-летие со дня рождения Ф.М. Достоевского</w:t>
            </w:r>
          </w:p>
          <w:p w14:paraId="2CB7D2BE" w14:textId="77777777" w:rsidR="001C4DEE" w:rsidRPr="00952D2C" w:rsidRDefault="001C4DEE" w:rsidP="003E4328">
            <w:pPr>
              <w:widowControl w:val="0"/>
              <w:autoSpaceDE w:val="0"/>
              <w:autoSpaceDN w:val="0"/>
              <w:spacing w:after="0" w:line="240" w:lineRule="auto"/>
              <w:rPr>
                <w:rFonts w:ascii="Times New Roman" w:hAnsi="Times New Roman"/>
                <w:kern w:val="2"/>
                <w:sz w:val="24"/>
                <w:szCs w:val="24"/>
                <w:lang w:eastAsia="ko-KR"/>
              </w:rPr>
            </w:pPr>
            <w:r w:rsidRPr="00952D2C">
              <w:rPr>
                <w:rFonts w:ascii="Times New Roman" w:eastAsia="Symbol" w:hAnsi="Times New Roman"/>
                <w:sz w:val="24"/>
                <w:szCs w:val="24"/>
              </w:rPr>
              <w:t>Акции, конкурсы, открытые уроки, мероприятия, выставка газет</w:t>
            </w:r>
          </w:p>
        </w:tc>
        <w:tc>
          <w:tcPr>
            <w:tcW w:w="721" w:type="pct"/>
            <w:tcBorders>
              <w:top w:val="single" w:sz="4" w:space="0" w:color="auto"/>
              <w:left w:val="single" w:sz="4" w:space="0" w:color="auto"/>
              <w:bottom w:val="single" w:sz="4" w:space="0" w:color="auto"/>
              <w:right w:val="single" w:sz="4" w:space="0" w:color="auto"/>
            </w:tcBorders>
            <w:hideMark/>
          </w:tcPr>
          <w:p w14:paraId="231CA016" w14:textId="77777777" w:rsidR="001C4DEE" w:rsidRPr="00952D2C" w:rsidRDefault="001C4DEE" w:rsidP="003E4328">
            <w:pPr>
              <w:widowControl w:val="0"/>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1 курс</w:t>
            </w:r>
          </w:p>
        </w:tc>
        <w:tc>
          <w:tcPr>
            <w:tcW w:w="675" w:type="pct"/>
            <w:tcBorders>
              <w:top w:val="single" w:sz="4" w:space="0" w:color="auto"/>
              <w:left w:val="single" w:sz="4" w:space="0" w:color="auto"/>
              <w:bottom w:val="single" w:sz="4" w:space="0" w:color="auto"/>
              <w:right w:val="single" w:sz="4" w:space="0" w:color="auto"/>
            </w:tcBorders>
            <w:hideMark/>
          </w:tcPr>
          <w:p w14:paraId="1C363666" w14:textId="77777777" w:rsidR="001C4DEE" w:rsidRPr="00952D2C" w:rsidRDefault="001C4DEE" w:rsidP="003E4328">
            <w:pPr>
              <w:widowControl w:val="0"/>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По плану</w:t>
            </w:r>
          </w:p>
        </w:tc>
        <w:tc>
          <w:tcPr>
            <w:tcW w:w="1392" w:type="pct"/>
            <w:tcBorders>
              <w:top w:val="single" w:sz="4" w:space="0" w:color="auto"/>
              <w:left w:val="single" w:sz="4" w:space="0" w:color="auto"/>
              <w:bottom w:val="single" w:sz="4" w:space="0" w:color="auto"/>
              <w:right w:val="single" w:sz="4" w:space="0" w:color="auto"/>
            </w:tcBorders>
            <w:hideMark/>
          </w:tcPr>
          <w:p w14:paraId="66D1A8B1" w14:textId="77777777" w:rsidR="001C4DEE" w:rsidRPr="00952D2C" w:rsidRDefault="001C4DEE" w:rsidP="003E4328">
            <w:pPr>
              <w:widowControl w:val="0"/>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Преподаватели литературы</w:t>
            </w:r>
          </w:p>
        </w:tc>
        <w:tc>
          <w:tcPr>
            <w:tcW w:w="364" w:type="pct"/>
            <w:tcBorders>
              <w:top w:val="single" w:sz="4" w:space="0" w:color="auto"/>
              <w:left w:val="single" w:sz="4" w:space="0" w:color="auto"/>
              <w:bottom w:val="single" w:sz="4" w:space="0" w:color="auto"/>
              <w:right w:val="single" w:sz="4" w:space="0" w:color="auto"/>
            </w:tcBorders>
            <w:hideMark/>
          </w:tcPr>
          <w:p w14:paraId="14416CA3"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6</w:t>
            </w:r>
          </w:p>
          <w:p w14:paraId="2CF176FE"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5</w:t>
            </w:r>
          </w:p>
          <w:p w14:paraId="466EB694" w14:textId="77777777" w:rsidR="001C4DEE" w:rsidRPr="00952D2C" w:rsidRDefault="001C4DEE" w:rsidP="003E4328">
            <w:pPr>
              <w:widowControl w:val="0"/>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8</w:t>
            </w:r>
          </w:p>
        </w:tc>
      </w:tr>
      <w:tr w:rsidR="001C4DEE" w:rsidRPr="00952D2C" w14:paraId="30F6B6C3" w14:textId="77777777" w:rsidTr="001C4DEE">
        <w:tc>
          <w:tcPr>
            <w:tcW w:w="305" w:type="pct"/>
            <w:tcBorders>
              <w:top w:val="single" w:sz="4" w:space="0" w:color="auto"/>
              <w:left w:val="single" w:sz="4" w:space="0" w:color="auto"/>
              <w:bottom w:val="single" w:sz="4" w:space="0" w:color="auto"/>
              <w:right w:val="single" w:sz="4" w:space="0" w:color="auto"/>
            </w:tcBorders>
            <w:hideMark/>
          </w:tcPr>
          <w:p w14:paraId="6E647D2D" w14:textId="77777777" w:rsidR="001C4DEE" w:rsidRPr="00952D2C" w:rsidRDefault="001C4DEE" w:rsidP="003E4328">
            <w:pPr>
              <w:widowControl w:val="0"/>
              <w:autoSpaceDE w:val="0"/>
              <w:autoSpaceDN w:val="0"/>
              <w:spacing w:after="0" w:line="240" w:lineRule="auto"/>
              <w:jc w:val="both"/>
              <w:rPr>
                <w:rFonts w:ascii="Times New Roman" w:hAnsi="Times New Roman"/>
                <w:b/>
                <w:kern w:val="2"/>
                <w:sz w:val="24"/>
                <w:szCs w:val="24"/>
                <w:lang w:eastAsia="ko-KR"/>
              </w:rPr>
            </w:pPr>
            <w:r w:rsidRPr="00952D2C">
              <w:rPr>
                <w:rFonts w:ascii="Times New Roman" w:hAnsi="Times New Roman"/>
                <w:b/>
                <w:kern w:val="2"/>
                <w:sz w:val="24"/>
                <w:szCs w:val="24"/>
                <w:lang w:eastAsia="ko-KR"/>
              </w:rPr>
              <w:t>13</w:t>
            </w:r>
          </w:p>
        </w:tc>
        <w:tc>
          <w:tcPr>
            <w:tcW w:w="1543" w:type="pct"/>
            <w:tcBorders>
              <w:top w:val="single" w:sz="4" w:space="0" w:color="auto"/>
              <w:left w:val="single" w:sz="4" w:space="0" w:color="auto"/>
              <w:bottom w:val="single" w:sz="4" w:space="0" w:color="auto"/>
              <w:right w:val="single" w:sz="4" w:space="0" w:color="auto"/>
            </w:tcBorders>
            <w:hideMark/>
          </w:tcPr>
          <w:p w14:paraId="20231B7D" w14:textId="77777777" w:rsidR="001C4DEE" w:rsidRPr="00952D2C" w:rsidRDefault="001C4DEE" w:rsidP="003E4328">
            <w:pPr>
              <w:widowControl w:val="0"/>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Международный день слепых</w:t>
            </w:r>
          </w:p>
          <w:p w14:paraId="7DE252DD" w14:textId="77777777" w:rsidR="001C4DEE" w:rsidRPr="00952D2C" w:rsidRDefault="001C4DEE" w:rsidP="003E4328">
            <w:pPr>
              <w:widowControl w:val="0"/>
              <w:autoSpaceDE w:val="0"/>
              <w:autoSpaceDN w:val="0"/>
              <w:spacing w:after="0" w:line="240" w:lineRule="auto"/>
              <w:rPr>
                <w:rFonts w:ascii="Times New Roman" w:hAnsi="Times New Roman"/>
                <w:kern w:val="2"/>
                <w:sz w:val="24"/>
                <w:szCs w:val="24"/>
                <w:lang w:eastAsia="ko-KR"/>
              </w:rPr>
            </w:pPr>
            <w:r w:rsidRPr="00952D2C">
              <w:rPr>
                <w:rFonts w:ascii="Times New Roman" w:eastAsia="Symbol" w:hAnsi="Times New Roman"/>
                <w:sz w:val="24"/>
                <w:szCs w:val="24"/>
              </w:rPr>
              <w:t>Акции, открытые уроки, мероприятия, посвященные Дню слепых</w:t>
            </w:r>
          </w:p>
        </w:tc>
        <w:tc>
          <w:tcPr>
            <w:tcW w:w="721" w:type="pct"/>
            <w:tcBorders>
              <w:top w:val="single" w:sz="4" w:space="0" w:color="auto"/>
              <w:left w:val="single" w:sz="4" w:space="0" w:color="auto"/>
              <w:bottom w:val="single" w:sz="4" w:space="0" w:color="auto"/>
              <w:right w:val="single" w:sz="4" w:space="0" w:color="auto"/>
            </w:tcBorders>
            <w:hideMark/>
          </w:tcPr>
          <w:p w14:paraId="6E91DAEC" w14:textId="77777777" w:rsidR="001C4DEE" w:rsidRPr="00952D2C" w:rsidRDefault="001C4DEE" w:rsidP="003E4328">
            <w:pPr>
              <w:widowControl w:val="0"/>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волонтеры</w:t>
            </w:r>
          </w:p>
        </w:tc>
        <w:tc>
          <w:tcPr>
            <w:tcW w:w="675" w:type="pct"/>
            <w:tcBorders>
              <w:top w:val="single" w:sz="4" w:space="0" w:color="auto"/>
              <w:left w:val="single" w:sz="4" w:space="0" w:color="auto"/>
              <w:bottom w:val="single" w:sz="4" w:space="0" w:color="auto"/>
              <w:right w:val="single" w:sz="4" w:space="0" w:color="auto"/>
            </w:tcBorders>
            <w:hideMark/>
          </w:tcPr>
          <w:p w14:paraId="6C888CA3" w14:textId="77777777" w:rsidR="001C4DEE" w:rsidRPr="00952D2C" w:rsidRDefault="001C4DEE" w:rsidP="003E4328">
            <w:pPr>
              <w:widowControl w:val="0"/>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По плану</w:t>
            </w:r>
          </w:p>
        </w:tc>
        <w:tc>
          <w:tcPr>
            <w:tcW w:w="1392" w:type="pct"/>
            <w:tcBorders>
              <w:top w:val="single" w:sz="4" w:space="0" w:color="auto"/>
              <w:left w:val="single" w:sz="4" w:space="0" w:color="auto"/>
              <w:bottom w:val="single" w:sz="4" w:space="0" w:color="auto"/>
              <w:right w:val="single" w:sz="4" w:space="0" w:color="auto"/>
            </w:tcBorders>
          </w:tcPr>
          <w:p w14:paraId="4D8841A0" w14:textId="77777777" w:rsidR="001C4DEE" w:rsidRPr="00952D2C" w:rsidRDefault="001C4DEE" w:rsidP="003E4328">
            <w:pPr>
              <w:pStyle w:val="TableParagraph"/>
              <w:ind w:left="0"/>
              <w:rPr>
                <w:sz w:val="24"/>
                <w:szCs w:val="24"/>
              </w:rPr>
            </w:pPr>
            <w:r w:rsidRPr="00952D2C">
              <w:rPr>
                <w:sz w:val="24"/>
                <w:szCs w:val="24"/>
              </w:rPr>
              <w:t>Заместитель директора по ВР, педагог-психолог, студсовет</w:t>
            </w:r>
          </w:p>
          <w:p w14:paraId="7F4A6D10" w14:textId="77777777" w:rsidR="001C4DEE" w:rsidRPr="00952D2C" w:rsidRDefault="001C4DEE" w:rsidP="003E4328">
            <w:pPr>
              <w:widowControl w:val="0"/>
              <w:autoSpaceDE w:val="0"/>
              <w:autoSpaceDN w:val="0"/>
              <w:spacing w:after="0" w:line="240" w:lineRule="auto"/>
              <w:rPr>
                <w:rFonts w:ascii="Times New Roman" w:hAnsi="Times New Roman"/>
                <w:kern w:val="2"/>
                <w:sz w:val="24"/>
                <w:szCs w:val="24"/>
                <w:lang w:eastAsia="ko-KR"/>
              </w:rPr>
            </w:pPr>
          </w:p>
        </w:tc>
        <w:tc>
          <w:tcPr>
            <w:tcW w:w="364" w:type="pct"/>
            <w:tcBorders>
              <w:top w:val="single" w:sz="4" w:space="0" w:color="auto"/>
              <w:left w:val="single" w:sz="4" w:space="0" w:color="auto"/>
              <w:bottom w:val="single" w:sz="4" w:space="0" w:color="auto"/>
              <w:right w:val="single" w:sz="4" w:space="0" w:color="auto"/>
            </w:tcBorders>
            <w:hideMark/>
          </w:tcPr>
          <w:p w14:paraId="65470C20"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6</w:t>
            </w:r>
          </w:p>
          <w:p w14:paraId="71A917A4" w14:textId="77777777" w:rsidR="001C4DEE" w:rsidRPr="00952D2C" w:rsidRDefault="001C4DEE" w:rsidP="003E4328">
            <w:pPr>
              <w:widowControl w:val="0"/>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8</w:t>
            </w:r>
          </w:p>
        </w:tc>
      </w:tr>
      <w:tr w:rsidR="001C4DEE" w:rsidRPr="00952D2C" w14:paraId="37302B41" w14:textId="77777777" w:rsidTr="001C4DEE">
        <w:tc>
          <w:tcPr>
            <w:tcW w:w="305" w:type="pct"/>
            <w:tcBorders>
              <w:top w:val="single" w:sz="4" w:space="0" w:color="auto"/>
              <w:left w:val="single" w:sz="4" w:space="0" w:color="auto"/>
              <w:bottom w:val="single" w:sz="4" w:space="0" w:color="auto"/>
              <w:right w:val="single" w:sz="4" w:space="0" w:color="auto"/>
            </w:tcBorders>
            <w:hideMark/>
          </w:tcPr>
          <w:p w14:paraId="03CE1ABB" w14:textId="77777777" w:rsidR="001C4DEE" w:rsidRPr="00952D2C" w:rsidRDefault="001C4DEE" w:rsidP="003E4328">
            <w:pPr>
              <w:widowControl w:val="0"/>
              <w:autoSpaceDE w:val="0"/>
              <w:autoSpaceDN w:val="0"/>
              <w:spacing w:after="0" w:line="240" w:lineRule="auto"/>
              <w:jc w:val="both"/>
              <w:rPr>
                <w:rFonts w:ascii="Times New Roman" w:hAnsi="Times New Roman"/>
                <w:b/>
                <w:kern w:val="2"/>
                <w:sz w:val="24"/>
                <w:szCs w:val="24"/>
                <w:lang w:eastAsia="ko-KR"/>
              </w:rPr>
            </w:pPr>
            <w:r w:rsidRPr="00952D2C">
              <w:rPr>
                <w:rFonts w:ascii="Times New Roman" w:hAnsi="Times New Roman"/>
                <w:b/>
                <w:kern w:val="2"/>
                <w:sz w:val="24"/>
                <w:szCs w:val="24"/>
                <w:lang w:eastAsia="ko-KR"/>
              </w:rPr>
              <w:t>16</w:t>
            </w:r>
          </w:p>
        </w:tc>
        <w:tc>
          <w:tcPr>
            <w:tcW w:w="1543" w:type="pct"/>
            <w:tcBorders>
              <w:top w:val="single" w:sz="4" w:space="0" w:color="auto"/>
              <w:left w:val="single" w:sz="4" w:space="0" w:color="auto"/>
              <w:bottom w:val="single" w:sz="4" w:space="0" w:color="auto"/>
              <w:right w:val="single" w:sz="4" w:space="0" w:color="auto"/>
            </w:tcBorders>
            <w:hideMark/>
          </w:tcPr>
          <w:p w14:paraId="14E41AC7" w14:textId="77777777" w:rsidR="001C4DEE" w:rsidRPr="00952D2C" w:rsidRDefault="001C4DEE" w:rsidP="003E4328">
            <w:pPr>
              <w:widowControl w:val="0"/>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Международный день толерантности</w:t>
            </w:r>
          </w:p>
          <w:p w14:paraId="0DE40988" w14:textId="77777777" w:rsidR="001C4DEE" w:rsidRPr="00952D2C" w:rsidRDefault="001C4DEE" w:rsidP="003E4328">
            <w:pPr>
              <w:widowControl w:val="0"/>
              <w:autoSpaceDE w:val="0"/>
              <w:autoSpaceDN w:val="0"/>
              <w:spacing w:after="0" w:line="240" w:lineRule="auto"/>
              <w:rPr>
                <w:rFonts w:ascii="Times New Roman" w:hAnsi="Times New Roman"/>
                <w:sz w:val="24"/>
                <w:szCs w:val="24"/>
              </w:rPr>
            </w:pPr>
            <w:r w:rsidRPr="00952D2C">
              <w:rPr>
                <w:rFonts w:ascii="Times New Roman" w:hAnsi="Times New Roman"/>
                <w:sz w:val="24"/>
                <w:szCs w:val="24"/>
              </w:rPr>
              <w:t>Акция ко дню толерантности «Поделись своей добротой»</w:t>
            </w:r>
          </w:p>
          <w:p w14:paraId="004E5398" w14:textId="77777777" w:rsidR="001C4DEE" w:rsidRPr="00952D2C" w:rsidRDefault="001C4DEE" w:rsidP="003E4328">
            <w:pPr>
              <w:widowControl w:val="0"/>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sz w:val="24"/>
                <w:szCs w:val="24"/>
              </w:rPr>
              <w:t>Тематические классные часы</w:t>
            </w:r>
          </w:p>
        </w:tc>
        <w:tc>
          <w:tcPr>
            <w:tcW w:w="721" w:type="pct"/>
            <w:tcBorders>
              <w:top w:val="single" w:sz="4" w:space="0" w:color="auto"/>
              <w:left w:val="single" w:sz="4" w:space="0" w:color="auto"/>
              <w:bottom w:val="single" w:sz="4" w:space="0" w:color="auto"/>
              <w:right w:val="single" w:sz="4" w:space="0" w:color="auto"/>
            </w:tcBorders>
            <w:hideMark/>
          </w:tcPr>
          <w:p w14:paraId="57E98FA3" w14:textId="77777777" w:rsidR="001C4DEE" w:rsidRPr="00952D2C" w:rsidRDefault="001C4DEE" w:rsidP="003E4328">
            <w:pPr>
              <w:widowControl w:val="0"/>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675" w:type="pct"/>
            <w:tcBorders>
              <w:top w:val="single" w:sz="4" w:space="0" w:color="auto"/>
              <w:left w:val="single" w:sz="4" w:space="0" w:color="auto"/>
              <w:bottom w:val="single" w:sz="4" w:space="0" w:color="auto"/>
              <w:right w:val="single" w:sz="4" w:space="0" w:color="auto"/>
            </w:tcBorders>
            <w:hideMark/>
          </w:tcPr>
          <w:p w14:paraId="36383A81" w14:textId="77777777" w:rsidR="001C4DEE" w:rsidRPr="00952D2C" w:rsidRDefault="001C4DEE" w:rsidP="003E4328">
            <w:pPr>
              <w:widowControl w:val="0"/>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Учебные аудитории</w:t>
            </w:r>
          </w:p>
        </w:tc>
        <w:tc>
          <w:tcPr>
            <w:tcW w:w="1392" w:type="pct"/>
            <w:tcBorders>
              <w:top w:val="single" w:sz="4" w:space="0" w:color="auto"/>
              <w:left w:val="single" w:sz="4" w:space="0" w:color="auto"/>
              <w:bottom w:val="single" w:sz="4" w:space="0" w:color="auto"/>
              <w:right w:val="single" w:sz="4" w:space="0" w:color="auto"/>
            </w:tcBorders>
            <w:hideMark/>
          </w:tcPr>
          <w:p w14:paraId="26294A5F" w14:textId="77777777" w:rsidR="001C4DEE" w:rsidRPr="00952D2C" w:rsidRDefault="001C4DEE" w:rsidP="003E4328">
            <w:pPr>
              <w:widowControl w:val="0"/>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Руководители учебных групп</w:t>
            </w:r>
          </w:p>
        </w:tc>
        <w:tc>
          <w:tcPr>
            <w:tcW w:w="364" w:type="pct"/>
            <w:tcBorders>
              <w:top w:val="single" w:sz="4" w:space="0" w:color="auto"/>
              <w:left w:val="single" w:sz="4" w:space="0" w:color="auto"/>
              <w:bottom w:val="single" w:sz="4" w:space="0" w:color="auto"/>
              <w:right w:val="single" w:sz="4" w:space="0" w:color="auto"/>
            </w:tcBorders>
            <w:hideMark/>
          </w:tcPr>
          <w:p w14:paraId="1916DA62"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2</w:t>
            </w:r>
          </w:p>
          <w:p w14:paraId="1CC49A1A"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3</w:t>
            </w:r>
          </w:p>
          <w:p w14:paraId="3D588946" w14:textId="77777777" w:rsidR="001C4DEE" w:rsidRPr="00952D2C" w:rsidRDefault="001C4DEE" w:rsidP="003E4328">
            <w:pPr>
              <w:widowControl w:val="0"/>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8</w:t>
            </w:r>
          </w:p>
        </w:tc>
      </w:tr>
      <w:tr w:rsidR="001C4DEE" w:rsidRPr="00952D2C" w14:paraId="37427337" w14:textId="77777777" w:rsidTr="001C4DEE">
        <w:tc>
          <w:tcPr>
            <w:tcW w:w="305" w:type="pct"/>
            <w:tcBorders>
              <w:top w:val="single" w:sz="4" w:space="0" w:color="auto"/>
              <w:left w:val="single" w:sz="4" w:space="0" w:color="auto"/>
              <w:bottom w:val="single" w:sz="4" w:space="0" w:color="auto"/>
              <w:right w:val="single" w:sz="4" w:space="0" w:color="auto"/>
            </w:tcBorders>
            <w:hideMark/>
          </w:tcPr>
          <w:p w14:paraId="4DF8219F" w14:textId="77777777" w:rsidR="001C4DEE" w:rsidRPr="00952D2C" w:rsidRDefault="001C4DEE" w:rsidP="003E4328">
            <w:pPr>
              <w:widowControl w:val="0"/>
              <w:autoSpaceDE w:val="0"/>
              <w:autoSpaceDN w:val="0"/>
              <w:spacing w:after="0" w:line="240" w:lineRule="auto"/>
              <w:jc w:val="both"/>
              <w:rPr>
                <w:rFonts w:ascii="Times New Roman" w:hAnsi="Times New Roman"/>
                <w:b/>
                <w:kern w:val="2"/>
                <w:sz w:val="24"/>
                <w:szCs w:val="24"/>
                <w:lang w:eastAsia="ko-KR"/>
              </w:rPr>
            </w:pPr>
            <w:r w:rsidRPr="00952D2C">
              <w:rPr>
                <w:rFonts w:ascii="Times New Roman" w:hAnsi="Times New Roman"/>
                <w:b/>
                <w:kern w:val="2"/>
                <w:sz w:val="24"/>
                <w:szCs w:val="24"/>
                <w:lang w:eastAsia="ko-KR"/>
              </w:rPr>
              <w:t>16</w:t>
            </w:r>
          </w:p>
        </w:tc>
        <w:tc>
          <w:tcPr>
            <w:tcW w:w="1543" w:type="pct"/>
            <w:tcBorders>
              <w:top w:val="single" w:sz="4" w:space="0" w:color="auto"/>
              <w:left w:val="single" w:sz="4" w:space="0" w:color="auto"/>
              <w:bottom w:val="single" w:sz="4" w:space="0" w:color="auto"/>
              <w:right w:val="single" w:sz="4" w:space="0" w:color="auto"/>
            </w:tcBorders>
            <w:hideMark/>
          </w:tcPr>
          <w:p w14:paraId="432EB5C4" w14:textId="77777777" w:rsidR="001C4DEE" w:rsidRPr="00952D2C" w:rsidRDefault="001C4DEE" w:rsidP="003E4328">
            <w:pPr>
              <w:widowControl w:val="0"/>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bCs/>
                <w:kern w:val="2"/>
                <w:sz w:val="24"/>
                <w:szCs w:val="24"/>
                <w:lang w:eastAsia="ko-KR"/>
              </w:rPr>
              <w:t>Всероссийский урок «История самбо»</w:t>
            </w:r>
          </w:p>
          <w:p w14:paraId="71FFF458" w14:textId="77777777" w:rsidR="001C4DEE" w:rsidRPr="00952D2C" w:rsidRDefault="001C4DEE" w:rsidP="003E4328">
            <w:pPr>
              <w:widowControl w:val="0"/>
              <w:autoSpaceDE w:val="0"/>
              <w:autoSpaceDN w:val="0"/>
              <w:spacing w:after="0" w:line="240" w:lineRule="auto"/>
              <w:rPr>
                <w:rFonts w:ascii="Times New Roman" w:hAnsi="Times New Roman"/>
                <w:bCs/>
                <w:kern w:val="2"/>
                <w:sz w:val="24"/>
                <w:szCs w:val="24"/>
                <w:lang w:eastAsia="ko-KR"/>
              </w:rPr>
            </w:pPr>
            <w:r w:rsidRPr="00952D2C">
              <w:rPr>
                <w:rStyle w:val="afffffa"/>
                <w:rFonts w:ascii="Times New Roman" w:hAnsi="Times New Roman"/>
                <w:sz w:val="24"/>
                <w:szCs w:val="24"/>
              </w:rPr>
              <w:t>Классный час «История самбо – история страны!»</w:t>
            </w:r>
          </w:p>
        </w:tc>
        <w:tc>
          <w:tcPr>
            <w:tcW w:w="721" w:type="pct"/>
            <w:tcBorders>
              <w:top w:val="single" w:sz="4" w:space="0" w:color="auto"/>
              <w:left w:val="single" w:sz="4" w:space="0" w:color="auto"/>
              <w:bottom w:val="single" w:sz="4" w:space="0" w:color="auto"/>
              <w:right w:val="single" w:sz="4" w:space="0" w:color="auto"/>
            </w:tcBorders>
            <w:hideMark/>
          </w:tcPr>
          <w:p w14:paraId="034DD380" w14:textId="77777777" w:rsidR="001C4DEE" w:rsidRPr="00952D2C" w:rsidRDefault="001C4DEE" w:rsidP="003E4328">
            <w:pPr>
              <w:widowControl w:val="0"/>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1-2 курс</w:t>
            </w:r>
          </w:p>
        </w:tc>
        <w:tc>
          <w:tcPr>
            <w:tcW w:w="675" w:type="pct"/>
            <w:tcBorders>
              <w:top w:val="single" w:sz="4" w:space="0" w:color="auto"/>
              <w:left w:val="single" w:sz="4" w:space="0" w:color="auto"/>
              <w:bottom w:val="single" w:sz="4" w:space="0" w:color="auto"/>
              <w:right w:val="single" w:sz="4" w:space="0" w:color="auto"/>
            </w:tcBorders>
            <w:hideMark/>
          </w:tcPr>
          <w:p w14:paraId="5BB78EF8" w14:textId="77777777" w:rsidR="001C4DEE" w:rsidRPr="00952D2C" w:rsidRDefault="001C4DEE" w:rsidP="003E4328">
            <w:pPr>
              <w:widowControl w:val="0"/>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Учебные аудитории</w:t>
            </w:r>
          </w:p>
        </w:tc>
        <w:tc>
          <w:tcPr>
            <w:tcW w:w="1392" w:type="pct"/>
            <w:tcBorders>
              <w:top w:val="single" w:sz="4" w:space="0" w:color="auto"/>
              <w:left w:val="single" w:sz="4" w:space="0" w:color="auto"/>
              <w:bottom w:val="single" w:sz="4" w:space="0" w:color="auto"/>
              <w:right w:val="single" w:sz="4" w:space="0" w:color="auto"/>
            </w:tcBorders>
            <w:hideMark/>
          </w:tcPr>
          <w:p w14:paraId="2BF4A626" w14:textId="77777777" w:rsidR="001C4DEE" w:rsidRPr="00952D2C" w:rsidRDefault="001C4DEE" w:rsidP="003E4328">
            <w:pPr>
              <w:widowControl w:val="0"/>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Преподаватели физического воспитания, руководители учебных групп</w:t>
            </w:r>
          </w:p>
        </w:tc>
        <w:tc>
          <w:tcPr>
            <w:tcW w:w="364" w:type="pct"/>
            <w:tcBorders>
              <w:top w:val="single" w:sz="4" w:space="0" w:color="auto"/>
              <w:left w:val="single" w:sz="4" w:space="0" w:color="auto"/>
              <w:bottom w:val="single" w:sz="4" w:space="0" w:color="auto"/>
              <w:right w:val="single" w:sz="4" w:space="0" w:color="auto"/>
            </w:tcBorders>
            <w:hideMark/>
          </w:tcPr>
          <w:p w14:paraId="6396D96B" w14:textId="77777777" w:rsidR="001C4DEE" w:rsidRPr="00952D2C" w:rsidRDefault="001C4DEE" w:rsidP="003E4328">
            <w:pPr>
              <w:widowControl w:val="0"/>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9</w:t>
            </w:r>
          </w:p>
        </w:tc>
      </w:tr>
      <w:tr w:rsidR="001C4DEE" w:rsidRPr="00952D2C" w14:paraId="2015E600" w14:textId="77777777" w:rsidTr="001C4DEE">
        <w:tc>
          <w:tcPr>
            <w:tcW w:w="305" w:type="pct"/>
            <w:tcBorders>
              <w:top w:val="single" w:sz="4" w:space="0" w:color="auto"/>
              <w:left w:val="single" w:sz="4" w:space="0" w:color="auto"/>
              <w:bottom w:val="single" w:sz="4" w:space="0" w:color="auto"/>
              <w:right w:val="single" w:sz="4" w:space="0" w:color="auto"/>
            </w:tcBorders>
            <w:hideMark/>
          </w:tcPr>
          <w:p w14:paraId="0B4ADB4D" w14:textId="77777777" w:rsidR="001C4DEE" w:rsidRPr="00952D2C" w:rsidRDefault="001C4DEE" w:rsidP="003E4328">
            <w:pPr>
              <w:widowControl w:val="0"/>
              <w:autoSpaceDE w:val="0"/>
              <w:autoSpaceDN w:val="0"/>
              <w:spacing w:after="0" w:line="240" w:lineRule="auto"/>
              <w:jc w:val="both"/>
              <w:rPr>
                <w:rFonts w:ascii="Times New Roman" w:hAnsi="Times New Roman"/>
                <w:b/>
                <w:kern w:val="2"/>
                <w:sz w:val="24"/>
                <w:szCs w:val="24"/>
                <w:lang w:eastAsia="ko-KR"/>
              </w:rPr>
            </w:pPr>
            <w:r w:rsidRPr="00952D2C">
              <w:rPr>
                <w:rFonts w:ascii="Times New Roman" w:hAnsi="Times New Roman"/>
                <w:b/>
                <w:kern w:val="2"/>
                <w:sz w:val="24"/>
                <w:szCs w:val="24"/>
                <w:lang w:eastAsia="ko-KR"/>
              </w:rPr>
              <w:t>20</w:t>
            </w:r>
          </w:p>
        </w:tc>
        <w:tc>
          <w:tcPr>
            <w:tcW w:w="1543" w:type="pct"/>
            <w:tcBorders>
              <w:top w:val="single" w:sz="4" w:space="0" w:color="auto"/>
              <w:left w:val="single" w:sz="4" w:space="0" w:color="auto"/>
              <w:bottom w:val="single" w:sz="4" w:space="0" w:color="auto"/>
              <w:right w:val="single" w:sz="4" w:space="0" w:color="auto"/>
            </w:tcBorders>
            <w:hideMark/>
          </w:tcPr>
          <w:p w14:paraId="51CBD60A" w14:textId="77777777" w:rsidR="001C4DEE" w:rsidRPr="00952D2C" w:rsidRDefault="001C4DEE" w:rsidP="003E4328">
            <w:pPr>
              <w:widowControl w:val="0"/>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bCs/>
                <w:kern w:val="2"/>
                <w:sz w:val="24"/>
                <w:szCs w:val="24"/>
                <w:lang w:eastAsia="ko-KR"/>
              </w:rPr>
              <w:t>День начала Нюрнбергского процесса</w:t>
            </w:r>
          </w:p>
          <w:p w14:paraId="13DF18E6" w14:textId="77777777" w:rsidR="001C4DEE" w:rsidRPr="00952D2C" w:rsidRDefault="001C4DEE" w:rsidP="003E4328">
            <w:pPr>
              <w:widowControl w:val="0"/>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bCs/>
                <w:kern w:val="2"/>
                <w:sz w:val="24"/>
                <w:szCs w:val="24"/>
                <w:lang w:eastAsia="ko-KR"/>
              </w:rPr>
              <w:t>Классный час</w:t>
            </w:r>
            <w:r>
              <w:rPr>
                <w:rFonts w:ascii="Times New Roman" w:hAnsi="Times New Roman"/>
                <w:bCs/>
                <w:kern w:val="2"/>
                <w:sz w:val="24"/>
                <w:szCs w:val="24"/>
                <w:lang w:eastAsia="ko-KR"/>
              </w:rPr>
              <w:t xml:space="preserve"> </w:t>
            </w:r>
            <w:r w:rsidRPr="00952D2C">
              <w:rPr>
                <w:rFonts w:ascii="Times New Roman" w:hAnsi="Times New Roman"/>
                <w:sz w:val="24"/>
                <w:szCs w:val="24"/>
              </w:rPr>
              <w:t>«Суд народов»</w:t>
            </w:r>
          </w:p>
        </w:tc>
        <w:tc>
          <w:tcPr>
            <w:tcW w:w="721" w:type="pct"/>
            <w:tcBorders>
              <w:top w:val="single" w:sz="4" w:space="0" w:color="auto"/>
              <w:left w:val="single" w:sz="4" w:space="0" w:color="auto"/>
              <w:bottom w:val="single" w:sz="4" w:space="0" w:color="auto"/>
              <w:right w:val="single" w:sz="4" w:space="0" w:color="auto"/>
            </w:tcBorders>
            <w:hideMark/>
          </w:tcPr>
          <w:p w14:paraId="70CAEC2B" w14:textId="77777777" w:rsidR="001C4DEE" w:rsidRPr="00952D2C" w:rsidRDefault="001C4DEE" w:rsidP="003E4328">
            <w:pPr>
              <w:widowControl w:val="0"/>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675" w:type="pct"/>
            <w:tcBorders>
              <w:top w:val="single" w:sz="4" w:space="0" w:color="auto"/>
              <w:left w:val="single" w:sz="4" w:space="0" w:color="auto"/>
              <w:bottom w:val="single" w:sz="4" w:space="0" w:color="auto"/>
              <w:right w:val="single" w:sz="4" w:space="0" w:color="auto"/>
            </w:tcBorders>
            <w:hideMark/>
          </w:tcPr>
          <w:p w14:paraId="33D32BCD" w14:textId="77777777" w:rsidR="001C4DEE" w:rsidRPr="00952D2C" w:rsidRDefault="001C4DEE" w:rsidP="003E4328">
            <w:pPr>
              <w:widowControl w:val="0"/>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Учебные аудитории</w:t>
            </w:r>
          </w:p>
        </w:tc>
        <w:tc>
          <w:tcPr>
            <w:tcW w:w="1392" w:type="pct"/>
            <w:tcBorders>
              <w:top w:val="single" w:sz="4" w:space="0" w:color="auto"/>
              <w:left w:val="single" w:sz="4" w:space="0" w:color="auto"/>
              <w:bottom w:val="single" w:sz="4" w:space="0" w:color="auto"/>
              <w:right w:val="single" w:sz="4" w:space="0" w:color="auto"/>
            </w:tcBorders>
            <w:hideMark/>
          </w:tcPr>
          <w:p w14:paraId="47442CD1" w14:textId="77777777" w:rsidR="001C4DEE" w:rsidRPr="00952D2C" w:rsidRDefault="001C4DEE" w:rsidP="003E4328">
            <w:pPr>
              <w:widowControl w:val="0"/>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Преподаватели истории</w:t>
            </w:r>
          </w:p>
        </w:tc>
        <w:tc>
          <w:tcPr>
            <w:tcW w:w="364" w:type="pct"/>
            <w:tcBorders>
              <w:top w:val="single" w:sz="4" w:space="0" w:color="auto"/>
              <w:left w:val="single" w:sz="4" w:space="0" w:color="auto"/>
              <w:bottom w:val="single" w:sz="4" w:space="0" w:color="auto"/>
              <w:right w:val="single" w:sz="4" w:space="0" w:color="auto"/>
            </w:tcBorders>
            <w:hideMark/>
          </w:tcPr>
          <w:p w14:paraId="1D78237F" w14:textId="77777777" w:rsidR="001C4DEE" w:rsidRPr="00952D2C" w:rsidRDefault="001C4DEE" w:rsidP="003E4328">
            <w:pPr>
              <w:widowControl w:val="0"/>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2</w:t>
            </w:r>
          </w:p>
        </w:tc>
      </w:tr>
      <w:tr w:rsidR="001C4DEE" w:rsidRPr="00952D2C" w14:paraId="5622F6DB" w14:textId="77777777" w:rsidTr="001C4DEE">
        <w:tc>
          <w:tcPr>
            <w:tcW w:w="305" w:type="pct"/>
            <w:tcBorders>
              <w:top w:val="single" w:sz="4" w:space="0" w:color="auto"/>
              <w:left w:val="single" w:sz="4" w:space="0" w:color="auto"/>
              <w:bottom w:val="single" w:sz="4" w:space="0" w:color="auto"/>
              <w:right w:val="single" w:sz="4" w:space="0" w:color="auto"/>
            </w:tcBorders>
            <w:hideMark/>
          </w:tcPr>
          <w:p w14:paraId="032546E0" w14:textId="77777777" w:rsidR="001C4DEE" w:rsidRPr="00952D2C" w:rsidRDefault="001C4DEE" w:rsidP="003E4328">
            <w:pPr>
              <w:widowControl w:val="0"/>
              <w:autoSpaceDE w:val="0"/>
              <w:autoSpaceDN w:val="0"/>
              <w:spacing w:after="0" w:line="240" w:lineRule="auto"/>
              <w:jc w:val="both"/>
              <w:rPr>
                <w:rFonts w:ascii="Times New Roman" w:hAnsi="Times New Roman"/>
                <w:b/>
                <w:kern w:val="2"/>
                <w:sz w:val="24"/>
                <w:szCs w:val="24"/>
                <w:lang w:eastAsia="ko-KR"/>
              </w:rPr>
            </w:pPr>
            <w:r w:rsidRPr="00952D2C">
              <w:rPr>
                <w:rFonts w:ascii="Times New Roman" w:hAnsi="Times New Roman"/>
                <w:b/>
                <w:kern w:val="2"/>
                <w:sz w:val="24"/>
                <w:szCs w:val="24"/>
                <w:lang w:eastAsia="ko-KR"/>
              </w:rPr>
              <w:t>26</w:t>
            </w:r>
          </w:p>
        </w:tc>
        <w:tc>
          <w:tcPr>
            <w:tcW w:w="1543" w:type="pct"/>
            <w:tcBorders>
              <w:top w:val="single" w:sz="4" w:space="0" w:color="auto"/>
              <w:left w:val="single" w:sz="4" w:space="0" w:color="auto"/>
              <w:bottom w:val="single" w:sz="4" w:space="0" w:color="auto"/>
              <w:right w:val="single" w:sz="4" w:space="0" w:color="auto"/>
            </w:tcBorders>
            <w:hideMark/>
          </w:tcPr>
          <w:p w14:paraId="481CADAE" w14:textId="77777777" w:rsidR="001C4DEE" w:rsidRPr="00952D2C" w:rsidRDefault="001C4DEE" w:rsidP="003E4328">
            <w:pPr>
              <w:widowControl w:val="0"/>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bCs/>
                <w:kern w:val="2"/>
                <w:sz w:val="24"/>
                <w:szCs w:val="24"/>
                <w:lang w:eastAsia="ko-KR"/>
              </w:rPr>
              <w:t>День матери в России</w:t>
            </w:r>
          </w:p>
          <w:p w14:paraId="0F3FCFCC" w14:textId="77777777" w:rsidR="001C4DEE" w:rsidRPr="00952D2C" w:rsidRDefault="001C4DEE" w:rsidP="003E4328">
            <w:pPr>
              <w:widowControl w:val="0"/>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bCs/>
                <w:kern w:val="2"/>
                <w:sz w:val="24"/>
                <w:szCs w:val="24"/>
                <w:lang w:eastAsia="ko-KR"/>
              </w:rPr>
              <w:t>Мероприятия, посвященные Дню Матери</w:t>
            </w:r>
          </w:p>
        </w:tc>
        <w:tc>
          <w:tcPr>
            <w:tcW w:w="721" w:type="pct"/>
            <w:tcBorders>
              <w:top w:val="single" w:sz="4" w:space="0" w:color="auto"/>
              <w:left w:val="single" w:sz="4" w:space="0" w:color="auto"/>
              <w:bottom w:val="single" w:sz="4" w:space="0" w:color="auto"/>
              <w:right w:val="single" w:sz="4" w:space="0" w:color="auto"/>
            </w:tcBorders>
            <w:hideMark/>
          </w:tcPr>
          <w:p w14:paraId="1E137896" w14:textId="77777777" w:rsidR="001C4DEE" w:rsidRPr="00952D2C" w:rsidRDefault="001C4DEE" w:rsidP="003E4328">
            <w:pPr>
              <w:widowControl w:val="0"/>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675" w:type="pct"/>
            <w:tcBorders>
              <w:top w:val="single" w:sz="4" w:space="0" w:color="auto"/>
              <w:left w:val="single" w:sz="4" w:space="0" w:color="auto"/>
              <w:bottom w:val="single" w:sz="4" w:space="0" w:color="auto"/>
              <w:right w:val="single" w:sz="4" w:space="0" w:color="auto"/>
            </w:tcBorders>
            <w:hideMark/>
          </w:tcPr>
          <w:p w14:paraId="6C05E429" w14:textId="77777777" w:rsidR="001C4DEE" w:rsidRPr="00952D2C" w:rsidRDefault="001C4DEE" w:rsidP="003E4328">
            <w:pPr>
              <w:widowControl w:val="0"/>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По плану</w:t>
            </w:r>
          </w:p>
        </w:tc>
        <w:tc>
          <w:tcPr>
            <w:tcW w:w="1392" w:type="pct"/>
            <w:tcBorders>
              <w:top w:val="single" w:sz="4" w:space="0" w:color="auto"/>
              <w:left w:val="single" w:sz="4" w:space="0" w:color="auto"/>
              <w:bottom w:val="single" w:sz="4" w:space="0" w:color="auto"/>
              <w:right w:val="single" w:sz="4" w:space="0" w:color="auto"/>
            </w:tcBorders>
          </w:tcPr>
          <w:p w14:paraId="390EF8A6" w14:textId="77777777" w:rsidR="001C4DEE" w:rsidRPr="00952D2C" w:rsidRDefault="001C4DEE" w:rsidP="003E4328">
            <w:pPr>
              <w:pStyle w:val="TableParagraph"/>
              <w:ind w:left="0"/>
              <w:rPr>
                <w:sz w:val="24"/>
                <w:szCs w:val="24"/>
              </w:rPr>
            </w:pPr>
            <w:r w:rsidRPr="00952D2C">
              <w:rPr>
                <w:sz w:val="24"/>
                <w:szCs w:val="24"/>
              </w:rPr>
              <w:t>Заместитель директора по ВР, педагог-организатор, студсовет</w:t>
            </w:r>
          </w:p>
          <w:p w14:paraId="0E65C69C" w14:textId="77777777" w:rsidR="001C4DEE" w:rsidRPr="00952D2C" w:rsidRDefault="001C4DEE" w:rsidP="003E4328">
            <w:pPr>
              <w:widowControl w:val="0"/>
              <w:autoSpaceDE w:val="0"/>
              <w:autoSpaceDN w:val="0"/>
              <w:spacing w:after="0" w:line="240" w:lineRule="auto"/>
              <w:rPr>
                <w:rFonts w:ascii="Times New Roman" w:hAnsi="Times New Roman"/>
                <w:kern w:val="2"/>
                <w:sz w:val="24"/>
                <w:szCs w:val="24"/>
                <w:lang w:eastAsia="ko-KR"/>
              </w:rPr>
            </w:pPr>
          </w:p>
        </w:tc>
        <w:tc>
          <w:tcPr>
            <w:tcW w:w="364" w:type="pct"/>
            <w:tcBorders>
              <w:top w:val="single" w:sz="4" w:space="0" w:color="auto"/>
              <w:left w:val="single" w:sz="4" w:space="0" w:color="auto"/>
              <w:bottom w:val="single" w:sz="4" w:space="0" w:color="auto"/>
              <w:right w:val="single" w:sz="4" w:space="0" w:color="auto"/>
            </w:tcBorders>
            <w:hideMark/>
          </w:tcPr>
          <w:p w14:paraId="7180FB07" w14:textId="77777777" w:rsidR="001C4DEE" w:rsidRPr="00952D2C" w:rsidRDefault="001C4DEE" w:rsidP="003E4328">
            <w:pPr>
              <w:widowControl w:val="0"/>
              <w:autoSpaceDE w:val="0"/>
              <w:autoSpaceDN w:val="0"/>
              <w:spacing w:after="0" w:line="240" w:lineRule="auto"/>
              <w:jc w:val="both"/>
              <w:rPr>
                <w:rFonts w:ascii="Times New Roman" w:hAnsi="Times New Roman"/>
                <w:kern w:val="2"/>
                <w:sz w:val="24"/>
                <w:szCs w:val="24"/>
                <w:lang w:eastAsia="ko-KR"/>
              </w:rPr>
            </w:pPr>
            <w:r w:rsidRPr="00952D2C">
              <w:rPr>
                <w:rFonts w:ascii="Times New Roman" w:hAnsi="Times New Roman"/>
                <w:kern w:val="2"/>
                <w:sz w:val="24"/>
                <w:szCs w:val="24"/>
                <w:lang w:eastAsia="ko-KR"/>
              </w:rPr>
              <w:t>ЛР 2</w:t>
            </w:r>
          </w:p>
          <w:p w14:paraId="7C2B29C2"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11</w:t>
            </w:r>
          </w:p>
          <w:p w14:paraId="1EEDFF2D" w14:textId="77777777" w:rsidR="001C4DEE" w:rsidRPr="00952D2C" w:rsidRDefault="001C4DEE" w:rsidP="003E4328">
            <w:pPr>
              <w:widowControl w:val="0"/>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5</w:t>
            </w:r>
          </w:p>
        </w:tc>
      </w:tr>
      <w:tr w:rsidR="001C4DEE" w:rsidRPr="00952D2C" w14:paraId="637E568E" w14:textId="77777777" w:rsidTr="001C4DEE">
        <w:tc>
          <w:tcPr>
            <w:tcW w:w="305" w:type="pct"/>
            <w:tcBorders>
              <w:top w:val="single" w:sz="4" w:space="0" w:color="auto"/>
              <w:left w:val="single" w:sz="4" w:space="0" w:color="auto"/>
              <w:bottom w:val="single" w:sz="4" w:space="0" w:color="auto"/>
              <w:right w:val="single" w:sz="4" w:space="0" w:color="auto"/>
            </w:tcBorders>
          </w:tcPr>
          <w:p w14:paraId="1665031B" w14:textId="77777777" w:rsidR="001C4DEE" w:rsidRPr="00952D2C" w:rsidRDefault="001C4DEE" w:rsidP="003E4328">
            <w:pPr>
              <w:widowControl w:val="0"/>
              <w:autoSpaceDE w:val="0"/>
              <w:autoSpaceDN w:val="0"/>
              <w:spacing w:after="0" w:line="240" w:lineRule="auto"/>
              <w:jc w:val="both"/>
              <w:rPr>
                <w:rFonts w:ascii="Times New Roman" w:hAnsi="Times New Roman"/>
                <w:kern w:val="2"/>
                <w:sz w:val="24"/>
                <w:szCs w:val="24"/>
                <w:lang w:eastAsia="ko-KR"/>
              </w:rPr>
            </w:pPr>
          </w:p>
        </w:tc>
        <w:tc>
          <w:tcPr>
            <w:tcW w:w="1543" w:type="pct"/>
            <w:tcBorders>
              <w:top w:val="single" w:sz="4" w:space="0" w:color="auto"/>
              <w:left w:val="single" w:sz="4" w:space="0" w:color="auto"/>
              <w:bottom w:val="single" w:sz="4" w:space="0" w:color="auto"/>
              <w:right w:val="single" w:sz="4" w:space="0" w:color="auto"/>
            </w:tcBorders>
            <w:hideMark/>
          </w:tcPr>
          <w:p w14:paraId="3C34EA97" w14:textId="77777777" w:rsidR="001C4DEE" w:rsidRPr="00952D2C" w:rsidRDefault="001C4DEE" w:rsidP="003E4328">
            <w:pPr>
              <w:widowControl w:val="0"/>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bCs/>
                <w:kern w:val="2"/>
                <w:sz w:val="24"/>
                <w:szCs w:val="24"/>
                <w:lang w:eastAsia="ko-KR"/>
              </w:rPr>
              <w:t xml:space="preserve">Акция </w:t>
            </w:r>
            <w:r w:rsidRPr="00952D2C">
              <w:rPr>
                <w:rFonts w:ascii="Times New Roman" w:hAnsi="Times New Roman"/>
                <w:sz w:val="24"/>
                <w:szCs w:val="24"/>
              </w:rPr>
              <w:t>«Молодежь за защиту природы»</w:t>
            </w:r>
          </w:p>
        </w:tc>
        <w:tc>
          <w:tcPr>
            <w:tcW w:w="721" w:type="pct"/>
            <w:tcBorders>
              <w:top w:val="single" w:sz="4" w:space="0" w:color="auto"/>
              <w:left w:val="single" w:sz="4" w:space="0" w:color="auto"/>
              <w:bottom w:val="single" w:sz="4" w:space="0" w:color="auto"/>
              <w:right w:val="single" w:sz="4" w:space="0" w:color="auto"/>
            </w:tcBorders>
            <w:hideMark/>
          </w:tcPr>
          <w:p w14:paraId="55187D25" w14:textId="77777777" w:rsidR="001C4DEE" w:rsidRPr="00952D2C" w:rsidRDefault="001C4DEE" w:rsidP="003E4328">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sz w:val="24"/>
                <w:szCs w:val="24"/>
              </w:rPr>
              <w:t>1 – 2</w:t>
            </w:r>
            <w:r w:rsidRPr="00952D2C">
              <w:rPr>
                <w:rFonts w:ascii="Times New Roman" w:hAnsi="Times New Roman"/>
                <w:sz w:val="24"/>
                <w:szCs w:val="24"/>
              </w:rPr>
              <w:t xml:space="preserve"> курсы</w:t>
            </w:r>
          </w:p>
        </w:tc>
        <w:tc>
          <w:tcPr>
            <w:tcW w:w="675" w:type="pct"/>
            <w:tcBorders>
              <w:top w:val="single" w:sz="4" w:space="0" w:color="auto"/>
              <w:left w:val="single" w:sz="4" w:space="0" w:color="auto"/>
              <w:bottom w:val="single" w:sz="4" w:space="0" w:color="auto"/>
              <w:right w:val="single" w:sz="4" w:space="0" w:color="auto"/>
            </w:tcBorders>
            <w:hideMark/>
          </w:tcPr>
          <w:p w14:paraId="2785C990" w14:textId="77777777" w:rsidR="001C4DEE" w:rsidRPr="00952D2C" w:rsidRDefault="001C4DEE" w:rsidP="003E4328">
            <w:pPr>
              <w:widowControl w:val="0"/>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По плану</w:t>
            </w:r>
          </w:p>
        </w:tc>
        <w:tc>
          <w:tcPr>
            <w:tcW w:w="1392" w:type="pct"/>
            <w:tcBorders>
              <w:top w:val="single" w:sz="4" w:space="0" w:color="auto"/>
              <w:left w:val="single" w:sz="4" w:space="0" w:color="auto"/>
              <w:bottom w:val="single" w:sz="4" w:space="0" w:color="auto"/>
              <w:right w:val="single" w:sz="4" w:space="0" w:color="auto"/>
            </w:tcBorders>
            <w:hideMark/>
          </w:tcPr>
          <w:p w14:paraId="529259FA" w14:textId="77777777" w:rsidR="001C4DEE" w:rsidRPr="00952D2C" w:rsidRDefault="001C4DEE" w:rsidP="003E4328">
            <w:pPr>
              <w:widowControl w:val="0"/>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Преподаватели биологии, экологии</w:t>
            </w:r>
          </w:p>
        </w:tc>
        <w:tc>
          <w:tcPr>
            <w:tcW w:w="364" w:type="pct"/>
            <w:tcBorders>
              <w:top w:val="single" w:sz="4" w:space="0" w:color="auto"/>
              <w:left w:val="single" w:sz="4" w:space="0" w:color="auto"/>
              <w:bottom w:val="single" w:sz="4" w:space="0" w:color="auto"/>
              <w:right w:val="single" w:sz="4" w:space="0" w:color="auto"/>
            </w:tcBorders>
            <w:hideMark/>
          </w:tcPr>
          <w:p w14:paraId="53929C4B" w14:textId="77777777" w:rsidR="001C4DEE" w:rsidRPr="00952D2C" w:rsidRDefault="001C4DEE" w:rsidP="003E4328">
            <w:pPr>
              <w:widowControl w:val="0"/>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10</w:t>
            </w:r>
          </w:p>
        </w:tc>
      </w:tr>
      <w:tr w:rsidR="001C4DEE" w:rsidRPr="00952D2C" w14:paraId="0553F303" w14:textId="77777777" w:rsidTr="001C4DEE">
        <w:tc>
          <w:tcPr>
            <w:tcW w:w="305" w:type="pct"/>
            <w:tcBorders>
              <w:top w:val="single" w:sz="4" w:space="0" w:color="auto"/>
              <w:left w:val="single" w:sz="4" w:space="0" w:color="auto"/>
              <w:bottom w:val="single" w:sz="4" w:space="0" w:color="auto"/>
              <w:right w:val="single" w:sz="4" w:space="0" w:color="auto"/>
            </w:tcBorders>
          </w:tcPr>
          <w:p w14:paraId="00CB638D" w14:textId="77777777" w:rsidR="001C4DEE" w:rsidRPr="00952D2C" w:rsidRDefault="001C4DEE" w:rsidP="003E4328">
            <w:pPr>
              <w:widowControl w:val="0"/>
              <w:autoSpaceDE w:val="0"/>
              <w:autoSpaceDN w:val="0"/>
              <w:spacing w:after="0" w:line="240" w:lineRule="auto"/>
              <w:jc w:val="both"/>
              <w:rPr>
                <w:rFonts w:ascii="Times New Roman" w:hAnsi="Times New Roman"/>
                <w:kern w:val="2"/>
                <w:sz w:val="24"/>
                <w:szCs w:val="24"/>
                <w:lang w:eastAsia="ko-KR"/>
              </w:rPr>
            </w:pPr>
          </w:p>
        </w:tc>
        <w:tc>
          <w:tcPr>
            <w:tcW w:w="1543" w:type="pct"/>
            <w:tcBorders>
              <w:top w:val="single" w:sz="4" w:space="0" w:color="auto"/>
              <w:left w:val="single" w:sz="4" w:space="0" w:color="auto"/>
              <w:bottom w:val="single" w:sz="4" w:space="0" w:color="auto"/>
              <w:right w:val="single" w:sz="4" w:space="0" w:color="auto"/>
            </w:tcBorders>
            <w:hideMark/>
          </w:tcPr>
          <w:p w14:paraId="15B6C329" w14:textId="77777777" w:rsidR="001C4DEE" w:rsidRPr="00952D2C" w:rsidRDefault="001C4DEE" w:rsidP="003E4328">
            <w:pPr>
              <w:widowControl w:val="0"/>
              <w:autoSpaceDE w:val="0"/>
              <w:autoSpaceDN w:val="0"/>
              <w:spacing w:after="0" w:line="240" w:lineRule="auto"/>
              <w:rPr>
                <w:rFonts w:ascii="Times New Roman" w:hAnsi="Times New Roman"/>
                <w:bCs/>
                <w:kern w:val="2"/>
                <w:sz w:val="24"/>
                <w:szCs w:val="24"/>
                <w:lang w:eastAsia="ko-KR"/>
              </w:rPr>
            </w:pPr>
            <w:r w:rsidRPr="00952D2C">
              <w:rPr>
                <w:rFonts w:ascii="Times New Roman" w:eastAsia="Symbol" w:hAnsi="Times New Roman"/>
                <w:sz w:val="24"/>
                <w:szCs w:val="24"/>
              </w:rPr>
              <w:t>Классный час «Жизнь без ГМО»</w:t>
            </w:r>
          </w:p>
        </w:tc>
        <w:tc>
          <w:tcPr>
            <w:tcW w:w="721" w:type="pct"/>
            <w:tcBorders>
              <w:top w:val="single" w:sz="4" w:space="0" w:color="auto"/>
              <w:left w:val="single" w:sz="4" w:space="0" w:color="auto"/>
              <w:bottom w:val="single" w:sz="4" w:space="0" w:color="auto"/>
              <w:right w:val="single" w:sz="4" w:space="0" w:color="auto"/>
            </w:tcBorders>
            <w:hideMark/>
          </w:tcPr>
          <w:p w14:paraId="1F69B272" w14:textId="77777777" w:rsidR="001C4DEE" w:rsidRPr="00952D2C" w:rsidRDefault="001C4DEE" w:rsidP="003E4328">
            <w:pPr>
              <w:widowControl w:val="0"/>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675" w:type="pct"/>
            <w:tcBorders>
              <w:top w:val="single" w:sz="4" w:space="0" w:color="auto"/>
              <w:left w:val="single" w:sz="4" w:space="0" w:color="auto"/>
              <w:bottom w:val="single" w:sz="4" w:space="0" w:color="auto"/>
              <w:right w:val="single" w:sz="4" w:space="0" w:color="auto"/>
            </w:tcBorders>
            <w:hideMark/>
          </w:tcPr>
          <w:p w14:paraId="34EF8762" w14:textId="77777777" w:rsidR="001C4DEE" w:rsidRPr="00952D2C" w:rsidRDefault="001C4DEE" w:rsidP="003E4328">
            <w:pPr>
              <w:widowControl w:val="0"/>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Учебные аудитории</w:t>
            </w:r>
          </w:p>
        </w:tc>
        <w:tc>
          <w:tcPr>
            <w:tcW w:w="1392" w:type="pct"/>
            <w:tcBorders>
              <w:top w:val="single" w:sz="4" w:space="0" w:color="auto"/>
              <w:left w:val="single" w:sz="4" w:space="0" w:color="auto"/>
              <w:bottom w:val="single" w:sz="4" w:space="0" w:color="auto"/>
              <w:right w:val="single" w:sz="4" w:space="0" w:color="auto"/>
            </w:tcBorders>
            <w:hideMark/>
          </w:tcPr>
          <w:p w14:paraId="64299321" w14:textId="77777777" w:rsidR="001C4DEE" w:rsidRPr="00952D2C" w:rsidRDefault="001C4DEE" w:rsidP="003E4328">
            <w:pPr>
              <w:widowControl w:val="0"/>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руководители учебных групп</w:t>
            </w:r>
          </w:p>
        </w:tc>
        <w:tc>
          <w:tcPr>
            <w:tcW w:w="364" w:type="pct"/>
            <w:tcBorders>
              <w:top w:val="single" w:sz="4" w:space="0" w:color="auto"/>
              <w:left w:val="single" w:sz="4" w:space="0" w:color="auto"/>
              <w:bottom w:val="single" w:sz="4" w:space="0" w:color="auto"/>
              <w:right w:val="single" w:sz="4" w:space="0" w:color="auto"/>
            </w:tcBorders>
            <w:hideMark/>
          </w:tcPr>
          <w:p w14:paraId="29FE36FD" w14:textId="77777777" w:rsidR="001C4DEE" w:rsidRPr="00952D2C" w:rsidRDefault="001C4DEE" w:rsidP="003E4328">
            <w:pPr>
              <w:widowControl w:val="0"/>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9</w:t>
            </w:r>
          </w:p>
          <w:p w14:paraId="1890498D" w14:textId="77777777" w:rsidR="001C4DEE" w:rsidRPr="00952D2C" w:rsidRDefault="001C4DEE" w:rsidP="003E4328">
            <w:pPr>
              <w:widowControl w:val="0"/>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10</w:t>
            </w:r>
          </w:p>
        </w:tc>
      </w:tr>
      <w:tr w:rsidR="001C4DEE" w:rsidRPr="00952D2C" w14:paraId="4D58F506" w14:textId="77777777" w:rsidTr="001C4DEE">
        <w:tc>
          <w:tcPr>
            <w:tcW w:w="305" w:type="pct"/>
            <w:tcBorders>
              <w:top w:val="single" w:sz="4" w:space="0" w:color="auto"/>
              <w:left w:val="single" w:sz="4" w:space="0" w:color="auto"/>
              <w:bottom w:val="single" w:sz="4" w:space="0" w:color="auto"/>
              <w:right w:val="single" w:sz="4" w:space="0" w:color="auto"/>
            </w:tcBorders>
          </w:tcPr>
          <w:p w14:paraId="009E6002" w14:textId="77777777" w:rsidR="001C4DEE" w:rsidRPr="00952D2C" w:rsidRDefault="001C4DEE" w:rsidP="003E4328">
            <w:pPr>
              <w:widowControl w:val="0"/>
              <w:autoSpaceDE w:val="0"/>
              <w:autoSpaceDN w:val="0"/>
              <w:spacing w:after="0" w:line="240" w:lineRule="auto"/>
              <w:jc w:val="both"/>
              <w:rPr>
                <w:rFonts w:ascii="Times New Roman" w:hAnsi="Times New Roman"/>
                <w:kern w:val="2"/>
                <w:sz w:val="24"/>
                <w:szCs w:val="24"/>
                <w:lang w:eastAsia="ko-KR"/>
              </w:rPr>
            </w:pPr>
          </w:p>
        </w:tc>
        <w:tc>
          <w:tcPr>
            <w:tcW w:w="1543" w:type="pct"/>
            <w:tcBorders>
              <w:top w:val="single" w:sz="4" w:space="0" w:color="auto"/>
              <w:left w:val="single" w:sz="4" w:space="0" w:color="auto"/>
              <w:bottom w:val="single" w:sz="4" w:space="0" w:color="auto"/>
              <w:right w:val="single" w:sz="4" w:space="0" w:color="auto"/>
            </w:tcBorders>
            <w:hideMark/>
          </w:tcPr>
          <w:p w14:paraId="56D5DCC1" w14:textId="77777777" w:rsidR="001C4DEE" w:rsidRPr="00952D2C" w:rsidRDefault="001C4DEE" w:rsidP="003E4328">
            <w:pPr>
              <w:pStyle w:val="TableParagraph"/>
              <w:ind w:left="0"/>
              <w:rPr>
                <w:sz w:val="24"/>
                <w:szCs w:val="24"/>
              </w:rPr>
            </w:pPr>
            <w:r w:rsidRPr="00952D2C">
              <w:rPr>
                <w:sz w:val="24"/>
                <w:szCs w:val="24"/>
              </w:rPr>
              <w:t xml:space="preserve">Единый классный час «Уроки правовых знаний» </w:t>
            </w:r>
          </w:p>
          <w:p w14:paraId="6582C283" w14:textId="77777777" w:rsidR="001C4DEE" w:rsidRPr="00952D2C" w:rsidRDefault="001C4DEE" w:rsidP="003E4328">
            <w:pPr>
              <w:adjustRightInd w:val="0"/>
              <w:spacing w:after="0" w:line="240" w:lineRule="auto"/>
              <w:rPr>
                <w:rFonts w:ascii="Times New Roman" w:eastAsia="Symbol" w:hAnsi="Times New Roman"/>
                <w:sz w:val="24"/>
                <w:szCs w:val="24"/>
              </w:rPr>
            </w:pPr>
            <w:r w:rsidRPr="00952D2C">
              <w:rPr>
                <w:rFonts w:ascii="Times New Roman" w:eastAsia="Symbol" w:hAnsi="Times New Roman"/>
                <w:sz w:val="24"/>
                <w:szCs w:val="24"/>
                <w:highlight w:val="white"/>
              </w:rPr>
              <w:t xml:space="preserve">Путешествие </w:t>
            </w:r>
            <w:r>
              <w:rPr>
                <w:rFonts w:ascii="Times New Roman" w:eastAsia="Symbol" w:hAnsi="Times New Roman"/>
                <w:sz w:val="24"/>
                <w:szCs w:val="24"/>
                <w:highlight w:val="white"/>
              </w:rPr>
              <w:t>–</w:t>
            </w:r>
            <w:r w:rsidRPr="00952D2C">
              <w:rPr>
                <w:rFonts w:ascii="Times New Roman" w:eastAsia="Symbol" w:hAnsi="Times New Roman"/>
                <w:sz w:val="24"/>
                <w:szCs w:val="24"/>
                <w:highlight w:val="white"/>
              </w:rPr>
              <w:t xml:space="preserve"> игра </w:t>
            </w:r>
            <w:r>
              <w:rPr>
                <w:rFonts w:ascii="Times New Roman" w:eastAsia="Symbol" w:hAnsi="Times New Roman"/>
                <w:sz w:val="24"/>
                <w:szCs w:val="24"/>
                <w:highlight w:val="white"/>
              </w:rPr>
              <w:t>«</w:t>
            </w:r>
            <w:r w:rsidRPr="00952D2C">
              <w:rPr>
                <w:rFonts w:ascii="Times New Roman" w:eastAsia="Symbol" w:hAnsi="Times New Roman"/>
                <w:sz w:val="24"/>
                <w:szCs w:val="24"/>
                <w:highlight w:val="white"/>
              </w:rPr>
              <w:t>Мои права и обязанности</w:t>
            </w:r>
            <w:r>
              <w:rPr>
                <w:rFonts w:ascii="Times New Roman" w:eastAsia="Symbol" w:hAnsi="Times New Roman"/>
                <w:sz w:val="24"/>
                <w:szCs w:val="24"/>
                <w:highlight w:val="white"/>
              </w:rPr>
              <w:t>»</w:t>
            </w:r>
          </w:p>
          <w:p w14:paraId="646CFE32" w14:textId="77777777" w:rsidR="001C4DEE" w:rsidRPr="00952D2C" w:rsidRDefault="001C4DEE" w:rsidP="003E4328">
            <w:pPr>
              <w:widowControl w:val="0"/>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sz w:val="24"/>
                <w:szCs w:val="24"/>
              </w:rPr>
              <w:lastRenderedPageBreak/>
              <w:t>Уроки нравственности</w:t>
            </w:r>
          </w:p>
        </w:tc>
        <w:tc>
          <w:tcPr>
            <w:tcW w:w="721" w:type="pct"/>
            <w:tcBorders>
              <w:top w:val="single" w:sz="4" w:space="0" w:color="auto"/>
              <w:left w:val="single" w:sz="4" w:space="0" w:color="auto"/>
              <w:bottom w:val="single" w:sz="4" w:space="0" w:color="auto"/>
              <w:right w:val="single" w:sz="4" w:space="0" w:color="auto"/>
            </w:tcBorders>
            <w:hideMark/>
          </w:tcPr>
          <w:p w14:paraId="44609F80" w14:textId="77777777" w:rsidR="001C4DEE" w:rsidRPr="00952D2C" w:rsidRDefault="001C4DEE" w:rsidP="003E4328">
            <w:pPr>
              <w:widowControl w:val="0"/>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lastRenderedPageBreak/>
              <w:t>Все группы</w:t>
            </w:r>
          </w:p>
        </w:tc>
        <w:tc>
          <w:tcPr>
            <w:tcW w:w="675" w:type="pct"/>
            <w:tcBorders>
              <w:top w:val="single" w:sz="4" w:space="0" w:color="auto"/>
              <w:left w:val="single" w:sz="4" w:space="0" w:color="auto"/>
              <w:bottom w:val="single" w:sz="4" w:space="0" w:color="auto"/>
              <w:right w:val="single" w:sz="4" w:space="0" w:color="auto"/>
            </w:tcBorders>
            <w:hideMark/>
          </w:tcPr>
          <w:p w14:paraId="49D3DB73" w14:textId="77777777" w:rsidR="001C4DEE" w:rsidRPr="00952D2C" w:rsidRDefault="001C4DEE" w:rsidP="003E4328">
            <w:pPr>
              <w:widowControl w:val="0"/>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Учебные аудитории</w:t>
            </w:r>
          </w:p>
        </w:tc>
        <w:tc>
          <w:tcPr>
            <w:tcW w:w="1392" w:type="pct"/>
            <w:tcBorders>
              <w:top w:val="single" w:sz="4" w:space="0" w:color="auto"/>
              <w:left w:val="single" w:sz="4" w:space="0" w:color="auto"/>
              <w:bottom w:val="single" w:sz="4" w:space="0" w:color="auto"/>
              <w:right w:val="single" w:sz="4" w:space="0" w:color="auto"/>
            </w:tcBorders>
            <w:hideMark/>
          </w:tcPr>
          <w:p w14:paraId="5F969E78" w14:textId="77777777" w:rsidR="001C4DEE" w:rsidRPr="00952D2C" w:rsidRDefault="001C4DEE" w:rsidP="003E4328">
            <w:pPr>
              <w:widowControl w:val="0"/>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руководители учебных групп, преподаватели истории</w:t>
            </w:r>
          </w:p>
        </w:tc>
        <w:tc>
          <w:tcPr>
            <w:tcW w:w="364" w:type="pct"/>
            <w:tcBorders>
              <w:top w:val="single" w:sz="4" w:space="0" w:color="auto"/>
              <w:left w:val="single" w:sz="4" w:space="0" w:color="auto"/>
              <w:bottom w:val="single" w:sz="4" w:space="0" w:color="auto"/>
              <w:right w:val="single" w:sz="4" w:space="0" w:color="auto"/>
            </w:tcBorders>
            <w:hideMark/>
          </w:tcPr>
          <w:p w14:paraId="304A5DAD" w14:textId="77777777" w:rsidR="001C4DEE" w:rsidRPr="00952D2C" w:rsidRDefault="001C4DEE" w:rsidP="003E4328">
            <w:pPr>
              <w:widowControl w:val="0"/>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2</w:t>
            </w:r>
          </w:p>
          <w:p w14:paraId="2FF887E5" w14:textId="77777777" w:rsidR="001C4DEE" w:rsidRPr="00952D2C" w:rsidRDefault="001C4DEE" w:rsidP="003E4328">
            <w:pPr>
              <w:widowControl w:val="0"/>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3</w:t>
            </w:r>
          </w:p>
        </w:tc>
      </w:tr>
      <w:tr w:rsidR="001C4DEE" w:rsidRPr="00952D2C" w14:paraId="4EC1DB35" w14:textId="77777777" w:rsidTr="001C4DEE">
        <w:tc>
          <w:tcPr>
            <w:tcW w:w="305" w:type="pct"/>
            <w:tcBorders>
              <w:top w:val="single" w:sz="4" w:space="0" w:color="auto"/>
              <w:left w:val="single" w:sz="4" w:space="0" w:color="auto"/>
              <w:bottom w:val="single" w:sz="4" w:space="0" w:color="auto"/>
              <w:right w:val="single" w:sz="4" w:space="0" w:color="auto"/>
            </w:tcBorders>
          </w:tcPr>
          <w:p w14:paraId="68BCCEE1" w14:textId="77777777" w:rsidR="001C4DEE" w:rsidRPr="00952D2C" w:rsidRDefault="001C4DEE" w:rsidP="003E4328">
            <w:pPr>
              <w:widowControl w:val="0"/>
              <w:autoSpaceDE w:val="0"/>
              <w:autoSpaceDN w:val="0"/>
              <w:spacing w:after="0" w:line="240" w:lineRule="auto"/>
              <w:jc w:val="both"/>
              <w:rPr>
                <w:rFonts w:ascii="Times New Roman" w:hAnsi="Times New Roman"/>
                <w:kern w:val="2"/>
                <w:sz w:val="24"/>
                <w:szCs w:val="24"/>
                <w:lang w:eastAsia="ko-KR"/>
              </w:rPr>
            </w:pPr>
          </w:p>
        </w:tc>
        <w:tc>
          <w:tcPr>
            <w:tcW w:w="1543" w:type="pct"/>
            <w:tcBorders>
              <w:top w:val="single" w:sz="4" w:space="0" w:color="auto"/>
              <w:left w:val="single" w:sz="4" w:space="0" w:color="auto"/>
              <w:bottom w:val="single" w:sz="4" w:space="0" w:color="auto"/>
              <w:right w:val="single" w:sz="4" w:space="0" w:color="auto"/>
            </w:tcBorders>
            <w:hideMark/>
          </w:tcPr>
          <w:p w14:paraId="2E597690" w14:textId="77777777" w:rsidR="001C4DEE" w:rsidRPr="00952D2C" w:rsidRDefault="001C4DEE" w:rsidP="003E4328">
            <w:pPr>
              <w:pStyle w:val="TableParagraph"/>
              <w:ind w:left="0"/>
              <w:rPr>
                <w:bCs/>
                <w:kern w:val="2"/>
                <w:sz w:val="24"/>
                <w:szCs w:val="24"/>
                <w:lang w:eastAsia="ko-KR"/>
              </w:rPr>
            </w:pPr>
            <w:r w:rsidRPr="00952D2C">
              <w:rPr>
                <w:sz w:val="24"/>
                <w:szCs w:val="24"/>
              </w:rPr>
              <w:t xml:space="preserve">Социально-психологическое тестирование, направленное на ранее выявление незаконного употребления наркотических средств и психотропных веществ </w:t>
            </w:r>
          </w:p>
        </w:tc>
        <w:tc>
          <w:tcPr>
            <w:tcW w:w="721" w:type="pct"/>
            <w:tcBorders>
              <w:top w:val="single" w:sz="4" w:space="0" w:color="auto"/>
              <w:left w:val="single" w:sz="4" w:space="0" w:color="auto"/>
              <w:bottom w:val="single" w:sz="4" w:space="0" w:color="auto"/>
              <w:right w:val="single" w:sz="4" w:space="0" w:color="auto"/>
            </w:tcBorders>
            <w:hideMark/>
          </w:tcPr>
          <w:p w14:paraId="39265093" w14:textId="77777777" w:rsidR="001C4DEE" w:rsidRPr="00952D2C" w:rsidRDefault="001C4DEE" w:rsidP="003E4328">
            <w:pPr>
              <w:widowControl w:val="0"/>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1 курс</w:t>
            </w:r>
          </w:p>
        </w:tc>
        <w:tc>
          <w:tcPr>
            <w:tcW w:w="675" w:type="pct"/>
            <w:tcBorders>
              <w:top w:val="single" w:sz="4" w:space="0" w:color="auto"/>
              <w:left w:val="single" w:sz="4" w:space="0" w:color="auto"/>
              <w:bottom w:val="single" w:sz="4" w:space="0" w:color="auto"/>
              <w:right w:val="single" w:sz="4" w:space="0" w:color="auto"/>
            </w:tcBorders>
            <w:hideMark/>
          </w:tcPr>
          <w:p w14:paraId="0DEDDE37" w14:textId="77777777" w:rsidR="001C4DEE" w:rsidRPr="00952D2C" w:rsidRDefault="001C4DEE" w:rsidP="003E4328">
            <w:pPr>
              <w:widowControl w:val="0"/>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По плану</w:t>
            </w:r>
          </w:p>
        </w:tc>
        <w:tc>
          <w:tcPr>
            <w:tcW w:w="1392" w:type="pct"/>
            <w:tcBorders>
              <w:top w:val="single" w:sz="4" w:space="0" w:color="auto"/>
              <w:left w:val="single" w:sz="4" w:space="0" w:color="auto"/>
              <w:bottom w:val="single" w:sz="4" w:space="0" w:color="auto"/>
              <w:right w:val="single" w:sz="4" w:space="0" w:color="auto"/>
            </w:tcBorders>
            <w:hideMark/>
          </w:tcPr>
          <w:p w14:paraId="79728A0A" w14:textId="77777777" w:rsidR="001C4DEE" w:rsidRPr="00952D2C" w:rsidRDefault="001C4DEE" w:rsidP="003E4328">
            <w:pPr>
              <w:widowControl w:val="0"/>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 xml:space="preserve">Педагог-психолог, </w:t>
            </w:r>
            <w:r w:rsidRPr="00952D2C">
              <w:rPr>
                <w:rFonts w:ascii="Times New Roman" w:hAnsi="Times New Roman"/>
                <w:kern w:val="2"/>
                <w:sz w:val="24"/>
                <w:szCs w:val="24"/>
                <w:lang w:eastAsia="ko-KR"/>
              </w:rPr>
              <w:t xml:space="preserve">руководители учебных групп </w:t>
            </w:r>
          </w:p>
        </w:tc>
        <w:tc>
          <w:tcPr>
            <w:tcW w:w="364" w:type="pct"/>
            <w:tcBorders>
              <w:top w:val="single" w:sz="4" w:space="0" w:color="auto"/>
              <w:left w:val="single" w:sz="4" w:space="0" w:color="auto"/>
              <w:bottom w:val="single" w:sz="4" w:space="0" w:color="auto"/>
              <w:right w:val="single" w:sz="4" w:space="0" w:color="auto"/>
            </w:tcBorders>
            <w:hideMark/>
          </w:tcPr>
          <w:p w14:paraId="3A26AC53" w14:textId="77777777" w:rsidR="001C4DEE" w:rsidRPr="00952D2C" w:rsidRDefault="001C4DEE" w:rsidP="003E4328">
            <w:pPr>
              <w:widowControl w:val="0"/>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3</w:t>
            </w:r>
          </w:p>
          <w:p w14:paraId="78ADCE61" w14:textId="77777777" w:rsidR="001C4DEE" w:rsidRPr="00952D2C" w:rsidRDefault="001C4DEE" w:rsidP="003E4328">
            <w:pPr>
              <w:widowControl w:val="0"/>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9</w:t>
            </w:r>
          </w:p>
        </w:tc>
      </w:tr>
      <w:tr w:rsidR="001C4DEE" w:rsidRPr="00952D2C" w14:paraId="582B58E0" w14:textId="77777777" w:rsidTr="001C4DEE">
        <w:tc>
          <w:tcPr>
            <w:tcW w:w="305" w:type="pct"/>
            <w:tcBorders>
              <w:top w:val="single" w:sz="4" w:space="0" w:color="auto"/>
              <w:left w:val="single" w:sz="4" w:space="0" w:color="auto"/>
              <w:bottom w:val="single" w:sz="4" w:space="0" w:color="auto"/>
              <w:right w:val="single" w:sz="4" w:space="0" w:color="auto"/>
            </w:tcBorders>
          </w:tcPr>
          <w:p w14:paraId="7E036002" w14:textId="77777777" w:rsidR="001C4DEE" w:rsidRPr="00952D2C" w:rsidRDefault="001C4DEE" w:rsidP="003E4328">
            <w:pPr>
              <w:widowControl w:val="0"/>
              <w:autoSpaceDE w:val="0"/>
              <w:autoSpaceDN w:val="0"/>
              <w:spacing w:after="0" w:line="240" w:lineRule="auto"/>
              <w:jc w:val="both"/>
              <w:rPr>
                <w:rFonts w:ascii="Times New Roman" w:hAnsi="Times New Roman"/>
                <w:kern w:val="2"/>
                <w:sz w:val="24"/>
                <w:szCs w:val="24"/>
                <w:lang w:eastAsia="ko-KR"/>
              </w:rPr>
            </w:pPr>
          </w:p>
        </w:tc>
        <w:tc>
          <w:tcPr>
            <w:tcW w:w="1543" w:type="pct"/>
            <w:tcBorders>
              <w:top w:val="single" w:sz="4" w:space="0" w:color="auto"/>
              <w:left w:val="single" w:sz="4" w:space="0" w:color="auto"/>
              <w:bottom w:val="single" w:sz="4" w:space="0" w:color="auto"/>
              <w:right w:val="single" w:sz="4" w:space="0" w:color="auto"/>
            </w:tcBorders>
            <w:hideMark/>
          </w:tcPr>
          <w:p w14:paraId="6287322C" w14:textId="77777777" w:rsidR="001C4DEE" w:rsidRPr="00952D2C" w:rsidRDefault="001C4DEE" w:rsidP="003E4328">
            <w:pPr>
              <w:widowControl w:val="0"/>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sz w:val="24"/>
                <w:szCs w:val="24"/>
              </w:rPr>
              <w:t>Групповое занятие по профессиональному консультированию «Адаптация. Карьера. Успех»</w:t>
            </w:r>
          </w:p>
        </w:tc>
        <w:tc>
          <w:tcPr>
            <w:tcW w:w="721" w:type="pct"/>
            <w:tcBorders>
              <w:top w:val="single" w:sz="4" w:space="0" w:color="auto"/>
              <w:left w:val="single" w:sz="4" w:space="0" w:color="auto"/>
              <w:bottom w:val="single" w:sz="4" w:space="0" w:color="auto"/>
              <w:right w:val="single" w:sz="4" w:space="0" w:color="auto"/>
            </w:tcBorders>
            <w:hideMark/>
          </w:tcPr>
          <w:p w14:paraId="779CAF27" w14:textId="77777777" w:rsidR="001C4DEE" w:rsidRPr="00952D2C" w:rsidRDefault="001C4DEE" w:rsidP="003E4328">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1-2</w:t>
            </w:r>
            <w:r w:rsidRPr="00952D2C">
              <w:rPr>
                <w:rFonts w:ascii="Times New Roman" w:hAnsi="Times New Roman"/>
                <w:kern w:val="2"/>
                <w:sz w:val="24"/>
                <w:szCs w:val="24"/>
                <w:lang w:eastAsia="ko-KR"/>
              </w:rPr>
              <w:t xml:space="preserve"> курсы</w:t>
            </w:r>
          </w:p>
        </w:tc>
        <w:tc>
          <w:tcPr>
            <w:tcW w:w="675" w:type="pct"/>
            <w:tcBorders>
              <w:top w:val="single" w:sz="4" w:space="0" w:color="auto"/>
              <w:left w:val="single" w:sz="4" w:space="0" w:color="auto"/>
              <w:bottom w:val="single" w:sz="4" w:space="0" w:color="auto"/>
              <w:right w:val="single" w:sz="4" w:space="0" w:color="auto"/>
            </w:tcBorders>
            <w:hideMark/>
          </w:tcPr>
          <w:p w14:paraId="50F85DF5" w14:textId="77777777" w:rsidR="001C4DEE" w:rsidRPr="00952D2C" w:rsidRDefault="001C4DEE" w:rsidP="003E4328">
            <w:pPr>
              <w:widowControl w:val="0"/>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По плану</w:t>
            </w:r>
          </w:p>
        </w:tc>
        <w:tc>
          <w:tcPr>
            <w:tcW w:w="1392" w:type="pct"/>
            <w:tcBorders>
              <w:top w:val="single" w:sz="4" w:space="0" w:color="auto"/>
              <w:left w:val="single" w:sz="4" w:space="0" w:color="auto"/>
              <w:bottom w:val="single" w:sz="4" w:space="0" w:color="auto"/>
              <w:right w:val="single" w:sz="4" w:space="0" w:color="auto"/>
            </w:tcBorders>
            <w:hideMark/>
          </w:tcPr>
          <w:p w14:paraId="63396455" w14:textId="77777777" w:rsidR="001C4DEE" w:rsidRPr="00952D2C" w:rsidRDefault="001C4DEE" w:rsidP="003E4328">
            <w:pPr>
              <w:widowControl w:val="0"/>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Преподаватели профессиональных дисциплин</w:t>
            </w:r>
          </w:p>
        </w:tc>
        <w:tc>
          <w:tcPr>
            <w:tcW w:w="364" w:type="pct"/>
            <w:tcBorders>
              <w:top w:val="single" w:sz="4" w:space="0" w:color="auto"/>
              <w:left w:val="single" w:sz="4" w:space="0" w:color="auto"/>
              <w:bottom w:val="single" w:sz="4" w:space="0" w:color="auto"/>
              <w:right w:val="single" w:sz="4" w:space="0" w:color="auto"/>
            </w:tcBorders>
            <w:hideMark/>
          </w:tcPr>
          <w:p w14:paraId="2BCAF309"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4</w:t>
            </w:r>
          </w:p>
          <w:p w14:paraId="23DA782A" w14:textId="77777777" w:rsidR="001C4DEE" w:rsidRPr="00952D2C" w:rsidRDefault="001C4DEE" w:rsidP="003E4328">
            <w:pPr>
              <w:widowControl w:val="0"/>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7</w:t>
            </w:r>
          </w:p>
          <w:p w14:paraId="0F409936" w14:textId="77777777" w:rsidR="001C4DEE" w:rsidRPr="00952D2C" w:rsidRDefault="001C4DEE" w:rsidP="003E4328">
            <w:pPr>
              <w:widowControl w:val="0"/>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13 ЛР 14</w:t>
            </w:r>
          </w:p>
        </w:tc>
      </w:tr>
      <w:tr w:rsidR="001C4DEE" w:rsidRPr="00952D2C" w14:paraId="61F71563" w14:textId="77777777" w:rsidTr="001C4DEE">
        <w:tc>
          <w:tcPr>
            <w:tcW w:w="305" w:type="pct"/>
            <w:tcBorders>
              <w:top w:val="single" w:sz="4" w:space="0" w:color="auto"/>
              <w:left w:val="single" w:sz="4" w:space="0" w:color="auto"/>
              <w:bottom w:val="single" w:sz="4" w:space="0" w:color="auto"/>
              <w:right w:val="single" w:sz="4" w:space="0" w:color="auto"/>
            </w:tcBorders>
          </w:tcPr>
          <w:p w14:paraId="7A912BC3" w14:textId="77777777" w:rsidR="001C4DEE" w:rsidRPr="00952D2C" w:rsidRDefault="001C4DEE" w:rsidP="003E4328">
            <w:pPr>
              <w:widowControl w:val="0"/>
              <w:autoSpaceDE w:val="0"/>
              <w:autoSpaceDN w:val="0"/>
              <w:spacing w:after="0" w:line="240" w:lineRule="auto"/>
              <w:jc w:val="both"/>
              <w:rPr>
                <w:rFonts w:ascii="Times New Roman" w:hAnsi="Times New Roman"/>
                <w:kern w:val="2"/>
                <w:sz w:val="24"/>
                <w:szCs w:val="24"/>
                <w:lang w:eastAsia="ko-KR"/>
              </w:rPr>
            </w:pPr>
          </w:p>
        </w:tc>
        <w:tc>
          <w:tcPr>
            <w:tcW w:w="1543" w:type="pct"/>
            <w:tcBorders>
              <w:top w:val="single" w:sz="4" w:space="0" w:color="auto"/>
              <w:left w:val="single" w:sz="4" w:space="0" w:color="auto"/>
              <w:bottom w:val="single" w:sz="4" w:space="0" w:color="auto"/>
              <w:right w:val="single" w:sz="4" w:space="0" w:color="auto"/>
            </w:tcBorders>
            <w:hideMark/>
          </w:tcPr>
          <w:p w14:paraId="2E48D652" w14:textId="77777777" w:rsidR="001C4DEE" w:rsidRPr="00952D2C" w:rsidRDefault="001C4DEE" w:rsidP="003E4328">
            <w:pPr>
              <w:widowControl w:val="0"/>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sz w:val="24"/>
                <w:szCs w:val="24"/>
              </w:rPr>
              <w:t>Родительское собрание. Классные родительские собрания по темам «Первые проблемы подросткового возраста», «О значении домашнего задания в учебной деятельности студента»</w:t>
            </w:r>
          </w:p>
        </w:tc>
        <w:tc>
          <w:tcPr>
            <w:tcW w:w="721" w:type="pct"/>
            <w:tcBorders>
              <w:top w:val="single" w:sz="4" w:space="0" w:color="auto"/>
              <w:left w:val="single" w:sz="4" w:space="0" w:color="auto"/>
              <w:bottom w:val="single" w:sz="4" w:space="0" w:color="auto"/>
              <w:right w:val="single" w:sz="4" w:space="0" w:color="auto"/>
            </w:tcBorders>
            <w:hideMark/>
          </w:tcPr>
          <w:p w14:paraId="3B52D2A5" w14:textId="77777777" w:rsidR="001C4DEE" w:rsidRPr="00952D2C" w:rsidRDefault="001C4DEE" w:rsidP="003E4328">
            <w:pPr>
              <w:widowControl w:val="0"/>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675" w:type="pct"/>
            <w:tcBorders>
              <w:top w:val="single" w:sz="4" w:space="0" w:color="auto"/>
              <w:left w:val="single" w:sz="4" w:space="0" w:color="auto"/>
              <w:bottom w:val="single" w:sz="4" w:space="0" w:color="auto"/>
              <w:right w:val="single" w:sz="4" w:space="0" w:color="auto"/>
            </w:tcBorders>
            <w:hideMark/>
          </w:tcPr>
          <w:p w14:paraId="7367C906" w14:textId="77777777" w:rsidR="001C4DEE" w:rsidRPr="00952D2C" w:rsidRDefault="001C4DEE" w:rsidP="003E4328">
            <w:pPr>
              <w:widowControl w:val="0"/>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По плану</w:t>
            </w:r>
          </w:p>
        </w:tc>
        <w:tc>
          <w:tcPr>
            <w:tcW w:w="1392" w:type="pct"/>
            <w:tcBorders>
              <w:top w:val="single" w:sz="4" w:space="0" w:color="auto"/>
              <w:left w:val="single" w:sz="4" w:space="0" w:color="auto"/>
              <w:bottom w:val="single" w:sz="4" w:space="0" w:color="auto"/>
              <w:right w:val="single" w:sz="4" w:space="0" w:color="auto"/>
            </w:tcBorders>
            <w:hideMark/>
          </w:tcPr>
          <w:p w14:paraId="6F97D726" w14:textId="77777777" w:rsidR="001C4DEE" w:rsidRPr="00952D2C" w:rsidRDefault="001C4DEE" w:rsidP="003E4328">
            <w:pPr>
              <w:pStyle w:val="TableParagraph"/>
              <w:ind w:left="0"/>
              <w:rPr>
                <w:sz w:val="24"/>
                <w:szCs w:val="24"/>
              </w:rPr>
            </w:pPr>
            <w:r w:rsidRPr="00952D2C">
              <w:rPr>
                <w:sz w:val="24"/>
                <w:szCs w:val="24"/>
              </w:rPr>
              <w:t>Зам. Директора по ВР, зав. Отделением, руководители учебных</w:t>
            </w:r>
          </w:p>
          <w:p w14:paraId="2F25C345" w14:textId="77777777" w:rsidR="001C4DEE" w:rsidRPr="00952D2C" w:rsidRDefault="001C4DEE" w:rsidP="003E4328">
            <w:pPr>
              <w:widowControl w:val="0"/>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групп</w:t>
            </w:r>
          </w:p>
        </w:tc>
        <w:tc>
          <w:tcPr>
            <w:tcW w:w="364" w:type="pct"/>
            <w:tcBorders>
              <w:top w:val="single" w:sz="4" w:space="0" w:color="auto"/>
              <w:left w:val="single" w:sz="4" w:space="0" w:color="auto"/>
              <w:bottom w:val="single" w:sz="4" w:space="0" w:color="auto"/>
              <w:right w:val="single" w:sz="4" w:space="0" w:color="auto"/>
            </w:tcBorders>
            <w:hideMark/>
          </w:tcPr>
          <w:p w14:paraId="56C0E849" w14:textId="77777777" w:rsidR="001C4DEE" w:rsidRPr="00952D2C" w:rsidRDefault="001C4DEE" w:rsidP="003E4328">
            <w:pPr>
              <w:widowControl w:val="0"/>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12</w:t>
            </w:r>
          </w:p>
        </w:tc>
      </w:tr>
      <w:tr w:rsidR="001C4DEE" w:rsidRPr="00952D2C" w14:paraId="165126F1" w14:textId="77777777" w:rsidTr="001C4DEE">
        <w:tc>
          <w:tcPr>
            <w:tcW w:w="305" w:type="pct"/>
            <w:tcBorders>
              <w:top w:val="single" w:sz="4" w:space="0" w:color="auto"/>
              <w:left w:val="single" w:sz="4" w:space="0" w:color="auto"/>
              <w:bottom w:val="single" w:sz="4" w:space="0" w:color="auto"/>
              <w:right w:val="single" w:sz="4" w:space="0" w:color="auto"/>
            </w:tcBorders>
          </w:tcPr>
          <w:p w14:paraId="5EFC5C44" w14:textId="77777777" w:rsidR="001C4DEE" w:rsidRPr="00952D2C" w:rsidRDefault="001C4DEE" w:rsidP="003E4328">
            <w:pPr>
              <w:widowControl w:val="0"/>
              <w:autoSpaceDE w:val="0"/>
              <w:autoSpaceDN w:val="0"/>
              <w:spacing w:after="0" w:line="240" w:lineRule="auto"/>
              <w:jc w:val="both"/>
              <w:rPr>
                <w:rFonts w:ascii="Times New Roman" w:hAnsi="Times New Roman"/>
                <w:kern w:val="2"/>
                <w:sz w:val="24"/>
                <w:szCs w:val="24"/>
                <w:lang w:eastAsia="ko-KR"/>
              </w:rPr>
            </w:pPr>
          </w:p>
        </w:tc>
        <w:tc>
          <w:tcPr>
            <w:tcW w:w="1543" w:type="pct"/>
            <w:tcBorders>
              <w:top w:val="single" w:sz="4" w:space="0" w:color="auto"/>
              <w:left w:val="single" w:sz="4" w:space="0" w:color="auto"/>
              <w:bottom w:val="single" w:sz="4" w:space="0" w:color="auto"/>
              <w:right w:val="single" w:sz="4" w:space="0" w:color="auto"/>
            </w:tcBorders>
            <w:hideMark/>
          </w:tcPr>
          <w:p w14:paraId="126C8CB9" w14:textId="77777777" w:rsidR="001C4DEE" w:rsidRPr="00952D2C" w:rsidRDefault="001C4DEE" w:rsidP="003E4328">
            <w:pPr>
              <w:widowControl w:val="0"/>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spacing w:val="-6"/>
                <w:sz w:val="24"/>
                <w:szCs w:val="24"/>
              </w:rPr>
              <w:t>Работа Совета профилактики</w:t>
            </w:r>
          </w:p>
        </w:tc>
        <w:tc>
          <w:tcPr>
            <w:tcW w:w="721" w:type="pct"/>
            <w:tcBorders>
              <w:top w:val="single" w:sz="4" w:space="0" w:color="auto"/>
              <w:left w:val="single" w:sz="4" w:space="0" w:color="auto"/>
              <w:bottom w:val="single" w:sz="4" w:space="0" w:color="auto"/>
              <w:right w:val="single" w:sz="4" w:space="0" w:color="auto"/>
            </w:tcBorders>
            <w:hideMark/>
          </w:tcPr>
          <w:p w14:paraId="695F5DE3" w14:textId="77777777" w:rsidR="001C4DEE" w:rsidRPr="00952D2C" w:rsidRDefault="001C4DEE" w:rsidP="003E4328">
            <w:pPr>
              <w:widowControl w:val="0"/>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1 курс</w:t>
            </w:r>
          </w:p>
        </w:tc>
        <w:tc>
          <w:tcPr>
            <w:tcW w:w="675" w:type="pct"/>
            <w:tcBorders>
              <w:top w:val="single" w:sz="4" w:space="0" w:color="auto"/>
              <w:left w:val="single" w:sz="4" w:space="0" w:color="auto"/>
              <w:bottom w:val="single" w:sz="4" w:space="0" w:color="auto"/>
              <w:right w:val="single" w:sz="4" w:space="0" w:color="auto"/>
            </w:tcBorders>
            <w:hideMark/>
          </w:tcPr>
          <w:p w14:paraId="0AA1AEA7" w14:textId="77777777" w:rsidR="001C4DEE" w:rsidRPr="00952D2C" w:rsidRDefault="001C4DEE" w:rsidP="003E4328">
            <w:pPr>
              <w:widowControl w:val="0"/>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По плану</w:t>
            </w:r>
          </w:p>
        </w:tc>
        <w:tc>
          <w:tcPr>
            <w:tcW w:w="1392" w:type="pct"/>
            <w:tcBorders>
              <w:top w:val="single" w:sz="4" w:space="0" w:color="auto"/>
              <w:left w:val="single" w:sz="4" w:space="0" w:color="auto"/>
              <w:bottom w:val="single" w:sz="4" w:space="0" w:color="auto"/>
              <w:right w:val="single" w:sz="4" w:space="0" w:color="auto"/>
            </w:tcBorders>
            <w:hideMark/>
          </w:tcPr>
          <w:p w14:paraId="77B5E055" w14:textId="77777777" w:rsidR="001C4DEE" w:rsidRPr="00952D2C" w:rsidRDefault="001C4DEE" w:rsidP="003E4328">
            <w:pPr>
              <w:widowControl w:val="0"/>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 xml:space="preserve">Педагог-психолог, </w:t>
            </w:r>
            <w:r w:rsidRPr="00952D2C">
              <w:rPr>
                <w:rFonts w:ascii="Times New Roman" w:hAnsi="Times New Roman"/>
                <w:kern w:val="2"/>
                <w:sz w:val="24"/>
                <w:szCs w:val="24"/>
                <w:lang w:eastAsia="ko-KR"/>
              </w:rPr>
              <w:t xml:space="preserve">руководители учебных групп </w:t>
            </w:r>
          </w:p>
        </w:tc>
        <w:tc>
          <w:tcPr>
            <w:tcW w:w="364" w:type="pct"/>
            <w:tcBorders>
              <w:top w:val="single" w:sz="4" w:space="0" w:color="auto"/>
              <w:left w:val="single" w:sz="4" w:space="0" w:color="auto"/>
              <w:bottom w:val="single" w:sz="4" w:space="0" w:color="auto"/>
              <w:right w:val="single" w:sz="4" w:space="0" w:color="auto"/>
            </w:tcBorders>
            <w:hideMark/>
          </w:tcPr>
          <w:p w14:paraId="176C0867" w14:textId="77777777" w:rsidR="001C4DEE" w:rsidRPr="00952D2C" w:rsidRDefault="001C4DEE" w:rsidP="003E4328">
            <w:pPr>
              <w:widowControl w:val="0"/>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3</w:t>
            </w:r>
          </w:p>
          <w:p w14:paraId="268B2412" w14:textId="77777777" w:rsidR="001C4DEE" w:rsidRPr="00952D2C" w:rsidRDefault="001C4DEE" w:rsidP="003E4328">
            <w:pPr>
              <w:widowControl w:val="0"/>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9</w:t>
            </w:r>
          </w:p>
        </w:tc>
      </w:tr>
      <w:tr w:rsidR="001C4DEE" w:rsidRPr="00952D2C" w14:paraId="037502A4" w14:textId="77777777" w:rsidTr="001C4DEE">
        <w:tc>
          <w:tcPr>
            <w:tcW w:w="5000" w:type="pct"/>
            <w:gridSpan w:val="6"/>
            <w:tcBorders>
              <w:top w:val="single" w:sz="4" w:space="0" w:color="auto"/>
              <w:left w:val="single" w:sz="4" w:space="0" w:color="auto"/>
              <w:bottom w:val="single" w:sz="4" w:space="0" w:color="auto"/>
              <w:right w:val="single" w:sz="4" w:space="0" w:color="auto"/>
            </w:tcBorders>
            <w:hideMark/>
          </w:tcPr>
          <w:p w14:paraId="6EF6ACEE" w14:textId="77777777" w:rsidR="001C4DEE" w:rsidRPr="00952D2C" w:rsidRDefault="001C4DEE" w:rsidP="003E4328">
            <w:pPr>
              <w:widowControl w:val="0"/>
              <w:autoSpaceDE w:val="0"/>
              <w:autoSpaceDN w:val="0"/>
              <w:spacing w:after="0" w:line="240" w:lineRule="auto"/>
              <w:jc w:val="center"/>
              <w:rPr>
                <w:rFonts w:ascii="Times New Roman" w:hAnsi="Times New Roman"/>
                <w:b/>
                <w:bCs/>
                <w:kern w:val="2"/>
                <w:sz w:val="24"/>
                <w:szCs w:val="24"/>
                <w:lang w:eastAsia="ko-KR"/>
              </w:rPr>
            </w:pPr>
            <w:r w:rsidRPr="00952D2C">
              <w:rPr>
                <w:rFonts w:ascii="Times New Roman" w:hAnsi="Times New Roman"/>
                <w:b/>
                <w:bCs/>
                <w:kern w:val="2"/>
                <w:sz w:val="24"/>
                <w:szCs w:val="24"/>
                <w:lang w:eastAsia="ko-KR"/>
              </w:rPr>
              <w:t>ДЕКАБРЬ</w:t>
            </w:r>
          </w:p>
        </w:tc>
      </w:tr>
      <w:tr w:rsidR="001C4DEE" w:rsidRPr="00952D2C" w14:paraId="4B5D1746" w14:textId="77777777" w:rsidTr="001C4DEE">
        <w:tc>
          <w:tcPr>
            <w:tcW w:w="305" w:type="pct"/>
            <w:tcBorders>
              <w:top w:val="single" w:sz="4" w:space="0" w:color="auto"/>
              <w:left w:val="single" w:sz="4" w:space="0" w:color="auto"/>
              <w:bottom w:val="single" w:sz="4" w:space="0" w:color="auto"/>
              <w:right w:val="single" w:sz="4" w:space="0" w:color="auto"/>
            </w:tcBorders>
            <w:hideMark/>
          </w:tcPr>
          <w:p w14:paraId="3AF30793" w14:textId="77777777" w:rsidR="001C4DEE" w:rsidRPr="00952D2C" w:rsidRDefault="001C4DEE" w:rsidP="003E4328">
            <w:pPr>
              <w:widowControl w:val="0"/>
              <w:autoSpaceDE w:val="0"/>
              <w:autoSpaceDN w:val="0"/>
              <w:spacing w:after="0" w:line="240" w:lineRule="auto"/>
              <w:jc w:val="both"/>
              <w:rPr>
                <w:rFonts w:ascii="Times New Roman" w:hAnsi="Times New Roman"/>
                <w:b/>
                <w:kern w:val="2"/>
                <w:sz w:val="24"/>
                <w:szCs w:val="24"/>
                <w:lang w:eastAsia="ko-KR"/>
              </w:rPr>
            </w:pPr>
            <w:r w:rsidRPr="00952D2C">
              <w:rPr>
                <w:rFonts w:ascii="Times New Roman" w:hAnsi="Times New Roman"/>
                <w:b/>
                <w:kern w:val="2"/>
                <w:sz w:val="24"/>
                <w:szCs w:val="24"/>
                <w:lang w:eastAsia="ko-KR"/>
              </w:rPr>
              <w:t>1</w:t>
            </w:r>
          </w:p>
        </w:tc>
        <w:tc>
          <w:tcPr>
            <w:tcW w:w="1543" w:type="pct"/>
            <w:tcBorders>
              <w:top w:val="single" w:sz="4" w:space="0" w:color="auto"/>
              <w:left w:val="single" w:sz="4" w:space="0" w:color="auto"/>
              <w:bottom w:val="single" w:sz="4" w:space="0" w:color="auto"/>
              <w:right w:val="single" w:sz="4" w:space="0" w:color="auto"/>
            </w:tcBorders>
            <w:hideMark/>
          </w:tcPr>
          <w:p w14:paraId="18765C82" w14:textId="77777777" w:rsidR="001C4DEE" w:rsidRPr="00952D2C" w:rsidRDefault="001C4DEE" w:rsidP="003E4328">
            <w:pPr>
              <w:suppressAutoHyphens/>
              <w:autoSpaceDE w:val="0"/>
              <w:autoSpaceDN w:val="0"/>
              <w:spacing w:after="0" w:line="240" w:lineRule="auto"/>
              <w:rPr>
                <w:rFonts w:ascii="Times New Roman" w:hAnsi="Times New Roman"/>
                <w:sz w:val="24"/>
                <w:szCs w:val="24"/>
              </w:rPr>
            </w:pPr>
            <w:r w:rsidRPr="00952D2C">
              <w:rPr>
                <w:rFonts w:ascii="Times New Roman" w:hAnsi="Times New Roman"/>
                <w:sz w:val="24"/>
                <w:szCs w:val="24"/>
              </w:rPr>
              <w:t>Всемирный день борьбы со СПИДом</w:t>
            </w:r>
          </w:p>
          <w:p w14:paraId="0FC7B35B" w14:textId="77777777" w:rsidR="001C4DEE" w:rsidRPr="00952D2C" w:rsidRDefault="001C4DEE" w:rsidP="003E4328">
            <w:pPr>
              <w:suppressAutoHyphens/>
              <w:autoSpaceDE w:val="0"/>
              <w:autoSpaceDN w:val="0"/>
              <w:spacing w:after="0" w:line="240" w:lineRule="auto"/>
              <w:rPr>
                <w:rFonts w:ascii="Times New Roman" w:hAnsi="Times New Roman"/>
                <w:sz w:val="24"/>
                <w:szCs w:val="24"/>
              </w:rPr>
            </w:pPr>
            <w:r w:rsidRPr="00952D2C">
              <w:rPr>
                <w:rFonts w:ascii="Times New Roman" w:hAnsi="Times New Roman"/>
                <w:sz w:val="24"/>
                <w:szCs w:val="24"/>
              </w:rPr>
              <w:t>Классный час, посвященные Всемирному дню борьбы со СПИДом: «О вредных привычках и не только…»</w:t>
            </w:r>
          </w:p>
          <w:p w14:paraId="7B387283"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«Береги себя» мероприятия по профилактике ВИЧ</w:t>
            </w:r>
            <w:r>
              <w:rPr>
                <w:rFonts w:ascii="Times New Roman" w:hAnsi="Times New Roman"/>
                <w:sz w:val="24"/>
                <w:szCs w:val="24"/>
              </w:rPr>
              <w:t xml:space="preserve">– </w:t>
            </w:r>
            <w:r w:rsidRPr="00952D2C">
              <w:rPr>
                <w:rFonts w:ascii="Times New Roman" w:hAnsi="Times New Roman"/>
                <w:sz w:val="24"/>
                <w:szCs w:val="24"/>
              </w:rPr>
              <w:t xml:space="preserve">инфекции </w:t>
            </w:r>
          </w:p>
        </w:tc>
        <w:tc>
          <w:tcPr>
            <w:tcW w:w="721" w:type="pct"/>
            <w:tcBorders>
              <w:top w:val="single" w:sz="4" w:space="0" w:color="auto"/>
              <w:left w:val="single" w:sz="4" w:space="0" w:color="auto"/>
              <w:bottom w:val="single" w:sz="4" w:space="0" w:color="auto"/>
              <w:right w:val="single" w:sz="4" w:space="0" w:color="auto"/>
            </w:tcBorders>
            <w:hideMark/>
          </w:tcPr>
          <w:p w14:paraId="3F8DFE3B"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675" w:type="pct"/>
            <w:tcBorders>
              <w:top w:val="single" w:sz="4" w:space="0" w:color="auto"/>
              <w:left w:val="single" w:sz="4" w:space="0" w:color="auto"/>
              <w:bottom w:val="single" w:sz="4" w:space="0" w:color="auto"/>
              <w:right w:val="single" w:sz="4" w:space="0" w:color="auto"/>
            </w:tcBorders>
            <w:hideMark/>
          </w:tcPr>
          <w:p w14:paraId="455EF3FA"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По плану</w:t>
            </w:r>
          </w:p>
        </w:tc>
        <w:tc>
          <w:tcPr>
            <w:tcW w:w="1392" w:type="pct"/>
            <w:tcBorders>
              <w:top w:val="single" w:sz="4" w:space="0" w:color="auto"/>
              <w:left w:val="single" w:sz="4" w:space="0" w:color="auto"/>
              <w:bottom w:val="single" w:sz="4" w:space="0" w:color="auto"/>
              <w:right w:val="single" w:sz="4" w:space="0" w:color="auto"/>
            </w:tcBorders>
            <w:hideMark/>
          </w:tcPr>
          <w:p w14:paraId="66C28FCA"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 xml:space="preserve">Зам. Директора по ВР, педагог-психолог, </w:t>
            </w:r>
            <w:r w:rsidRPr="00952D2C">
              <w:rPr>
                <w:rFonts w:ascii="Times New Roman" w:hAnsi="Times New Roman"/>
                <w:kern w:val="2"/>
                <w:sz w:val="24"/>
                <w:szCs w:val="24"/>
                <w:lang w:eastAsia="ko-KR"/>
              </w:rPr>
              <w:t xml:space="preserve">руководители учебных групп </w:t>
            </w:r>
          </w:p>
        </w:tc>
        <w:tc>
          <w:tcPr>
            <w:tcW w:w="364" w:type="pct"/>
            <w:tcBorders>
              <w:top w:val="single" w:sz="4" w:space="0" w:color="auto"/>
              <w:left w:val="single" w:sz="4" w:space="0" w:color="auto"/>
              <w:bottom w:val="single" w:sz="4" w:space="0" w:color="auto"/>
              <w:right w:val="single" w:sz="4" w:space="0" w:color="auto"/>
            </w:tcBorders>
            <w:hideMark/>
          </w:tcPr>
          <w:p w14:paraId="51132DA5"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3</w:t>
            </w:r>
          </w:p>
          <w:p w14:paraId="67CAF70B"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9</w:t>
            </w:r>
          </w:p>
        </w:tc>
      </w:tr>
      <w:tr w:rsidR="001C4DEE" w:rsidRPr="00952D2C" w14:paraId="064709A0" w14:textId="77777777" w:rsidTr="001C4DEE">
        <w:tc>
          <w:tcPr>
            <w:tcW w:w="305" w:type="pct"/>
            <w:tcBorders>
              <w:top w:val="single" w:sz="4" w:space="0" w:color="auto"/>
              <w:left w:val="single" w:sz="4" w:space="0" w:color="auto"/>
              <w:bottom w:val="single" w:sz="4" w:space="0" w:color="auto"/>
              <w:right w:val="single" w:sz="4" w:space="0" w:color="auto"/>
            </w:tcBorders>
            <w:hideMark/>
          </w:tcPr>
          <w:p w14:paraId="4D52AC20" w14:textId="77777777" w:rsidR="001C4DEE" w:rsidRPr="00952D2C" w:rsidRDefault="001C4DEE" w:rsidP="003E4328">
            <w:pPr>
              <w:widowControl w:val="0"/>
              <w:autoSpaceDE w:val="0"/>
              <w:autoSpaceDN w:val="0"/>
              <w:spacing w:after="0" w:line="240" w:lineRule="auto"/>
              <w:jc w:val="both"/>
              <w:rPr>
                <w:rFonts w:ascii="Times New Roman" w:hAnsi="Times New Roman"/>
                <w:b/>
                <w:bCs/>
                <w:kern w:val="2"/>
                <w:sz w:val="24"/>
                <w:szCs w:val="24"/>
                <w:lang w:eastAsia="ko-KR"/>
              </w:rPr>
            </w:pPr>
            <w:r w:rsidRPr="00952D2C">
              <w:rPr>
                <w:rFonts w:ascii="Times New Roman" w:hAnsi="Times New Roman"/>
                <w:b/>
                <w:kern w:val="2"/>
                <w:sz w:val="24"/>
                <w:szCs w:val="24"/>
                <w:lang w:eastAsia="ko-KR"/>
              </w:rPr>
              <w:t>3</w:t>
            </w:r>
          </w:p>
        </w:tc>
        <w:tc>
          <w:tcPr>
            <w:tcW w:w="1543" w:type="pct"/>
            <w:tcBorders>
              <w:top w:val="single" w:sz="4" w:space="0" w:color="auto"/>
              <w:left w:val="single" w:sz="4" w:space="0" w:color="auto"/>
              <w:bottom w:val="single" w:sz="4" w:space="0" w:color="auto"/>
              <w:right w:val="single" w:sz="4" w:space="0" w:color="auto"/>
            </w:tcBorders>
            <w:hideMark/>
          </w:tcPr>
          <w:p w14:paraId="77A21D57"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День Неизвестного Солдата</w:t>
            </w:r>
          </w:p>
          <w:p w14:paraId="214C8B04" w14:textId="77777777" w:rsidR="001C4DEE" w:rsidRPr="00952D2C" w:rsidRDefault="001C4DEE" w:rsidP="003E4328">
            <w:pPr>
              <w:suppressAutoHyphens/>
              <w:spacing w:after="0" w:line="240" w:lineRule="auto"/>
              <w:rPr>
                <w:rFonts w:ascii="Times New Roman" w:hAnsi="Times New Roman"/>
                <w:sz w:val="24"/>
                <w:szCs w:val="24"/>
              </w:rPr>
            </w:pPr>
            <w:r w:rsidRPr="00952D2C">
              <w:rPr>
                <w:rFonts w:ascii="Times New Roman" w:hAnsi="Times New Roman"/>
                <w:kern w:val="2"/>
                <w:sz w:val="24"/>
                <w:szCs w:val="24"/>
                <w:lang w:eastAsia="ko-KR"/>
              </w:rPr>
              <w:t xml:space="preserve">виртуальная экскурсия </w:t>
            </w:r>
            <w:r w:rsidRPr="00952D2C">
              <w:rPr>
                <w:rFonts w:ascii="Times New Roman" w:hAnsi="Times New Roman"/>
                <w:sz w:val="24"/>
                <w:szCs w:val="24"/>
              </w:rPr>
              <w:t>«Есть память, которой не будет конца»</w:t>
            </w:r>
          </w:p>
          <w:p w14:paraId="107DEE66" w14:textId="77777777" w:rsidR="001C4DEE" w:rsidRPr="00952D2C" w:rsidRDefault="001C4DEE" w:rsidP="003E4328">
            <w:pPr>
              <w:suppressAutoHyphens/>
              <w:spacing w:after="0" w:line="240" w:lineRule="auto"/>
              <w:rPr>
                <w:rFonts w:ascii="Times New Roman" w:hAnsi="Times New Roman"/>
                <w:sz w:val="24"/>
                <w:szCs w:val="24"/>
              </w:rPr>
            </w:pPr>
            <w:r w:rsidRPr="00952D2C">
              <w:rPr>
                <w:rFonts w:ascii="Times New Roman" w:hAnsi="Times New Roman"/>
                <w:sz w:val="24"/>
                <w:szCs w:val="24"/>
              </w:rPr>
              <w:t>Возложение цветов</w:t>
            </w:r>
          </w:p>
          <w:p w14:paraId="4A2F7FA5" w14:textId="77777777" w:rsidR="001C4DEE" w:rsidRPr="00952D2C" w:rsidRDefault="001C4DEE" w:rsidP="003E4328">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sz w:val="24"/>
                <w:szCs w:val="24"/>
              </w:rPr>
              <w:t>Памятник Неизвестному солдату</w:t>
            </w:r>
          </w:p>
        </w:tc>
        <w:tc>
          <w:tcPr>
            <w:tcW w:w="721" w:type="pct"/>
            <w:tcBorders>
              <w:top w:val="single" w:sz="4" w:space="0" w:color="auto"/>
              <w:left w:val="single" w:sz="4" w:space="0" w:color="auto"/>
              <w:bottom w:val="single" w:sz="4" w:space="0" w:color="auto"/>
              <w:right w:val="single" w:sz="4" w:space="0" w:color="auto"/>
            </w:tcBorders>
            <w:hideMark/>
          </w:tcPr>
          <w:p w14:paraId="1B40A673"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675" w:type="pct"/>
            <w:tcBorders>
              <w:top w:val="single" w:sz="4" w:space="0" w:color="auto"/>
              <w:left w:val="single" w:sz="4" w:space="0" w:color="auto"/>
              <w:bottom w:val="single" w:sz="4" w:space="0" w:color="auto"/>
              <w:right w:val="single" w:sz="4" w:space="0" w:color="auto"/>
            </w:tcBorders>
            <w:hideMark/>
          </w:tcPr>
          <w:p w14:paraId="1A3E4486"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По плану</w:t>
            </w:r>
          </w:p>
        </w:tc>
        <w:tc>
          <w:tcPr>
            <w:tcW w:w="1392" w:type="pct"/>
            <w:tcBorders>
              <w:top w:val="single" w:sz="4" w:space="0" w:color="auto"/>
              <w:left w:val="single" w:sz="4" w:space="0" w:color="auto"/>
              <w:bottom w:val="single" w:sz="4" w:space="0" w:color="auto"/>
              <w:right w:val="single" w:sz="4" w:space="0" w:color="auto"/>
            </w:tcBorders>
            <w:hideMark/>
          </w:tcPr>
          <w:p w14:paraId="61D78BBD" w14:textId="77777777" w:rsidR="001C4DEE" w:rsidRPr="00952D2C" w:rsidRDefault="001C4DEE" w:rsidP="003E4328">
            <w:pPr>
              <w:pStyle w:val="TableParagraph"/>
              <w:widowControl/>
              <w:suppressAutoHyphens/>
              <w:ind w:left="0"/>
              <w:rPr>
                <w:sz w:val="24"/>
                <w:szCs w:val="24"/>
              </w:rPr>
            </w:pPr>
            <w:r w:rsidRPr="00952D2C">
              <w:rPr>
                <w:sz w:val="24"/>
                <w:szCs w:val="24"/>
              </w:rPr>
              <w:t>Заместитель директора по ВР,</w:t>
            </w:r>
          </w:p>
          <w:p w14:paraId="2518C14E"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педагог</w:t>
            </w:r>
            <w:r>
              <w:rPr>
                <w:rFonts w:ascii="Times New Roman" w:hAnsi="Times New Roman"/>
                <w:sz w:val="24"/>
                <w:szCs w:val="24"/>
              </w:rPr>
              <w:t xml:space="preserve">– </w:t>
            </w:r>
            <w:r w:rsidRPr="00952D2C">
              <w:rPr>
                <w:rFonts w:ascii="Times New Roman" w:hAnsi="Times New Roman"/>
                <w:sz w:val="24"/>
                <w:szCs w:val="24"/>
              </w:rPr>
              <w:t>организатор, студсовет, руководители учебных групп</w:t>
            </w:r>
          </w:p>
        </w:tc>
        <w:tc>
          <w:tcPr>
            <w:tcW w:w="364" w:type="pct"/>
            <w:tcBorders>
              <w:top w:val="single" w:sz="4" w:space="0" w:color="auto"/>
              <w:left w:val="single" w:sz="4" w:space="0" w:color="auto"/>
              <w:bottom w:val="single" w:sz="4" w:space="0" w:color="auto"/>
              <w:right w:val="single" w:sz="4" w:space="0" w:color="auto"/>
            </w:tcBorders>
            <w:hideMark/>
          </w:tcPr>
          <w:p w14:paraId="41BC998A"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2</w:t>
            </w:r>
          </w:p>
          <w:p w14:paraId="7B5B128E"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5</w:t>
            </w:r>
          </w:p>
          <w:p w14:paraId="6FE3C01A"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8</w:t>
            </w:r>
          </w:p>
        </w:tc>
      </w:tr>
      <w:tr w:rsidR="001C4DEE" w:rsidRPr="00952D2C" w14:paraId="069DDFFA" w14:textId="77777777" w:rsidTr="001C4DEE">
        <w:tc>
          <w:tcPr>
            <w:tcW w:w="305" w:type="pct"/>
            <w:tcBorders>
              <w:top w:val="single" w:sz="4" w:space="0" w:color="auto"/>
              <w:left w:val="single" w:sz="4" w:space="0" w:color="auto"/>
              <w:bottom w:val="single" w:sz="4" w:space="0" w:color="auto"/>
              <w:right w:val="single" w:sz="4" w:space="0" w:color="auto"/>
            </w:tcBorders>
            <w:hideMark/>
          </w:tcPr>
          <w:p w14:paraId="6E48FEA9" w14:textId="77777777" w:rsidR="001C4DEE" w:rsidRPr="00952D2C" w:rsidRDefault="001C4DEE" w:rsidP="003E4328">
            <w:pPr>
              <w:widowControl w:val="0"/>
              <w:autoSpaceDE w:val="0"/>
              <w:autoSpaceDN w:val="0"/>
              <w:spacing w:after="0" w:line="240" w:lineRule="auto"/>
              <w:jc w:val="both"/>
              <w:rPr>
                <w:rFonts w:ascii="Times New Roman" w:hAnsi="Times New Roman"/>
                <w:b/>
                <w:bCs/>
                <w:kern w:val="2"/>
                <w:sz w:val="24"/>
                <w:szCs w:val="24"/>
                <w:lang w:eastAsia="ko-KR"/>
              </w:rPr>
            </w:pPr>
            <w:r w:rsidRPr="00952D2C">
              <w:rPr>
                <w:rFonts w:ascii="Times New Roman" w:hAnsi="Times New Roman"/>
                <w:b/>
                <w:kern w:val="2"/>
                <w:sz w:val="24"/>
                <w:szCs w:val="24"/>
                <w:lang w:eastAsia="ko-KR"/>
              </w:rPr>
              <w:t>3</w:t>
            </w:r>
          </w:p>
        </w:tc>
        <w:tc>
          <w:tcPr>
            <w:tcW w:w="1543" w:type="pct"/>
            <w:tcBorders>
              <w:top w:val="single" w:sz="4" w:space="0" w:color="auto"/>
              <w:left w:val="single" w:sz="4" w:space="0" w:color="auto"/>
              <w:bottom w:val="single" w:sz="4" w:space="0" w:color="auto"/>
              <w:right w:val="single" w:sz="4" w:space="0" w:color="auto"/>
            </w:tcBorders>
          </w:tcPr>
          <w:p w14:paraId="015E9ACD"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Международный день инвалидов</w:t>
            </w:r>
          </w:p>
          <w:p w14:paraId="25655243" w14:textId="77777777" w:rsidR="001C4DEE" w:rsidRPr="00952D2C" w:rsidRDefault="001C4DEE" w:rsidP="003E4328">
            <w:pPr>
              <w:suppressAutoHyphens/>
              <w:adjustRightInd w:val="0"/>
              <w:spacing w:after="0" w:line="240" w:lineRule="auto"/>
              <w:rPr>
                <w:rFonts w:ascii="Times New Roman" w:eastAsia="Symbol" w:hAnsi="Times New Roman"/>
                <w:sz w:val="24"/>
                <w:szCs w:val="24"/>
              </w:rPr>
            </w:pPr>
            <w:r w:rsidRPr="00952D2C">
              <w:rPr>
                <w:rFonts w:ascii="Times New Roman" w:eastAsia="Symbol" w:hAnsi="Times New Roman"/>
                <w:sz w:val="24"/>
                <w:szCs w:val="24"/>
              </w:rPr>
              <w:t>дискуссия «Что такое равнодушие и как с ним бороться»</w:t>
            </w:r>
          </w:p>
          <w:p w14:paraId="3B119920" w14:textId="77777777" w:rsidR="001C4DEE" w:rsidRPr="00952D2C" w:rsidRDefault="001C4DEE" w:rsidP="003E4328">
            <w:pPr>
              <w:suppressAutoHyphens/>
              <w:autoSpaceDE w:val="0"/>
              <w:autoSpaceDN w:val="0"/>
              <w:spacing w:after="0" w:line="240" w:lineRule="auto"/>
              <w:rPr>
                <w:rFonts w:ascii="Times New Roman" w:hAnsi="Times New Roman"/>
                <w:bCs/>
                <w:kern w:val="2"/>
                <w:sz w:val="24"/>
                <w:szCs w:val="24"/>
                <w:lang w:eastAsia="ko-KR"/>
              </w:rPr>
            </w:pPr>
          </w:p>
        </w:tc>
        <w:tc>
          <w:tcPr>
            <w:tcW w:w="721" w:type="pct"/>
            <w:tcBorders>
              <w:top w:val="single" w:sz="4" w:space="0" w:color="auto"/>
              <w:left w:val="single" w:sz="4" w:space="0" w:color="auto"/>
              <w:bottom w:val="single" w:sz="4" w:space="0" w:color="auto"/>
              <w:right w:val="single" w:sz="4" w:space="0" w:color="auto"/>
            </w:tcBorders>
            <w:hideMark/>
          </w:tcPr>
          <w:p w14:paraId="2D2C3C3A"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lastRenderedPageBreak/>
              <w:t>волонтеры</w:t>
            </w:r>
          </w:p>
        </w:tc>
        <w:tc>
          <w:tcPr>
            <w:tcW w:w="675" w:type="pct"/>
            <w:tcBorders>
              <w:top w:val="single" w:sz="4" w:space="0" w:color="auto"/>
              <w:left w:val="single" w:sz="4" w:space="0" w:color="auto"/>
              <w:bottom w:val="single" w:sz="4" w:space="0" w:color="auto"/>
              <w:right w:val="single" w:sz="4" w:space="0" w:color="auto"/>
            </w:tcBorders>
            <w:hideMark/>
          </w:tcPr>
          <w:p w14:paraId="150F45E7"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По плану</w:t>
            </w:r>
          </w:p>
        </w:tc>
        <w:tc>
          <w:tcPr>
            <w:tcW w:w="1392" w:type="pct"/>
            <w:tcBorders>
              <w:top w:val="single" w:sz="4" w:space="0" w:color="auto"/>
              <w:left w:val="single" w:sz="4" w:space="0" w:color="auto"/>
              <w:bottom w:val="single" w:sz="4" w:space="0" w:color="auto"/>
              <w:right w:val="single" w:sz="4" w:space="0" w:color="auto"/>
            </w:tcBorders>
          </w:tcPr>
          <w:p w14:paraId="05F977AD" w14:textId="77777777" w:rsidR="001C4DEE" w:rsidRPr="00952D2C" w:rsidRDefault="001C4DEE" w:rsidP="003E4328">
            <w:pPr>
              <w:pStyle w:val="TableParagraph"/>
              <w:widowControl/>
              <w:suppressAutoHyphens/>
              <w:ind w:left="0"/>
              <w:rPr>
                <w:sz w:val="24"/>
                <w:szCs w:val="24"/>
              </w:rPr>
            </w:pPr>
            <w:r w:rsidRPr="00952D2C">
              <w:rPr>
                <w:sz w:val="24"/>
                <w:szCs w:val="24"/>
              </w:rPr>
              <w:t>Заместитель директора по ВР, педагог-психолог, студсовет</w:t>
            </w:r>
          </w:p>
          <w:p w14:paraId="4E70E9A2"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p>
        </w:tc>
        <w:tc>
          <w:tcPr>
            <w:tcW w:w="364" w:type="pct"/>
            <w:tcBorders>
              <w:top w:val="single" w:sz="4" w:space="0" w:color="auto"/>
              <w:left w:val="single" w:sz="4" w:space="0" w:color="auto"/>
              <w:bottom w:val="single" w:sz="4" w:space="0" w:color="auto"/>
              <w:right w:val="single" w:sz="4" w:space="0" w:color="auto"/>
            </w:tcBorders>
            <w:hideMark/>
          </w:tcPr>
          <w:p w14:paraId="5CBFD81F"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6</w:t>
            </w:r>
          </w:p>
          <w:p w14:paraId="46D30929"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8</w:t>
            </w:r>
          </w:p>
        </w:tc>
      </w:tr>
      <w:tr w:rsidR="001C4DEE" w:rsidRPr="00952D2C" w14:paraId="1E2A0511" w14:textId="77777777" w:rsidTr="001C4DEE">
        <w:tc>
          <w:tcPr>
            <w:tcW w:w="305" w:type="pct"/>
            <w:tcBorders>
              <w:top w:val="single" w:sz="4" w:space="0" w:color="auto"/>
              <w:left w:val="single" w:sz="4" w:space="0" w:color="auto"/>
              <w:bottom w:val="single" w:sz="4" w:space="0" w:color="auto"/>
              <w:right w:val="single" w:sz="4" w:space="0" w:color="auto"/>
            </w:tcBorders>
            <w:hideMark/>
          </w:tcPr>
          <w:p w14:paraId="71A640DA" w14:textId="77777777" w:rsidR="001C4DEE" w:rsidRPr="00952D2C" w:rsidRDefault="001C4DEE" w:rsidP="003E4328">
            <w:pPr>
              <w:widowControl w:val="0"/>
              <w:autoSpaceDE w:val="0"/>
              <w:autoSpaceDN w:val="0"/>
              <w:spacing w:after="0" w:line="240" w:lineRule="auto"/>
              <w:jc w:val="both"/>
              <w:rPr>
                <w:rFonts w:ascii="Times New Roman" w:hAnsi="Times New Roman"/>
                <w:b/>
                <w:bCs/>
                <w:kern w:val="2"/>
                <w:sz w:val="24"/>
                <w:szCs w:val="24"/>
                <w:lang w:eastAsia="ko-KR"/>
              </w:rPr>
            </w:pPr>
            <w:r w:rsidRPr="00952D2C">
              <w:rPr>
                <w:rFonts w:ascii="Times New Roman" w:hAnsi="Times New Roman"/>
                <w:b/>
                <w:kern w:val="2"/>
                <w:sz w:val="24"/>
                <w:szCs w:val="24"/>
                <w:lang w:eastAsia="ko-KR"/>
              </w:rPr>
              <w:t>5</w:t>
            </w:r>
          </w:p>
        </w:tc>
        <w:tc>
          <w:tcPr>
            <w:tcW w:w="1543" w:type="pct"/>
            <w:tcBorders>
              <w:top w:val="single" w:sz="4" w:space="0" w:color="auto"/>
              <w:left w:val="single" w:sz="4" w:space="0" w:color="auto"/>
              <w:bottom w:val="single" w:sz="4" w:space="0" w:color="auto"/>
              <w:right w:val="single" w:sz="4" w:space="0" w:color="auto"/>
            </w:tcBorders>
            <w:hideMark/>
          </w:tcPr>
          <w:p w14:paraId="1212CC88"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День добровольца (волонтера)</w:t>
            </w:r>
          </w:p>
          <w:p w14:paraId="763D2F15"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 xml:space="preserve">Акция «Чем можем, тем поможем», «Сделаем вместе!», </w:t>
            </w:r>
          </w:p>
          <w:p w14:paraId="244422E1"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Игровой час «От улыбки станет всем светлей»</w:t>
            </w:r>
          </w:p>
          <w:p w14:paraId="64FADB17"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Круглый стол «Волонтерское движение в России»</w:t>
            </w:r>
          </w:p>
          <w:p w14:paraId="06B3FAE5" w14:textId="77777777" w:rsidR="001C4DEE" w:rsidRPr="00952D2C" w:rsidRDefault="001C4DEE" w:rsidP="003E4328">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bCs/>
                <w:kern w:val="2"/>
                <w:sz w:val="24"/>
                <w:szCs w:val="24"/>
                <w:lang w:eastAsia="ko-KR"/>
              </w:rPr>
              <w:t>«Мы Вместе»</w:t>
            </w:r>
            <w:r w:rsidRPr="00952D2C">
              <w:rPr>
                <w:rFonts w:ascii="Times New Roman" w:eastAsia="Calibri" w:hAnsi="Times New Roman"/>
                <w:sz w:val="24"/>
                <w:szCs w:val="24"/>
                <w:lang w:eastAsia="en-US"/>
              </w:rPr>
              <w:t xml:space="preserve"> (</w:t>
            </w:r>
            <w:proofErr w:type="spellStart"/>
            <w:r w:rsidRPr="00952D2C">
              <w:rPr>
                <w:rFonts w:ascii="Times New Roman" w:hAnsi="Times New Roman"/>
                <w:bCs/>
                <w:kern w:val="2"/>
                <w:sz w:val="24"/>
                <w:szCs w:val="24"/>
                <w:lang w:eastAsia="ko-KR"/>
              </w:rPr>
              <w:t>волонтерство</w:t>
            </w:r>
            <w:proofErr w:type="spellEnd"/>
            <w:r w:rsidRPr="00952D2C">
              <w:rPr>
                <w:rFonts w:ascii="Times New Roman" w:hAnsi="Times New Roman"/>
                <w:bCs/>
                <w:kern w:val="2"/>
                <w:sz w:val="24"/>
                <w:szCs w:val="24"/>
                <w:lang w:eastAsia="ko-KR"/>
              </w:rPr>
              <w:t xml:space="preserve">) </w:t>
            </w:r>
            <w:hyperlink r:id="rId69" w:history="1">
              <w:r w:rsidRPr="00952D2C">
                <w:rPr>
                  <w:bCs/>
                  <w:kern w:val="2"/>
                  <w:lang w:val="en-US" w:eastAsia="ko-KR"/>
                </w:rPr>
                <w:t>https</w:t>
              </w:r>
              <w:r w:rsidRPr="00952D2C">
                <w:rPr>
                  <w:bCs/>
                  <w:kern w:val="2"/>
                  <w:lang w:eastAsia="ko-KR"/>
                </w:rPr>
                <w:t>://</w:t>
              </w:r>
              <w:proofErr w:type="spellStart"/>
              <w:r w:rsidRPr="00952D2C">
                <w:rPr>
                  <w:bCs/>
                  <w:kern w:val="2"/>
                  <w:lang w:val="en-US" w:eastAsia="ko-KR"/>
                </w:rPr>
                <w:t>onf</w:t>
              </w:r>
              <w:proofErr w:type="spellEnd"/>
              <w:r w:rsidRPr="00952D2C">
                <w:rPr>
                  <w:bCs/>
                  <w:kern w:val="2"/>
                  <w:lang w:eastAsia="ko-KR"/>
                </w:rPr>
                <w:t>.</w:t>
              </w:r>
              <w:proofErr w:type="spellStart"/>
              <w:r w:rsidRPr="00952D2C">
                <w:rPr>
                  <w:bCs/>
                  <w:kern w:val="2"/>
                  <w:lang w:val="en-US" w:eastAsia="ko-KR"/>
                </w:rPr>
                <w:t>ru</w:t>
              </w:r>
              <w:proofErr w:type="spellEnd"/>
            </w:hyperlink>
          </w:p>
        </w:tc>
        <w:tc>
          <w:tcPr>
            <w:tcW w:w="721" w:type="pct"/>
            <w:tcBorders>
              <w:top w:val="single" w:sz="4" w:space="0" w:color="auto"/>
              <w:left w:val="single" w:sz="4" w:space="0" w:color="auto"/>
              <w:bottom w:val="single" w:sz="4" w:space="0" w:color="auto"/>
              <w:right w:val="single" w:sz="4" w:space="0" w:color="auto"/>
            </w:tcBorders>
            <w:hideMark/>
          </w:tcPr>
          <w:p w14:paraId="41ACC822"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волонтеры</w:t>
            </w:r>
          </w:p>
        </w:tc>
        <w:tc>
          <w:tcPr>
            <w:tcW w:w="675" w:type="pct"/>
            <w:tcBorders>
              <w:top w:val="single" w:sz="4" w:space="0" w:color="auto"/>
              <w:left w:val="single" w:sz="4" w:space="0" w:color="auto"/>
              <w:bottom w:val="single" w:sz="4" w:space="0" w:color="auto"/>
              <w:right w:val="single" w:sz="4" w:space="0" w:color="auto"/>
            </w:tcBorders>
            <w:hideMark/>
          </w:tcPr>
          <w:p w14:paraId="1C8688E2"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По плану</w:t>
            </w:r>
          </w:p>
        </w:tc>
        <w:tc>
          <w:tcPr>
            <w:tcW w:w="1392" w:type="pct"/>
            <w:tcBorders>
              <w:top w:val="single" w:sz="4" w:space="0" w:color="auto"/>
              <w:left w:val="single" w:sz="4" w:space="0" w:color="auto"/>
              <w:bottom w:val="single" w:sz="4" w:space="0" w:color="auto"/>
              <w:right w:val="single" w:sz="4" w:space="0" w:color="auto"/>
            </w:tcBorders>
            <w:hideMark/>
          </w:tcPr>
          <w:p w14:paraId="703E1958" w14:textId="77777777" w:rsidR="001C4DEE" w:rsidRPr="00952D2C" w:rsidRDefault="001C4DEE" w:rsidP="003E4328">
            <w:pPr>
              <w:pStyle w:val="TableParagraph"/>
              <w:widowControl/>
              <w:suppressAutoHyphens/>
              <w:ind w:left="0"/>
              <w:rPr>
                <w:sz w:val="24"/>
                <w:szCs w:val="24"/>
              </w:rPr>
            </w:pPr>
            <w:r w:rsidRPr="00952D2C">
              <w:rPr>
                <w:sz w:val="24"/>
                <w:szCs w:val="24"/>
              </w:rPr>
              <w:t xml:space="preserve">Заместитель директора по ВР, педагог-психолог, студсовет, </w:t>
            </w:r>
          </w:p>
          <w:p w14:paraId="195F3D9B"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отряд волонтеров</w:t>
            </w:r>
          </w:p>
        </w:tc>
        <w:tc>
          <w:tcPr>
            <w:tcW w:w="364" w:type="pct"/>
            <w:tcBorders>
              <w:top w:val="single" w:sz="4" w:space="0" w:color="auto"/>
              <w:left w:val="single" w:sz="4" w:space="0" w:color="auto"/>
              <w:bottom w:val="single" w:sz="4" w:space="0" w:color="auto"/>
              <w:right w:val="single" w:sz="4" w:space="0" w:color="auto"/>
            </w:tcBorders>
            <w:hideMark/>
          </w:tcPr>
          <w:p w14:paraId="75CB27DD"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2</w:t>
            </w:r>
          </w:p>
          <w:p w14:paraId="0DC55135"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6</w:t>
            </w:r>
          </w:p>
          <w:p w14:paraId="65C924E9"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9</w:t>
            </w:r>
          </w:p>
          <w:p w14:paraId="7099E37F"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11</w:t>
            </w:r>
          </w:p>
        </w:tc>
      </w:tr>
      <w:tr w:rsidR="001C4DEE" w:rsidRPr="00952D2C" w14:paraId="26E598D4" w14:textId="77777777" w:rsidTr="001C4DEE">
        <w:tc>
          <w:tcPr>
            <w:tcW w:w="305" w:type="pct"/>
            <w:tcBorders>
              <w:top w:val="single" w:sz="4" w:space="0" w:color="auto"/>
              <w:left w:val="single" w:sz="4" w:space="0" w:color="auto"/>
              <w:bottom w:val="single" w:sz="4" w:space="0" w:color="auto"/>
              <w:right w:val="single" w:sz="4" w:space="0" w:color="auto"/>
            </w:tcBorders>
            <w:hideMark/>
          </w:tcPr>
          <w:p w14:paraId="4D112B40" w14:textId="77777777" w:rsidR="001C4DEE" w:rsidRPr="00952D2C" w:rsidRDefault="001C4DEE" w:rsidP="003E4328">
            <w:pPr>
              <w:widowControl w:val="0"/>
              <w:autoSpaceDE w:val="0"/>
              <w:autoSpaceDN w:val="0"/>
              <w:spacing w:after="0" w:line="240" w:lineRule="auto"/>
              <w:jc w:val="both"/>
              <w:rPr>
                <w:rFonts w:ascii="Times New Roman" w:hAnsi="Times New Roman"/>
                <w:b/>
                <w:bCs/>
                <w:kern w:val="2"/>
                <w:sz w:val="24"/>
                <w:szCs w:val="24"/>
                <w:lang w:eastAsia="ko-KR"/>
              </w:rPr>
            </w:pPr>
            <w:r w:rsidRPr="00952D2C">
              <w:rPr>
                <w:rFonts w:ascii="Times New Roman" w:hAnsi="Times New Roman"/>
                <w:b/>
                <w:bCs/>
                <w:kern w:val="2"/>
                <w:sz w:val="24"/>
                <w:szCs w:val="24"/>
                <w:lang w:eastAsia="ko-KR"/>
              </w:rPr>
              <w:t xml:space="preserve">9 </w:t>
            </w:r>
          </w:p>
        </w:tc>
        <w:tc>
          <w:tcPr>
            <w:tcW w:w="1543" w:type="pct"/>
            <w:tcBorders>
              <w:top w:val="single" w:sz="4" w:space="0" w:color="auto"/>
              <w:left w:val="single" w:sz="4" w:space="0" w:color="auto"/>
              <w:bottom w:val="single" w:sz="4" w:space="0" w:color="auto"/>
              <w:right w:val="single" w:sz="4" w:space="0" w:color="auto"/>
            </w:tcBorders>
            <w:hideMark/>
          </w:tcPr>
          <w:p w14:paraId="26B51A6E" w14:textId="77777777" w:rsidR="001C4DEE" w:rsidRPr="00952D2C" w:rsidRDefault="001C4DEE" w:rsidP="003E4328">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bCs/>
                <w:kern w:val="2"/>
                <w:sz w:val="24"/>
                <w:szCs w:val="24"/>
                <w:lang w:eastAsia="ko-KR"/>
              </w:rPr>
              <w:t>День Героев Отечества</w:t>
            </w:r>
          </w:p>
          <w:p w14:paraId="0CC3C22F" w14:textId="77777777" w:rsidR="001C4DEE" w:rsidRPr="00952D2C" w:rsidRDefault="001C4DEE" w:rsidP="003E4328">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sz w:val="24"/>
                <w:szCs w:val="24"/>
              </w:rPr>
              <w:t>Классный час «День героев Отечества»</w:t>
            </w:r>
          </w:p>
        </w:tc>
        <w:tc>
          <w:tcPr>
            <w:tcW w:w="721" w:type="pct"/>
            <w:tcBorders>
              <w:top w:val="single" w:sz="4" w:space="0" w:color="auto"/>
              <w:left w:val="single" w:sz="4" w:space="0" w:color="auto"/>
              <w:bottom w:val="single" w:sz="4" w:space="0" w:color="auto"/>
              <w:right w:val="single" w:sz="4" w:space="0" w:color="auto"/>
            </w:tcBorders>
            <w:hideMark/>
          </w:tcPr>
          <w:p w14:paraId="4CFD3ED8"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675" w:type="pct"/>
            <w:tcBorders>
              <w:top w:val="single" w:sz="4" w:space="0" w:color="auto"/>
              <w:left w:val="single" w:sz="4" w:space="0" w:color="auto"/>
              <w:bottom w:val="single" w:sz="4" w:space="0" w:color="auto"/>
              <w:right w:val="single" w:sz="4" w:space="0" w:color="auto"/>
            </w:tcBorders>
            <w:hideMark/>
          </w:tcPr>
          <w:p w14:paraId="2A60C008"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По плану</w:t>
            </w:r>
          </w:p>
        </w:tc>
        <w:tc>
          <w:tcPr>
            <w:tcW w:w="1392" w:type="pct"/>
            <w:tcBorders>
              <w:top w:val="single" w:sz="4" w:space="0" w:color="auto"/>
              <w:left w:val="single" w:sz="4" w:space="0" w:color="auto"/>
              <w:bottom w:val="single" w:sz="4" w:space="0" w:color="auto"/>
              <w:right w:val="single" w:sz="4" w:space="0" w:color="auto"/>
            </w:tcBorders>
            <w:hideMark/>
          </w:tcPr>
          <w:p w14:paraId="5CB3CB65" w14:textId="77777777" w:rsidR="001C4DEE" w:rsidRPr="00952D2C" w:rsidRDefault="001C4DEE" w:rsidP="003E4328">
            <w:pPr>
              <w:pStyle w:val="TableParagraph"/>
              <w:widowControl/>
              <w:suppressAutoHyphens/>
              <w:ind w:left="0"/>
              <w:rPr>
                <w:sz w:val="24"/>
                <w:szCs w:val="24"/>
              </w:rPr>
            </w:pPr>
            <w:r w:rsidRPr="00952D2C">
              <w:rPr>
                <w:sz w:val="24"/>
                <w:szCs w:val="24"/>
              </w:rPr>
              <w:t>Заместитель директора по ВР,</w:t>
            </w:r>
          </w:p>
          <w:p w14:paraId="788ECF62"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педагог</w:t>
            </w:r>
            <w:r>
              <w:rPr>
                <w:rFonts w:ascii="Times New Roman" w:hAnsi="Times New Roman"/>
                <w:sz w:val="24"/>
                <w:szCs w:val="24"/>
              </w:rPr>
              <w:t xml:space="preserve">– </w:t>
            </w:r>
            <w:r w:rsidRPr="00952D2C">
              <w:rPr>
                <w:rFonts w:ascii="Times New Roman" w:hAnsi="Times New Roman"/>
                <w:sz w:val="24"/>
                <w:szCs w:val="24"/>
              </w:rPr>
              <w:t>организатор, студсовет, руководители учебных групп</w:t>
            </w:r>
          </w:p>
        </w:tc>
        <w:tc>
          <w:tcPr>
            <w:tcW w:w="364" w:type="pct"/>
            <w:tcBorders>
              <w:top w:val="single" w:sz="4" w:space="0" w:color="auto"/>
              <w:left w:val="single" w:sz="4" w:space="0" w:color="auto"/>
              <w:bottom w:val="single" w:sz="4" w:space="0" w:color="auto"/>
              <w:right w:val="single" w:sz="4" w:space="0" w:color="auto"/>
            </w:tcBorders>
            <w:hideMark/>
          </w:tcPr>
          <w:p w14:paraId="19B6DFCF"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2</w:t>
            </w:r>
          </w:p>
          <w:p w14:paraId="17B4CFC2"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5</w:t>
            </w:r>
          </w:p>
          <w:p w14:paraId="0E930ADD"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8</w:t>
            </w:r>
          </w:p>
        </w:tc>
      </w:tr>
      <w:tr w:rsidR="001C4DEE" w:rsidRPr="00952D2C" w14:paraId="7DF42206" w14:textId="77777777" w:rsidTr="001C4DEE">
        <w:tc>
          <w:tcPr>
            <w:tcW w:w="305" w:type="pct"/>
            <w:tcBorders>
              <w:top w:val="single" w:sz="4" w:space="0" w:color="auto"/>
              <w:left w:val="single" w:sz="4" w:space="0" w:color="auto"/>
              <w:bottom w:val="single" w:sz="4" w:space="0" w:color="auto"/>
              <w:right w:val="single" w:sz="4" w:space="0" w:color="auto"/>
            </w:tcBorders>
            <w:hideMark/>
          </w:tcPr>
          <w:p w14:paraId="5124CB17" w14:textId="77777777" w:rsidR="001C4DEE" w:rsidRPr="00952D2C" w:rsidRDefault="001C4DEE" w:rsidP="003E4328">
            <w:pPr>
              <w:widowControl w:val="0"/>
              <w:autoSpaceDE w:val="0"/>
              <w:autoSpaceDN w:val="0"/>
              <w:spacing w:after="0" w:line="240" w:lineRule="auto"/>
              <w:jc w:val="both"/>
              <w:rPr>
                <w:rFonts w:ascii="Times New Roman" w:hAnsi="Times New Roman"/>
                <w:b/>
                <w:bCs/>
                <w:kern w:val="2"/>
                <w:sz w:val="24"/>
                <w:szCs w:val="24"/>
                <w:lang w:eastAsia="ko-KR"/>
              </w:rPr>
            </w:pPr>
            <w:r w:rsidRPr="00952D2C">
              <w:rPr>
                <w:rFonts w:ascii="Times New Roman" w:hAnsi="Times New Roman"/>
                <w:b/>
                <w:bCs/>
                <w:kern w:val="2"/>
                <w:sz w:val="24"/>
                <w:szCs w:val="24"/>
                <w:lang w:eastAsia="ko-KR"/>
              </w:rPr>
              <w:t>10</w:t>
            </w:r>
          </w:p>
        </w:tc>
        <w:tc>
          <w:tcPr>
            <w:tcW w:w="1543" w:type="pct"/>
            <w:tcBorders>
              <w:top w:val="single" w:sz="4" w:space="0" w:color="auto"/>
              <w:left w:val="single" w:sz="4" w:space="0" w:color="auto"/>
              <w:bottom w:val="single" w:sz="4" w:space="0" w:color="auto"/>
              <w:right w:val="single" w:sz="4" w:space="0" w:color="auto"/>
            </w:tcBorders>
            <w:hideMark/>
          </w:tcPr>
          <w:p w14:paraId="0B90158A" w14:textId="77777777" w:rsidR="001C4DEE" w:rsidRPr="00952D2C" w:rsidRDefault="001C4DEE" w:rsidP="003E4328">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bCs/>
                <w:kern w:val="2"/>
                <w:sz w:val="24"/>
                <w:szCs w:val="24"/>
                <w:lang w:eastAsia="ko-KR"/>
              </w:rPr>
              <w:t>Единый урок «Права человека»</w:t>
            </w:r>
          </w:p>
          <w:p w14:paraId="3196FCFD" w14:textId="77777777" w:rsidR="001C4DEE" w:rsidRPr="00952D2C" w:rsidRDefault="001C4DEE" w:rsidP="003E4328">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bCs/>
                <w:kern w:val="2"/>
                <w:sz w:val="24"/>
                <w:szCs w:val="24"/>
                <w:lang w:eastAsia="ko-KR"/>
              </w:rPr>
              <w:t>Выставка газет «Тебе о праве – право о тебе»</w:t>
            </w:r>
          </w:p>
          <w:p w14:paraId="0874560C" w14:textId="77777777" w:rsidR="001C4DEE" w:rsidRPr="00952D2C" w:rsidRDefault="001C4DEE" w:rsidP="003E4328">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bCs/>
                <w:kern w:val="2"/>
                <w:sz w:val="24"/>
                <w:szCs w:val="24"/>
                <w:lang w:eastAsia="ko-KR"/>
              </w:rPr>
              <w:t>Делова игра «Конвенция о правах ребенка»</w:t>
            </w:r>
          </w:p>
          <w:p w14:paraId="7215BF8E" w14:textId="77777777" w:rsidR="001C4DEE" w:rsidRPr="00952D2C" w:rsidRDefault="001C4DEE" w:rsidP="003E4328">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bCs/>
                <w:kern w:val="2"/>
                <w:sz w:val="24"/>
                <w:szCs w:val="24"/>
                <w:lang w:eastAsia="ko-KR"/>
              </w:rPr>
              <w:t>Круглый стол «Ты имеешь право»</w:t>
            </w:r>
          </w:p>
          <w:p w14:paraId="4762A970" w14:textId="77777777" w:rsidR="001C4DEE" w:rsidRPr="00952D2C" w:rsidRDefault="001C4DEE" w:rsidP="003E4328">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sz w:val="24"/>
                <w:szCs w:val="24"/>
              </w:rPr>
              <w:t>Викторина «Знаешь, ли ты свои права?»</w:t>
            </w:r>
          </w:p>
        </w:tc>
        <w:tc>
          <w:tcPr>
            <w:tcW w:w="721" w:type="pct"/>
            <w:tcBorders>
              <w:top w:val="single" w:sz="4" w:space="0" w:color="auto"/>
              <w:left w:val="single" w:sz="4" w:space="0" w:color="auto"/>
              <w:bottom w:val="single" w:sz="4" w:space="0" w:color="auto"/>
              <w:right w:val="single" w:sz="4" w:space="0" w:color="auto"/>
            </w:tcBorders>
            <w:hideMark/>
          </w:tcPr>
          <w:p w14:paraId="2F0B1B75"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675" w:type="pct"/>
            <w:tcBorders>
              <w:top w:val="single" w:sz="4" w:space="0" w:color="auto"/>
              <w:left w:val="single" w:sz="4" w:space="0" w:color="auto"/>
              <w:bottom w:val="single" w:sz="4" w:space="0" w:color="auto"/>
              <w:right w:val="single" w:sz="4" w:space="0" w:color="auto"/>
            </w:tcBorders>
            <w:hideMark/>
          </w:tcPr>
          <w:p w14:paraId="58293550"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Учебные аудитории</w:t>
            </w:r>
          </w:p>
        </w:tc>
        <w:tc>
          <w:tcPr>
            <w:tcW w:w="1392" w:type="pct"/>
            <w:tcBorders>
              <w:top w:val="single" w:sz="4" w:space="0" w:color="auto"/>
              <w:left w:val="single" w:sz="4" w:space="0" w:color="auto"/>
              <w:bottom w:val="single" w:sz="4" w:space="0" w:color="auto"/>
              <w:right w:val="single" w:sz="4" w:space="0" w:color="auto"/>
            </w:tcBorders>
            <w:hideMark/>
          </w:tcPr>
          <w:p w14:paraId="3FEF27C9"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руководители учебных групп, преподаватели истории</w:t>
            </w:r>
          </w:p>
        </w:tc>
        <w:tc>
          <w:tcPr>
            <w:tcW w:w="364" w:type="pct"/>
            <w:tcBorders>
              <w:top w:val="single" w:sz="4" w:space="0" w:color="auto"/>
              <w:left w:val="single" w:sz="4" w:space="0" w:color="auto"/>
              <w:bottom w:val="single" w:sz="4" w:space="0" w:color="auto"/>
              <w:right w:val="single" w:sz="4" w:space="0" w:color="auto"/>
            </w:tcBorders>
            <w:hideMark/>
          </w:tcPr>
          <w:p w14:paraId="54D62F2C" w14:textId="77777777" w:rsidR="001C4DEE" w:rsidRPr="00952D2C" w:rsidRDefault="001C4DEE" w:rsidP="003E4328">
            <w:pPr>
              <w:widowControl w:val="0"/>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2</w:t>
            </w:r>
          </w:p>
          <w:p w14:paraId="37DC8D11"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3</w:t>
            </w:r>
          </w:p>
        </w:tc>
      </w:tr>
      <w:tr w:rsidR="001C4DEE" w:rsidRPr="00952D2C" w14:paraId="2B644142" w14:textId="77777777" w:rsidTr="001C4DEE">
        <w:tc>
          <w:tcPr>
            <w:tcW w:w="305" w:type="pct"/>
            <w:tcBorders>
              <w:top w:val="single" w:sz="4" w:space="0" w:color="auto"/>
              <w:left w:val="single" w:sz="4" w:space="0" w:color="auto"/>
              <w:bottom w:val="single" w:sz="4" w:space="0" w:color="auto"/>
              <w:right w:val="single" w:sz="4" w:space="0" w:color="auto"/>
            </w:tcBorders>
            <w:hideMark/>
          </w:tcPr>
          <w:p w14:paraId="19CA2E8D" w14:textId="77777777" w:rsidR="001C4DEE" w:rsidRPr="00952D2C" w:rsidRDefault="001C4DEE" w:rsidP="003E4328">
            <w:pPr>
              <w:widowControl w:val="0"/>
              <w:autoSpaceDE w:val="0"/>
              <w:autoSpaceDN w:val="0"/>
              <w:spacing w:after="0" w:line="240" w:lineRule="auto"/>
              <w:jc w:val="both"/>
              <w:rPr>
                <w:rFonts w:ascii="Times New Roman" w:hAnsi="Times New Roman"/>
                <w:b/>
                <w:bCs/>
                <w:kern w:val="2"/>
                <w:sz w:val="24"/>
                <w:szCs w:val="24"/>
                <w:lang w:eastAsia="ko-KR"/>
              </w:rPr>
            </w:pPr>
            <w:r w:rsidRPr="00952D2C">
              <w:rPr>
                <w:rFonts w:ascii="Times New Roman" w:hAnsi="Times New Roman"/>
                <w:b/>
                <w:bCs/>
                <w:kern w:val="2"/>
                <w:sz w:val="24"/>
                <w:szCs w:val="24"/>
                <w:lang w:eastAsia="ko-KR"/>
              </w:rPr>
              <w:t>10</w:t>
            </w:r>
          </w:p>
        </w:tc>
        <w:tc>
          <w:tcPr>
            <w:tcW w:w="1543" w:type="pct"/>
            <w:tcBorders>
              <w:top w:val="single" w:sz="4" w:space="0" w:color="auto"/>
              <w:left w:val="single" w:sz="4" w:space="0" w:color="auto"/>
              <w:bottom w:val="single" w:sz="4" w:space="0" w:color="auto"/>
              <w:right w:val="single" w:sz="4" w:space="0" w:color="auto"/>
            </w:tcBorders>
            <w:hideMark/>
          </w:tcPr>
          <w:p w14:paraId="7C68A020"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200-летие со дня рождения Н.А. Некрасова</w:t>
            </w:r>
          </w:p>
          <w:p w14:paraId="54D3E1B6" w14:textId="77777777" w:rsidR="001C4DEE" w:rsidRPr="00952D2C" w:rsidRDefault="001C4DEE" w:rsidP="003E4328">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eastAsia="Symbol" w:hAnsi="Times New Roman"/>
                <w:sz w:val="24"/>
                <w:szCs w:val="24"/>
              </w:rPr>
              <w:t>Акции, конкурсы, открытые уроки, мероприятия, выставка газет</w:t>
            </w:r>
          </w:p>
        </w:tc>
        <w:tc>
          <w:tcPr>
            <w:tcW w:w="721" w:type="pct"/>
            <w:tcBorders>
              <w:top w:val="single" w:sz="4" w:space="0" w:color="auto"/>
              <w:left w:val="single" w:sz="4" w:space="0" w:color="auto"/>
              <w:bottom w:val="single" w:sz="4" w:space="0" w:color="auto"/>
              <w:right w:val="single" w:sz="4" w:space="0" w:color="auto"/>
            </w:tcBorders>
            <w:hideMark/>
          </w:tcPr>
          <w:p w14:paraId="5F86E725"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1 курс</w:t>
            </w:r>
          </w:p>
        </w:tc>
        <w:tc>
          <w:tcPr>
            <w:tcW w:w="675" w:type="pct"/>
            <w:tcBorders>
              <w:top w:val="single" w:sz="4" w:space="0" w:color="auto"/>
              <w:left w:val="single" w:sz="4" w:space="0" w:color="auto"/>
              <w:bottom w:val="single" w:sz="4" w:space="0" w:color="auto"/>
              <w:right w:val="single" w:sz="4" w:space="0" w:color="auto"/>
            </w:tcBorders>
            <w:hideMark/>
          </w:tcPr>
          <w:p w14:paraId="555E6316"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По плану</w:t>
            </w:r>
          </w:p>
        </w:tc>
        <w:tc>
          <w:tcPr>
            <w:tcW w:w="1392" w:type="pct"/>
            <w:tcBorders>
              <w:top w:val="single" w:sz="4" w:space="0" w:color="auto"/>
              <w:left w:val="single" w:sz="4" w:space="0" w:color="auto"/>
              <w:bottom w:val="single" w:sz="4" w:space="0" w:color="auto"/>
              <w:right w:val="single" w:sz="4" w:space="0" w:color="auto"/>
            </w:tcBorders>
            <w:hideMark/>
          </w:tcPr>
          <w:p w14:paraId="210C2B5F"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Преподаватели литературы, зав библиотекой, руководители учебных групп</w:t>
            </w:r>
          </w:p>
        </w:tc>
        <w:tc>
          <w:tcPr>
            <w:tcW w:w="364" w:type="pct"/>
            <w:tcBorders>
              <w:top w:val="single" w:sz="4" w:space="0" w:color="auto"/>
              <w:left w:val="single" w:sz="4" w:space="0" w:color="auto"/>
              <w:bottom w:val="single" w:sz="4" w:space="0" w:color="auto"/>
              <w:right w:val="single" w:sz="4" w:space="0" w:color="auto"/>
            </w:tcBorders>
            <w:hideMark/>
          </w:tcPr>
          <w:p w14:paraId="6AE88FF6"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6</w:t>
            </w:r>
          </w:p>
          <w:p w14:paraId="76E7AFE6"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5</w:t>
            </w:r>
          </w:p>
          <w:p w14:paraId="3153FB2C"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8</w:t>
            </w:r>
          </w:p>
        </w:tc>
      </w:tr>
      <w:tr w:rsidR="001C4DEE" w:rsidRPr="00952D2C" w14:paraId="3705A5BB" w14:textId="77777777" w:rsidTr="001C4DEE">
        <w:tc>
          <w:tcPr>
            <w:tcW w:w="305" w:type="pct"/>
            <w:tcBorders>
              <w:top w:val="single" w:sz="4" w:space="0" w:color="auto"/>
              <w:left w:val="single" w:sz="4" w:space="0" w:color="auto"/>
              <w:bottom w:val="single" w:sz="4" w:space="0" w:color="auto"/>
              <w:right w:val="single" w:sz="4" w:space="0" w:color="auto"/>
            </w:tcBorders>
            <w:hideMark/>
          </w:tcPr>
          <w:p w14:paraId="40283846" w14:textId="77777777" w:rsidR="001C4DEE" w:rsidRPr="00952D2C" w:rsidRDefault="001C4DEE" w:rsidP="003E4328">
            <w:pPr>
              <w:widowControl w:val="0"/>
              <w:autoSpaceDE w:val="0"/>
              <w:autoSpaceDN w:val="0"/>
              <w:spacing w:after="0" w:line="240" w:lineRule="auto"/>
              <w:jc w:val="both"/>
              <w:rPr>
                <w:rFonts w:ascii="Times New Roman" w:hAnsi="Times New Roman"/>
                <w:b/>
                <w:bCs/>
                <w:kern w:val="2"/>
                <w:sz w:val="24"/>
                <w:szCs w:val="24"/>
                <w:lang w:eastAsia="ko-KR"/>
              </w:rPr>
            </w:pPr>
            <w:r w:rsidRPr="00952D2C">
              <w:rPr>
                <w:rFonts w:ascii="Times New Roman" w:hAnsi="Times New Roman"/>
                <w:b/>
                <w:bCs/>
                <w:kern w:val="2"/>
                <w:sz w:val="24"/>
                <w:szCs w:val="24"/>
                <w:lang w:eastAsia="ko-KR"/>
              </w:rPr>
              <w:t>12</w:t>
            </w:r>
          </w:p>
        </w:tc>
        <w:tc>
          <w:tcPr>
            <w:tcW w:w="1543" w:type="pct"/>
            <w:tcBorders>
              <w:top w:val="single" w:sz="4" w:space="0" w:color="auto"/>
              <w:left w:val="single" w:sz="4" w:space="0" w:color="auto"/>
              <w:bottom w:val="single" w:sz="4" w:space="0" w:color="auto"/>
              <w:right w:val="single" w:sz="4" w:space="0" w:color="auto"/>
            </w:tcBorders>
            <w:hideMark/>
          </w:tcPr>
          <w:p w14:paraId="6203B137" w14:textId="77777777" w:rsidR="001C4DEE" w:rsidRPr="00952D2C" w:rsidRDefault="001C4DEE" w:rsidP="003E4328">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bCs/>
                <w:kern w:val="2"/>
                <w:sz w:val="24"/>
                <w:szCs w:val="24"/>
                <w:lang w:eastAsia="ko-KR"/>
              </w:rPr>
              <w:t>День Конституции Российской Федерации</w:t>
            </w:r>
          </w:p>
          <w:p w14:paraId="42B27860" w14:textId="77777777" w:rsidR="001C4DEE" w:rsidRPr="00952D2C" w:rsidRDefault="001C4DEE" w:rsidP="003E4328">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sz w:val="24"/>
                <w:szCs w:val="24"/>
              </w:rPr>
              <w:t>Тематические классные часы, посвящённые Дню Конституции Российской Федерации</w:t>
            </w:r>
            <w:r w:rsidRPr="00952D2C">
              <w:rPr>
                <w:rFonts w:ascii="Times New Roman" w:hAnsi="Times New Roman"/>
                <w:sz w:val="24"/>
                <w:szCs w:val="24"/>
              </w:rPr>
              <w:br/>
              <w:t>Круглый стол «Быть гражданином»</w:t>
            </w:r>
            <w:r w:rsidRPr="00952D2C">
              <w:rPr>
                <w:rFonts w:ascii="Times New Roman" w:hAnsi="Times New Roman"/>
                <w:sz w:val="24"/>
                <w:szCs w:val="24"/>
              </w:rPr>
              <w:br/>
              <w:t xml:space="preserve">Выставка «История Конституции </w:t>
            </w:r>
            <w:r>
              <w:rPr>
                <w:rFonts w:ascii="Times New Roman" w:hAnsi="Times New Roman"/>
                <w:sz w:val="24"/>
                <w:szCs w:val="24"/>
              </w:rPr>
              <w:t>–</w:t>
            </w:r>
            <w:r w:rsidRPr="00952D2C">
              <w:rPr>
                <w:rFonts w:ascii="Times New Roman" w:hAnsi="Times New Roman"/>
                <w:sz w:val="24"/>
                <w:szCs w:val="24"/>
              </w:rPr>
              <w:t xml:space="preserve"> история страны»</w:t>
            </w:r>
            <w:r w:rsidRPr="00952D2C">
              <w:rPr>
                <w:rFonts w:ascii="Times New Roman" w:hAnsi="Times New Roman"/>
                <w:sz w:val="24"/>
                <w:szCs w:val="24"/>
              </w:rPr>
              <w:br/>
              <w:t>Урок правовой грамотности</w:t>
            </w:r>
          </w:p>
        </w:tc>
        <w:tc>
          <w:tcPr>
            <w:tcW w:w="721" w:type="pct"/>
            <w:tcBorders>
              <w:top w:val="single" w:sz="4" w:space="0" w:color="auto"/>
              <w:left w:val="single" w:sz="4" w:space="0" w:color="auto"/>
              <w:bottom w:val="single" w:sz="4" w:space="0" w:color="auto"/>
              <w:right w:val="single" w:sz="4" w:space="0" w:color="auto"/>
            </w:tcBorders>
            <w:hideMark/>
          </w:tcPr>
          <w:p w14:paraId="53C0DC35"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675" w:type="pct"/>
            <w:tcBorders>
              <w:top w:val="single" w:sz="4" w:space="0" w:color="auto"/>
              <w:left w:val="single" w:sz="4" w:space="0" w:color="auto"/>
              <w:bottom w:val="single" w:sz="4" w:space="0" w:color="auto"/>
              <w:right w:val="single" w:sz="4" w:space="0" w:color="auto"/>
            </w:tcBorders>
            <w:hideMark/>
          </w:tcPr>
          <w:p w14:paraId="28CCB539"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Учебные аудитории</w:t>
            </w:r>
          </w:p>
        </w:tc>
        <w:tc>
          <w:tcPr>
            <w:tcW w:w="1392" w:type="pct"/>
            <w:tcBorders>
              <w:top w:val="single" w:sz="4" w:space="0" w:color="auto"/>
              <w:left w:val="single" w:sz="4" w:space="0" w:color="auto"/>
              <w:bottom w:val="single" w:sz="4" w:space="0" w:color="auto"/>
              <w:right w:val="single" w:sz="4" w:space="0" w:color="auto"/>
            </w:tcBorders>
            <w:hideMark/>
          </w:tcPr>
          <w:p w14:paraId="505108A0"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руководители учебных групп, преподаватели истории</w:t>
            </w:r>
          </w:p>
        </w:tc>
        <w:tc>
          <w:tcPr>
            <w:tcW w:w="364" w:type="pct"/>
            <w:tcBorders>
              <w:top w:val="single" w:sz="4" w:space="0" w:color="auto"/>
              <w:left w:val="single" w:sz="4" w:space="0" w:color="auto"/>
              <w:bottom w:val="single" w:sz="4" w:space="0" w:color="auto"/>
              <w:right w:val="single" w:sz="4" w:space="0" w:color="auto"/>
            </w:tcBorders>
            <w:hideMark/>
          </w:tcPr>
          <w:p w14:paraId="4FC4AF73"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3</w:t>
            </w:r>
          </w:p>
          <w:p w14:paraId="478BBA00"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5</w:t>
            </w:r>
          </w:p>
        </w:tc>
      </w:tr>
      <w:tr w:rsidR="001C4DEE" w:rsidRPr="00952D2C" w14:paraId="778E3477" w14:textId="77777777" w:rsidTr="001C4DEE">
        <w:tc>
          <w:tcPr>
            <w:tcW w:w="305" w:type="pct"/>
            <w:tcBorders>
              <w:top w:val="single" w:sz="4" w:space="0" w:color="auto"/>
              <w:left w:val="single" w:sz="4" w:space="0" w:color="auto"/>
              <w:bottom w:val="single" w:sz="4" w:space="0" w:color="auto"/>
              <w:right w:val="single" w:sz="4" w:space="0" w:color="auto"/>
            </w:tcBorders>
            <w:hideMark/>
          </w:tcPr>
          <w:p w14:paraId="6EB3B74B" w14:textId="77777777" w:rsidR="001C4DEE" w:rsidRPr="00952D2C" w:rsidRDefault="001C4DEE" w:rsidP="003E4328">
            <w:pPr>
              <w:widowControl w:val="0"/>
              <w:autoSpaceDE w:val="0"/>
              <w:autoSpaceDN w:val="0"/>
              <w:spacing w:after="0" w:line="240" w:lineRule="auto"/>
              <w:jc w:val="both"/>
              <w:rPr>
                <w:rFonts w:ascii="Times New Roman" w:hAnsi="Times New Roman"/>
                <w:b/>
                <w:bCs/>
                <w:kern w:val="2"/>
                <w:sz w:val="24"/>
                <w:szCs w:val="24"/>
                <w:lang w:eastAsia="ko-KR"/>
              </w:rPr>
            </w:pPr>
            <w:r w:rsidRPr="00952D2C">
              <w:rPr>
                <w:rFonts w:ascii="Times New Roman" w:hAnsi="Times New Roman"/>
                <w:b/>
                <w:bCs/>
                <w:kern w:val="2"/>
                <w:sz w:val="24"/>
                <w:szCs w:val="24"/>
                <w:lang w:eastAsia="ko-KR"/>
              </w:rPr>
              <w:lastRenderedPageBreak/>
              <w:t>25</w:t>
            </w:r>
          </w:p>
        </w:tc>
        <w:tc>
          <w:tcPr>
            <w:tcW w:w="1543" w:type="pct"/>
            <w:tcBorders>
              <w:top w:val="single" w:sz="4" w:space="0" w:color="auto"/>
              <w:left w:val="single" w:sz="4" w:space="0" w:color="auto"/>
              <w:bottom w:val="single" w:sz="4" w:space="0" w:color="auto"/>
              <w:right w:val="single" w:sz="4" w:space="0" w:color="auto"/>
            </w:tcBorders>
            <w:hideMark/>
          </w:tcPr>
          <w:p w14:paraId="7F8BB992" w14:textId="77777777" w:rsidR="001C4DEE" w:rsidRPr="00952D2C" w:rsidRDefault="001C4DEE" w:rsidP="003E4328">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bCs/>
                <w:kern w:val="2"/>
                <w:sz w:val="24"/>
                <w:szCs w:val="24"/>
                <w:lang w:eastAsia="ko-KR"/>
              </w:rPr>
              <w:t>165 лет со дня рождения И.И. Александрова</w:t>
            </w:r>
          </w:p>
          <w:p w14:paraId="2E5B03A9" w14:textId="77777777" w:rsidR="001C4DEE" w:rsidRPr="00952D2C" w:rsidRDefault="001C4DEE" w:rsidP="003E4328">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eastAsia="Symbol" w:hAnsi="Times New Roman"/>
                <w:sz w:val="24"/>
                <w:szCs w:val="24"/>
              </w:rPr>
              <w:t>Акции, конкурсы, открытые уроки, мероприятия, выставка газет</w:t>
            </w:r>
          </w:p>
        </w:tc>
        <w:tc>
          <w:tcPr>
            <w:tcW w:w="721" w:type="pct"/>
            <w:tcBorders>
              <w:top w:val="single" w:sz="4" w:space="0" w:color="auto"/>
              <w:left w:val="single" w:sz="4" w:space="0" w:color="auto"/>
              <w:bottom w:val="single" w:sz="4" w:space="0" w:color="auto"/>
              <w:right w:val="single" w:sz="4" w:space="0" w:color="auto"/>
            </w:tcBorders>
            <w:hideMark/>
          </w:tcPr>
          <w:p w14:paraId="74A83A57"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1 курс</w:t>
            </w:r>
          </w:p>
        </w:tc>
        <w:tc>
          <w:tcPr>
            <w:tcW w:w="675" w:type="pct"/>
            <w:tcBorders>
              <w:top w:val="single" w:sz="4" w:space="0" w:color="auto"/>
              <w:left w:val="single" w:sz="4" w:space="0" w:color="auto"/>
              <w:bottom w:val="single" w:sz="4" w:space="0" w:color="auto"/>
              <w:right w:val="single" w:sz="4" w:space="0" w:color="auto"/>
            </w:tcBorders>
            <w:hideMark/>
          </w:tcPr>
          <w:p w14:paraId="74D31489"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По плану</w:t>
            </w:r>
          </w:p>
        </w:tc>
        <w:tc>
          <w:tcPr>
            <w:tcW w:w="1392" w:type="pct"/>
            <w:tcBorders>
              <w:top w:val="single" w:sz="4" w:space="0" w:color="auto"/>
              <w:left w:val="single" w:sz="4" w:space="0" w:color="auto"/>
              <w:bottom w:val="single" w:sz="4" w:space="0" w:color="auto"/>
              <w:right w:val="single" w:sz="4" w:space="0" w:color="auto"/>
            </w:tcBorders>
            <w:hideMark/>
          </w:tcPr>
          <w:p w14:paraId="60C7D290"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Преподаватели, руководители учебных групп</w:t>
            </w:r>
          </w:p>
        </w:tc>
        <w:tc>
          <w:tcPr>
            <w:tcW w:w="364" w:type="pct"/>
            <w:tcBorders>
              <w:top w:val="single" w:sz="4" w:space="0" w:color="auto"/>
              <w:left w:val="single" w:sz="4" w:space="0" w:color="auto"/>
              <w:bottom w:val="single" w:sz="4" w:space="0" w:color="auto"/>
              <w:right w:val="single" w:sz="4" w:space="0" w:color="auto"/>
            </w:tcBorders>
            <w:hideMark/>
          </w:tcPr>
          <w:p w14:paraId="6CE5D5D2"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6</w:t>
            </w:r>
          </w:p>
          <w:p w14:paraId="4848CEA0"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5</w:t>
            </w:r>
          </w:p>
          <w:p w14:paraId="2C2BBB59"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8</w:t>
            </w:r>
          </w:p>
        </w:tc>
      </w:tr>
      <w:tr w:rsidR="001C4DEE" w:rsidRPr="00952D2C" w14:paraId="0834ED29" w14:textId="77777777" w:rsidTr="001C4DEE">
        <w:tc>
          <w:tcPr>
            <w:tcW w:w="305" w:type="pct"/>
            <w:tcBorders>
              <w:top w:val="single" w:sz="4" w:space="0" w:color="auto"/>
              <w:left w:val="single" w:sz="4" w:space="0" w:color="auto"/>
              <w:bottom w:val="single" w:sz="4" w:space="0" w:color="auto"/>
              <w:right w:val="single" w:sz="4" w:space="0" w:color="auto"/>
            </w:tcBorders>
          </w:tcPr>
          <w:p w14:paraId="257F9FF6" w14:textId="77777777" w:rsidR="001C4DEE" w:rsidRPr="00952D2C" w:rsidRDefault="001C4DEE" w:rsidP="003E4328">
            <w:pPr>
              <w:widowControl w:val="0"/>
              <w:autoSpaceDE w:val="0"/>
              <w:autoSpaceDN w:val="0"/>
              <w:spacing w:after="0" w:line="240" w:lineRule="auto"/>
              <w:jc w:val="both"/>
              <w:rPr>
                <w:rFonts w:ascii="Times New Roman" w:hAnsi="Times New Roman"/>
                <w:b/>
                <w:bCs/>
                <w:kern w:val="2"/>
                <w:sz w:val="24"/>
                <w:szCs w:val="24"/>
                <w:lang w:eastAsia="ko-KR"/>
              </w:rPr>
            </w:pPr>
          </w:p>
        </w:tc>
        <w:tc>
          <w:tcPr>
            <w:tcW w:w="1543" w:type="pct"/>
            <w:tcBorders>
              <w:top w:val="single" w:sz="4" w:space="0" w:color="auto"/>
              <w:left w:val="single" w:sz="4" w:space="0" w:color="auto"/>
              <w:bottom w:val="single" w:sz="4" w:space="0" w:color="auto"/>
              <w:right w:val="single" w:sz="4" w:space="0" w:color="auto"/>
            </w:tcBorders>
            <w:hideMark/>
          </w:tcPr>
          <w:p w14:paraId="2C28550B" w14:textId="77777777" w:rsidR="001C4DEE" w:rsidRPr="00952D2C" w:rsidRDefault="001C4DEE" w:rsidP="003E4328">
            <w:pPr>
              <w:spacing w:after="0" w:line="240" w:lineRule="auto"/>
              <w:rPr>
                <w:rFonts w:ascii="Times New Roman" w:hAnsi="Times New Roman"/>
                <w:sz w:val="24"/>
                <w:szCs w:val="24"/>
              </w:rPr>
            </w:pPr>
            <w:r w:rsidRPr="00952D2C">
              <w:rPr>
                <w:rFonts w:ascii="Times New Roman" w:hAnsi="Times New Roman"/>
                <w:sz w:val="24"/>
                <w:szCs w:val="24"/>
              </w:rPr>
              <w:t>Проведение тематического лектория для родителей по правовому просвещению (о правах, обязанностей, ответственности, наказании)</w:t>
            </w:r>
          </w:p>
        </w:tc>
        <w:tc>
          <w:tcPr>
            <w:tcW w:w="721" w:type="pct"/>
            <w:tcBorders>
              <w:top w:val="single" w:sz="4" w:space="0" w:color="auto"/>
              <w:left w:val="single" w:sz="4" w:space="0" w:color="auto"/>
              <w:bottom w:val="single" w:sz="4" w:space="0" w:color="auto"/>
              <w:right w:val="single" w:sz="4" w:space="0" w:color="auto"/>
            </w:tcBorders>
            <w:hideMark/>
          </w:tcPr>
          <w:p w14:paraId="22535513"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675" w:type="pct"/>
            <w:tcBorders>
              <w:top w:val="single" w:sz="4" w:space="0" w:color="auto"/>
              <w:left w:val="single" w:sz="4" w:space="0" w:color="auto"/>
              <w:bottom w:val="single" w:sz="4" w:space="0" w:color="auto"/>
              <w:right w:val="single" w:sz="4" w:space="0" w:color="auto"/>
            </w:tcBorders>
            <w:hideMark/>
          </w:tcPr>
          <w:p w14:paraId="71F377B7"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По плану</w:t>
            </w:r>
          </w:p>
        </w:tc>
        <w:tc>
          <w:tcPr>
            <w:tcW w:w="1392" w:type="pct"/>
            <w:tcBorders>
              <w:top w:val="single" w:sz="4" w:space="0" w:color="auto"/>
              <w:left w:val="single" w:sz="4" w:space="0" w:color="auto"/>
              <w:bottom w:val="single" w:sz="4" w:space="0" w:color="auto"/>
              <w:right w:val="single" w:sz="4" w:space="0" w:color="auto"/>
            </w:tcBorders>
            <w:hideMark/>
          </w:tcPr>
          <w:p w14:paraId="2444A211" w14:textId="77777777" w:rsidR="001C4DEE" w:rsidRPr="00952D2C" w:rsidRDefault="001C4DEE" w:rsidP="003E4328">
            <w:pPr>
              <w:pStyle w:val="TableParagraph"/>
              <w:widowControl/>
              <w:suppressAutoHyphens/>
              <w:ind w:left="0"/>
              <w:rPr>
                <w:sz w:val="24"/>
                <w:szCs w:val="24"/>
              </w:rPr>
            </w:pPr>
            <w:r w:rsidRPr="00952D2C">
              <w:rPr>
                <w:sz w:val="24"/>
                <w:szCs w:val="24"/>
              </w:rPr>
              <w:t>Зам. Директора по ВР, зав. Отделением, руководители учебных</w:t>
            </w:r>
          </w:p>
          <w:p w14:paraId="780A1FF1"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групп</w:t>
            </w:r>
          </w:p>
        </w:tc>
        <w:tc>
          <w:tcPr>
            <w:tcW w:w="364" w:type="pct"/>
            <w:tcBorders>
              <w:top w:val="single" w:sz="4" w:space="0" w:color="auto"/>
              <w:left w:val="single" w:sz="4" w:space="0" w:color="auto"/>
              <w:bottom w:val="single" w:sz="4" w:space="0" w:color="auto"/>
              <w:right w:val="single" w:sz="4" w:space="0" w:color="auto"/>
            </w:tcBorders>
            <w:hideMark/>
          </w:tcPr>
          <w:p w14:paraId="3778627A"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12</w:t>
            </w:r>
          </w:p>
        </w:tc>
      </w:tr>
      <w:tr w:rsidR="001C4DEE" w:rsidRPr="00952D2C" w14:paraId="02907AA2" w14:textId="77777777" w:rsidTr="001C4DEE">
        <w:tc>
          <w:tcPr>
            <w:tcW w:w="305" w:type="pct"/>
            <w:tcBorders>
              <w:top w:val="single" w:sz="4" w:space="0" w:color="auto"/>
              <w:left w:val="single" w:sz="4" w:space="0" w:color="auto"/>
              <w:bottom w:val="single" w:sz="4" w:space="0" w:color="auto"/>
              <w:right w:val="single" w:sz="4" w:space="0" w:color="auto"/>
            </w:tcBorders>
          </w:tcPr>
          <w:p w14:paraId="717AF544" w14:textId="77777777" w:rsidR="001C4DEE" w:rsidRPr="00952D2C" w:rsidRDefault="001C4DEE" w:rsidP="003E4328">
            <w:pPr>
              <w:widowControl w:val="0"/>
              <w:autoSpaceDE w:val="0"/>
              <w:autoSpaceDN w:val="0"/>
              <w:spacing w:after="0" w:line="240" w:lineRule="auto"/>
              <w:jc w:val="both"/>
              <w:rPr>
                <w:rFonts w:ascii="Times New Roman" w:hAnsi="Times New Roman"/>
                <w:b/>
                <w:bCs/>
                <w:kern w:val="2"/>
                <w:sz w:val="24"/>
                <w:szCs w:val="24"/>
                <w:lang w:eastAsia="ko-KR"/>
              </w:rPr>
            </w:pPr>
          </w:p>
        </w:tc>
        <w:tc>
          <w:tcPr>
            <w:tcW w:w="1543" w:type="pct"/>
            <w:tcBorders>
              <w:top w:val="single" w:sz="4" w:space="0" w:color="auto"/>
              <w:left w:val="single" w:sz="4" w:space="0" w:color="auto"/>
              <w:bottom w:val="single" w:sz="4" w:space="0" w:color="auto"/>
              <w:right w:val="single" w:sz="4" w:space="0" w:color="auto"/>
            </w:tcBorders>
            <w:hideMark/>
          </w:tcPr>
          <w:p w14:paraId="15201476" w14:textId="77777777" w:rsidR="001C4DEE" w:rsidRPr="00952D2C" w:rsidRDefault="001C4DEE" w:rsidP="003E4328">
            <w:pPr>
              <w:suppressAutoHyphens/>
              <w:spacing w:after="0" w:line="240" w:lineRule="auto"/>
              <w:textAlignment w:val="baseline"/>
              <w:rPr>
                <w:rFonts w:ascii="Times New Roman" w:hAnsi="Times New Roman"/>
                <w:bCs/>
                <w:kern w:val="2"/>
                <w:sz w:val="24"/>
                <w:szCs w:val="24"/>
                <w:lang w:eastAsia="ko-KR"/>
              </w:rPr>
            </w:pPr>
            <w:r w:rsidRPr="00952D2C">
              <w:rPr>
                <w:rFonts w:ascii="Times New Roman" w:hAnsi="Times New Roman"/>
                <w:sz w:val="24"/>
                <w:szCs w:val="24"/>
              </w:rPr>
              <w:t>Урок-встреча «Ответственность за свои поступки»</w:t>
            </w:r>
          </w:p>
        </w:tc>
        <w:tc>
          <w:tcPr>
            <w:tcW w:w="721" w:type="pct"/>
            <w:tcBorders>
              <w:top w:val="single" w:sz="4" w:space="0" w:color="auto"/>
              <w:left w:val="single" w:sz="4" w:space="0" w:color="auto"/>
              <w:bottom w:val="single" w:sz="4" w:space="0" w:color="auto"/>
              <w:right w:val="single" w:sz="4" w:space="0" w:color="auto"/>
            </w:tcBorders>
            <w:hideMark/>
          </w:tcPr>
          <w:p w14:paraId="0ABDB5EE"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675" w:type="pct"/>
            <w:tcBorders>
              <w:top w:val="single" w:sz="4" w:space="0" w:color="auto"/>
              <w:left w:val="single" w:sz="4" w:space="0" w:color="auto"/>
              <w:bottom w:val="single" w:sz="4" w:space="0" w:color="auto"/>
              <w:right w:val="single" w:sz="4" w:space="0" w:color="auto"/>
            </w:tcBorders>
            <w:hideMark/>
          </w:tcPr>
          <w:p w14:paraId="2AF934BE"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По плану</w:t>
            </w:r>
          </w:p>
        </w:tc>
        <w:tc>
          <w:tcPr>
            <w:tcW w:w="1392" w:type="pct"/>
            <w:tcBorders>
              <w:top w:val="single" w:sz="4" w:space="0" w:color="auto"/>
              <w:left w:val="single" w:sz="4" w:space="0" w:color="auto"/>
              <w:bottom w:val="single" w:sz="4" w:space="0" w:color="auto"/>
              <w:right w:val="single" w:sz="4" w:space="0" w:color="auto"/>
            </w:tcBorders>
            <w:hideMark/>
          </w:tcPr>
          <w:p w14:paraId="3569293A" w14:textId="77777777" w:rsidR="001C4DEE" w:rsidRPr="00952D2C" w:rsidRDefault="001C4DEE" w:rsidP="003E4328">
            <w:pPr>
              <w:spacing w:after="0" w:line="240" w:lineRule="auto"/>
              <w:rPr>
                <w:rFonts w:ascii="Times New Roman" w:hAnsi="Times New Roman"/>
                <w:sz w:val="24"/>
                <w:szCs w:val="24"/>
              </w:rPr>
            </w:pPr>
            <w:r w:rsidRPr="00952D2C">
              <w:rPr>
                <w:rFonts w:ascii="Times New Roman" w:hAnsi="Times New Roman"/>
                <w:sz w:val="24"/>
                <w:szCs w:val="24"/>
              </w:rPr>
              <w:t>Соц. Педагог, представители ПДН</w:t>
            </w:r>
          </w:p>
        </w:tc>
        <w:tc>
          <w:tcPr>
            <w:tcW w:w="364" w:type="pct"/>
            <w:tcBorders>
              <w:top w:val="single" w:sz="4" w:space="0" w:color="auto"/>
              <w:left w:val="single" w:sz="4" w:space="0" w:color="auto"/>
              <w:bottom w:val="single" w:sz="4" w:space="0" w:color="auto"/>
              <w:right w:val="single" w:sz="4" w:space="0" w:color="auto"/>
            </w:tcBorders>
            <w:hideMark/>
          </w:tcPr>
          <w:p w14:paraId="1E5F657F" w14:textId="77777777" w:rsidR="001C4DEE" w:rsidRPr="00952D2C" w:rsidRDefault="001C4DEE" w:rsidP="003E4328">
            <w:pPr>
              <w:widowControl w:val="0"/>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2</w:t>
            </w:r>
          </w:p>
          <w:p w14:paraId="4CC5814B"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3</w:t>
            </w:r>
          </w:p>
        </w:tc>
      </w:tr>
      <w:tr w:rsidR="001C4DEE" w:rsidRPr="00952D2C" w14:paraId="72B74E23" w14:textId="77777777" w:rsidTr="001C4DEE">
        <w:tc>
          <w:tcPr>
            <w:tcW w:w="305" w:type="pct"/>
            <w:tcBorders>
              <w:top w:val="single" w:sz="4" w:space="0" w:color="auto"/>
              <w:left w:val="single" w:sz="4" w:space="0" w:color="auto"/>
              <w:bottom w:val="single" w:sz="4" w:space="0" w:color="auto"/>
              <w:right w:val="single" w:sz="4" w:space="0" w:color="auto"/>
            </w:tcBorders>
          </w:tcPr>
          <w:p w14:paraId="7BBD57B7" w14:textId="77777777" w:rsidR="001C4DEE" w:rsidRPr="00952D2C" w:rsidRDefault="001C4DEE" w:rsidP="003E4328">
            <w:pPr>
              <w:widowControl w:val="0"/>
              <w:autoSpaceDE w:val="0"/>
              <w:autoSpaceDN w:val="0"/>
              <w:spacing w:after="0" w:line="240" w:lineRule="auto"/>
              <w:jc w:val="both"/>
              <w:rPr>
                <w:rFonts w:ascii="Times New Roman" w:hAnsi="Times New Roman"/>
                <w:b/>
                <w:bCs/>
                <w:kern w:val="2"/>
                <w:sz w:val="24"/>
                <w:szCs w:val="24"/>
                <w:lang w:eastAsia="ko-KR"/>
              </w:rPr>
            </w:pPr>
          </w:p>
        </w:tc>
        <w:tc>
          <w:tcPr>
            <w:tcW w:w="1543" w:type="pct"/>
            <w:tcBorders>
              <w:top w:val="single" w:sz="4" w:space="0" w:color="auto"/>
              <w:left w:val="single" w:sz="4" w:space="0" w:color="auto"/>
              <w:bottom w:val="single" w:sz="4" w:space="0" w:color="auto"/>
              <w:right w:val="single" w:sz="4" w:space="0" w:color="auto"/>
            </w:tcBorders>
            <w:hideMark/>
          </w:tcPr>
          <w:p w14:paraId="29DAF089" w14:textId="77777777" w:rsidR="001C4DEE" w:rsidRPr="00952D2C" w:rsidRDefault="001C4DEE" w:rsidP="003E4328">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sz w:val="24"/>
                <w:szCs w:val="24"/>
              </w:rPr>
              <w:t>Олимпиада «Избирательное право»</w:t>
            </w:r>
            <w:r w:rsidRPr="00952D2C">
              <w:rPr>
                <w:rFonts w:ascii="Times New Roman" w:hAnsi="Times New Roman"/>
                <w:sz w:val="24"/>
                <w:szCs w:val="24"/>
              </w:rPr>
              <w:br/>
            </w:r>
            <w:r w:rsidRPr="00952D2C">
              <w:rPr>
                <w:rFonts w:ascii="Times New Roman" w:hAnsi="Times New Roman"/>
                <w:sz w:val="24"/>
                <w:szCs w:val="24"/>
              </w:rPr>
              <w:br/>
            </w:r>
          </w:p>
        </w:tc>
        <w:tc>
          <w:tcPr>
            <w:tcW w:w="721" w:type="pct"/>
            <w:tcBorders>
              <w:top w:val="single" w:sz="4" w:space="0" w:color="auto"/>
              <w:left w:val="single" w:sz="4" w:space="0" w:color="auto"/>
              <w:bottom w:val="single" w:sz="4" w:space="0" w:color="auto"/>
              <w:right w:val="single" w:sz="4" w:space="0" w:color="auto"/>
            </w:tcBorders>
            <w:hideMark/>
          </w:tcPr>
          <w:p w14:paraId="4F4A7549"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675" w:type="pct"/>
            <w:tcBorders>
              <w:top w:val="single" w:sz="4" w:space="0" w:color="auto"/>
              <w:left w:val="single" w:sz="4" w:space="0" w:color="auto"/>
              <w:bottom w:val="single" w:sz="4" w:space="0" w:color="auto"/>
              <w:right w:val="single" w:sz="4" w:space="0" w:color="auto"/>
            </w:tcBorders>
            <w:hideMark/>
          </w:tcPr>
          <w:p w14:paraId="7682503A"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Учебные аудитории</w:t>
            </w:r>
          </w:p>
        </w:tc>
        <w:tc>
          <w:tcPr>
            <w:tcW w:w="1392" w:type="pct"/>
            <w:tcBorders>
              <w:top w:val="single" w:sz="4" w:space="0" w:color="auto"/>
              <w:left w:val="single" w:sz="4" w:space="0" w:color="auto"/>
              <w:bottom w:val="single" w:sz="4" w:space="0" w:color="auto"/>
              <w:right w:val="single" w:sz="4" w:space="0" w:color="auto"/>
            </w:tcBorders>
            <w:hideMark/>
          </w:tcPr>
          <w:p w14:paraId="004CB1B1"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руководители учебных групп, преподаватели истории</w:t>
            </w:r>
          </w:p>
        </w:tc>
        <w:tc>
          <w:tcPr>
            <w:tcW w:w="364" w:type="pct"/>
            <w:tcBorders>
              <w:top w:val="single" w:sz="4" w:space="0" w:color="auto"/>
              <w:left w:val="single" w:sz="4" w:space="0" w:color="auto"/>
              <w:bottom w:val="single" w:sz="4" w:space="0" w:color="auto"/>
              <w:right w:val="single" w:sz="4" w:space="0" w:color="auto"/>
            </w:tcBorders>
            <w:hideMark/>
          </w:tcPr>
          <w:p w14:paraId="19498714" w14:textId="77777777" w:rsidR="001C4DEE" w:rsidRPr="00952D2C" w:rsidRDefault="001C4DEE" w:rsidP="003E4328">
            <w:pPr>
              <w:widowControl w:val="0"/>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2</w:t>
            </w:r>
          </w:p>
          <w:p w14:paraId="34CFD173"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3</w:t>
            </w:r>
          </w:p>
        </w:tc>
      </w:tr>
      <w:tr w:rsidR="001C4DEE" w:rsidRPr="00952D2C" w14:paraId="10D46EC5" w14:textId="77777777" w:rsidTr="001C4DEE">
        <w:tc>
          <w:tcPr>
            <w:tcW w:w="305" w:type="pct"/>
            <w:tcBorders>
              <w:top w:val="single" w:sz="4" w:space="0" w:color="auto"/>
              <w:left w:val="single" w:sz="4" w:space="0" w:color="auto"/>
              <w:bottom w:val="single" w:sz="4" w:space="0" w:color="auto"/>
              <w:right w:val="single" w:sz="4" w:space="0" w:color="auto"/>
            </w:tcBorders>
          </w:tcPr>
          <w:p w14:paraId="7D3D9836" w14:textId="77777777" w:rsidR="001C4DEE" w:rsidRPr="00952D2C" w:rsidRDefault="001C4DEE" w:rsidP="003E4328">
            <w:pPr>
              <w:widowControl w:val="0"/>
              <w:autoSpaceDE w:val="0"/>
              <w:autoSpaceDN w:val="0"/>
              <w:spacing w:after="0" w:line="240" w:lineRule="auto"/>
              <w:jc w:val="both"/>
              <w:rPr>
                <w:rFonts w:ascii="Times New Roman" w:hAnsi="Times New Roman"/>
                <w:b/>
                <w:bCs/>
                <w:kern w:val="2"/>
                <w:sz w:val="24"/>
                <w:szCs w:val="24"/>
                <w:lang w:eastAsia="ko-KR"/>
              </w:rPr>
            </w:pPr>
          </w:p>
        </w:tc>
        <w:tc>
          <w:tcPr>
            <w:tcW w:w="1543" w:type="pct"/>
            <w:tcBorders>
              <w:top w:val="single" w:sz="4" w:space="0" w:color="auto"/>
              <w:left w:val="single" w:sz="4" w:space="0" w:color="auto"/>
              <w:bottom w:val="single" w:sz="4" w:space="0" w:color="auto"/>
              <w:right w:val="single" w:sz="4" w:space="0" w:color="auto"/>
            </w:tcBorders>
            <w:hideMark/>
          </w:tcPr>
          <w:p w14:paraId="3F05476E" w14:textId="77777777" w:rsidR="001C4DEE" w:rsidRPr="00952D2C" w:rsidRDefault="001C4DEE" w:rsidP="003E4328">
            <w:pPr>
              <w:widowControl w:val="0"/>
              <w:autoSpaceDE w:val="0"/>
              <w:autoSpaceDN w:val="0"/>
              <w:adjustRightInd w:val="0"/>
              <w:spacing w:after="0" w:line="240" w:lineRule="auto"/>
              <w:rPr>
                <w:rFonts w:ascii="Times New Roman" w:hAnsi="Times New Roman"/>
                <w:sz w:val="24"/>
                <w:szCs w:val="24"/>
              </w:rPr>
            </w:pPr>
            <w:r w:rsidRPr="00952D2C">
              <w:rPr>
                <w:rFonts w:ascii="Times New Roman" w:hAnsi="Times New Roman"/>
                <w:bCs/>
                <w:kern w:val="2"/>
                <w:sz w:val="24"/>
                <w:szCs w:val="24"/>
                <w:lang w:eastAsia="ko-KR"/>
              </w:rPr>
              <w:t>«Россия – страна возможностей»</w:t>
            </w:r>
            <w:r w:rsidRPr="00952D2C">
              <w:rPr>
                <w:rFonts w:ascii="Times New Roman" w:eastAsia="Calibri" w:hAnsi="Times New Roman"/>
                <w:sz w:val="24"/>
                <w:szCs w:val="24"/>
                <w:lang w:eastAsia="en-US"/>
              </w:rPr>
              <w:t xml:space="preserve"> </w:t>
            </w:r>
            <w:hyperlink r:id="rId70" w:history="1">
              <w:r w:rsidRPr="00952D2C">
                <w:rPr>
                  <w:bCs/>
                  <w:kern w:val="2"/>
                  <w:lang w:eastAsia="ko-KR"/>
                </w:rPr>
                <w:t>https://rsv.ru/</w:t>
              </w:r>
            </w:hyperlink>
          </w:p>
        </w:tc>
        <w:tc>
          <w:tcPr>
            <w:tcW w:w="721" w:type="pct"/>
            <w:tcBorders>
              <w:top w:val="single" w:sz="4" w:space="0" w:color="auto"/>
              <w:left w:val="single" w:sz="4" w:space="0" w:color="auto"/>
              <w:bottom w:val="single" w:sz="4" w:space="0" w:color="auto"/>
              <w:right w:val="single" w:sz="4" w:space="0" w:color="auto"/>
            </w:tcBorders>
            <w:hideMark/>
          </w:tcPr>
          <w:p w14:paraId="48920B85" w14:textId="77777777" w:rsidR="001C4DEE" w:rsidRPr="00952D2C" w:rsidRDefault="001C4DEE" w:rsidP="003E4328">
            <w:pPr>
              <w:suppressAutoHyphens/>
              <w:autoSpaceDE w:val="0"/>
              <w:autoSpaceDN w:val="0"/>
              <w:spacing w:after="0" w:line="240" w:lineRule="auto"/>
              <w:rPr>
                <w:rFonts w:ascii="Times New Roman" w:hAnsi="Times New Roman"/>
                <w:sz w:val="24"/>
                <w:szCs w:val="24"/>
              </w:rPr>
            </w:pPr>
            <w:r w:rsidRPr="00952D2C">
              <w:rPr>
                <w:rFonts w:ascii="Times New Roman" w:hAnsi="Times New Roman"/>
                <w:sz w:val="24"/>
                <w:szCs w:val="24"/>
              </w:rPr>
              <w:t>Все группы</w:t>
            </w:r>
          </w:p>
        </w:tc>
        <w:tc>
          <w:tcPr>
            <w:tcW w:w="675" w:type="pct"/>
            <w:tcBorders>
              <w:top w:val="single" w:sz="4" w:space="0" w:color="auto"/>
              <w:left w:val="single" w:sz="4" w:space="0" w:color="auto"/>
              <w:bottom w:val="single" w:sz="4" w:space="0" w:color="auto"/>
              <w:right w:val="single" w:sz="4" w:space="0" w:color="auto"/>
            </w:tcBorders>
            <w:hideMark/>
          </w:tcPr>
          <w:p w14:paraId="25D0CEE0" w14:textId="77777777" w:rsidR="001C4DEE" w:rsidRPr="00952D2C" w:rsidRDefault="001C4DEE" w:rsidP="003E4328">
            <w:pPr>
              <w:suppressAutoHyphens/>
              <w:autoSpaceDE w:val="0"/>
              <w:autoSpaceDN w:val="0"/>
              <w:spacing w:after="0" w:line="240" w:lineRule="auto"/>
              <w:rPr>
                <w:rFonts w:ascii="Times New Roman" w:hAnsi="Times New Roman"/>
                <w:sz w:val="24"/>
                <w:szCs w:val="24"/>
              </w:rPr>
            </w:pPr>
            <w:r w:rsidRPr="00952D2C">
              <w:rPr>
                <w:rFonts w:ascii="Times New Roman" w:hAnsi="Times New Roman"/>
                <w:sz w:val="24"/>
                <w:szCs w:val="24"/>
              </w:rPr>
              <w:t>Учебные аудитории</w:t>
            </w:r>
          </w:p>
        </w:tc>
        <w:tc>
          <w:tcPr>
            <w:tcW w:w="1392" w:type="pct"/>
            <w:tcBorders>
              <w:top w:val="single" w:sz="4" w:space="0" w:color="auto"/>
              <w:left w:val="single" w:sz="4" w:space="0" w:color="auto"/>
              <w:bottom w:val="single" w:sz="4" w:space="0" w:color="auto"/>
              <w:right w:val="single" w:sz="4" w:space="0" w:color="auto"/>
            </w:tcBorders>
            <w:hideMark/>
          </w:tcPr>
          <w:p w14:paraId="569D2DE2"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 xml:space="preserve">руководители учебных групп, преподаватели </w:t>
            </w:r>
          </w:p>
        </w:tc>
        <w:tc>
          <w:tcPr>
            <w:tcW w:w="364" w:type="pct"/>
            <w:tcBorders>
              <w:top w:val="single" w:sz="4" w:space="0" w:color="auto"/>
              <w:left w:val="single" w:sz="4" w:space="0" w:color="auto"/>
              <w:bottom w:val="single" w:sz="4" w:space="0" w:color="auto"/>
              <w:right w:val="single" w:sz="4" w:space="0" w:color="auto"/>
            </w:tcBorders>
            <w:hideMark/>
          </w:tcPr>
          <w:p w14:paraId="66F60E04" w14:textId="77777777" w:rsidR="001C4DEE" w:rsidRPr="00952D2C" w:rsidRDefault="001C4DEE" w:rsidP="003E4328">
            <w:pPr>
              <w:widowControl w:val="0"/>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2</w:t>
            </w:r>
          </w:p>
          <w:p w14:paraId="0884A445"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3</w:t>
            </w:r>
          </w:p>
          <w:p w14:paraId="639EA55C"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4</w:t>
            </w:r>
          </w:p>
        </w:tc>
      </w:tr>
      <w:tr w:rsidR="001C4DEE" w:rsidRPr="00952D2C" w14:paraId="7C7AFF6E" w14:textId="77777777" w:rsidTr="001C4DEE">
        <w:tc>
          <w:tcPr>
            <w:tcW w:w="305" w:type="pct"/>
            <w:tcBorders>
              <w:top w:val="single" w:sz="4" w:space="0" w:color="auto"/>
              <w:left w:val="single" w:sz="4" w:space="0" w:color="auto"/>
              <w:bottom w:val="single" w:sz="4" w:space="0" w:color="auto"/>
              <w:right w:val="single" w:sz="4" w:space="0" w:color="auto"/>
            </w:tcBorders>
          </w:tcPr>
          <w:p w14:paraId="40AA39C2" w14:textId="77777777" w:rsidR="001C4DEE" w:rsidRPr="00952D2C" w:rsidRDefault="001C4DEE" w:rsidP="003E4328">
            <w:pPr>
              <w:widowControl w:val="0"/>
              <w:autoSpaceDE w:val="0"/>
              <w:autoSpaceDN w:val="0"/>
              <w:spacing w:after="0" w:line="240" w:lineRule="auto"/>
              <w:jc w:val="both"/>
              <w:rPr>
                <w:rFonts w:ascii="Times New Roman" w:hAnsi="Times New Roman"/>
                <w:b/>
                <w:bCs/>
                <w:kern w:val="2"/>
                <w:sz w:val="24"/>
                <w:szCs w:val="24"/>
                <w:lang w:eastAsia="ko-KR"/>
              </w:rPr>
            </w:pPr>
          </w:p>
        </w:tc>
        <w:tc>
          <w:tcPr>
            <w:tcW w:w="1543" w:type="pct"/>
            <w:tcBorders>
              <w:top w:val="single" w:sz="4" w:space="0" w:color="auto"/>
              <w:left w:val="single" w:sz="4" w:space="0" w:color="auto"/>
              <w:bottom w:val="single" w:sz="4" w:space="0" w:color="auto"/>
              <w:right w:val="single" w:sz="4" w:space="0" w:color="auto"/>
            </w:tcBorders>
            <w:hideMark/>
          </w:tcPr>
          <w:p w14:paraId="5D76982C" w14:textId="77777777" w:rsidR="001C4DEE" w:rsidRPr="00952D2C" w:rsidRDefault="001C4DEE" w:rsidP="003E4328">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sz w:val="24"/>
                <w:szCs w:val="24"/>
              </w:rPr>
              <w:t>Акция «</w:t>
            </w:r>
            <w:proofErr w:type="spellStart"/>
            <w:r w:rsidRPr="00952D2C">
              <w:rPr>
                <w:rFonts w:ascii="Times New Roman" w:hAnsi="Times New Roman"/>
                <w:sz w:val="24"/>
                <w:szCs w:val="24"/>
              </w:rPr>
              <w:t>Добролап</w:t>
            </w:r>
            <w:proofErr w:type="spellEnd"/>
            <w:r w:rsidRPr="00952D2C">
              <w:rPr>
                <w:rFonts w:ascii="Times New Roman" w:hAnsi="Times New Roman"/>
                <w:sz w:val="24"/>
                <w:szCs w:val="24"/>
              </w:rPr>
              <w:t>»</w:t>
            </w:r>
          </w:p>
        </w:tc>
        <w:tc>
          <w:tcPr>
            <w:tcW w:w="721" w:type="pct"/>
            <w:tcBorders>
              <w:top w:val="single" w:sz="4" w:space="0" w:color="auto"/>
              <w:left w:val="single" w:sz="4" w:space="0" w:color="auto"/>
              <w:bottom w:val="single" w:sz="4" w:space="0" w:color="auto"/>
              <w:right w:val="single" w:sz="4" w:space="0" w:color="auto"/>
            </w:tcBorders>
            <w:hideMark/>
          </w:tcPr>
          <w:p w14:paraId="29B8C1E1"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Pr>
                <w:rFonts w:ascii="Times New Roman" w:hAnsi="Times New Roman"/>
                <w:sz w:val="24"/>
                <w:szCs w:val="24"/>
              </w:rPr>
              <w:t>1 – 2</w:t>
            </w:r>
            <w:r w:rsidRPr="00952D2C">
              <w:rPr>
                <w:rFonts w:ascii="Times New Roman" w:hAnsi="Times New Roman"/>
                <w:sz w:val="24"/>
                <w:szCs w:val="24"/>
              </w:rPr>
              <w:t xml:space="preserve"> курсы</w:t>
            </w:r>
          </w:p>
        </w:tc>
        <w:tc>
          <w:tcPr>
            <w:tcW w:w="675" w:type="pct"/>
            <w:tcBorders>
              <w:top w:val="single" w:sz="4" w:space="0" w:color="auto"/>
              <w:left w:val="single" w:sz="4" w:space="0" w:color="auto"/>
              <w:bottom w:val="single" w:sz="4" w:space="0" w:color="auto"/>
              <w:right w:val="single" w:sz="4" w:space="0" w:color="auto"/>
            </w:tcBorders>
            <w:hideMark/>
          </w:tcPr>
          <w:p w14:paraId="2FF28BD0"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По плану</w:t>
            </w:r>
          </w:p>
        </w:tc>
        <w:tc>
          <w:tcPr>
            <w:tcW w:w="1392" w:type="pct"/>
            <w:tcBorders>
              <w:top w:val="single" w:sz="4" w:space="0" w:color="auto"/>
              <w:left w:val="single" w:sz="4" w:space="0" w:color="auto"/>
              <w:bottom w:val="single" w:sz="4" w:space="0" w:color="auto"/>
              <w:right w:val="single" w:sz="4" w:space="0" w:color="auto"/>
            </w:tcBorders>
            <w:hideMark/>
          </w:tcPr>
          <w:p w14:paraId="06EA7173"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Преподаватели</w:t>
            </w:r>
          </w:p>
        </w:tc>
        <w:tc>
          <w:tcPr>
            <w:tcW w:w="364" w:type="pct"/>
            <w:tcBorders>
              <w:top w:val="single" w:sz="4" w:space="0" w:color="auto"/>
              <w:left w:val="single" w:sz="4" w:space="0" w:color="auto"/>
              <w:bottom w:val="single" w:sz="4" w:space="0" w:color="auto"/>
              <w:right w:val="single" w:sz="4" w:space="0" w:color="auto"/>
            </w:tcBorders>
            <w:hideMark/>
          </w:tcPr>
          <w:p w14:paraId="6B0EF5CF"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9</w:t>
            </w:r>
          </w:p>
          <w:p w14:paraId="37F8E668"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10</w:t>
            </w:r>
          </w:p>
        </w:tc>
      </w:tr>
      <w:tr w:rsidR="001C4DEE" w:rsidRPr="00952D2C" w14:paraId="2A7108ED" w14:textId="77777777" w:rsidTr="001C4DEE">
        <w:tc>
          <w:tcPr>
            <w:tcW w:w="305" w:type="pct"/>
            <w:tcBorders>
              <w:top w:val="single" w:sz="4" w:space="0" w:color="auto"/>
              <w:left w:val="single" w:sz="4" w:space="0" w:color="auto"/>
              <w:bottom w:val="single" w:sz="4" w:space="0" w:color="auto"/>
              <w:right w:val="single" w:sz="4" w:space="0" w:color="auto"/>
            </w:tcBorders>
          </w:tcPr>
          <w:p w14:paraId="15A60D09" w14:textId="77777777" w:rsidR="001C4DEE" w:rsidRPr="00952D2C" w:rsidRDefault="001C4DEE" w:rsidP="003E4328">
            <w:pPr>
              <w:widowControl w:val="0"/>
              <w:autoSpaceDE w:val="0"/>
              <w:autoSpaceDN w:val="0"/>
              <w:spacing w:after="0" w:line="240" w:lineRule="auto"/>
              <w:jc w:val="both"/>
              <w:rPr>
                <w:rFonts w:ascii="Times New Roman" w:hAnsi="Times New Roman"/>
                <w:b/>
                <w:bCs/>
                <w:kern w:val="2"/>
                <w:sz w:val="24"/>
                <w:szCs w:val="24"/>
                <w:lang w:eastAsia="ko-KR"/>
              </w:rPr>
            </w:pPr>
          </w:p>
        </w:tc>
        <w:tc>
          <w:tcPr>
            <w:tcW w:w="1543" w:type="pct"/>
            <w:tcBorders>
              <w:top w:val="single" w:sz="4" w:space="0" w:color="auto"/>
              <w:left w:val="single" w:sz="4" w:space="0" w:color="auto"/>
              <w:bottom w:val="single" w:sz="4" w:space="0" w:color="auto"/>
              <w:right w:val="single" w:sz="4" w:space="0" w:color="auto"/>
            </w:tcBorders>
            <w:hideMark/>
          </w:tcPr>
          <w:p w14:paraId="1E4EBF4E" w14:textId="77777777" w:rsidR="001C4DEE" w:rsidRPr="00952D2C" w:rsidRDefault="001C4DEE" w:rsidP="003E4328">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sz w:val="24"/>
                <w:szCs w:val="24"/>
              </w:rPr>
              <w:t>Новогодний серпантин</w:t>
            </w:r>
          </w:p>
        </w:tc>
        <w:tc>
          <w:tcPr>
            <w:tcW w:w="721" w:type="pct"/>
            <w:tcBorders>
              <w:top w:val="single" w:sz="4" w:space="0" w:color="auto"/>
              <w:left w:val="single" w:sz="4" w:space="0" w:color="auto"/>
              <w:bottom w:val="single" w:sz="4" w:space="0" w:color="auto"/>
              <w:right w:val="single" w:sz="4" w:space="0" w:color="auto"/>
            </w:tcBorders>
            <w:hideMark/>
          </w:tcPr>
          <w:p w14:paraId="4E0DCD2E"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675" w:type="pct"/>
            <w:tcBorders>
              <w:top w:val="single" w:sz="4" w:space="0" w:color="auto"/>
              <w:left w:val="single" w:sz="4" w:space="0" w:color="auto"/>
              <w:bottom w:val="single" w:sz="4" w:space="0" w:color="auto"/>
              <w:right w:val="single" w:sz="4" w:space="0" w:color="auto"/>
            </w:tcBorders>
            <w:hideMark/>
          </w:tcPr>
          <w:p w14:paraId="0285403F"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Актовый зал</w:t>
            </w:r>
          </w:p>
        </w:tc>
        <w:tc>
          <w:tcPr>
            <w:tcW w:w="1392" w:type="pct"/>
            <w:tcBorders>
              <w:top w:val="single" w:sz="4" w:space="0" w:color="auto"/>
              <w:left w:val="single" w:sz="4" w:space="0" w:color="auto"/>
              <w:bottom w:val="single" w:sz="4" w:space="0" w:color="auto"/>
              <w:right w:val="single" w:sz="4" w:space="0" w:color="auto"/>
            </w:tcBorders>
            <w:hideMark/>
          </w:tcPr>
          <w:p w14:paraId="4CFE5EE4"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32"/>
                <w:sz w:val="24"/>
                <w:szCs w:val="24"/>
              </w:rPr>
              <w:t xml:space="preserve">Директор, заместители директора, педагоги-организаторы, социальные педагоги, руководители учебных групп, преподаватели, зав. Отделением, </w:t>
            </w:r>
            <w:r w:rsidRPr="00952D2C">
              <w:rPr>
                <w:rFonts w:ascii="Times New Roman" w:hAnsi="Times New Roman"/>
                <w:iCs/>
                <w:sz w:val="24"/>
                <w:szCs w:val="24"/>
              </w:rPr>
              <w:t>представители студенчества</w:t>
            </w:r>
          </w:p>
        </w:tc>
        <w:tc>
          <w:tcPr>
            <w:tcW w:w="364" w:type="pct"/>
            <w:tcBorders>
              <w:top w:val="single" w:sz="4" w:space="0" w:color="auto"/>
              <w:left w:val="single" w:sz="4" w:space="0" w:color="auto"/>
              <w:bottom w:val="single" w:sz="4" w:space="0" w:color="auto"/>
              <w:right w:val="single" w:sz="4" w:space="0" w:color="auto"/>
            </w:tcBorders>
            <w:hideMark/>
          </w:tcPr>
          <w:p w14:paraId="558B3EE6"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2</w:t>
            </w:r>
          </w:p>
          <w:p w14:paraId="59F8E7E0"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3</w:t>
            </w:r>
          </w:p>
          <w:p w14:paraId="3CE472E9"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11</w:t>
            </w:r>
          </w:p>
        </w:tc>
      </w:tr>
      <w:tr w:rsidR="001C4DEE" w:rsidRPr="00952D2C" w14:paraId="53553FD8" w14:textId="77777777" w:rsidTr="001C4DEE">
        <w:tc>
          <w:tcPr>
            <w:tcW w:w="305" w:type="pct"/>
            <w:tcBorders>
              <w:top w:val="single" w:sz="4" w:space="0" w:color="auto"/>
              <w:left w:val="single" w:sz="4" w:space="0" w:color="auto"/>
              <w:bottom w:val="single" w:sz="4" w:space="0" w:color="auto"/>
              <w:right w:val="single" w:sz="4" w:space="0" w:color="auto"/>
            </w:tcBorders>
          </w:tcPr>
          <w:p w14:paraId="4D70433D" w14:textId="77777777" w:rsidR="001C4DEE" w:rsidRPr="00952D2C" w:rsidRDefault="001C4DEE" w:rsidP="003E4328">
            <w:pPr>
              <w:widowControl w:val="0"/>
              <w:autoSpaceDE w:val="0"/>
              <w:autoSpaceDN w:val="0"/>
              <w:spacing w:after="0" w:line="240" w:lineRule="auto"/>
              <w:jc w:val="both"/>
              <w:rPr>
                <w:rFonts w:ascii="Times New Roman" w:hAnsi="Times New Roman"/>
                <w:b/>
                <w:bCs/>
                <w:kern w:val="2"/>
                <w:sz w:val="24"/>
                <w:szCs w:val="24"/>
                <w:lang w:eastAsia="ko-KR"/>
              </w:rPr>
            </w:pPr>
          </w:p>
        </w:tc>
        <w:tc>
          <w:tcPr>
            <w:tcW w:w="1543" w:type="pct"/>
            <w:tcBorders>
              <w:top w:val="single" w:sz="4" w:space="0" w:color="auto"/>
              <w:left w:val="single" w:sz="4" w:space="0" w:color="auto"/>
              <w:bottom w:val="single" w:sz="4" w:space="0" w:color="auto"/>
              <w:right w:val="single" w:sz="4" w:space="0" w:color="auto"/>
            </w:tcBorders>
            <w:hideMark/>
          </w:tcPr>
          <w:p w14:paraId="66D05E83" w14:textId="77777777" w:rsidR="001C4DEE" w:rsidRPr="00952D2C" w:rsidRDefault="001C4DEE" w:rsidP="003E4328">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sz w:val="24"/>
                <w:szCs w:val="24"/>
              </w:rPr>
              <w:t>Совет профилактики</w:t>
            </w:r>
          </w:p>
        </w:tc>
        <w:tc>
          <w:tcPr>
            <w:tcW w:w="721" w:type="pct"/>
            <w:tcBorders>
              <w:top w:val="single" w:sz="4" w:space="0" w:color="auto"/>
              <w:left w:val="single" w:sz="4" w:space="0" w:color="auto"/>
              <w:bottom w:val="single" w:sz="4" w:space="0" w:color="auto"/>
              <w:right w:val="single" w:sz="4" w:space="0" w:color="auto"/>
            </w:tcBorders>
            <w:hideMark/>
          </w:tcPr>
          <w:p w14:paraId="62C6C23F"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1 курс</w:t>
            </w:r>
          </w:p>
        </w:tc>
        <w:tc>
          <w:tcPr>
            <w:tcW w:w="675" w:type="pct"/>
            <w:tcBorders>
              <w:top w:val="single" w:sz="4" w:space="0" w:color="auto"/>
              <w:left w:val="single" w:sz="4" w:space="0" w:color="auto"/>
              <w:bottom w:val="single" w:sz="4" w:space="0" w:color="auto"/>
              <w:right w:val="single" w:sz="4" w:space="0" w:color="auto"/>
            </w:tcBorders>
            <w:hideMark/>
          </w:tcPr>
          <w:p w14:paraId="7E16D1FC"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По плану</w:t>
            </w:r>
          </w:p>
        </w:tc>
        <w:tc>
          <w:tcPr>
            <w:tcW w:w="1392" w:type="pct"/>
            <w:tcBorders>
              <w:top w:val="single" w:sz="4" w:space="0" w:color="auto"/>
              <w:left w:val="single" w:sz="4" w:space="0" w:color="auto"/>
              <w:bottom w:val="single" w:sz="4" w:space="0" w:color="auto"/>
              <w:right w:val="single" w:sz="4" w:space="0" w:color="auto"/>
            </w:tcBorders>
            <w:hideMark/>
          </w:tcPr>
          <w:p w14:paraId="4C82AE5A"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 xml:space="preserve">Педагог-психолог, </w:t>
            </w:r>
            <w:r w:rsidRPr="00952D2C">
              <w:rPr>
                <w:rFonts w:ascii="Times New Roman" w:hAnsi="Times New Roman"/>
                <w:kern w:val="2"/>
                <w:sz w:val="24"/>
                <w:szCs w:val="24"/>
                <w:lang w:eastAsia="ko-KR"/>
              </w:rPr>
              <w:t xml:space="preserve">руководители учебных групп </w:t>
            </w:r>
          </w:p>
        </w:tc>
        <w:tc>
          <w:tcPr>
            <w:tcW w:w="364" w:type="pct"/>
            <w:tcBorders>
              <w:top w:val="single" w:sz="4" w:space="0" w:color="auto"/>
              <w:left w:val="single" w:sz="4" w:space="0" w:color="auto"/>
              <w:bottom w:val="single" w:sz="4" w:space="0" w:color="auto"/>
              <w:right w:val="single" w:sz="4" w:space="0" w:color="auto"/>
            </w:tcBorders>
            <w:hideMark/>
          </w:tcPr>
          <w:p w14:paraId="4C678BA2" w14:textId="77777777" w:rsidR="001C4DEE" w:rsidRPr="00952D2C" w:rsidRDefault="001C4DEE" w:rsidP="003E4328">
            <w:pPr>
              <w:widowControl w:val="0"/>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3</w:t>
            </w:r>
          </w:p>
          <w:p w14:paraId="3B64B6FE"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9</w:t>
            </w:r>
          </w:p>
        </w:tc>
      </w:tr>
      <w:tr w:rsidR="001C4DEE" w:rsidRPr="00952D2C" w14:paraId="7E45F197" w14:textId="77777777" w:rsidTr="001C4DEE">
        <w:tc>
          <w:tcPr>
            <w:tcW w:w="305" w:type="pct"/>
            <w:tcBorders>
              <w:top w:val="single" w:sz="4" w:space="0" w:color="auto"/>
              <w:left w:val="single" w:sz="4" w:space="0" w:color="auto"/>
              <w:bottom w:val="single" w:sz="4" w:space="0" w:color="auto"/>
              <w:right w:val="single" w:sz="4" w:space="0" w:color="auto"/>
            </w:tcBorders>
          </w:tcPr>
          <w:p w14:paraId="087F111F" w14:textId="77777777" w:rsidR="001C4DEE" w:rsidRPr="00952D2C" w:rsidRDefault="001C4DEE" w:rsidP="003E4328">
            <w:pPr>
              <w:widowControl w:val="0"/>
              <w:autoSpaceDE w:val="0"/>
              <w:autoSpaceDN w:val="0"/>
              <w:spacing w:after="0" w:line="240" w:lineRule="auto"/>
              <w:jc w:val="both"/>
              <w:rPr>
                <w:rFonts w:ascii="Times New Roman" w:hAnsi="Times New Roman"/>
                <w:b/>
                <w:bCs/>
                <w:kern w:val="2"/>
                <w:sz w:val="24"/>
                <w:szCs w:val="24"/>
                <w:lang w:eastAsia="ko-KR"/>
              </w:rPr>
            </w:pPr>
          </w:p>
        </w:tc>
        <w:tc>
          <w:tcPr>
            <w:tcW w:w="1543" w:type="pct"/>
            <w:tcBorders>
              <w:top w:val="single" w:sz="4" w:space="0" w:color="auto"/>
              <w:left w:val="single" w:sz="4" w:space="0" w:color="auto"/>
              <w:bottom w:val="single" w:sz="4" w:space="0" w:color="auto"/>
              <w:right w:val="single" w:sz="4" w:space="0" w:color="auto"/>
            </w:tcBorders>
            <w:hideMark/>
          </w:tcPr>
          <w:p w14:paraId="0DC088F6" w14:textId="77777777" w:rsidR="001C4DEE" w:rsidRPr="00952D2C" w:rsidRDefault="001C4DEE" w:rsidP="003E4328">
            <w:pPr>
              <w:pStyle w:val="TableParagraph"/>
              <w:widowControl/>
              <w:suppressAutoHyphens/>
              <w:ind w:left="0"/>
              <w:rPr>
                <w:bCs/>
                <w:kern w:val="2"/>
                <w:sz w:val="24"/>
                <w:szCs w:val="24"/>
                <w:lang w:eastAsia="ko-KR"/>
              </w:rPr>
            </w:pPr>
            <w:r w:rsidRPr="00952D2C">
              <w:rPr>
                <w:sz w:val="24"/>
                <w:szCs w:val="24"/>
              </w:rPr>
              <w:t xml:space="preserve">Фотоконкурс «Мое учебное заведение </w:t>
            </w:r>
            <w:r>
              <w:rPr>
                <w:sz w:val="24"/>
                <w:szCs w:val="24"/>
              </w:rPr>
              <w:t>–</w:t>
            </w:r>
            <w:r w:rsidRPr="00952D2C">
              <w:rPr>
                <w:sz w:val="24"/>
                <w:szCs w:val="24"/>
              </w:rPr>
              <w:t xml:space="preserve"> удивительный мир»</w:t>
            </w:r>
          </w:p>
        </w:tc>
        <w:tc>
          <w:tcPr>
            <w:tcW w:w="721" w:type="pct"/>
            <w:tcBorders>
              <w:top w:val="single" w:sz="4" w:space="0" w:color="auto"/>
              <w:left w:val="single" w:sz="4" w:space="0" w:color="auto"/>
              <w:bottom w:val="single" w:sz="4" w:space="0" w:color="auto"/>
              <w:right w:val="single" w:sz="4" w:space="0" w:color="auto"/>
            </w:tcBorders>
            <w:hideMark/>
          </w:tcPr>
          <w:p w14:paraId="2E530FC6"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675" w:type="pct"/>
            <w:tcBorders>
              <w:top w:val="single" w:sz="4" w:space="0" w:color="auto"/>
              <w:left w:val="single" w:sz="4" w:space="0" w:color="auto"/>
              <w:bottom w:val="single" w:sz="4" w:space="0" w:color="auto"/>
              <w:right w:val="single" w:sz="4" w:space="0" w:color="auto"/>
            </w:tcBorders>
            <w:hideMark/>
          </w:tcPr>
          <w:p w14:paraId="4390E091"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По плану</w:t>
            </w:r>
          </w:p>
        </w:tc>
        <w:tc>
          <w:tcPr>
            <w:tcW w:w="1392" w:type="pct"/>
            <w:tcBorders>
              <w:top w:val="single" w:sz="4" w:space="0" w:color="auto"/>
              <w:left w:val="single" w:sz="4" w:space="0" w:color="auto"/>
              <w:bottom w:val="single" w:sz="4" w:space="0" w:color="auto"/>
              <w:right w:val="single" w:sz="4" w:space="0" w:color="auto"/>
            </w:tcBorders>
            <w:hideMark/>
          </w:tcPr>
          <w:p w14:paraId="2803F903"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 xml:space="preserve">Руководитель фотокружка, </w:t>
            </w:r>
            <w:proofErr w:type="spellStart"/>
            <w:r w:rsidRPr="00952D2C">
              <w:rPr>
                <w:rFonts w:ascii="Times New Roman" w:hAnsi="Times New Roman"/>
                <w:kern w:val="2"/>
                <w:sz w:val="24"/>
                <w:szCs w:val="24"/>
                <w:lang w:eastAsia="ko-KR"/>
              </w:rPr>
              <w:t>студпрофком</w:t>
            </w:r>
            <w:proofErr w:type="spellEnd"/>
          </w:p>
        </w:tc>
        <w:tc>
          <w:tcPr>
            <w:tcW w:w="364" w:type="pct"/>
            <w:tcBorders>
              <w:top w:val="single" w:sz="4" w:space="0" w:color="auto"/>
              <w:left w:val="single" w:sz="4" w:space="0" w:color="auto"/>
              <w:bottom w:val="single" w:sz="4" w:space="0" w:color="auto"/>
              <w:right w:val="single" w:sz="4" w:space="0" w:color="auto"/>
            </w:tcBorders>
            <w:hideMark/>
          </w:tcPr>
          <w:p w14:paraId="3B74B5DE"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4</w:t>
            </w:r>
          </w:p>
          <w:p w14:paraId="0771CDF5"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7</w:t>
            </w:r>
          </w:p>
        </w:tc>
      </w:tr>
      <w:tr w:rsidR="001C4DEE" w:rsidRPr="00952D2C" w14:paraId="22A60A60" w14:textId="77777777" w:rsidTr="001C4DEE">
        <w:tc>
          <w:tcPr>
            <w:tcW w:w="305" w:type="pct"/>
            <w:tcBorders>
              <w:top w:val="single" w:sz="4" w:space="0" w:color="auto"/>
              <w:left w:val="single" w:sz="4" w:space="0" w:color="auto"/>
              <w:bottom w:val="single" w:sz="4" w:space="0" w:color="auto"/>
              <w:right w:val="single" w:sz="4" w:space="0" w:color="auto"/>
            </w:tcBorders>
          </w:tcPr>
          <w:p w14:paraId="5C523267" w14:textId="77777777" w:rsidR="001C4DEE" w:rsidRPr="00952D2C" w:rsidRDefault="001C4DEE" w:rsidP="003E4328">
            <w:pPr>
              <w:widowControl w:val="0"/>
              <w:autoSpaceDE w:val="0"/>
              <w:autoSpaceDN w:val="0"/>
              <w:spacing w:after="0" w:line="240" w:lineRule="auto"/>
              <w:jc w:val="both"/>
              <w:rPr>
                <w:rFonts w:ascii="Times New Roman" w:hAnsi="Times New Roman"/>
                <w:b/>
                <w:bCs/>
                <w:kern w:val="2"/>
                <w:sz w:val="24"/>
                <w:szCs w:val="24"/>
                <w:lang w:eastAsia="ko-KR"/>
              </w:rPr>
            </w:pPr>
          </w:p>
        </w:tc>
        <w:tc>
          <w:tcPr>
            <w:tcW w:w="1543" w:type="pct"/>
            <w:tcBorders>
              <w:top w:val="single" w:sz="4" w:space="0" w:color="auto"/>
              <w:left w:val="single" w:sz="4" w:space="0" w:color="auto"/>
              <w:bottom w:val="single" w:sz="4" w:space="0" w:color="auto"/>
              <w:right w:val="single" w:sz="4" w:space="0" w:color="auto"/>
            </w:tcBorders>
            <w:hideMark/>
          </w:tcPr>
          <w:p w14:paraId="58647FB2" w14:textId="77777777" w:rsidR="001C4DEE" w:rsidRPr="00952D2C" w:rsidRDefault="001C4DEE" w:rsidP="003E4328">
            <w:pPr>
              <w:pStyle w:val="TableParagraph"/>
              <w:widowControl/>
              <w:suppressAutoHyphens/>
              <w:ind w:left="0"/>
              <w:rPr>
                <w:sz w:val="24"/>
                <w:szCs w:val="24"/>
              </w:rPr>
            </w:pPr>
            <w:r w:rsidRPr="00952D2C">
              <w:rPr>
                <w:sz w:val="24"/>
                <w:szCs w:val="24"/>
              </w:rPr>
              <w:t>Групповое занятие по профессиональному</w:t>
            </w:r>
          </w:p>
          <w:p w14:paraId="2283A72F" w14:textId="77777777" w:rsidR="001C4DEE" w:rsidRPr="00952D2C" w:rsidRDefault="001C4DEE" w:rsidP="003E4328">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sz w:val="24"/>
                <w:szCs w:val="24"/>
              </w:rPr>
              <w:t>информированию «Открой дверь в новый мир»</w:t>
            </w:r>
          </w:p>
        </w:tc>
        <w:tc>
          <w:tcPr>
            <w:tcW w:w="721" w:type="pct"/>
            <w:tcBorders>
              <w:top w:val="single" w:sz="4" w:space="0" w:color="auto"/>
              <w:left w:val="single" w:sz="4" w:space="0" w:color="auto"/>
              <w:bottom w:val="single" w:sz="4" w:space="0" w:color="auto"/>
              <w:right w:val="single" w:sz="4" w:space="0" w:color="auto"/>
            </w:tcBorders>
            <w:hideMark/>
          </w:tcPr>
          <w:p w14:paraId="2FB16F8C"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2 курс</w:t>
            </w:r>
          </w:p>
        </w:tc>
        <w:tc>
          <w:tcPr>
            <w:tcW w:w="675" w:type="pct"/>
            <w:tcBorders>
              <w:top w:val="single" w:sz="4" w:space="0" w:color="auto"/>
              <w:left w:val="single" w:sz="4" w:space="0" w:color="auto"/>
              <w:bottom w:val="single" w:sz="4" w:space="0" w:color="auto"/>
              <w:right w:val="single" w:sz="4" w:space="0" w:color="auto"/>
            </w:tcBorders>
            <w:hideMark/>
          </w:tcPr>
          <w:p w14:paraId="45110D8C"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Учебные аудитории</w:t>
            </w:r>
          </w:p>
        </w:tc>
        <w:tc>
          <w:tcPr>
            <w:tcW w:w="1392" w:type="pct"/>
            <w:tcBorders>
              <w:top w:val="single" w:sz="4" w:space="0" w:color="auto"/>
              <w:left w:val="single" w:sz="4" w:space="0" w:color="auto"/>
              <w:bottom w:val="single" w:sz="4" w:space="0" w:color="auto"/>
              <w:right w:val="single" w:sz="4" w:space="0" w:color="auto"/>
            </w:tcBorders>
            <w:hideMark/>
          </w:tcPr>
          <w:p w14:paraId="3A419CD6"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Преподаватели профессиональных дисциплин</w:t>
            </w:r>
          </w:p>
        </w:tc>
        <w:tc>
          <w:tcPr>
            <w:tcW w:w="364" w:type="pct"/>
            <w:tcBorders>
              <w:top w:val="single" w:sz="4" w:space="0" w:color="auto"/>
              <w:left w:val="single" w:sz="4" w:space="0" w:color="auto"/>
              <w:bottom w:val="single" w:sz="4" w:space="0" w:color="auto"/>
              <w:right w:val="single" w:sz="4" w:space="0" w:color="auto"/>
            </w:tcBorders>
            <w:hideMark/>
          </w:tcPr>
          <w:p w14:paraId="022A8394"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4</w:t>
            </w:r>
          </w:p>
          <w:p w14:paraId="34068355"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7</w:t>
            </w:r>
          </w:p>
        </w:tc>
      </w:tr>
      <w:tr w:rsidR="001C4DEE" w:rsidRPr="00952D2C" w14:paraId="3E2AEA5C" w14:textId="77777777" w:rsidTr="001C4DEE">
        <w:tc>
          <w:tcPr>
            <w:tcW w:w="5000" w:type="pct"/>
            <w:gridSpan w:val="6"/>
            <w:tcBorders>
              <w:top w:val="single" w:sz="4" w:space="0" w:color="auto"/>
              <w:left w:val="single" w:sz="4" w:space="0" w:color="auto"/>
              <w:bottom w:val="single" w:sz="4" w:space="0" w:color="auto"/>
              <w:right w:val="single" w:sz="4" w:space="0" w:color="auto"/>
            </w:tcBorders>
            <w:hideMark/>
          </w:tcPr>
          <w:p w14:paraId="1E63CB07" w14:textId="77777777" w:rsidR="001C4DEE" w:rsidRPr="00952D2C" w:rsidRDefault="001C4DEE" w:rsidP="003E4328">
            <w:pPr>
              <w:widowControl w:val="0"/>
              <w:autoSpaceDE w:val="0"/>
              <w:autoSpaceDN w:val="0"/>
              <w:spacing w:after="0" w:line="240" w:lineRule="auto"/>
              <w:jc w:val="center"/>
              <w:rPr>
                <w:rFonts w:ascii="Times New Roman" w:hAnsi="Times New Roman"/>
                <w:b/>
                <w:bCs/>
                <w:kern w:val="2"/>
                <w:sz w:val="24"/>
                <w:szCs w:val="24"/>
                <w:lang w:eastAsia="ko-KR"/>
              </w:rPr>
            </w:pPr>
            <w:r w:rsidRPr="00952D2C">
              <w:rPr>
                <w:rFonts w:ascii="Times New Roman" w:hAnsi="Times New Roman"/>
                <w:b/>
                <w:bCs/>
                <w:kern w:val="2"/>
                <w:sz w:val="24"/>
                <w:szCs w:val="24"/>
                <w:lang w:eastAsia="ko-KR"/>
              </w:rPr>
              <w:t>ЯНВАРЬ</w:t>
            </w:r>
          </w:p>
        </w:tc>
      </w:tr>
      <w:tr w:rsidR="001C4DEE" w:rsidRPr="00952D2C" w14:paraId="692A13B1" w14:textId="77777777" w:rsidTr="001C4DEE">
        <w:tc>
          <w:tcPr>
            <w:tcW w:w="305" w:type="pct"/>
            <w:tcBorders>
              <w:top w:val="single" w:sz="4" w:space="0" w:color="auto"/>
              <w:left w:val="single" w:sz="4" w:space="0" w:color="auto"/>
              <w:bottom w:val="single" w:sz="4" w:space="0" w:color="auto"/>
              <w:right w:val="single" w:sz="4" w:space="0" w:color="auto"/>
            </w:tcBorders>
            <w:hideMark/>
          </w:tcPr>
          <w:p w14:paraId="0F6DAACF" w14:textId="77777777" w:rsidR="001C4DEE" w:rsidRPr="00952D2C" w:rsidRDefault="001C4DEE" w:rsidP="003E4328">
            <w:pPr>
              <w:widowControl w:val="0"/>
              <w:autoSpaceDE w:val="0"/>
              <w:autoSpaceDN w:val="0"/>
              <w:spacing w:after="0" w:line="240" w:lineRule="auto"/>
              <w:jc w:val="both"/>
              <w:rPr>
                <w:rFonts w:ascii="Times New Roman" w:hAnsi="Times New Roman"/>
                <w:b/>
                <w:bCs/>
                <w:kern w:val="2"/>
                <w:sz w:val="24"/>
                <w:szCs w:val="24"/>
                <w:lang w:eastAsia="ko-KR"/>
              </w:rPr>
            </w:pPr>
            <w:r w:rsidRPr="00952D2C">
              <w:rPr>
                <w:rFonts w:ascii="Times New Roman" w:hAnsi="Times New Roman"/>
                <w:kern w:val="2"/>
                <w:sz w:val="24"/>
                <w:szCs w:val="24"/>
                <w:lang w:eastAsia="ko-KR"/>
              </w:rPr>
              <w:lastRenderedPageBreak/>
              <w:t>4</w:t>
            </w:r>
          </w:p>
        </w:tc>
        <w:tc>
          <w:tcPr>
            <w:tcW w:w="1543" w:type="pct"/>
            <w:tcBorders>
              <w:top w:val="single" w:sz="4" w:space="0" w:color="auto"/>
              <w:left w:val="single" w:sz="4" w:space="0" w:color="auto"/>
              <w:bottom w:val="single" w:sz="4" w:space="0" w:color="auto"/>
              <w:right w:val="single" w:sz="4" w:space="0" w:color="auto"/>
            </w:tcBorders>
            <w:hideMark/>
          </w:tcPr>
          <w:p w14:paraId="7D3E8370"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Всемирный день азбуки Брайля</w:t>
            </w:r>
          </w:p>
          <w:p w14:paraId="62456163" w14:textId="77777777" w:rsidR="001C4DEE" w:rsidRPr="00952D2C" w:rsidRDefault="001C4DEE" w:rsidP="003E4328">
            <w:pPr>
              <w:suppressAutoHyphens/>
              <w:autoSpaceDE w:val="0"/>
              <w:autoSpaceDN w:val="0"/>
              <w:spacing w:after="0" w:line="240" w:lineRule="auto"/>
              <w:rPr>
                <w:rFonts w:ascii="Times New Roman" w:hAnsi="Times New Roman"/>
                <w:b/>
                <w:bCs/>
                <w:kern w:val="2"/>
                <w:sz w:val="24"/>
                <w:szCs w:val="24"/>
                <w:lang w:eastAsia="ko-KR"/>
              </w:rPr>
            </w:pPr>
            <w:r w:rsidRPr="00952D2C">
              <w:rPr>
                <w:rFonts w:ascii="Times New Roman" w:hAnsi="Times New Roman"/>
                <w:sz w:val="24"/>
                <w:szCs w:val="24"/>
                <w:shd w:val="clear" w:color="auto" w:fill="FFFFFF"/>
              </w:rPr>
              <w:t>экскурсии, музейные занятия, мастер-класс по шрифту Брайля.</w:t>
            </w:r>
          </w:p>
        </w:tc>
        <w:tc>
          <w:tcPr>
            <w:tcW w:w="721" w:type="pct"/>
            <w:tcBorders>
              <w:top w:val="single" w:sz="4" w:space="0" w:color="auto"/>
              <w:left w:val="single" w:sz="4" w:space="0" w:color="auto"/>
              <w:bottom w:val="single" w:sz="4" w:space="0" w:color="auto"/>
              <w:right w:val="single" w:sz="4" w:space="0" w:color="auto"/>
            </w:tcBorders>
            <w:hideMark/>
          </w:tcPr>
          <w:p w14:paraId="1AB5FCFE"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675" w:type="pct"/>
            <w:tcBorders>
              <w:top w:val="single" w:sz="4" w:space="0" w:color="auto"/>
              <w:left w:val="single" w:sz="4" w:space="0" w:color="auto"/>
              <w:bottom w:val="single" w:sz="4" w:space="0" w:color="auto"/>
              <w:right w:val="single" w:sz="4" w:space="0" w:color="auto"/>
            </w:tcBorders>
            <w:hideMark/>
          </w:tcPr>
          <w:p w14:paraId="52B75093"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Учебные аудитории</w:t>
            </w:r>
          </w:p>
        </w:tc>
        <w:tc>
          <w:tcPr>
            <w:tcW w:w="1392" w:type="pct"/>
            <w:tcBorders>
              <w:top w:val="single" w:sz="4" w:space="0" w:color="auto"/>
              <w:left w:val="single" w:sz="4" w:space="0" w:color="auto"/>
              <w:bottom w:val="single" w:sz="4" w:space="0" w:color="auto"/>
              <w:right w:val="single" w:sz="4" w:space="0" w:color="auto"/>
            </w:tcBorders>
            <w:hideMark/>
          </w:tcPr>
          <w:p w14:paraId="5D9AE8FF"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Зам. Директора по ВР, социальный педагог, педагог – психолог</w:t>
            </w:r>
          </w:p>
        </w:tc>
        <w:tc>
          <w:tcPr>
            <w:tcW w:w="364" w:type="pct"/>
            <w:tcBorders>
              <w:top w:val="single" w:sz="4" w:space="0" w:color="auto"/>
              <w:left w:val="single" w:sz="4" w:space="0" w:color="auto"/>
              <w:bottom w:val="single" w:sz="4" w:space="0" w:color="auto"/>
              <w:right w:val="single" w:sz="4" w:space="0" w:color="auto"/>
            </w:tcBorders>
            <w:hideMark/>
          </w:tcPr>
          <w:p w14:paraId="1AE9776C"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6</w:t>
            </w:r>
          </w:p>
          <w:p w14:paraId="09973C96"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7</w:t>
            </w:r>
          </w:p>
        </w:tc>
      </w:tr>
      <w:tr w:rsidR="001C4DEE" w:rsidRPr="00952D2C" w14:paraId="3D017E42" w14:textId="77777777" w:rsidTr="001C4DEE">
        <w:tc>
          <w:tcPr>
            <w:tcW w:w="305" w:type="pct"/>
            <w:tcBorders>
              <w:top w:val="single" w:sz="4" w:space="0" w:color="auto"/>
              <w:left w:val="single" w:sz="4" w:space="0" w:color="auto"/>
              <w:bottom w:val="single" w:sz="4" w:space="0" w:color="auto"/>
              <w:right w:val="single" w:sz="4" w:space="0" w:color="auto"/>
            </w:tcBorders>
            <w:hideMark/>
          </w:tcPr>
          <w:p w14:paraId="0E426650" w14:textId="77777777" w:rsidR="001C4DEE" w:rsidRPr="00952D2C" w:rsidRDefault="001C4DEE" w:rsidP="003E4328">
            <w:pPr>
              <w:widowControl w:val="0"/>
              <w:autoSpaceDE w:val="0"/>
              <w:autoSpaceDN w:val="0"/>
              <w:spacing w:after="0" w:line="240" w:lineRule="auto"/>
              <w:jc w:val="both"/>
              <w:rPr>
                <w:rFonts w:ascii="Times New Roman" w:hAnsi="Times New Roman"/>
                <w:kern w:val="2"/>
                <w:sz w:val="24"/>
                <w:szCs w:val="24"/>
                <w:lang w:eastAsia="ko-KR"/>
              </w:rPr>
            </w:pPr>
            <w:r w:rsidRPr="00952D2C">
              <w:rPr>
                <w:rFonts w:ascii="Times New Roman" w:hAnsi="Times New Roman"/>
                <w:b/>
                <w:bCs/>
                <w:kern w:val="2"/>
                <w:sz w:val="24"/>
                <w:szCs w:val="24"/>
                <w:lang w:eastAsia="ko-KR"/>
              </w:rPr>
              <w:t>25</w:t>
            </w:r>
          </w:p>
        </w:tc>
        <w:tc>
          <w:tcPr>
            <w:tcW w:w="1543" w:type="pct"/>
            <w:tcBorders>
              <w:top w:val="single" w:sz="4" w:space="0" w:color="auto"/>
              <w:left w:val="single" w:sz="4" w:space="0" w:color="auto"/>
              <w:bottom w:val="single" w:sz="4" w:space="0" w:color="auto"/>
              <w:right w:val="single" w:sz="4" w:space="0" w:color="auto"/>
            </w:tcBorders>
            <w:hideMark/>
          </w:tcPr>
          <w:p w14:paraId="245BCBF4"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bCs/>
                <w:kern w:val="2"/>
                <w:sz w:val="24"/>
                <w:szCs w:val="24"/>
                <w:lang w:eastAsia="ko-KR"/>
              </w:rPr>
              <w:t>«Татьянин день»</w:t>
            </w:r>
            <w:r w:rsidRPr="00952D2C">
              <w:rPr>
                <w:rFonts w:ascii="Times New Roman" w:hAnsi="Times New Roman"/>
                <w:kern w:val="2"/>
                <w:sz w:val="24"/>
                <w:szCs w:val="24"/>
                <w:lang w:eastAsia="ko-KR"/>
              </w:rPr>
              <w:t xml:space="preserve"> </w:t>
            </w:r>
            <w:r w:rsidRPr="00952D2C">
              <w:rPr>
                <w:rFonts w:ascii="Times New Roman" w:hAnsi="Times New Roman"/>
                <w:bCs/>
                <w:kern w:val="2"/>
                <w:sz w:val="24"/>
                <w:szCs w:val="24"/>
                <w:lang w:eastAsia="ko-KR"/>
              </w:rPr>
              <w:t>(праздник студентов)</w:t>
            </w:r>
            <w:r w:rsidRPr="00952D2C">
              <w:rPr>
                <w:rFonts w:ascii="Times New Roman" w:hAnsi="Times New Roman"/>
                <w:b/>
                <w:bCs/>
                <w:kern w:val="2"/>
                <w:sz w:val="24"/>
                <w:szCs w:val="24"/>
                <w:lang w:eastAsia="ko-KR"/>
              </w:rPr>
              <w:t xml:space="preserve"> </w:t>
            </w:r>
            <w:r w:rsidRPr="00952D2C">
              <w:rPr>
                <w:rFonts w:ascii="Times New Roman" w:hAnsi="Times New Roman"/>
                <w:sz w:val="24"/>
                <w:szCs w:val="24"/>
              </w:rPr>
              <w:t>праздничная программа</w:t>
            </w:r>
          </w:p>
        </w:tc>
        <w:tc>
          <w:tcPr>
            <w:tcW w:w="721" w:type="pct"/>
            <w:tcBorders>
              <w:top w:val="single" w:sz="4" w:space="0" w:color="auto"/>
              <w:left w:val="single" w:sz="4" w:space="0" w:color="auto"/>
              <w:bottom w:val="single" w:sz="4" w:space="0" w:color="auto"/>
              <w:right w:val="single" w:sz="4" w:space="0" w:color="auto"/>
            </w:tcBorders>
            <w:hideMark/>
          </w:tcPr>
          <w:p w14:paraId="70AC0EA7"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675" w:type="pct"/>
            <w:tcBorders>
              <w:top w:val="single" w:sz="4" w:space="0" w:color="auto"/>
              <w:left w:val="single" w:sz="4" w:space="0" w:color="auto"/>
              <w:bottom w:val="single" w:sz="4" w:space="0" w:color="auto"/>
              <w:right w:val="single" w:sz="4" w:space="0" w:color="auto"/>
            </w:tcBorders>
            <w:hideMark/>
          </w:tcPr>
          <w:p w14:paraId="13BB13A8"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Актовый зал</w:t>
            </w:r>
          </w:p>
        </w:tc>
        <w:tc>
          <w:tcPr>
            <w:tcW w:w="1392" w:type="pct"/>
            <w:tcBorders>
              <w:top w:val="single" w:sz="4" w:space="0" w:color="auto"/>
              <w:left w:val="single" w:sz="4" w:space="0" w:color="auto"/>
              <w:bottom w:val="single" w:sz="4" w:space="0" w:color="auto"/>
              <w:right w:val="single" w:sz="4" w:space="0" w:color="auto"/>
            </w:tcBorders>
            <w:hideMark/>
          </w:tcPr>
          <w:p w14:paraId="0AEDD898"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32"/>
                <w:sz w:val="24"/>
                <w:szCs w:val="24"/>
              </w:rPr>
              <w:t xml:space="preserve">Директор, заместители директора, педагоги-организаторы, социальные педагоги, руководители учебных групп, преподаватели, зав. Отделением, </w:t>
            </w:r>
            <w:r w:rsidRPr="00952D2C">
              <w:rPr>
                <w:rFonts w:ascii="Times New Roman" w:hAnsi="Times New Roman"/>
                <w:iCs/>
                <w:sz w:val="24"/>
                <w:szCs w:val="24"/>
              </w:rPr>
              <w:t>представители студенчества</w:t>
            </w:r>
          </w:p>
        </w:tc>
        <w:tc>
          <w:tcPr>
            <w:tcW w:w="364" w:type="pct"/>
            <w:tcBorders>
              <w:top w:val="single" w:sz="4" w:space="0" w:color="auto"/>
              <w:left w:val="single" w:sz="4" w:space="0" w:color="auto"/>
              <w:bottom w:val="single" w:sz="4" w:space="0" w:color="auto"/>
              <w:right w:val="single" w:sz="4" w:space="0" w:color="auto"/>
            </w:tcBorders>
            <w:hideMark/>
          </w:tcPr>
          <w:p w14:paraId="619AFA69"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2</w:t>
            </w:r>
          </w:p>
          <w:p w14:paraId="11857B05"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3</w:t>
            </w:r>
          </w:p>
          <w:p w14:paraId="48CD1F5F"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5</w:t>
            </w:r>
          </w:p>
          <w:p w14:paraId="00394DF7"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11</w:t>
            </w:r>
          </w:p>
        </w:tc>
      </w:tr>
      <w:tr w:rsidR="001C4DEE" w:rsidRPr="00952D2C" w14:paraId="6713A94F" w14:textId="77777777" w:rsidTr="001C4DEE">
        <w:tc>
          <w:tcPr>
            <w:tcW w:w="305" w:type="pct"/>
            <w:tcBorders>
              <w:top w:val="single" w:sz="4" w:space="0" w:color="auto"/>
              <w:left w:val="single" w:sz="4" w:space="0" w:color="auto"/>
              <w:bottom w:val="single" w:sz="4" w:space="0" w:color="auto"/>
              <w:right w:val="single" w:sz="4" w:space="0" w:color="auto"/>
            </w:tcBorders>
            <w:hideMark/>
          </w:tcPr>
          <w:p w14:paraId="7D55768D" w14:textId="77777777" w:rsidR="001C4DEE" w:rsidRPr="00952D2C" w:rsidRDefault="001C4DEE" w:rsidP="003E4328">
            <w:pPr>
              <w:widowControl w:val="0"/>
              <w:autoSpaceDE w:val="0"/>
              <w:autoSpaceDN w:val="0"/>
              <w:spacing w:after="0" w:line="240" w:lineRule="auto"/>
              <w:jc w:val="both"/>
              <w:rPr>
                <w:rFonts w:ascii="Times New Roman" w:hAnsi="Times New Roman"/>
                <w:b/>
                <w:bCs/>
                <w:kern w:val="2"/>
                <w:sz w:val="24"/>
                <w:szCs w:val="24"/>
                <w:lang w:eastAsia="ko-KR"/>
              </w:rPr>
            </w:pPr>
            <w:r w:rsidRPr="00952D2C">
              <w:rPr>
                <w:rFonts w:ascii="Times New Roman" w:hAnsi="Times New Roman"/>
                <w:b/>
                <w:bCs/>
                <w:kern w:val="2"/>
                <w:sz w:val="24"/>
                <w:szCs w:val="24"/>
                <w:lang w:eastAsia="ko-KR"/>
              </w:rPr>
              <w:t xml:space="preserve">27 </w:t>
            </w:r>
          </w:p>
        </w:tc>
        <w:tc>
          <w:tcPr>
            <w:tcW w:w="1543" w:type="pct"/>
            <w:tcBorders>
              <w:top w:val="single" w:sz="4" w:space="0" w:color="auto"/>
              <w:left w:val="single" w:sz="4" w:space="0" w:color="auto"/>
              <w:bottom w:val="single" w:sz="4" w:space="0" w:color="auto"/>
              <w:right w:val="single" w:sz="4" w:space="0" w:color="auto"/>
            </w:tcBorders>
            <w:hideMark/>
          </w:tcPr>
          <w:p w14:paraId="52B1F17D" w14:textId="77777777" w:rsidR="001C4DEE" w:rsidRPr="00952D2C" w:rsidRDefault="001C4DEE" w:rsidP="003E4328">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bCs/>
                <w:kern w:val="2"/>
                <w:sz w:val="24"/>
                <w:szCs w:val="24"/>
                <w:lang w:eastAsia="ko-KR"/>
              </w:rPr>
              <w:t>День полного освобождения Ленинграда</w:t>
            </w:r>
          </w:p>
          <w:p w14:paraId="0F8A2267"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eastAsia="Symbol" w:hAnsi="Times New Roman"/>
                <w:sz w:val="24"/>
                <w:szCs w:val="24"/>
              </w:rPr>
              <w:t>Акции, конкурсы, открытые уроки, мероприятия, выставка газет, тематические классные часы</w:t>
            </w:r>
          </w:p>
        </w:tc>
        <w:tc>
          <w:tcPr>
            <w:tcW w:w="721" w:type="pct"/>
            <w:tcBorders>
              <w:top w:val="single" w:sz="4" w:space="0" w:color="auto"/>
              <w:left w:val="single" w:sz="4" w:space="0" w:color="auto"/>
              <w:bottom w:val="single" w:sz="4" w:space="0" w:color="auto"/>
              <w:right w:val="single" w:sz="4" w:space="0" w:color="auto"/>
            </w:tcBorders>
            <w:hideMark/>
          </w:tcPr>
          <w:p w14:paraId="415682AA"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675" w:type="pct"/>
            <w:tcBorders>
              <w:top w:val="single" w:sz="4" w:space="0" w:color="auto"/>
              <w:left w:val="single" w:sz="4" w:space="0" w:color="auto"/>
              <w:bottom w:val="single" w:sz="4" w:space="0" w:color="auto"/>
              <w:right w:val="single" w:sz="4" w:space="0" w:color="auto"/>
            </w:tcBorders>
            <w:hideMark/>
          </w:tcPr>
          <w:p w14:paraId="2EDF84E8"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По плану</w:t>
            </w:r>
          </w:p>
        </w:tc>
        <w:tc>
          <w:tcPr>
            <w:tcW w:w="1392" w:type="pct"/>
            <w:tcBorders>
              <w:top w:val="single" w:sz="4" w:space="0" w:color="auto"/>
              <w:left w:val="single" w:sz="4" w:space="0" w:color="auto"/>
              <w:bottom w:val="single" w:sz="4" w:space="0" w:color="auto"/>
              <w:right w:val="single" w:sz="4" w:space="0" w:color="auto"/>
            </w:tcBorders>
            <w:hideMark/>
          </w:tcPr>
          <w:p w14:paraId="4FFA8741" w14:textId="77777777" w:rsidR="001C4DEE" w:rsidRPr="00952D2C" w:rsidRDefault="001C4DEE" w:rsidP="003E4328">
            <w:pPr>
              <w:pStyle w:val="TableParagraph"/>
              <w:widowControl/>
              <w:suppressAutoHyphens/>
              <w:ind w:left="0"/>
              <w:rPr>
                <w:sz w:val="24"/>
                <w:szCs w:val="24"/>
              </w:rPr>
            </w:pPr>
            <w:r w:rsidRPr="00952D2C">
              <w:rPr>
                <w:sz w:val="24"/>
                <w:szCs w:val="24"/>
              </w:rPr>
              <w:t>Заместитель директора по ВР,</w:t>
            </w:r>
          </w:p>
          <w:p w14:paraId="5923B3AF"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 xml:space="preserve">педагог </w:t>
            </w:r>
            <w:r>
              <w:rPr>
                <w:rFonts w:ascii="Times New Roman" w:hAnsi="Times New Roman"/>
                <w:sz w:val="24"/>
                <w:szCs w:val="24"/>
              </w:rPr>
              <w:t>–</w:t>
            </w:r>
            <w:r w:rsidRPr="00952D2C">
              <w:rPr>
                <w:rFonts w:ascii="Times New Roman" w:hAnsi="Times New Roman"/>
                <w:sz w:val="24"/>
                <w:szCs w:val="24"/>
              </w:rPr>
              <w:t xml:space="preserve"> организатор, студсовет, руководители учебных групп</w:t>
            </w:r>
          </w:p>
        </w:tc>
        <w:tc>
          <w:tcPr>
            <w:tcW w:w="364" w:type="pct"/>
            <w:tcBorders>
              <w:top w:val="single" w:sz="4" w:space="0" w:color="auto"/>
              <w:left w:val="single" w:sz="4" w:space="0" w:color="auto"/>
              <w:bottom w:val="single" w:sz="4" w:space="0" w:color="auto"/>
              <w:right w:val="single" w:sz="4" w:space="0" w:color="auto"/>
            </w:tcBorders>
            <w:hideMark/>
          </w:tcPr>
          <w:p w14:paraId="49B13011"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2</w:t>
            </w:r>
          </w:p>
          <w:p w14:paraId="2D8DE0CE"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3</w:t>
            </w:r>
          </w:p>
          <w:p w14:paraId="36F61681"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5</w:t>
            </w:r>
          </w:p>
        </w:tc>
      </w:tr>
      <w:tr w:rsidR="001C4DEE" w:rsidRPr="00952D2C" w14:paraId="377D0988" w14:textId="77777777" w:rsidTr="001C4DEE">
        <w:tc>
          <w:tcPr>
            <w:tcW w:w="305" w:type="pct"/>
            <w:tcBorders>
              <w:top w:val="single" w:sz="4" w:space="0" w:color="auto"/>
              <w:left w:val="single" w:sz="4" w:space="0" w:color="auto"/>
              <w:bottom w:val="single" w:sz="4" w:space="0" w:color="auto"/>
              <w:right w:val="single" w:sz="4" w:space="0" w:color="auto"/>
            </w:tcBorders>
          </w:tcPr>
          <w:p w14:paraId="785324BF" w14:textId="77777777" w:rsidR="001C4DEE" w:rsidRPr="00952D2C" w:rsidRDefault="001C4DEE" w:rsidP="003E4328">
            <w:pPr>
              <w:widowControl w:val="0"/>
              <w:autoSpaceDE w:val="0"/>
              <w:autoSpaceDN w:val="0"/>
              <w:spacing w:after="0" w:line="240" w:lineRule="auto"/>
              <w:jc w:val="both"/>
              <w:rPr>
                <w:rFonts w:ascii="Times New Roman" w:hAnsi="Times New Roman"/>
                <w:b/>
                <w:bCs/>
                <w:kern w:val="2"/>
                <w:sz w:val="24"/>
                <w:szCs w:val="24"/>
                <w:lang w:eastAsia="ko-KR"/>
              </w:rPr>
            </w:pPr>
          </w:p>
        </w:tc>
        <w:tc>
          <w:tcPr>
            <w:tcW w:w="1543" w:type="pct"/>
            <w:tcBorders>
              <w:top w:val="single" w:sz="4" w:space="0" w:color="auto"/>
              <w:left w:val="single" w:sz="4" w:space="0" w:color="auto"/>
              <w:bottom w:val="single" w:sz="4" w:space="0" w:color="auto"/>
              <w:right w:val="single" w:sz="4" w:space="0" w:color="auto"/>
            </w:tcBorders>
            <w:hideMark/>
          </w:tcPr>
          <w:p w14:paraId="28B5A68E" w14:textId="77777777" w:rsidR="001C4DEE" w:rsidRPr="00952D2C" w:rsidRDefault="001C4DEE" w:rsidP="003E4328">
            <w:pPr>
              <w:suppressAutoHyphens/>
              <w:autoSpaceDE w:val="0"/>
              <w:autoSpaceDN w:val="0"/>
              <w:spacing w:after="0" w:line="240" w:lineRule="auto"/>
              <w:rPr>
                <w:rFonts w:ascii="Times New Roman" w:hAnsi="Times New Roman"/>
                <w:b/>
                <w:bCs/>
                <w:kern w:val="2"/>
                <w:sz w:val="24"/>
                <w:szCs w:val="24"/>
                <w:lang w:eastAsia="ko-KR"/>
              </w:rPr>
            </w:pPr>
            <w:r w:rsidRPr="00952D2C">
              <w:rPr>
                <w:rFonts w:ascii="Times New Roman" w:hAnsi="Times New Roman"/>
                <w:sz w:val="24"/>
                <w:szCs w:val="24"/>
              </w:rPr>
              <w:t>Классный час «Профессиональная этика и культура общения»</w:t>
            </w:r>
          </w:p>
        </w:tc>
        <w:tc>
          <w:tcPr>
            <w:tcW w:w="721" w:type="pct"/>
            <w:tcBorders>
              <w:top w:val="single" w:sz="4" w:space="0" w:color="auto"/>
              <w:left w:val="single" w:sz="4" w:space="0" w:color="auto"/>
              <w:bottom w:val="single" w:sz="4" w:space="0" w:color="auto"/>
              <w:right w:val="single" w:sz="4" w:space="0" w:color="auto"/>
            </w:tcBorders>
            <w:hideMark/>
          </w:tcPr>
          <w:p w14:paraId="5BC3501B"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Pr>
                <w:rFonts w:ascii="Times New Roman" w:hAnsi="Times New Roman"/>
                <w:sz w:val="24"/>
                <w:szCs w:val="24"/>
              </w:rPr>
              <w:t xml:space="preserve">1-2 </w:t>
            </w:r>
            <w:r w:rsidRPr="00952D2C">
              <w:rPr>
                <w:rFonts w:ascii="Times New Roman" w:hAnsi="Times New Roman"/>
                <w:sz w:val="24"/>
                <w:szCs w:val="24"/>
              </w:rPr>
              <w:t>курсы</w:t>
            </w:r>
          </w:p>
        </w:tc>
        <w:tc>
          <w:tcPr>
            <w:tcW w:w="675" w:type="pct"/>
            <w:tcBorders>
              <w:top w:val="single" w:sz="4" w:space="0" w:color="auto"/>
              <w:left w:val="single" w:sz="4" w:space="0" w:color="auto"/>
              <w:bottom w:val="single" w:sz="4" w:space="0" w:color="auto"/>
              <w:right w:val="single" w:sz="4" w:space="0" w:color="auto"/>
            </w:tcBorders>
            <w:hideMark/>
          </w:tcPr>
          <w:p w14:paraId="6EE4F053"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Учебные аудитории</w:t>
            </w:r>
          </w:p>
        </w:tc>
        <w:tc>
          <w:tcPr>
            <w:tcW w:w="1392" w:type="pct"/>
            <w:tcBorders>
              <w:top w:val="single" w:sz="4" w:space="0" w:color="auto"/>
              <w:left w:val="single" w:sz="4" w:space="0" w:color="auto"/>
              <w:bottom w:val="single" w:sz="4" w:space="0" w:color="auto"/>
              <w:right w:val="single" w:sz="4" w:space="0" w:color="auto"/>
            </w:tcBorders>
            <w:hideMark/>
          </w:tcPr>
          <w:p w14:paraId="5FE49C28"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Преподаватели профессиональных дисциплин, руководители учебных групп</w:t>
            </w:r>
          </w:p>
        </w:tc>
        <w:tc>
          <w:tcPr>
            <w:tcW w:w="364" w:type="pct"/>
            <w:tcBorders>
              <w:top w:val="single" w:sz="4" w:space="0" w:color="auto"/>
              <w:left w:val="single" w:sz="4" w:space="0" w:color="auto"/>
              <w:bottom w:val="single" w:sz="4" w:space="0" w:color="auto"/>
              <w:right w:val="single" w:sz="4" w:space="0" w:color="auto"/>
            </w:tcBorders>
            <w:hideMark/>
          </w:tcPr>
          <w:p w14:paraId="60479C0C"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4</w:t>
            </w:r>
          </w:p>
          <w:p w14:paraId="363A5951"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7</w:t>
            </w:r>
          </w:p>
        </w:tc>
      </w:tr>
      <w:tr w:rsidR="001C4DEE" w:rsidRPr="00952D2C" w14:paraId="6B90C4FD" w14:textId="77777777" w:rsidTr="001C4DEE">
        <w:tc>
          <w:tcPr>
            <w:tcW w:w="305" w:type="pct"/>
            <w:tcBorders>
              <w:top w:val="single" w:sz="4" w:space="0" w:color="auto"/>
              <w:left w:val="single" w:sz="4" w:space="0" w:color="auto"/>
              <w:bottom w:val="single" w:sz="4" w:space="0" w:color="auto"/>
              <w:right w:val="single" w:sz="4" w:space="0" w:color="auto"/>
            </w:tcBorders>
          </w:tcPr>
          <w:p w14:paraId="52E371DC" w14:textId="77777777" w:rsidR="001C4DEE" w:rsidRPr="00952D2C" w:rsidRDefault="001C4DEE" w:rsidP="003E4328">
            <w:pPr>
              <w:widowControl w:val="0"/>
              <w:autoSpaceDE w:val="0"/>
              <w:autoSpaceDN w:val="0"/>
              <w:spacing w:after="0" w:line="240" w:lineRule="auto"/>
              <w:jc w:val="both"/>
              <w:rPr>
                <w:rFonts w:ascii="Times New Roman" w:hAnsi="Times New Roman"/>
                <w:b/>
                <w:bCs/>
                <w:kern w:val="2"/>
                <w:sz w:val="24"/>
                <w:szCs w:val="24"/>
                <w:lang w:eastAsia="ko-KR"/>
              </w:rPr>
            </w:pPr>
          </w:p>
        </w:tc>
        <w:tc>
          <w:tcPr>
            <w:tcW w:w="1543" w:type="pct"/>
            <w:tcBorders>
              <w:top w:val="single" w:sz="4" w:space="0" w:color="auto"/>
              <w:left w:val="single" w:sz="4" w:space="0" w:color="auto"/>
              <w:bottom w:val="single" w:sz="4" w:space="0" w:color="auto"/>
              <w:right w:val="single" w:sz="4" w:space="0" w:color="auto"/>
            </w:tcBorders>
            <w:hideMark/>
          </w:tcPr>
          <w:p w14:paraId="7A93DB63" w14:textId="77777777" w:rsidR="001C4DEE" w:rsidRPr="00952D2C" w:rsidRDefault="001C4DEE" w:rsidP="003E4328">
            <w:pPr>
              <w:suppressAutoHyphens/>
              <w:autoSpaceDE w:val="0"/>
              <w:autoSpaceDN w:val="0"/>
              <w:spacing w:after="0" w:line="240" w:lineRule="auto"/>
              <w:rPr>
                <w:rFonts w:ascii="Times New Roman" w:eastAsia="Symbol" w:hAnsi="Times New Roman"/>
                <w:sz w:val="24"/>
                <w:szCs w:val="24"/>
                <w:highlight w:val="white"/>
              </w:rPr>
            </w:pPr>
            <w:r w:rsidRPr="00952D2C">
              <w:rPr>
                <w:rFonts w:ascii="Times New Roman" w:eastAsia="Symbol" w:hAnsi="Times New Roman"/>
                <w:sz w:val="24"/>
                <w:szCs w:val="24"/>
                <w:highlight w:val="white"/>
              </w:rPr>
              <w:t xml:space="preserve">Видеоурок «Мы рождены, чтоб сказку сделать болью?» </w:t>
            </w:r>
          </w:p>
          <w:p w14:paraId="15545656" w14:textId="77777777" w:rsidR="001C4DEE" w:rsidRPr="00952D2C" w:rsidRDefault="001C4DEE" w:rsidP="003E4328">
            <w:pPr>
              <w:suppressAutoHyphens/>
              <w:autoSpaceDE w:val="0"/>
              <w:autoSpaceDN w:val="0"/>
              <w:spacing w:after="0" w:line="240" w:lineRule="auto"/>
              <w:rPr>
                <w:rFonts w:ascii="Times New Roman" w:hAnsi="Times New Roman"/>
                <w:b/>
                <w:bCs/>
                <w:kern w:val="2"/>
                <w:sz w:val="24"/>
                <w:szCs w:val="24"/>
                <w:lang w:eastAsia="ko-KR"/>
              </w:rPr>
            </w:pPr>
            <w:r w:rsidRPr="00952D2C">
              <w:rPr>
                <w:rFonts w:ascii="Times New Roman" w:eastAsia="Symbol" w:hAnsi="Times New Roman"/>
                <w:sz w:val="24"/>
                <w:szCs w:val="24"/>
                <w:highlight w:val="white"/>
              </w:rPr>
              <w:t>(о загрязнении планеты)</w:t>
            </w:r>
          </w:p>
        </w:tc>
        <w:tc>
          <w:tcPr>
            <w:tcW w:w="721" w:type="pct"/>
            <w:tcBorders>
              <w:top w:val="single" w:sz="4" w:space="0" w:color="auto"/>
              <w:left w:val="single" w:sz="4" w:space="0" w:color="auto"/>
              <w:bottom w:val="single" w:sz="4" w:space="0" w:color="auto"/>
              <w:right w:val="single" w:sz="4" w:space="0" w:color="auto"/>
            </w:tcBorders>
            <w:hideMark/>
          </w:tcPr>
          <w:p w14:paraId="5F80CDF9"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 xml:space="preserve">1 </w:t>
            </w:r>
            <w:r>
              <w:rPr>
                <w:rFonts w:ascii="Times New Roman" w:hAnsi="Times New Roman"/>
                <w:sz w:val="24"/>
                <w:szCs w:val="24"/>
              </w:rPr>
              <w:t>–</w:t>
            </w:r>
            <w:r w:rsidRPr="00952D2C">
              <w:rPr>
                <w:rFonts w:ascii="Times New Roman" w:hAnsi="Times New Roman"/>
                <w:sz w:val="24"/>
                <w:szCs w:val="24"/>
              </w:rPr>
              <w:t xml:space="preserve"> </w:t>
            </w:r>
            <w:r>
              <w:rPr>
                <w:rFonts w:ascii="Times New Roman" w:hAnsi="Times New Roman"/>
                <w:sz w:val="24"/>
                <w:szCs w:val="24"/>
              </w:rPr>
              <w:t>2</w:t>
            </w:r>
            <w:r w:rsidRPr="00952D2C">
              <w:rPr>
                <w:rFonts w:ascii="Times New Roman" w:hAnsi="Times New Roman"/>
                <w:sz w:val="24"/>
                <w:szCs w:val="24"/>
              </w:rPr>
              <w:t xml:space="preserve"> курсы</w:t>
            </w:r>
          </w:p>
        </w:tc>
        <w:tc>
          <w:tcPr>
            <w:tcW w:w="675" w:type="pct"/>
            <w:tcBorders>
              <w:top w:val="single" w:sz="4" w:space="0" w:color="auto"/>
              <w:left w:val="single" w:sz="4" w:space="0" w:color="auto"/>
              <w:bottom w:val="single" w:sz="4" w:space="0" w:color="auto"/>
              <w:right w:val="single" w:sz="4" w:space="0" w:color="auto"/>
            </w:tcBorders>
            <w:hideMark/>
          </w:tcPr>
          <w:p w14:paraId="6B6AB427"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По плану</w:t>
            </w:r>
          </w:p>
        </w:tc>
        <w:tc>
          <w:tcPr>
            <w:tcW w:w="1392" w:type="pct"/>
            <w:tcBorders>
              <w:top w:val="single" w:sz="4" w:space="0" w:color="auto"/>
              <w:left w:val="single" w:sz="4" w:space="0" w:color="auto"/>
              <w:bottom w:val="single" w:sz="4" w:space="0" w:color="auto"/>
              <w:right w:val="single" w:sz="4" w:space="0" w:color="auto"/>
            </w:tcBorders>
            <w:hideMark/>
          </w:tcPr>
          <w:p w14:paraId="778E2F2E"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Преподаватель экологии</w:t>
            </w:r>
          </w:p>
        </w:tc>
        <w:tc>
          <w:tcPr>
            <w:tcW w:w="364" w:type="pct"/>
            <w:tcBorders>
              <w:top w:val="single" w:sz="4" w:space="0" w:color="auto"/>
              <w:left w:val="single" w:sz="4" w:space="0" w:color="auto"/>
              <w:bottom w:val="single" w:sz="4" w:space="0" w:color="auto"/>
              <w:right w:val="single" w:sz="4" w:space="0" w:color="auto"/>
            </w:tcBorders>
            <w:hideMark/>
          </w:tcPr>
          <w:p w14:paraId="24B4F106"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9</w:t>
            </w:r>
          </w:p>
          <w:p w14:paraId="4C8F29A7"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10</w:t>
            </w:r>
          </w:p>
        </w:tc>
      </w:tr>
      <w:tr w:rsidR="001C4DEE" w:rsidRPr="00952D2C" w14:paraId="35A8DB74" w14:textId="77777777" w:rsidTr="001C4DEE">
        <w:tc>
          <w:tcPr>
            <w:tcW w:w="305" w:type="pct"/>
            <w:tcBorders>
              <w:top w:val="single" w:sz="4" w:space="0" w:color="auto"/>
              <w:left w:val="single" w:sz="4" w:space="0" w:color="auto"/>
              <w:bottom w:val="single" w:sz="4" w:space="0" w:color="auto"/>
              <w:right w:val="single" w:sz="4" w:space="0" w:color="auto"/>
            </w:tcBorders>
          </w:tcPr>
          <w:p w14:paraId="2BE21C9E" w14:textId="77777777" w:rsidR="001C4DEE" w:rsidRPr="00952D2C" w:rsidRDefault="001C4DEE" w:rsidP="003E4328">
            <w:pPr>
              <w:widowControl w:val="0"/>
              <w:autoSpaceDE w:val="0"/>
              <w:autoSpaceDN w:val="0"/>
              <w:spacing w:after="0" w:line="240" w:lineRule="auto"/>
              <w:jc w:val="both"/>
              <w:rPr>
                <w:rFonts w:ascii="Times New Roman" w:hAnsi="Times New Roman"/>
                <w:b/>
                <w:bCs/>
                <w:kern w:val="2"/>
                <w:sz w:val="24"/>
                <w:szCs w:val="24"/>
                <w:lang w:eastAsia="ko-KR"/>
              </w:rPr>
            </w:pPr>
          </w:p>
        </w:tc>
        <w:tc>
          <w:tcPr>
            <w:tcW w:w="1543" w:type="pct"/>
            <w:tcBorders>
              <w:top w:val="single" w:sz="4" w:space="0" w:color="auto"/>
              <w:left w:val="single" w:sz="4" w:space="0" w:color="auto"/>
              <w:bottom w:val="single" w:sz="4" w:space="0" w:color="auto"/>
              <w:right w:val="single" w:sz="4" w:space="0" w:color="auto"/>
            </w:tcBorders>
            <w:hideMark/>
          </w:tcPr>
          <w:p w14:paraId="1C7092DF" w14:textId="77777777" w:rsidR="001C4DEE" w:rsidRPr="00952D2C" w:rsidRDefault="001C4DEE" w:rsidP="003E4328">
            <w:pPr>
              <w:suppressAutoHyphens/>
              <w:autoSpaceDE w:val="0"/>
              <w:autoSpaceDN w:val="0"/>
              <w:spacing w:after="0" w:line="240" w:lineRule="auto"/>
              <w:rPr>
                <w:rFonts w:ascii="Times New Roman" w:hAnsi="Times New Roman"/>
                <w:b/>
                <w:bCs/>
                <w:kern w:val="2"/>
                <w:sz w:val="24"/>
                <w:szCs w:val="24"/>
                <w:lang w:eastAsia="ko-KR"/>
              </w:rPr>
            </w:pPr>
            <w:r w:rsidRPr="00952D2C">
              <w:rPr>
                <w:rFonts w:ascii="Times New Roman" w:eastAsia="Symbol" w:hAnsi="Times New Roman"/>
                <w:sz w:val="24"/>
                <w:szCs w:val="24"/>
              </w:rPr>
              <w:t>Беседа с родителями слабоуспевающих обучающихся</w:t>
            </w:r>
          </w:p>
        </w:tc>
        <w:tc>
          <w:tcPr>
            <w:tcW w:w="721" w:type="pct"/>
            <w:tcBorders>
              <w:top w:val="single" w:sz="4" w:space="0" w:color="auto"/>
              <w:left w:val="single" w:sz="4" w:space="0" w:color="auto"/>
              <w:bottom w:val="single" w:sz="4" w:space="0" w:color="auto"/>
              <w:right w:val="single" w:sz="4" w:space="0" w:color="auto"/>
            </w:tcBorders>
            <w:hideMark/>
          </w:tcPr>
          <w:p w14:paraId="25BF34B4"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675" w:type="pct"/>
            <w:tcBorders>
              <w:top w:val="single" w:sz="4" w:space="0" w:color="auto"/>
              <w:left w:val="single" w:sz="4" w:space="0" w:color="auto"/>
              <w:bottom w:val="single" w:sz="4" w:space="0" w:color="auto"/>
              <w:right w:val="single" w:sz="4" w:space="0" w:color="auto"/>
            </w:tcBorders>
            <w:hideMark/>
          </w:tcPr>
          <w:p w14:paraId="3355A001"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По плану</w:t>
            </w:r>
          </w:p>
        </w:tc>
        <w:tc>
          <w:tcPr>
            <w:tcW w:w="1392" w:type="pct"/>
            <w:tcBorders>
              <w:top w:val="single" w:sz="4" w:space="0" w:color="auto"/>
              <w:left w:val="single" w:sz="4" w:space="0" w:color="auto"/>
              <w:bottom w:val="single" w:sz="4" w:space="0" w:color="auto"/>
              <w:right w:val="single" w:sz="4" w:space="0" w:color="auto"/>
            </w:tcBorders>
            <w:hideMark/>
          </w:tcPr>
          <w:p w14:paraId="76E80C32" w14:textId="77777777" w:rsidR="001C4DEE" w:rsidRPr="00952D2C" w:rsidRDefault="001C4DEE" w:rsidP="003E4328">
            <w:pPr>
              <w:pStyle w:val="TableParagraph"/>
              <w:widowControl/>
              <w:suppressAutoHyphens/>
              <w:ind w:left="0"/>
              <w:rPr>
                <w:sz w:val="24"/>
                <w:szCs w:val="24"/>
              </w:rPr>
            </w:pPr>
            <w:r w:rsidRPr="00952D2C">
              <w:rPr>
                <w:sz w:val="24"/>
                <w:szCs w:val="24"/>
              </w:rPr>
              <w:t>Зам. Директора по ВР, зав. Отделением, руководители учебных</w:t>
            </w:r>
          </w:p>
          <w:p w14:paraId="3F28BF18"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групп</w:t>
            </w:r>
          </w:p>
        </w:tc>
        <w:tc>
          <w:tcPr>
            <w:tcW w:w="364" w:type="pct"/>
            <w:tcBorders>
              <w:top w:val="single" w:sz="4" w:space="0" w:color="auto"/>
              <w:left w:val="single" w:sz="4" w:space="0" w:color="auto"/>
              <w:bottom w:val="single" w:sz="4" w:space="0" w:color="auto"/>
              <w:right w:val="single" w:sz="4" w:space="0" w:color="auto"/>
            </w:tcBorders>
            <w:hideMark/>
          </w:tcPr>
          <w:p w14:paraId="1937C8F9"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12</w:t>
            </w:r>
          </w:p>
        </w:tc>
      </w:tr>
      <w:tr w:rsidR="001C4DEE" w:rsidRPr="00952D2C" w14:paraId="6DB19D0A" w14:textId="77777777" w:rsidTr="001C4DEE">
        <w:tc>
          <w:tcPr>
            <w:tcW w:w="305" w:type="pct"/>
            <w:tcBorders>
              <w:top w:val="single" w:sz="4" w:space="0" w:color="auto"/>
              <w:left w:val="single" w:sz="4" w:space="0" w:color="auto"/>
              <w:bottom w:val="single" w:sz="4" w:space="0" w:color="auto"/>
              <w:right w:val="single" w:sz="4" w:space="0" w:color="auto"/>
            </w:tcBorders>
          </w:tcPr>
          <w:p w14:paraId="29F7C61D" w14:textId="77777777" w:rsidR="001C4DEE" w:rsidRPr="00952D2C" w:rsidRDefault="001C4DEE" w:rsidP="003E4328">
            <w:pPr>
              <w:widowControl w:val="0"/>
              <w:autoSpaceDE w:val="0"/>
              <w:autoSpaceDN w:val="0"/>
              <w:spacing w:after="0" w:line="240" w:lineRule="auto"/>
              <w:jc w:val="both"/>
              <w:rPr>
                <w:rFonts w:ascii="Times New Roman" w:hAnsi="Times New Roman"/>
                <w:b/>
                <w:bCs/>
                <w:kern w:val="2"/>
                <w:sz w:val="24"/>
                <w:szCs w:val="24"/>
                <w:lang w:eastAsia="ko-KR"/>
              </w:rPr>
            </w:pPr>
          </w:p>
        </w:tc>
        <w:tc>
          <w:tcPr>
            <w:tcW w:w="1543" w:type="pct"/>
            <w:tcBorders>
              <w:top w:val="single" w:sz="4" w:space="0" w:color="auto"/>
              <w:left w:val="single" w:sz="4" w:space="0" w:color="auto"/>
              <w:bottom w:val="single" w:sz="4" w:space="0" w:color="auto"/>
              <w:right w:val="single" w:sz="4" w:space="0" w:color="auto"/>
            </w:tcBorders>
            <w:hideMark/>
          </w:tcPr>
          <w:p w14:paraId="21781044" w14:textId="77777777" w:rsidR="001C4DEE" w:rsidRPr="00952D2C" w:rsidRDefault="001C4DEE" w:rsidP="003E4328">
            <w:pPr>
              <w:suppressAutoHyphens/>
              <w:autoSpaceDE w:val="0"/>
              <w:autoSpaceDN w:val="0"/>
              <w:spacing w:after="0" w:line="240" w:lineRule="auto"/>
              <w:rPr>
                <w:rFonts w:ascii="Times New Roman" w:hAnsi="Times New Roman"/>
                <w:b/>
                <w:bCs/>
                <w:kern w:val="2"/>
                <w:sz w:val="24"/>
                <w:szCs w:val="24"/>
                <w:lang w:eastAsia="ko-KR"/>
              </w:rPr>
            </w:pPr>
            <w:r w:rsidRPr="00952D2C">
              <w:rPr>
                <w:rFonts w:ascii="Times New Roman" w:eastAsia="Symbol" w:hAnsi="Times New Roman"/>
                <w:sz w:val="24"/>
                <w:szCs w:val="24"/>
              </w:rPr>
              <w:t>Игра-путешествие «Родительский дом</w:t>
            </w:r>
            <w:r>
              <w:rPr>
                <w:rFonts w:ascii="Times New Roman" w:eastAsia="Symbol" w:hAnsi="Times New Roman"/>
                <w:sz w:val="24"/>
                <w:szCs w:val="24"/>
              </w:rPr>
              <w:t xml:space="preserve">– </w:t>
            </w:r>
            <w:r w:rsidRPr="00952D2C">
              <w:rPr>
                <w:rFonts w:ascii="Times New Roman" w:eastAsia="Symbol" w:hAnsi="Times New Roman"/>
                <w:sz w:val="24"/>
                <w:szCs w:val="24"/>
              </w:rPr>
              <w:t>начало начал»</w:t>
            </w:r>
          </w:p>
        </w:tc>
        <w:tc>
          <w:tcPr>
            <w:tcW w:w="721" w:type="pct"/>
            <w:tcBorders>
              <w:top w:val="single" w:sz="4" w:space="0" w:color="auto"/>
              <w:left w:val="single" w:sz="4" w:space="0" w:color="auto"/>
              <w:bottom w:val="single" w:sz="4" w:space="0" w:color="auto"/>
              <w:right w:val="single" w:sz="4" w:space="0" w:color="auto"/>
            </w:tcBorders>
            <w:hideMark/>
          </w:tcPr>
          <w:p w14:paraId="1614D05B"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1-2 курсы</w:t>
            </w:r>
          </w:p>
        </w:tc>
        <w:tc>
          <w:tcPr>
            <w:tcW w:w="675" w:type="pct"/>
            <w:tcBorders>
              <w:top w:val="single" w:sz="4" w:space="0" w:color="auto"/>
              <w:left w:val="single" w:sz="4" w:space="0" w:color="auto"/>
              <w:bottom w:val="single" w:sz="4" w:space="0" w:color="auto"/>
              <w:right w:val="single" w:sz="4" w:space="0" w:color="auto"/>
            </w:tcBorders>
            <w:hideMark/>
          </w:tcPr>
          <w:p w14:paraId="3789E9C2"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По плану</w:t>
            </w:r>
          </w:p>
        </w:tc>
        <w:tc>
          <w:tcPr>
            <w:tcW w:w="1392" w:type="pct"/>
            <w:tcBorders>
              <w:top w:val="single" w:sz="4" w:space="0" w:color="auto"/>
              <w:left w:val="single" w:sz="4" w:space="0" w:color="auto"/>
              <w:bottom w:val="single" w:sz="4" w:space="0" w:color="auto"/>
              <w:right w:val="single" w:sz="4" w:space="0" w:color="auto"/>
            </w:tcBorders>
            <w:hideMark/>
          </w:tcPr>
          <w:p w14:paraId="40D981E1" w14:textId="77777777" w:rsidR="001C4DEE" w:rsidRPr="00952D2C" w:rsidRDefault="001C4DEE" w:rsidP="003E4328">
            <w:pPr>
              <w:pStyle w:val="TableParagraph"/>
              <w:widowControl/>
              <w:suppressAutoHyphens/>
              <w:ind w:left="0"/>
              <w:rPr>
                <w:sz w:val="24"/>
                <w:szCs w:val="24"/>
              </w:rPr>
            </w:pPr>
            <w:r w:rsidRPr="00952D2C">
              <w:rPr>
                <w:sz w:val="24"/>
                <w:szCs w:val="24"/>
              </w:rPr>
              <w:t>Зам. Директора по ВР, зав. Отделением, руководители учебных</w:t>
            </w:r>
          </w:p>
          <w:p w14:paraId="73587CBC"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групп</w:t>
            </w:r>
          </w:p>
        </w:tc>
        <w:tc>
          <w:tcPr>
            <w:tcW w:w="364" w:type="pct"/>
            <w:tcBorders>
              <w:top w:val="single" w:sz="4" w:space="0" w:color="auto"/>
              <w:left w:val="single" w:sz="4" w:space="0" w:color="auto"/>
              <w:bottom w:val="single" w:sz="4" w:space="0" w:color="auto"/>
              <w:right w:val="single" w:sz="4" w:space="0" w:color="auto"/>
            </w:tcBorders>
            <w:hideMark/>
          </w:tcPr>
          <w:p w14:paraId="24B63CFF"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6</w:t>
            </w:r>
          </w:p>
          <w:p w14:paraId="7E4ED07C"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12</w:t>
            </w:r>
          </w:p>
        </w:tc>
      </w:tr>
      <w:tr w:rsidR="001C4DEE" w:rsidRPr="00952D2C" w14:paraId="71ACF00A" w14:textId="77777777" w:rsidTr="001C4DEE">
        <w:tc>
          <w:tcPr>
            <w:tcW w:w="305" w:type="pct"/>
            <w:tcBorders>
              <w:top w:val="single" w:sz="4" w:space="0" w:color="auto"/>
              <w:left w:val="single" w:sz="4" w:space="0" w:color="auto"/>
              <w:bottom w:val="single" w:sz="4" w:space="0" w:color="auto"/>
              <w:right w:val="single" w:sz="4" w:space="0" w:color="auto"/>
            </w:tcBorders>
          </w:tcPr>
          <w:p w14:paraId="51E27953" w14:textId="77777777" w:rsidR="001C4DEE" w:rsidRPr="00952D2C" w:rsidRDefault="001C4DEE" w:rsidP="003E4328">
            <w:pPr>
              <w:widowControl w:val="0"/>
              <w:autoSpaceDE w:val="0"/>
              <w:autoSpaceDN w:val="0"/>
              <w:spacing w:after="0" w:line="240" w:lineRule="auto"/>
              <w:jc w:val="both"/>
              <w:rPr>
                <w:rFonts w:ascii="Times New Roman" w:hAnsi="Times New Roman"/>
                <w:b/>
                <w:bCs/>
                <w:kern w:val="2"/>
                <w:sz w:val="24"/>
                <w:szCs w:val="24"/>
                <w:lang w:eastAsia="ko-KR"/>
              </w:rPr>
            </w:pPr>
          </w:p>
        </w:tc>
        <w:tc>
          <w:tcPr>
            <w:tcW w:w="1543" w:type="pct"/>
            <w:tcBorders>
              <w:top w:val="single" w:sz="4" w:space="0" w:color="auto"/>
              <w:left w:val="single" w:sz="4" w:space="0" w:color="auto"/>
              <w:bottom w:val="single" w:sz="4" w:space="0" w:color="auto"/>
              <w:right w:val="single" w:sz="4" w:space="0" w:color="auto"/>
            </w:tcBorders>
            <w:hideMark/>
          </w:tcPr>
          <w:p w14:paraId="7855462E" w14:textId="77777777" w:rsidR="001C4DEE" w:rsidRPr="00952D2C" w:rsidRDefault="001C4DEE" w:rsidP="003E4328">
            <w:pPr>
              <w:suppressAutoHyphens/>
              <w:autoSpaceDE w:val="0"/>
              <w:autoSpaceDN w:val="0"/>
              <w:spacing w:after="0" w:line="240" w:lineRule="auto"/>
              <w:rPr>
                <w:rFonts w:ascii="Times New Roman" w:hAnsi="Times New Roman"/>
                <w:b/>
                <w:bCs/>
                <w:kern w:val="2"/>
                <w:sz w:val="24"/>
                <w:szCs w:val="24"/>
                <w:lang w:eastAsia="ko-KR"/>
              </w:rPr>
            </w:pPr>
            <w:r w:rsidRPr="00952D2C">
              <w:rPr>
                <w:rFonts w:ascii="Times New Roman" w:hAnsi="Times New Roman"/>
                <w:sz w:val="24"/>
                <w:szCs w:val="24"/>
              </w:rPr>
              <w:t>Совет профилактики</w:t>
            </w:r>
          </w:p>
        </w:tc>
        <w:tc>
          <w:tcPr>
            <w:tcW w:w="721" w:type="pct"/>
            <w:tcBorders>
              <w:top w:val="single" w:sz="4" w:space="0" w:color="auto"/>
              <w:left w:val="single" w:sz="4" w:space="0" w:color="auto"/>
              <w:bottom w:val="single" w:sz="4" w:space="0" w:color="auto"/>
              <w:right w:val="single" w:sz="4" w:space="0" w:color="auto"/>
            </w:tcBorders>
            <w:hideMark/>
          </w:tcPr>
          <w:p w14:paraId="7A725B87"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1-2</w:t>
            </w:r>
            <w:r w:rsidRPr="00952D2C">
              <w:rPr>
                <w:rFonts w:ascii="Times New Roman" w:hAnsi="Times New Roman"/>
                <w:kern w:val="2"/>
                <w:sz w:val="24"/>
                <w:szCs w:val="24"/>
                <w:lang w:eastAsia="ko-KR"/>
              </w:rPr>
              <w:t xml:space="preserve"> курс</w:t>
            </w:r>
          </w:p>
        </w:tc>
        <w:tc>
          <w:tcPr>
            <w:tcW w:w="675" w:type="pct"/>
            <w:tcBorders>
              <w:top w:val="single" w:sz="4" w:space="0" w:color="auto"/>
              <w:left w:val="single" w:sz="4" w:space="0" w:color="auto"/>
              <w:bottom w:val="single" w:sz="4" w:space="0" w:color="auto"/>
              <w:right w:val="single" w:sz="4" w:space="0" w:color="auto"/>
            </w:tcBorders>
            <w:hideMark/>
          </w:tcPr>
          <w:p w14:paraId="102E3DF6"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По плану</w:t>
            </w:r>
          </w:p>
        </w:tc>
        <w:tc>
          <w:tcPr>
            <w:tcW w:w="1392" w:type="pct"/>
            <w:tcBorders>
              <w:top w:val="single" w:sz="4" w:space="0" w:color="auto"/>
              <w:left w:val="single" w:sz="4" w:space="0" w:color="auto"/>
              <w:bottom w:val="single" w:sz="4" w:space="0" w:color="auto"/>
              <w:right w:val="single" w:sz="4" w:space="0" w:color="auto"/>
            </w:tcBorders>
            <w:hideMark/>
          </w:tcPr>
          <w:p w14:paraId="590BB9D7"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 xml:space="preserve">Педагог-психолог, </w:t>
            </w:r>
            <w:r w:rsidRPr="00952D2C">
              <w:rPr>
                <w:rFonts w:ascii="Times New Roman" w:hAnsi="Times New Roman"/>
                <w:kern w:val="2"/>
                <w:sz w:val="24"/>
                <w:szCs w:val="24"/>
                <w:lang w:eastAsia="ko-KR"/>
              </w:rPr>
              <w:t xml:space="preserve">руководители учебных групп </w:t>
            </w:r>
          </w:p>
        </w:tc>
        <w:tc>
          <w:tcPr>
            <w:tcW w:w="364" w:type="pct"/>
            <w:tcBorders>
              <w:top w:val="single" w:sz="4" w:space="0" w:color="auto"/>
              <w:left w:val="single" w:sz="4" w:space="0" w:color="auto"/>
              <w:bottom w:val="single" w:sz="4" w:space="0" w:color="auto"/>
              <w:right w:val="single" w:sz="4" w:space="0" w:color="auto"/>
            </w:tcBorders>
            <w:hideMark/>
          </w:tcPr>
          <w:p w14:paraId="31E56524" w14:textId="77777777" w:rsidR="001C4DEE" w:rsidRPr="00952D2C" w:rsidRDefault="001C4DEE" w:rsidP="003E4328">
            <w:pPr>
              <w:widowControl w:val="0"/>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3</w:t>
            </w:r>
          </w:p>
          <w:p w14:paraId="4865EF78"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9</w:t>
            </w:r>
          </w:p>
        </w:tc>
      </w:tr>
      <w:tr w:rsidR="001C4DEE" w:rsidRPr="00952D2C" w14:paraId="122FAE7E" w14:textId="77777777" w:rsidTr="001C4DEE">
        <w:tc>
          <w:tcPr>
            <w:tcW w:w="5000" w:type="pct"/>
            <w:gridSpan w:val="6"/>
            <w:tcBorders>
              <w:top w:val="single" w:sz="4" w:space="0" w:color="auto"/>
              <w:left w:val="single" w:sz="4" w:space="0" w:color="auto"/>
              <w:bottom w:val="single" w:sz="4" w:space="0" w:color="auto"/>
              <w:right w:val="single" w:sz="4" w:space="0" w:color="auto"/>
            </w:tcBorders>
            <w:hideMark/>
          </w:tcPr>
          <w:p w14:paraId="429618B0" w14:textId="77777777" w:rsidR="001C4DEE" w:rsidRPr="00952D2C" w:rsidRDefault="001C4DEE" w:rsidP="003E4328">
            <w:pPr>
              <w:widowControl w:val="0"/>
              <w:autoSpaceDE w:val="0"/>
              <w:autoSpaceDN w:val="0"/>
              <w:spacing w:after="0" w:line="240" w:lineRule="auto"/>
              <w:jc w:val="center"/>
              <w:rPr>
                <w:rFonts w:ascii="Times New Roman" w:hAnsi="Times New Roman"/>
                <w:b/>
                <w:bCs/>
                <w:kern w:val="2"/>
                <w:sz w:val="24"/>
                <w:szCs w:val="24"/>
                <w:lang w:eastAsia="ko-KR"/>
              </w:rPr>
            </w:pPr>
            <w:r w:rsidRPr="00952D2C">
              <w:rPr>
                <w:rFonts w:ascii="Times New Roman" w:hAnsi="Times New Roman"/>
                <w:b/>
                <w:bCs/>
                <w:kern w:val="2"/>
                <w:sz w:val="24"/>
                <w:szCs w:val="24"/>
                <w:lang w:eastAsia="ko-KR"/>
              </w:rPr>
              <w:t>ФЕВРАЛЬ</w:t>
            </w:r>
          </w:p>
        </w:tc>
      </w:tr>
      <w:tr w:rsidR="001C4DEE" w:rsidRPr="00952D2C" w14:paraId="613B96D5" w14:textId="77777777" w:rsidTr="001C4DEE">
        <w:tc>
          <w:tcPr>
            <w:tcW w:w="305" w:type="pct"/>
            <w:tcBorders>
              <w:top w:val="single" w:sz="4" w:space="0" w:color="auto"/>
              <w:left w:val="single" w:sz="4" w:space="0" w:color="auto"/>
              <w:bottom w:val="single" w:sz="4" w:space="0" w:color="auto"/>
              <w:right w:val="single" w:sz="4" w:space="0" w:color="auto"/>
            </w:tcBorders>
            <w:hideMark/>
          </w:tcPr>
          <w:p w14:paraId="4A45D3DE" w14:textId="77777777" w:rsidR="001C4DEE" w:rsidRPr="00952D2C" w:rsidRDefault="001C4DEE" w:rsidP="003E4328">
            <w:pPr>
              <w:widowControl w:val="0"/>
              <w:autoSpaceDE w:val="0"/>
              <w:autoSpaceDN w:val="0"/>
              <w:spacing w:after="0" w:line="240" w:lineRule="auto"/>
              <w:jc w:val="both"/>
              <w:rPr>
                <w:rFonts w:ascii="Times New Roman" w:hAnsi="Times New Roman"/>
                <w:b/>
                <w:bCs/>
                <w:kern w:val="2"/>
                <w:sz w:val="24"/>
                <w:szCs w:val="24"/>
                <w:lang w:eastAsia="ko-KR"/>
              </w:rPr>
            </w:pPr>
            <w:r w:rsidRPr="00952D2C">
              <w:rPr>
                <w:rFonts w:ascii="Times New Roman" w:hAnsi="Times New Roman"/>
                <w:b/>
                <w:bCs/>
                <w:kern w:val="2"/>
                <w:sz w:val="24"/>
                <w:szCs w:val="24"/>
                <w:lang w:eastAsia="ko-KR"/>
              </w:rPr>
              <w:t xml:space="preserve">2 </w:t>
            </w:r>
          </w:p>
        </w:tc>
        <w:tc>
          <w:tcPr>
            <w:tcW w:w="1543" w:type="pct"/>
            <w:tcBorders>
              <w:top w:val="single" w:sz="4" w:space="0" w:color="auto"/>
              <w:left w:val="single" w:sz="4" w:space="0" w:color="auto"/>
              <w:bottom w:val="single" w:sz="4" w:space="0" w:color="auto"/>
              <w:right w:val="single" w:sz="4" w:space="0" w:color="auto"/>
            </w:tcBorders>
            <w:hideMark/>
          </w:tcPr>
          <w:p w14:paraId="73DDB90C" w14:textId="77777777" w:rsidR="001C4DEE" w:rsidRPr="00952D2C" w:rsidRDefault="001C4DEE" w:rsidP="003E4328">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bCs/>
                <w:kern w:val="2"/>
                <w:sz w:val="24"/>
                <w:szCs w:val="24"/>
                <w:lang w:eastAsia="ko-KR"/>
              </w:rPr>
              <w:t>День воинской славы России (Сталинградская битва, 1943)</w:t>
            </w:r>
          </w:p>
          <w:p w14:paraId="1C10F38D" w14:textId="77777777" w:rsidR="001C4DEE" w:rsidRPr="00952D2C" w:rsidRDefault="001C4DEE" w:rsidP="003E4328">
            <w:pPr>
              <w:suppressAutoHyphens/>
              <w:autoSpaceDE w:val="0"/>
              <w:autoSpaceDN w:val="0"/>
              <w:spacing w:after="0" w:line="240" w:lineRule="auto"/>
              <w:rPr>
                <w:rFonts w:ascii="Times New Roman" w:hAnsi="Times New Roman"/>
                <w:b/>
                <w:bCs/>
                <w:kern w:val="2"/>
                <w:sz w:val="24"/>
                <w:szCs w:val="24"/>
                <w:lang w:eastAsia="ko-KR"/>
              </w:rPr>
            </w:pPr>
            <w:r w:rsidRPr="00952D2C">
              <w:rPr>
                <w:rFonts w:ascii="Times New Roman" w:eastAsia="Symbol" w:hAnsi="Times New Roman"/>
                <w:sz w:val="24"/>
                <w:szCs w:val="24"/>
              </w:rPr>
              <w:t xml:space="preserve">Акции, конкурсы, открытые уроки, мероприятия, выставка газет, тематические классные часы </w:t>
            </w:r>
            <w:r w:rsidRPr="00952D2C">
              <w:rPr>
                <w:rFonts w:ascii="Times New Roman" w:hAnsi="Times New Roman"/>
                <w:sz w:val="24"/>
                <w:szCs w:val="24"/>
              </w:rPr>
              <w:t xml:space="preserve">курсе </w:t>
            </w:r>
            <w:r w:rsidRPr="00952D2C">
              <w:rPr>
                <w:rFonts w:ascii="Times New Roman" w:eastAsia="Calibri" w:hAnsi="Times New Roman"/>
                <w:sz w:val="24"/>
                <w:szCs w:val="24"/>
                <w:lang w:eastAsia="en-US"/>
              </w:rPr>
              <w:t>«</w:t>
            </w:r>
            <w:r w:rsidRPr="00952D2C">
              <w:rPr>
                <w:rFonts w:ascii="Times New Roman" w:hAnsi="Times New Roman"/>
                <w:bCs/>
                <w:sz w:val="24"/>
                <w:szCs w:val="24"/>
              </w:rPr>
              <w:t xml:space="preserve">День </w:t>
            </w:r>
            <w:r w:rsidRPr="00952D2C">
              <w:rPr>
                <w:rFonts w:ascii="Times New Roman" w:hAnsi="Times New Roman"/>
                <w:bCs/>
                <w:sz w:val="24"/>
                <w:szCs w:val="24"/>
              </w:rPr>
              <w:lastRenderedPageBreak/>
              <w:t>разгрома советскими войсками немецко-фашистских войск в Сталинградской битве</w:t>
            </w:r>
            <w:r w:rsidRPr="00952D2C">
              <w:rPr>
                <w:rFonts w:ascii="Times New Roman" w:eastAsia="Calibri" w:hAnsi="Times New Roman"/>
                <w:sz w:val="24"/>
                <w:szCs w:val="24"/>
                <w:lang w:eastAsia="en-US"/>
              </w:rPr>
              <w:t>»</w:t>
            </w:r>
          </w:p>
        </w:tc>
        <w:tc>
          <w:tcPr>
            <w:tcW w:w="721" w:type="pct"/>
            <w:tcBorders>
              <w:top w:val="single" w:sz="4" w:space="0" w:color="auto"/>
              <w:left w:val="single" w:sz="4" w:space="0" w:color="auto"/>
              <w:bottom w:val="single" w:sz="4" w:space="0" w:color="auto"/>
              <w:right w:val="single" w:sz="4" w:space="0" w:color="auto"/>
            </w:tcBorders>
            <w:hideMark/>
          </w:tcPr>
          <w:p w14:paraId="515C3B2B"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lastRenderedPageBreak/>
              <w:t>Все группы</w:t>
            </w:r>
          </w:p>
        </w:tc>
        <w:tc>
          <w:tcPr>
            <w:tcW w:w="675" w:type="pct"/>
            <w:tcBorders>
              <w:top w:val="single" w:sz="4" w:space="0" w:color="auto"/>
              <w:left w:val="single" w:sz="4" w:space="0" w:color="auto"/>
              <w:bottom w:val="single" w:sz="4" w:space="0" w:color="auto"/>
              <w:right w:val="single" w:sz="4" w:space="0" w:color="auto"/>
            </w:tcBorders>
            <w:hideMark/>
          </w:tcPr>
          <w:p w14:paraId="5A56BD62"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По плану</w:t>
            </w:r>
          </w:p>
        </w:tc>
        <w:tc>
          <w:tcPr>
            <w:tcW w:w="1392" w:type="pct"/>
            <w:tcBorders>
              <w:top w:val="single" w:sz="4" w:space="0" w:color="auto"/>
              <w:left w:val="single" w:sz="4" w:space="0" w:color="auto"/>
              <w:bottom w:val="single" w:sz="4" w:space="0" w:color="auto"/>
              <w:right w:val="single" w:sz="4" w:space="0" w:color="auto"/>
            </w:tcBorders>
            <w:hideMark/>
          </w:tcPr>
          <w:p w14:paraId="4CAC2D7F" w14:textId="77777777" w:rsidR="001C4DEE" w:rsidRPr="00952D2C" w:rsidRDefault="001C4DEE" w:rsidP="003E4328">
            <w:pPr>
              <w:pStyle w:val="TableParagraph"/>
              <w:widowControl/>
              <w:suppressAutoHyphens/>
              <w:ind w:left="0"/>
              <w:rPr>
                <w:sz w:val="24"/>
                <w:szCs w:val="24"/>
              </w:rPr>
            </w:pPr>
            <w:r w:rsidRPr="00952D2C">
              <w:rPr>
                <w:sz w:val="24"/>
                <w:szCs w:val="24"/>
              </w:rPr>
              <w:t>Заместитель директора по ВР,</w:t>
            </w:r>
          </w:p>
          <w:p w14:paraId="045A3343" w14:textId="77777777" w:rsidR="001C4DEE" w:rsidRPr="00952D2C" w:rsidRDefault="001C4DEE" w:rsidP="001A4736">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педагог</w:t>
            </w:r>
            <w:r>
              <w:rPr>
                <w:rFonts w:ascii="Times New Roman" w:hAnsi="Times New Roman"/>
                <w:sz w:val="24"/>
                <w:szCs w:val="24"/>
              </w:rPr>
              <w:t>-</w:t>
            </w:r>
            <w:r w:rsidRPr="00952D2C">
              <w:rPr>
                <w:rFonts w:ascii="Times New Roman" w:hAnsi="Times New Roman"/>
                <w:sz w:val="24"/>
                <w:szCs w:val="24"/>
              </w:rPr>
              <w:t>организатор, студсовет, руководители учебных групп</w:t>
            </w:r>
          </w:p>
        </w:tc>
        <w:tc>
          <w:tcPr>
            <w:tcW w:w="364" w:type="pct"/>
            <w:tcBorders>
              <w:top w:val="single" w:sz="4" w:space="0" w:color="auto"/>
              <w:left w:val="single" w:sz="4" w:space="0" w:color="auto"/>
              <w:bottom w:val="single" w:sz="4" w:space="0" w:color="auto"/>
              <w:right w:val="single" w:sz="4" w:space="0" w:color="auto"/>
            </w:tcBorders>
            <w:hideMark/>
          </w:tcPr>
          <w:p w14:paraId="136D47D1"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2</w:t>
            </w:r>
          </w:p>
          <w:p w14:paraId="6268D26C"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3</w:t>
            </w:r>
          </w:p>
          <w:p w14:paraId="6A5D6D99"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5</w:t>
            </w:r>
          </w:p>
        </w:tc>
      </w:tr>
      <w:tr w:rsidR="001C4DEE" w:rsidRPr="00952D2C" w14:paraId="2ADB14FC" w14:textId="77777777" w:rsidTr="001C4DEE">
        <w:tc>
          <w:tcPr>
            <w:tcW w:w="305" w:type="pct"/>
            <w:tcBorders>
              <w:top w:val="single" w:sz="4" w:space="0" w:color="auto"/>
              <w:left w:val="single" w:sz="4" w:space="0" w:color="auto"/>
              <w:bottom w:val="single" w:sz="4" w:space="0" w:color="auto"/>
              <w:right w:val="single" w:sz="4" w:space="0" w:color="auto"/>
            </w:tcBorders>
            <w:hideMark/>
          </w:tcPr>
          <w:p w14:paraId="46165679" w14:textId="77777777" w:rsidR="001C4DEE" w:rsidRPr="00952D2C" w:rsidRDefault="001C4DEE" w:rsidP="003E4328">
            <w:pPr>
              <w:widowControl w:val="0"/>
              <w:autoSpaceDE w:val="0"/>
              <w:autoSpaceDN w:val="0"/>
              <w:spacing w:after="0" w:line="240" w:lineRule="auto"/>
              <w:jc w:val="both"/>
              <w:rPr>
                <w:rFonts w:ascii="Times New Roman" w:hAnsi="Times New Roman"/>
                <w:b/>
                <w:bCs/>
                <w:kern w:val="2"/>
                <w:sz w:val="24"/>
                <w:szCs w:val="24"/>
                <w:lang w:eastAsia="ko-KR"/>
              </w:rPr>
            </w:pPr>
            <w:r w:rsidRPr="00952D2C">
              <w:rPr>
                <w:rFonts w:ascii="Times New Roman" w:hAnsi="Times New Roman"/>
                <w:b/>
                <w:bCs/>
                <w:kern w:val="2"/>
                <w:sz w:val="24"/>
                <w:szCs w:val="24"/>
                <w:lang w:eastAsia="ko-KR"/>
              </w:rPr>
              <w:t>8</w:t>
            </w:r>
          </w:p>
        </w:tc>
        <w:tc>
          <w:tcPr>
            <w:tcW w:w="1543" w:type="pct"/>
            <w:tcBorders>
              <w:top w:val="single" w:sz="4" w:space="0" w:color="auto"/>
              <w:left w:val="single" w:sz="4" w:space="0" w:color="auto"/>
              <w:bottom w:val="single" w:sz="4" w:space="0" w:color="auto"/>
              <w:right w:val="single" w:sz="4" w:space="0" w:color="auto"/>
            </w:tcBorders>
            <w:hideMark/>
          </w:tcPr>
          <w:p w14:paraId="62004BC7" w14:textId="77777777" w:rsidR="001C4DEE" w:rsidRPr="00952D2C" w:rsidRDefault="001C4DEE" w:rsidP="003E4328">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bCs/>
                <w:kern w:val="2"/>
                <w:sz w:val="24"/>
                <w:szCs w:val="24"/>
                <w:lang w:eastAsia="ko-KR"/>
              </w:rPr>
              <w:t>День российской науки</w:t>
            </w:r>
          </w:p>
          <w:p w14:paraId="4067F9BE" w14:textId="77777777" w:rsidR="001C4DEE" w:rsidRPr="00952D2C" w:rsidRDefault="001C4DEE" w:rsidP="003E4328">
            <w:pPr>
              <w:suppressAutoHyphens/>
              <w:autoSpaceDE w:val="0"/>
              <w:autoSpaceDN w:val="0"/>
              <w:spacing w:after="0" w:line="240" w:lineRule="auto"/>
              <w:rPr>
                <w:rFonts w:ascii="Times New Roman" w:hAnsi="Times New Roman"/>
                <w:b/>
                <w:bCs/>
                <w:kern w:val="2"/>
                <w:sz w:val="24"/>
                <w:szCs w:val="24"/>
                <w:lang w:eastAsia="ko-KR"/>
              </w:rPr>
            </w:pPr>
            <w:r w:rsidRPr="00952D2C">
              <w:rPr>
                <w:rFonts w:ascii="Times New Roman" w:eastAsia="Symbol" w:hAnsi="Times New Roman"/>
                <w:sz w:val="24"/>
                <w:szCs w:val="24"/>
              </w:rPr>
              <w:t>Акции, конкурсы, открытые уроки, мероприятия, выставка газет, тематические классные часы</w:t>
            </w:r>
          </w:p>
        </w:tc>
        <w:tc>
          <w:tcPr>
            <w:tcW w:w="721" w:type="pct"/>
            <w:tcBorders>
              <w:top w:val="single" w:sz="4" w:space="0" w:color="auto"/>
              <w:left w:val="single" w:sz="4" w:space="0" w:color="auto"/>
              <w:bottom w:val="single" w:sz="4" w:space="0" w:color="auto"/>
              <w:right w:val="single" w:sz="4" w:space="0" w:color="auto"/>
            </w:tcBorders>
            <w:hideMark/>
          </w:tcPr>
          <w:p w14:paraId="6FE4CFCD"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1 курс</w:t>
            </w:r>
          </w:p>
        </w:tc>
        <w:tc>
          <w:tcPr>
            <w:tcW w:w="675" w:type="pct"/>
            <w:tcBorders>
              <w:top w:val="single" w:sz="4" w:space="0" w:color="auto"/>
              <w:left w:val="single" w:sz="4" w:space="0" w:color="auto"/>
              <w:bottom w:val="single" w:sz="4" w:space="0" w:color="auto"/>
              <w:right w:val="single" w:sz="4" w:space="0" w:color="auto"/>
            </w:tcBorders>
            <w:hideMark/>
          </w:tcPr>
          <w:p w14:paraId="3804ED40"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По плану</w:t>
            </w:r>
          </w:p>
        </w:tc>
        <w:tc>
          <w:tcPr>
            <w:tcW w:w="1392" w:type="pct"/>
            <w:tcBorders>
              <w:top w:val="single" w:sz="4" w:space="0" w:color="auto"/>
              <w:left w:val="single" w:sz="4" w:space="0" w:color="auto"/>
              <w:bottom w:val="single" w:sz="4" w:space="0" w:color="auto"/>
              <w:right w:val="single" w:sz="4" w:space="0" w:color="auto"/>
            </w:tcBorders>
            <w:hideMark/>
          </w:tcPr>
          <w:p w14:paraId="300E7ACE"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Преподаватели, руководители учебных групп</w:t>
            </w:r>
          </w:p>
        </w:tc>
        <w:tc>
          <w:tcPr>
            <w:tcW w:w="364" w:type="pct"/>
            <w:tcBorders>
              <w:top w:val="single" w:sz="4" w:space="0" w:color="auto"/>
              <w:left w:val="single" w:sz="4" w:space="0" w:color="auto"/>
              <w:bottom w:val="single" w:sz="4" w:space="0" w:color="auto"/>
              <w:right w:val="single" w:sz="4" w:space="0" w:color="auto"/>
            </w:tcBorders>
            <w:hideMark/>
          </w:tcPr>
          <w:p w14:paraId="368A0069"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4</w:t>
            </w:r>
          </w:p>
          <w:p w14:paraId="673E923C"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2</w:t>
            </w:r>
          </w:p>
        </w:tc>
      </w:tr>
      <w:tr w:rsidR="001C4DEE" w:rsidRPr="00952D2C" w14:paraId="408FB170" w14:textId="77777777" w:rsidTr="001C4DEE">
        <w:tc>
          <w:tcPr>
            <w:tcW w:w="305" w:type="pct"/>
            <w:tcBorders>
              <w:top w:val="single" w:sz="4" w:space="0" w:color="auto"/>
              <w:left w:val="single" w:sz="4" w:space="0" w:color="auto"/>
              <w:bottom w:val="single" w:sz="4" w:space="0" w:color="auto"/>
              <w:right w:val="single" w:sz="4" w:space="0" w:color="auto"/>
            </w:tcBorders>
            <w:hideMark/>
          </w:tcPr>
          <w:p w14:paraId="31C0CDFB" w14:textId="77777777" w:rsidR="001C4DEE" w:rsidRPr="00952D2C" w:rsidRDefault="001C4DEE" w:rsidP="003E4328">
            <w:pPr>
              <w:widowControl w:val="0"/>
              <w:autoSpaceDE w:val="0"/>
              <w:autoSpaceDN w:val="0"/>
              <w:spacing w:after="0" w:line="240" w:lineRule="auto"/>
              <w:jc w:val="both"/>
              <w:rPr>
                <w:rFonts w:ascii="Times New Roman" w:hAnsi="Times New Roman"/>
                <w:b/>
                <w:kern w:val="2"/>
                <w:sz w:val="24"/>
                <w:szCs w:val="24"/>
                <w:lang w:eastAsia="ko-KR"/>
              </w:rPr>
            </w:pPr>
            <w:r w:rsidRPr="00952D2C">
              <w:rPr>
                <w:rFonts w:ascii="Times New Roman" w:hAnsi="Times New Roman"/>
                <w:b/>
                <w:kern w:val="2"/>
                <w:sz w:val="24"/>
                <w:szCs w:val="24"/>
                <w:lang w:eastAsia="ko-KR"/>
              </w:rPr>
              <w:t>15</w:t>
            </w:r>
          </w:p>
        </w:tc>
        <w:tc>
          <w:tcPr>
            <w:tcW w:w="1543" w:type="pct"/>
            <w:tcBorders>
              <w:top w:val="single" w:sz="4" w:space="0" w:color="auto"/>
              <w:left w:val="single" w:sz="4" w:space="0" w:color="auto"/>
              <w:bottom w:val="single" w:sz="4" w:space="0" w:color="auto"/>
              <w:right w:val="single" w:sz="4" w:space="0" w:color="auto"/>
            </w:tcBorders>
            <w:hideMark/>
          </w:tcPr>
          <w:p w14:paraId="4CAAE622"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День памяти о россиянах, исполнявших служебный долг за пределами Отечества</w:t>
            </w:r>
          </w:p>
          <w:p w14:paraId="534B78EC"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eastAsia="Symbol" w:hAnsi="Times New Roman"/>
                <w:sz w:val="24"/>
                <w:szCs w:val="24"/>
              </w:rPr>
              <w:t>Акции, конкурсы, открытые уроки, мероприятия, выставка газет, тематические классные часы</w:t>
            </w:r>
          </w:p>
        </w:tc>
        <w:tc>
          <w:tcPr>
            <w:tcW w:w="721" w:type="pct"/>
            <w:tcBorders>
              <w:top w:val="single" w:sz="4" w:space="0" w:color="auto"/>
              <w:left w:val="single" w:sz="4" w:space="0" w:color="auto"/>
              <w:bottom w:val="single" w:sz="4" w:space="0" w:color="auto"/>
              <w:right w:val="single" w:sz="4" w:space="0" w:color="auto"/>
            </w:tcBorders>
            <w:hideMark/>
          </w:tcPr>
          <w:p w14:paraId="116AD605"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675" w:type="pct"/>
            <w:tcBorders>
              <w:top w:val="single" w:sz="4" w:space="0" w:color="auto"/>
              <w:left w:val="single" w:sz="4" w:space="0" w:color="auto"/>
              <w:bottom w:val="single" w:sz="4" w:space="0" w:color="auto"/>
              <w:right w:val="single" w:sz="4" w:space="0" w:color="auto"/>
            </w:tcBorders>
            <w:hideMark/>
          </w:tcPr>
          <w:p w14:paraId="4AA140F4"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По плану</w:t>
            </w:r>
          </w:p>
        </w:tc>
        <w:tc>
          <w:tcPr>
            <w:tcW w:w="1392" w:type="pct"/>
            <w:tcBorders>
              <w:top w:val="single" w:sz="4" w:space="0" w:color="auto"/>
              <w:left w:val="single" w:sz="4" w:space="0" w:color="auto"/>
              <w:bottom w:val="single" w:sz="4" w:space="0" w:color="auto"/>
              <w:right w:val="single" w:sz="4" w:space="0" w:color="auto"/>
            </w:tcBorders>
            <w:hideMark/>
          </w:tcPr>
          <w:p w14:paraId="2745A0E4" w14:textId="77777777" w:rsidR="001C4DEE" w:rsidRPr="00952D2C" w:rsidRDefault="001C4DEE" w:rsidP="003E4328">
            <w:pPr>
              <w:pStyle w:val="TableParagraph"/>
              <w:widowControl/>
              <w:suppressAutoHyphens/>
              <w:ind w:left="0"/>
              <w:rPr>
                <w:sz w:val="24"/>
                <w:szCs w:val="24"/>
              </w:rPr>
            </w:pPr>
            <w:r w:rsidRPr="00952D2C">
              <w:rPr>
                <w:sz w:val="24"/>
                <w:szCs w:val="24"/>
              </w:rPr>
              <w:t>Заместитель директора по ВР,</w:t>
            </w:r>
          </w:p>
          <w:p w14:paraId="353A12E9" w14:textId="77777777" w:rsidR="001C4DEE" w:rsidRPr="00952D2C" w:rsidRDefault="001C4DEE" w:rsidP="001A4736">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педагог</w:t>
            </w:r>
            <w:r>
              <w:rPr>
                <w:rFonts w:ascii="Times New Roman" w:hAnsi="Times New Roman"/>
                <w:sz w:val="24"/>
                <w:szCs w:val="24"/>
              </w:rPr>
              <w:t>-</w:t>
            </w:r>
            <w:r w:rsidRPr="00952D2C">
              <w:rPr>
                <w:rFonts w:ascii="Times New Roman" w:hAnsi="Times New Roman"/>
                <w:sz w:val="24"/>
                <w:szCs w:val="24"/>
              </w:rPr>
              <w:t>организатор, студсовет, руководители учебных групп</w:t>
            </w:r>
          </w:p>
        </w:tc>
        <w:tc>
          <w:tcPr>
            <w:tcW w:w="364" w:type="pct"/>
            <w:tcBorders>
              <w:top w:val="single" w:sz="4" w:space="0" w:color="auto"/>
              <w:left w:val="single" w:sz="4" w:space="0" w:color="auto"/>
              <w:bottom w:val="single" w:sz="4" w:space="0" w:color="auto"/>
              <w:right w:val="single" w:sz="4" w:space="0" w:color="auto"/>
            </w:tcBorders>
            <w:hideMark/>
          </w:tcPr>
          <w:p w14:paraId="0FF44472"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2</w:t>
            </w:r>
          </w:p>
          <w:p w14:paraId="28F28E0D"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3</w:t>
            </w:r>
          </w:p>
          <w:p w14:paraId="7C404AE2"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5</w:t>
            </w:r>
          </w:p>
        </w:tc>
      </w:tr>
      <w:tr w:rsidR="001C4DEE" w:rsidRPr="00952D2C" w14:paraId="4598DA88" w14:textId="77777777" w:rsidTr="001C4DEE">
        <w:tc>
          <w:tcPr>
            <w:tcW w:w="305" w:type="pct"/>
            <w:tcBorders>
              <w:top w:val="single" w:sz="4" w:space="0" w:color="auto"/>
              <w:left w:val="single" w:sz="4" w:space="0" w:color="auto"/>
              <w:bottom w:val="single" w:sz="4" w:space="0" w:color="auto"/>
              <w:right w:val="single" w:sz="4" w:space="0" w:color="auto"/>
            </w:tcBorders>
            <w:hideMark/>
          </w:tcPr>
          <w:p w14:paraId="6396FE5C" w14:textId="77777777" w:rsidR="001C4DEE" w:rsidRPr="00952D2C" w:rsidRDefault="001C4DEE" w:rsidP="003E4328">
            <w:pPr>
              <w:widowControl w:val="0"/>
              <w:autoSpaceDE w:val="0"/>
              <w:autoSpaceDN w:val="0"/>
              <w:spacing w:after="0" w:line="240" w:lineRule="auto"/>
              <w:jc w:val="both"/>
              <w:rPr>
                <w:rFonts w:ascii="Times New Roman" w:hAnsi="Times New Roman"/>
                <w:b/>
                <w:kern w:val="2"/>
                <w:sz w:val="24"/>
                <w:szCs w:val="24"/>
                <w:lang w:eastAsia="ko-KR"/>
              </w:rPr>
            </w:pPr>
            <w:r w:rsidRPr="00952D2C">
              <w:rPr>
                <w:rFonts w:ascii="Times New Roman" w:hAnsi="Times New Roman"/>
                <w:b/>
                <w:kern w:val="2"/>
                <w:sz w:val="24"/>
                <w:szCs w:val="24"/>
                <w:lang w:eastAsia="ko-KR"/>
              </w:rPr>
              <w:t>21</w:t>
            </w:r>
          </w:p>
        </w:tc>
        <w:tc>
          <w:tcPr>
            <w:tcW w:w="1543" w:type="pct"/>
            <w:tcBorders>
              <w:top w:val="single" w:sz="4" w:space="0" w:color="auto"/>
              <w:left w:val="single" w:sz="4" w:space="0" w:color="auto"/>
              <w:bottom w:val="single" w:sz="4" w:space="0" w:color="auto"/>
              <w:right w:val="single" w:sz="4" w:space="0" w:color="auto"/>
            </w:tcBorders>
            <w:hideMark/>
          </w:tcPr>
          <w:p w14:paraId="32A9061C"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Международный день родного языка (21 февраля)</w:t>
            </w:r>
          </w:p>
          <w:p w14:paraId="195C2F39"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eastAsia="Symbol" w:hAnsi="Times New Roman"/>
                <w:sz w:val="24"/>
                <w:szCs w:val="24"/>
              </w:rPr>
              <w:t>Акции, конкурсы, открытые уроки, мероприятия, выставка газет, тематические классные часы</w:t>
            </w:r>
          </w:p>
        </w:tc>
        <w:tc>
          <w:tcPr>
            <w:tcW w:w="721" w:type="pct"/>
            <w:tcBorders>
              <w:top w:val="single" w:sz="4" w:space="0" w:color="auto"/>
              <w:left w:val="single" w:sz="4" w:space="0" w:color="auto"/>
              <w:bottom w:val="single" w:sz="4" w:space="0" w:color="auto"/>
              <w:right w:val="single" w:sz="4" w:space="0" w:color="auto"/>
            </w:tcBorders>
            <w:hideMark/>
          </w:tcPr>
          <w:p w14:paraId="008C6964"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1 курс</w:t>
            </w:r>
          </w:p>
        </w:tc>
        <w:tc>
          <w:tcPr>
            <w:tcW w:w="675" w:type="pct"/>
            <w:tcBorders>
              <w:top w:val="single" w:sz="4" w:space="0" w:color="auto"/>
              <w:left w:val="single" w:sz="4" w:space="0" w:color="auto"/>
              <w:bottom w:val="single" w:sz="4" w:space="0" w:color="auto"/>
              <w:right w:val="single" w:sz="4" w:space="0" w:color="auto"/>
            </w:tcBorders>
            <w:hideMark/>
          </w:tcPr>
          <w:p w14:paraId="25B3BFFA"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По плану</w:t>
            </w:r>
          </w:p>
        </w:tc>
        <w:tc>
          <w:tcPr>
            <w:tcW w:w="1392" w:type="pct"/>
            <w:tcBorders>
              <w:top w:val="single" w:sz="4" w:space="0" w:color="auto"/>
              <w:left w:val="single" w:sz="4" w:space="0" w:color="auto"/>
              <w:bottom w:val="single" w:sz="4" w:space="0" w:color="auto"/>
              <w:right w:val="single" w:sz="4" w:space="0" w:color="auto"/>
            </w:tcBorders>
            <w:hideMark/>
          </w:tcPr>
          <w:p w14:paraId="7BD89875"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Преподаватели русского языка</w:t>
            </w:r>
          </w:p>
        </w:tc>
        <w:tc>
          <w:tcPr>
            <w:tcW w:w="364" w:type="pct"/>
            <w:tcBorders>
              <w:top w:val="single" w:sz="4" w:space="0" w:color="auto"/>
              <w:left w:val="single" w:sz="4" w:space="0" w:color="auto"/>
              <w:bottom w:val="single" w:sz="4" w:space="0" w:color="auto"/>
              <w:right w:val="single" w:sz="4" w:space="0" w:color="auto"/>
            </w:tcBorders>
            <w:hideMark/>
          </w:tcPr>
          <w:p w14:paraId="3F5DC683"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6</w:t>
            </w:r>
          </w:p>
          <w:p w14:paraId="0B957785"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5</w:t>
            </w:r>
          </w:p>
          <w:p w14:paraId="0016DA53"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8</w:t>
            </w:r>
          </w:p>
        </w:tc>
      </w:tr>
      <w:tr w:rsidR="001C4DEE" w:rsidRPr="00952D2C" w14:paraId="294072A0" w14:textId="77777777" w:rsidTr="001C4DEE">
        <w:tc>
          <w:tcPr>
            <w:tcW w:w="305" w:type="pct"/>
            <w:tcBorders>
              <w:top w:val="single" w:sz="4" w:space="0" w:color="auto"/>
              <w:left w:val="single" w:sz="4" w:space="0" w:color="auto"/>
              <w:bottom w:val="single" w:sz="4" w:space="0" w:color="auto"/>
              <w:right w:val="single" w:sz="4" w:space="0" w:color="auto"/>
            </w:tcBorders>
            <w:hideMark/>
          </w:tcPr>
          <w:p w14:paraId="14045AAB" w14:textId="77777777" w:rsidR="001C4DEE" w:rsidRPr="00952D2C" w:rsidRDefault="001C4DEE" w:rsidP="003E4328">
            <w:pPr>
              <w:widowControl w:val="0"/>
              <w:autoSpaceDE w:val="0"/>
              <w:autoSpaceDN w:val="0"/>
              <w:spacing w:after="0" w:line="240" w:lineRule="auto"/>
              <w:jc w:val="both"/>
              <w:rPr>
                <w:rFonts w:ascii="Times New Roman" w:hAnsi="Times New Roman"/>
                <w:b/>
                <w:bCs/>
                <w:kern w:val="2"/>
                <w:sz w:val="24"/>
                <w:szCs w:val="24"/>
                <w:lang w:eastAsia="ko-KR"/>
              </w:rPr>
            </w:pPr>
            <w:r w:rsidRPr="00952D2C">
              <w:rPr>
                <w:rFonts w:ascii="Times New Roman" w:hAnsi="Times New Roman"/>
                <w:b/>
                <w:bCs/>
                <w:kern w:val="2"/>
                <w:sz w:val="24"/>
                <w:szCs w:val="24"/>
                <w:lang w:eastAsia="ko-KR"/>
              </w:rPr>
              <w:t>23</w:t>
            </w:r>
          </w:p>
        </w:tc>
        <w:tc>
          <w:tcPr>
            <w:tcW w:w="1543" w:type="pct"/>
            <w:tcBorders>
              <w:top w:val="single" w:sz="4" w:space="0" w:color="auto"/>
              <w:left w:val="single" w:sz="4" w:space="0" w:color="auto"/>
              <w:bottom w:val="single" w:sz="4" w:space="0" w:color="auto"/>
              <w:right w:val="single" w:sz="4" w:space="0" w:color="auto"/>
            </w:tcBorders>
            <w:hideMark/>
          </w:tcPr>
          <w:p w14:paraId="0616FBA3" w14:textId="77777777" w:rsidR="001C4DEE" w:rsidRPr="00952D2C" w:rsidRDefault="001C4DEE" w:rsidP="003E4328">
            <w:pPr>
              <w:suppressAutoHyphens/>
              <w:spacing w:after="0" w:line="240" w:lineRule="auto"/>
              <w:rPr>
                <w:rFonts w:ascii="Times New Roman" w:hAnsi="Times New Roman"/>
                <w:sz w:val="24"/>
                <w:szCs w:val="24"/>
              </w:rPr>
            </w:pPr>
            <w:r w:rsidRPr="00952D2C">
              <w:rPr>
                <w:rFonts w:ascii="Times New Roman" w:hAnsi="Times New Roman"/>
                <w:sz w:val="24"/>
                <w:szCs w:val="24"/>
              </w:rPr>
              <w:t>День Защитника Отечества</w:t>
            </w:r>
          </w:p>
          <w:p w14:paraId="3AC04174" w14:textId="77777777" w:rsidR="001C4DEE" w:rsidRPr="00952D2C" w:rsidRDefault="001C4DEE" w:rsidP="003E4328">
            <w:pPr>
              <w:suppressAutoHyphens/>
              <w:spacing w:after="0" w:line="240" w:lineRule="auto"/>
              <w:rPr>
                <w:rFonts w:ascii="Times New Roman" w:hAnsi="Times New Roman"/>
                <w:sz w:val="24"/>
                <w:szCs w:val="24"/>
              </w:rPr>
            </w:pPr>
            <w:r w:rsidRPr="00952D2C">
              <w:rPr>
                <w:rFonts w:ascii="Times New Roman" w:hAnsi="Times New Roman"/>
                <w:sz w:val="24"/>
                <w:szCs w:val="24"/>
              </w:rPr>
              <w:t>«СОЛДАТСКИЙ КОНВЕРТ» участие в фестивале-конкурсе патриотической песни</w:t>
            </w:r>
          </w:p>
          <w:p w14:paraId="7C9BE38B" w14:textId="77777777" w:rsidR="001C4DEE" w:rsidRPr="00952D2C" w:rsidRDefault="001C4DEE" w:rsidP="003E4328">
            <w:pPr>
              <w:suppressAutoHyphens/>
              <w:spacing w:after="0" w:line="240" w:lineRule="auto"/>
              <w:rPr>
                <w:rFonts w:ascii="Times New Roman" w:hAnsi="Times New Roman"/>
                <w:sz w:val="24"/>
                <w:szCs w:val="24"/>
              </w:rPr>
            </w:pPr>
            <w:r w:rsidRPr="00952D2C">
              <w:rPr>
                <w:rFonts w:ascii="Times New Roman" w:hAnsi="Times New Roman"/>
                <w:sz w:val="24"/>
                <w:szCs w:val="24"/>
              </w:rPr>
              <w:t>ПОДАРОК ВОИНУ</w:t>
            </w:r>
          </w:p>
          <w:p w14:paraId="037534A0" w14:textId="77777777" w:rsidR="001C4DEE" w:rsidRPr="00952D2C" w:rsidRDefault="001C4DEE" w:rsidP="003E4328">
            <w:pPr>
              <w:suppressAutoHyphens/>
              <w:spacing w:after="0" w:line="240" w:lineRule="auto"/>
              <w:rPr>
                <w:rFonts w:ascii="Times New Roman" w:hAnsi="Times New Roman"/>
                <w:sz w:val="24"/>
                <w:szCs w:val="24"/>
              </w:rPr>
            </w:pPr>
            <w:r w:rsidRPr="00952D2C">
              <w:rPr>
                <w:rFonts w:ascii="Times New Roman" w:hAnsi="Times New Roman"/>
                <w:sz w:val="24"/>
                <w:szCs w:val="24"/>
              </w:rPr>
              <w:t>Поздравление солдат</w:t>
            </w:r>
            <w:r>
              <w:rPr>
                <w:rFonts w:ascii="Times New Roman" w:hAnsi="Times New Roman"/>
                <w:sz w:val="24"/>
                <w:szCs w:val="24"/>
              </w:rPr>
              <w:t xml:space="preserve"> </w:t>
            </w:r>
            <w:r w:rsidRPr="00952D2C">
              <w:rPr>
                <w:rFonts w:ascii="Times New Roman" w:hAnsi="Times New Roman"/>
                <w:sz w:val="24"/>
                <w:szCs w:val="24"/>
              </w:rPr>
              <w:t xml:space="preserve">с 23 февраля </w:t>
            </w:r>
          </w:p>
          <w:p w14:paraId="42708B9B" w14:textId="77777777" w:rsidR="001C4DEE" w:rsidRPr="00952D2C" w:rsidRDefault="001C4DEE" w:rsidP="003E4328">
            <w:pPr>
              <w:suppressAutoHyphens/>
              <w:autoSpaceDE w:val="0"/>
              <w:autoSpaceDN w:val="0"/>
              <w:spacing w:after="0" w:line="240" w:lineRule="auto"/>
              <w:rPr>
                <w:rFonts w:ascii="Times New Roman" w:hAnsi="Times New Roman"/>
                <w:b/>
                <w:bCs/>
                <w:kern w:val="2"/>
                <w:sz w:val="24"/>
                <w:szCs w:val="24"/>
                <w:lang w:eastAsia="ko-KR"/>
              </w:rPr>
            </w:pPr>
            <w:r w:rsidRPr="00952D2C">
              <w:rPr>
                <w:rFonts w:ascii="Times New Roman" w:hAnsi="Times New Roman"/>
                <w:sz w:val="24"/>
                <w:szCs w:val="24"/>
              </w:rPr>
              <w:t>Акция «День защитников отважных»</w:t>
            </w:r>
          </w:p>
        </w:tc>
        <w:tc>
          <w:tcPr>
            <w:tcW w:w="721" w:type="pct"/>
            <w:tcBorders>
              <w:top w:val="single" w:sz="4" w:space="0" w:color="auto"/>
              <w:left w:val="single" w:sz="4" w:space="0" w:color="auto"/>
              <w:bottom w:val="single" w:sz="4" w:space="0" w:color="auto"/>
              <w:right w:val="single" w:sz="4" w:space="0" w:color="auto"/>
            </w:tcBorders>
            <w:hideMark/>
          </w:tcPr>
          <w:p w14:paraId="72A89CF6"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675" w:type="pct"/>
            <w:tcBorders>
              <w:top w:val="single" w:sz="4" w:space="0" w:color="auto"/>
              <w:left w:val="single" w:sz="4" w:space="0" w:color="auto"/>
              <w:bottom w:val="single" w:sz="4" w:space="0" w:color="auto"/>
              <w:right w:val="single" w:sz="4" w:space="0" w:color="auto"/>
            </w:tcBorders>
            <w:hideMark/>
          </w:tcPr>
          <w:p w14:paraId="499A7989"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По плану</w:t>
            </w:r>
          </w:p>
        </w:tc>
        <w:tc>
          <w:tcPr>
            <w:tcW w:w="1392" w:type="pct"/>
            <w:tcBorders>
              <w:top w:val="single" w:sz="4" w:space="0" w:color="auto"/>
              <w:left w:val="single" w:sz="4" w:space="0" w:color="auto"/>
              <w:bottom w:val="single" w:sz="4" w:space="0" w:color="auto"/>
              <w:right w:val="single" w:sz="4" w:space="0" w:color="auto"/>
            </w:tcBorders>
            <w:hideMark/>
          </w:tcPr>
          <w:p w14:paraId="46355376" w14:textId="77777777" w:rsidR="001C4DEE" w:rsidRPr="00952D2C" w:rsidRDefault="001C4DEE" w:rsidP="003E4328">
            <w:pPr>
              <w:pStyle w:val="TableParagraph"/>
              <w:widowControl/>
              <w:suppressAutoHyphens/>
              <w:ind w:left="0"/>
              <w:rPr>
                <w:sz w:val="24"/>
                <w:szCs w:val="24"/>
              </w:rPr>
            </w:pPr>
            <w:r w:rsidRPr="00952D2C">
              <w:rPr>
                <w:sz w:val="24"/>
                <w:szCs w:val="24"/>
              </w:rPr>
              <w:t>Заместитель директора по</w:t>
            </w:r>
          </w:p>
          <w:p w14:paraId="06CFB5C7" w14:textId="77777777" w:rsidR="001C4DEE" w:rsidRPr="00952D2C" w:rsidRDefault="001C4DEE" w:rsidP="003E4328">
            <w:pPr>
              <w:pStyle w:val="TableParagraph"/>
              <w:widowControl/>
              <w:suppressAutoHyphens/>
              <w:ind w:left="0"/>
              <w:rPr>
                <w:sz w:val="24"/>
                <w:szCs w:val="24"/>
              </w:rPr>
            </w:pPr>
            <w:r w:rsidRPr="00952D2C">
              <w:rPr>
                <w:sz w:val="24"/>
                <w:szCs w:val="24"/>
              </w:rPr>
              <w:t>ВР,</w:t>
            </w:r>
          </w:p>
          <w:p w14:paraId="697D59F3" w14:textId="77777777" w:rsidR="001C4DEE" w:rsidRPr="00952D2C" w:rsidRDefault="001C4DEE" w:rsidP="001A4736">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педагог</w:t>
            </w:r>
            <w:r>
              <w:rPr>
                <w:rFonts w:ascii="Times New Roman" w:hAnsi="Times New Roman"/>
                <w:sz w:val="24"/>
                <w:szCs w:val="24"/>
              </w:rPr>
              <w:t>-</w:t>
            </w:r>
            <w:r w:rsidRPr="00952D2C">
              <w:rPr>
                <w:rFonts w:ascii="Times New Roman" w:hAnsi="Times New Roman"/>
                <w:sz w:val="24"/>
                <w:szCs w:val="24"/>
              </w:rPr>
              <w:t>организатор, студсовет, руководители учебных групп</w:t>
            </w:r>
          </w:p>
        </w:tc>
        <w:tc>
          <w:tcPr>
            <w:tcW w:w="364" w:type="pct"/>
            <w:tcBorders>
              <w:top w:val="single" w:sz="4" w:space="0" w:color="auto"/>
              <w:left w:val="single" w:sz="4" w:space="0" w:color="auto"/>
              <w:bottom w:val="single" w:sz="4" w:space="0" w:color="auto"/>
              <w:right w:val="single" w:sz="4" w:space="0" w:color="auto"/>
            </w:tcBorders>
            <w:hideMark/>
          </w:tcPr>
          <w:p w14:paraId="08F0A422"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2</w:t>
            </w:r>
          </w:p>
          <w:p w14:paraId="12D57290"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3</w:t>
            </w:r>
          </w:p>
          <w:p w14:paraId="2198B95C"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5</w:t>
            </w:r>
          </w:p>
        </w:tc>
      </w:tr>
      <w:tr w:rsidR="001C4DEE" w:rsidRPr="00952D2C" w14:paraId="0737EDD1" w14:textId="77777777" w:rsidTr="001C4DEE">
        <w:tc>
          <w:tcPr>
            <w:tcW w:w="305" w:type="pct"/>
            <w:tcBorders>
              <w:top w:val="single" w:sz="4" w:space="0" w:color="auto"/>
              <w:left w:val="single" w:sz="4" w:space="0" w:color="auto"/>
              <w:bottom w:val="single" w:sz="4" w:space="0" w:color="auto"/>
              <w:right w:val="single" w:sz="4" w:space="0" w:color="auto"/>
            </w:tcBorders>
          </w:tcPr>
          <w:p w14:paraId="287A1E59" w14:textId="77777777" w:rsidR="001C4DEE" w:rsidRPr="00952D2C" w:rsidRDefault="001C4DEE" w:rsidP="003E4328">
            <w:pPr>
              <w:widowControl w:val="0"/>
              <w:autoSpaceDE w:val="0"/>
              <w:autoSpaceDN w:val="0"/>
              <w:spacing w:after="0" w:line="240" w:lineRule="auto"/>
              <w:jc w:val="both"/>
              <w:rPr>
                <w:rFonts w:ascii="Times New Roman" w:hAnsi="Times New Roman"/>
                <w:b/>
                <w:bCs/>
                <w:kern w:val="2"/>
                <w:sz w:val="24"/>
                <w:szCs w:val="24"/>
                <w:lang w:eastAsia="ko-KR"/>
              </w:rPr>
            </w:pPr>
          </w:p>
        </w:tc>
        <w:tc>
          <w:tcPr>
            <w:tcW w:w="1543" w:type="pct"/>
            <w:tcBorders>
              <w:top w:val="single" w:sz="4" w:space="0" w:color="auto"/>
              <w:left w:val="single" w:sz="4" w:space="0" w:color="auto"/>
              <w:bottom w:val="single" w:sz="4" w:space="0" w:color="auto"/>
              <w:right w:val="single" w:sz="4" w:space="0" w:color="auto"/>
            </w:tcBorders>
            <w:hideMark/>
          </w:tcPr>
          <w:p w14:paraId="6FEAF4FA" w14:textId="77777777" w:rsidR="001C4DEE" w:rsidRPr="00952D2C" w:rsidRDefault="001C4DEE" w:rsidP="003E4328">
            <w:pPr>
              <w:suppressAutoHyphens/>
              <w:spacing w:after="0" w:line="240" w:lineRule="auto"/>
              <w:rPr>
                <w:rFonts w:ascii="Times New Roman" w:hAnsi="Times New Roman"/>
                <w:sz w:val="24"/>
                <w:szCs w:val="24"/>
              </w:rPr>
            </w:pPr>
            <w:r w:rsidRPr="00952D2C">
              <w:rPr>
                <w:rFonts w:ascii="Times New Roman" w:hAnsi="Times New Roman"/>
                <w:sz w:val="24"/>
                <w:szCs w:val="24"/>
              </w:rPr>
              <w:t>«Профессия, специальность, квалификация</w:t>
            </w:r>
            <w:r w:rsidRPr="00952D2C">
              <w:rPr>
                <w:rFonts w:ascii="Times New Roman" w:hAnsi="Times New Roman"/>
                <w:sz w:val="24"/>
                <w:szCs w:val="24"/>
                <w:shd w:val="clear" w:color="auto" w:fill="FFFFFF"/>
              </w:rPr>
              <w:t>»</w:t>
            </w:r>
            <w:r w:rsidRPr="00952D2C">
              <w:rPr>
                <w:rFonts w:ascii="Times New Roman" w:hAnsi="Times New Roman"/>
                <w:sz w:val="24"/>
                <w:szCs w:val="24"/>
              </w:rPr>
              <w:t>;</w:t>
            </w:r>
          </w:p>
          <w:p w14:paraId="23C500F3" w14:textId="77777777" w:rsidR="001C4DEE" w:rsidRPr="00952D2C" w:rsidRDefault="001C4DEE" w:rsidP="003E4328">
            <w:pPr>
              <w:suppressAutoHyphens/>
              <w:autoSpaceDE w:val="0"/>
              <w:autoSpaceDN w:val="0"/>
              <w:spacing w:after="0" w:line="240" w:lineRule="auto"/>
              <w:rPr>
                <w:rFonts w:ascii="Times New Roman" w:hAnsi="Times New Roman"/>
                <w:b/>
                <w:bCs/>
                <w:kern w:val="2"/>
                <w:sz w:val="24"/>
                <w:szCs w:val="24"/>
                <w:lang w:eastAsia="ko-KR"/>
              </w:rPr>
            </w:pPr>
            <w:r w:rsidRPr="00952D2C">
              <w:rPr>
                <w:rFonts w:ascii="Times New Roman" w:hAnsi="Times New Roman"/>
                <w:sz w:val="24"/>
                <w:szCs w:val="24"/>
              </w:rPr>
              <w:t xml:space="preserve"> «Научно-технический прогресс и требования к современному специалисту</w:t>
            </w:r>
            <w:r w:rsidRPr="00952D2C">
              <w:rPr>
                <w:rFonts w:ascii="Times New Roman" w:hAnsi="Times New Roman"/>
                <w:sz w:val="24"/>
                <w:szCs w:val="24"/>
                <w:shd w:val="clear" w:color="auto" w:fill="FFFFFF"/>
              </w:rPr>
              <w:t>»</w:t>
            </w:r>
          </w:p>
        </w:tc>
        <w:tc>
          <w:tcPr>
            <w:tcW w:w="721" w:type="pct"/>
            <w:tcBorders>
              <w:top w:val="single" w:sz="4" w:space="0" w:color="auto"/>
              <w:left w:val="single" w:sz="4" w:space="0" w:color="auto"/>
              <w:bottom w:val="single" w:sz="4" w:space="0" w:color="auto"/>
              <w:right w:val="single" w:sz="4" w:space="0" w:color="auto"/>
            </w:tcBorders>
            <w:hideMark/>
          </w:tcPr>
          <w:p w14:paraId="57C233EE"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1-2</w:t>
            </w:r>
            <w:r w:rsidRPr="00952D2C">
              <w:rPr>
                <w:rFonts w:ascii="Times New Roman" w:hAnsi="Times New Roman"/>
                <w:kern w:val="2"/>
                <w:sz w:val="24"/>
                <w:szCs w:val="24"/>
                <w:lang w:eastAsia="ko-KR"/>
              </w:rPr>
              <w:t xml:space="preserve"> курс</w:t>
            </w:r>
          </w:p>
        </w:tc>
        <w:tc>
          <w:tcPr>
            <w:tcW w:w="675" w:type="pct"/>
            <w:tcBorders>
              <w:top w:val="single" w:sz="4" w:space="0" w:color="auto"/>
              <w:left w:val="single" w:sz="4" w:space="0" w:color="auto"/>
              <w:bottom w:val="single" w:sz="4" w:space="0" w:color="auto"/>
              <w:right w:val="single" w:sz="4" w:space="0" w:color="auto"/>
            </w:tcBorders>
            <w:hideMark/>
          </w:tcPr>
          <w:p w14:paraId="504F2081"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Учебные аудитории</w:t>
            </w:r>
          </w:p>
        </w:tc>
        <w:tc>
          <w:tcPr>
            <w:tcW w:w="1392" w:type="pct"/>
            <w:tcBorders>
              <w:top w:val="single" w:sz="4" w:space="0" w:color="auto"/>
              <w:left w:val="single" w:sz="4" w:space="0" w:color="auto"/>
              <w:bottom w:val="single" w:sz="4" w:space="0" w:color="auto"/>
              <w:right w:val="single" w:sz="4" w:space="0" w:color="auto"/>
            </w:tcBorders>
            <w:hideMark/>
          </w:tcPr>
          <w:p w14:paraId="069ED60D"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Преподаватели профессиональных дисциплин, руководители учебных групп</w:t>
            </w:r>
          </w:p>
        </w:tc>
        <w:tc>
          <w:tcPr>
            <w:tcW w:w="364" w:type="pct"/>
            <w:tcBorders>
              <w:top w:val="single" w:sz="4" w:space="0" w:color="auto"/>
              <w:left w:val="single" w:sz="4" w:space="0" w:color="auto"/>
              <w:bottom w:val="single" w:sz="4" w:space="0" w:color="auto"/>
              <w:right w:val="single" w:sz="4" w:space="0" w:color="auto"/>
            </w:tcBorders>
            <w:hideMark/>
          </w:tcPr>
          <w:p w14:paraId="16865464"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4</w:t>
            </w:r>
          </w:p>
          <w:p w14:paraId="3A60457D" w14:textId="5BB383B0"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7</w:t>
            </w:r>
            <w:r w:rsidRPr="00952D2C">
              <w:rPr>
                <w:rFonts w:ascii="Times New Roman" w:hAnsi="Times New Roman"/>
                <w:sz w:val="24"/>
                <w:szCs w:val="24"/>
              </w:rPr>
              <w:t xml:space="preserve"> </w:t>
            </w:r>
            <w:r w:rsidRPr="00952D2C">
              <w:rPr>
                <w:rFonts w:ascii="Times New Roman" w:hAnsi="Times New Roman"/>
                <w:kern w:val="2"/>
                <w:sz w:val="24"/>
                <w:szCs w:val="24"/>
                <w:lang w:eastAsia="ko-KR"/>
              </w:rPr>
              <w:t>ЛР13  ЛР14  ЛР15</w:t>
            </w:r>
          </w:p>
        </w:tc>
      </w:tr>
      <w:tr w:rsidR="001C4DEE" w:rsidRPr="00952D2C" w14:paraId="388E71A6" w14:textId="77777777" w:rsidTr="001C4DEE">
        <w:tc>
          <w:tcPr>
            <w:tcW w:w="305" w:type="pct"/>
            <w:tcBorders>
              <w:top w:val="single" w:sz="4" w:space="0" w:color="auto"/>
              <w:left w:val="single" w:sz="4" w:space="0" w:color="auto"/>
              <w:bottom w:val="single" w:sz="4" w:space="0" w:color="auto"/>
              <w:right w:val="single" w:sz="4" w:space="0" w:color="auto"/>
            </w:tcBorders>
          </w:tcPr>
          <w:p w14:paraId="07AB1E7B" w14:textId="77777777" w:rsidR="001C4DEE" w:rsidRPr="00952D2C" w:rsidRDefault="001C4DEE" w:rsidP="003E4328">
            <w:pPr>
              <w:widowControl w:val="0"/>
              <w:autoSpaceDE w:val="0"/>
              <w:autoSpaceDN w:val="0"/>
              <w:spacing w:after="0" w:line="240" w:lineRule="auto"/>
              <w:jc w:val="both"/>
              <w:rPr>
                <w:rFonts w:ascii="Times New Roman" w:hAnsi="Times New Roman"/>
                <w:b/>
                <w:bCs/>
                <w:kern w:val="2"/>
                <w:sz w:val="24"/>
                <w:szCs w:val="24"/>
                <w:lang w:eastAsia="ko-KR"/>
              </w:rPr>
            </w:pPr>
          </w:p>
        </w:tc>
        <w:tc>
          <w:tcPr>
            <w:tcW w:w="1543" w:type="pct"/>
            <w:tcBorders>
              <w:top w:val="single" w:sz="4" w:space="0" w:color="auto"/>
              <w:left w:val="single" w:sz="4" w:space="0" w:color="auto"/>
              <w:bottom w:val="single" w:sz="4" w:space="0" w:color="auto"/>
              <w:right w:val="single" w:sz="4" w:space="0" w:color="auto"/>
            </w:tcBorders>
            <w:hideMark/>
          </w:tcPr>
          <w:p w14:paraId="4ABD06F6" w14:textId="77777777" w:rsidR="001C4DEE" w:rsidRPr="00952D2C" w:rsidRDefault="001C4DEE" w:rsidP="003E4328">
            <w:pPr>
              <w:suppressAutoHyphens/>
              <w:autoSpaceDE w:val="0"/>
              <w:autoSpaceDN w:val="0"/>
              <w:spacing w:after="0" w:line="240" w:lineRule="auto"/>
              <w:rPr>
                <w:rFonts w:ascii="Times New Roman" w:hAnsi="Times New Roman"/>
                <w:b/>
                <w:bCs/>
                <w:kern w:val="2"/>
                <w:sz w:val="24"/>
                <w:szCs w:val="24"/>
                <w:lang w:eastAsia="ko-KR"/>
              </w:rPr>
            </w:pPr>
            <w:r w:rsidRPr="00952D2C">
              <w:rPr>
                <w:rFonts w:ascii="Times New Roman" w:hAnsi="Times New Roman"/>
                <w:sz w:val="24"/>
                <w:szCs w:val="24"/>
              </w:rPr>
              <w:t xml:space="preserve">Подготовка победителей </w:t>
            </w:r>
            <w:proofErr w:type="spellStart"/>
            <w:r w:rsidRPr="00952D2C">
              <w:rPr>
                <w:rFonts w:ascii="Times New Roman" w:hAnsi="Times New Roman"/>
                <w:sz w:val="24"/>
                <w:szCs w:val="24"/>
                <w:lang w:val="en-US"/>
              </w:rPr>
              <w:t>Worldskills</w:t>
            </w:r>
            <w:proofErr w:type="spellEnd"/>
            <w:r w:rsidRPr="00952D2C">
              <w:rPr>
                <w:rFonts w:ascii="Times New Roman" w:hAnsi="Times New Roman"/>
                <w:sz w:val="24"/>
                <w:szCs w:val="24"/>
              </w:rPr>
              <w:t xml:space="preserve"> к отборочным соревнованиям</w:t>
            </w:r>
          </w:p>
        </w:tc>
        <w:tc>
          <w:tcPr>
            <w:tcW w:w="721" w:type="pct"/>
            <w:tcBorders>
              <w:top w:val="single" w:sz="4" w:space="0" w:color="auto"/>
              <w:left w:val="single" w:sz="4" w:space="0" w:color="auto"/>
              <w:bottom w:val="single" w:sz="4" w:space="0" w:color="auto"/>
              <w:right w:val="single" w:sz="4" w:space="0" w:color="auto"/>
            </w:tcBorders>
            <w:hideMark/>
          </w:tcPr>
          <w:p w14:paraId="50C0E0A3"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1-2</w:t>
            </w:r>
            <w:r w:rsidRPr="00952D2C">
              <w:rPr>
                <w:rFonts w:ascii="Times New Roman" w:hAnsi="Times New Roman"/>
                <w:kern w:val="2"/>
                <w:sz w:val="24"/>
                <w:szCs w:val="24"/>
                <w:lang w:eastAsia="ko-KR"/>
              </w:rPr>
              <w:t xml:space="preserve"> курсы</w:t>
            </w:r>
          </w:p>
        </w:tc>
        <w:tc>
          <w:tcPr>
            <w:tcW w:w="675" w:type="pct"/>
            <w:tcBorders>
              <w:top w:val="single" w:sz="4" w:space="0" w:color="auto"/>
              <w:left w:val="single" w:sz="4" w:space="0" w:color="auto"/>
              <w:bottom w:val="single" w:sz="4" w:space="0" w:color="auto"/>
              <w:right w:val="single" w:sz="4" w:space="0" w:color="auto"/>
            </w:tcBorders>
            <w:hideMark/>
          </w:tcPr>
          <w:p w14:paraId="12769BD1"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По плану</w:t>
            </w:r>
          </w:p>
        </w:tc>
        <w:tc>
          <w:tcPr>
            <w:tcW w:w="1392" w:type="pct"/>
            <w:tcBorders>
              <w:top w:val="single" w:sz="4" w:space="0" w:color="auto"/>
              <w:left w:val="single" w:sz="4" w:space="0" w:color="auto"/>
              <w:bottom w:val="single" w:sz="4" w:space="0" w:color="auto"/>
              <w:right w:val="single" w:sz="4" w:space="0" w:color="auto"/>
            </w:tcBorders>
            <w:hideMark/>
          </w:tcPr>
          <w:p w14:paraId="6B446928"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Преподаватели профессиональных дисциплин</w:t>
            </w:r>
          </w:p>
        </w:tc>
        <w:tc>
          <w:tcPr>
            <w:tcW w:w="364" w:type="pct"/>
            <w:tcBorders>
              <w:top w:val="single" w:sz="4" w:space="0" w:color="auto"/>
              <w:left w:val="single" w:sz="4" w:space="0" w:color="auto"/>
              <w:bottom w:val="single" w:sz="4" w:space="0" w:color="auto"/>
              <w:right w:val="single" w:sz="4" w:space="0" w:color="auto"/>
            </w:tcBorders>
            <w:hideMark/>
          </w:tcPr>
          <w:p w14:paraId="3A830144"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4</w:t>
            </w:r>
          </w:p>
          <w:p w14:paraId="4ED47088"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7</w:t>
            </w:r>
          </w:p>
          <w:p w14:paraId="46EE01A6" w14:textId="2479ABE9"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lastRenderedPageBreak/>
              <w:t>ЛР13 ЛР14 ЛР15</w:t>
            </w:r>
          </w:p>
        </w:tc>
      </w:tr>
      <w:tr w:rsidR="001C4DEE" w:rsidRPr="00952D2C" w14:paraId="000F771B" w14:textId="77777777" w:rsidTr="001C4DEE">
        <w:tc>
          <w:tcPr>
            <w:tcW w:w="305" w:type="pct"/>
            <w:tcBorders>
              <w:top w:val="single" w:sz="4" w:space="0" w:color="auto"/>
              <w:left w:val="single" w:sz="4" w:space="0" w:color="auto"/>
              <w:bottom w:val="single" w:sz="4" w:space="0" w:color="auto"/>
              <w:right w:val="single" w:sz="4" w:space="0" w:color="auto"/>
            </w:tcBorders>
          </w:tcPr>
          <w:p w14:paraId="4BAAB875" w14:textId="77777777" w:rsidR="001C4DEE" w:rsidRPr="00952D2C" w:rsidRDefault="001C4DEE" w:rsidP="003E4328">
            <w:pPr>
              <w:widowControl w:val="0"/>
              <w:autoSpaceDE w:val="0"/>
              <w:autoSpaceDN w:val="0"/>
              <w:spacing w:after="0" w:line="240" w:lineRule="auto"/>
              <w:jc w:val="both"/>
              <w:rPr>
                <w:rFonts w:ascii="Times New Roman" w:hAnsi="Times New Roman"/>
                <w:b/>
                <w:bCs/>
                <w:kern w:val="2"/>
                <w:sz w:val="24"/>
                <w:szCs w:val="24"/>
                <w:lang w:eastAsia="ko-KR"/>
              </w:rPr>
            </w:pPr>
          </w:p>
        </w:tc>
        <w:tc>
          <w:tcPr>
            <w:tcW w:w="1543" w:type="pct"/>
            <w:tcBorders>
              <w:top w:val="single" w:sz="4" w:space="0" w:color="auto"/>
              <w:left w:val="single" w:sz="4" w:space="0" w:color="auto"/>
              <w:bottom w:val="single" w:sz="4" w:space="0" w:color="auto"/>
              <w:right w:val="single" w:sz="4" w:space="0" w:color="auto"/>
            </w:tcBorders>
            <w:hideMark/>
          </w:tcPr>
          <w:p w14:paraId="6F734175" w14:textId="77777777" w:rsidR="001C4DEE" w:rsidRPr="00952D2C" w:rsidRDefault="001C4DEE" w:rsidP="003E4328">
            <w:pPr>
              <w:suppressAutoHyphens/>
              <w:autoSpaceDE w:val="0"/>
              <w:autoSpaceDN w:val="0"/>
              <w:spacing w:after="0" w:line="240" w:lineRule="auto"/>
              <w:rPr>
                <w:rFonts w:ascii="Times New Roman" w:hAnsi="Times New Roman"/>
                <w:b/>
                <w:bCs/>
                <w:kern w:val="2"/>
                <w:sz w:val="24"/>
                <w:szCs w:val="24"/>
                <w:lang w:eastAsia="ko-KR"/>
              </w:rPr>
            </w:pPr>
            <w:r w:rsidRPr="00952D2C">
              <w:rPr>
                <w:rFonts w:ascii="Times New Roman" w:hAnsi="Times New Roman"/>
                <w:sz w:val="24"/>
                <w:szCs w:val="24"/>
              </w:rPr>
              <w:t>Учебно-практическая конференция по организации производственных практик профессиональных модулей</w:t>
            </w:r>
          </w:p>
        </w:tc>
        <w:tc>
          <w:tcPr>
            <w:tcW w:w="721" w:type="pct"/>
            <w:tcBorders>
              <w:top w:val="single" w:sz="4" w:space="0" w:color="auto"/>
              <w:left w:val="single" w:sz="4" w:space="0" w:color="auto"/>
              <w:bottom w:val="single" w:sz="4" w:space="0" w:color="auto"/>
              <w:right w:val="single" w:sz="4" w:space="0" w:color="auto"/>
            </w:tcBorders>
            <w:hideMark/>
          </w:tcPr>
          <w:p w14:paraId="33A3275B"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1-2</w:t>
            </w:r>
            <w:r w:rsidRPr="00952D2C">
              <w:rPr>
                <w:rFonts w:ascii="Times New Roman" w:hAnsi="Times New Roman"/>
                <w:kern w:val="2"/>
                <w:sz w:val="24"/>
                <w:szCs w:val="24"/>
                <w:lang w:eastAsia="ko-KR"/>
              </w:rPr>
              <w:t xml:space="preserve"> курсы</w:t>
            </w:r>
          </w:p>
        </w:tc>
        <w:tc>
          <w:tcPr>
            <w:tcW w:w="675" w:type="pct"/>
            <w:tcBorders>
              <w:top w:val="single" w:sz="4" w:space="0" w:color="auto"/>
              <w:left w:val="single" w:sz="4" w:space="0" w:color="auto"/>
              <w:bottom w:val="single" w:sz="4" w:space="0" w:color="auto"/>
              <w:right w:val="single" w:sz="4" w:space="0" w:color="auto"/>
            </w:tcBorders>
            <w:hideMark/>
          </w:tcPr>
          <w:p w14:paraId="15299FA9"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По плану</w:t>
            </w:r>
          </w:p>
        </w:tc>
        <w:tc>
          <w:tcPr>
            <w:tcW w:w="1392" w:type="pct"/>
            <w:tcBorders>
              <w:top w:val="single" w:sz="4" w:space="0" w:color="auto"/>
              <w:left w:val="single" w:sz="4" w:space="0" w:color="auto"/>
              <w:bottom w:val="single" w:sz="4" w:space="0" w:color="auto"/>
              <w:right w:val="single" w:sz="4" w:space="0" w:color="auto"/>
            </w:tcBorders>
            <w:hideMark/>
          </w:tcPr>
          <w:p w14:paraId="78DEC273"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Руководитель УПР</w:t>
            </w:r>
          </w:p>
        </w:tc>
        <w:tc>
          <w:tcPr>
            <w:tcW w:w="364" w:type="pct"/>
            <w:tcBorders>
              <w:top w:val="single" w:sz="4" w:space="0" w:color="auto"/>
              <w:left w:val="single" w:sz="4" w:space="0" w:color="auto"/>
              <w:bottom w:val="single" w:sz="4" w:space="0" w:color="auto"/>
              <w:right w:val="single" w:sz="4" w:space="0" w:color="auto"/>
            </w:tcBorders>
          </w:tcPr>
          <w:p w14:paraId="14D6AE7D"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4</w:t>
            </w:r>
          </w:p>
          <w:p w14:paraId="0AF0BCDE"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7</w:t>
            </w:r>
          </w:p>
          <w:p w14:paraId="508A40C0" w14:textId="77EDFBBA"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ЛР13 ЛР14 ЛР15</w:t>
            </w:r>
          </w:p>
          <w:p w14:paraId="62E2F71D"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p>
        </w:tc>
      </w:tr>
      <w:tr w:rsidR="001C4DEE" w:rsidRPr="00952D2C" w14:paraId="777B830F" w14:textId="77777777" w:rsidTr="001C4DEE">
        <w:tc>
          <w:tcPr>
            <w:tcW w:w="305" w:type="pct"/>
            <w:tcBorders>
              <w:top w:val="single" w:sz="4" w:space="0" w:color="auto"/>
              <w:left w:val="single" w:sz="4" w:space="0" w:color="auto"/>
              <w:bottom w:val="single" w:sz="4" w:space="0" w:color="auto"/>
              <w:right w:val="single" w:sz="4" w:space="0" w:color="auto"/>
            </w:tcBorders>
          </w:tcPr>
          <w:p w14:paraId="6C58F137" w14:textId="77777777" w:rsidR="001C4DEE" w:rsidRPr="00952D2C" w:rsidRDefault="001C4DEE" w:rsidP="003E4328">
            <w:pPr>
              <w:widowControl w:val="0"/>
              <w:autoSpaceDE w:val="0"/>
              <w:autoSpaceDN w:val="0"/>
              <w:spacing w:after="0" w:line="240" w:lineRule="auto"/>
              <w:jc w:val="both"/>
              <w:rPr>
                <w:rFonts w:ascii="Times New Roman" w:hAnsi="Times New Roman"/>
                <w:b/>
                <w:bCs/>
                <w:kern w:val="2"/>
                <w:sz w:val="24"/>
                <w:szCs w:val="24"/>
                <w:lang w:eastAsia="ko-KR"/>
              </w:rPr>
            </w:pPr>
          </w:p>
        </w:tc>
        <w:tc>
          <w:tcPr>
            <w:tcW w:w="1543" w:type="pct"/>
            <w:tcBorders>
              <w:top w:val="single" w:sz="4" w:space="0" w:color="auto"/>
              <w:left w:val="single" w:sz="4" w:space="0" w:color="auto"/>
              <w:bottom w:val="single" w:sz="4" w:space="0" w:color="auto"/>
              <w:right w:val="single" w:sz="4" w:space="0" w:color="auto"/>
            </w:tcBorders>
            <w:hideMark/>
          </w:tcPr>
          <w:p w14:paraId="2B2AC3D8" w14:textId="77777777" w:rsidR="001C4DEE" w:rsidRPr="00952D2C" w:rsidRDefault="001C4DEE" w:rsidP="003E4328">
            <w:pPr>
              <w:suppressAutoHyphens/>
              <w:autoSpaceDE w:val="0"/>
              <w:autoSpaceDN w:val="0"/>
              <w:spacing w:after="0" w:line="240" w:lineRule="auto"/>
              <w:rPr>
                <w:rFonts w:ascii="Times New Roman" w:hAnsi="Times New Roman"/>
                <w:b/>
                <w:bCs/>
                <w:kern w:val="2"/>
                <w:sz w:val="24"/>
                <w:szCs w:val="24"/>
                <w:lang w:eastAsia="ko-KR"/>
              </w:rPr>
            </w:pPr>
            <w:r w:rsidRPr="00952D2C">
              <w:rPr>
                <w:rFonts w:ascii="Times New Roman" w:hAnsi="Times New Roman"/>
                <w:sz w:val="24"/>
                <w:szCs w:val="24"/>
              </w:rPr>
              <w:t>Военно-спортивный конкурс «Один день в армии»</w:t>
            </w:r>
          </w:p>
        </w:tc>
        <w:tc>
          <w:tcPr>
            <w:tcW w:w="721" w:type="pct"/>
            <w:tcBorders>
              <w:top w:val="single" w:sz="4" w:space="0" w:color="auto"/>
              <w:left w:val="single" w:sz="4" w:space="0" w:color="auto"/>
              <w:bottom w:val="single" w:sz="4" w:space="0" w:color="auto"/>
              <w:right w:val="single" w:sz="4" w:space="0" w:color="auto"/>
            </w:tcBorders>
            <w:hideMark/>
          </w:tcPr>
          <w:p w14:paraId="22A7F622"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675" w:type="pct"/>
            <w:tcBorders>
              <w:top w:val="single" w:sz="4" w:space="0" w:color="auto"/>
              <w:left w:val="single" w:sz="4" w:space="0" w:color="auto"/>
              <w:bottom w:val="single" w:sz="4" w:space="0" w:color="auto"/>
              <w:right w:val="single" w:sz="4" w:space="0" w:color="auto"/>
            </w:tcBorders>
            <w:hideMark/>
          </w:tcPr>
          <w:p w14:paraId="209A46D4"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По плану</w:t>
            </w:r>
          </w:p>
        </w:tc>
        <w:tc>
          <w:tcPr>
            <w:tcW w:w="1392" w:type="pct"/>
            <w:tcBorders>
              <w:top w:val="single" w:sz="4" w:space="0" w:color="auto"/>
              <w:left w:val="single" w:sz="4" w:space="0" w:color="auto"/>
              <w:bottom w:val="single" w:sz="4" w:space="0" w:color="auto"/>
              <w:right w:val="single" w:sz="4" w:space="0" w:color="auto"/>
            </w:tcBorders>
            <w:hideMark/>
          </w:tcPr>
          <w:p w14:paraId="599BE9A3"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Преподаватели физического воспитания, ОБЖ</w:t>
            </w:r>
          </w:p>
        </w:tc>
        <w:tc>
          <w:tcPr>
            <w:tcW w:w="364" w:type="pct"/>
            <w:tcBorders>
              <w:top w:val="single" w:sz="4" w:space="0" w:color="auto"/>
              <w:left w:val="single" w:sz="4" w:space="0" w:color="auto"/>
              <w:bottom w:val="single" w:sz="4" w:space="0" w:color="auto"/>
              <w:right w:val="single" w:sz="4" w:space="0" w:color="auto"/>
            </w:tcBorders>
            <w:hideMark/>
          </w:tcPr>
          <w:p w14:paraId="4D5EFC03"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9</w:t>
            </w:r>
          </w:p>
        </w:tc>
      </w:tr>
      <w:tr w:rsidR="001C4DEE" w:rsidRPr="00952D2C" w14:paraId="3029FEFA" w14:textId="77777777" w:rsidTr="001C4DEE">
        <w:tc>
          <w:tcPr>
            <w:tcW w:w="305" w:type="pct"/>
            <w:tcBorders>
              <w:top w:val="single" w:sz="4" w:space="0" w:color="auto"/>
              <w:left w:val="single" w:sz="4" w:space="0" w:color="auto"/>
              <w:bottom w:val="single" w:sz="4" w:space="0" w:color="auto"/>
              <w:right w:val="single" w:sz="4" w:space="0" w:color="auto"/>
            </w:tcBorders>
          </w:tcPr>
          <w:p w14:paraId="585FD9B9" w14:textId="77777777" w:rsidR="001C4DEE" w:rsidRPr="00952D2C" w:rsidRDefault="001C4DEE" w:rsidP="003E4328">
            <w:pPr>
              <w:widowControl w:val="0"/>
              <w:autoSpaceDE w:val="0"/>
              <w:autoSpaceDN w:val="0"/>
              <w:spacing w:after="0" w:line="240" w:lineRule="auto"/>
              <w:jc w:val="both"/>
              <w:rPr>
                <w:rFonts w:ascii="Times New Roman" w:hAnsi="Times New Roman"/>
                <w:b/>
                <w:bCs/>
                <w:kern w:val="2"/>
                <w:sz w:val="24"/>
                <w:szCs w:val="24"/>
                <w:lang w:eastAsia="ko-KR"/>
              </w:rPr>
            </w:pPr>
          </w:p>
        </w:tc>
        <w:tc>
          <w:tcPr>
            <w:tcW w:w="1543" w:type="pct"/>
            <w:tcBorders>
              <w:top w:val="single" w:sz="4" w:space="0" w:color="auto"/>
              <w:left w:val="single" w:sz="4" w:space="0" w:color="auto"/>
              <w:bottom w:val="single" w:sz="4" w:space="0" w:color="auto"/>
              <w:right w:val="single" w:sz="4" w:space="0" w:color="auto"/>
            </w:tcBorders>
            <w:hideMark/>
          </w:tcPr>
          <w:p w14:paraId="70307109" w14:textId="77777777" w:rsidR="001C4DEE" w:rsidRPr="00952D2C" w:rsidRDefault="001C4DEE" w:rsidP="003E4328">
            <w:pPr>
              <w:suppressAutoHyphens/>
              <w:autoSpaceDE w:val="0"/>
              <w:autoSpaceDN w:val="0"/>
              <w:spacing w:after="0" w:line="240" w:lineRule="auto"/>
              <w:rPr>
                <w:rFonts w:ascii="Times New Roman" w:hAnsi="Times New Roman"/>
                <w:b/>
                <w:bCs/>
                <w:kern w:val="2"/>
                <w:sz w:val="24"/>
                <w:szCs w:val="24"/>
                <w:lang w:eastAsia="ko-KR"/>
              </w:rPr>
            </w:pPr>
            <w:r w:rsidRPr="00952D2C">
              <w:rPr>
                <w:rFonts w:ascii="Times New Roman" w:hAnsi="Times New Roman"/>
                <w:sz w:val="24"/>
                <w:szCs w:val="24"/>
              </w:rPr>
              <w:t>Встреча студентов с врачом-наркологом, инспектором ПДН</w:t>
            </w:r>
          </w:p>
        </w:tc>
        <w:tc>
          <w:tcPr>
            <w:tcW w:w="721" w:type="pct"/>
            <w:tcBorders>
              <w:top w:val="single" w:sz="4" w:space="0" w:color="auto"/>
              <w:left w:val="single" w:sz="4" w:space="0" w:color="auto"/>
              <w:bottom w:val="single" w:sz="4" w:space="0" w:color="auto"/>
              <w:right w:val="single" w:sz="4" w:space="0" w:color="auto"/>
            </w:tcBorders>
            <w:hideMark/>
          </w:tcPr>
          <w:p w14:paraId="0D6D5684"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675" w:type="pct"/>
            <w:tcBorders>
              <w:top w:val="single" w:sz="4" w:space="0" w:color="auto"/>
              <w:left w:val="single" w:sz="4" w:space="0" w:color="auto"/>
              <w:bottom w:val="single" w:sz="4" w:space="0" w:color="auto"/>
              <w:right w:val="single" w:sz="4" w:space="0" w:color="auto"/>
            </w:tcBorders>
            <w:hideMark/>
          </w:tcPr>
          <w:p w14:paraId="369CBD53"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По плану</w:t>
            </w:r>
          </w:p>
        </w:tc>
        <w:tc>
          <w:tcPr>
            <w:tcW w:w="1392" w:type="pct"/>
            <w:tcBorders>
              <w:top w:val="single" w:sz="4" w:space="0" w:color="auto"/>
              <w:left w:val="single" w:sz="4" w:space="0" w:color="auto"/>
              <w:bottom w:val="single" w:sz="4" w:space="0" w:color="auto"/>
              <w:right w:val="single" w:sz="4" w:space="0" w:color="auto"/>
            </w:tcBorders>
            <w:hideMark/>
          </w:tcPr>
          <w:p w14:paraId="3617FBE9" w14:textId="77777777" w:rsidR="001C4DEE" w:rsidRPr="00952D2C" w:rsidRDefault="001C4DEE" w:rsidP="001A4736">
            <w:pPr>
              <w:spacing w:after="0" w:line="240" w:lineRule="auto"/>
              <w:rPr>
                <w:rFonts w:ascii="Times New Roman" w:hAnsi="Times New Roman"/>
                <w:sz w:val="24"/>
                <w:szCs w:val="24"/>
              </w:rPr>
            </w:pPr>
            <w:r w:rsidRPr="00952D2C">
              <w:rPr>
                <w:rFonts w:ascii="Times New Roman" w:hAnsi="Times New Roman"/>
                <w:sz w:val="24"/>
                <w:szCs w:val="24"/>
              </w:rPr>
              <w:t xml:space="preserve">Соц. </w:t>
            </w:r>
            <w:r>
              <w:rPr>
                <w:rFonts w:ascii="Times New Roman" w:hAnsi="Times New Roman"/>
                <w:sz w:val="24"/>
                <w:szCs w:val="24"/>
              </w:rPr>
              <w:t>п</w:t>
            </w:r>
            <w:r w:rsidRPr="00952D2C">
              <w:rPr>
                <w:rFonts w:ascii="Times New Roman" w:hAnsi="Times New Roman"/>
                <w:sz w:val="24"/>
                <w:szCs w:val="24"/>
              </w:rPr>
              <w:t>едагог, представители ПДН</w:t>
            </w:r>
          </w:p>
        </w:tc>
        <w:tc>
          <w:tcPr>
            <w:tcW w:w="364" w:type="pct"/>
            <w:tcBorders>
              <w:top w:val="single" w:sz="4" w:space="0" w:color="auto"/>
              <w:left w:val="single" w:sz="4" w:space="0" w:color="auto"/>
              <w:bottom w:val="single" w:sz="4" w:space="0" w:color="auto"/>
              <w:right w:val="single" w:sz="4" w:space="0" w:color="auto"/>
            </w:tcBorders>
            <w:hideMark/>
          </w:tcPr>
          <w:p w14:paraId="5127DC8E"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9</w:t>
            </w:r>
          </w:p>
        </w:tc>
      </w:tr>
      <w:tr w:rsidR="001C4DEE" w:rsidRPr="00952D2C" w14:paraId="67CDFC8F" w14:textId="77777777" w:rsidTr="001C4DEE">
        <w:tc>
          <w:tcPr>
            <w:tcW w:w="305" w:type="pct"/>
            <w:tcBorders>
              <w:top w:val="single" w:sz="4" w:space="0" w:color="auto"/>
              <w:left w:val="single" w:sz="4" w:space="0" w:color="auto"/>
              <w:bottom w:val="single" w:sz="4" w:space="0" w:color="auto"/>
              <w:right w:val="single" w:sz="4" w:space="0" w:color="auto"/>
            </w:tcBorders>
          </w:tcPr>
          <w:p w14:paraId="5627977C" w14:textId="77777777" w:rsidR="001C4DEE" w:rsidRPr="00952D2C" w:rsidRDefault="001C4DEE" w:rsidP="003E4328">
            <w:pPr>
              <w:widowControl w:val="0"/>
              <w:autoSpaceDE w:val="0"/>
              <w:autoSpaceDN w:val="0"/>
              <w:spacing w:after="0" w:line="240" w:lineRule="auto"/>
              <w:jc w:val="both"/>
              <w:rPr>
                <w:rFonts w:ascii="Times New Roman" w:hAnsi="Times New Roman"/>
                <w:b/>
                <w:bCs/>
                <w:kern w:val="2"/>
                <w:sz w:val="24"/>
                <w:szCs w:val="24"/>
                <w:lang w:eastAsia="ko-KR"/>
              </w:rPr>
            </w:pPr>
          </w:p>
        </w:tc>
        <w:tc>
          <w:tcPr>
            <w:tcW w:w="1543" w:type="pct"/>
            <w:tcBorders>
              <w:top w:val="single" w:sz="4" w:space="0" w:color="auto"/>
              <w:left w:val="single" w:sz="4" w:space="0" w:color="auto"/>
              <w:bottom w:val="single" w:sz="4" w:space="0" w:color="auto"/>
              <w:right w:val="single" w:sz="4" w:space="0" w:color="auto"/>
            </w:tcBorders>
            <w:hideMark/>
          </w:tcPr>
          <w:p w14:paraId="47EB41A5" w14:textId="77777777" w:rsidR="001C4DEE" w:rsidRPr="00952D2C" w:rsidRDefault="001C4DEE" w:rsidP="003E4328">
            <w:pPr>
              <w:suppressAutoHyphens/>
              <w:autoSpaceDE w:val="0"/>
              <w:autoSpaceDN w:val="0"/>
              <w:spacing w:after="0" w:line="240" w:lineRule="auto"/>
              <w:rPr>
                <w:rFonts w:ascii="Times New Roman" w:hAnsi="Times New Roman"/>
                <w:b/>
                <w:bCs/>
                <w:kern w:val="2"/>
                <w:sz w:val="24"/>
                <w:szCs w:val="24"/>
                <w:lang w:eastAsia="ko-KR"/>
              </w:rPr>
            </w:pPr>
            <w:r w:rsidRPr="00952D2C">
              <w:rPr>
                <w:rFonts w:ascii="Times New Roman" w:eastAsia="Symbol" w:hAnsi="Times New Roman"/>
                <w:sz w:val="24"/>
                <w:szCs w:val="24"/>
              </w:rPr>
              <w:t>Беседа «Компьютер. За и против»</w:t>
            </w:r>
          </w:p>
        </w:tc>
        <w:tc>
          <w:tcPr>
            <w:tcW w:w="721" w:type="pct"/>
            <w:tcBorders>
              <w:top w:val="single" w:sz="4" w:space="0" w:color="auto"/>
              <w:left w:val="single" w:sz="4" w:space="0" w:color="auto"/>
              <w:bottom w:val="single" w:sz="4" w:space="0" w:color="auto"/>
              <w:right w:val="single" w:sz="4" w:space="0" w:color="auto"/>
            </w:tcBorders>
            <w:hideMark/>
          </w:tcPr>
          <w:p w14:paraId="2742295D"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675" w:type="pct"/>
            <w:tcBorders>
              <w:top w:val="single" w:sz="4" w:space="0" w:color="auto"/>
              <w:left w:val="single" w:sz="4" w:space="0" w:color="auto"/>
              <w:bottom w:val="single" w:sz="4" w:space="0" w:color="auto"/>
              <w:right w:val="single" w:sz="4" w:space="0" w:color="auto"/>
            </w:tcBorders>
            <w:hideMark/>
          </w:tcPr>
          <w:p w14:paraId="3039A722"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По плану</w:t>
            </w:r>
          </w:p>
        </w:tc>
        <w:tc>
          <w:tcPr>
            <w:tcW w:w="1392" w:type="pct"/>
            <w:tcBorders>
              <w:top w:val="single" w:sz="4" w:space="0" w:color="auto"/>
              <w:left w:val="single" w:sz="4" w:space="0" w:color="auto"/>
              <w:bottom w:val="single" w:sz="4" w:space="0" w:color="auto"/>
              <w:right w:val="single" w:sz="4" w:space="0" w:color="auto"/>
            </w:tcBorders>
            <w:hideMark/>
          </w:tcPr>
          <w:p w14:paraId="2ECD8EBB"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Преподаватель экологии</w:t>
            </w:r>
          </w:p>
        </w:tc>
        <w:tc>
          <w:tcPr>
            <w:tcW w:w="364" w:type="pct"/>
            <w:tcBorders>
              <w:top w:val="single" w:sz="4" w:space="0" w:color="auto"/>
              <w:left w:val="single" w:sz="4" w:space="0" w:color="auto"/>
              <w:bottom w:val="single" w:sz="4" w:space="0" w:color="auto"/>
              <w:right w:val="single" w:sz="4" w:space="0" w:color="auto"/>
            </w:tcBorders>
            <w:hideMark/>
          </w:tcPr>
          <w:p w14:paraId="1EE96B6F"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9</w:t>
            </w:r>
          </w:p>
          <w:p w14:paraId="7BCB5072"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10</w:t>
            </w:r>
          </w:p>
        </w:tc>
      </w:tr>
      <w:tr w:rsidR="001C4DEE" w:rsidRPr="00952D2C" w14:paraId="55AE037B" w14:textId="77777777" w:rsidTr="001C4DEE">
        <w:tc>
          <w:tcPr>
            <w:tcW w:w="305" w:type="pct"/>
            <w:tcBorders>
              <w:top w:val="single" w:sz="4" w:space="0" w:color="auto"/>
              <w:left w:val="single" w:sz="4" w:space="0" w:color="auto"/>
              <w:bottom w:val="single" w:sz="4" w:space="0" w:color="auto"/>
              <w:right w:val="single" w:sz="4" w:space="0" w:color="auto"/>
            </w:tcBorders>
          </w:tcPr>
          <w:p w14:paraId="645EE64B" w14:textId="77777777" w:rsidR="001C4DEE" w:rsidRPr="00952D2C" w:rsidRDefault="001C4DEE" w:rsidP="003E4328">
            <w:pPr>
              <w:widowControl w:val="0"/>
              <w:autoSpaceDE w:val="0"/>
              <w:autoSpaceDN w:val="0"/>
              <w:spacing w:after="0" w:line="240" w:lineRule="auto"/>
              <w:jc w:val="both"/>
              <w:rPr>
                <w:rFonts w:ascii="Times New Roman" w:hAnsi="Times New Roman"/>
                <w:b/>
                <w:bCs/>
                <w:kern w:val="2"/>
                <w:sz w:val="24"/>
                <w:szCs w:val="24"/>
                <w:lang w:eastAsia="ko-KR"/>
              </w:rPr>
            </w:pPr>
          </w:p>
        </w:tc>
        <w:tc>
          <w:tcPr>
            <w:tcW w:w="1543" w:type="pct"/>
            <w:tcBorders>
              <w:top w:val="single" w:sz="4" w:space="0" w:color="auto"/>
              <w:left w:val="single" w:sz="4" w:space="0" w:color="auto"/>
              <w:bottom w:val="single" w:sz="4" w:space="0" w:color="auto"/>
              <w:right w:val="single" w:sz="4" w:space="0" w:color="auto"/>
            </w:tcBorders>
            <w:hideMark/>
          </w:tcPr>
          <w:p w14:paraId="27B5BE1D" w14:textId="77777777" w:rsidR="001C4DEE" w:rsidRPr="00952D2C" w:rsidRDefault="001C4DEE" w:rsidP="003E4328">
            <w:pPr>
              <w:suppressAutoHyphens/>
              <w:autoSpaceDE w:val="0"/>
              <w:autoSpaceDN w:val="0"/>
              <w:spacing w:after="0" w:line="240" w:lineRule="auto"/>
              <w:rPr>
                <w:rFonts w:ascii="Times New Roman" w:hAnsi="Times New Roman"/>
                <w:b/>
                <w:bCs/>
                <w:kern w:val="2"/>
                <w:sz w:val="24"/>
                <w:szCs w:val="24"/>
                <w:lang w:eastAsia="ko-KR"/>
              </w:rPr>
            </w:pPr>
            <w:r w:rsidRPr="00952D2C">
              <w:rPr>
                <w:rFonts w:ascii="Times New Roman" w:eastAsia="Symbol" w:hAnsi="Times New Roman"/>
                <w:sz w:val="24"/>
                <w:szCs w:val="24"/>
              </w:rPr>
              <w:t>Педагогическая консультация «Трудности и радости студенческой жизни»</w:t>
            </w:r>
          </w:p>
        </w:tc>
        <w:tc>
          <w:tcPr>
            <w:tcW w:w="721" w:type="pct"/>
            <w:tcBorders>
              <w:top w:val="single" w:sz="4" w:space="0" w:color="auto"/>
              <w:left w:val="single" w:sz="4" w:space="0" w:color="auto"/>
              <w:bottom w:val="single" w:sz="4" w:space="0" w:color="auto"/>
              <w:right w:val="single" w:sz="4" w:space="0" w:color="auto"/>
            </w:tcBorders>
            <w:hideMark/>
          </w:tcPr>
          <w:p w14:paraId="024B2379"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675" w:type="pct"/>
            <w:tcBorders>
              <w:top w:val="single" w:sz="4" w:space="0" w:color="auto"/>
              <w:left w:val="single" w:sz="4" w:space="0" w:color="auto"/>
              <w:bottom w:val="single" w:sz="4" w:space="0" w:color="auto"/>
              <w:right w:val="single" w:sz="4" w:space="0" w:color="auto"/>
            </w:tcBorders>
            <w:hideMark/>
          </w:tcPr>
          <w:p w14:paraId="179C90A2"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По плану</w:t>
            </w:r>
          </w:p>
        </w:tc>
        <w:tc>
          <w:tcPr>
            <w:tcW w:w="1392" w:type="pct"/>
            <w:tcBorders>
              <w:top w:val="single" w:sz="4" w:space="0" w:color="auto"/>
              <w:left w:val="single" w:sz="4" w:space="0" w:color="auto"/>
              <w:bottom w:val="single" w:sz="4" w:space="0" w:color="auto"/>
              <w:right w:val="single" w:sz="4" w:space="0" w:color="auto"/>
            </w:tcBorders>
            <w:hideMark/>
          </w:tcPr>
          <w:p w14:paraId="6C6548C1" w14:textId="77777777" w:rsidR="001C4DEE" w:rsidRPr="00952D2C" w:rsidRDefault="001C4DEE" w:rsidP="003E4328">
            <w:pPr>
              <w:pStyle w:val="TableParagraph"/>
              <w:widowControl/>
              <w:suppressAutoHyphens/>
              <w:ind w:left="0"/>
              <w:rPr>
                <w:sz w:val="24"/>
                <w:szCs w:val="24"/>
              </w:rPr>
            </w:pPr>
            <w:r w:rsidRPr="00952D2C">
              <w:rPr>
                <w:sz w:val="24"/>
                <w:szCs w:val="24"/>
              </w:rPr>
              <w:t xml:space="preserve">Зам. </w:t>
            </w:r>
            <w:r>
              <w:rPr>
                <w:sz w:val="24"/>
                <w:szCs w:val="24"/>
              </w:rPr>
              <w:t>д</w:t>
            </w:r>
            <w:r w:rsidRPr="00952D2C">
              <w:rPr>
                <w:sz w:val="24"/>
                <w:szCs w:val="24"/>
              </w:rPr>
              <w:t>иректора по ВР, зав. Отделением, руководители учебных</w:t>
            </w:r>
          </w:p>
          <w:p w14:paraId="04A503E9"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групп</w:t>
            </w:r>
          </w:p>
        </w:tc>
        <w:tc>
          <w:tcPr>
            <w:tcW w:w="364" w:type="pct"/>
            <w:tcBorders>
              <w:top w:val="single" w:sz="4" w:space="0" w:color="auto"/>
              <w:left w:val="single" w:sz="4" w:space="0" w:color="auto"/>
              <w:bottom w:val="single" w:sz="4" w:space="0" w:color="auto"/>
              <w:right w:val="single" w:sz="4" w:space="0" w:color="auto"/>
            </w:tcBorders>
            <w:hideMark/>
          </w:tcPr>
          <w:p w14:paraId="4993B56B"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12</w:t>
            </w:r>
          </w:p>
        </w:tc>
      </w:tr>
      <w:tr w:rsidR="001C4DEE" w:rsidRPr="00952D2C" w14:paraId="4842D6D8" w14:textId="77777777" w:rsidTr="001C4DEE">
        <w:tc>
          <w:tcPr>
            <w:tcW w:w="305" w:type="pct"/>
            <w:tcBorders>
              <w:top w:val="single" w:sz="4" w:space="0" w:color="auto"/>
              <w:left w:val="single" w:sz="4" w:space="0" w:color="auto"/>
              <w:bottom w:val="single" w:sz="4" w:space="0" w:color="auto"/>
              <w:right w:val="single" w:sz="4" w:space="0" w:color="auto"/>
            </w:tcBorders>
          </w:tcPr>
          <w:p w14:paraId="0FC87268" w14:textId="77777777" w:rsidR="001C4DEE" w:rsidRPr="00952D2C" w:rsidRDefault="001C4DEE" w:rsidP="003E4328">
            <w:pPr>
              <w:widowControl w:val="0"/>
              <w:autoSpaceDE w:val="0"/>
              <w:autoSpaceDN w:val="0"/>
              <w:spacing w:after="0" w:line="240" w:lineRule="auto"/>
              <w:jc w:val="both"/>
              <w:rPr>
                <w:rFonts w:ascii="Times New Roman" w:hAnsi="Times New Roman"/>
                <w:b/>
                <w:bCs/>
                <w:kern w:val="2"/>
                <w:sz w:val="24"/>
                <w:szCs w:val="24"/>
                <w:lang w:eastAsia="ko-KR"/>
              </w:rPr>
            </w:pPr>
          </w:p>
        </w:tc>
        <w:tc>
          <w:tcPr>
            <w:tcW w:w="1543" w:type="pct"/>
            <w:tcBorders>
              <w:top w:val="single" w:sz="4" w:space="0" w:color="auto"/>
              <w:left w:val="single" w:sz="4" w:space="0" w:color="auto"/>
              <w:bottom w:val="single" w:sz="4" w:space="0" w:color="auto"/>
              <w:right w:val="single" w:sz="4" w:space="0" w:color="auto"/>
            </w:tcBorders>
            <w:hideMark/>
          </w:tcPr>
          <w:p w14:paraId="17D9C8C4" w14:textId="77777777" w:rsidR="001C4DEE" w:rsidRPr="00952D2C" w:rsidRDefault="001C4DEE" w:rsidP="003E4328">
            <w:pPr>
              <w:suppressAutoHyphens/>
              <w:autoSpaceDE w:val="0"/>
              <w:autoSpaceDN w:val="0"/>
              <w:spacing w:after="0" w:line="240" w:lineRule="auto"/>
              <w:rPr>
                <w:rFonts w:ascii="Times New Roman" w:hAnsi="Times New Roman"/>
                <w:b/>
                <w:bCs/>
                <w:kern w:val="2"/>
                <w:sz w:val="24"/>
                <w:szCs w:val="24"/>
                <w:lang w:eastAsia="ko-KR"/>
              </w:rPr>
            </w:pPr>
            <w:r w:rsidRPr="00952D2C">
              <w:rPr>
                <w:rFonts w:ascii="Times New Roman" w:hAnsi="Times New Roman"/>
                <w:sz w:val="24"/>
                <w:szCs w:val="24"/>
              </w:rPr>
              <w:t>Месячник оборонно-массовой и спортивной работы</w:t>
            </w:r>
          </w:p>
        </w:tc>
        <w:tc>
          <w:tcPr>
            <w:tcW w:w="721" w:type="pct"/>
            <w:tcBorders>
              <w:top w:val="single" w:sz="4" w:space="0" w:color="auto"/>
              <w:left w:val="single" w:sz="4" w:space="0" w:color="auto"/>
              <w:bottom w:val="single" w:sz="4" w:space="0" w:color="auto"/>
              <w:right w:val="single" w:sz="4" w:space="0" w:color="auto"/>
            </w:tcBorders>
            <w:hideMark/>
          </w:tcPr>
          <w:p w14:paraId="18F7B789"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675" w:type="pct"/>
            <w:tcBorders>
              <w:top w:val="single" w:sz="4" w:space="0" w:color="auto"/>
              <w:left w:val="single" w:sz="4" w:space="0" w:color="auto"/>
              <w:bottom w:val="single" w:sz="4" w:space="0" w:color="auto"/>
              <w:right w:val="single" w:sz="4" w:space="0" w:color="auto"/>
            </w:tcBorders>
            <w:hideMark/>
          </w:tcPr>
          <w:p w14:paraId="7248BC50"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По плану</w:t>
            </w:r>
          </w:p>
        </w:tc>
        <w:tc>
          <w:tcPr>
            <w:tcW w:w="1392" w:type="pct"/>
            <w:tcBorders>
              <w:top w:val="single" w:sz="4" w:space="0" w:color="auto"/>
              <w:left w:val="single" w:sz="4" w:space="0" w:color="auto"/>
              <w:bottom w:val="single" w:sz="4" w:space="0" w:color="auto"/>
              <w:right w:val="single" w:sz="4" w:space="0" w:color="auto"/>
            </w:tcBorders>
            <w:hideMark/>
          </w:tcPr>
          <w:p w14:paraId="6B6D3615"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Преподаватели физического воспитания, ОБЖ</w:t>
            </w:r>
          </w:p>
        </w:tc>
        <w:tc>
          <w:tcPr>
            <w:tcW w:w="364" w:type="pct"/>
            <w:tcBorders>
              <w:top w:val="single" w:sz="4" w:space="0" w:color="auto"/>
              <w:left w:val="single" w:sz="4" w:space="0" w:color="auto"/>
              <w:bottom w:val="single" w:sz="4" w:space="0" w:color="auto"/>
              <w:right w:val="single" w:sz="4" w:space="0" w:color="auto"/>
            </w:tcBorders>
          </w:tcPr>
          <w:p w14:paraId="57C0A88E"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p>
        </w:tc>
      </w:tr>
      <w:tr w:rsidR="001C4DEE" w:rsidRPr="00952D2C" w14:paraId="6FA1629E" w14:textId="77777777" w:rsidTr="001C4DEE">
        <w:tc>
          <w:tcPr>
            <w:tcW w:w="5000" w:type="pct"/>
            <w:gridSpan w:val="6"/>
            <w:tcBorders>
              <w:top w:val="single" w:sz="4" w:space="0" w:color="auto"/>
              <w:left w:val="single" w:sz="4" w:space="0" w:color="auto"/>
              <w:bottom w:val="single" w:sz="4" w:space="0" w:color="auto"/>
              <w:right w:val="single" w:sz="4" w:space="0" w:color="auto"/>
            </w:tcBorders>
            <w:hideMark/>
          </w:tcPr>
          <w:p w14:paraId="1C0DDA89" w14:textId="77777777" w:rsidR="001C4DEE" w:rsidRPr="00952D2C" w:rsidRDefault="001C4DEE" w:rsidP="003E4328">
            <w:pPr>
              <w:widowControl w:val="0"/>
              <w:autoSpaceDE w:val="0"/>
              <w:autoSpaceDN w:val="0"/>
              <w:spacing w:after="0" w:line="240" w:lineRule="auto"/>
              <w:jc w:val="center"/>
              <w:rPr>
                <w:rFonts w:ascii="Times New Roman" w:hAnsi="Times New Roman"/>
                <w:b/>
                <w:bCs/>
                <w:kern w:val="2"/>
                <w:sz w:val="24"/>
                <w:szCs w:val="24"/>
                <w:lang w:eastAsia="ko-KR"/>
              </w:rPr>
            </w:pPr>
            <w:r w:rsidRPr="00952D2C">
              <w:rPr>
                <w:rFonts w:ascii="Times New Roman" w:hAnsi="Times New Roman"/>
                <w:b/>
                <w:bCs/>
                <w:kern w:val="2"/>
                <w:sz w:val="24"/>
                <w:szCs w:val="24"/>
                <w:lang w:eastAsia="ko-KR"/>
              </w:rPr>
              <w:t>МАРТ</w:t>
            </w:r>
          </w:p>
        </w:tc>
      </w:tr>
      <w:tr w:rsidR="001C4DEE" w:rsidRPr="00952D2C" w14:paraId="1C641482" w14:textId="77777777" w:rsidTr="001C4DEE">
        <w:tc>
          <w:tcPr>
            <w:tcW w:w="305" w:type="pct"/>
            <w:tcBorders>
              <w:top w:val="single" w:sz="4" w:space="0" w:color="auto"/>
              <w:left w:val="single" w:sz="4" w:space="0" w:color="auto"/>
              <w:bottom w:val="single" w:sz="4" w:space="0" w:color="auto"/>
              <w:right w:val="single" w:sz="4" w:space="0" w:color="auto"/>
            </w:tcBorders>
            <w:hideMark/>
          </w:tcPr>
          <w:p w14:paraId="1D5142BC" w14:textId="77777777" w:rsidR="001C4DEE" w:rsidRPr="00952D2C" w:rsidRDefault="001C4DEE" w:rsidP="003E4328">
            <w:pPr>
              <w:widowControl w:val="0"/>
              <w:autoSpaceDE w:val="0"/>
              <w:autoSpaceDN w:val="0"/>
              <w:spacing w:after="0" w:line="240" w:lineRule="auto"/>
              <w:jc w:val="both"/>
              <w:rPr>
                <w:rFonts w:ascii="Times New Roman" w:hAnsi="Times New Roman"/>
                <w:b/>
                <w:kern w:val="2"/>
                <w:sz w:val="24"/>
                <w:szCs w:val="24"/>
                <w:lang w:eastAsia="ko-KR"/>
              </w:rPr>
            </w:pPr>
            <w:r w:rsidRPr="00952D2C">
              <w:rPr>
                <w:rFonts w:ascii="Times New Roman" w:hAnsi="Times New Roman"/>
                <w:b/>
                <w:kern w:val="2"/>
                <w:sz w:val="24"/>
                <w:szCs w:val="24"/>
                <w:lang w:eastAsia="ko-KR"/>
              </w:rPr>
              <w:t>1</w:t>
            </w:r>
          </w:p>
        </w:tc>
        <w:tc>
          <w:tcPr>
            <w:tcW w:w="1543" w:type="pct"/>
            <w:tcBorders>
              <w:top w:val="single" w:sz="4" w:space="0" w:color="auto"/>
              <w:left w:val="single" w:sz="4" w:space="0" w:color="auto"/>
              <w:bottom w:val="single" w:sz="4" w:space="0" w:color="auto"/>
              <w:right w:val="single" w:sz="4" w:space="0" w:color="auto"/>
            </w:tcBorders>
            <w:hideMark/>
          </w:tcPr>
          <w:p w14:paraId="5179D92C"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Всемирный день иммунитета</w:t>
            </w:r>
          </w:p>
          <w:p w14:paraId="4A8D53A3"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eastAsia="Symbol" w:hAnsi="Times New Roman"/>
                <w:sz w:val="24"/>
                <w:szCs w:val="24"/>
              </w:rPr>
              <w:t>Акции, конкурсы, открытые уроки, мероприятия, выставка газет, тематические классные часы</w:t>
            </w:r>
          </w:p>
        </w:tc>
        <w:tc>
          <w:tcPr>
            <w:tcW w:w="721" w:type="pct"/>
            <w:tcBorders>
              <w:top w:val="single" w:sz="4" w:space="0" w:color="auto"/>
              <w:left w:val="single" w:sz="4" w:space="0" w:color="auto"/>
              <w:bottom w:val="single" w:sz="4" w:space="0" w:color="auto"/>
              <w:right w:val="single" w:sz="4" w:space="0" w:color="auto"/>
            </w:tcBorders>
            <w:hideMark/>
          </w:tcPr>
          <w:p w14:paraId="2ACE6836"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675" w:type="pct"/>
            <w:tcBorders>
              <w:top w:val="single" w:sz="4" w:space="0" w:color="auto"/>
              <w:left w:val="single" w:sz="4" w:space="0" w:color="auto"/>
              <w:bottom w:val="single" w:sz="4" w:space="0" w:color="auto"/>
              <w:right w:val="single" w:sz="4" w:space="0" w:color="auto"/>
            </w:tcBorders>
            <w:hideMark/>
          </w:tcPr>
          <w:p w14:paraId="4B80AAD8"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По плану</w:t>
            </w:r>
          </w:p>
        </w:tc>
        <w:tc>
          <w:tcPr>
            <w:tcW w:w="1392" w:type="pct"/>
            <w:tcBorders>
              <w:top w:val="single" w:sz="4" w:space="0" w:color="auto"/>
              <w:left w:val="single" w:sz="4" w:space="0" w:color="auto"/>
              <w:bottom w:val="single" w:sz="4" w:space="0" w:color="auto"/>
              <w:right w:val="single" w:sz="4" w:space="0" w:color="auto"/>
            </w:tcBorders>
          </w:tcPr>
          <w:p w14:paraId="22270865" w14:textId="77777777" w:rsidR="001C4DEE" w:rsidRPr="00952D2C" w:rsidRDefault="001C4DEE" w:rsidP="003E4328">
            <w:pPr>
              <w:pStyle w:val="TableParagraph"/>
              <w:widowControl/>
              <w:suppressAutoHyphens/>
              <w:ind w:left="0"/>
              <w:rPr>
                <w:sz w:val="24"/>
                <w:szCs w:val="24"/>
              </w:rPr>
            </w:pPr>
            <w:r w:rsidRPr="00952D2C">
              <w:rPr>
                <w:sz w:val="24"/>
                <w:szCs w:val="24"/>
              </w:rPr>
              <w:t>Заместитель директора по ВР, педагог-организатор, соц</w:t>
            </w:r>
            <w:r>
              <w:rPr>
                <w:sz w:val="24"/>
                <w:szCs w:val="24"/>
              </w:rPr>
              <w:t>.</w:t>
            </w:r>
            <w:r w:rsidRPr="00952D2C">
              <w:rPr>
                <w:sz w:val="24"/>
                <w:szCs w:val="24"/>
              </w:rPr>
              <w:t xml:space="preserve"> педагог, студсовет</w:t>
            </w:r>
          </w:p>
          <w:p w14:paraId="4E79E20F"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p>
        </w:tc>
        <w:tc>
          <w:tcPr>
            <w:tcW w:w="364" w:type="pct"/>
            <w:tcBorders>
              <w:top w:val="single" w:sz="4" w:space="0" w:color="auto"/>
              <w:left w:val="single" w:sz="4" w:space="0" w:color="auto"/>
              <w:bottom w:val="single" w:sz="4" w:space="0" w:color="auto"/>
              <w:right w:val="single" w:sz="4" w:space="0" w:color="auto"/>
            </w:tcBorders>
            <w:hideMark/>
          </w:tcPr>
          <w:p w14:paraId="34E22B59"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9</w:t>
            </w:r>
          </w:p>
          <w:p w14:paraId="63A5BD43"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10</w:t>
            </w:r>
          </w:p>
        </w:tc>
      </w:tr>
      <w:tr w:rsidR="001C4DEE" w:rsidRPr="00952D2C" w14:paraId="3EE041E1" w14:textId="77777777" w:rsidTr="001C4DEE">
        <w:tc>
          <w:tcPr>
            <w:tcW w:w="305" w:type="pct"/>
            <w:tcBorders>
              <w:top w:val="single" w:sz="4" w:space="0" w:color="auto"/>
              <w:left w:val="single" w:sz="4" w:space="0" w:color="auto"/>
              <w:bottom w:val="single" w:sz="4" w:space="0" w:color="auto"/>
              <w:right w:val="single" w:sz="4" w:space="0" w:color="auto"/>
            </w:tcBorders>
            <w:hideMark/>
          </w:tcPr>
          <w:p w14:paraId="467379F8" w14:textId="77777777" w:rsidR="001C4DEE" w:rsidRPr="00952D2C" w:rsidRDefault="001C4DEE" w:rsidP="003E4328">
            <w:pPr>
              <w:widowControl w:val="0"/>
              <w:autoSpaceDE w:val="0"/>
              <w:autoSpaceDN w:val="0"/>
              <w:spacing w:after="0" w:line="240" w:lineRule="auto"/>
              <w:jc w:val="both"/>
              <w:rPr>
                <w:rFonts w:ascii="Times New Roman" w:hAnsi="Times New Roman"/>
                <w:b/>
                <w:bCs/>
                <w:kern w:val="2"/>
                <w:sz w:val="24"/>
                <w:szCs w:val="24"/>
                <w:lang w:eastAsia="ko-KR"/>
              </w:rPr>
            </w:pPr>
            <w:r w:rsidRPr="00952D2C">
              <w:rPr>
                <w:rFonts w:ascii="Times New Roman" w:hAnsi="Times New Roman"/>
                <w:b/>
                <w:kern w:val="2"/>
                <w:sz w:val="24"/>
                <w:szCs w:val="24"/>
                <w:lang w:eastAsia="ko-KR"/>
              </w:rPr>
              <w:t>1</w:t>
            </w:r>
          </w:p>
        </w:tc>
        <w:tc>
          <w:tcPr>
            <w:tcW w:w="1543" w:type="pct"/>
            <w:tcBorders>
              <w:top w:val="single" w:sz="4" w:space="0" w:color="auto"/>
              <w:left w:val="single" w:sz="4" w:space="0" w:color="auto"/>
              <w:bottom w:val="single" w:sz="4" w:space="0" w:color="auto"/>
              <w:right w:val="single" w:sz="4" w:space="0" w:color="auto"/>
            </w:tcBorders>
            <w:hideMark/>
          </w:tcPr>
          <w:p w14:paraId="571B0884" w14:textId="77777777" w:rsidR="001C4DEE" w:rsidRPr="00952D2C" w:rsidRDefault="001C4DEE" w:rsidP="003E4328">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bCs/>
                <w:kern w:val="2"/>
                <w:sz w:val="24"/>
                <w:szCs w:val="24"/>
                <w:lang w:eastAsia="ko-KR"/>
              </w:rPr>
              <w:t>Всероссийский открытый урок «ОБЖ» (приуроченный к празднованию дня гражданской обороны)</w:t>
            </w:r>
          </w:p>
        </w:tc>
        <w:tc>
          <w:tcPr>
            <w:tcW w:w="721" w:type="pct"/>
            <w:tcBorders>
              <w:top w:val="single" w:sz="4" w:space="0" w:color="auto"/>
              <w:left w:val="single" w:sz="4" w:space="0" w:color="auto"/>
              <w:bottom w:val="single" w:sz="4" w:space="0" w:color="auto"/>
              <w:right w:val="single" w:sz="4" w:space="0" w:color="auto"/>
            </w:tcBorders>
            <w:hideMark/>
          </w:tcPr>
          <w:p w14:paraId="43229F99"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675" w:type="pct"/>
            <w:tcBorders>
              <w:top w:val="single" w:sz="4" w:space="0" w:color="auto"/>
              <w:left w:val="single" w:sz="4" w:space="0" w:color="auto"/>
              <w:bottom w:val="single" w:sz="4" w:space="0" w:color="auto"/>
              <w:right w:val="single" w:sz="4" w:space="0" w:color="auto"/>
            </w:tcBorders>
            <w:hideMark/>
          </w:tcPr>
          <w:p w14:paraId="22517CC9"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Учебные аудитории</w:t>
            </w:r>
          </w:p>
        </w:tc>
        <w:tc>
          <w:tcPr>
            <w:tcW w:w="1392" w:type="pct"/>
            <w:tcBorders>
              <w:top w:val="single" w:sz="4" w:space="0" w:color="auto"/>
              <w:left w:val="single" w:sz="4" w:space="0" w:color="auto"/>
              <w:bottom w:val="single" w:sz="4" w:space="0" w:color="auto"/>
              <w:right w:val="single" w:sz="4" w:space="0" w:color="auto"/>
            </w:tcBorders>
            <w:hideMark/>
          </w:tcPr>
          <w:p w14:paraId="2B2CFA72" w14:textId="77777777" w:rsidR="001C4DEE" w:rsidRPr="00952D2C" w:rsidRDefault="001C4DEE" w:rsidP="003E4328">
            <w:pPr>
              <w:pStyle w:val="TableParagraph"/>
              <w:widowControl/>
              <w:suppressAutoHyphens/>
              <w:ind w:left="0"/>
              <w:rPr>
                <w:sz w:val="24"/>
                <w:szCs w:val="24"/>
              </w:rPr>
            </w:pPr>
            <w:r w:rsidRPr="00952D2C">
              <w:rPr>
                <w:sz w:val="24"/>
                <w:szCs w:val="24"/>
              </w:rPr>
              <w:t>Руководители учебных групп,</w:t>
            </w:r>
          </w:p>
          <w:p w14:paraId="7790AF91"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преподаватели ОБЖ</w:t>
            </w:r>
          </w:p>
        </w:tc>
        <w:tc>
          <w:tcPr>
            <w:tcW w:w="364" w:type="pct"/>
            <w:tcBorders>
              <w:top w:val="single" w:sz="4" w:space="0" w:color="auto"/>
              <w:left w:val="single" w:sz="4" w:space="0" w:color="auto"/>
              <w:bottom w:val="single" w:sz="4" w:space="0" w:color="auto"/>
              <w:right w:val="single" w:sz="4" w:space="0" w:color="auto"/>
            </w:tcBorders>
            <w:hideMark/>
          </w:tcPr>
          <w:p w14:paraId="04AC4ACF"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1</w:t>
            </w:r>
          </w:p>
          <w:p w14:paraId="60BEA7DC"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3</w:t>
            </w:r>
          </w:p>
          <w:p w14:paraId="0D3A99C3"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5</w:t>
            </w:r>
          </w:p>
        </w:tc>
      </w:tr>
      <w:tr w:rsidR="001C4DEE" w:rsidRPr="00952D2C" w14:paraId="219983A5" w14:textId="77777777" w:rsidTr="001C4DEE">
        <w:tc>
          <w:tcPr>
            <w:tcW w:w="305" w:type="pct"/>
            <w:tcBorders>
              <w:top w:val="single" w:sz="4" w:space="0" w:color="auto"/>
              <w:left w:val="single" w:sz="4" w:space="0" w:color="auto"/>
              <w:bottom w:val="single" w:sz="4" w:space="0" w:color="auto"/>
              <w:right w:val="single" w:sz="4" w:space="0" w:color="auto"/>
            </w:tcBorders>
            <w:hideMark/>
          </w:tcPr>
          <w:p w14:paraId="3C4C32C6" w14:textId="77777777" w:rsidR="001C4DEE" w:rsidRPr="00952D2C" w:rsidRDefault="001C4DEE" w:rsidP="003E4328">
            <w:pPr>
              <w:widowControl w:val="0"/>
              <w:autoSpaceDE w:val="0"/>
              <w:autoSpaceDN w:val="0"/>
              <w:spacing w:after="0" w:line="240" w:lineRule="auto"/>
              <w:jc w:val="both"/>
              <w:rPr>
                <w:rFonts w:ascii="Times New Roman" w:hAnsi="Times New Roman"/>
                <w:kern w:val="2"/>
                <w:sz w:val="24"/>
                <w:szCs w:val="24"/>
                <w:lang w:eastAsia="ko-KR"/>
              </w:rPr>
            </w:pPr>
            <w:r w:rsidRPr="00952D2C">
              <w:rPr>
                <w:rFonts w:ascii="Times New Roman" w:hAnsi="Times New Roman"/>
                <w:b/>
                <w:bCs/>
                <w:kern w:val="2"/>
                <w:sz w:val="24"/>
                <w:szCs w:val="24"/>
                <w:lang w:eastAsia="ko-KR"/>
              </w:rPr>
              <w:t xml:space="preserve">8 </w:t>
            </w:r>
          </w:p>
        </w:tc>
        <w:tc>
          <w:tcPr>
            <w:tcW w:w="1543" w:type="pct"/>
            <w:tcBorders>
              <w:top w:val="single" w:sz="4" w:space="0" w:color="auto"/>
              <w:left w:val="single" w:sz="4" w:space="0" w:color="auto"/>
              <w:bottom w:val="single" w:sz="4" w:space="0" w:color="auto"/>
              <w:right w:val="single" w:sz="4" w:space="0" w:color="auto"/>
            </w:tcBorders>
          </w:tcPr>
          <w:p w14:paraId="5244AE32" w14:textId="77777777" w:rsidR="001C4DEE" w:rsidRPr="00952D2C" w:rsidRDefault="001C4DEE" w:rsidP="003E4328">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bCs/>
                <w:kern w:val="2"/>
                <w:sz w:val="24"/>
                <w:szCs w:val="24"/>
                <w:lang w:eastAsia="ko-KR"/>
              </w:rPr>
              <w:t>Международный женский день</w:t>
            </w:r>
          </w:p>
          <w:p w14:paraId="2FDB8CF5"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bCs/>
                <w:kern w:val="2"/>
                <w:sz w:val="24"/>
                <w:szCs w:val="24"/>
                <w:lang w:eastAsia="ko-KR"/>
              </w:rPr>
              <w:t>Тематические классные часы, праздничная программа</w:t>
            </w:r>
          </w:p>
        </w:tc>
        <w:tc>
          <w:tcPr>
            <w:tcW w:w="721" w:type="pct"/>
            <w:tcBorders>
              <w:top w:val="single" w:sz="4" w:space="0" w:color="auto"/>
              <w:left w:val="single" w:sz="4" w:space="0" w:color="auto"/>
              <w:bottom w:val="single" w:sz="4" w:space="0" w:color="auto"/>
              <w:right w:val="single" w:sz="4" w:space="0" w:color="auto"/>
            </w:tcBorders>
            <w:hideMark/>
          </w:tcPr>
          <w:p w14:paraId="14BB4FD9"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675" w:type="pct"/>
            <w:tcBorders>
              <w:top w:val="single" w:sz="4" w:space="0" w:color="auto"/>
              <w:left w:val="single" w:sz="4" w:space="0" w:color="auto"/>
              <w:bottom w:val="single" w:sz="4" w:space="0" w:color="auto"/>
              <w:right w:val="single" w:sz="4" w:space="0" w:color="auto"/>
            </w:tcBorders>
            <w:hideMark/>
          </w:tcPr>
          <w:p w14:paraId="70F2FE30"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По плану</w:t>
            </w:r>
          </w:p>
        </w:tc>
        <w:tc>
          <w:tcPr>
            <w:tcW w:w="1392" w:type="pct"/>
            <w:tcBorders>
              <w:top w:val="single" w:sz="4" w:space="0" w:color="auto"/>
              <w:left w:val="single" w:sz="4" w:space="0" w:color="auto"/>
              <w:bottom w:val="single" w:sz="4" w:space="0" w:color="auto"/>
              <w:right w:val="single" w:sz="4" w:space="0" w:color="auto"/>
            </w:tcBorders>
          </w:tcPr>
          <w:p w14:paraId="350E66C8" w14:textId="77777777" w:rsidR="001C4DEE" w:rsidRPr="00952D2C" w:rsidRDefault="001C4DEE" w:rsidP="003E4328">
            <w:pPr>
              <w:pStyle w:val="TableParagraph"/>
              <w:widowControl/>
              <w:suppressAutoHyphens/>
              <w:ind w:left="0"/>
              <w:rPr>
                <w:kern w:val="2"/>
                <w:sz w:val="24"/>
                <w:szCs w:val="24"/>
                <w:lang w:eastAsia="ko-KR"/>
              </w:rPr>
            </w:pPr>
            <w:r w:rsidRPr="00952D2C">
              <w:rPr>
                <w:sz w:val="24"/>
                <w:szCs w:val="24"/>
              </w:rPr>
              <w:t>Заместитель директора по ВР, педагог-организатор, студсовет</w:t>
            </w:r>
          </w:p>
        </w:tc>
        <w:tc>
          <w:tcPr>
            <w:tcW w:w="364" w:type="pct"/>
            <w:tcBorders>
              <w:top w:val="single" w:sz="4" w:space="0" w:color="auto"/>
              <w:left w:val="single" w:sz="4" w:space="0" w:color="auto"/>
              <w:bottom w:val="single" w:sz="4" w:space="0" w:color="auto"/>
              <w:right w:val="single" w:sz="4" w:space="0" w:color="auto"/>
            </w:tcBorders>
            <w:hideMark/>
          </w:tcPr>
          <w:p w14:paraId="0489DD81"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2</w:t>
            </w:r>
          </w:p>
          <w:p w14:paraId="38033EFB"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3</w:t>
            </w:r>
          </w:p>
          <w:p w14:paraId="6F9407F6"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5</w:t>
            </w:r>
          </w:p>
          <w:p w14:paraId="1D024DF9"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11</w:t>
            </w:r>
          </w:p>
        </w:tc>
      </w:tr>
      <w:tr w:rsidR="001C4DEE" w:rsidRPr="00952D2C" w14:paraId="05D4050E" w14:textId="77777777" w:rsidTr="001C4DEE">
        <w:tc>
          <w:tcPr>
            <w:tcW w:w="305" w:type="pct"/>
            <w:tcBorders>
              <w:top w:val="single" w:sz="4" w:space="0" w:color="auto"/>
              <w:left w:val="single" w:sz="4" w:space="0" w:color="auto"/>
              <w:bottom w:val="single" w:sz="4" w:space="0" w:color="auto"/>
              <w:right w:val="single" w:sz="4" w:space="0" w:color="auto"/>
            </w:tcBorders>
            <w:hideMark/>
          </w:tcPr>
          <w:p w14:paraId="195C082B" w14:textId="77777777" w:rsidR="001C4DEE" w:rsidRPr="00952D2C" w:rsidRDefault="001C4DEE" w:rsidP="003E4328">
            <w:pPr>
              <w:widowControl w:val="0"/>
              <w:autoSpaceDE w:val="0"/>
              <w:autoSpaceDN w:val="0"/>
              <w:spacing w:after="0" w:line="240" w:lineRule="auto"/>
              <w:jc w:val="both"/>
              <w:rPr>
                <w:rFonts w:ascii="Times New Roman" w:hAnsi="Times New Roman"/>
                <w:b/>
                <w:kern w:val="2"/>
                <w:sz w:val="24"/>
                <w:szCs w:val="24"/>
                <w:lang w:eastAsia="ko-KR"/>
              </w:rPr>
            </w:pPr>
            <w:r w:rsidRPr="00952D2C">
              <w:rPr>
                <w:rFonts w:ascii="Times New Roman" w:hAnsi="Times New Roman"/>
                <w:b/>
                <w:kern w:val="2"/>
                <w:sz w:val="24"/>
                <w:szCs w:val="24"/>
                <w:lang w:eastAsia="ko-KR"/>
              </w:rPr>
              <w:t>14-20</w:t>
            </w:r>
          </w:p>
        </w:tc>
        <w:tc>
          <w:tcPr>
            <w:tcW w:w="1543" w:type="pct"/>
            <w:tcBorders>
              <w:top w:val="single" w:sz="4" w:space="0" w:color="auto"/>
              <w:left w:val="single" w:sz="4" w:space="0" w:color="auto"/>
              <w:bottom w:val="single" w:sz="4" w:space="0" w:color="auto"/>
              <w:right w:val="single" w:sz="4" w:space="0" w:color="auto"/>
            </w:tcBorders>
            <w:hideMark/>
          </w:tcPr>
          <w:p w14:paraId="7AB20813"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Неделя математики</w:t>
            </w:r>
          </w:p>
          <w:p w14:paraId="1AECB26C"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eastAsia="Symbol" w:hAnsi="Times New Roman"/>
                <w:sz w:val="24"/>
                <w:szCs w:val="24"/>
              </w:rPr>
              <w:lastRenderedPageBreak/>
              <w:t>конкурсы, открытые уроки, мероприятия, выставка газет, тематические классные часы, олимпиады, викторины</w:t>
            </w:r>
          </w:p>
        </w:tc>
        <w:tc>
          <w:tcPr>
            <w:tcW w:w="721" w:type="pct"/>
            <w:tcBorders>
              <w:top w:val="single" w:sz="4" w:space="0" w:color="auto"/>
              <w:left w:val="single" w:sz="4" w:space="0" w:color="auto"/>
              <w:bottom w:val="single" w:sz="4" w:space="0" w:color="auto"/>
              <w:right w:val="single" w:sz="4" w:space="0" w:color="auto"/>
            </w:tcBorders>
            <w:hideMark/>
          </w:tcPr>
          <w:p w14:paraId="058593E8"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lastRenderedPageBreak/>
              <w:t>1-2 курс</w:t>
            </w:r>
          </w:p>
        </w:tc>
        <w:tc>
          <w:tcPr>
            <w:tcW w:w="675" w:type="pct"/>
            <w:tcBorders>
              <w:top w:val="single" w:sz="4" w:space="0" w:color="auto"/>
              <w:left w:val="single" w:sz="4" w:space="0" w:color="auto"/>
              <w:bottom w:val="single" w:sz="4" w:space="0" w:color="auto"/>
              <w:right w:val="single" w:sz="4" w:space="0" w:color="auto"/>
            </w:tcBorders>
            <w:hideMark/>
          </w:tcPr>
          <w:p w14:paraId="7087E75F"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По плану</w:t>
            </w:r>
          </w:p>
        </w:tc>
        <w:tc>
          <w:tcPr>
            <w:tcW w:w="1392" w:type="pct"/>
            <w:tcBorders>
              <w:top w:val="single" w:sz="4" w:space="0" w:color="auto"/>
              <w:left w:val="single" w:sz="4" w:space="0" w:color="auto"/>
              <w:bottom w:val="single" w:sz="4" w:space="0" w:color="auto"/>
              <w:right w:val="single" w:sz="4" w:space="0" w:color="auto"/>
            </w:tcBorders>
            <w:hideMark/>
          </w:tcPr>
          <w:p w14:paraId="28C41B47"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Преподаватели математики</w:t>
            </w:r>
          </w:p>
        </w:tc>
        <w:tc>
          <w:tcPr>
            <w:tcW w:w="364" w:type="pct"/>
            <w:tcBorders>
              <w:top w:val="single" w:sz="4" w:space="0" w:color="auto"/>
              <w:left w:val="single" w:sz="4" w:space="0" w:color="auto"/>
              <w:bottom w:val="single" w:sz="4" w:space="0" w:color="auto"/>
              <w:right w:val="single" w:sz="4" w:space="0" w:color="auto"/>
            </w:tcBorders>
            <w:hideMark/>
          </w:tcPr>
          <w:p w14:paraId="06573EB3"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4</w:t>
            </w:r>
          </w:p>
        </w:tc>
      </w:tr>
      <w:tr w:rsidR="001C4DEE" w:rsidRPr="00952D2C" w14:paraId="238A09C4" w14:textId="77777777" w:rsidTr="001C4DEE">
        <w:tc>
          <w:tcPr>
            <w:tcW w:w="305" w:type="pct"/>
            <w:tcBorders>
              <w:top w:val="single" w:sz="4" w:space="0" w:color="auto"/>
              <w:left w:val="single" w:sz="4" w:space="0" w:color="auto"/>
              <w:bottom w:val="single" w:sz="4" w:space="0" w:color="auto"/>
              <w:right w:val="single" w:sz="4" w:space="0" w:color="auto"/>
            </w:tcBorders>
            <w:hideMark/>
          </w:tcPr>
          <w:p w14:paraId="31D29279" w14:textId="77777777" w:rsidR="001C4DEE" w:rsidRPr="00952D2C" w:rsidRDefault="001C4DEE" w:rsidP="003E4328">
            <w:pPr>
              <w:widowControl w:val="0"/>
              <w:autoSpaceDE w:val="0"/>
              <w:autoSpaceDN w:val="0"/>
              <w:spacing w:after="0" w:line="240" w:lineRule="auto"/>
              <w:jc w:val="both"/>
              <w:rPr>
                <w:rFonts w:ascii="Times New Roman" w:hAnsi="Times New Roman"/>
                <w:kern w:val="2"/>
                <w:sz w:val="24"/>
                <w:szCs w:val="24"/>
                <w:lang w:eastAsia="ko-KR"/>
              </w:rPr>
            </w:pPr>
            <w:r w:rsidRPr="00952D2C">
              <w:rPr>
                <w:rFonts w:ascii="Times New Roman" w:hAnsi="Times New Roman"/>
                <w:b/>
                <w:bCs/>
                <w:kern w:val="2"/>
                <w:sz w:val="24"/>
                <w:szCs w:val="24"/>
                <w:lang w:eastAsia="ko-KR"/>
              </w:rPr>
              <w:t xml:space="preserve">18 </w:t>
            </w:r>
          </w:p>
        </w:tc>
        <w:tc>
          <w:tcPr>
            <w:tcW w:w="1543" w:type="pct"/>
            <w:tcBorders>
              <w:top w:val="single" w:sz="4" w:space="0" w:color="auto"/>
              <w:left w:val="single" w:sz="4" w:space="0" w:color="auto"/>
              <w:bottom w:val="single" w:sz="4" w:space="0" w:color="auto"/>
              <w:right w:val="single" w:sz="4" w:space="0" w:color="auto"/>
            </w:tcBorders>
            <w:hideMark/>
          </w:tcPr>
          <w:p w14:paraId="764A021F" w14:textId="77777777" w:rsidR="001C4DEE" w:rsidRPr="00952D2C" w:rsidRDefault="001C4DEE" w:rsidP="003E4328">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bCs/>
                <w:kern w:val="2"/>
                <w:sz w:val="24"/>
                <w:szCs w:val="24"/>
                <w:lang w:eastAsia="ko-KR"/>
              </w:rPr>
              <w:t>День воссоединения Крыма и России</w:t>
            </w:r>
          </w:p>
          <w:p w14:paraId="10405B1F"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 xml:space="preserve">Заседание дискуссионного клуба «Россия молодая» </w:t>
            </w:r>
            <w:r>
              <w:rPr>
                <w:rFonts w:ascii="Times New Roman" w:hAnsi="Times New Roman"/>
                <w:sz w:val="24"/>
                <w:szCs w:val="24"/>
              </w:rPr>
              <w:t xml:space="preserve">– </w:t>
            </w:r>
            <w:r w:rsidRPr="00952D2C">
              <w:rPr>
                <w:rFonts w:ascii="Times New Roman" w:hAnsi="Times New Roman"/>
                <w:sz w:val="24"/>
                <w:szCs w:val="24"/>
              </w:rPr>
              <w:t>День воссоединения Крыма с Россией</w:t>
            </w:r>
          </w:p>
        </w:tc>
        <w:tc>
          <w:tcPr>
            <w:tcW w:w="721" w:type="pct"/>
            <w:tcBorders>
              <w:top w:val="single" w:sz="4" w:space="0" w:color="auto"/>
              <w:left w:val="single" w:sz="4" w:space="0" w:color="auto"/>
              <w:bottom w:val="single" w:sz="4" w:space="0" w:color="auto"/>
              <w:right w:val="single" w:sz="4" w:space="0" w:color="auto"/>
            </w:tcBorders>
            <w:hideMark/>
          </w:tcPr>
          <w:p w14:paraId="0FF4717B"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675" w:type="pct"/>
            <w:tcBorders>
              <w:top w:val="single" w:sz="4" w:space="0" w:color="auto"/>
              <w:left w:val="single" w:sz="4" w:space="0" w:color="auto"/>
              <w:bottom w:val="single" w:sz="4" w:space="0" w:color="auto"/>
              <w:right w:val="single" w:sz="4" w:space="0" w:color="auto"/>
            </w:tcBorders>
            <w:hideMark/>
          </w:tcPr>
          <w:p w14:paraId="2FB23E85"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По плану</w:t>
            </w:r>
          </w:p>
        </w:tc>
        <w:tc>
          <w:tcPr>
            <w:tcW w:w="1392" w:type="pct"/>
            <w:tcBorders>
              <w:top w:val="single" w:sz="4" w:space="0" w:color="auto"/>
              <w:left w:val="single" w:sz="4" w:space="0" w:color="auto"/>
              <w:bottom w:val="single" w:sz="4" w:space="0" w:color="auto"/>
              <w:right w:val="single" w:sz="4" w:space="0" w:color="auto"/>
            </w:tcBorders>
          </w:tcPr>
          <w:p w14:paraId="64154F0D" w14:textId="77777777" w:rsidR="001C4DEE" w:rsidRPr="00952D2C" w:rsidRDefault="001C4DEE" w:rsidP="003E4328">
            <w:pPr>
              <w:pStyle w:val="TableParagraph"/>
              <w:widowControl/>
              <w:suppressAutoHyphens/>
              <w:ind w:left="0"/>
              <w:rPr>
                <w:sz w:val="24"/>
                <w:szCs w:val="24"/>
              </w:rPr>
            </w:pPr>
            <w:r w:rsidRPr="00952D2C">
              <w:rPr>
                <w:sz w:val="24"/>
                <w:szCs w:val="24"/>
              </w:rPr>
              <w:t>Заместитель директора по ВР, педагог-организатор, студсовет, руководитель кружка</w:t>
            </w:r>
          </w:p>
          <w:p w14:paraId="2086A4A7"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p>
        </w:tc>
        <w:tc>
          <w:tcPr>
            <w:tcW w:w="364" w:type="pct"/>
            <w:tcBorders>
              <w:top w:val="single" w:sz="4" w:space="0" w:color="auto"/>
              <w:left w:val="single" w:sz="4" w:space="0" w:color="auto"/>
              <w:bottom w:val="single" w:sz="4" w:space="0" w:color="auto"/>
              <w:right w:val="single" w:sz="4" w:space="0" w:color="auto"/>
            </w:tcBorders>
            <w:hideMark/>
          </w:tcPr>
          <w:p w14:paraId="686768F7"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1</w:t>
            </w:r>
          </w:p>
          <w:p w14:paraId="6232C4D0"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3</w:t>
            </w:r>
          </w:p>
          <w:p w14:paraId="50B54DC8"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5</w:t>
            </w:r>
          </w:p>
        </w:tc>
      </w:tr>
      <w:tr w:rsidR="001C4DEE" w:rsidRPr="00952D2C" w14:paraId="6EDDFB6C" w14:textId="77777777" w:rsidTr="001C4DEE">
        <w:tc>
          <w:tcPr>
            <w:tcW w:w="305" w:type="pct"/>
            <w:tcBorders>
              <w:top w:val="single" w:sz="4" w:space="0" w:color="auto"/>
              <w:left w:val="single" w:sz="4" w:space="0" w:color="auto"/>
              <w:bottom w:val="single" w:sz="4" w:space="0" w:color="auto"/>
              <w:right w:val="single" w:sz="4" w:space="0" w:color="auto"/>
            </w:tcBorders>
            <w:hideMark/>
          </w:tcPr>
          <w:p w14:paraId="01A57129" w14:textId="77777777" w:rsidR="001C4DEE" w:rsidRPr="00952D2C" w:rsidRDefault="001C4DEE" w:rsidP="003E4328">
            <w:pPr>
              <w:widowControl w:val="0"/>
              <w:autoSpaceDE w:val="0"/>
              <w:autoSpaceDN w:val="0"/>
              <w:spacing w:after="0" w:line="240" w:lineRule="auto"/>
              <w:jc w:val="both"/>
              <w:rPr>
                <w:rFonts w:ascii="Times New Roman" w:hAnsi="Times New Roman"/>
                <w:kern w:val="2"/>
                <w:sz w:val="24"/>
                <w:szCs w:val="24"/>
                <w:lang w:eastAsia="ko-KR"/>
              </w:rPr>
            </w:pPr>
            <w:r w:rsidRPr="00952D2C">
              <w:rPr>
                <w:rFonts w:ascii="Times New Roman" w:hAnsi="Times New Roman"/>
                <w:b/>
                <w:bCs/>
                <w:kern w:val="2"/>
                <w:sz w:val="24"/>
                <w:szCs w:val="24"/>
                <w:lang w:eastAsia="ko-KR"/>
              </w:rPr>
              <w:t>21-27</w:t>
            </w:r>
          </w:p>
        </w:tc>
        <w:tc>
          <w:tcPr>
            <w:tcW w:w="1543" w:type="pct"/>
            <w:tcBorders>
              <w:top w:val="single" w:sz="4" w:space="0" w:color="auto"/>
              <w:left w:val="single" w:sz="4" w:space="0" w:color="auto"/>
              <w:bottom w:val="single" w:sz="4" w:space="0" w:color="auto"/>
              <w:right w:val="single" w:sz="4" w:space="0" w:color="auto"/>
            </w:tcBorders>
            <w:hideMark/>
          </w:tcPr>
          <w:p w14:paraId="42F2DF6A" w14:textId="77777777" w:rsidR="001C4DEE" w:rsidRPr="00952D2C" w:rsidRDefault="001C4DEE" w:rsidP="003E4328">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bCs/>
                <w:kern w:val="2"/>
                <w:sz w:val="24"/>
                <w:szCs w:val="24"/>
                <w:lang w:eastAsia="ko-KR"/>
              </w:rPr>
              <w:t>Всероссийская неделя музыки для детей и юношества</w:t>
            </w:r>
          </w:p>
          <w:p w14:paraId="7A71B977"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eastAsia="Symbol" w:hAnsi="Times New Roman"/>
                <w:sz w:val="24"/>
                <w:szCs w:val="24"/>
              </w:rPr>
              <w:t>Акции, конкурсы, открытые уроки, мероприятия, выставка газет, тематические классные часы, виртуальные экскурсии, посещение филармонии</w:t>
            </w:r>
          </w:p>
        </w:tc>
        <w:tc>
          <w:tcPr>
            <w:tcW w:w="721" w:type="pct"/>
            <w:tcBorders>
              <w:top w:val="single" w:sz="4" w:space="0" w:color="auto"/>
              <w:left w:val="single" w:sz="4" w:space="0" w:color="auto"/>
              <w:bottom w:val="single" w:sz="4" w:space="0" w:color="auto"/>
              <w:right w:val="single" w:sz="4" w:space="0" w:color="auto"/>
            </w:tcBorders>
            <w:hideMark/>
          </w:tcPr>
          <w:p w14:paraId="77E4F0A8"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675" w:type="pct"/>
            <w:tcBorders>
              <w:top w:val="single" w:sz="4" w:space="0" w:color="auto"/>
              <w:left w:val="single" w:sz="4" w:space="0" w:color="auto"/>
              <w:bottom w:val="single" w:sz="4" w:space="0" w:color="auto"/>
              <w:right w:val="single" w:sz="4" w:space="0" w:color="auto"/>
            </w:tcBorders>
            <w:hideMark/>
          </w:tcPr>
          <w:p w14:paraId="24F14290"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По плану</w:t>
            </w:r>
          </w:p>
        </w:tc>
        <w:tc>
          <w:tcPr>
            <w:tcW w:w="1392" w:type="pct"/>
            <w:tcBorders>
              <w:top w:val="single" w:sz="4" w:space="0" w:color="auto"/>
              <w:left w:val="single" w:sz="4" w:space="0" w:color="auto"/>
              <w:bottom w:val="single" w:sz="4" w:space="0" w:color="auto"/>
              <w:right w:val="single" w:sz="4" w:space="0" w:color="auto"/>
            </w:tcBorders>
          </w:tcPr>
          <w:p w14:paraId="56934695" w14:textId="77777777" w:rsidR="001C4DEE" w:rsidRPr="00952D2C" w:rsidRDefault="001C4DEE" w:rsidP="003E4328">
            <w:pPr>
              <w:pStyle w:val="TableParagraph"/>
              <w:widowControl/>
              <w:suppressAutoHyphens/>
              <w:ind w:left="0"/>
              <w:rPr>
                <w:sz w:val="24"/>
                <w:szCs w:val="24"/>
              </w:rPr>
            </w:pPr>
            <w:r w:rsidRPr="00952D2C">
              <w:rPr>
                <w:sz w:val="24"/>
                <w:szCs w:val="24"/>
              </w:rPr>
              <w:t>Заместитель директора по ВР, педагог-организатор, студсовет</w:t>
            </w:r>
          </w:p>
          <w:p w14:paraId="6B07ABC7"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p>
        </w:tc>
        <w:tc>
          <w:tcPr>
            <w:tcW w:w="364" w:type="pct"/>
            <w:tcBorders>
              <w:top w:val="single" w:sz="4" w:space="0" w:color="auto"/>
              <w:left w:val="single" w:sz="4" w:space="0" w:color="auto"/>
              <w:bottom w:val="single" w:sz="4" w:space="0" w:color="auto"/>
              <w:right w:val="single" w:sz="4" w:space="0" w:color="auto"/>
            </w:tcBorders>
            <w:hideMark/>
          </w:tcPr>
          <w:p w14:paraId="2055CF7B"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7</w:t>
            </w:r>
          </w:p>
          <w:p w14:paraId="1705619A"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8</w:t>
            </w:r>
          </w:p>
        </w:tc>
      </w:tr>
      <w:tr w:rsidR="001C4DEE" w:rsidRPr="00952D2C" w14:paraId="37F6EC8C" w14:textId="77777777" w:rsidTr="001C4DEE">
        <w:tc>
          <w:tcPr>
            <w:tcW w:w="305" w:type="pct"/>
            <w:tcBorders>
              <w:top w:val="single" w:sz="4" w:space="0" w:color="auto"/>
              <w:left w:val="single" w:sz="4" w:space="0" w:color="auto"/>
              <w:bottom w:val="single" w:sz="4" w:space="0" w:color="auto"/>
              <w:right w:val="single" w:sz="4" w:space="0" w:color="auto"/>
            </w:tcBorders>
          </w:tcPr>
          <w:p w14:paraId="55034A6E" w14:textId="77777777" w:rsidR="001C4DEE" w:rsidRPr="00952D2C" w:rsidRDefault="001C4DEE" w:rsidP="003E4328">
            <w:pPr>
              <w:widowControl w:val="0"/>
              <w:autoSpaceDE w:val="0"/>
              <w:autoSpaceDN w:val="0"/>
              <w:spacing w:after="0" w:line="240" w:lineRule="auto"/>
              <w:jc w:val="both"/>
              <w:rPr>
                <w:rFonts w:ascii="Times New Roman" w:hAnsi="Times New Roman"/>
                <w:kern w:val="2"/>
                <w:sz w:val="24"/>
                <w:szCs w:val="24"/>
                <w:lang w:eastAsia="ko-KR"/>
              </w:rPr>
            </w:pPr>
          </w:p>
        </w:tc>
        <w:tc>
          <w:tcPr>
            <w:tcW w:w="1543" w:type="pct"/>
            <w:tcBorders>
              <w:top w:val="single" w:sz="4" w:space="0" w:color="auto"/>
              <w:left w:val="single" w:sz="4" w:space="0" w:color="auto"/>
              <w:bottom w:val="single" w:sz="4" w:space="0" w:color="auto"/>
              <w:right w:val="single" w:sz="4" w:space="0" w:color="auto"/>
            </w:tcBorders>
            <w:hideMark/>
          </w:tcPr>
          <w:p w14:paraId="7A4B42E3"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 xml:space="preserve">«Чистая вода </w:t>
            </w:r>
            <w:r>
              <w:rPr>
                <w:rFonts w:ascii="Times New Roman" w:hAnsi="Times New Roman"/>
                <w:sz w:val="24"/>
                <w:szCs w:val="24"/>
              </w:rPr>
              <w:t>–</w:t>
            </w:r>
            <w:r w:rsidRPr="00952D2C">
              <w:rPr>
                <w:rFonts w:ascii="Times New Roman" w:hAnsi="Times New Roman"/>
                <w:sz w:val="24"/>
                <w:szCs w:val="24"/>
              </w:rPr>
              <w:t xml:space="preserve"> наше чистое будущее», посвященное Всемирному дню воды</w:t>
            </w:r>
          </w:p>
        </w:tc>
        <w:tc>
          <w:tcPr>
            <w:tcW w:w="721" w:type="pct"/>
            <w:tcBorders>
              <w:top w:val="single" w:sz="4" w:space="0" w:color="auto"/>
              <w:left w:val="single" w:sz="4" w:space="0" w:color="auto"/>
              <w:bottom w:val="single" w:sz="4" w:space="0" w:color="auto"/>
              <w:right w:val="single" w:sz="4" w:space="0" w:color="auto"/>
            </w:tcBorders>
            <w:hideMark/>
          </w:tcPr>
          <w:p w14:paraId="3451F201"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675" w:type="pct"/>
            <w:tcBorders>
              <w:top w:val="single" w:sz="4" w:space="0" w:color="auto"/>
              <w:left w:val="single" w:sz="4" w:space="0" w:color="auto"/>
              <w:bottom w:val="single" w:sz="4" w:space="0" w:color="auto"/>
              <w:right w:val="single" w:sz="4" w:space="0" w:color="auto"/>
            </w:tcBorders>
            <w:hideMark/>
          </w:tcPr>
          <w:p w14:paraId="46BDEDCC"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По плану</w:t>
            </w:r>
          </w:p>
        </w:tc>
        <w:tc>
          <w:tcPr>
            <w:tcW w:w="1392" w:type="pct"/>
            <w:tcBorders>
              <w:top w:val="single" w:sz="4" w:space="0" w:color="auto"/>
              <w:left w:val="single" w:sz="4" w:space="0" w:color="auto"/>
              <w:bottom w:val="single" w:sz="4" w:space="0" w:color="auto"/>
              <w:right w:val="single" w:sz="4" w:space="0" w:color="auto"/>
            </w:tcBorders>
            <w:hideMark/>
          </w:tcPr>
          <w:p w14:paraId="7F58985A"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Преподаватель экологии</w:t>
            </w:r>
          </w:p>
        </w:tc>
        <w:tc>
          <w:tcPr>
            <w:tcW w:w="364" w:type="pct"/>
            <w:tcBorders>
              <w:top w:val="single" w:sz="4" w:space="0" w:color="auto"/>
              <w:left w:val="single" w:sz="4" w:space="0" w:color="auto"/>
              <w:bottom w:val="single" w:sz="4" w:space="0" w:color="auto"/>
              <w:right w:val="single" w:sz="4" w:space="0" w:color="auto"/>
            </w:tcBorders>
            <w:hideMark/>
          </w:tcPr>
          <w:p w14:paraId="04D9AE75"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10</w:t>
            </w:r>
          </w:p>
        </w:tc>
      </w:tr>
      <w:tr w:rsidR="001C4DEE" w:rsidRPr="00952D2C" w14:paraId="3368AC9D" w14:textId="77777777" w:rsidTr="001C4DEE">
        <w:tc>
          <w:tcPr>
            <w:tcW w:w="305" w:type="pct"/>
            <w:tcBorders>
              <w:top w:val="single" w:sz="4" w:space="0" w:color="auto"/>
              <w:left w:val="single" w:sz="4" w:space="0" w:color="auto"/>
              <w:bottom w:val="single" w:sz="4" w:space="0" w:color="auto"/>
              <w:right w:val="single" w:sz="4" w:space="0" w:color="auto"/>
            </w:tcBorders>
          </w:tcPr>
          <w:p w14:paraId="16DD7EF1" w14:textId="77777777" w:rsidR="001C4DEE" w:rsidRPr="00952D2C" w:rsidRDefault="001C4DEE" w:rsidP="003E4328">
            <w:pPr>
              <w:widowControl w:val="0"/>
              <w:autoSpaceDE w:val="0"/>
              <w:autoSpaceDN w:val="0"/>
              <w:spacing w:after="0" w:line="240" w:lineRule="auto"/>
              <w:jc w:val="both"/>
              <w:rPr>
                <w:rFonts w:ascii="Times New Roman" w:hAnsi="Times New Roman"/>
                <w:kern w:val="2"/>
                <w:sz w:val="24"/>
                <w:szCs w:val="24"/>
                <w:lang w:eastAsia="ko-KR"/>
              </w:rPr>
            </w:pPr>
          </w:p>
        </w:tc>
        <w:tc>
          <w:tcPr>
            <w:tcW w:w="1543" w:type="pct"/>
            <w:tcBorders>
              <w:top w:val="single" w:sz="4" w:space="0" w:color="auto"/>
              <w:left w:val="single" w:sz="4" w:space="0" w:color="auto"/>
              <w:bottom w:val="single" w:sz="4" w:space="0" w:color="auto"/>
              <w:right w:val="single" w:sz="4" w:space="0" w:color="auto"/>
            </w:tcBorders>
            <w:hideMark/>
          </w:tcPr>
          <w:p w14:paraId="4A5BB359"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Квест-игра «Взгляд в будущее»</w:t>
            </w:r>
          </w:p>
        </w:tc>
        <w:tc>
          <w:tcPr>
            <w:tcW w:w="721" w:type="pct"/>
            <w:tcBorders>
              <w:top w:val="single" w:sz="4" w:space="0" w:color="auto"/>
              <w:left w:val="single" w:sz="4" w:space="0" w:color="auto"/>
              <w:bottom w:val="single" w:sz="4" w:space="0" w:color="auto"/>
              <w:right w:val="single" w:sz="4" w:space="0" w:color="auto"/>
            </w:tcBorders>
            <w:hideMark/>
          </w:tcPr>
          <w:p w14:paraId="3AFC4855"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1-2</w:t>
            </w:r>
            <w:r w:rsidRPr="00952D2C">
              <w:rPr>
                <w:rFonts w:ascii="Times New Roman" w:hAnsi="Times New Roman"/>
                <w:kern w:val="2"/>
                <w:sz w:val="24"/>
                <w:szCs w:val="24"/>
                <w:lang w:eastAsia="ko-KR"/>
              </w:rPr>
              <w:t xml:space="preserve"> курсы</w:t>
            </w:r>
          </w:p>
        </w:tc>
        <w:tc>
          <w:tcPr>
            <w:tcW w:w="675" w:type="pct"/>
            <w:tcBorders>
              <w:top w:val="single" w:sz="4" w:space="0" w:color="auto"/>
              <w:left w:val="single" w:sz="4" w:space="0" w:color="auto"/>
              <w:bottom w:val="single" w:sz="4" w:space="0" w:color="auto"/>
              <w:right w:val="single" w:sz="4" w:space="0" w:color="auto"/>
            </w:tcBorders>
            <w:hideMark/>
          </w:tcPr>
          <w:p w14:paraId="7B6FA70A"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По плану</w:t>
            </w:r>
          </w:p>
        </w:tc>
        <w:tc>
          <w:tcPr>
            <w:tcW w:w="1392" w:type="pct"/>
            <w:tcBorders>
              <w:top w:val="single" w:sz="4" w:space="0" w:color="auto"/>
              <w:left w:val="single" w:sz="4" w:space="0" w:color="auto"/>
              <w:bottom w:val="single" w:sz="4" w:space="0" w:color="auto"/>
              <w:right w:val="single" w:sz="4" w:space="0" w:color="auto"/>
            </w:tcBorders>
            <w:hideMark/>
          </w:tcPr>
          <w:p w14:paraId="05681363"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Преподаватели профессиональных дисциплин</w:t>
            </w:r>
          </w:p>
        </w:tc>
        <w:tc>
          <w:tcPr>
            <w:tcW w:w="364" w:type="pct"/>
            <w:tcBorders>
              <w:top w:val="single" w:sz="4" w:space="0" w:color="auto"/>
              <w:left w:val="single" w:sz="4" w:space="0" w:color="auto"/>
              <w:bottom w:val="single" w:sz="4" w:space="0" w:color="auto"/>
              <w:right w:val="single" w:sz="4" w:space="0" w:color="auto"/>
            </w:tcBorders>
            <w:hideMark/>
          </w:tcPr>
          <w:p w14:paraId="04BC6E0C"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4</w:t>
            </w:r>
          </w:p>
          <w:p w14:paraId="4BD674DC"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7</w:t>
            </w:r>
          </w:p>
          <w:p w14:paraId="7D4E0618"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13</w:t>
            </w:r>
          </w:p>
          <w:p w14:paraId="354CAF52" w14:textId="2C0A0AE2"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ЛР14</w:t>
            </w:r>
          </w:p>
        </w:tc>
      </w:tr>
      <w:tr w:rsidR="001C4DEE" w:rsidRPr="00952D2C" w14:paraId="64B067BF" w14:textId="77777777" w:rsidTr="001C4DEE">
        <w:tc>
          <w:tcPr>
            <w:tcW w:w="305" w:type="pct"/>
            <w:tcBorders>
              <w:top w:val="single" w:sz="4" w:space="0" w:color="auto"/>
              <w:left w:val="single" w:sz="4" w:space="0" w:color="auto"/>
              <w:bottom w:val="single" w:sz="4" w:space="0" w:color="auto"/>
              <w:right w:val="single" w:sz="4" w:space="0" w:color="auto"/>
            </w:tcBorders>
          </w:tcPr>
          <w:p w14:paraId="51B2CE56" w14:textId="77777777" w:rsidR="001C4DEE" w:rsidRPr="00952D2C" w:rsidRDefault="001C4DEE" w:rsidP="003E4328">
            <w:pPr>
              <w:widowControl w:val="0"/>
              <w:autoSpaceDE w:val="0"/>
              <w:autoSpaceDN w:val="0"/>
              <w:spacing w:after="0" w:line="240" w:lineRule="auto"/>
              <w:jc w:val="both"/>
              <w:rPr>
                <w:rFonts w:ascii="Times New Roman" w:hAnsi="Times New Roman"/>
                <w:kern w:val="2"/>
                <w:sz w:val="24"/>
                <w:szCs w:val="24"/>
                <w:lang w:eastAsia="ko-KR"/>
              </w:rPr>
            </w:pPr>
          </w:p>
        </w:tc>
        <w:tc>
          <w:tcPr>
            <w:tcW w:w="1543" w:type="pct"/>
            <w:tcBorders>
              <w:top w:val="single" w:sz="4" w:space="0" w:color="auto"/>
              <w:left w:val="single" w:sz="4" w:space="0" w:color="auto"/>
              <w:bottom w:val="single" w:sz="4" w:space="0" w:color="auto"/>
              <w:right w:val="single" w:sz="4" w:space="0" w:color="auto"/>
            </w:tcBorders>
            <w:hideMark/>
          </w:tcPr>
          <w:p w14:paraId="53A2A823"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Деловая игра «Что? Где? Когда?»</w:t>
            </w:r>
          </w:p>
        </w:tc>
        <w:tc>
          <w:tcPr>
            <w:tcW w:w="721" w:type="pct"/>
            <w:tcBorders>
              <w:top w:val="single" w:sz="4" w:space="0" w:color="auto"/>
              <w:left w:val="single" w:sz="4" w:space="0" w:color="auto"/>
              <w:bottom w:val="single" w:sz="4" w:space="0" w:color="auto"/>
              <w:right w:val="single" w:sz="4" w:space="0" w:color="auto"/>
            </w:tcBorders>
            <w:hideMark/>
          </w:tcPr>
          <w:p w14:paraId="221919F6"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1-2</w:t>
            </w:r>
            <w:r w:rsidRPr="00952D2C">
              <w:rPr>
                <w:rFonts w:ascii="Times New Roman" w:hAnsi="Times New Roman"/>
                <w:kern w:val="2"/>
                <w:sz w:val="24"/>
                <w:szCs w:val="24"/>
                <w:lang w:eastAsia="ko-KR"/>
              </w:rPr>
              <w:t xml:space="preserve"> курсы</w:t>
            </w:r>
          </w:p>
        </w:tc>
        <w:tc>
          <w:tcPr>
            <w:tcW w:w="675" w:type="pct"/>
            <w:tcBorders>
              <w:top w:val="single" w:sz="4" w:space="0" w:color="auto"/>
              <w:left w:val="single" w:sz="4" w:space="0" w:color="auto"/>
              <w:bottom w:val="single" w:sz="4" w:space="0" w:color="auto"/>
              <w:right w:val="single" w:sz="4" w:space="0" w:color="auto"/>
            </w:tcBorders>
            <w:hideMark/>
          </w:tcPr>
          <w:p w14:paraId="3805C4A4"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По плану</w:t>
            </w:r>
          </w:p>
        </w:tc>
        <w:tc>
          <w:tcPr>
            <w:tcW w:w="1392" w:type="pct"/>
            <w:tcBorders>
              <w:top w:val="single" w:sz="4" w:space="0" w:color="auto"/>
              <w:left w:val="single" w:sz="4" w:space="0" w:color="auto"/>
              <w:bottom w:val="single" w:sz="4" w:space="0" w:color="auto"/>
              <w:right w:val="single" w:sz="4" w:space="0" w:color="auto"/>
            </w:tcBorders>
            <w:hideMark/>
          </w:tcPr>
          <w:p w14:paraId="50558BFD"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Преподаватели профессиональных дисциплин</w:t>
            </w:r>
          </w:p>
        </w:tc>
        <w:tc>
          <w:tcPr>
            <w:tcW w:w="364" w:type="pct"/>
            <w:tcBorders>
              <w:top w:val="single" w:sz="4" w:space="0" w:color="auto"/>
              <w:left w:val="single" w:sz="4" w:space="0" w:color="auto"/>
              <w:bottom w:val="single" w:sz="4" w:space="0" w:color="auto"/>
              <w:right w:val="single" w:sz="4" w:space="0" w:color="auto"/>
            </w:tcBorders>
          </w:tcPr>
          <w:p w14:paraId="7CE83C87"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4</w:t>
            </w:r>
          </w:p>
          <w:p w14:paraId="7466FC27"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7</w:t>
            </w:r>
          </w:p>
          <w:p w14:paraId="2DE460C6"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13</w:t>
            </w:r>
          </w:p>
          <w:p w14:paraId="2D616878"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ЛР14</w:t>
            </w:r>
          </w:p>
          <w:p w14:paraId="0CF18396"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p>
        </w:tc>
      </w:tr>
      <w:tr w:rsidR="001C4DEE" w:rsidRPr="00952D2C" w14:paraId="776FB8D8" w14:textId="77777777" w:rsidTr="001C4DEE">
        <w:tc>
          <w:tcPr>
            <w:tcW w:w="305" w:type="pct"/>
            <w:tcBorders>
              <w:top w:val="single" w:sz="4" w:space="0" w:color="auto"/>
              <w:left w:val="single" w:sz="4" w:space="0" w:color="auto"/>
              <w:bottom w:val="single" w:sz="4" w:space="0" w:color="auto"/>
              <w:right w:val="single" w:sz="4" w:space="0" w:color="auto"/>
            </w:tcBorders>
          </w:tcPr>
          <w:p w14:paraId="5E88F0D0" w14:textId="77777777" w:rsidR="001C4DEE" w:rsidRPr="00952D2C" w:rsidRDefault="001C4DEE" w:rsidP="003E4328">
            <w:pPr>
              <w:widowControl w:val="0"/>
              <w:autoSpaceDE w:val="0"/>
              <w:autoSpaceDN w:val="0"/>
              <w:spacing w:after="0" w:line="240" w:lineRule="auto"/>
              <w:jc w:val="both"/>
              <w:rPr>
                <w:rFonts w:ascii="Times New Roman" w:hAnsi="Times New Roman"/>
                <w:kern w:val="2"/>
                <w:sz w:val="24"/>
                <w:szCs w:val="24"/>
                <w:lang w:eastAsia="ko-KR"/>
              </w:rPr>
            </w:pPr>
          </w:p>
        </w:tc>
        <w:tc>
          <w:tcPr>
            <w:tcW w:w="1543" w:type="pct"/>
            <w:tcBorders>
              <w:top w:val="single" w:sz="4" w:space="0" w:color="auto"/>
              <w:left w:val="single" w:sz="4" w:space="0" w:color="auto"/>
              <w:bottom w:val="single" w:sz="4" w:space="0" w:color="auto"/>
              <w:right w:val="single" w:sz="4" w:space="0" w:color="auto"/>
            </w:tcBorders>
          </w:tcPr>
          <w:p w14:paraId="468B4104" w14:textId="77777777" w:rsidR="001C4DEE" w:rsidRPr="00952D2C" w:rsidRDefault="001C4DEE" w:rsidP="003E4328">
            <w:pPr>
              <w:shd w:val="clear" w:color="auto" w:fill="FFFFFF"/>
              <w:suppressAutoHyphens/>
              <w:spacing w:after="0" w:line="240" w:lineRule="auto"/>
              <w:rPr>
                <w:rFonts w:ascii="Times New Roman" w:hAnsi="Times New Roman"/>
                <w:sz w:val="24"/>
                <w:szCs w:val="24"/>
              </w:rPr>
            </w:pPr>
            <w:r w:rsidRPr="00952D2C">
              <w:rPr>
                <w:rFonts w:ascii="Times New Roman" w:hAnsi="Times New Roman"/>
                <w:sz w:val="24"/>
                <w:szCs w:val="24"/>
              </w:rPr>
              <w:t xml:space="preserve">Конкурс профессионального мастерства «Лучший по профессии». </w:t>
            </w:r>
          </w:p>
          <w:p w14:paraId="674A0E0B"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p>
        </w:tc>
        <w:tc>
          <w:tcPr>
            <w:tcW w:w="721" w:type="pct"/>
            <w:tcBorders>
              <w:top w:val="single" w:sz="4" w:space="0" w:color="auto"/>
              <w:left w:val="single" w:sz="4" w:space="0" w:color="auto"/>
              <w:bottom w:val="single" w:sz="4" w:space="0" w:color="auto"/>
              <w:right w:val="single" w:sz="4" w:space="0" w:color="auto"/>
            </w:tcBorders>
            <w:hideMark/>
          </w:tcPr>
          <w:p w14:paraId="1F09A2CD"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1-2</w:t>
            </w:r>
            <w:r w:rsidRPr="00952D2C">
              <w:rPr>
                <w:rFonts w:ascii="Times New Roman" w:hAnsi="Times New Roman"/>
                <w:kern w:val="2"/>
                <w:sz w:val="24"/>
                <w:szCs w:val="24"/>
                <w:lang w:eastAsia="ko-KR"/>
              </w:rPr>
              <w:t xml:space="preserve"> курсы</w:t>
            </w:r>
          </w:p>
        </w:tc>
        <w:tc>
          <w:tcPr>
            <w:tcW w:w="675" w:type="pct"/>
            <w:tcBorders>
              <w:top w:val="single" w:sz="4" w:space="0" w:color="auto"/>
              <w:left w:val="single" w:sz="4" w:space="0" w:color="auto"/>
              <w:bottom w:val="single" w:sz="4" w:space="0" w:color="auto"/>
              <w:right w:val="single" w:sz="4" w:space="0" w:color="auto"/>
            </w:tcBorders>
            <w:hideMark/>
          </w:tcPr>
          <w:p w14:paraId="4FB74E0A"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По плану</w:t>
            </w:r>
          </w:p>
        </w:tc>
        <w:tc>
          <w:tcPr>
            <w:tcW w:w="1392" w:type="pct"/>
            <w:tcBorders>
              <w:top w:val="single" w:sz="4" w:space="0" w:color="auto"/>
              <w:left w:val="single" w:sz="4" w:space="0" w:color="auto"/>
              <w:bottom w:val="single" w:sz="4" w:space="0" w:color="auto"/>
              <w:right w:val="single" w:sz="4" w:space="0" w:color="auto"/>
            </w:tcBorders>
            <w:hideMark/>
          </w:tcPr>
          <w:p w14:paraId="4639BEFB"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Преподаватели профессиональных дисциплин</w:t>
            </w:r>
          </w:p>
        </w:tc>
        <w:tc>
          <w:tcPr>
            <w:tcW w:w="364" w:type="pct"/>
            <w:tcBorders>
              <w:top w:val="single" w:sz="4" w:space="0" w:color="auto"/>
              <w:left w:val="single" w:sz="4" w:space="0" w:color="auto"/>
              <w:bottom w:val="single" w:sz="4" w:space="0" w:color="auto"/>
              <w:right w:val="single" w:sz="4" w:space="0" w:color="auto"/>
            </w:tcBorders>
            <w:hideMark/>
          </w:tcPr>
          <w:p w14:paraId="30608BDC"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4</w:t>
            </w:r>
          </w:p>
          <w:p w14:paraId="02E24740"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7</w:t>
            </w:r>
          </w:p>
          <w:p w14:paraId="3DD40AF0"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13</w:t>
            </w:r>
          </w:p>
          <w:p w14:paraId="0AB464DF"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ЛР14</w:t>
            </w:r>
          </w:p>
          <w:p w14:paraId="458E74A9"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ЛР15</w:t>
            </w:r>
          </w:p>
        </w:tc>
      </w:tr>
      <w:tr w:rsidR="001C4DEE" w:rsidRPr="00952D2C" w14:paraId="2C9CF629" w14:textId="77777777" w:rsidTr="001C4DEE">
        <w:tc>
          <w:tcPr>
            <w:tcW w:w="305" w:type="pct"/>
            <w:tcBorders>
              <w:top w:val="single" w:sz="4" w:space="0" w:color="auto"/>
              <w:left w:val="single" w:sz="4" w:space="0" w:color="auto"/>
              <w:bottom w:val="single" w:sz="4" w:space="0" w:color="auto"/>
              <w:right w:val="single" w:sz="4" w:space="0" w:color="auto"/>
            </w:tcBorders>
          </w:tcPr>
          <w:p w14:paraId="141335ED" w14:textId="77777777" w:rsidR="001C4DEE" w:rsidRPr="00952D2C" w:rsidRDefault="001C4DEE" w:rsidP="003E4328">
            <w:pPr>
              <w:widowControl w:val="0"/>
              <w:autoSpaceDE w:val="0"/>
              <w:autoSpaceDN w:val="0"/>
              <w:spacing w:after="0" w:line="240" w:lineRule="auto"/>
              <w:jc w:val="both"/>
              <w:rPr>
                <w:rFonts w:ascii="Times New Roman" w:hAnsi="Times New Roman"/>
                <w:kern w:val="2"/>
                <w:sz w:val="24"/>
                <w:szCs w:val="24"/>
                <w:lang w:eastAsia="ko-KR"/>
              </w:rPr>
            </w:pPr>
          </w:p>
        </w:tc>
        <w:tc>
          <w:tcPr>
            <w:tcW w:w="1543" w:type="pct"/>
            <w:tcBorders>
              <w:top w:val="single" w:sz="4" w:space="0" w:color="auto"/>
              <w:left w:val="single" w:sz="4" w:space="0" w:color="auto"/>
              <w:bottom w:val="single" w:sz="4" w:space="0" w:color="auto"/>
              <w:right w:val="single" w:sz="4" w:space="0" w:color="auto"/>
            </w:tcBorders>
            <w:hideMark/>
          </w:tcPr>
          <w:p w14:paraId="40087786"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Акция «Весны улыбки тёплые» к 8 марта</w:t>
            </w:r>
          </w:p>
        </w:tc>
        <w:tc>
          <w:tcPr>
            <w:tcW w:w="721" w:type="pct"/>
            <w:tcBorders>
              <w:top w:val="single" w:sz="4" w:space="0" w:color="auto"/>
              <w:left w:val="single" w:sz="4" w:space="0" w:color="auto"/>
              <w:bottom w:val="single" w:sz="4" w:space="0" w:color="auto"/>
              <w:right w:val="single" w:sz="4" w:space="0" w:color="auto"/>
            </w:tcBorders>
            <w:hideMark/>
          </w:tcPr>
          <w:p w14:paraId="1FDE32E3" w14:textId="77777777" w:rsidR="001C4DEE" w:rsidRPr="00952D2C" w:rsidRDefault="001C4DEE" w:rsidP="003E4328">
            <w:pPr>
              <w:pStyle w:val="TableParagraph"/>
              <w:widowControl/>
              <w:suppressAutoHyphens/>
              <w:ind w:left="0"/>
              <w:rPr>
                <w:sz w:val="24"/>
                <w:szCs w:val="24"/>
              </w:rPr>
            </w:pPr>
            <w:r w:rsidRPr="00952D2C">
              <w:rPr>
                <w:sz w:val="24"/>
                <w:szCs w:val="24"/>
              </w:rPr>
              <w:t>Волонтеры,</w:t>
            </w:r>
          </w:p>
          <w:p w14:paraId="2A52F4D3"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мамы</w:t>
            </w:r>
          </w:p>
        </w:tc>
        <w:tc>
          <w:tcPr>
            <w:tcW w:w="675" w:type="pct"/>
            <w:tcBorders>
              <w:top w:val="single" w:sz="4" w:space="0" w:color="auto"/>
              <w:left w:val="single" w:sz="4" w:space="0" w:color="auto"/>
              <w:bottom w:val="single" w:sz="4" w:space="0" w:color="auto"/>
              <w:right w:val="single" w:sz="4" w:space="0" w:color="auto"/>
            </w:tcBorders>
            <w:hideMark/>
          </w:tcPr>
          <w:p w14:paraId="4B870BA2"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По плану</w:t>
            </w:r>
          </w:p>
        </w:tc>
        <w:tc>
          <w:tcPr>
            <w:tcW w:w="1392" w:type="pct"/>
            <w:tcBorders>
              <w:top w:val="single" w:sz="4" w:space="0" w:color="auto"/>
              <w:left w:val="single" w:sz="4" w:space="0" w:color="auto"/>
              <w:bottom w:val="single" w:sz="4" w:space="0" w:color="auto"/>
              <w:right w:val="single" w:sz="4" w:space="0" w:color="auto"/>
            </w:tcBorders>
          </w:tcPr>
          <w:p w14:paraId="16D61C8C" w14:textId="77777777" w:rsidR="001C4DEE" w:rsidRPr="00952D2C" w:rsidRDefault="001C4DEE" w:rsidP="003E4328">
            <w:pPr>
              <w:pStyle w:val="TableParagraph"/>
              <w:widowControl/>
              <w:suppressAutoHyphens/>
              <w:ind w:left="0"/>
              <w:rPr>
                <w:sz w:val="24"/>
                <w:szCs w:val="24"/>
              </w:rPr>
            </w:pPr>
            <w:r w:rsidRPr="00952D2C">
              <w:rPr>
                <w:sz w:val="24"/>
                <w:szCs w:val="24"/>
              </w:rPr>
              <w:t>Заместитель директора по ВР, педагог-организатор, студсовет</w:t>
            </w:r>
          </w:p>
          <w:p w14:paraId="2F11E068"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p>
        </w:tc>
        <w:tc>
          <w:tcPr>
            <w:tcW w:w="364" w:type="pct"/>
            <w:tcBorders>
              <w:top w:val="single" w:sz="4" w:space="0" w:color="auto"/>
              <w:left w:val="single" w:sz="4" w:space="0" w:color="auto"/>
              <w:bottom w:val="single" w:sz="4" w:space="0" w:color="auto"/>
              <w:right w:val="single" w:sz="4" w:space="0" w:color="auto"/>
            </w:tcBorders>
            <w:hideMark/>
          </w:tcPr>
          <w:p w14:paraId="5BDABC70"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2</w:t>
            </w:r>
          </w:p>
          <w:p w14:paraId="717BF98A"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3</w:t>
            </w:r>
          </w:p>
          <w:p w14:paraId="3C210FB4"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5</w:t>
            </w:r>
          </w:p>
          <w:p w14:paraId="5B644DDF"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lastRenderedPageBreak/>
              <w:t>ЛР 11</w:t>
            </w:r>
          </w:p>
        </w:tc>
      </w:tr>
      <w:tr w:rsidR="001C4DEE" w:rsidRPr="00952D2C" w14:paraId="7A6B0075" w14:textId="77777777" w:rsidTr="001C4DEE">
        <w:tc>
          <w:tcPr>
            <w:tcW w:w="305" w:type="pct"/>
            <w:tcBorders>
              <w:top w:val="single" w:sz="4" w:space="0" w:color="auto"/>
              <w:left w:val="single" w:sz="4" w:space="0" w:color="auto"/>
              <w:bottom w:val="single" w:sz="4" w:space="0" w:color="auto"/>
              <w:right w:val="single" w:sz="4" w:space="0" w:color="auto"/>
            </w:tcBorders>
          </w:tcPr>
          <w:p w14:paraId="1C9C43A3" w14:textId="77777777" w:rsidR="001C4DEE" w:rsidRPr="00952D2C" w:rsidRDefault="001C4DEE" w:rsidP="003E4328">
            <w:pPr>
              <w:widowControl w:val="0"/>
              <w:autoSpaceDE w:val="0"/>
              <w:autoSpaceDN w:val="0"/>
              <w:spacing w:after="0" w:line="240" w:lineRule="auto"/>
              <w:jc w:val="both"/>
              <w:rPr>
                <w:rFonts w:ascii="Times New Roman" w:hAnsi="Times New Roman"/>
                <w:kern w:val="2"/>
                <w:sz w:val="24"/>
                <w:szCs w:val="24"/>
                <w:lang w:eastAsia="ko-KR"/>
              </w:rPr>
            </w:pPr>
          </w:p>
        </w:tc>
        <w:tc>
          <w:tcPr>
            <w:tcW w:w="1543" w:type="pct"/>
            <w:tcBorders>
              <w:top w:val="single" w:sz="4" w:space="0" w:color="auto"/>
              <w:left w:val="single" w:sz="4" w:space="0" w:color="auto"/>
              <w:bottom w:val="single" w:sz="4" w:space="0" w:color="auto"/>
              <w:right w:val="single" w:sz="4" w:space="0" w:color="auto"/>
            </w:tcBorders>
            <w:hideMark/>
          </w:tcPr>
          <w:p w14:paraId="31DB754B"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Проведение соревнований по волейболу и баскетболу среди групп</w:t>
            </w:r>
          </w:p>
        </w:tc>
        <w:tc>
          <w:tcPr>
            <w:tcW w:w="721" w:type="pct"/>
            <w:tcBorders>
              <w:top w:val="single" w:sz="4" w:space="0" w:color="auto"/>
              <w:left w:val="single" w:sz="4" w:space="0" w:color="auto"/>
              <w:bottom w:val="single" w:sz="4" w:space="0" w:color="auto"/>
              <w:right w:val="single" w:sz="4" w:space="0" w:color="auto"/>
            </w:tcBorders>
            <w:hideMark/>
          </w:tcPr>
          <w:p w14:paraId="4B2F971C"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675" w:type="pct"/>
            <w:tcBorders>
              <w:top w:val="single" w:sz="4" w:space="0" w:color="auto"/>
              <w:left w:val="single" w:sz="4" w:space="0" w:color="auto"/>
              <w:bottom w:val="single" w:sz="4" w:space="0" w:color="auto"/>
              <w:right w:val="single" w:sz="4" w:space="0" w:color="auto"/>
            </w:tcBorders>
            <w:hideMark/>
          </w:tcPr>
          <w:p w14:paraId="7BC4F758"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По плану</w:t>
            </w:r>
          </w:p>
        </w:tc>
        <w:tc>
          <w:tcPr>
            <w:tcW w:w="1392" w:type="pct"/>
            <w:tcBorders>
              <w:top w:val="single" w:sz="4" w:space="0" w:color="auto"/>
              <w:left w:val="single" w:sz="4" w:space="0" w:color="auto"/>
              <w:bottom w:val="single" w:sz="4" w:space="0" w:color="auto"/>
              <w:right w:val="single" w:sz="4" w:space="0" w:color="auto"/>
            </w:tcBorders>
            <w:hideMark/>
          </w:tcPr>
          <w:p w14:paraId="4E51D391"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Преподаватели физического воспитания, ОБЖ</w:t>
            </w:r>
          </w:p>
        </w:tc>
        <w:tc>
          <w:tcPr>
            <w:tcW w:w="364" w:type="pct"/>
            <w:tcBorders>
              <w:top w:val="single" w:sz="4" w:space="0" w:color="auto"/>
              <w:left w:val="single" w:sz="4" w:space="0" w:color="auto"/>
              <w:bottom w:val="single" w:sz="4" w:space="0" w:color="auto"/>
              <w:right w:val="single" w:sz="4" w:space="0" w:color="auto"/>
            </w:tcBorders>
            <w:hideMark/>
          </w:tcPr>
          <w:p w14:paraId="342E5165"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9</w:t>
            </w:r>
          </w:p>
        </w:tc>
      </w:tr>
      <w:tr w:rsidR="001C4DEE" w:rsidRPr="00952D2C" w14:paraId="663B6D7E" w14:textId="77777777" w:rsidTr="001C4DEE">
        <w:tc>
          <w:tcPr>
            <w:tcW w:w="305" w:type="pct"/>
            <w:tcBorders>
              <w:top w:val="single" w:sz="4" w:space="0" w:color="auto"/>
              <w:left w:val="single" w:sz="4" w:space="0" w:color="auto"/>
              <w:bottom w:val="single" w:sz="4" w:space="0" w:color="auto"/>
              <w:right w:val="single" w:sz="4" w:space="0" w:color="auto"/>
            </w:tcBorders>
          </w:tcPr>
          <w:p w14:paraId="75FD8914" w14:textId="77777777" w:rsidR="001C4DEE" w:rsidRPr="00952D2C" w:rsidRDefault="001C4DEE" w:rsidP="003E4328">
            <w:pPr>
              <w:widowControl w:val="0"/>
              <w:autoSpaceDE w:val="0"/>
              <w:autoSpaceDN w:val="0"/>
              <w:spacing w:after="0" w:line="240" w:lineRule="auto"/>
              <w:jc w:val="both"/>
              <w:rPr>
                <w:rFonts w:ascii="Times New Roman" w:hAnsi="Times New Roman"/>
                <w:kern w:val="2"/>
                <w:sz w:val="24"/>
                <w:szCs w:val="24"/>
                <w:lang w:eastAsia="ko-KR"/>
              </w:rPr>
            </w:pPr>
          </w:p>
        </w:tc>
        <w:tc>
          <w:tcPr>
            <w:tcW w:w="1543" w:type="pct"/>
            <w:tcBorders>
              <w:top w:val="single" w:sz="4" w:space="0" w:color="auto"/>
              <w:left w:val="single" w:sz="4" w:space="0" w:color="auto"/>
              <w:bottom w:val="single" w:sz="4" w:space="0" w:color="auto"/>
              <w:right w:val="single" w:sz="4" w:space="0" w:color="auto"/>
            </w:tcBorders>
          </w:tcPr>
          <w:p w14:paraId="1A80B8C8" w14:textId="77777777" w:rsidR="001C4DEE" w:rsidRPr="00952D2C" w:rsidRDefault="001C4DEE" w:rsidP="003E4328">
            <w:pPr>
              <w:suppressAutoHyphens/>
              <w:spacing w:after="0" w:line="240" w:lineRule="auto"/>
              <w:rPr>
                <w:rFonts w:ascii="Times New Roman" w:hAnsi="Times New Roman"/>
                <w:sz w:val="24"/>
                <w:szCs w:val="24"/>
              </w:rPr>
            </w:pPr>
            <w:r w:rsidRPr="00952D2C">
              <w:rPr>
                <w:rFonts w:ascii="Times New Roman" w:hAnsi="Times New Roman"/>
                <w:sz w:val="24"/>
                <w:szCs w:val="24"/>
              </w:rPr>
              <w:t>Профилактика критического инцидента в молодежной среде телефон доверия</w:t>
            </w:r>
          </w:p>
          <w:p w14:paraId="573D9584"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p>
        </w:tc>
        <w:tc>
          <w:tcPr>
            <w:tcW w:w="721" w:type="pct"/>
            <w:tcBorders>
              <w:top w:val="single" w:sz="4" w:space="0" w:color="auto"/>
              <w:left w:val="single" w:sz="4" w:space="0" w:color="auto"/>
              <w:bottom w:val="single" w:sz="4" w:space="0" w:color="auto"/>
              <w:right w:val="single" w:sz="4" w:space="0" w:color="auto"/>
            </w:tcBorders>
            <w:hideMark/>
          </w:tcPr>
          <w:p w14:paraId="709DC004"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1-2</w:t>
            </w:r>
            <w:r w:rsidRPr="00952D2C">
              <w:rPr>
                <w:rFonts w:ascii="Times New Roman" w:hAnsi="Times New Roman"/>
                <w:kern w:val="2"/>
                <w:sz w:val="24"/>
                <w:szCs w:val="24"/>
                <w:lang w:eastAsia="ko-KR"/>
              </w:rPr>
              <w:t xml:space="preserve"> курс</w:t>
            </w:r>
          </w:p>
        </w:tc>
        <w:tc>
          <w:tcPr>
            <w:tcW w:w="675" w:type="pct"/>
            <w:tcBorders>
              <w:top w:val="single" w:sz="4" w:space="0" w:color="auto"/>
              <w:left w:val="single" w:sz="4" w:space="0" w:color="auto"/>
              <w:bottom w:val="single" w:sz="4" w:space="0" w:color="auto"/>
              <w:right w:val="single" w:sz="4" w:space="0" w:color="auto"/>
            </w:tcBorders>
            <w:hideMark/>
          </w:tcPr>
          <w:p w14:paraId="6EDC5C33"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По плану</w:t>
            </w:r>
          </w:p>
        </w:tc>
        <w:tc>
          <w:tcPr>
            <w:tcW w:w="1392" w:type="pct"/>
            <w:tcBorders>
              <w:top w:val="single" w:sz="4" w:space="0" w:color="auto"/>
              <w:left w:val="single" w:sz="4" w:space="0" w:color="auto"/>
              <w:bottom w:val="single" w:sz="4" w:space="0" w:color="auto"/>
              <w:right w:val="single" w:sz="4" w:space="0" w:color="auto"/>
            </w:tcBorders>
            <w:hideMark/>
          </w:tcPr>
          <w:p w14:paraId="16CA0F62"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 xml:space="preserve">Педагог-психолог, </w:t>
            </w:r>
            <w:r w:rsidRPr="00952D2C">
              <w:rPr>
                <w:rFonts w:ascii="Times New Roman" w:hAnsi="Times New Roman"/>
                <w:kern w:val="2"/>
                <w:sz w:val="24"/>
                <w:szCs w:val="24"/>
                <w:lang w:eastAsia="ko-KR"/>
              </w:rPr>
              <w:t xml:space="preserve">руководители учебных групп </w:t>
            </w:r>
          </w:p>
        </w:tc>
        <w:tc>
          <w:tcPr>
            <w:tcW w:w="364" w:type="pct"/>
            <w:tcBorders>
              <w:top w:val="single" w:sz="4" w:space="0" w:color="auto"/>
              <w:left w:val="single" w:sz="4" w:space="0" w:color="auto"/>
              <w:bottom w:val="single" w:sz="4" w:space="0" w:color="auto"/>
              <w:right w:val="single" w:sz="4" w:space="0" w:color="auto"/>
            </w:tcBorders>
            <w:hideMark/>
          </w:tcPr>
          <w:p w14:paraId="60BCEA02"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9</w:t>
            </w:r>
          </w:p>
        </w:tc>
      </w:tr>
      <w:tr w:rsidR="001C4DEE" w:rsidRPr="00952D2C" w14:paraId="0168FEA4" w14:textId="77777777" w:rsidTr="001C4DEE">
        <w:tc>
          <w:tcPr>
            <w:tcW w:w="305" w:type="pct"/>
            <w:tcBorders>
              <w:top w:val="single" w:sz="4" w:space="0" w:color="auto"/>
              <w:left w:val="single" w:sz="4" w:space="0" w:color="auto"/>
              <w:bottom w:val="single" w:sz="4" w:space="0" w:color="auto"/>
              <w:right w:val="single" w:sz="4" w:space="0" w:color="auto"/>
            </w:tcBorders>
          </w:tcPr>
          <w:p w14:paraId="10E45FEE" w14:textId="77777777" w:rsidR="001C4DEE" w:rsidRPr="00952D2C" w:rsidRDefault="001C4DEE" w:rsidP="003E4328">
            <w:pPr>
              <w:widowControl w:val="0"/>
              <w:autoSpaceDE w:val="0"/>
              <w:autoSpaceDN w:val="0"/>
              <w:spacing w:after="0" w:line="240" w:lineRule="auto"/>
              <w:jc w:val="both"/>
              <w:rPr>
                <w:rFonts w:ascii="Times New Roman" w:hAnsi="Times New Roman"/>
                <w:kern w:val="2"/>
                <w:sz w:val="24"/>
                <w:szCs w:val="24"/>
                <w:lang w:eastAsia="ko-KR"/>
              </w:rPr>
            </w:pPr>
          </w:p>
        </w:tc>
        <w:tc>
          <w:tcPr>
            <w:tcW w:w="1543" w:type="pct"/>
            <w:tcBorders>
              <w:top w:val="single" w:sz="4" w:space="0" w:color="auto"/>
              <w:left w:val="single" w:sz="4" w:space="0" w:color="auto"/>
              <w:bottom w:val="single" w:sz="4" w:space="0" w:color="auto"/>
              <w:right w:val="single" w:sz="4" w:space="0" w:color="auto"/>
            </w:tcBorders>
            <w:hideMark/>
          </w:tcPr>
          <w:p w14:paraId="2440E92E" w14:textId="77777777" w:rsidR="001C4DEE" w:rsidRPr="00952D2C" w:rsidRDefault="001C4DEE" w:rsidP="003E4328">
            <w:pPr>
              <w:suppressAutoHyphens/>
              <w:spacing w:after="0" w:line="240" w:lineRule="auto"/>
              <w:rPr>
                <w:rFonts w:ascii="Times New Roman" w:hAnsi="Times New Roman"/>
                <w:sz w:val="24"/>
                <w:szCs w:val="24"/>
              </w:rPr>
            </w:pPr>
            <w:r w:rsidRPr="00952D2C">
              <w:rPr>
                <w:rFonts w:ascii="Times New Roman" w:eastAsia="Symbol" w:hAnsi="Times New Roman"/>
                <w:sz w:val="24"/>
                <w:szCs w:val="24"/>
              </w:rPr>
              <w:t>Инструктажи по ТБ и правилах поведения вблизи водоемов в период ледохода</w:t>
            </w:r>
          </w:p>
        </w:tc>
        <w:tc>
          <w:tcPr>
            <w:tcW w:w="721" w:type="pct"/>
            <w:tcBorders>
              <w:top w:val="single" w:sz="4" w:space="0" w:color="auto"/>
              <w:left w:val="single" w:sz="4" w:space="0" w:color="auto"/>
              <w:bottom w:val="single" w:sz="4" w:space="0" w:color="auto"/>
              <w:right w:val="single" w:sz="4" w:space="0" w:color="auto"/>
            </w:tcBorders>
            <w:hideMark/>
          </w:tcPr>
          <w:p w14:paraId="693E5AA2"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1-</w:t>
            </w:r>
            <w:r>
              <w:rPr>
                <w:rFonts w:ascii="Times New Roman" w:hAnsi="Times New Roman"/>
                <w:kern w:val="2"/>
                <w:sz w:val="24"/>
                <w:szCs w:val="24"/>
                <w:lang w:eastAsia="ko-KR"/>
              </w:rPr>
              <w:t>2</w:t>
            </w:r>
            <w:r w:rsidRPr="00952D2C">
              <w:rPr>
                <w:rFonts w:ascii="Times New Roman" w:hAnsi="Times New Roman"/>
                <w:kern w:val="2"/>
                <w:sz w:val="24"/>
                <w:szCs w:val="24"/>
                <w:lang w:eastAsia="ko-KR"/>
              </w:rPr>
              <w:t xml:space="preserve"> курс</w:t>
            </w:r>
          </w:p>
        </w:tc>
        <w:tc>
          <w:tcPr>
            <w:tcW w:w="675" w:type="pct"/>
            <w:tcBorders>
              <w:top w:val="single" w:sz="4" w:space="0" w:color="auto"/>
              <w:left w:val="single" w:sz="4" w:space="0" w:color="auto"/>
              <w:bottom w:val="single" w:sz="4" w:space="0" w:color="auto"/>
              <w:right w:val="single" w:sz="4" w:space="0" w:color="auto"/>
            </w:tcBorders>
            <w:hideMark/>
          </w:tcPr>
          <w:p w14:paraId="1827D949" w14:textId="77777777" w:rsidR="001C4DEE" w:rsidRPr="00952D2C" w:rsidRDefault="001C4DEE" w:rsidP="003E4328">
            <w:pPr>
              <w:suppressAutoHyphens/>
              <w:autoSpaceDE w:val="0"/>
              <w:autoSpaceDN w:val="0"/>
              <w:spacing w:after="0" w:line="240" w:lineRule="auto"/>
              <w:rPr>
                <w:rFonts w:ascii="Times New Roman" w:hAnsi="Times New Roman"/>
                <w:sz w:val="24"/>
                <w:szCs w:val="24"/>
              </w:rPr>
            </w:pPr>
            <w:r w:rsidRPr="00952D2C">
              <w:rPr>
                <w:rFonts w:ascii="Times New Roman" w:hAnsi="Times New Roman"/>
                <w:sz w:val="24"/>
                <w:szCs w:val="24"/>
              </w:rPr>
              <w:t>По плану</w:t>
            </w:r>
          </w:p>
        </w:tc>
        <w:tc>
          <w:tcPr>
            <w:tcW w:w="1392" w:type="pct"/>
            <w:tcBorders>
              <w:top w:val="single" w:sz="4" w:space="0" w:color="auto"/>
              <w:left w:val="single" w:sz="4" w:space="0" w:color="auto"/>
              <w:bottom w:val="single" w:sz="4" w:space="0" w:color="auto"/>
              <w:right w:val="single" w:sz="4" w:space="0" w:color="auto"/>
            </w:tcBorders>
            <w:hideMark/>
          </w:tcPr>
          <w:p w14:paraId="4BC79697" w14:textId="77777777" w:rsidR="001C4DEE" w:rsidRPr="00952D2C" w:rsidRDefault="001C4DEE" w:rsidP="003E4328">
            <w:pPr>
              <w:suppressAutoHyphens/>
              <w:autoSpaceDE w:val="0"/>
              <w:autoSpaceDN w:val="0"/>
              <w:spacing w:after="0" w:line="240" w:lineRule="auto"/>
              <w:rPr>
                <w:rFonts w:ascii="Times New Roman" w:hAnsi="Times New Roman"/>
                <w:sz w:val="24"/>
                <w:szCs w:val="24"/>
              </w:rPr>
            </w:pPr>
            <w:r w:rsidRPr="00952D2C">
              <w:rPr>
                <w:rFonts w:ascii="Times New Roman" w:hAnsi="Times New Roman"/>
                <w:kern w:val="2"/>
                <w:sz w:val="24"/>
                <w:szCs w:val="24"/>
                <w:lang w:eastAsia="ko-KR"/>
              </w:rPr>
              <w:t>Преподаватели ОБЖ</w:t>
            </w:r>
          </w:p>
        </w:tc>
        <w:tc>
          <w:tcPr>
            <w:tcW w:w="364" w:type="pct"/>
            <w:tcBorders>
              <w:top w:val="single" w:sz="4" w:space="0" w:color="auto"/>
              <w:left w:val="single" w:sz="4" w:space="0" w:color="auto"/>
              <w:bottom w:val="single" w:sz="4" w:space="0" w:color="auto"/>
              <w:right w:val="single" w:sz="4" w:space="0" w:color="auto"/>
            </w:tcBorders>
            <w:hideMark/>
          </w:tcPr>
          <w:p w14:paraId="42E90D3A"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9</w:t>
            </w:r>
          </w:p>
        </w:tc>
      </w:tr>
      <w:tr w:rsidR="001C4DEE" w:rsidRPr="00952D2C" w14:paraId="2191DE54" w14:textId="77777777" w:rsidTr="001C4DEE">
        <w:tc>
          <w:tcPr>
            <w:tcW w:w="5000" w:type="pct"/>
            <w:gridSpan w:val="6"/>
            <w:tcBorders>
              <w:top w:val="single" w:sz="4" w:space="0" w:color="auto"/>
              <w:left w:val="single" w:sz="4" w:space="0" w:color="auto"/>
              <w:bottom w:val="single" w:sz="4" w:space="0" w:color="auto"/>
              <w:right w:val="single" w:sz="4" w:space="0" w:color="auto"/>
            </w:tcBorders>
            <w:hideMark/>
          </w:tcPr>
          <w:p w14:paraId="3F17085A" w14:textId="77777777" w:rsidR="001C4DEE" w:rsidRPr="00952D2C" w:rsidRDefault="001C4DEE" w:rsidP="003E4328">
            <w:pPr>
              <w:widowControl w:val="0"/>
              <w:autoSpaceDE w:val="0"/>
              <w:autoSpaceDN w:val="0"/>
              <w:spacing w:after="0" w:line="240" w:lineRule="auto"/>
              <w:jc w:val="center"/>
              <w:rPr>
                <w:rFonts w:ascii="Times New Roman" w:hAnsi="Times New Roman"/>
                <w:b/>
                <w:bCs/>
                <w:kern w:val="2"/>
                <w:sz w:val="24"/>
                <w:szCs w:val="24"/>
                <w:lang w:eastAsia="ko-KR"/>
              </w:rPr>
            </w:pPr>
            <w:r w:rsidRPr="00952D2C">
              <w:rPr>
                <w:rFonts w:ascii="Times New Roman" w:hAnsi="Times New Roman"/>
                <w:b/>
                <w:bCs/>
                <w:kern w:val="2"/>
                <w:sz w:val="24"/>
                <w:szCs w:val="24"/>
                <w:lang w:eastAsia="ko-KR"/>
              </w:rPr>
              <w:t>АПРЕЛЬ</w:t>
            </w:r>
          </w:p>
        </w:tc>
      </w:tr>
      <w:tr w:rsidR="001C4DEE" w:rsidRPr="00952D2C" w14:paraId="05B02924" w14:textId="77777777" w:rsidTr="001C4DEE">
        <w:tc>
          <w:tcPr>
            <w:tcW w:w="305" w:type="pct"/>
            <w:tcBorders>
              <w:top w:val="single" w:sz="4" w:space="0" w:color="auto"/>
              <w:left w:val="single" w:sz="4" w:space="0" w:color="auto"/>
              <w:bottom w:val="single" w:sz="4" w:space="0" w:color="auto"/>
              <w:right w:val="single" w:sz="4" w:space="0" w:color="auto"/>
            </w:tcBorders>
            <w:hideMark/>
          </w:tcPr>
          <w:p w14:paraId="740B0DC6" w14:textId="77777777" w:rsidR="001C4DEE" w:rsidRPr="00952D2C" w:rsidRDefault="001C4DEE" w:rsidP="003E4328">
            <w:pPr>
              <w:widowControl w:val="0"/>
              <w:autoSpaceDE w:val="0"/>
              <w:autoSpaceDN w:val="0"/>
              <w:spacing w:after="0" w:line="240" w:lineRule="auto"/>
              <w:jc w:val="both"/>
              <w:rPr>
                <w:rFonts w:ascii="Times New Roman" w:hAnsi="Times New Roman"/>
                <w:b/>
                <w:kern w:val="2"/>
                <w:sz w:val="24"/>
                <w:szCs w:val="24"/>
                <w:lang w:eastAsia="ko-KR"/>
              </w:rPr>
            </w:pPr>
            <w:r w:rsidRPr="00952D2C">
              <w:rPr>
                <w:rFonts w:ascii="Times New Roman" w:hAnsi="Times New Roman"/>
                <w:b/>
                <w:kern w:val="2"/>
                <w:sz w:val="24"/>
                <w:szCs w:val="24"/>
                <w:lang w:eastAsia="ko-KR"/>
              </w:rPr>
              <w:t>12</w:t>
            </w:r>
          </w:p>
        </w:tc>
        <w:tc>
          <w:tcPr>
            <w:tcW w:w="1543" w:type="pct"/>
            <w:tcBorders>
              <w:top w:val="single" w:sz="4" w:space="0" w:color="auto"/>
              <w:left w:val="single" w:sz="4" w:space="0" w:color="auto"/>
              <w:bottom w:val="single" w:sz="4" w:space="0" w:color="auto"/>
              <w:right w:val="single" w:sz="4" w:space="0" w:color="auto"/>
            </w:tcBorders>
            <w:hideMark/>
          </w:tcPr>
          <w:p w14:paraId="671C5189" w14:textId="77777777" w:rsidR="001C4DEE" w:rsidRPr="00952D2C" w:rsidRDefault="001C4DEE" w:rsidP="003E4328">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bCs/>
                <w:kern w:val="2"/>
                <w:sz w:val="24"/>
                <w:szCs w:val="24"/>
                <w:lang w:eastAsia="ko-KR"/>
              </w:rPr>
              <w:t xml:space="preserve">День космонавтики. Гагаринский урок «Космос </w:t>
            </w:r>
            <w:r>
              <w:rPr>
                <w:rFonts w:ascii="Times New Roman" w:hAnsi="Times New Roman"/>
                <w:bCs/>
                <w:kern w:val="2"/>
                <w:sz w:val="24"/>
                <w:szCs w:val="24"/>
                <w:lang w:eastAsia="ko-KR"/>
              </w:rPr>
              <w:t>–</w:t>
            </w:r>
            <w:r w:rsidRPr="00952D2C">
              <w:rPr>
                <w:rFonts w:ascii="Times New Roman" w:hAnsi="Times New Roman"/>
                <w:bCs/>
                <w:kern w:val="2"/>
                <w:sz w:val="24"/>
                <w:szCs w:val="24"/>
                <w:lang w:eastAsia="ko-KR"/>
              </w:rPr>
              <w:t xml:space="preserve"> это мы»</w:t>
            </w:r>
          </w:p>
        </w:tc>
        <w:tc>
          <w:tcPr>
            <w:tcW w:w="721" w:type="pct"/>
            <w:tcBorders>
              <w:top w:val="single" w:sz="4" w:space="0" w:color="auto"/>
              <w:left w:val="single" w:sz="4" w:space="0" w:color="auto"/>
              <w:bottom w:val="single" w:sz="4" w:space="0" w:color="auto"/>
              <w:right w:val="single" w:sz="4" w:space="0" w:color="auto"/>
            </w:tcBorders>
            <w:hideMark/>
          </w:tcPr>
          <w:p w14:paraId="4470ECE1"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675" w:type="pct"/>
            <w:tcBorders>
              <w:top w:val="single" w:sz="4" w:space="0" w:color="auto"/>
              <w:left w:val="single" w:sz="4" w:space="0" w:color="auto"/>
              <w:bottom w:val="single" w:sz="4" w:space="0" w:color="auto"/>
              <w:right w:val="single" w:sz="4" w:space="0" w:color="auto"/>
            </w:tcBorders>
            <w:hideMark/>
          </w:tcPr>
          <w:p w14:paraId="3B3C5419"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Учебные аудитории</w:t>
            </w:r>
          </w:p>
        </w:tc>
        <w:tc>
          <w:tcPr>
            <w:tcW w:w="1392" w:type="pct"/>
            <w:tcBorders>
              <w:top w:val="single" w:sz="4" w:space="0" w:color="auto"/>
              <w:left w:val="single" w:sz="4" w:space="0" w:color="auto"/>
              <w:bottom w:val="single" w:sz="4" w:space="0" w:color="auto"/>
              <w:right w:val="single" w:sz="4" w:space="0" w:color="auto"/>
            </w:tcBorders>
            <w:hideMark/>
          </w:tcPr>
          <w:p w14:paraId="14730D30"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Преподаватели астрономии, руководители учебных групп</w:t>
            </w:r>
          </w:p>
        </w:tc>
        <w:tc>
          <w:tcPr>
            <w:tcW w:w="364" w:type="pct"/>
            <w:tcBorders>
              <w:top w:val="single" w:sz="4" w:space="0" w:color="auto"/>
              <w:left w:val="single" w:sz="4" w:space="0" w:color="auto"/>
              <w:bottom w:val="single" w:sz="4" w:space="0" w:color="auto"/>
              <w:right w:val="single" w:sz="4" w:space="0" w:color="auto"/>
            </w:tcBorders>
            <w:hideMark/>
          </w:tcPr>
          <w:p w14:paraId="1CCDB691"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2</w:t>
            </w:r>
          </w:p>
          <w:p w14:paraId="1AE1A122"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5</w:t>
            </w:r>
          </w:p>
        </w:tc>
      </w:tr>
      <w:tr w:rsidR="001C4DEE" w:rsidRPr="00952D2C" w14:paraId="7A563C62" w14:textId="77777777" w:rsidTr="001C4DEE">
        <w:tc>
          <w:tcPr>
            <w:tcW w:w="305" w:type="pct"/>
            <w:tcBorders>
              <w:top w:val="single" w:sz="4" w:space="0" w:color="auto"/>
              <w:left w:val="single" w:sz="4" w:space="0" w:color="auto"/>
              <w:bottom w:val="single" w:sz="4" w:space="0" w:color="auto"/>
              <w:right w:val="single" w:sz="4" w:space="0" w:color="auto"/>
            </w:tcBorders>
            <w:hideMark/>
          </w:tcPr>
          <w:p w14:paraId="5226FADB" w14:textId="77777777" w:rsidR="001C4DEE" w:rsidRPr="00952D2C" w:rsidRDefault="001C4DEE" w:rsidP="003E4328">
            <w:pPr>
              <w:widowControl w:val="0"/>
              <w:autoSpaceDE w:val="0"/>
              <w:autoSpaceDN w:val="0"/>
              <w:spacing w:after="0" w:line="240" w:lineRule="auto"/>
              <w:jc w:val="both"/>
              <w:rPr>
                <w:rFonts w:ascii="Times New Roman" w:hAnsi="Times New Roman"/>
                <w:b/>
                <w:kern w:val="2"/>
                <w:sz w:val="24"/>
                <w:szCs w:val="24"/>
                <w:lang w:eastAsia="ko-KR"/>
              </w:rPr>
            </w:pPr>
            <w:r w:rsidRPr="00952D2C">
              <w:rPr>
                <w:rFonts w:ascii="Times New Roman" w:hAnsi="Times New Roman"/>
                <w:b/>
                <w:kern w:val="2"/>
                <w:sz w:val="24"/>
                <w:szCs w:val="24"/>
                <w:lang w:eastAsia="ko-KR"/>
              </w:rPr>
              <w:t>21</w:t>
            </w:r>
          </w:p>
        </w:tc>
        <w:tc>
          <w:tcPr>
            <w:tcW w:w="1543" w:type="pct"/>
            <w:tcBorders>
              <w:top w:val="single" w:sz="4" w:space="0" w:color="auto"/>
              <w:left w:val="single" w:sz="4" w:space="0" w:color="auto"/>
              <w:bottom w:val="single" w:sz="4" w:space="0" w:color="auto"/>
              <w:right w:val="single" w:sz="4" w:space="0" w:color="auto"/>
            </w:tcBorders>
            <w:hideMark/>
          </w:tcPr>
          <w:p w14:paraId="3C7286EA"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День местного самоуправления</w:t>
            </w:r>
          </w:p>
        </w:tc>
        <w:tc>
          <w:tcPr>
            <w:tcW w:w="721" w:type="pct"/>
            <w:tcBorders>
              <w:top w:val="single" w:sz="4" w:space="0" w:color="auto"/>
              <w:left w:val="single" w:sz="4" w:space="0" w:color="auto"/>
              <w:bottom w:val="single" w:sz="4" w:space="0" w:color="auto"/>
              <w:right w:val="single" w:sz="4" w:space="0" w:color="auto"/>
            </w:tcBorders>
            <w:hideMark/>
          </w:tcPr>
          <w:p w14:paraId="10AE934E"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Волонтеры</w:t>
            </w:r>
          </w:p>
        </w:tc>
        <w:tc>
          <w:tcPr>
            <w:tcW w:w="675" w:type="pct"/>
            <w:tcBorders>
              <w:top w:val="single" w:sz="4" w:space="0" w:color="auto"/>
              <w:left w:val="single" w:sz="4" w:space="0" w:color="auto"/>
              <w:bottom w:val="single" w:sz="4" w:space="0" w:color="auto"/>
              <w:right w:val="single" w:sz="4" w:space="0" w:color="auto"/>
            </w:tcBorders>
            <w:hideMark/>
          </w:tcPr>
          <w:p w14:paraId="1455D814"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По плану</w:t>
            </w:r>
          </w:p>
        </w:tc>
        <w:tc>
          <w:tcPr>
            <w:tcW w:w="1392" w:type="pct"/>
            <w:tcBorders>
              <w:top w:val="single" w:sz="4" w:space="0" w:color="auto"/>
              <w:left w:val="single" w:sz="4" w:space="0" w:color="auto"/>
              <w:bottom w:val="single" w:sz="4" w:space="0" w:color="auto"/>
              <w:right w:val="single" w:sz="4" w:space="0" w:color="auto"/>
            </w:tcBorders>
          </w:tcPr>
          <w:p w14:paraId="3C4F2858" w14:textId="77777777" w:rsidR="001C4DEE" w:rsidRPr="00952D2C" w:rsidRDefault="001C4DEE" w:rsidP="003E4328">
            <w:pPr>
              <w:pStyle w:val="TableParagraph"/>
              <w:widowControl/>
              <w:suppressAutoHyphens/>
              <w:ind w:left="0"/>
              <w:rPr>
                <w:sz w:val="24"/>
                <w:szCs w:val="24"/>
              </w:rPr>
            </w:pPr>
            <w:r w:rsidRPr="00952D2C">
              <w:rPr>
                <w:sz w:val="24"/>
                <w:szCs w:val="24"/>
              </w:rPr>
              <w:t>Заместитель директора по ВР, педагог-организатор, студсовет</w:t>
            </w:r>
          </w:p>
          <w:p w14:paraId="43CB90D5"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p>
        </w:tc>
        <w:tc>
          <w:tcPr>
            <w:tcW w:w="364" w:type="pct"/>
            <w:tcBorders>
              <w:top w:val="single" w:sz="4" w:space="0" w:color="auto"/>
              <w:left w:val="single" w:sz="4" w:space="0" w:color="auto"/>
              <w:bottom w:val="single" w:sz="4" w:space="0" w:color="auto"/>
              <w:right w:val="single" w:sz="4" w:space="0" w:color="auto"/>
            </w:tcBorders>
            <w:hideMark/>
          </w:tcPr>
          <w:p w14:paraId="7380258D"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2</w:t>
            </w:r>
          </w:p>
          <w:p w14:paraId="162D7AD3"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3</w:t>
            </w:r>
          </w:p>
          <w:p w14:paraId="69CDBA01"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9</w:t>
            </w:r>
          </w:p>
        </w:tc>
      </w:tr>
      <w:tr w:rsidR="001C4DEE" w:rsidRPr="00952D2C" w14:paraId="7D2475C6" w14:textId="77777777" w:rsidTr="001C4DEE">
        <w:tc>
          <w:tcPr>
            <w:tcW w:w="305" w:type="pct"/>
            <w:tcBorders>
              <w:top w:val="single" w:sz="4" w:space="0" w:color="auto"/>
              <w:left w:val="single" w:sz="4" w:space="0" w:color="auto"/>
              <w:bottom w:val="single" w:sz="4" w:space="0" w:color="auto"/>
              <w:right w:val="single" w:sz="4" w:space="0" w:color="auto"/>
            </w:tcBorders>
            <w:hideMark/>
          </w:tcPr>
          <w:p w14:paraId="5957743C" w14:textId="77777777" w:rsidR="001C4DEE" w:rsidRPr="00952D2C" w:rsidRDefault="001C4DEE" w:rsidP="003E4328">
            <w:pPr>
              <w:widowControl w:val="0"/>
              <w:autoSpaceDE w:val="0"/>
              <w:autoSpaceDN w:val="0"/>
              <w:spacing w:after="0" w:line="240" w:lineRule="auto"/>
              <w:jc w:val="both"/>
              <w:rPr>
                <w:rFonts w:ascii="Times New Roman" w:hAnsi="Times New Roman"/>
                <w:b/>
                <w:kern w:val="2"/>
                <w:sz w:val="24"/>
                <w:szCs w:val="24"/>
                <w:lang w:eastAsia="ko-KR"/>
              </w:rPr>
            </w:pPr>
            <w:r w:rsidRPr="00952D2C">
              <w:rPr>
                <w:rFonts w:ascii="Times New Roman" w:hAnsi="Times New Roman"/>
                <w:b/>
                <w:kern w:val="2"/>
                <w:sz w:val="24"/>
                <w:szCs w:val="24"/>
                <w:lang w:eastAsia="ko-KR"/>
              </w:rPr>
              <w:t>30</w:t>
            </w:r>
          </w:p>
        </w:tc>
        <w:tc>
          <w:tcPr>
            <w:tcW w:w="1543" w:type="pct"/>
            <w:tcBorders>
              <w:top w:val="single" w:sz="4" w:space="0" w:color="auto"/>
              <w:left w:val="single" w:sz="4" w:space="0" w:color="auto"/>
              <w:bottom w:val="single" w:sz="4" w:space="0" w:color="auto"/>
              <w:right w:val="single" w:sz="4" w:space="0" w:color="auto"/>
            </w:tcBorders>
            <w:hideMark/>
          </w:tcPr>
          <w:p w14:paraId="0B130CB9"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bCs/>
                <w:kern w:val="2"/>
                <w:sz w:val="24"/>
                <w:szCs w:val="24"/>
                <w:lang w:eastAsia="ko-KR"/>
              </w:rPr>
              <w:t>Всероссийский открытый урок «ОБЖ» (день пожарной охраны)</w:t>
            </w:r>
          </w:p>
        </w:tc>
        <w:tc>
          <w:tcPr>
            <w:tcW w:w="721" w:type="pct"/>
            <w:tcBorders>
              <w:top w:val="single" w:sz="4" w:space="0" w:color="auto"/>
              <w:left w:val="single" w:sz="4" w:space="0" w:color="auto"/>
              <w:bottom w:val="single" w:sz="4" w:space="0" w:color="auto"/>
              <w:right w:val="single" w:sz="4" w:space="0" w:color="auto"/>
            </w:tcBorders>
            <w:hideMark/>
          </w:tcPr>
          <w:p w14:paraId="74DBD066"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675" w:type="pct"/>
            <w:tcBorders>
              <w:top w:val="single" w:sz="4" w:space="0" w:color="auto"/>
              <w:left w:val="single" w:sz="4" w:space="0" w:color="auto"/>
              <w:bottom w:val="single" w:sz="4" w:space="0" w:color="auto"/>
              <w:right w:val="single" w:sz="4" w:space="0" w:color="auto"/>
            </w:tcBorders>
            <w:hideMark/>
          </w:tcPr>
          <w:p w14:paraId="2FD6C5ED"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Учебные аудитории</w:t>
            </w:r>
          </w:p>
        </w:tc>
        <w:tc>
          <w:tcPr>
            <w:tcW w:w="1392" w:type="pct"/>
            <w:tcBorders>
              <w:top w:val="single" w:sz="4" w:space="0" w:color="auto"/>
              <w:left w:val="single" w:sz="4" w:space="0" w:color="auto"/>
              <w:bottom w:val="single" w:sz="4" w:space="0" w:color="auto"/>
              <w:right w:val="single" w:sz="4" w:space="0" w:color="auto"/>
            </w:tcBorders>
            <w:hideMark/>
          </w:tcPr>
          <w:p w14:paraId="5D73EC17" w14:textId="77777777" w:rsidR="001C4DEE" w:rsidRPr="00952D2C" w:rsidRDefault="001C4DEE" w:rsidP="003E4328">
            <w:pPr>
              <w:pStyle w:val="TableParagraph"/>
              <w:widowControl/>
              <w:suppressAutoHyphens/>
              <w:ind w:left="0"/>
              <w:rPr>
                <w:sz w:val="24"/>
                <w:szCs w:val="24"/>
              </w:rPr>
            </w:pPr>
            <w:r w:rsidRPr="00952D2C">
              <w:rPr>
                <w:sz w:val="24"/>
                <w:szCs w:val="24"/>
              </w:rPr>
              <w:t>Руководители учебных</w:t>
            </w:r>
          </w:p>
          <w:p w14:paraId="433503C6" w14:textId="77777777" w:rsidR="001C4DEE" w:rsidRPr="00952D2C" w:rsidRDefault="001C4DEE" w:rsidP="003E4328">
            <w:pPr>
              <w:pStyle w:val="TableParagraph"/>
              <w:widowControl/>
              <w:suppressAutoHyphens/>
              <w:ind w:left="0"/>
              <w:rPr>
                <w:kern w:val="2"/>
                <w:sz w:val="24"/>
                <w:szCs w:val="24"/>
                <w:lang w:eastAsia="ko-KR"/>
              </w:rPr>
            </w:pPr>
            <w:r w:rsidRPr="00952D2C">
              <w:rPr>
                <w:sz w:val="24"/>
                <w:szCs w:val="24"/>
              </w:rPr>
              <w:t>групп, преподаватели ОБЖ</w:t>
            </w:r>
          </w:p>
        </w:tc>
        <w:tc>
          <w:tcPr>
            <w:tcW w:w="364" w:type="pct"/>
            <w:tcBorders>
              <w:top w:val="single" w:sz="4" w:space="0" w:color="auto"/>
              <w:left w:val="single" w:sz="4" w:space="0" w:color="auto"/>
              <w:bottom w:val="single" w:sz="4" w:space="0" w:color="auto"/>
              <w:right w:val="single" w:sz="4" w:space="0" w:color="auto"/>
            </w:tcBorders>
            <w:hideMark/>
          </w:tcPr>
          <w:p w14:paraId="63DE9F77"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1</w:t>
            </w:r>
          </w:p>
          <w:p w14:paraId="6E987E94"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3</w:t>
            </w:r>
          </w:p>
          <w:p w14:paraId="6B3CF89C"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5</w:t>
            </w:r>
          </w:p>
        </w:tc>
      </w:tr>
      <w:tr w:rsidR="001C4DEE" w:rsidRPr="00952D2C" w14:paraId="47417B71" w14:textId="77777777" w:rsidTr="001C4DEE">
        <w:tc>
          <w:tcPr>
            <w:tcW w:w="305" w:type="pct"/>
            <w:tcBorders>
              <w:top w:val="single" w:sz="4" w:space="0" w:color="auto"/>
              <w:left w:val="single" w:sz="4" w:space="0" w:color="auto"/>
              <w:bottom w:val="single" w:sz="4" w:space="0" w:color="auto"/>
              <w:right w:val="single" w:sz="4" w:space="0" w:color="auto"/>
            </w:tcBorders>
          </w:tcPr>
          <w:p w14:paraId="7AC72722" w14:textId="77777777" w:rsidR="001C4DEE" w:rsidRPr="00952D2C" w:rsidRDefault="001C4DEE" w:rsidP="003E4328">
            <w:pPr>
              <w:widowControl w:val="0"/>
              <w:autoSpaceDE w:val="0"/>
              <w:autoSpaceDN w:val="0"/>
              <w:spacing w:after="0" w:line="240" w:lineRule="auto"/>
              <w:jc w:val="both"/>
              <w:rPr>
                <w:rFonts w:ascii="Times New Roman" w:hAnsi="Times New Roman"/>
                <w:kern w:val="2"/>
                <w:sz w:val="24"/>
                <w:szCs w:val="24"/>
                <w:lang w:eastAsia="ko-KR"/>
              </w:rPr>
            </w:pPr>
          </w:p>
        </w:tc>
        <w:tc>
          <w:tcPr>
            <w:tcW w:w="1543" w:type="pct"/>
            <w:tcBorders>
              <w:top w:val="single" w:sz="4" w:space="0" w:color="auto"/>
              <w:left w:val="single" w:sz="4" w:space="0" w:color="auto"/>
              <w:bottom w:val="single" w:sz="4" w:space="0" w:color="auto"/>
              <w:right w:val="single" w:sz="4" w:space="0" w:color="auto"/>
            </w:tcBorders>
            <w:hideMark/>
          </w:tcPr>
          <w:p w14:paraId="45354D72"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Конкурс на лучший курсовой проект</w:t>
            </w:r>
          </w:p>
        </w:tc>
        <w:tc>
          <w:tcPr>
            <w:tcW w:w="721" w:type="pct"/>
            <w:tcBorders>
              <w:top w:val="single" w:sz="4" w:space="0" w:color="auto"/>
              <w:left w:val="single" w:sz="4" w:space="0" w:color="auto"/>
              <w:bottom w:val="single" w:sz="4" w:space="0" w:color="auto"/>
              <w:right w:val="single" w:sz="4" w:space="0" w:color="auto"/>
            </w:tcBorders>
            <w:hideMark/>
          </w:tcPr>
          <w:p w14:paraId="28E8DF43"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1-2</w:t>
            </w:r>
            <w:r w:rsidRPr="00952D2C">
              <w:rPr>
                <w:rFonts w:ascii="Times New Roman" w:hAnsi="Times New Roman"/>
                <w:kern w:val="2"/>
                <w:sz w:val="24"/>
                <w:szCs w:val="24"/>
                <w:lang w:eastAsia="ko-KR"/>
              </w:rPr>
              <w:t xml:space="preserve"> курсы</w:t>
            </w:r>
          </w:p>
        </w:tc>
        <w:tc>
          <w:tcPr>
            <w:tcW w:w="675" w:type="pct"/>
            <w:tcBorders>
              <w:top w:val="single" w:sz="4" w:space="0" w:color="auto"/>
              <w:left w:val="single" w:sz="4" w:space="0" w:color="auto"/>
              <w:bottom w:val="single" w:sz="4" w:space="0" w:color="auto"/>
              <w:right w:val="single" w:sz="4" w:space="0" w:color="auto"/>
            </w:tcBorders>
            <w:hideMark/>
          </w:tcPr>
          <w:p w14:paraId="08C9E6CF"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По плану</w:t>
            </w:r>
          </w:p>
        </w:tc>
        <w:tc>
          <w:tcPr>
            <w:tcW w:w="1392" w:type="pct"/>
            <w:tcBorders>
              <w:top w:val="single" w:sz="4" w:space="0" w:color="auto"/>
              <w:left w:val="single" w:sz="4" w:space="0" w:color="auto"/>
              <w:bottom w:val="single" w:sz="4" w:space="0" w:color="auto"/>
              <w:right w:val="single" w:sz="4" w:space="0" w:color="auto"/>
            </w:tcBorders>
            <w:hideMark/>
          </w:tcPr>
          <w:p w14:paraId="44A84208"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Преподаватели профессиональных дисциплин</w:t>
            </w:r>
          </w:p>
        </w:tc>
        <w:tc>
          <w:tcPr>
            <w:tcW w:w="364" w:type="pct"/>
            <w:tcBorders>
              <w:top w:val="single" w:sz="4" w:space="0" w:color="auto"/>
              <w:left w:val="single" w:sz="4" w:space="0" w:color="auto"/>
              <w:bottom w:val="single" w:sz="4" w:space="0" w:color="auto"/>
              <w:right w:val="single" w:sz="4" w:space="0" w:color="auto"/>
            </w:tcBorders>
            <w:hideMark/>
          </w:tcPr>
          <w:p w14:paraId="05F9F48B"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4</w:t>
            </w:r>
          </w:p>
          <w:p w14:paraId="61271E7C"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7</w:t>
            </w:r>
          </w:p>
          <w:p w14:paraId="34C95869"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13</w:t>
            </w:r>
          </w:p>
          <w:p w14:paraId="2B51740F"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ЛР14</w:t>
            </w:r>
          </w:p>
          <w:p w14:paraId="6EDE3AF7"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15</w:t>
            </w:r>
          </w:p>
        </w:tc>
      </w:tr>
      <w:tr w:rsidR="001C4DEE" w:rsidRPr="00952D2C" w14:paraId="78B1973C" w14:textId="77777777" w:rsidTr="001C4DEE">
        <w:tc>
          <w:tcPr>
            <w:tcW w:w="305" w:type="pct"/>
            <w:tcBorders>
              <w:top w:val="single" w:sz="4" w:space="0" w:color="auto"/>
              <w:left w:val="single" w:sz="4" w:space="0" w:color="auto"/>
              <w:bottom w:val="single" w:sz="4" w:space="0" w:color="auto"/>
              <w:right w:val="single" w:sz="4" w:space="0" w:color="auto"/>
            </w:tcBorders>
          </w:tcPr>
          <w:p w14:paraId="362967A2" w14:textId="77777777" w:rsidR="001C4DEE" w:rsidRPr="00952D2C" w:rsidRDefault="001C4DEE" w:rsidP="003E4328">
            <w:pPr>
              <w:widowControl w:val="0"/>
              <w:autoSpaceDE w:val="0"/>
              <w:autoSpaceDN w:val="0"/>
              <w:spacing w:after="0" w:line="240" w:lineRule="auto"/>
              <w:jc w:val="both"/>
              <w:rPr>
                <w:rFonts w:ascii="Times New Roman" w:hAnsi="Times New Roman"/>
                <w:kern w:val="2"/>
                <w:sz w:val="24"/>
                <w:szCs w:val="24"/>
                <w:lang w:eastAsia="ko-KR"/>
              </w:rPr>
            </w:pPr>
          </w:p>
        </w:tc>
        <w:tc>
          <w:tcPr>
            <w:tcW w:w="1543" w:type="pct"/>
            <w:tcBorders>
              <w:top w:val="single" w:sz="4" w:space="0" w:color="auto"/>
              <w:left w:val="single" w:sz="4" w:space="0" w:color="auto"/>
              <w:bottom w:val="single" w:sz="4" w:space="0" w:color="auto"/>
              <w:right w:val="single" w:sz="4" w:space="0" w:color="auto"/>
            </w:tcBorders>
          </w:tcPr>
          <w:p w14:paraId="6D797390" w14:textId="77777777" w:rsidR="001C4DEE" w:rsidRPr="00952D2C" w:rsidRDefault="001C4DEE" w:rsidP="003E4328">
            <w:pPr>
              <w:shd w:val="clear" w:color="auto" w:fill="FFFFFF"/>
              <w:suppressAutoHyphens/>
              <w:spacing w:after="0" w:line="240" w:lineRule="auto"/>
              <w:rPr>
                <w:rFonts w:ascii="Times New Roman" w:hAnsi="Times New Roman"/>
                <w:sz w:val="24"/>
                <w:szCs w:val="24"/>
              </w:rPr>
            </w:pPr>
            <w:r w:rsidRPr="00952D2C">
              <w:rPr>
                <w:rFonts w:ascii="Times New Roman" w:hAnsi="Times New Roman"/>
                <w:sz w:val="24"/>
                <w:szCs w:val="24"/>
              </w:rPr>
              <w:t>Встреча с выпускниками разных лет работающих по специальности.</w:t>
            </w:r>
          </w:p>
          <w:p w14:paraId="6753409D"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p>
        </w:tc>
        <w:tc>
          <w:tcPr>
            <w:tcW w:w="721" w:type="pct"/>
            <w:tcBorders>
              <w:top w:val="single" w:sz="4" w:space="0" w:color="auto"/>
              <w:left w:val="single" w:sz="4" w:space="0" w:color="auto"/>
              <w:bottom w:val="single" w:sz="4" w:space="0" w:color="auto"/>
              <w:right w:val="single" w:sz="4" w:space="0" w:color="auto"/>
            </w:tcBorders>
            <w:hideMark/>
          </w:tcPr>
          <w:p w14:paraId="7FE2B70D"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1-2</w:t>
            </w:r>
            <w:r w:rsidRPr="00952D2C">
              <w:rPr>
                <w:rFonts w:ascii="Times New Roman" w:hAnsi="Times New Roman"/>
                <w:kern w:val="2"/>
                <w:sz w:val="24"/>
                <w:szCs w:val="24"/>
                <w:lang w:eastAsia="ko-KR"/>
              </w:rPr>
              <w:t xml:space="preserve"> курсы</w:t>
            </w:r>
          </w:p>
        </w:tc>
        <w:tc>
          <w:tcPr>
            <w:tcW w:w="675" w:type="pct"/>
            <w:tcBorders>
              <w:top w:val="single" w:sz="4" w:space="0" w:color="auto"/>
              <w:left w:val="single" w:sz="4" w:space="0" w:color="auto"/>
              <w:bottom w:val="single" w:sz="4" w:space="0" w:color="auto"/>
              <w:right w:val="single" w:sz="4" w:space="0" w:color="auto"/>
            </w:tcBorders>
            <w:hideMark/>
          </w:tcPr>
          <w:p w14:paraId="37955CC4"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По плану</w:t>
            </w:r>
          </w:p>
        </w:tc>
        <w:tc>
          <w:tcPr>
            <w:tcW w:w="1392" w:type="pct"/>
            <w:tcBorders>
              <w:top w:val="single" w:sz="4" w:space="0" w:color="auto"/>
              <w:left w:val="single" w:sz="4" w:space="0" w:color="auto"/>
              <w:bottom w:val="single" w:sz="4" w:space="0" w:color="auto"/>
              <w:right w:val="single" w:sz="4" w:space="0" w:color="auto"/>
            </w:tcBorders>
            <w:hideMark/>
          </w:tcPr>
          <w:p w14:paraId="7814AC88"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Преподаватели профессиональных дисциплин</w:t>
            </w:r>
          </w:p>
        </w:tc>
        <w:tc>
          <w:tcPr>
            <w:tcW w:w="364" w:type="pct"/>
            <w:tcBorders>
              <w:top w:val="single" w:sz="4" w:space="0" w:color="auto"/>
              <w:left w:val="single" w:sz="4" w:space="0" w:color="auto"/>
              <w:bottom w:val="single" w:sz="4" w:space="0" w:color="auto"/>
              <w:right w:val="single" w:sz="4" w:space="0" w:color="auto"/>
            </w:tcBorders>
            <w:hideMark/>
          </w:tcPr>
          <w:p w14:paraId="4C2BDBBC"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4</w:t>
            </w:r>
          </w:p>
          <w:p w14:paraId="49999EBA"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7</w:t>
            </w:r>
          </w:p>
          <w:p w14:paraId="256B20D6"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13</w:t>
            </w:r>
          </w:p>
        </w:tc>
      </w:tr>
      <w:tr w:rsidR="001C4DEE" w:rsidRPr="00952D2C" w14:paraId="60D97A52" w14:textId="77777777" w:rsidTr="001C4DEE">
        <w:tc>
          <w:tcPr>
            <w:tcW w:w="305" w:type="pct"/>
            <w:tcBorders>
              <w:top w:val="single" w:sz="4" w:space="0" w:color="auto"/>
              <w:left w:val="single" w:sz="4" w:space="0" w:color="auto"/>
              <w:bottom w:val="single" w:sz="4" w:space="0" w:color="auto"/>
              <w:right w:val="single" w:sz="4" w:space="0" w:color="auto"/>
            </w:tcBorders>
          </w:tcPr>
          <w:p w14:paraId="5003D481" w14:textId="77777777" w:rsidR="001C4DEE" w:rsidRPr="00952D2C" w:rsidRDefault="001C4DEE" w:rsidP="003E4328">
            <w:pPr>
              <w:widowControl w:val="0"/>
              <w:autoSpaceDE w:val="0"/>
              <w:autoSpaceDN w:val="0"/>
              <w:spacing w:after="0" w:line="240" w:lineRule="auto"/>
              <w:jc w:val="both"/>
              <w:rPr>
                <w:rFonts w:ascii="Times New Roman" w:hAnsi="Times New Roman"/>
                <w:kern w:val="2"/>
                <w:sz w:val="24"/>
                <w:szCs w:val="24"/>
                <w:lang w:eastAsia="ko-KR"/>
              </w:rPr>
            </w:pPr>
          </w:p>
        </w:tc>
        <w:tc>
          <w:tcPr>
            <w:tcW w:w="1543" w:type="pct"/>
            <w:tcBorders>
              <w:top w:val="single" w:sz="4" w:space="0" w:color="auto"/>
              <w:left w:val="single" w:sz="4" w:space="0" w:color="auto"/>
              <w:bottom w:val="single" w:sz="4" w:space="0" w:color="auto"/>
              <w:right w:val="single" w:sz="4" w:space="0" w:color="auto"/>
            </w:tcBorders>
            <w:hideMark/>
          </w:tcPr>
          <w:p w14:paraId="3DFC2E82"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Открытое заседание кружков «Строитель» и «Профессионалы будущего»</w:t>
            </w:r>
          </w:p>
        </w:tc>
        <w:tc>
          <w:tcPr>
            <w:tcW w:w="721" w:type="pct"/>
            <w:tcBorders>
              <w:top w:val="single" w:sz="4" w:space="0" w:color="auto"/>
              <w:left w:val="single" w:sz="4" w:space="0" w:color="auto"/>
              <w:bottom w:val="single" w:sz="4" w:space="0" w:color="auto"/>
              <w:right w:val="single" w:sz="4" w:space="0" w:color="auto"/>
            </w:tcBorders>
            <w:hideMark/>
          </w:tcPr>
          <w:p w14:paraId="0E90FC4F"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1-2</w:t>
            </w:r>
            <w:r w:rsidRPr="00952D2C">
              <w:rPr>
                <w:rFonts w:ascii="Times New Roman" w:hAnsi="Times New Roman"/>
                <w:kern w:val="2"/>
                <w:sz w:val="24"/>
                <w:szCs w:val="24"/>
                <w:lang w:eastAsia="ko-KR"/>
              </w:rPr>
              <w:t xml:space="preserve"> курсы</w:t>
            </w:r>
          </w:p>
        </w:tc>
        <w:tc>
          <w:tcPr>
            <w:tcW w:w="675" w:type="pct"/>
            <w:tcBorders>
              <w:top w:val="single" w:sz="4" w:space="0" w:color="auto"/>
              <w:left w:val="single" w:sz="4" w:space="0" w:color="auto"/>
              <w:bottom w:val="single" w:sz="4" w:space="0" w:color="auto"/>
              <w:right w:val="single" w:sz="4" w:space="0" w:color="auto"/>
            </w:tcBorders>
            <w:hideMark/>
          </w:tcPr>
          <w:p w14:paraId="6B2C1653"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По плану</w:t>
            </w:r>
          </w:p>
        </w:tc>
        <w:tc>
          <w:tcPr>
            <w:tcW w:w="1392" w:type="pct"/>
            <w:tcBorders>
              <w:top w:val="single" w:sz="4" w:space="0" w:color="auto"/>
              <w:left w:val="single" w:sz="4" w:space="0" w:color="auto"/>
              <w:bottom w:val="single" w:sz="4" w:space="0" w:color="auto"/>
              <w:right w:val="single" w:sz="4" w:space="0" w:color="auto"/>
            </w:tcBorders>
            <w:hideMark/>
          </w:tcPr>
          <w:p w14:paraId="15614DC4"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Преподаватели профессиональных дисциплин</w:t>
            </w:r>
          </w:p>
        </w:tc>
        <w:tc>
          <w:tcPr>
            <w:tcW w:w="364" w:type="pct"/>
            <w:tcBorders>
              <w:top w:val="single" w:sz="4" w:space="0" w:color="auto"/>
              <w:left w:val="single" w:sz="4" w:space="0" w:color="auto"/>
              <w:bottom w:val="single" w:sz="4" w:space="0" w:color="auto"/>
              <w:right w:val="single" w:sz="4" w:space="0" w:color="auto"/>
            </w:tcBorders>
            <w:hideMark/>
          </w:tcPr>
          <w:p w14:paraId="50F102FD"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4</w:t>
            </w:r>
          </w:p>
          <w:p w14:paraId="490C72E2"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7</w:t>
            </w:r>
          </w:p>
          <w:p w14:paraId="7DA0332C"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13</w:t>
            </w:r>
          </w:p>
          <w:p w14:paraId="05D80E7B"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ЛР14</w:t>
            </w:r>
          </w:p>
          <w:p w14:paraId="4CB042F3"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15</w:t>
            </w:r>
          </w:p>
        </w:tc>
      </w:tr>
      <w:tr w:rsidR="001C4DEE" w:rsidRPr="00952D2C" w14:paraId="6E8BCC95" w14:textId="77777777" w:rsidTr="001C4DEE">
        <w:tc>
          <w:tcPr>
            <w:tcW w:w="305" w:type="pct"/>
            <w:tcBorders>
              <w:top w:val="single" w:sz="4" w:space="0" w:color="auto"/>
              <w:left w:val="single" w:sz="4" w:space="0" w:color="auto"/>
              <w:bottom w:val="single" w:sz="4" w:space="0" w:color="auto"/>
              <w:right w:val="single" w:sz="4" w:space="0" w:color="auto"/>
            </w:tcBorders>
          </w:tcPr>
          <w:p w14:paraId="1236799A" w14:textId="77777777" w:rsidR="001C4DEE" w:rsidRPr="00952D2C" w:rsidRDefault="001C4DEE" w:rsidP="003E4328">
            <w:pPr>
              <w:widowControl w:val="0"/>
              <w:autoSpaceDE w:val="0"/>
              <w:autoSpaceDN w:val="0"/>
              <w:spacing w:after="0" w:line="240" w:lineRule="auto"/>
              <w:jc w:val="both"/>
              <w:rPr>
                <w:rFonts w:ascii="Times New Roman" w:hAnsi="Times New Roman"/>
                <w:kern w:val="2"/>
                <w:sz w:val="24"/>
                <w:szCs w:val="24"/>
                <w:lang w:eastAsia="ko-KR"/>
              </w:rPr>
            </w:pPr>
          </w:p>
        </w:tc>
        <w:tc>
          <w:tcPr>
            <w:tcW w:w="1543" w:type="pct"/>
            <w:tcBorders>
              <w:top w:val="single" w:sz="4" w:space="0" w:color="auto"/>
              <w:left w:val="single" w:sz="4" w:space="0" w:color="auto"/>
              <w:bottom w:val="single" w:sz="4" w:space="0" w:color="auto"/>
              <w:right w:val="single" w:sz="4" w:space="0" w:color="auto"/>
            </w:tcBorders>
            <w:hideMark/>
          </w:tcPr>
          <w:p w14:paraId="4EE3CC4E"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Внеклассное мероприятие «Марафон знаний»</w:t>
            </w:r>
          </w:p>
        </w:tc>
        <w:tc>
          <w:tcPr>
            <w:tcW w:w="721" w:type="pct"/>
            <w:tcBorders>
              <w:top w:val="single" w:sz="4" w:space="0" w:color="auto"/>
              <w:left w:val="single" w:sz="4" w:space="0" w:color="auto"/>
              <w:bottom w:val="single" w:sz="4" w:space="0" w:color="auto"/>
              <w:right w:val="single" w:sz="4" w:space="0" w:color="auto"/>
            </w:tcBorders>
            <w:hideMark/>
          </w:tcPr>
          <w:p w14:paraId="1421B17E"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1-2</w:t>
            </w:r>
            <w:r w:rsidRPr="00952D2C">
              <w:rPr>
                <w:rFonts w:ascii="Times New Roman" w:hAnsi="Times New Roman"/>
                <w:kern w:val="2"/>
                <w:sz w:val="24"/>
                <w:szCs w:val="24"/>
                <w:lang w:eastAsia="ko-KR"/>
              </w:rPr>
              <w:t xml:space="preserve"> курсы</w:t>
            </w:r>
          </w:p>
        </w:tc>
        <w:tc>
          <w:tcPr>
            <w:tcW w:w="675" w:type="pct"/>
            <w:tcBorders>
              <w:top w:val="single" w:sz="4" w:space="0" w:color="auto"/>
              <w:left w:val="single" w:sz="4" w:space="0" w:color="auto"/>
              <w:bottom w:val="single" w:sz="4" w:space="0" w:color="auto"/>
              <w:right w:val="single" w:sz="4" w:space="0" w:color="auto"/>
            </w:tcBorders>
            <w:hideMark/>
          </w:tcPr>
          <w:p w14:paraId="6BA2EA7D"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По плану</w:t>
            </w:r>
          </w:p>
        </w:tc>
        <w:tc>
          <w:tcPr>
            <w:tcW w:w="1392" w:type="pct"/>
            <w:tcBorders>
              <w:top w:val="single" w:sz="4" w:space="0" w:color="auto"/>
              <w:left w:val="single" w:sz="4" w:space="0" w:color="auto"/>
              <w:bottom w:val="single" w:sz="4" w:space="0" w:color="auto"/>
              <w:right w:val="single" w:sz="4" w:space="0" w:color="auto"/>
            </w:tcBorders>
            <w:hideMark/>
          </w:tcPr>
          <w:p w14:paraId="640AB4B2"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Преподаватели профессиональных дисциплин</w:t>
            </w:r>
          </w:p>
        </w:tc>
        <w:tc>
          <w:tcPr>
            <w:tcW w:w="364" w:type="pct"/>
            <w:tcBorders>
              <w:top w:val="single" w:sz="4" w:space="0" w:color="auto"/>
              <w:left w:val="single" w:sz="4" w:space="0" w:color="auto"/>
              <w:bottom w:val="single" w:sz="4" w:space="0" w:color="auto"/>
              <w:right w:val="single" w:sz="4" w:space="0" w:color="auto"/>
            </w:tcBorders>
            <w:hideMark/>
          </w:tcPr>
          <w:p w14:paraId="09C2F11A"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4</w:t>
            </w:r>
          </w:p>
          <w:p w14:paraId="16A81D28"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7</w:t>
            </w:r>
          </w:p>
          <w:p w14:paraId="4A734F89"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lastRenderedPageBreak/>
              <w:t>ЛР 13</w:t>
            </w:r>
          </w:p>
          <w:p w14:paraId="44BF29F7"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ЛР14</w:t>
            </w:r>
          </w:p>
          <w:p w14:paraId="74B9B17C"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15</w:t>
            </w:r>
          </w:p>
        </w:tc>
      </w:tr>
      <w:tr w:rsidR="001C4DEE" w:rsidRPr="00952D2C" w14:paraId="042F8206" w14:textId="77777777" w:rsidTr="001C4DEE">
        <w:tc>
          <w:tcPr>
            <w:tcW w:w="305" w:type="pct"/>
            <w:tcBorders>
              <w:top w:val="single" w:sz="4" w:space="0" w:color="auto"/>
              <w:left w:val="single" w:sz="4" w:space="0" w:color="auto"/>
              <w:bottom w:val="single" w:sz="4" w:space="0" w:color="auto"/>
              <w:right w:val="single" w:sz="4" w:space="0" w:color="auto"/>
            </w:tcBorders>
          </w:tcPr>
          <w:p w14:paraId="043469F7" w14:textId="77777777" w:rsidR="001C4DEE" w:rsidRPr="00952D2C" w:rsidRDefault="001C4DEE" w:rsidP="003E4328">
            <w:pPr>
              <w:widowControl w:val="0"/>
              <w:autoSpaceDE w:val="0"/>
              <w:autoSpaceDN w:val="0"/>
              <w:spacing w:after="0" w:line="240" w:lineRule="auto"/>
              <w:jc w:val="both"/>
              <w:rPr>
                <w:rFonts w:ascii="Times New Roman" w:hAnsi="Times New Roman"/>
                <w:kern w:val="2"/>
                <w:sz w:val="24"/>
                <w:szCs w:val="24"/>
                <w:lang w:eastAsia="ko-KR"/>
              </w:rPr>
            </w:pPr>
          </w:p>
        </w:tc>
        <w:tc>
          <w:tcPr>
            <w:tcW w:w="1543" w:type="pct"/>
            <w:tcBorders>
              <w:top w:val="single" w:sz="4" w:space="0" w:color="auto"/>
              <w:left w:val="single" w:sz="4" w:space="0" w:color="auto"/>
              <w:bottom w:val="single" w:sz="4" w:space="0" w:color="auto"/>
              <w:right w:val="single" w:sz="4" w:space="0" w:color="auto"/>
            </w:tcBorders>
            <w:hideMark/>
          </w:tcPr>
          <w:p w14:paraId="69D1E9B1"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Фотоконкурс «Мои первые шаги в профессию»</w:t>
            </w:r>
          </w:p>
        </w:tc>
        <w:tc>
          <w:tcPr>
            <w:tcW w:w="721" w:type="pct"/>
            <w:tcBorders>
              <w:top w:val="single" w:sz="4" w:space="0" w:color="auto"/>
              <w:left w:val="single" w:sz="4" w:space="0" w:color="auto"/>
              <w:bottom w:val="single" w:sz="4" w:space="0" w:color="auto"/>
              <w:right w:val="single" w:sz="4" w:space="0" w:color="auto"/>
            </w:tcBorders>
            <w:hideMark/>
          </w:tcPr>
          <w:p w14:paraId="34FF17A6"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1-2</w:t>
            </w:r>
            <w:r w:rsidRPr="00952D2C">
              <w:rPr>
                <w:rFonts w:ascii="Times New Roman" w:hAnsi="Times New Roman"/>
                <w:kern w:val="2"/>
                <w:sz w:val="24"/>
                <w:szCs w:val="24"/>
                <w:lang w:eastAsia="ko-KR"/>
              </w:rPr>
              <w:t xml:space="preserve"> курсы</w:t>
            </w:r>
          </w:p>
        </w:tc>
        <w:tc>
          <w:tcPr>
            <w:tcW w:w="675" w:type="pct"/>
            <w:tcBorders>
              <w:top w:val="single" w:sz="4" w:space="0" w:color="auto"/>
              <w:left w:val="single" w:sz="4" w:space="0" w:color="auto"/>
              <w:bottom w:val="single" w:sz="4" w:space="0" w:color="auto"/>
              <w:right w:val="single" w:sz="4" w:space="0" w:color="auto"/>
            </w:tcBorders>
            <w:hideMark/>
          </w:tcPr>
          <w:p w14:paraId="393B07CF"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По плану</w:t>
            </w:r>
          </w:p>
        </w:tc>
        <w:tc>
          <w:tcPr>
            <w:tcW w:w="1392" w:type="pct"/>
            <w:tcBorders>
              <w:top w:val="single" w:sz="4" w:space="0" w:color="auto"/>
              <w:left w:val="single" w:sz="4" w:space="0" w:color="auto"/>
              <w:bottom w:val="single" w:sz="4" w:space="0" w:color="auto"/>
              <w:right w:val="single" w:sz="4" w:space="0" w:color="auto"/>
            </w:tcBorders>
            <w:hideMark/>
          </w:tcPr>
          <w:p w14:paraId="28A75523"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 xml:space="preserve">Руководитель фотокружка, </w:t>
            </w:r>
            <w:proofErr w:type="spellStart"/>
            <w:r w:rsidRPr="00952D2C">
              <w:rPr>
                <w:rFonts w:ascii="Times New Roman" w:hAnsi="Times New Roman"/>
                <w:kern w:val="2"/>
                <w:sz w:val="24"/>
                <w:szCs w:val="24"/>
                <w:lang w:eastAsia="ko-KR"/>
              </w:rPr>
              <w:t>студпрофком</w:t>
            </w:r>
            <w:proofErr w:type="spellEnd"/>
          </w:p>
        </w:tc>
        <w:tc>
          <w:tcPr>
            <w:tcW w:w="364" w:type="pct"/>
            <w:tcBorders>
              <w:top w:val="single" w:sz="4" w:space="0" w:color="auto"/>
              <w:left w:val="single" w:sz="4" w:space="0" w:color="auto"/>
              <w:bottom w:val="single" w:sz="4" w:space="0" w:color="auto"/>
              <w:right w:val="single" w:sz="4" w:space="0" w:color="auto"/>
            </w:tcBorders>
            <w:hideMark/>
          </w:tcPr>
          <w:p w14:paraId="3679D763"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4</w:t>
            </w:r>
          </w:p>
          <w:p w14:paraId="7B48C93A"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7</w:t>
            </w:r>
          </w:p>
          <w:p w14:paraId="325CB53A"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13</w:t>
            </w:r>
          </w:p>
        </w:tc>
      </w:tr>
      <w:tr w:rsidR="001C4DEE" w:rsidRPr="00952D2C" w14:paraId="1411B43D" w14:textId="77777777" w:rsidTr="001C4DEE">
        <w:tc>
          <w:tcPr>
            <w:tcW w:w="305" w:type="pct"/>
            <w:tcBorders>
              <w:top w:val="single" w:sz="4" w:space="0" w:color="auto"/>
              <w:left w:val="single" w:sz="4" w:space="0" w:color="auto"/>
              <w:bottom w:val="single" w:sz="4" w:space="0" w:color="auto"/>
              <w:right w:val="single" w:sz="4" w:space="0" w:color="auto"/>
            </w:tcBorders>
          </w:tcPr>
          <w:p w14:paraId="2D9BD0E2" w14:textId="77777777" w:rsidR="001C4DEE" w:rsidRPr="00952D2C" w:rsidRDefault="001C4DEE" w:rsidP="003E4328">
            <w:pPr>
              <w:widowControl w:val="0"/>
              <w:autoSpaceDE w:val="0"/>
              <w:autoSpaceDN w:val="0"/>
              <w:spacing w:after="0" w:line="240" w:lineRule="auto"/>
              <w:jc w:val="both"/>
              <w:rPr>
                <w:rFonts w:ascii="Times New Roman" w:hAnsi="Times New Roman"/>
                <w:kern w:val="2"/>
                <w:sz w:val="24"/>
                <w:szCs w:val="24"/>
                <w:lang w:eastAsia="ko-KR"/>
              </w:rPr>
            </w:pPr>
          </w:p>
        </w:tc>
        <w:tc>
          <w:tcPr>
            <w:tcW w:w="1543" w:type="pct"/>
            <w:tcBorders>
              <w:top w:val="single" w:sz="4" w:space="0" w:color="auto"/>
              <w:left w:val="single" w:sz="4" w:space="0" w:color="auto"/>
              <w:bottom w:val="single" w:sz="4" w:space="0" w:color="auto"/>
              <w:right w:val="single" w:sz="4" w:space="0" w:color="auto"/>
            </w:tcBorders>
            <w:hideMark/>
          </w:tcPr>
          <w:p w14:paraId="4DA94A7D"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 xml:space="preserve">Антинаркотическая акция «Здоровье молодежи </w:t>
            </w:r>
            <w:r>
              <w:rPr>
                <w:rFonts w:ascii="Times New Roman" w:hAnsi="Times New Roman"/>
                <w:sz w:val="24"/>
                <w:szCs w:val="24"/>
              </w:rPr>
              <w:t>–</w:t>
            </w:r>
            <w:r w:rsidRPr="00952D2C">
              <w:rPr>
                <w:rFonts w:ascii="Times New Roman" w:hAnsi="Times New Roman"/>
                <w:sz w:val="24"/>
                <w:szCs w:val="24"/>
              </w:rPr>
              <w:t xml:space="preserve"> богатство России»</w:t>
            </w:r>
          </w:p>
        </w:tc>
        <w:tc>
          <w:tcPr>
            <w:tcW w:w="721" w:type="pct"/>
            <w:tcBorders>
              <w:top w:val="single" w:sz="4" w:space="0" w:color="auto"/>
              <w:left w:val="single" w:sz="4" w:space="0" w:color="auto"/>
              <w:bottom w:val="single" w:sz="4" w:space="0" w:color="auto"/>
              <w:right w:val="single" w:sz="4" w:space="0" w:color="auto"/>
            </w:tcBorders>
            <w:hideMark/>
          </w:tcPr>
          <w:p w14:paraId="729B75D3"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1-2</w:t>
            </w:r>
            <w:r w:rsidRPr="00952D2C">
              <w:rPr>
                <w:rFonts w:ascii="Times New Roman" w:hAnsi="Times New Roman"/>
                <w:kern w:val="2"/>
                <w:sz w:val="24"/>
                <w:szCs w:val="24"/>
                <w:lang w:eastAsia="ko-KR"/>
              </w:rPr>
              <w:t xml:space="preserve"> курс</w:t>
            </w:r>
          </w:p>
        </w:tc>
        <w:tc>
          <w:tcPr>
            <w:tcW w:w="675" w:type="pct"/>
            <w:tcBorders>
              <w:top w:val="single" w:sz="4" w:space="0" w:color="auto"/>
              <w:left w:val="single" w:sz="4" w:space="0" w:color="auto"/>
              <w:bottom w:val="single" w:sz="4" w:space="0" w:color="auto"/>
              <w:right w:val="single" w:sz="4" w:space="0" w:color="auto"/>
            </w:tcBorders>
            <w:hideMark/>
          </w:tcPr>
          <w:p w14:paraId="51040661"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По плану</w:t>
            </w:r>
          </w:p>
        </w:tc>
        <w:tc>
          <w:tcPr>
            <w:tcW w:w="1392" w:type="pct"/>
            <w:tcBorders>
              <w:top w:val="single" w:sz="4" w:space="0" w:color="auto"/>
              <w:left w:val="single" w:sz="4" w:space="0" w:color="auto"/>
              <w:bottom w:val="single" w:sz="4" w:space="0" w:color="auto"/>
              <w:right w:val="single" w:sz="4" w:space="0" w:color="auto"/>
            </w:tcBorders>
            <w:hideMark/>
          </w:tcPr>
          <w:p w14:paraId="22759247"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 xml:space="preserve">Педагог-психолог, </w:t>
            </w:r>
            <w:r w:rsidRPr="00952D2C">
              <w:rPr>
                <w:rFonts w:ascii="Times New Roman" w:hAnsi="Times New Roman"/>
                <w:kern w:val="2"/>
                <w:sz w:val="24"/>
                <w:szCs w:val="24"/>
                <w:lang w:eastAsia="ko-KR"/>
              </w:rPr>
              <w:t xml:space="preserve">руководители учебных групп </w:t>
            </w:r>
          </w:p>
        </w:tc>
        <w:tc>
          <w:tcPr>
            <w:tcW w:w="364" w:type="pct"/>
            <w:tcBorders>
              <w:top w:val="single" w:sz="4" w:space="0" w:color="auto"/>
              <w:left w:val="single" w:sz="4" w:space="0" w:color="auto"/>
              <w:bottom w:val="single" w:sz="4" w:space="0" w:color="auto"/>
              <w:right w:val="single" w:sz="4" w:space="0" w:color="auto"/>
            </w:tcBorders>
            <w:hideMark/>
          </w:tcPr>
          <w:p w14:paraId="13797BDF"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9</w:t>
            </w:r>
          </w:p>
        </w:tc>
      </w:tr>
      <w:tr w:rsidR="001C4DEE" w:rsidRPr="00952D2C" w14:paraId="00ED1C52" w14:textId="77777777" w:rsidTr="001C4DEE">
        <w:tc>
          <w:tcPr>
            <w:tcW w:w="305" w:type="pct"/>
            <w:tcBorders>
              <w:top w:val="single" w:sz="4" w:space="0" w:color="auto"/>
              <w:left w:val="single" w:sz="4" w:space="0" w:color="auto"/>
              <w:bottom w:val="single" w:sz="4" w:space="0" w:color="auto"/>
              <w:right w:val="single" w:sz="4" w:space="0" w:color="auto"/>
            </w:tcBorders>
          </w:tcPr>
          <w:p w14:paraId="063C41EF" w14:textId="77777777" w:rsidR="001C4DEE" w:rsidRPr="00952D2C" w:rsidRDefault="001C4DEE" w:rsidP="003E4328">
            <w:pPr>
              <w:widowControl w:val="0"/>
              <w:autoSpaceDE w:val="0"/>
              <w:autoSpaceDN w:val="0"/>
              <w:spacing w:after="0" w:line="240" w:lineRule="auto"/>
              <w:jc w:val="both"/>
              <w:rPr>
                <w:rFonts w:ascii="Times New Roman" w:hAnsi="Times New Roman"/>
                <w:kern w:val="2"/>
                <w:sz w:val="24"/>
                <w:szCs w:val="24"/>
                <w:lang w:eastAsia="ko-KR"/>
              </w:rPr>
            </w:pPr>
          </w:p>
        </w:tc>
        <w:tc>
          <w:tcPr>
            <w:tcW w:w="1543" w:type="pct"/>
            <w:tcBorders>
              <w:top w:val="single" w:sz="4" w:space="0" w:color="auto"/>
              <w:left w:val="single" w:sz="4" w:space="0" w:color="auto"/>
              <w:bottom w:val="single" w:sz="4" w:space="0" w:color="auto"/>
              <w:right w:val="single" w:sz="4" w:space="0" w:color="auto"/>
            </w:tcBorders>
            <w:hideMark/>
          </w:tcPr>
          <w:p w14:paraId="50BA2306"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 xml:space="preserve">Профилактика наркомании подростков, информация об уголовной ответственности за употребление и распространение наркотиков, </w:t>
            </w:r>
            <w:proofErr w:type="spellStart"/>
            <w:r w:rsidRPr="00952D2C">
              <w:rPr>
                <w:rFonts w:ascii="Times New Roman" w:hAnsi="Times New Roman"/>
                <w:sz w:val="24"/>
                <w:szCs w:val="24"/>
              </w:rPr>
              <w:t>спайсов</w:t>
            </w:r>
            <w:proofErr w:type="spellEnd"/>
            <w:r w:rsidRPr="00952D2C">
              <w:rPr>
                <w:rFonts w:ascii="Times New Roman" w:hAnsi="Times New Roman"/>
                <w:sz w:val="24"/>
                <w:szCs w:val="24"/>
              </w:rPr>
              <w:t>, солей и т.д.</w:t>
            </w:r>
          </w:p>
        </w:tc>
        <w:tc>
          <w:tcPr>
            <w:tcW w:w="721" w:type="pct"/>
            <w:tcBorders>
              <w:top w:val="single" w:sz="4" w:space="0" w:color="auto"/>
              <w:left w:val="single" w:sz="4" w:space="0" w:color="auto"/>
              <w:bottom w:val="single" w:sz="4" w:space="0" w:color="auto"/>
              <w:right w:val="single" w:sz="4" w:space="0" w:color="auto"/>
            </w:tcBorders>
            <w:hideMark/>
          </w:tcPr>
          <w:p w14:paraId="0FDE75AC"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1-2</w:t>
            </w:r>
            <w:r w:rsidRPr="00952D2C">
              <w:rPr>
                <w:rFonts w:ascii="Times New Roman" w:hAnsi="Times New Roman"/>
                <w:kern w:val="2"/>
                <w:sz w:val="24"/>
                <w:szCs w:val="24"/>
                <w:lang w:eastAsia="ko-KR"/>
              </w:rPr>
              <w:t xml:space="preserve"> курс</w:t>
            </w:r>
          </w:p>
        </w:tc>
        <w:tc>
          <w:tcPr>
            <w:tcW w:w="675" w:type="pct"/>
            <w:tcBorders>
              <w:top w:val="single" w:sz="4" w:space="0" w:color="auto"/>
              <w:left w:val="single" w:sz="4" w:space="0" w:color="auto"/>
              <w:bottom w:val="single" w:sz="4" w:space="0" w:color="auto"/>
              <w:right w:val="single" w:sz="4" w:space="0" w:color="auto"/>
            </w:tcBorders>
            <w:hideMark/>
          </w:tcPr>
          <w:p w14:paraId="64550ED0"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По плану</w:t>
            </w:r>
          </w:p>
        </w:tc>
        <w:tc>
          <w:tcPr>
            <w:tcW w:w="1392" w:type="pct"/>
            <w:tcBorders>
              <w:top w:val="single" w:sz="4" w:space="0" w:color="auto"/>
              <w:left w:val="single" w:sz="4" w:space="0" w:color="auto"/>
              <w:bottom w:val="single" w:sz="4" w:space="0" w:color="auto"/>
              <w:right w:val="single" w:sz="4" w:space="0" w:color="auto"/>
            </w:tcBorders>
            <w:hideMark/>
          </w:tcPr>
          <w:p w14:paraId="2E263EC5"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 xml:space="preserve">Педагог-психолог, </w:t>
            </w:r>
            <w:r w:rsidRPr="00952D2C">
              <w:rPr>
                <w:rFonts w:ascii="Times New Roman" w:hAnsi="Times New Roman"/>
                <w:kern w:val="2"/>
                <w:sz w:val="24"/>
                <w:szCs w:val="24"/>
                <w:lang w:eastAsia="ko-KR"/>
              </w:rPr>
              <w:t xml:space="preserve">руководители учебных групп </w:t>
            </w:r>
          </w:p>
        </w:tc>
        <w:tc>
          <w:tcPr>
            <w:tcW w:w="364" w:type="pct"/>
            <w:tcBorders>
              <w:top w:val="single" w:sz="4" w:space="0" w:color="auto"/>
              <w:left w:val="single" w:sz="4" w:space="0" w:color="auto"/>
              <w:bottom w:val="single" w:sz="4" w:space="0" w:color="auto"/>
              <w:right w:val="single" w:sz="4" w:space="0" w:color="auto"/>
            </w:tcBorders>
            <w:hideMark/>
          </w:tcPr>
          <w:p w14:paraId="0C42D30D"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9</w:t>
            </w:r>
          </w:p>
        </w:tc>
      </w:tr>
      <w:tr w:rsidR="001C4DEE" w:rsidRPr="00952D2C" w14:paraId="2B74DC30" w14:textId="77777777" w:rsidTr="001C4DEE">
        <w:tc>
          <w:tcPr>
            <w:tcW w:w="305" w:type="pct"/>
            <w:tcBorders>
              <w:top w:val="single" w:sz="4" w:space="0" w:color="auto"/>
              <w:left w:val="single" w:sz="4" w:space="0" w:color="auto"/>
              <w:bottom w:val="single" w:sz="4" w:space="0" w:color="auto"/>
              <w:right w:val="single" w:sz="4" w:space="0" w:color="auto"/>
            </w:tcBorders>
          </w:tcPr>
          <w:p w14:paraId="236434F5" w14:textId="77777777" w:rsidR="001C4DEE" w:rsidRPr="00952D2C" w:rsidRDefault="001C4DEE" w:rsidP="003E4328">
            <w:pPr>
              <w:widowControl w:val="0"/>
              <w:autoSpaceDE w:val="0"/>
              <w:autoSpaceDN w:val="0"/>
              <w:spacing w:after="0" w:line="240" w:lineRule="auto"/>
              <w:jc w:val="both"/>
              <w:rPr>
                <w:rFonts w:ascii="Times New Roman" w:hAnsi="Times New Roman"/>
                <w:kern w:val="2"/>
                <w:sz w:val="24"/>
                <w:szCs w:val="24"/>
                <w:lang w:eastAsia="ko-KR"/>
              </w:rPr>
            </w:pPr>
          </w:p>
        </w:tc>
        <w:tc>
          <w:tcPr>
            <w:tcW w:w="1543" w:type="pct"/>
            <w:tcBorders>
              <w:top w:val="single" w:sz="4" w:space="0" w:color="auto"/>
              <w:left w:val="single" w:sz="4" w:space="0" w:color="auto"/>
              <w:bottom w:val="single" w:sz="4" w:space="0" w:color="auto"/>
              <w:right w:val="single" w:sz="4" w:space="0" w:color="auto"/>
            </w:tcBorders>
            <w:hideMark/>
          </w:tcPr>
          <w:p w14:paraId="56505333" w14:textId="77777777" w:rsidR="001C4DEE" w:rsidRPr="00952D2C" w:rsidRDefault="001C4DEE" w:rsidP="003E4328">
            <w:pPr>
              <w:pStyle w:val="TableParagraph"/>
              <w:widowControl/>
              <w:suppressAutoHyphens/>
              <w:ind w:left="0"/>
              <w:rPr>
                <w:sz w:val="24"/>
                <w:szCs w:val="24"/>
              </w:rPr>
            </w:pPr>
            <w:r w:rsidRPr="00952D2C">
              <w:rPr>
                <w:sz w:val="24"/>
                <w:szCs w:val="24"/>
              </w:rPr>
              <w:t>Акция «Чистая территория».</w:t>
            </w:r>
          </w:p>
          <w:p w14:paraId="6294B9B5"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Уборка и озеленение территории ПОО</w:t>
            </w:r>
          </w:p>
        </w:tc>
        <w:tc>
          <w:tcPr>
            <w:tcW w:w="721" w:type="pct"/>
            <w:tcBorders>
              <w:top w:val="single" w:sz="4" w:space="0" w:color="auto"/>
              <w:left w:val="single" w:sz="4" w:space="0" w:color="auto"/>
              <w:bottom w:val="single" w:sz="4" w:space="0" w:color="auto"/>
              <w:right w:val="single" w:sz="4" w:space="0" w:color="auto"/>
            </w:tcBorders>
            <w:hideMark/>
          </w:tcPr>
          <w:p w14:paraId="7EA545BE"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675" w:type="pct"/>
            <w:tcBorders>
              <w:top w:val="single" w:sz="4" w:space="0" w:color="auto"/>
              <w:left w:val="single" w:sz="4" w:space="0" w:color="auto"/>
              <w:bottom w:val="single" w:sz="4" w:space="0" w:color="auto"/>
              <w:right w:val="single" w:sz="4" w:space="0" w:color="auto"/>
            </w:tcBorders>
            <w:hideMark/>
          </w:tcPr>
          <w:p w14:paraId="257186EE"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По плану</w:t>
            </w:r>
          </w:p>
        </w:tc>
        <w:tc>
          <w:tcPr>
            <w:tcW w:w="1392" w:type="pct"/>
            <w:tcBorders>
              <w:top w:val="single" w:sz="4" w:space="0" w:color="auto"/>
              <w:left w:val="single" w:sz="4" w:space="0" w:color="auto"/>
              <w:bottom w:val="single" w:sz="4" w:space="0" w:color="auto"/>
              <w:right w:val="single" w:sz="4" w:space="0" w:color="auto"/>
            </w:tcBorders>
            <w:hideMark/>
          </w:tcPr>
          <w:p w14:paraId="0F522A83"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Преподаватель экологии</w:t>
            </w:r>
          </w:p>
        </w:tc>
        <w:tc>
          <w:tcPr>
            <w:tcW w:w="364" w:type="pct"/>
            <w:tcBorders>
              <w:top w:val="single" w:sz="4" w:space="0" w:color="auto"/>
              <w:left w:val="single" w:sz="4" w:space="0" w:color="auto"/>
              <w:bottom w:val="single" w:sz="4" w:space="0" w:color="auto"/>
              <w:right w:val="single" w:sz="4" w:space="0" w:color="auto"/>
            </w:tcBorders>
            <w:hideMark/>
          </w:tcPr>
          <w:p w14:paraId="5E359318"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10</w:t>
            </w:r>
          </w:p>
        </w:tc>
      </w:tr>
      <w:tr w:rsidR="001C4DEE" w:rsidRPr="00952D2C" w14:paraId="3CFFD77A" w14:textId="77777777" w:rsidTr="001C4DEE">
        <w:tc>
          <w:tcPr>
            <w:tcW w:w="305" w:type="pct"/>
            <w:tcBorders>
              <w:top w:val="single" w:sz="4" w:space="0" w:color="auto"/>
              <w:left w:val="single" w:sz="4" w:space="0" w:color="auto"/>
              <w:bottom w:val="single" w:sz="4" w:space="0" w:color="auto"/>
              <w:right w:val="single" w:sz="4" w:space="0" w:color="auto"/>
            </w:tcBorders>
          </w:tcPr>
          <w:p w14:paraId="3D2FE405" w14:textId="77777777" w:rsidR="001C4DEE" w:rsidRPr="00952D2C" w:rsidRDefault="001C4DEE" w:rsidP="003E4328">
            <w:pPr>
              <w:widowControl w:val="0"/>
              <w:autoSpaceDE w:val="0"/>
              <w:autoSpaceDN w:val="0"/>
              <w:spacing w:after="0" w:line="240" w:lineRule="auto"/>
              <w:jc w:val="both"/>
              <w:rPr>
                <w:rFonts w:ascii="Times New Roman" w:hAnsi="Times New Roman"/>
                <w:kern w:val="2"/>
                <w:sz w:val="24"/>
                <w:szCs w:val="24"/>
                <w:lang w:eastAsia="ko-KR"/>
              </w:rPr>
            </w:pPr>
          </w:p>
        </w:tc>
        <w:tc>
          <w:tcPr>
            <w:tcW w:w="1543" w:type="pct"/>
            <w:tcBorders>
              <w:top w:val="single" w:sz="4" w:space="0" w:color="auto"/>
              <w:left w:val="single" w:sz="4" w:space="0" w:color="auto"/>
              <w:bottom w:val="single" w:sz="4" w:space="0" w:color="auto"/>
              <w:right w:val="single" w:sz="4" w:space="0" w:color="auto"/>
            </w:tcBorders>
            <w:hideMark/>
          </w:tcPr>
          <w:p w14:paraId="714B71B3"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Индивидуальные, профилактические беседы с родителями</w:t>
            </w:r>
          </w:p>
        </w:tc>
        <w:tc>
          <w:tcPr>
            <w:tcW w:w="721" w:type="pct"/>
            <w:tcBorders>
              <w:top w:val="single" w:sz="4" w:space="0" w:color="auto"/>
              <w:left w:val="single" w:sz="4" w:space="0" w:color="auto"/>
              <w:bottom w:val="single" w:sz="4" w:space="0" w:color="auto"/>
              <w:right w:val="single" w:sz="4" w:space="0" w:color="auto"/>
            </w:tcBorders>
            <w:hideMark/>
          </w:tcPr>
          <w:p w14:paraId="7655D0B7"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675" w:type="pct"/>
            <w:tcBorders>
              <w:top w:val="single" w:sz="4" w:space="0" w:color="auto"/>
              <w:left w:val="single" w:sz="4" w:space="0" w:color="auto"/>
              <w:bottom w:val="single" w:sz="4" w:space="0" w:color="auto"/>
              <w:right w:val="single" w:sz="4" w:space="0" w:color="auto"/>
            </w:tcBorders>
            <w:hideMark/>
          </w:tcPr>
          <w:p w14:paraId="553503E0"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По плану</w:t>
            </w:r>
          </w:p>
        </w:tc>
        <w:tc>
          <w:tcPr>
            <w:tcW w:w="1392" w:type="pct"/>
            <w:tcBorders>
              <w:top w:val="single" w:sz="4" w:space="0" w:color="auto"/>
              <w:left w:val="single" w:sz="4" w:space="0" w:color="auto"/>
              <w:bottom w:val="single" w:sz="4" w:space="0" w:color="auto"/>
              <w:right w:val="single" w:sz="4" w:space="0" w:color="auto"/>
            </w:tcBorders>
            <w:hideMark/>
          </w:tcPr>
          <w:p w14:paraId="6DE28AE7" w14:textId="77777777" w:rsidR="001C4DEE" w:rsidRPr="00952D2C" w:rsidRDefault="001C4DEE" w:rsidP="003E4328">
            <w:pPr>
              <w:pStyle w:val="TableParagraph"/>
              <w:widowControl/>
              <w:suppressAutoHyphens/>
              <w:ind w:left="0"/>
              <w:rPr>
                <w:kern w:val="2"/>
                <w:sz w:val="24"/>
                <w:szCs w:val="24"/>
                <w:lang w:eastAsia="ko-KR"/>
              </w:rPr>
            </w:pPr>
            <w:r w:rsidRPr="00952D2C">
              <w:rPr>
                <w:sz w:val="24"/>
                <w:szCs w:val="24"/>
              </w:rPr>
              <w:t>Зам. Директора по ВР, зав. Отделением, руководители учебных групп</w:t>
            </w:r>
          </w:p>
        </w:tc>
        <w:tc>
          <w:tcPr>
            <w:tcW w:w="364" w:type="pct"/>
            <w:tcBorders>
              <w:top w:val="single" w:sz="4" w:space="0" w:color="auto"/>
              <w:left w:val="single" w:sz="4" w:space="0" w:color="auto"/>
              <w:bottom w:val="single" w:sz="4" w:space="0" w:color="auto"/>
              <w:right w:val="single" w:sz="4" w:space="0" w:color="auto"/>
            </w:tcBorders>
            <w:hideMark/>
          </w:tcPr>
          <w:p w14:paraId="26F7BAA7"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12</w:t>
            </w:r>
          </w:p>
        </w:tc>
      </w:tr>
      <w:tr w:rsidR="001C4DEE" w:rsidRPr="00952D2C" w14:paraId="421AB5D0" w14:textId="77777777" w:rsidTr="001C4DEE">
        <w:tc>
          <w:tcPr>
            <w:tcW w:w="5000" w:type="pct"/>
            <w:gridSpan w:val="6"/>
            <w:tcBorders>
              <w:top w:val="single" w:sz="4" w:space="0" w:color="auto"/>
              <w:left w:val="single" w:sz="4" w:space="0" w:color="auto"/>
              <w:bottom w:val="single" w:sz="4" w:space="0" w:color="auto"/>
              <w:right w:val="single" w:sz="4" w:space="0" w:color="auto"/>
            </w:tcBorders>
            <w:hideMark/>
          </w:tcPr>
          <w:p w14:paraId="754886EC" w14:textId="77777777" w:rsidR="001C4DEE" w:rsidRPr="00952D2C" w:rsidRDefault="001C4DEE" w:rsidP="003E4328">
            <w:pPr>
              <w:widowControl w:val="0"/>
              <w:autoSpaceDE w:val="0"/>
              <w:autoSpaceDN w:val="0"/>
              <w:spacing w:after="0" w:line="240" w:lineRule="auto"/>
              <w:jc w:val="center"/>
              <w:rPr>
                <w:rFonts w:ascii="Times New Roman" w:hAnsi="Times New Roman"/>
                <w:b/>
                <w:bCs/>
                <w:kern w:val="2"/>
                <w:sz w:val="24"/>
                <w:szCs w:val="24"/>
                <w:lang w:eastAsia="ko-KR"/>
              </w:rPr>
            </w:pPr>
            <w:r w:rsidRPr="00952D2C">
              <w:rPr>
                <w:rFonts w:ascii="Times New Roman" w:hAnsi="Times New Roman"/>
                <w:b/>
                <w:bCs/>
                <w:kern w:val="2"/>
                <w:sz w:val="24"/>
                <w:szCs w:val="24"/>
                <w:lang w:eastAsia="ko-KR"/>
              </w:rPr>
              <w:t>МАЙ</w:t>
            </w:r>
          </w:p>
        </w:tc>
      </w:tr>
      <w:tr w:rsidR="001C4DEE" w:rsidRPr="00952D2C" w14:paraId="75B42C4E" w14:textId="77777777" w:rsidTr="001C4DEE">
        <w:tc>
          <w:tcPr>
            <w:tcW w:w="305" w:type="pct"/>
            <w:tcBorders>
              <w:top w:val="single" w:sz="4" w:space="0" w:color="auto"/>
              <w:left w:val="single" w:sz="4" w:space="0" w:color="auto"/>
              <w:bottom w:val="single" w:sz="4" w:space="0" w:color="auto"/>
              <w:right w:val="single" w:sz="4" w:space="0" w:color="auto"/>
            </w:tcBorders>
            <w:hideMark/>
          </w:tcPr>
          <w:p w14:paraId="15BDB1E0" w14:textId="77777777" w:rsidR="001C4DEE" w:rsidRPr="00952D2C" w:rsidRDefault="001C4DEE" w:rsidP="003E4328">
            <w:pPr>
              <w:widowControl w:val="0"/>
              <w:autoSpaceDE w:val="0"/>
              <w:autoSpaceDN w:val="0"/>
              <w:spacing w:after="0" w:line="240" w:lineRule="auto"/>
              <w:jc w:val="both"/>
              <w:rPr>
                <w:rFonts w:ascii="Times New Roman" w:hAnsi="Times New Roman"/>
                <w:b/>
                <w:bCs/>
                <w:kern w:val="2"/>
                <w:sz w:val="24"/>
                <w:szCs w:val="24"/>
                <w:lang w:eastAsia="ko-KR"/>
              </w:rPr>
            </w:pPr>
            <w:r w:rsidRPr="00952D2C">
              <w:rPr>
                <w:rFonts w:ascii="Times New Roman" w:hAnsi="Times New Roman"/>
                <w:b/>
                <w:bCs/>
                <w:kern w:val="2"/>
                <w:sz w:val="24"/>
                <w:szCs w:val="24"/>
                <w:lang w:eastAsia="ko-KR"/>
              </w:rPr>
              <w:t>5</w:t>
            </w:r>
          </w:p>
        </w:tc>
        <w:tc>
          <w:tcPr>
            <w:tcW w:w="1543" w:type="pct"/>
            <w:tcBorders>
              <w:top w:val="single" w:sz="4" w:space="0" w:color="auto"/>
              <w:left w:val="single" w:sz="4" w:space="0" w:color="auto"/>
              <w:bottom w:val="single" w:sz="4" w:space="0" w:color="auto"/>
              <w:right w:val="single" w:sz="4" w:space="0" w:color="auto"/>
            </w:tcBorders>
            <w:hideMark/>
          </w:tcPr>
          <w:p w14:paraId="295D9287" w14:textId="77777777" w:rsidR="001C4DEE" w:rsidRPr="00952D2C" w:rsidRDefault="001C4DEE" w:rsidP="003E4328">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bCs/>
                <w:kern w:val="2"/>
                <w:sz w:val="24"/>
                <w:szCs w:val="24"/>
                <w:lang w:eastAsia="ko-KR"/>
              </w:rPr>
              <w:t>Международный день борьбы за права инвалидов</w:t>
            </w:r>
          </w:p>
          <w:p w14:paraId="05CB08B5" w14:textId="77777777" w:rsidR="001C4DEE" w:rsidRPr="00952D2C" w:rsidRDefault="001C4DEE" w:rsidP="003E4328">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eastAsia="Symbol" w:hAnsi="Times New Roman"/>
                <w:sz w:val="24"/>
                <w:szCs w:val="24"/>
              </w:rPr>
              <w:t xml:space="preserve">открытые уроки, мероприятия, выставка газет, тематические классные часы, онлайн </w:t>
            </w:r>
            <w:r>
              <w:rPr>
                <w:rFonts w:ascii="Times New Roman" w:eastAsia="Symbol" w:hAnsi="Times New Roman"/>
                <w:sz w:val="24"/>
                <w:szCs w:val="24"/>
              </w:rPr>
              <w:t>–</w:t>
            </w:r>
            <w:r w:rsidRPr="00952D2C">
              <w:rPr>
                <w:rFonts w:ascii="Times New Roman" w:eastAsia="Symbol" w:hAnsi="Times New Roman"/>
                <w:sz w:val="24"/>
                <w:szCs w:val="24"/>
              </w:rPr>
              <w:t xml:space="preserve"> дискуссии</w:t>
            </w:r>
          </w:p>
        </w:tc>
        <w:tc>
          <w:tcPr>
            <w:tcW w:w="721" w:type="pct"/>
            <w:tcBorders>
              <w:top w:val="single" w:sz="4" w:space="0" w:color="auto"/>
              <w:left w:val="single" w:sz="4" w:space="0" w:color="auto"/>
              <w:bottom w:val="single" w:sz="4" w:space="0" w:color="auto"/>
              <w:right w:val="single" w:sz="4" w:space="0" w:color="auto"/>
            </w:tcBorders>
            <w:hideMark/>
          </w:tcPr>
          <w:p w14:paraId="5919BC0D"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волонтеры</w:t>
            </w:r>
          </w:p>
        </w:tc>
        <w:tc>
          <w:tcPr>
            <w:tcW w:w="675" w:type="pct"/>
            <w:tcBorders>
              <w:top w:val="single" w:sz="4" w:space="0" w:color="auto"/>
              <w:left w:val="single" w:sz="4" w:space="0" w:color="auto"/>
              <w:bottom w:val="single" w:sz="4" w:space="0" w:color="auto"/>
              <w:right w:val="single" w:sz="4" w:space="0" w:color="auto"/>
            </w:tcBorders>
            <w:hideMark/>
          </w:tcPr>
          <w:p w14:paraId="4B5036AF"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По плану</w:t>
            </w:r>
          </w:p>
        </w:tc>
        <w:tc>
          <w:tcPr>
            <w:tcW w:w="1392" w:type="pct"/>
            <w:tcBorders>
              <w:top w:val="single" w:sz="4" w:space="0" w:color="auto"/>
              <w:left w:val="single" w:sz="4" w:space="0" w:color="auto"/>
              <w:bottom w:val="single" w:sz="4" w:space="0" w:color="auto"/>
              <w:right w:val="single" w:sz="4" w:space="0" w:color="auto"/>
            </w:tcBorders>
          </w:tcPr>
          <w:p w14:paraId="5F4EA9FE" w14:textId="77777777" w:rsidR="001C4DEE" w:rsidRPr="00952D2C" w:rsidRDefault="001C4DEE" w:rsidP="003E4328">
            <w:pPr>
              <w:pStyle w:val="TableParagraph"/>
              <w:widowControl/>
              <w:suppressAutoHyphens/>
              <w:ind w:left="0"/>
              <w:rPr>
                <w:sz w:val="24"/>
                <w:szCs w:val="24"/>
              </w:rPr>
            </w:pPr>
            <w:r w:rsidRPr="00952D2C">
              <w:rPr>
                <w:sz w:val="24"/>
                <w:szCs w:val="24"/>
              </w:rPr>
              <w:t>Заместитель директора по ВР, педагог-психолог, студсовет</w:t>
            </w:r>
          </w:p>
          <w:p w14:paraId="67DC6DFB"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p>
        </w:tc>
        <w:tc>
          <w:tcPr>
            <w:tcW w:w="364" w:type="pct"/>
            <w:tcBorders>
              <w:top w:val="single" w:sz="4" w:space="0" w:color="auto"/>
              <w:left w:val="single" w:sz="4" w:space="0" w:color="auto"/>
              <w:bottom w:val="single" w:sz="4" w:space="0" w:color="auto"/>
              <w:right w:val="single" w:sz="4" w:space="0" w:color="auto"/>
            </w:tcBorders>
            <w:hideMark/>
          </w:tcPr>
          <w:p w14:paraId="0E7427EE"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6</w:t>
            </w:r>
          </w:p>
          <w:p w14:paraId="192C7E99"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8</w:t>
            </w:r>
          </w:p>
        </w:tc>
      </w:tr>
      <w:tr w:rsidR="001C4DEE" w:rsidRPr="00952D2C" w14:paraId="4371D391" w14:textId="77777777" w:rsidTr="001C4DEE">
        <w:tc>
          <w:tcPr>
            <w:tcW w:w="305" w:type="pct"/>
            <w:tcBorders>
              <w:top w:val="single" w:sz="4" w:space="0" w:color="auto"/>
              <w:left w:val="single" w:sz="4" w:space="0" w:color="auto"/>
              <w:bottom w:val="single" w:sz="4" w:space="0" w:color="auto"/>
              <w:right w:val="single" w:sz="4" w:space="0" w:color="auto"/>
            </w:tcBorders>
            <w:hideMark/>
          </w:tcPr>
          <w:p w14:paraId="1C1491B7" w14:textId="77777777" w:rsidR="001C4DEE" w:rsidRPr="00952D2C" w:rsidRDefault="001C4DEE" w:rsidP="003E4328">
            <w:pPr>
              <w:widowControl w:val="0"/>
              <w:autoSpaceDE w:val="0"/>
              <w:autoSpaceDN w:val="0"/>
              <w:spacing w:after="0" w:line="240" w:lineRule="auto"/>
              <w:jc w:val="both"/>
              <w:rPr>
                <w:rFonts w:ascii="Times New Roman" w:hAnsi="Times New Roman"/>
                <w:b/>
                <w:bCs/>
                <w:kern w:val="2"/>
                <w:sz w:val="24"/>
                <w:szCs w:val="24"/>
                <w:lang w:eastAsia="ko-KR"/>
              </w:rPr>
            </w:pPr>
            <w:r w:rsidRPr="00952D2C">
              <w:rPr>
                <w:rFonts w:ascii="Times New Roman" w:hAnsi="Times New Roman"/>
                <w:b/>
                <w:bCs/>
                <w:kern w:val="2"/>
                <w:sz w:val="24"/>
                <w:szCs w:val="24"/>
                <w:lang w:eastAsia="ko-KR"/>
              </w:rPr>
              <w:t>9</w:t>
            </w:r>
          </w:p>
        </w:tc>
        <w:tc>
          <w:tcPr>
            <w:tcW w:w="1543" w:type="pct"/>
            <w:tcBorders>
              <w:top w:val="single" w:sz="4" w:space="0" w:color="auto"/>
              <w:left w:val="single" w:sz="4" w:space="0" w:color="auto"/>
              <w:bottom w:val="single" w:sz="4" w:space="0" w:color="auto"/>
              <w:right w:val="single" w:sz="4" w:space="0" w:color="auto"/>
            </w:tcBorders>
            <w:hideMark/>
          </w:tcPr>
          <w:p w14:paraId="5C26EA2D" w14:textId="77777777" w:rsidR="001C4DEE" w:rsidRPr="00952D2C" w:rsidRDefault="001C4DEE" w:rsidP="003E4328">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bCs/>
                <w:kern w:val="2"/>
                <w:sz w:val="24"/>
                <w:szCs w:val="24"/>
                <w:lang w:eastAsia="ko-KR"/>
              </w:rPr>
              <w:t>День Победы советского народа в Великой Отечественной войне 1941 – 1945 годов</w:t>
            </w:r>
          </w:p>
          <w:p w14:paraId="5BF2B23D" w14:textId="77777777" w:rsidR="001C4DEE" w:rsidRPr="00952D2C" w:rsidRDefault="001C4DEE" w:rsidP="003E4328">
            <w:pPr>
              <w:pStyle w:val="TableParagraph"/>
              <w:widowControl/>
              <w:suppressAutoHyphens/>
              <w:ind w:left="0"/>
              <w:rPr>
                <w:sz w:val="24"/>
                <w:szCs w:val="24"/>
              </w:rPr>
            </w:pPr>
            <w:r w:rsidRPr="00952D2C">
              <w:rPr>
                <w:sz w:val="24"/>
                <w:szCs w:val="24"/>
              </w:rPr>
              <w:t>Патриотическая декада, посвященная Дню Победы:</w:t>
            </w:r>
          </w:p>
          <w:p w14:paraId="08ACAB99" w14:textId="77777777" w:rsidR="001C4DEE" w:rsidRPr="00952D2C" w:rsidRDefault="001C4DEE" w:rsidP="00E129CE">
            <w:pPr>
              <w:pStyle w:val="TableParagraph"/>
              <w:widowControl/>
              <w:numPr>
                <w:ilvl w:val="0"/>
                <w:numId w:val="41"/>
              </w:numPr>
              <w:tabs>
                <w:tab w:val="left" w:pos="272"/>
              </w:tabs>
              <w:suppressAutoHyphens/>
              <w:ind w:left="0" w:firstLine="0"/>
              <w:rPr>
                <w:sz w:val="24"/>
                <w:szCs w:val="24"/>
              </w:rPr>
            </w:pPr>
            <w:r w:rsidRPr="00952D2C">
              <w:rPr>
                <w:sz w:val="24"/>
                <w:szCs w:val="24"/>
              </w:rPr>
              <w:t>тематические Классные часы, внеклассные мероприятия;</w:t>
            </w:r>
          </w:p>
          <w:p w14:paraId="633FD376" w14:textId="77777777" w:rsidR="001C4DEE" w:rsidRPr="00952D2C" w:rsidRDefault="001C4DEE" w:rsidP="00E129CE">
            <w:pPr>
              <w:pStyle w:val="TableParagraph"/>
              <w:widowControl/>
              <w:numPr>
                <w:ilvl w:val="0"/>
                <w:numId w:val="41"/>
              </w:numPr>
              <w:tabs>
                <w:tab w:val="left" w:pos="273"/>
              </w:tabs>
              <w:suppressAutoHyphens/>
              <w:ind w:left="0" w:firstLine="0"/>
              <w:rPr>
                <w:sz w:val="24"/>
                <w:szCs w:val="24"/>
              </w:rPr>
            </w:pPr>
            <w:r w:rsidRPr="00952D2C">
              <w:rPr>
                <w:sz w:val="24"/>
                <w:szCs w:val="24"/>
              </w:rPr>
              <w:t>уборка территории</w:t>
            </w:r>
            <w:r w:rsidRPr="00952D2C">
              <w:rPr>
                <w:spacing w:val="-2"/>
                <w:sz w:val="24"/>
                <w:szCs w:val="24"/>
              </w:rPr>
              <w:t xml:space="preserve"> </w:t>
            </w:r>
            <w:r w:rsidRPr="00952D2C">
              <w:rPr>
                <w:sz w:val="24"/>
                <w:szCs w:val="24"/>
              </w:rPr>
              <w:t>памятников;</w:t>
            </w:r>
          </w:p>
          <w:p w14:paraId="22A04FA1" w14:textId="77777777" w:rsidR="001C4DEE" w:rsidRPr="00952D2C" w:rsidRDefault="001C4DEE" w:rsidP="00E129CE">
            <w:pPr>
              <w:pStyle w:val="TableParagraph"/>
              <w:widowControl/>
              <w:numPr>
                <w:ilvl w:val="0"/>
                <w:numId w:val="41"/>
              </w:numPr>
              <w:tabs>
                <w:tab w:val="left" w:pos="273"/>
              </w:tabs>
              <w:suppressAutoHyphens/>
              <w:ind w:left="0" w:firstLine="0"/>
              <w:rPr>
                <w:sz w:val="24"/>
                <w:szCs w:val="24"/>
              </w:rPr>
            </w:pPr>
            <w:r w:rsidRPr="00952D2C">
              <w:rPr>
                <w:sz w:val="24"/>
                <w:szCs w:val="24"/>
              </w:rPr>
              <w:lastRenderedPageBreak/>
              <w:t>участие в районных праздничных</w:t>
            </w:r>
            <w:r w:rsidRPr="00952D2C">
              <w:rPr>
                <w:spacing w:val="-9"/>
                <w:sz w:val="24"/>
                <w:szCs w:val="24"/>
              </w:rPr>
              <w:t xml:space="preserve"> </w:t>
            </w:r>
            <w:r w:rsidRPr="00952D2C">
              <w:rPr>
                <w:sz w:val="24"/>
                <w:szCs w:val="24"/>
              </w:rPr>
              <w:t>мероприятиях;</w:t>
            </w:r>
          </w:p>
          <w:p w14:paraId="7B1B8D54" w14:textId="77777777" w:rsidR="001C4DEE" w:rsidRPr="00952D2C" w:rsidRDefault="001C4DEE" w:rsidP="00E129CE">
            <w:pPr>
              <w:pStyle w:val="TableParagraph"/>
              <w:widowControl/>
              <w:numPr>
                <w:ilvl w:val="0"/>
                <w:numId w:val="41"/>
              </w:numPr>
              <w:tabs>
                <w:tab w:val="left" w:pos="272"/>
              </w:tabs>
              <w:suppressAutoHyphens/>
              <w:ind w:left="0" w:firstLine="0"/>
              <w:rPr>
                <w:sz w:val="24"/>
                <w:szCs w:val="24"/>
              </w:rPr>
            </w:pPr>
            <w:r w:rsidRPr="00952D2C">
              <w:rPr>
                <w:sz w:val="24"/>
                <w:szCs w:val="24"/>
              </w:rPr>
              <w:t>акция «Свеча памяти»;</w:t>
            </w:r>
          </w:p>
          <w:p w14:paraId="6B09D868" w14:textId="77777777" w:rsidR="001C4DEE" w:rsidRPr="00952D2C" w:rsidRDefault="001C4DEE" w:rsidP="003E4328">
            <w:pPr>
              <w:suppressAutoHyphens/>
              <w:autoSpaceDE w:val="0"/>
              <w:autoSpaceDN w:val="0"/>
              <w:spacing w:after="0" w:line="240" w:lineRule="auto"/>
              <w:rPr>
                <w:rFonts w:ascii="Times New Roman" w:hAnsi="Times New Roman"/>
                <w:sz w:val="24"/>
                <w:szCs w:val="24"/>
              </w:rPr>
            </w:pPr>
            <w:r w:rsidRPr="00952D2C">
              <w:rPr>
                <w:rFonts w:ascii="Times New Roman" w:hAnsi="Times New Roman"/>
                <w:sz w:val="24"/>
                <w:szCs w:val="24"/>
              </w:rPr>
              <w:t>мероприятие, посвященное Дню</w:t>
            </w:r>
            <w:r w:rsidRPr="00952D2C">
              <w:rPr>
                <w:rFonts w:ascii="Times New Roman" w:hAnsi="Times New Roman"/>
                <w:spacing w:val="-4"/>
                <w:sz w:val="24"/>
                <w:szCs w:val="24"/>
              </w:rPr>
              <w:t xml:space="preserve"> </w:t>
            </w:r>
            <w:r w:rsidRPr="00952D2C">
              <w:rPr>
                <w:rFonts w:ascii="Times New Roman" w:hAnsi="Times New Roman"/>
                <w:sz w:val="24"/>
                <w:szCs w:val="24"/>
              </w:rPr>
              <w:t>Победы</w:t>
            </w:r>
          </w:p>
          <w:p w14:paraId="73C00896" w14:textId="77777777" w:rsidR="001C4DEE" w:rsidRPr="00952D2C" w:rsidRDefault="001C4DEE" w:rsidP="003E4328">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sz w:val="24"/>
                <w:szCs w:val="24"/>
              </w:rPr>
              <w:t>Акция «Георгиевская лента»</w:t>
            </w:r>
          </w:p>
        </w:tc>
        <w:tc>
          <w:tcPr>
            <w:tcW w:w="721" w:type="pct"/>
            <w:tcBorders>
              <w:top w:val="single" w:sz="4" w:space="0" w:color="auto"/>
              <w:left w:val="single" w:sz="4" w:space="0" w:color="auto"/>
              <w:bottom w:val="single" w:sz="4" w:space="0" w:color="auto"/>
              <w:right w:val="single" w:sz="4" w:space="0" w:color="auto"/>
            </w:tcBorders>
            <w:hideMark/>
          </w:tcPr>
          <w:p w14:paraId="2916579B"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lastRenderedPageBreak/>
              <w:t>Все группы</w:t>
            </w:r>
          </w:p>
        </w:tc>
        <w:tc>
          <w:tcPr>
            <w:tcW w:w="675" w:type="pct"/>
            <w:tcBorders>
              <w:top w:val="single" w:sz="4" w:space="0" w:color="auto"/>
              <w:left w:val="single" w:sz="4" w:space="0" w:color="auto"/>
              <w:bottom w:val="single" w:sz="4" w:space="0" w:color="auto"/>
              <w:right w:val="single" w:sz="4" w:space="0" w:color="auto"/>
            </w:tcBorders>
            <w:hideMark/>
          </w:tcPr>
          <w:p w14:paraId="592BAB8D"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По плану</w:t>
            </w:r>
          </w:p>
        </w:tc>
        <w:tc>
          <w:tcPr>
            <w:tcW w:w="1392" w:type="pct"/>
            <w:tcBorders>
              <w:top w:val="single" w:sz="4" w:space="0" w:color="auto"/>
              <w:left w:val="single" w:sz="4" w:space="0" w:color="auto"/>
              <w:bottom w:val="single" w:sz="4" w:space="0" w:color="auto"/>
              <w:right w:val="single" w:sz="4" w:space="0" w:color="auto"/>
            </w:tcBorders>
            <w:hideMark/>
          </w:tcPr>
          <w:p w14:paraId="7B611CAE" w14:textId="77777777" w:rsidR="001C4DEE" w:rsidRPr="00952D2C" w:rsidRDefault="001C4DEE" w:rsidP="003E4328">
            <w:pPr>
              <w:pStyle w:val="TableParagraph"/>
              <w:widowControl/>
              <w:suppressAutoHyphens/>
              <w:ind w:left="0"/>
              <w:rPr>
                <w:kern w:val="2"/>
                <w:sz w:val="24"/>
                <w:szCs w:val="24"/>
                <w:lang w:eastAsia="ko-KR"/>
              </w:rPr>
            </w:pPr>
            <w:r w:rsidRPr="00952D2C">
              <w:rPr>
                <w:sz w:val="24"/>
                <w:szCs w:val="24"/>
              </w:rPr>
              <w:t>Заместитель директора по ВР, педагог</w:t>
            </w:r>
            <w:r>
              <w:rPr>
                <w:sz w:val="24"/>
                <w:szCs w:val="24"/>
              </w:rPr>
              <w:t xml:space="preserve">– </w:t>
            </w:r>
            <w:r w:rsidRPr="00952D2C">
              <w:rPr>
                <w:sz w:val="24"/>
                <w:szCs w:val="24"/>
              </w:rPr>
              <w:t>организатор, студсовет, руководители учебных групп</w:t>
            </w:r>
          </w:p>
        </w:tc>
        <w:tc>
          <w:tcPr>
            <w:tcW w:w="364" w:type="pct"/>
            <w:tcBorders>
              <w:top w:val="single" w:sz="4" w:space="0" w:color="auto"/>
              <w:left w:val="single" w:sz="4" w:space="0" w:color="auto"/>
              <w:bottom w:val="single" w:sz="4" w:space="0" w:color="auto"/>
              <w:right w:val="single" w:sz="4" w:space="0" w:color="auto"/>
            </w:tcBorders>
            <w:hideMark/>
          </w:tcPr>
          <w:p w14:paraId="579644F5"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1</w:t>
            </w:r>
          </w:p>
          <w:p w14:paraId="3AE04DAF"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2</w:t>
            </w:r>
          </w:p>
          <w:p w14:paraId="4A1114E1"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3</w:t>
            </w:r>
          </w:p>
          <w:p w14:paraId="0C5AE192"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5</w:t>
            </w:r>
          </w:p>
        </w:tc>
      </w:tr>
      <w:tr w:rsidR="001C4DEE" w:rsidRPr="00952D2C" w14:paraId="41DE1B78" w14:textId="77777777" w:rsidTr="001C4DEE">
        <w:tc>
          <w:tcPr>
            <w:tcW w:w="305" w:type="pct"/>
            <w:tcBorders>
              <w:top w:val="single" w:sz="4" w:space="0" w:color="auto"/>
              <w:left w:val="single" w:sz="4" w:space="0" w:color="auto"/>
              <w:bottom w:val="single" w:sz="4" w:space="0" w:color="auto"/>
              <w:right w:val="single" w:sz="4" w:space="0" w:color="auto"/>
            </w:tcBorders>
            <w:hideMark/>
          </w:tcPr>
          <w:p w14:paraId="00CE300E" w14:textId="77777777" w:rsidR="001C4DEE" w:rsidRPr="00952D2C" w:rsidRDefault="001C4DEE" w:rsidP="003E4328">
            <w:pPr>
              <w:widowControl w:val="0"/>
              <w:autoSpaceDE w:val="0"/>
              <w:autoSpaceDN w:val="0"/>
              <w:spacing w:after="0" w:line="240" w:lineRule="auto"/>
              <w:jc w:val="both"/>
              <w:rPr>
                <w:rFonts w:ascii="Times New Roman" w:hAnsi="Times New Roman"/>
                <w:b/>
                <w:kern w:val="2"/>
                <w:sz w:val="24"/>
                <w:szCs w:val="24"/>
                <w:lang w:eastAsia="ko-KR"/>
              </w:rPr>
            </w:pPr>
            <w:r w:rsidRPr="00952D2C">
              <w:rPr>
                <w:rFonts w:ascii="Times New Roman" w:hAnsi="Times New Roman"/>
                <w:b/>
                <w:kern w:val="2"/>
                <w:sz w:val="24"/>
                <w:szCs w:val="24"/>
                <w:lang w:eastAsia="ko-KR"/>
              </w:rPr>
              <w:t>15</w:t>
            </w:r>
          </w:p>
        </w:tc>
        <w:tc>
          <w:tcPr>
            <w:tcW w:w="1543" w:type="pct"/>
            <w:tcBorders>
              <w:top w:val="single" w:sz="4" w:space="0" w:color="auto"/>
              <w:left w:val="single" w:sz="4" w:space="0" w:color="auto"/>
              <w:bottom w:val="single" w:sz="4" w:space="0" w:color="auto"/>
              <w:right w:val="single" w:sz="4" w:space="0" w:color="auto"/>
            </w:tcBorders>
            <w:hideMark/>
          </w:tcPr>
          <w:p w14:paraId="01163C6A" w14:textId="77777777" w:rsidR="001C4DEE" w:rsidRPr="00952D2C" w:rsidRDefault="001C4DEE" w:rsidP="003E4328">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bCs/>
                <w:kern w:val="2"/>
                <w:sz w:val="24"/>
                <w:szCs w:val="24"/>
                <w:lang w:eastAsia="ko-KR"/>
              </w:rPr>
              <w:t>Международный день семьи</w:t>
            </w:r>
          </w:p>
          <w:p w14:paraId="4D18723E"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eastAsia="Symbol" w:hAnsi="Times New Roman"/>
                <w:sz w:val="24"/>
                <w:szCs w:val="24"/>
              </w:rPr>
              <w:t>открытые уроки, мероприятия, выставка газет, тематические классные часы, викторины, круглый стол</w:t>
            </w:r>
          </w:p>
        </w:tc>
        <w:tc>
          <w:tcPr>
            <w:tcW w:w="721" w:type="pct"/>
            <w:tcBorders>
              <w:top w:val="single" w:sz="4" w:space="0" w:color="auto"/>
              <w:left w:val="single" w:sz="4" w:space="0" w:color="auto"/>
              <w:bottom w:val="single" w:sz="4" w:space="0" w:color="auto"/>
              <w:right w:val="single" w:sz="4" w:space="0" w:color="auto"/>
            </w:tcBorders>
            <w:hideMark/>
          </w:tcPr>
          <w:p w14:paraId="3DE3A1A8"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 xml:space="preserve">Волонтеры </w:t>
            </w:r>
          </w:p>
        </w:tc>
        <w:tc>
          <w:tcPr>
            <w:tcW w:w="675" w:type="pct"/>
            <w:tcBorders>
              <w:top w:val="single" w:sz="4" w:space="0" w:color="auto"/>
              <w:left w:val="single" w:sz="4" w:space="0" w:color="auto"/>
              <w:bottom w:val="single" w:sz="4" w:space="0" w:color="auto"/>
              <w:right w:val="single" w:sz="4" w:space="0" w:color="auto"/>
            </w:tcBorders>
            <w:hideMark/>
          </w:tcPr>
          <w:p w14:paraId="60BD6F30"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По плану</w:t>
            </w:r>
          </w:p>
        </w:tc>
        <w:tc>
          <w:tcPr>
            <w:tcW w:w="1392" w:type="pct"/>
            <w:tcBorders>
              <w:top w:val="single" w:sz="4" w:space="0" w:color="auto"/>
              <w:left w:val="single" w:sz="4" w:space="0" w:color="auto"/>
              <w:bottom w:val="single" w:sz="4" w:space="0" w:color="auto"/>
              <w:right w:val="single" w:sz="4" w:space="0" w:color="auto"/>
            </w:tcBorders>
          </w:tcPr>
          <w:p w14:paraId="5E5F7760" w14:textId="77777777" w:rsidR="001C4DEE" w:rsidRPr="00952D2C" w:rsidRDefault="001C4DEE" w:rsidP="003E4328">
            <w:pPr>
              <w:pStyle w:val="TableParagraph"/>
              <w:widowControl/>
              <w:suppressAutoHyphens/>
              <w:ind w:left="0"/>
              <w:rPr>
                <w:sz w:val="24"/>
                <w:szCs w:val="24"/>
              </w:rPr>
            </w:pPr>
            <w:r w:rsidRPr="00952D2C">
              <w:rPr>
                <w:sz w:val="24"/>
                <w:szCs w:val="24"/>
              </w:rPr>
              <w:t>Заместитель директора по ВР, педагог-организатор, студсовет</w:t>
            </w:r>
          </w:p>
          <w:p w14:paraId="0F739025"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p>
        </w:tc>
        <w:tc>
          <w:tcPr>
            <w:tcW w:w="364" w:type="pct"/>
            <w:tcBorders>
              <w:top w:val="single" w:sz="4" w:space="0" w:color="auto"/>
              <w:left w:val="single" w:sz="4" w:space="0" w:color="auto"/>
              <w:bottom w:val="single" w:sz="4" w:space="0" w:color="auto"/>
              <w:right w:val="single" w:sz="4" w:space="0" w:color="auto"/>
            </w:tcBorders>
            <w:hideMark/>
          </w:tcPr>
          <w:p w14:paraId="5F6D8EFE"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8</w:t>
            </w:r>
          </w:p>
          <w:p w14:paraId="09137EEB"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12</w:t>
            </w:r>
          </w:p>
        </w:tc>
      </w:tr>
      <w:tr w:rsidR="001C4DEE" w:rsidRPr="00952D2C" w14:paraId="4F4FFDBB" w14:textId="77777777" w:rsidTr="001C4DEE">
        <w:tc>
          <w:tcPr>
            <w:tcW w:w="305" w:type="pct"/>
            <w:tcBorders>
              <w:top w:val="single" w:sz="4" w:space="0" w:color="auto"/>
              <w:left w:val="single" w:sz="4" w:space="0" w:color="auto"/>
              <w:bottom w:val="single" w:sz="4" w:space="0" w:color="auto"/>
              <w:right w:val="single" w:sz="4" w:space="0" w:color="auto"/>
            </w:tcBorders>
            <w:hideMark/>
          </w:tcPr>
          <w:p w14:paraId="00D0AD6E" w14:textId="77777777" w:rsidR="001C4DEE" w:rsidRPr="00952D2C" w:rsidRDefault="001C4DEE" w:rsidP="003E4328">
            <w:pPr>
              <w:widowControl w:val="0"/>
              <w:autoSpaceDE w:val="0"/>
              <w:autoSpaceDN w:val="0"/>
              <w:spacing w:after="0" w:line="240" w:lineRule="auto"/>
              <w:jc w:val="both"/>
              <w:rPr>
                <w:rFonts w:ascii="Times New Roman" w:hAnsi="Times New Roman"/>
                <w:b/>
                <w:kern w:val="2"/>
                <w:sz w:val="24"/>
                <w:szCs w:val="24"/>
                <w:lang w:eastAsia="ko-KR"/>
              </w:rPr>
            </w:pPr>
            <w:r w:rsidRPr="00952D2C">
              <w:rPr>
                <w:rFonts w:ascii="Times New Roman" w:hAnsi="Times New Roman"/>
                <w:b/>
                <w:kern w:val="2"/>
                <w:sz w:val="24"/>
                <w:szCs w:val="24"/>
                <w:lang w:eastAsia="ko-KR"/>
              </w:rPr>
              <w:t>22</w:t>
            </w:r>
          </w:p>
        </w:tc>
        <w:tc>
          <w:tcPr>
            <w:tcW w:w="1543" w:type="pct"/>
            <w:tcBorders>
              <w:top w:val="single" w:sz="4" w:space="0" w:color="auto"/>
              <w:left w:val="single" w:sz="4" w:space="0" w:color="auto"/>
              <w:bottom w:val="single" w:sz="4" w:space="0" w:color="auto"/>
              <w:right w:val="single" w:sz="4" w:space="0" w:color="auto"/>
            </w:tcBorders>
            <w:hideMark/>
          </w:tcPr>
          <w:p w14:paraId="6099F87A"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День государственного флага Российской Федерации</w:t>
            </w:r>
          </w:p>
          <w:p w14:paraId="0DDE3DE9"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eastAsia="Symbol" w:hAnsi="Times New Roman"/>
                <w:sz w:val="24"/>
                <w:szCs w:val="24"/>
              </w:rPr>
              <w:t>Викторина «Символы России»</w:t>
            </w:r>
          </w:p>
        </w:tc>
        <w:tc>
          <w:tcPr>
            <w:tcW w:w="721" w:type="pct"/>
            <w:tcBorders>
              <w:top w:val="single" w:sz="4" w:space="0" w:color="auto"/>
              <w:left w:val="single" w:sz="4" w:space="0" w:color="auto"/>
              <w:bottom w:val="single" w:sz="4" w:space="0" w:color="auto"/>
              <w:right w:val="single" w:sz="4" w:space="0" w:color="auto"/>
            </w:tcBorders>
            <w:hideMark/>
          </w:tcPr>
          <w:p w14:paraId="21F9CD91"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675" w:type="pct"/>
            <w:tcBorders>
              <w:top w:val="single" w:sz="4" w:space="0" w:color="auto"/>
              <w:left w:val="single" w:sz="4" w:space="0" w:color="auto"/>
              <w:bottom w:val="single" w:sz="4" w:space="0" w:color="auto"/>
              <w:right w:val="single" w:sz="4" w:space="0" w:color="auto"/>
            </w:tcBorders>
            <w:hideMark/>
          </w:tcPr>
          <w:p w14:paraId="074FF6D1"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По плану</w:t>
            </w:r>
          </w:p>
        </w:tc>
        <w:tc>
          <w:tcPr>
            <w:tcW w:w="1392" w:type="pct"/>
            <w:tcBorders>
              <w:top w:val="single" w:sz="4" w:space="0" w:color="auto"/>
              <w:left w:val="single" w:sz="4" w:space="0" w:color="auto"/>
              <w:bottom w:val="single" w:sz="4" w:space="0" w:color="auto"/>
              <w:right w:val="single" w:sz="4" w:space="0" w:color="auto"/>
            </w:tcBorders>
            <w:hideMark/>
          </w:tcPr>
          <w:p w14:paraId="21BC59D0" w14:textId="77777777" w:rsidR="001C4DEE" w:rsidRPr="00952D2C" w:rsidRDefault="001C4DEE" w:rsidP="003E4328">
            <w:pPr>
              <w:pStyle w:val="TableParagraph"/>
              <w:widowControl/>
              <w:suppressAutoHyphens/>
              <w:ind w:left="0"/>
              <w:rPr>
                <w:kern w:val="2"/>
                <w:sz w:val="24"/>
                <w:szCs w:val="24"/>
                <w:lang w:eastAsia="ko-KR"/>
              </w:rPr>
            </w:pPr>
            <w:r w:rsidRPr="00952D2C">
              <w:rPr>
                <w:sz w:val="24"/>
                <w:szCs w:val="24"/>
              </w:rPr>
              <w:t>Заместитель директора по ВР, педагог</w:t>
            </w:r>
            <w:r>
              <w:rPr>
                <w:sz w:val="24"/>
                <w:szCs w:val="24"/>
              </w:rPr>
              <w:t xml:space="preserve">– </w:t>
            </w:r>
            <w:r w:rsidRPr="00952D2C">
              <w:rPr>
                <w:sz w:val="24"/>
                <w:szCs w:val="24"/>
              </w:rPr>
              <w:t>организатор, студсовет, руководители учебных групп</w:t>
            </w:r>
          </w:p>
        </w:tc>
        <w:tc>
          <w:tcPr>
            <w:tcW w:w="364" w:type="pct"/>
            <w:tcBorders>
              <w:top w:val="single" w:sz="4" w:space="0" w:color="auto"/>
              <w:left w:val="single" w:sz="4" w:space="0" w:color="auto"/>
              <w:bottom w:val="single" w:sz="4" w:space="0" w:color="auto"/>
              <w:right w:val="single" w:sz="4" w:space="0" w:color="auto"/>
            </w:tcBorders>
            <w:hideMark/>
          </w:tcPr>
          <w:p w14:paraId="51CE48A5"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1</w:t>
            </w:r>
          </w:p>
          <w:p w14:paraId="71C5B1BD"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2</w:t>
            </w:r>
          </w:p>
          <w:p w14:paraId="48408AA8"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3</w:t>
            </w:r>
          </w:p>
          <w:p w14:paraId="6F14378E"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5</w:t>
            </w:r>
          </w:p>
        </w:tc>
      </w:tr>
      <w:tr w:rsidR="001C4DEE" w:rsidRPr="00952D2C" w14:paraId="5819F803" w14:textId="77777777" w:rsidTr="001C4DEE">
        <w:tc>
          <w:tcPr>
            <w:tcW w:w="305" w:type="pct"/>
            <w:tcBorders>
              <w:top w:val="single" w:sz="4" w:space="0" w:color="auto"/>
              <w:left w:val="single" w:sz="4" w:space="0" w:color="auto"/>
              <w:bottom w:val="single" w:sz="4" w:space="0" w:color="auto"/>
              <w:right w:val="single" w:sz="4" w:space="0" w:color="auto"/>
            </w:tcBorders>
            <w:hideMark/>
          </w:tcPr>
          <w:p w14:paraId="4AC5D390" w14:textId="77777777" w:rsidR="001C4DEE" w:rsidRPr="00952D2C" w:rsidRDefault="001C4DEE" w:rsidP="003E4328">
            <w:pPr>
              <w:widowControl w:val="0"/>
              <w:autoSpaceDE w:val="0"/>
              <w:autoSpaceDN w:val="0"/>
              <w:spacing w:after="0" w:line="240" w:lineRule="auto"/>
              <w:jc w:val="both"/>
              <w:rPr>
                <w:rFonts w:ascii="Times New Roman" w:hAnsi="Times New Roman"/>
                <w:b/>
                <w:bCs/>
                <w:kern w:val="2"/>
                <w:sz w:val="24"/>
                <w:szCs w:val="24"/>
                <w:lang w:eastAsia="ko-KR"/>
              </w:rPr>
            </w:pPr>
            <w:r w:rsidRPr="00952D2C">
              <w:rPr>
                <w:rFonts w:ascii="Times New Roman" w:hAnsi="Times New Roman"/>
                <w:b/>
                <w:bCs/>
                <w:kern w:val="2"/>
                <w:sz w:val="24"/>
                <w:szCs w:val="24"/>
                <w:lang w:eastAsia="ko-KR"/>
              </w:rPr>
              <w:t>24</w:t>
            </w:r>
          </w:p>
        </w:tc>
        <w:tc>
          <w:tcPr>
            <w:tcW w:w="1543" w:type="pct"/>
            <w:tcBorders>
              <w:top w:val="single" w:sz="4" w:space="0" w:color="auto"/>
              <w:left w:val="single" w:sz="4" w:space="0" w:color="auto"/>
              <w:bottom w:val="single" w:sz="4" w:space="0" w:color="auto"/>
              <w:right w:val="single" w:sz="4" w:space="0" w:color="auto"/>
            </w:tcBorders>
            <w:hideMark/>
          </w:tcPr>
          <w:p w14:paraId="225212FB" w14:textId="77777777" w:rsidR="001C4DEE" w:rsidRPr="00952D2C" w:rsidRDefault="001C4DEE" w:rsidP="003E4328">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bCs/>
                <w:kern w:val="2"/>
                <w:sz w:val="24"/>
                <w:szCs w:val="24"/>
                <w:lang w:eastAsia="ko-KR"/>
              </w:rPr>
              <w:t>День славянской письменности и культуры</w:t>
            </w:r>
          </w:p>
          <w:p w14:paraId="41AEEE97" w14:textId="77777777" w:rsidR="001C4DEE" w:rsidRPr="00952D2C" w:rsidRDefault="001C4DEE" w:rsidP="003E4328">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sz w:val="24"/>
                <w:szCs w:val="24"/>
              </w:rPr>
              <w:t>Акция «Бесценный дар Кирилла и Мефодия»», ко Дню славянской письменности и культуры</w:t>
            </w:r>
          </w:p>
        </w:tc>
        <w:tc>
          <w:tcPr>
            <w:tcW w:w="721" w:type="pct"/>
            <w:tcBorders>
              <w:top w:val="single" w:sz="4" w:space="0" w:color="auto"/>
              <w:left w:val="single" w:sz="4" w:space="0" w:color="auto"/>
              <w:bottom w:val="single" w:sz="4" w:space="0" w:color="auto"/>
              <w:right w:val="single" w:sz="4" w:space="0" w:color="auto"/>
            </w:tcBorders>
            <w:hideMark/>
          </w:tcPr>
          <w:p w14:paraId="6F03F4AA"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1 курс</w:t>
            </w:r>
          </w:p>
        </w:tc>
        <w:tc>
          <w:tcPr>
            <w:tcW w:w="675" w:type="pct"/>
            <w:tcBorders>
              <w:top w:val="single" w:sz="4" w:space="0" w:color="auto"/>
              <w:left w:val="single" w:sz="4" w:space="0" w:color="auto"/>
              <w:bottom w:val="single" w:sz="4" w:space="0" w:color="auto"/>
              <w:right w:val="single" w:sz="4" w:space="0" w:color="auto"/>
            </w:tcBorders>
            <w:hideMark/>
          </w:tcPr>
          <w:p w14:paraId="05CE077C"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По плану</w:t>
            </w:r>
          </w:p>
        </w:tc>
        <w:tc>
          <w:tcPr>
            <w:tcW w:w="1392" w:type="pct"/>
            <w:tcBorders>
              <w:top w:val="single" w:sz="4" w:space="0" w:color="auto"/>
              <w:left w:val="single" w:sz="4" w:space="0" w:color="auto"/>
              <w:bottom w:val="single" w:sz="4" w:space="0" w:color="auto"/>
              <w:right w:val="single" w:sz="4" w:space="0" w:color="auto"/>
            </w:tcBorders>
            <w:hideMark/>
          </w:tcPr>
          <w:p w14:paraId="4C01DEE9"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Преподаватели русского языка</w:t>
            </w:r>
          </w:p>
        </w:tc>
        <w:tc>
          <w:tcPr>
            <w:tcW w:w="364" w:type="pct"/>
            <w:tcBorders>
              <w:top w:val="single" w:sz="4" w:space="0" w:color="auto"/>
              <w:left w:val="single" w:sz="4" w:space="0" w:color="auto"/>
              <w:bottom w:val="single" w:sz="4" w:space="0" w:color="auto"/>
              <w:right w:val="single" w:sz="4" w:space="0" w:color="auto"/>
            </w:tcBorders>
            <w:hideMark/>
          </w:tcPr>
          <w:p w14:paraId="7ED179B1"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6</w:t>
            </w:r>
          </w:p>
          <w:p w14:paraId="45366E77"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5</w:t>
            </w:r>
          </w:p>
          <w:p w14:paraId="5438AC1D"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8</w:t>
            </w:r>
          </w:p>
        </w:tc>
      </w:tr>
      <w:tr w:rsidR="001C4DEE" w:rsidRPr="00952D2C" w14:paraId="03B6F0C8" w14:textId="77777777" w:rsidTr="001C4DEE">
        <w:tc>
          <w:tcPr>
            <w:tcW w:w="305" w:type="pct"/>
            <w:tcBorders>
              <w:top w:val="single" w:sz="4" w:space="0" w:color="auto"/>
              <w:left w:val="single" w:sz="4" w:space="0" w:color="auto"/>
              <w:bottom w:val="single" w:sz="4" w:space="0" w:color="auto"/>
              <w:right w:val="single" w:sz="4" w:space="0" w:color="auto"/>
            </w:tcBorders>
          </w:tcPr>
          <w:p w14:paraId="774C6513" w14:textId="77777777" w:rsidR="001C4DEE" w:rsidRPr="00952D2C" w:rsidRDefault="001C4DEE" w:rsidP="003E4328">
            <w:pPr>
              <w:widowControl w:val="0"/>
              <w:autoSpaceDE w:val="0"/>
              <w:autoSpaceDN w:val="0"/>
              <w:spacing w:after="0" w:line="240" w:lineRule="auto"/>
              <w:jc w:val="both"/>
              <w:rPr>
                <w:rFonts w:ascii="Times New Roman" w:hAnsi="Times New Roman"/>
                <w:b/>
                <w:bCs/>
                <w:kern w:val="2"/>
                <w:sz w:val="24"/>
                <w:szCs w:val="24"/>
                <w:lang w:eastAsia="ko-KR"/>
              </w:rPr>
            </w:pPr>
          </w:p>
        </w:tc>
        <w:tc>
          <w:tcPr>
            <w:tcW w:w="1543" w:type="pct"/>
            <w:tcBorders>
              <w:top w:val="single" w:sz="4" w:space="0" w:color="auto"/>
              <w:left w:val="single" w:sz="4" w:space="0" w:color="auto"/>
              <w:bottom w:val="single" w:sz="4" w:space="0" w:color="auto"/>
              <w:right w:val="single" w:sz="4" w:space="0" w:color="auto"/>
            </w:tcBorders>
            <w:hideMark/>
          </w:tcPr>
          <w:p w14:paraId="48CE8FE0" w14:textId="77777777" w:rsidR="001C4DEE" w:rsidRPr="00952D2C" w:rsidRDefault="001C4DEE" w:rsidP="003E4328">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eastAsia="Symbol" w:hAnsi="Times New Roman"/>
                <w:sz w:val="24"/>
                <w:szCs w:val="24"/>
                <w:highlight w:val="white"/>
              </w:rPr>
              <w:t xml:space="preserve">Познавательная игра – путешествие </w:t>
            </w:r>
            <w:r>
              <w:rPr>
                <w:rFonts w:ascii="Times New Roman" w:eastAsia="Symbol" w:hAnsi="Times New Roman"/>
                <w:sz w:val="24"/>
                <w:szCs w:val="24"/>
              </w:rPr>
              <w:t>«</w:t>
            </w:r>
            <w:r w:rsidRPr="00952D2C">
              <w:rPr>
                <w:rFonts w:ascii="Times New Roman" w:eastAsia="Symbol" w:hAnsi="Times New Roman"/>
                <w:sz w:val="24"/>
                <w:szCs w:val="24"/>
              </w:rPr>
              <w:t>Экологическая кругосветка</w:t>
            </w:r>
            <w:r>
              <w:rPr>
                <w:rFonts w:ascii="Times New Roman" w:eastAsia="Symbol" w:hAnsi="Times New Roman"/>
                <w:sz w:val="24"/>
                <w:szCs w:val="24"/>
              </w:rPr>
              <w:t>»</w:t>
            </w:r>
          </w:p>
        </w:tc>
        <w:tc>
          <w:tcPr>
            <w:tcW w:w="721" w:type="pct"/>
            <w:tcBorders>
              <w:top w:val="single" w:sz="4" w:space="0" w:color="auto"/>
              <w:left w:val="single" w:sz="4" w:space="0" w:color="auto"/>
              <w:bottom w:val="single" w:sz="4" w:space="0" w:color="auto"/>
              <w:right w:val="single" w:sz="4" w:space="0" w:color="auto"/>
            </w:tcBorders>
            <w:hideMark/>
          </w:tcPr>
          <w:p w14:paraId="37725586"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675" w:type="pct"/>
            <w:tcBorders>
              <w:top w:val="single" w:sz="4" w:space="0" w:color="auto"/>
              <w:left w:val="single" w:sz="4" w:space="0" w:color="auto"/>
              <w:bottom w:val="single" w:sz="4" w:space="0" w:color="auto"/>
              <w:right w:val="single" w:sz="4" w:space="0" w:color="auto"/>
            </w:tcBorders>
            <w:hideMark/>
          </w:tcPr>
          <w:p w14:paraId="3847C4A8"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По плану</w:t>
            </w:r>
          </w:p>
        </w:tc>
        <w:tc>
          <w:tcPr>
            <w:tcW w:w="1392" w:type="pct"/>
            <w:tcBorders>
              <w:top w:val="single" w:sz="4" w:space="0" w:color="auto"/>
              <w:left w:val="single" w:sz="4" w:space="0" w:color="auto"/>
              <w:bottom w:val="single" w:sz="4" w:space="0" w:color="auto"/>
              <w:right w:val="single" w:sz="4" w:space="0" w:color="auto"/>
            </w:tcBorders>
            <w:hideMark/>
          </w:tcPr>
          <w:p w14:paraId="345025BE"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Преподаватель экологии</w:t>
            </w:r>
          </w:p>
        </w:tc>
        <w:tc>
          <w:tcPr>
            <w:tcW w:w="364" w:type="pct"/>
            <w:tcBorders>
              <w:top w:val="single" w:sz="4" w:space="0" w:color="auto"/>
              <w:left w:val="single" w:sz="4" w:space="0" w:color="auto"/>
              <w:bottom w:val="single" w:sz="4" w:space="0" w:color="auto"/>
              <w:right w:val="single" w:sz="4" w:space="0" w:color="auto"/>
            </w:tcBorders>
            <w:hideMark/>
          </w:tcPr>
          <w:p w14:paraId="01C4B328"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10</w:t>
            </w:r>
          </w:p>
        </w:tc>
      </w:tr>
      <w:tr w:rsidR="001C4DEE" w:rsidRPr="00952D2C" w14:paraId="056DF92B" w14:textId="77777777" w:rsidTr="001C4DEE">
        <w:tc>
          <w:tcPr>
            <w:tcW w:w="305" w:type="pct"/>
            <w:tcBorders>
              <w:top w:val="single" w:sz="4" w:space="0" w:color="auto"/>
              <w:left w:val="single" w:sz="4" w:space="0" w:color="auto"/>
              <w:bottom w:val="single" w:sz="4" w:space="0" w:color="auto"/>
              <w:right w:val="single" w:sz="4" w:space="0" w:color="auto"/>
            </w:tcBorders>
          </w:tcPr>
          <w:p w14:paraId="1C3FDE02" w14:textId="77777777" w:rsidR="001C4DEE" w:rsidRPr="00952D2C" w:rsidRDefault="001C4DEE" w:rsidP="003E4328">
            <w:pPr>
              <w:widowControl w:val="0"/>
              <w:autoSpaceDE w:val="0"/>
              <w:autoSpaceDN w:val="0"/>
              <w:spacing w:after="0" w:line="240" w:lineRule="auto"/>
              <w:jc w:val="both"/>
              <w:rPr>
                <w:rFonts w:ascii="Times New Roman" w:hAnsi="Times New Roman"/>
                <w:b/>
                <w:bCs/>
                <w:kern w:val="2"/>
                <w:sz w:val="24"/>
                <w:szCs w:val="24"/>
                <w:lang w:eastAsia="ko-KR"/>
              </w:rPr>
            </w:pPr>
          </w:p>
        </w:tc>
        <w:tc>
          <w:tcPr>
            <w:tcW w:w="1543" w:type="pct"/>
            <w:tcBorders>
              <w:top w:val="single" w:sz="4" w:space="0" w:color="auto"/>
              <w:left w:val="single" w:sz="4" w:space="0" w:color="auto"/>
              <w:bottom w:val="single" w:sz="4" w:space="0" w:color="auto"/>
              <w:right w:val="single" w:sz="4" w:space="0" w:color="auto"/>
            </w:tcBorders>
            <w:hideMark/>
          </w:tcPr>
          <w:p w14:paraId="5934B2CA" w14:textId="77777777" w:rsidR="001C4DEE" w:rsidRPr="00952D2C" w:rsidRDefault="001C4DEE" w:rsidP="003E4328">
            <w:pPr>
              <w:pStyle w:val="TableParagraph"/>
              <w:widowControl/>
              <w:suppressAutoHyphens/>
              <w:ind w:left="0"/>
              <w:rPr>
                <w:bCs/>
                <w:kern w:val="2"/>
                <w:sz w:val="24"/>
                <w:szCs w:val="24"/>
                <w:lang w:eastAsia="ko-KR"/>
              </w:rPr>
            </w:pPr>
            <w:r w:rsidRPr="00952D2C">
              <w:rPr>
                <w:sz w:val="24"/>
                <w:szCs w:val="24"/>
              </w:rPr>
              <w:t>Общее родительское собрание по итогам учебного года</w:t>
            </w:r>
          </w:p>
        </w:tc>
        <w:tc>
          <w:tcPr>
            <w:tcW w:w="721" w:type="pct"/>
            <w:tcBorders>
              <w:top w:val="single" w:sz="4" w:space="0" w:color="auto"/>
              <w:left w:val="single" w:sz="4" w:space="0" w:color="auto"/>
              <w:bottom w:val="single" w:sz="4" w:space="0" w:color="auto"/>
              <w:right w:val="single" w:sz="4" w:space="0" w:color="auto"/>
            </w:tcBorders>
            <w:hideMark/>
          </w:tcPr>
          <w:p w14:paraId="55BBD4D6"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675" w:type="pct"/>
            <w:tcBorders>
              <w:top w:val="single" w:sz="4" w:space="0" w:color="auto"/>
              <w:left w:val="single" w:sz="4" w:space="0" w:color="auto"/>
              <w:bottom w:val="single" w:sz="4" w:space="0" w:color="auto"/>
              <w:right w:val="single" w:sz="4" w:space="0" w:color="auto"/>
            </w:tcBorders>
            <w:hideMark/>
          </w:tcPr>
          <w:p w14:paraId="21E0ED56"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По плану</w:t>
            </w:r>
          </w:p>
        </w:tc>
        <w:tc>
          <w:tcPr>
            <w:tcW w:w="1392" w:type="pct"/>
            <w:tcBorders>
              <w:top w:val="single" w:sz="4" w:space="0" w:color="auto"/>
              <w:left w:val="single" w:sz="4" w:space="0" w:color="auto"/>
              <w:bottom w:val="single" w:sz="4" w:space="0" w:color="auto"/>
              <w:right w:val="single" w:sz="4" w:space="0" w:color="auto"/>
            </w:tcBorders>
            <w:hideMark/>
          </w:tcPr>
          <w:p w14:paraId="4CFDBCAE" w14:textId="77777777" w:rsidR="001C4DEE" w:rsidRPr="00952D2C" w:rsidRDefault="001C4DEE" w:rsidP="003E4328">
            <w:pPr>
              <w:pStyle w:val="TableParagraph"/>
              <w:widowControl/>
              <w:suppressAutoHyphens/>
              <w:ind w:left="0"/>
              <w:rPr>
                <w:kern w:val="2"/>
                <w:sz w:val="24"/>
                <w:szCs w:val="24"/>
                <w:lang w:eastAsia="ko-KR"/>
              </w:rPr>
            </w:pPr>
            <w:r w:rsidRPr="00952D2C">
              <w:rPr>
                <w:sz w:val="24"/>
                <w:szCs w:val="24"/>
              </w:rPr>
              <w:t>Зам. Директора по ВР, зав. Отделением, руководители учебных групп</w:t>
            </w:r>
          </w:p>
        </w:tc>
        <w:tc>
          <w:tcPr>
            <w:tcW w:w="364" w:type="pct"/>
            <w:tcBorders>
              <w:top w:val="single" w:sz="4" w:space="0" w:color="auto"/>
              <w:left w:val="single" w:sz="4" w:space="0" w:color="auto"/>
              <w:bottom w:val="single" w:sz="4" w:space="0" w:color="auto"/>
              <w:right w:val="single" w:sz="4" w:space="0" w:color="auto"/>
            </w:tcBorders>
            <w:hideMark/>
          </w:tcPr>
          <w:p w14:paraId="3D3C4125"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12</w:t>
            </w:r>
          </w:p>
        </w:tc>
      </w:tr>
      <w:tr w:rsidR="001C4DEE" w:rsidRPr="00952D2C" w14:paraId="3E588498" w14:textId="77777777" w:rsidTr="001C4DEE">
        <w:tc>
          <w:tcPr>
            <w:tcW w:w="305" w:type="pct"/>
            <w:tcBorders>
              <w:top w:val="single" w:sz="4" w:space="0" w:color="auto"/>
              <w:left w:val="single" w:sz="4" w:space="0" w:color="auto"/>
              <w:bottom w:val="single" w:sz="4" w:space="0" w:color="auto"/>
              <w:right w:val="single" w:sz="4" w:space="0" w:color="auto"/>
            </w:tcBorders>
          </w:tcPr>
          <w:p w14:paraId="66FC8BEF" w14:textId="77777777" w:rsidR="001C4DEE" w:rsidRPr="00952D2C" w:rsidRDefault="001C4DEE" w:rsidP="003E4328">
            <w:pPr>
              <w:widowControl w:val="0"/>
              <w:autoSpaceDE w:val="0"/>
              <w:autoSpaceDN w:val="0"/>
              <w:spacing w:after="0" w:line="240" w:lineRule="auto"/>
              <w:jc w:val="both"/>
              <w:rPr>
                <w:rFonts w:ascii="Times New Roman" w:hAnsi="Times New Roman"/>
                <w:b/>
                <w:bCs/>
                <w:kern w:val="2"/>
                <w:sz w:val="24"/>
                <w:szCs w:val="24"/>
                <w:lang w:eastAsia="ko-KR"/>
              </w:rPr>
            </w:pPr>
          </w:p>
        </w:tc>
        <w:tc>
          <w:tcPr>
            <w:tcW w:w="1543" w:type="pct"/>
            <w:tcBorders>
              <w:top w:val="single" w:sz="4" w:space="0" w:color="auto"/>
              <w:left w:val="single" w:sz="4" w:space="0" w:color="auto"/>
              <w:bottom w:val="single" w:sz="4" w:space="0" w:color="auto"/>
              <w:right w:val="single" w:sz="4" w:space="0" w:color="auto"/>
            </w:tcBorders>
            <w:hideMark/>
          </w:tcPr>
          <w:p w14:paraId="01913B33" w14:textId="77777777" w:rsidR="001C4DEE" w:rsidRPr="00952D2C" w:rsidRDefault="001C4DEE" w:rsidP="003E4328">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sz w:val="24"/>
                <w:szCs w:val="24"/>
              </w:rPr>
              <w:t xml:space="preserve">Конкурс профессионального мастерства «по рабочей профессии» – </w:t>
            </w:r>
            <w:r w:rsidRPr="00952D2C">
              <w:rPr>
                <w:rFonts w:ascii="Times New Roman" w:hAnsi="Times New Roman"/>
                <w:i/>
                <w:color w:val="000000"/>
                <w:sz w:val="24"/>
                <w:szCs w:val="24"/>
              </w:rPr>
              <w:t>на усмотрение образовательной организации</w:t>
            </w:r>
          </w:p>
        </w:tc>
        <w:tc>
          <w:tcPr>
            <w:tcW w:w="721" w:type="pct"/>
            <w:tcBorders>
              <w:top w:val="single" w:sz="4" w:space="0" w:color="auto"/>
              <w:left w:val="single" w:sz="4" w:space="0" w:color="auto"/>
              <w:bottom w:val="single" w:sz="4" w:space="0" w:color="auto"/>
              <w:right w:val="single" w:sz="4" w:space="0" w:color="auto"/>
            </w:tcBorders>
            <w:hideMark/>
          </w:tcPr>
          <w:p w14:paraId="3B98D22B"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1-2</w:t>
            </w:r>
            <w:r w:rsidRPr="00952D2C">
              <w:rPr>
                <w:rFonts w:ascii="Times New Roman" w:hAnsi="Times New Roman"/>
                <w:kern w:val="2"/>
                <w:sz w:val="24"/>
                <w:szCs w:val="24"/>
                <w:lang w:eastAsia="ko-KR"/>
              </w:rPr>
              <w:t xml:space="preserve"> курсы</w:t>
            </w:r>
          </w:p>
        </w:tc>
        <w:tc>
          <w:tcPr>
            <w:tcW w:w="675" w:type="pct"/>
            <w:tcBorders>
              <w:top w:val="single" w:sz="4" w:space="0" w:color="auto"/>
              <w:left w:val="single" w:sz="4" w:space="0" w:color="auto"/>
              <w:bottom w:val="single" w:sz="4" w:space="0" w:color="auto"/>
              <w:right w:val="single" w:sz="4" w:space="0" w:color="auto"/>
            </w:tcBorders>
            <w:hideMark/>
          </w:tcPr>
          <w:p w14:paraId="70C38FC4"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По плану</w:t>
            </w:r>
          </w:p>
        </w:tc>
        <w:tc>
          <w:tcPr>
            <w:tcW w:w="1392" w:type="pct"/>
            <w:tcBorders>
              <w:top w:val="single" w:sz="4" w:space="0" w:color="auto"/>
              <w:left w:val="single" w:sz="4" w:space="0" w:color="auto"/>
              <w:bottom w:val="single" w:sz="4" w:space="0" w:color="auto"/>
              <w:right w:val="single" w:sz="4" w:space="0" w:color="auto"/>
            </w:tcBorders>
            <w:hideMark/>
          </w:tcPr>
          <w:p w14:paraId="196F36D6"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Преподаватели профессиональных дисциплин</w:t>
            </w:r>
          </w:p>
        </w:tc>
        <w:tc>
          <w:tcPr>
            <w:tcW w:w="364" w:type="pct"/>
            <w:tcBorders>
              <w:top w:val="single" w:sz="4" w:space="0" w:color="auto"/>
              <w:left w:val="single" w:sz="4" w:space="0" w:color="auto"/>
              <w:bottom w:val="single" w:sz="4" w:space="0" w:color="auto"/>
              <w:right w:val="single" w:sz="4" w:space="0" w:color="auto"/>
            </w:tcBorders>
            <w:hideMark/>
          </w:tcPr>
          <w:p w14:paraId="5A97611E"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4</w:t>
            </w:r>
          </w:p>
          <w:p w14:paraId="7C75B0A2"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7</w:t>
            </w:r>
          </w:p>
          <w:p w14:paraId="4A0636E7"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13</w:t>
            </w:r>
          </w:p>
          <w:p w14:paraId="6B752617"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ЛР14</w:t>
            </w:r>
          </w:p>
          <w:p w14:paraId="084328F6"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15</w:t>
            </w:r>
          </w:p>
        </w:tc>
      </w:tr>
      <w:tr w:rsidR="001C4DEE" w:rsidRPr="00952D2C" w14:paraId="32C855E6" w14:textId="77777777" w:rsidTr="001C4DEE">
        <w:tc>
          <w:tcPr>
            <w:tcW w:w="305" w:type="pct"/>
            <w:tcBorders>
              <w:top w:val="single" w:sz="4" w:space="0" w:color="auto"/>
              <w:left w:val="single" w:sz="4" w:space="0" w:color="auto"/>
              <w:bottom w:val="single" w:sz="4" w:space="0" w:color="auto"/>
              <w:right w:val="single" w:sz="4" w:space="0" w:color="auto"/>
            </w:tcBorders>
          </w:tcPr>
          <w:p w14:paraId="64E38685" w14:textId="77777777" w:rsidR="001C4DEE" w:rsidRPr="00952D2C" w:rsidRDefault="001C4DEE" w:rsidP="003E4328">
            <w:pPr>
              <w:widowControl w:val="0"/>
              <w:autoSpaceDE w:val="0"/>
              <w:autoSpaceDN w:val="0"/>
              <w:spacing w:after="0" w:line="240" w:lineRule="auto"/>
              <w:jc w:val="both"/>
              <w:rPr>
                <w:rFonts w:ascii="Times New Roman" w:hAnsi="Times New Roman"/>
                <w:b/>
                <w:bCs/>
                <w:kern w:val="2"/>
                <w:sz w:val="24"/>
                <w:szCs w:val="24"/>
                <w:lang w:eastAsia="ko-KR"/>
              </w:rPr>
            </w:pPr>
          </w:p>
        </w:tc>
        <w:tc>
          <w:tcPr>
            <w:tcW w:w="1543" w:type="pct"/>
            <w:tcBorders>
              <w:top w:val="single" w:sz="4" w:space="0" w:color="auto"/>
              <w:left w:val="single" w:sz="4" w:space="0" w:color="auto"/>
              <w:bottom w:val="single" w:sz="4" w:space="0" w:color="auto"/>
              <w:right w:val="single" w:sz="4" w:space="0" w:color="auto"/>
            </w:tcBorders>
            <w:hideMark/>
          </w:tcPr>
          <w:p w14:paraId="07AC8B37" w14:textId="77777777" w:rsidR="001C4DEE" w:rsidRPr="00952D2C" w:rsidRDefault="001C4DEE" w:rsidP="003E4328">
            <w:pPr>
              <w:shd w:val="clear" w:color="auto" w:fill="FFFFFF"/>
              <w:suppressAutoHyphens/>
              <w:spacing w:after="0" w:line="240" w:lineRule="auto"/>
              <w:rPr>
                <w:rFonts w:ascii="Times New Roman" w:hAnsi="Times New Roman"/>
                <w:bCs/>
                <w:kern w:val="2"/>
                <w:sz w:val="24"/>
                <w:szCs w:val="24"/>
                <w:lang w:eastAsia="ko-KR"/>
              </w:rPr>
            </w:pPr>
            <w:r w:rsidRPr="00952D2C">
              <w:rPr>
                <w:rFonts w:ascii="Times New Roman" w:hAnsi="Times New Roman"/>
                <w:sz w:val="24"/>
                <w:szCs w:val="24"/>
              </w:rPr>
              <w:t>Встреча с работниками центра занятости. «</w:t>
            </w:r>
            <w:r w:rsidRPr="00952D2C">
              <w:rPr>
                <w:rFonts w:ascii="Times New Roman" w:hAnsi="Times New Roman"/>
                <w:sz w:val="24"/>
                <w:szCs w:val="24"/>
                <w:shd w:val="clear" w:color="auto" w:fill="FFFFFF"/>
              </w:rPr>
              <w:t>Я и профессия»</w:t>
            </w:r>
          </w:p>
        </w:tc>
        <w:tc>
          <w:tcPr>
            <w:tcW w:w="721" w:type="pct"/>
            <w:tcBorders>
              <w:top w:val="single" w:sz="4" w:space="0" w:color="auto"/>
              <w:left w:val="single" w:sz="4" w:space="0" w:color="auto"/>
              <w:bottom w:val="single" w:sz="4" w:space="0" w:color="auto"/>
              <w:right w:val="single" w:sz="4" w:space="0" w:color="auto"/>
            </w:tcBorders>
            <w:hideMark/>
          </w:tcPr>
          <w:p w14:paraId="016569DE"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1-2</w:t>
            </w:r>
            <w:r w:rsidRPr="00952D2C">
              <w:rPr>
                <w:rFonts w:ascii="Times New Roman" w:hAnsi="Times New Roman"/>
                <w:kern w:val="2"/>
                <w:sz w:val="24"/>
                <w:szCs w:val="24"/>
                <w:lang w:eastAsia="ko-KR"/>
              </w:rPr>
              <w:t xml:space="preserve"> курсы</w:t>
            </w:r>
          </w:p>
        </w:tc>
        <w:tc>
          <w:tcPr>
            <w:tcW w:w="675" w:type="pct"/>
            <w:tcBorders>
              <w:top w:val="single" w:sz="4" w:space="0" w:color="auto"/>
              <w:left w:val="single" w:sz="4" w:space="0" w:color="auto"/>
              <w:bottom w:val="single" w:sz="4" w:space="0" w:color="auto"/>
              <w:right w:val="single" w:sz="4" w:space="0" w:color="auto"/>
            </w:tcBorders>
            <w:hideMark/>
          </w:tcPr>
          <w:p w14:paraId="2A9B158F"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По плану</w:t>
            </w:r>
          </w:p>
        </w:tc>
        <w:tc>
          <w:tcPr>
            <w:tcW w:w="1392" w:type="pct"/>
            <w:tcBorders>
              <w:top w:val="single" w:sz="4" w:space="0" w:color="auto"/>
              <w:left w:val="single" w:sz="4" w:space="0" w:color="auto"/>
              <w:bottom w:val="single" w:sz="4" w:space="0" w:color="auto"/>
              <w:right w:val="single" w:sz="4" w:space="0" w:color="auto"/>
            </w:tcBorders>
            <w:hideMark/>
          </w:tcPr>
          <w:p w14:paraId="1A96D35D"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Руководитель УПР</w:t>
            </w:r>
          </w:p>
        </w:tc>
        <w:tc>
          <w:tcPr>
            <w:tcW w:w="364" w:type="pct"/>
            <w:tcBorders>
              <w:top w:val="single" w:sz="4" w:space="0" w:color="auto"/>
              <w:left w:val="single" w:sz="4" w:space="0" w:color="auto"/>
              <w:bottom w:val="single" w:sz="4" w:space="0" w:color="auto"/>
              <w:right w:val="single" w:sz="4" w:space="0" w:color="auto"/>
            </w:tcBorders>
            <w:hideMark/>
          </w:tcPr>
          <w:p w14:paraId="27374F8C"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4</w:t>
            </w:r>
          </w:p>
          <w:p w14:paraId="0FF364E6"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7</w:t>
            </w:r>
          </w:p>
          <w:p w14:paraId="07727BC6"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13</w:t>
            </w:r>
          </w:p>
          <w:p w14:paraId="4E031D34"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ЛР14</w:t>
            </w:r>
          </w:p>
        </w:tc>
      </w:tr>
      <w:tr w:rsidR="001C4DEE" w:rsidRPr="00952D2C" w14:paraId="5668D64E" w14:textId="77777777" w:rsidTr="001C4DEE">
        <w:tc>
          <w:tcPr>
            <w:tcW w:w="305" w:type="pct"/>
            <w:tcBorders>
              <w:top w:val="single" w:sz="4" w:space="0" w:color="auto"/>
              <w:left w:val="single" w:sz="4" w:space="0" w:color="auto"/>
              <w:bottom w:val="single" w:sz="4" w:space="0" w:color="auto"/>
              <w:right w:val="single" w:sz="4" w:space="0" w:color="auto"/>
            </w:tcBorders>
          </w:tcPr>
          <w:p w14:paraId="4A9433BE" w14:textId="77777777" w:rsidR="001C4DEE" w:rsidRPr="00952D2C" w:rsidRDefault="001C4DEE" w:rsidP="003E4328">
            <w:pPr>
              <w:widowControl w:val="0"/>
              <w:autoSpaceDE w:val="0"/>
              <w:autoSpaceDN w:val="0"/>
              <w:spacing w:after="0" w:line="240" w:lineRule="auto"/>
              <w:jc w:val="both"/>
              <w:rPr>
                <w:rFonts w:ascii="Times New Roman" w:hAnsi="Times New Roman"/>
                <w:b/>
                <w:bCs/>
                <w:kern w:val="2"/>
                <w:sz w:val="24"/>
                <w:szCs w:val="24"/>
                <w:lang w:eastAsia="ko-KR"/>
              </w:rPr>
            </w:pPr>
          </w:p>
        </w:tc>
        <w:tc>
          <w:tcPr>
            <w:tcW w:w="1543" w:type="pct"/>
            <w:tcBorders>
              <w:top w:val="single" w:sz="4" w:space="0" w:color="auto"/>
              <w:left w:val="single" w:sz="4" w:space="0" w:color="auto"/>
              <w:bottom w:val="single" w:sz="4" w:space="0" w:color="auto"/>
              <w:right w:val="single" w:sz="4" w:space="0" w:color="auto"/>
            </w:tcBorders>
            <w:hideMark/>
          </w:tcPr>
          <w:p w14:paraId="3291DC09" w14:textId="77777777" w:rsidR="001C4DEE" w:rsidRPr="00952D2C" w:rsidRDefault="001C4DEE" w:rsidP="003E4328">
            <w:pPr>
              <w:shd w:val="clear" w:color="auto" w:fill="FFFFFF"/>
              <w:suppressAutoHyphens/>
              <w:spacing w:after="0" w:line="240" w:lineRule="auto"/>
              <w:rPr>
                <w:rFonts w:ascii="Times New Roman" w:hAnsi="Times New Roman"/>
                <w:sz w:val="24"/>
                <w:szCs w:val="24"/>
              </w:rPr>
            </w:pPr>
            <w:r w:rsidRPr="00952D2C">
              <w:rPr>
                <w:rFonts w:ascii="Times New Roman" w:hAnsi="Times New Roman"/>
                <w:bCs/>
                <w:kern w:val="2"/>
                <w:sz w:val="24"/>
                <w:szCs w:val="24"/>
                <w:lang w:eastAsia="ko-KR"/>
              </w:rPr>
              <w:t>«Большая перемена»</w:t>
            </w:r>
            <w:r w:rsidRPr="00952D2C">
              <w:rPr>
                <w:rFonts w:ascii="Times New Roman" w:eastAsia="Calibri" w:hAnsi="Times New Roman"/>
                <w:sz w:val="24"/>
                <w:szCs w:val="24"/>
                <w:lang w:eastAsia="en-US"/>
              </w:rPr>
              <w:t xml:space="preserve"> </w:t>
            </w:r>
            <w:hyperlink r:id="rId71" w:history="1">
              <w:r w:rsidRPr="00952D2C">
                <w:rPr>
                  <w:bCs/>
                  <w:kern w:val="2"/>
                  <w:lang w:eastAsia="ko-KR"/>
                </w:rPr>
                <w:t>https://bolshayaperemena.online/</w:t>
              </w:r>
            </w:hyperlink>
          </w:p>
        </w:tc>
        <w:tc>
          <w:tcPr>
            <w:tcW w:w="721" w:type="pct"/>
            <w:tcBorders>
              <w:top w:val="single" w:sz="4" w:space="0" w:color="auto"/>
              <w:left w:val="single" w:sz="4" w:space="0" w:color="auto"/>
              <w:bottom w:val="single" w:sz="4" w:space="0" w:color="auto"/>
              <w:right w:val="single" w:sz="4" w:space="0" w:color="auto"/>
            </w:tcBorders>
            <w:hideMark/>
          </w:tcPr>
          <w:p w14:paraId="20B32135"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675" w:type="pct"/>
            <w:tcBorders>
              <w:top w:val="single" w:sz="4" w:space="0" w:color="auto"/>
              <w:left w:val="single" w:sz="4" w:space="0" w:color="auto"/>
              <w:bottom w:val="single" w:sz="4" w:space="0" w:color="auto"/>
              <w:right w:val="single" w:sz="4" w:space="0" w:color="auto"/>
            </w:tcBorders>
            <w:hideMark/>
          </w:tcPr>
          <w:p w14:paraId="130DC33A" w14:textId="77777777" w:rsidR="001C4DEE" w:rsidRPr="00952D2C" w:rsidRDefault="001C4DEE" w:rsidP="003E4328">
            <w:pPr>
              <w:suppressAutoHyphens/>
              <w:autoSpaceDE w:val="0"/>
              <w:autoSpaceDN w:val="0"/>
              <w:spacing w:after="0" w:line="240" w:lineRule="auto"/>
              <w:rPr>
                <w:rFonts w:ascii="Times New Roman" w:hAnsi="Times New Roman"/>
                <w:sz w:val="24"/>
                <w:szCs w:val="24"/>
              </w:rPr>
            </w:pPr>
            <w:r w:rsidRPr="00952D2C">
              <w:rPr>
                <w:rFonts w:ascii="Times New Roman" w:hAnsi="Times New Roman"/>
                <w:sz w:val="24"/>
                <w:szCs w:val="24"/>
              </w:rPr>
              <w:t>По плану</w:t>
            </w:r>
          </w:p>
        </w:tc>
        <w:tc>
          <w:tcPr>
            <w:tcW w:w="1392" w:type="pct"/>
            <w:tcBorders>
              <w:top w:val="single" w:sz="4" w:space="0" w:color="auto"/>
              <w:left w:val="single" w:sz="4" w:space="0" w:color="auto"/>
              <w:bottom w:val="single" w:sz="4" w:space="0" w:color="auto"/>
              <w:right w:val="single" w:sz="4" w:space="0" w:color="auto"/>
            </w:tcBorders>
            <w:hideMark/>
          </w:tcPr>
          <w:p w14:paraId="12073ACD"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 xml:space="preserve">Преподаватели </w:t>
            </w:r>
          </w:p>
        </w:tc>
        <w:tc>
          <w:tcPr>
            <w:tcW w:w="364" w:type="pct"/>
            <w:tcBorders>
              <w:top w:val="single" w:sz="4" w:space="0" w:color="auto"/>
              <w:left w:val="single" w:sz="4" w:space="0" w:color="auto"/>
              <w:bottom w:val="single" w:sz="4" w:space="0" w:color="auto"/>
              <w:right w:val="single" w:sz="4" w:space="0" w:color="auto"/>
            </w:tcBorders>
            <w:hideMark/>
          </w:tcPr>
          <w:p w14:paraId="3A677CD3"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1</w:t>
            </w:r>
            <w:r>
              <w:rPr>
                <w:rFonts w:ascii="Times New Roman" w:hAnsi="Times New Roman"/>
                <w:kern w:val="2"/>
                <w:sz w:val="24"/>
                <w:szCs w:val="24"/>
                <w:lang w:eastAsia="ko-KR"/>
              </w:rPr>
              <w:t xml:space="preserve">– </w:t>
            </w:r>
            <w:r w:rsidRPr="00952D2C">
              <w:rPr>
                <w:rFonts w:ascii="Times New Roman" w:hAnsi="Times New Roman"/>
                <w:kern w:val="2"/>
                <w:sz w:val="24"/>
                <w:szCs w:val="24"/>
                <w:lang w:eastAsia="ko-KR"/>
              </w:rPr>
              <w:t>ЛР 12</w:t>
            </w:r>
          </w:p>
        </w:tc>
      </w:tr>
      <w:tr w:rsidR="001C4DEE" w:rsidRPr="00952D2C" w14:paraId="3F69C956" w14:textId="77777777" w:rsidTr="001C4DEE">
        <w:tc>
          <w:tcPr>
            <w:tcW w:w="305" w:type="pct"/>
            <w:tcBorders>
              <w:top w:val="single" w:sz="4" w:space="0" w:color="auto"/>
              <w:left w:val="single" w:sz="4" w:space="0" w:color="auto"/>
              <w:bottom w:val="single" w:sz="4" w:space="0" w:color="auto"/>
              <w:right w:val="single" w:sz="4" w:space="0" w:color="auto"/>
            </w:tcBorders>
          </w:tcPr>
          <w:p w14:paraId="0EF2488E" w14:textId="77777777" w:rsidR="001C4DEE" w:rsidRPr="00952D2C" w:rsidRDefault="001C4DEE" w:rsidP="003E4328">
            <w:pPr>
              <w:widowControl w:val="0"/>
              <w:autoSpaceDE w:val="0"/>
              <w:autoSpaceDN w:val="0"/>
              <w:spacing w:after="0" w:line="240" w:lineRule="auto"/>
              <w:jc w:val="both"/>
              <w:rPr>
                <w:rFonts w:ascii="Times New Roman" w:hAnsi="Times New Roman"/>
                <w:b/>
                <w:bCs/>
                <w:kern w:val="2"/>
                <w:sz w:val="24"/>
                <w:szCs w:val="24"/>
                <w:lang w:eastAsia="ko-KR"/>
              </w:rPr>
            </w:pPr>
          </w:p>
        </w:tc>
        <w:tc>
          <w:tcPr>
            <w:tcW w:w="1543" w:type="pct"/>
            <w:tcBorders>
              <w:top w:val="single" w:sz="4" w:space="0" w:color="auto"/>
              <w:left w:val="single" w:sz="4" w:space="0" w:color="auto"/>
              <w:bottom w:val="single" w:sz="4" w:space="0" w:color="auto"/>
              <w:right w:val="single" w:sz="4" w:space="0" w:color="auto"/>
            </w:tcBorders>
          </w:tcPr>
          <w:p w14:paraId="7FD6175F" w14:textId="77777777" w:rsidR="001C4DEE" w:rsidRPr="00952D2C" w:rsidRDefault="001C4DEE" w:rsidP="003E4328">
            <w:pPr>
              <w:pStyle w:val="afffff6"/>
              <w:suppressAutoHyphens/>
              <w:spacing w:line="240" w:lineRule="auto"/>
              <w:rPr>
                <w:lang w:eastAsia="en-US"/>
              </w:rPr>
            </w:pPr>
            <w:r w:rsidRPr="00952D2C">
              <w:t>День здоровья</w:t>
            </w:r>
          </w:p>
          <w:p w14:paraId="534B82A9" w14:textId="77777777" w:rsidR="001C4DEE" w:rsidRPr="00952D2C" w:rsidRDefault="001C4DEE" w:rsidP="003E4328">
            <w:pPr>
              <w:suppressAutoHyphens/>
              <w:autoSpaceDE w:val="0"/>
              <w:autoSpaceDN w:val="0"/>
              <w:spacing w:after="0" w:line="240" w:lineRule="auto"/>
              <w:rPr>
                <w:rFonts w:ascii="Times New Roman" w:hAnsi="Times New Roman"/>
                <w:bCs/>
                <w:kern w:val="2"/>
                <w:sz w:val="24"/>
                <w:szCs w:val="24"/>
                <w:lang w:eastAsia="ko-KR"/>
              </w:rPr>
            </w:pPr>
          </w:p>
        </w:tc>
        <w:tc>
          <w:tcPr>
            <w:tcW w:w="721" w:type="pct"/>
            <w:tcBorders>
              <w:top w:val="single" w:sz="4" w:space="0" w:color="auto"/>
              <w:left w:val="single" w:sz="4" w:space="0" w:color="auto"/>
              <w:bottom w:val="single" w:sz="4" w:space="0" w:color="auto"/>
              <w:right w:val="single" w:sz="4" w:space="0" w:color="auto"/>
            </w:tcBorders>
            <w:hideMark/>
          </w:tcPr>
          <w:p w14:paraId="12E05DA5"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675" w:type="pct"/>
            <w:tcBorders>
              <w:top w:val="single" w:sz="4" w:space="0" w:color="auto"/>
              <w:left w:val="single" w:sz="4" w:space="0" w:color="auto"/>
              <w:bottom w:val="single" w:sz="4" w:space="0" w:color="auto"/>
              <w:right w:val="single" w:sz="4" w:space="0" w:color="auto"/>
            </w:tcBorders>
            <w:hideMark/>
          </w:tcPr>
          <w:p w14:paraId="44754B06"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По плану</w:t>
            </w:r>
          </w:p>
        </w:tc>
        <w:tc>
          <w:tcPr>
            <w:tcW w:w="1392" w:type="pct"/>
            <w:tcBorders>
              <w:top w:val="single" w:sz="4" w:space="0" w:color="auto"/>
              <w:left w:val="single" w:sz="4" w:space="0" w:color="auto"/>
              <w:bottom w:val="single" w:sz="4" w:space="0" w:color="auto"/>
              <w:right w:val="single" w:sz="4" w:space="0" w:color="auto"/>
            </w:tcBorders>
            <w:hideMark/>
          </w:tcPr>
          <w:p w14:paraId="62CBF4FA"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Преподаватели физического воспитания, ОБЖ</w:t>
            </w:r>
          </w:p>
        </w:tc>
        <w:tc>
          <w:tcPr>
            <w:tcW w:w="364" w:type="pct"/>
            <w:tcBorders>
              <w:top w:val="single" w:sz="4" w:space="0" w:color="auto"/>
              <w:left w:val="single" w:sz="4" w:space="0" w:color="auto"/>
              <w:bottom w:val="single" w:sz="4" w:space="0" w:color="auto"/>
              <w:right w:val="single" w:sz="4" w:space="0" w:color="auto"/>
            </w:tcBorders>
            <w:hideMark/>
          </w:tcPr>
          <w:p w14:paraId="458205D1"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9</w:t>
            </w:r>
          </w:p>
        </w:tc>
      </w:tr>
      <w:tr w:rsidR="001C4DEE" w:rsidRPr="00952D2C" w14:paraId="1DAF6B0A" w14:textId="77777777" w:rsidTr="001C4DEE">
        <w:tc>
          <w:tcPr>
            <w:tcW w:w="5000" w:type="pct"/>
            <w:gridSpan w:val="6"/>
            <w:tcBorders>
              <w:top w:val="single" w:sz="4" w:space="0" w:color="auto"/>
              <w:left w:val="single" w:sz="4" w:space="0" w:color="auto"/>
              <w:bottom w:val="single" w:sz="4" w:space="0" w:color="auto"/>
              <w:right w:val="single" w:sz="4" w:space="0" w:color="auto"/>
            </w:tcBorders>
            <w:hideMark/>
          </w:tcPr>
          <w:p w14:paraId="1026F596" w14:textId="77777777" w:rsidR="001C4DEE" w:rsidRPr="00952D2C" w:rsidRDefault="001C4DEE" w:rsidP="003E4328">
            <w:pPr>
              <w:widowControl w:val="0"/>
              <w:autoSpaceDE w:val="0"/>
              <w:autoSpaceDN w:val="0"/>
              <w:spacing w:after="0" w:line="240" w:lineRule="auto"/>
              <w:jc w:val="center"/>
              <w:rPr>
                <w:rFonts w:ascii="Times New Roman" w:hAnsi="Times New Roman"/>
                <w:b/>
                <w:bCs/>
                <w:kern w:val="2"/>
                <w:sz w:val="24"/>
                <w:szCs w:val="24"/>
                <w:lang w:eastAsia="ko-KR"/>
              </w:rPr>
            </w:pPr>
            <w:r w:rsidRPr="00952D2C">
              <w:rPr>
                <w:rFonts w:ascii="Times New Roman" w:hAnsi="Times New Roman"/>
                <w:b/>
                <w:bCs/>
                <w:kern w:val="2"/>
                <w:sz w:val="24"/>
                <w:szCs w:val="24"/>
                <w:lang w:eastAsia="ko-KR"/>
              </w:rPr>
              <w:t>ИЮНЬ</w:t>
            </w:r>
          </w:p>
        </w:tc>
      </w:tr>
      <w:tr w:rsidR="001C4DEE" w:rsidRPr="00952D2C" w14:paraId="7CD7D9F4" w14:textId="77777777" w:rsidTr="001C4DEE">
        <w:tc>
          <w:tcPr>
            <w:tcW w:w="305" w:type="pct"/>
            <w:tcBorders>
              <w:top w:val="single" w:sz="4" w:space="0" w:color="auto"/>
              <w:left w:val="single" w:sz="4" w:space="0" w:color="auto"/>
              <w:bottom w:val="single" w:sz="4" w:space="0" w:color="auto"/>
              <w:right w:val="single" w:sz="4" w:space="0" w:color="auto"/>
            </w:tcBorders>
            <w:hideMark/>
          </w:tcPr>
          <w:p w14:paraId="6DAA201E" w14:textId="77777777" w:rsidR="001C4DEE" w:rsidRPr="00952D2C" w:rsidRDefault="001C4DEE" w:rsidP="003E4328">
            <w:pPr>
              <w:widowControl w:val="0"/>
              <w:autoSpaceDE w:val="0"/>
              <w:autoSpaceDN w:val="0"/>
              <w:spacing w:after="0" w:line="240" w:lineRule="auto"/>
              <w:jc w:val="both"/>
              <w:rPr>
                <w:rFonts w:ascii="Times New Roman" w:hAnsi="Times New Roman"/>
                <w:b/>
                <w:bCs/>
                <w:kern w:val="2"/>
                <w:sz w:val="24"/>
                <w:szCs w:val="24"/>
                <w:lang w:eastAsia="ko-KR"/>
              </w:rPr>
            </w:pPr>
            <w:r w:rsidRPr="00952D2C">
              <w:rPr>
                <w:rFonts w:ascii="Times New Roman" w:hAnsi="Times New Roman"/>
                <w:b/>
                <w:bCs/>
                <w:kern w:val="2"/>
                <w:sz w:val="24"/>
                <w:szCs w:val="24"/>
                <w:lang w:eastAsia="ko-KR"/>
              </w:rPr>
              <w:t xml:space="preserve">1 </w:t>
            </w:r>
          </w:p>
        </w:tc>
        <w:tc>
          <w:tcPr>
            <w:tcW w:w="1543" w:type="pct"/>
            <w:tcBorders>
              <w:top w:val="single" w:sz="4" w:space="0" w:color="auto"/>
              <w:left w:val="single" w:sz="4" w:space="0" w:color="auto"/>
              <w:bottom w:val="single" w:sz="4" w:space="0" w:color="auto"/>
              <w:right w:val="single" w:sz="4" w:space="0" w:color="auto"/>
            </w:tcBorders>
            <w:hideMark/>
          </w:tcPr>
          <w:p w14:paraId="329F15A9" w14:textId="77777777" w:rsidR="001C4DEE" w:rsidRPr="00952D2C" w:rsidRDefault="001C4DEE" w:rsidP="003E4328">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bCs/>
                <w:kern w:val="2"/>
                <w:sz w:val="24"/>
                <w:szCs w:val="24"/>
                <w:lang w:eastAsia="ko-KR"/>
              </w:rPr>
              <w:t>Международный день защиты детей</w:t>
            </w:r>
          </w:p>
          <w:p w14:paraId="1C0ECA7D" w14:textId="77777777" w:rsidR="001C4DEE" w:rsidRPr="00952D2C" w:rsidRDefault="001C4DEE" w:rsidP="003E4328">
            <w:pPr>
              <w:pStyle w:val="TableParagraph"/>
              <w:widowControl/>
              <w:suppressAutoHyphens/>
              <w:ind w:left="0"/>
              <w:rPr>
                <w:sz w:val="24"/>
                <w:szCs w:val="24"/>
              </w:rPr>
            </w:pPr>
            <w:r w:rsidRPr="00952D2C">
              <w:rPr>
                <w:sz w:val="24"/>
                <w:szCs w:val="24"/>
              </w:rPr>
              <w:t>Игра по станциям «Тропинки здоровья» (День</w:t>
            </w:r>
          </w:p>
          <w:p w14:paraId="7E7AEBEE" w14:textId="77777777" w:rsidR="001C4DEE" w:rsidRPr="00952D2C" w:rsidRDefault="001C4DEE" w:rsidP="003E4328">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sz w:val="24"/>
                <w:szCs w:val="24"/>
              </w:rPr>
              <w:t>защиты детей)</w:t>
            </w:r>
          </w:p>
        </w:tc>
        <w:tc>
          <w:tcPr>
            <w:tcW w:w="721" w:type="pct"/>
            <w:tcBorders>
              <w:top w:val="single" w:sz="4" w:space="0" w:color="auto"/>
              <w:left w:val="single" w:sz="4" w:space="0" w:color="auto"/>
              <w:bottom w:val="single" w:sz="4" w:space="0" w:color="auto"/>
              <w:right w:val="single" w:sz="4" w:space="0" w:color="auto"/>
            </w:tcBorders>
            <w:hideMark/>
          </w:tcPr>
          <w:p w14:paraId="4CBA1773"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волонтеры</w:t>
            </w:r>
          </w:p>
        </w:tc>
        <w:tc>
          <w:tcPr>
            <w:tcW w:w="675" w:type="pct"/>
            <w:tcBorders>
              <w:top w:val="single" w:sz="4" w:space="0" w:color="auto"/>
              <w:left w:val="single" w:sz="4" w:space="0" w:color="auto"/>
              <w:bottom w:val="single" w:sz="4" w:space="0" w:color="auto"/>
              <w:right w:val="single" w:sz="4" w:space="0" w:color="auto"/>
            </w:tcBorders>
            <w:hideMark/>
          </w:tcPr>
          <w:p w14:paraId="1A2278B6"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По плану</w:t>
            </w:r>
          </w:p>
        </w:tc>
        <w:tc>
          <w:tcPr>
            <w:tcW w:w="1392" w:type="pct"/>
            <w:tcBorders>
              <w:top w:val="single" w:sz="4" w:space="0" w:color="auto"/>
              <w:left w:val="single" w:sz="4" w:space="0" w:color="auto"/>
              <w:bottom w:val="single" w:sz="4" w:space="0" w:color="auto"/>
              <w:right w:val="single" w:sz="4" w:space="0" w:color="auto"/>
            </w:tcBorders>
          </w:tcPr>
          <w:p w14:paraId="377DA11B" w14:textId="77777777" w:rsidR="001C4DEE" w:rsidRPr="00952D2C" w:rsidRDefault="001C4DEE" w:rsidP="003E4328">
            <w:pPr>
              <w:pStyle w:val="TableParagraph"/>
              <w:widowControl/>
              <w:suppressAutoHyphens/>
              <w:ind w:left="0"/>
              <w:rPr>
                <w:sz w:val="24"/>
                <w:szCs w:val="24"/>
              </w:rPr>
            </w:pPr>
            <w:r w:rsidRPr="00952D2C">
              <w:rPr>
                <w:sz w:val="24"/>
                <w:szCs w:val="24"/>
              </w:rPr>
              <w:t>Заместитель директора по ВР, педагог-психолог, студсовет</w:t>
            </w:r>
          </w:p>
          <w:p w14:paraId="699A4B1E"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p>
        </w:tc>
        <w:tc>
          <w:tcPr>
            <w:tcW w:w="364" w:type="pct"/>
            <w:tcBorders>
              <w:top w:val="single" w:sz="4" w:space="0" w:color="auto"/>
              <w:left w:val="single" w:sz="4" w:space="0" w:color="auto"/>
              <w:bottom w:val="single" w:sz="4" w:space="0" w:color="auto"/>
              <w:right w:val="single" w:sz="4" w:space="0" w:color="auto"/>
            </w:tcBorders>
          </w:tcPr>
          <w:p w14:paraId="5F40B495"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3</w:t>
            </w:r>
          </w:p>
          <w:p w14:paraId="505CAD8A"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5</w:t>
            </w:r>
          </w:p>
          <w:p w14:paraId="0E7A792D"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p>
        </w:tc>
      </w:tr>
      <w:tr w:rsidR="001C4DEE" w:rsidRPr="00952D2C" w14:paraId="7B987646" w14:textId="77777777" w:rsidTr="001C4DEE">
        <w:tc>
          <w:tcPr>
            <w:tcW w:w="305" w:type="pct"/>
            <w:tcBorders>
              <w:top w:val="single" w:sz="4" w:space="0" w:color="auto"/>
              <w:left w:val="single" w:sz="4" w:space="0" w:color="auto"/>
              <w:bottom w:val="single" w:sz="4" w:space="0" w:color="auto"/>
              <w:right w:val="single" w:sz="4" w:space="0" w:color="auto"/>
            </w:tcBorders>
            <w:hideMark/>
          </w:tcPr>
          <w:p w14:paraId="7FD1652A" w14:textId="77777777" w:rsidR="001C4DEE" w:rsidRPr="00952D2C" w:rsidRDefault="001C4DEE" w:rsidP="003E4328">
            <w:pPr>
              <w:widowControl w:val="0"/>
              <w:autoSpaceDE w:val="0"/>
              <w:autoSpaceDN w:val="0"/>
              <w:spacing w:after="0" w:line="240" w:lineRule="auto"/>
              <w:jc w:val="both"/>
              <w:rPr>
                <w:rFonts w:ascii="Times New Roman" w:hAnsi="Times New Roman"/>
                <w:b/>
                <w:bCs/>
                <w:kern w:val="2"/>
                <w:sz w:val="24"/>
                <w:szCs w:val="24"/>
                <w:lang w:eastAsia="ko-KR"/>
              </w:rPr>
            </w:pPr>
            <w:r w:rsidRPr="00952D2C">
              <w:rPr>
                <w:rFonts w:ascii="Times New Roman" w:hAnsi="Times New Roman"/>
                <w:b/>
                <w:bCs/>
                <w:kern w:val="2"/>
                <w:sz w:val="24"/>
                <w:szCs w:val="24"/>
                <w:lang w:eastAsia="ko-KR"/>
              </w:rPr>
              <w:t>6</w:t>
            </w:r>
          </w:p>
        </w:tc>
        <w:tc>
          <w:tcPr>
            <w:tcW w:w="1543" w:type="pct"/>
            <w:tcBorders>
              <w:top w:val="single" w:sz="4" w:space="0" w:color="auto"/>
              <w:left w:val="single" w:sz="4" w:space="0" w:color="auto"/>
              <w:bottom w:val="single" w:sz="4" w:space="0" w:color="auto"/>
              <w:right w:val="single" w:sz="4" w:space="0" w:color="auto"/>
            </w:tcBorders>
            <w:hideMark/>
          </w:tcPr>
          <w:p w14:paraId="1F230275" w14:textId="77777777" w:rsidR="001C4DEE" w:rsidRPr="00952D2C" w:rsidRDefault="001C4DEE" w:rsidP="003E4328">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bCs/>
                <w:kern w:val="2"/>
                <w:sz w:val="24"/>
                <w:szCs w:val="24"/>
                <w:lang w:eastAsia="ko-KR"/>
              </w:rPr>
              <w:t xml:space="preserve">День русского языка </w:t>
            </w:r>
            <w:r>
              <w:rPr>
                <w:rFonts w:ascii="Times New Roman" w:hAnsi="Times New Roman"/>
                <w:bCs/>
                <w:kern w:val="2"/>
                <w:sz w:val="24"/>
                <w:szCs w:val="24"/>
                <w:lang w:eastAsia="ko-KR"/>
              </w:rPr>
              <w:t>–</w:t>
            </w:r>
            <w:r w:rsidRPr="00952D2C">
              <w:rPr>
                <w:rFonts w:ascii="Times New Roman" w:hAnsi="Times New Roman"/>
                <w:bCs/>
                <w:kern w:val="2"/>
                <w:sz w:val="24"/>
                <w:szCs w:val="24"/>
                <w:lang w:eastAsia="ko-KR"/>
              </w:rPr>
              <w:t xml:space="preserve"> Пушкинский день России</w:t>
            </w:r>
          </w:p>
          <w:p w14:paraId="1D220245" w14:textId="77777777" w:rsidR="001C4DEE" w:rsidRPr="00952D2C" w:rsidRDefault="001C4DEE" w:rsidP="003E4328">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sz w:val="24"/>
                <w:szCs w:val="24"/>
              </w:rPr>
              <w:t>Кругосветка «Россия Пушкинская», Открытый микрофон</w:t>
            </w:r>
          </w:p>
        </w:tc>
        <w:tc>
          <w:tcPr>
            <w:tcW w:w="721" w:type="pct"/>
            <w:tcBorders>
              <w:top w:val="single" w:sz="4" w:space="0" w:color="auto"/>
              <w:left w:val="single" w:sz="4" w:space="0" w:color="auto"/>
              <w:bottom w:val="single" w:sz="4" w:space="0" w:color="auto"/>
              <w:right w:val="single" w:sz="4" w:space="0" w:color="auto"/>
            </w:tcBorders>
            <w:hideMark/>
          </w:tcPr>
          <w:p w14:paraId="3CBDDAA6"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1 курс</w:t>
            </w:r>
          </w:p>
        </w:tc>
        <w:tc>
          <w:tcPr>
            <w:tcW w:w="675" w:type="pct"/>
            <w:tcBorders>
              <w:top w:val="single" w:sz="4" w:space="0" w:color="auto"/>
              <w:left w:val="single" w:sz="4" w:space="0" w:color="auto"/>
              <w:bottom w:val="single" w:sz="4" w:space="0" w:color="auto"/>
              <w:right w:val="single" w:sz="4" w:space="0" w:color="auto"/>
            </w:tcBorders>
            <w:hideMark/>
          </w:tcPr>
          <w:p w14:paraId="5A79D404"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По плану</w:t>
            </w:r>
          </w:p>
        </w:tc>
        <w:tc>
          <w:tcPr>
            <w:tcW w:w="1392" w:type="pct"/>
            <w:tcBorders>
              <w:top w:val="single" w:sz="4" w:space="0" w:color="auto"/>
              <w:left w:val="single" w:sz="4" w:space="0" w:color="auto"/>
              <w:bottom w:val="single" w:sz="4" w:space="0" w:color="auto"/>
              <w:right w:val="single" w:sz="4" w:space="0" w:color="auto"/>
            </w:tcBorders>
            <w:hideMark/>
          </w:tcPr>
          <w:p w14:paraId="0EC782C2"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Преподаватели русского языка</w:t>
            </w:r>
          </w:p>
        </w:tc>
        <w:tc>
          <w:tcPr>
            <w:tcW w:w="364" w:type="pct"/>
            <w:tcBorders>
              <w:top w:val="single" w:sz="4" w:space="0" w:color="auto"/>
              <w:left w:val="single" w:sz="4" w:space="0" w:color="auto"/>
              <w:bottom w:val="single" w:sz="4" w:space="0" w:color="auto"/>
              <w:right w:val="single" w:sz="4" w:space="0" w:color="auto"/>
            </w:tcBorders>
            <w:hideMark/>
          </w:tcPr>
          <w:p w14:paraId="16F01622"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6</w:t>
            </w:r>
          </w:p>
          <w:p w14:paraId="138DDF09"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5</w:t>
            </w:r>
          </w:p>
          <w:p w14:paraId="44B21717"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8</w:t>
            </w:r>
          </w:p>
        </w:tc>
      </w:tr>
      <w:tr w:rsidR="001C4DEE" w:rsidRPr="00952D2C" w14:paraId="5833D04F" w14:textId="77777777" w:rsidTr="001C4DEE">
        <w:tc>
          <w:tcPr>
            <w:tcW w:w="305" w:type="pct"/>
            <w:tcBorders>
              <w:top w:val="single" w:sz="4" w:space="0" w:color="auto"/>
              <w:left w:val="single" w:sz="4" w:space="0" w:color="auto"/>
              <w:bottom w:val="single" w:sz="4" w:space="0" w:color="auto"/>
              <w:right w:val="single" w:sz="4" w:space="0" w:color="auto"/>
            </w:tcBorders>
            <w:hideMark/>
          </w:tcPr>
          <w:p w14:paraId="22FE54BE" w14:textId="77777777" w:rsidR="001C4DEE" w:rsidRPr="00952D2C" w:rsidRDefault="001C4DEE" w:rsidP="003E4328">
            <w:pPr>
              <w:widowControl w:val="0"/>
              <w:autoSpaceDE w:val="0"/>
              <w:autoSpaceDN w:val="0"/>
              <w:spacing w:after="0" w:line="240" w:lineRule="auto"/>
              <w:jc w:val="both"/>
              <w:rPr>
                <w:rFonts w:ascii="Times New Roman" w:hAnsi="Times New Roman"/>
                <w:b/>
                <w:bCs/>
                <w:kern w:val="2"/>
                <w:sz w:val="24"/>
                <w:szCs w:val="24"/>
                <w:lang w:eastAsia="ko-KR"/>
              </w:rPr>
            </w:pPr>
            <w:r w:rsidRPr="00952D2C">
              <w:rPr>
                <w:rFonts w:ascii="Times New Roman" w:hAnsi="Times New Roman"/>
                <w:b/>
                <w:bCs/>
                <w:kern w:val="2"/>
                <w:sz w:val="24"/>
                <w:szCs w:val="24"/>
                <w:lang w:eastAsia="ko-KR"/>
              </w:rPr>
              <w:t>9</w:t>
            </w:r>
          </w:p>
        </w:tc>
        <w:tc>
          <w:tcPr>
            <w:tcW w:w="1543" w:type="pct"/>
            <w:tcBorders>
              <w:top w:val="single" w:sz="4" w:space="0" w:color="auto"/>
              <w:left w:val="single" w:sz="4" w:space="0" w:color="auto"/>
              <w:bottom w:val="single" w:sz="4" w:space="0" w:color="auto"/>
              <w:right w:val="single" w:sz="4" w:space="0" w:color="auto"/>
            </w:tcBorders>
            <w:hideMark/>
          </w:tcPr>
          <w:p w14:paraId="1205B380"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 xml:space="preserve">350-летие со дня рождения Петра </w:t>
            </w:r>
            <w:r w:rsidRPr="00952D2C">
              <w:rPr>
                <w:rFonts w:ascii="Times New Roman" w:hAnsi="Times New Roman"/>
                <w:kern w:val="2"/>
                <w:sz w:val="24"/>
                <w:szCs w:val="24"/>
                <w:lang w:val="en-US" w:eastAsia="ko-KR"/>
              </w:rPr>
              <w:t>I</w:t>
            </w:r>
          </w:p>
          <w:p w14:paraId="7FC3EAFF" w14:textId="77777777" w:rsidR="001C4DEE" w:rsidRPr="00952D2C" w:rsidRDefault="001C4DEE" w:rsidP="003E4328">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eastAsia="Symbol" w:hAnsi="Times New Roman"/>
                <w:sz w:val="24"/>
                <w:szCs w:val="24"/>
              </w:rPr>
              <w:t>открытые уроки, мероприятия, выставка газет, тематические классные часы, викторины, круглый стол</w:t>
            </w:r>
          </w:p>
        </w:tc>
        <w:tc>
          <w:tcPr>
            <w:tcW w:w="721" w:type="pct"/>
            <w:tcBorders>
              <w:top w:val="single" w:sz="4" w:space="0" w:color="auto"/>
              <w:left w:val="single" w:sz="4" w:space="0" w:color="auto"/>
              <w:bottom w:val="single" w:sz="4" w:space="0" w:color="auto"/>
              <w:right w:val="single" w:sz="4" w:space="0" w:color="auto"/>
            </w:tcBorders>
            <w:hideMark/>
          </w:tcPr>
          <w:p w14:paraId="1A1B2D01"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1 курс</w:t>
            </w:r>
          </w:p>
        </w:tc>
        <w:tc>
          <w:tcPr>
            <w:tcW w:w="675" w:type="pct"/>
            <w:tcBorders>
              <w:top w:val="single" w:sz="4" w:space="0" w:color="auto"/>
              <w:left w:val="single" w:sz="4" w:space="0" w:color="auto"/>
              <w:bottom w:val="single" w:sz="4" w:space="0" w:color="auto"/>
              <w:right w:val="single" w:sz="4" w:space="0" w:color="auto"/>
            </w:tcBorders>
            <w:hideMark/>
          </w:tcPr>
          <w:p w14:paraId="1F9A364A"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По плану</w:t>
            </w:r>
          </w:p>
        </w:tc>
        <w:tc>
          <w:tcPr>
            <w:tcW w:w="1392" w:type="pct"/>
            <w:tcBorders>
              <w:top w:val="single" w:sz="4" w:space="0" w:color="auto"/>
              <w:left w:val="single" w:sz="4" w:space="0" w:color="auto"/>
              <w:bottom w:val="single" w:sz="4" w:space="0" w:color="auto"/>
              <w:right w:val="single" w:sz="4" w:space="0" w:color="auto"/>
            </w:tcBorders>
            <w:hideMark/>
          </w:tcPr>
          <w:p w14:paraId="7A216DD3"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Преподаватели истории</w:t>
            </w:r>
          </w:p>
        </w:tc>
        <w:tc>
          <w:tcPr>
            <w:tcW w:w="364" w:type="pct"/>
            <w:tcBorders>
              <w:top w:val="single" w:sz="4" w:space="0" w:color="auto"/>
              <w:left w:val="single" w:sz="4" w:space="0" w:color="auto"/>
              <w:bottom w:val="single" w:sz="4" w:space="0" w:color="auto"/>
              <w:right w:val="single" w:sz="4" w:space="0" w:color="auto"/>
            </w:tcBorders>
            <w:hideMark/>
          </w:tcPr>
          <w:p w14:paraId="6F7F39A6"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5</w:t>
            </w:r>
          </w:p>
          <w:p w14:paraId="7ED39B33"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8</w:t>
            </w:r>
          </w:p>
        </w:tc>
      </w:tr>
      <w:tr w:rsidR="001C4DEE" w:rsidRPr="00952D2C" w14:paraId="30A83DCC" w14:textId="77777777" w:rsidTr="001C4DEE">
        <w:tc>
          <w:tcPr>
            <w:tcW w:w="305" w:type="pct"/>
            <w:tcBorders>
              <w:top w:val="single" w:sz="4" w:space="0" w:color="auto"/>
              <w:left w:val="single" w:sz="4" w:space="0" w:color="auto"/>
              <w:bottom w:val="single" w:sz="4" w:space="0" w:color="auto"/>
              <w:right w:val="single" w:sz="4" w:space="0" w:color="auto"/>
            </w:tcBorders>
            <w:hideMark/>
          </w:tcPr>
          <w:p w14:paraId="56CB561E" w14:textId="77777777" w:rsidR="001C4DEE" w:rsidRPr="00952D2C" w:rsidRDefault="001C4DEE" w:rsidP="003E4328">
            <w:pPr>
              <w:widowControl w:val="0"/>
              <w:autoSpaceDE w:val="0"/>
              <w:autoSpaceDN w:val="0"/>
              <w:spacing w:after="0" w:line="240" w:lineRule="auto"/>
              <w:jc w:val="both"/>
              <w:rPr>
                <w:rFonts w:ascii="Times New Roman" w:hAnsi="Times New Roman"/>
                <w:b/>
                <w:bCs/>
                <w:kern w:val="2"/>
                <w:sz w:val="24"/>
                <w:szCs w:val="24"/>
                <w:lang w:eastAsia="ko-KR"/>
              </w:rPr>
            </w:pPr>
            <w:r w:rsidRPr="00952D2C">
              <w:rPr>
                <w:rFonts w:ascii="Times New Roman" w:hAnsi="Times New Roman"/>
                <w:b/>
                <w:bCs/>
                <w:kern w:val="2"/>
                <w:sz w:val="24"/>
                <w:szCs w:val="24"/>
                <w:lang w:eastAsia="ko-KR"/>
              </w:rPr>
              <w:t>12</w:t>
            </w:r>
          </w:p>
        </w:tc>
        <w:tc>
          <w:tcPr>
            <w:tcW w:w="1543" w:type="pct"/>
            <w:tcBorders>
              <w:top w:val="single" w:sz="4" w:space="0" w:color="auto"/>
              <w:left w:val="single" w:sz="4" w:space="0" w:color="auto"/>
              <w:bottom w:val="single" w:sz="4" w:space="0" w:color="auto"/>
              <w:right w:val="single" w:sz="4" w:space="0" w:color="auto"/>
            </w:tcBorders>
          </w:tcPr>
          <w:p w14:paraId="51B39A8F" w14:textId="77777777" w:rsidR="001C4DEE" w:rsidRPr="00952D2C" w:rsidRDefault="001C4DEE" w:rsidP="003E4328">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bCs/>
                <w:kern w:val="2"/>
                <w:sz w:val="24"/>
                <w:szCs w:val="24"/>
                <w:lang w:eastAsia="ko-KR"/>
              </w:rPr>
              <w:t xml:space="preserve">День России </w:t>
            </w:r>
          </w:p>
          <w:p w14:paraId="723D3BBC" w14:textId="77777777" w:rsidR="001C4DEE" w:rsidRPr="00952D2C" w:rsidRDefault="001C4DEE" w:rsidP="003E4328">
            <w:pPr>
              <w:pStyle w:val="TableParagraph"/>
              <w:widowControl/>
              <w:suppressAutoHyphens/>
              <w:ind w:left="0"/>
              <w:rPr>
                <w:sz w:val="24"/>
                <w:szCs w:val="24"/>
              </w:rPr>
            </w:pPr>
            <w:r w:rsidRPr="00952D2C">
              <w:rPr>
                <w:sz w:val="24"/>
                <w:szCs w:val="24"/>
              </w:rPr>
              <w:t xml:space="preserve">Акция ко дню России «Россия </w:t>
            </w:r>
            <w:r>
              <w:rPr>
                <w:sz w:val="24"/>
                <w:szCs w:val="24"/>
              </w:rPr>
              <w:t>–</w:t>
            </w:r>
            <w:r w:rsidRPr="00952D2C">
              <w:rPr>
                <w:sz w:val="24"/>
                <w:szCs w:val="24"/>
              </w:rPr>
              <w:t xml:space="preserve"> Родина моя!»</w:t>
            </w:r>
          </w:p>
          <w:p w14:paraId="322988B1" w14:textId="77777777" w:rsidR="001C4DEE" w:rsidRPr="00952D2C" w:rsidRDefault="001C4DEE" w:rsidP="003E4328">
            <w:pPr>
              <w:suppressAutoHyphens/>
              <w:autoSpaceDE w:val="0"/>
              <w:autoSpaceDN w:val="0"/>
              <w:spacing w:after="0" w:line="240" w:lineRule="auto"/>
              <w:rPr>
                <w:rFonts w:ascii="Times New Roman" w:hAnsi="Times New Roman"/>
                <w:bCs/>
                <w:kern w:val="2"/>
                <w:sz w:val="24"/>
                <w:szCs w:val="24"/>
                <w:lang w:eastAsia="ko-KR"/>
              </w:rPr>
            </w:pPr>
          </w:p>
        </w:tc>
        <w:tc>
          <w:tcPr>
            <w:tcW w:w="721" w:type="pct"/>
            <w:tcBorders>
              <w:top w:val="single" w:sz="4" w:space="0" w:color="auto"/>
              <w:left w:val="single" w:sz="4" w:space="0" w:color="auto"/>
              <w:bottom w:val="single" w:sz="4" w:space="0" w:color="auto"/>
              <w:right w:val="single" w:sz="4" w:space="0" w:color="auto"/>
            </w:tcBorders>
            <w:hideMark/>
          </w:tcPr>
          <w:p w14:paraId="7E6DCFA1"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675" w:type="pct"/>
            <w:tcBorders>
              <w:top w:val="single" w:sz="4" w:space="0" w:color="auto"/>
              <w:left w:val="single" w:sz="4" w:space="0" w:color="auto"/>
              <w:bottom w:val="single" w:sz="4" w:space="0" w:color="auto"/>
              <w:right w:val="single" w:sz="4" w:space="0" w:color="auto"/>
            </w:tcBorders>
            <w:hideMark/>
          </w:tcPr>
          <w:p w14:paraId="55C351D1"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По плану</w:t>
            </w:r>
          </w:p>
        </w:tc>
        <w:tc>
          <w:tcPr>
            <w:tcW w:w="1392" w:type="pct"/>
            <w:tcBorders>
              <w:top w:val="single" w:sz="4" w:space="0" w:color="auto"/>
              <w:left w:val="single" w:sz="4" w:space="0" w:color="auto"/>
              <w:bottom w:val="single" w:sz="4" w:space="0" w:color="auto"/>
              <w:right w:val="single" w:sz="4" w:space="0" w:color="auto"/>
            </w:tcBorders>
            <w:hideMark/>
          </w:tcPr>
          <w:p w14:paraId="4126A25B" w14:textId="77777777" w:rsidR="001C4DEE" w:rsidRPr="00952D2C" w:rsidRDefault="001C4DEE" w:rsidP="003E4328">
            <w:pPr>
              <w:pStyle w:val="TableParagraph"/>
              <w:widowControl/>
              <w:suppressAutoHyphens/>
              <w:ind w:left="0"/>
              <w:rPr>
                <w:sz w:val="24"/>
                <w:szCs w:val="24"/>
              </w:rPr>
            </w:pPr>
            <w:r w:rsidRPr="00952D2C">
              <w:rPr>
                <w:sz w:val="24"/>
                <w:szCs w:val="24"/>
              </w:rPr>
              <w:t>Заместитель директора по ВР,</w:t>
            </w:r>
          </w:p>
          <w:p w14:paraId="022F5853"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педагог</w:t>
            </w:r>
            <w:r>
              <w:rPr>
                <w:rFonts w:ascii="Times New Roman" w:hAnsi="Times New Roman"/>
                <w:sz w:val="24"/>
                <w:szCs w:val="24"/>
              </w:rPr>
              <w:t xml:space="preserve">– </w:t>
            </w:r>
            <w:r w:rsidRPr="00952D2C">
              <w:rPr>
                <w:rFonts w:ascii="Times New Roman" w:hAnsi="Times New Roman"/>
                <w:sz w:val="24"/>
                <w:szCs w:val="24"/>
              </w:rPr>
              <w:t>организатор, студсовет, руководители учебных групп</w:t>
            </w:r>
          </w:p>
        </w:tc>
        <w:tc>
          <w:tcPr>
            <w:tcW w:w="364" w:type="pct"/>
            <w:tcBorders>
              <w:top w:val="single" w:sz="4" w:space="0" w:color="auto"/>
              <w:left w:val="single" w:sz="4" w:space="0" w:color="auto"/>
              <w:bottom w:val="single" w:sz="4" w:space="0" w:color="auto"/>
              <w:right w:val="single" w:sz="4" w:space="0" w:color="auto"/>
            </w:tcBorders>
            <w:hideMark/>
          </w:tcPr>
          <w:p w14:paraId="6D5C24C4"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1</w:t>
            </w:r>
          </w:p>
          <w:p w14:paraId="02FB7164"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2</w:t>
            </w:r>
          </w:p>
          <w:p w14:paraId="0339A907"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3</w:t>
            </w:r>
          </w:p>
          <w:p w14:paraId="56161EA7"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5</w:t>
            </w:r>
          </w:p>
        </w:tc>
      </w:tr>
      <w:tr w:rsidR="001C4DEE" w:rsidRPr="00952D2C" w14:paraId="38123180" w14:textId="77777777" w:rsidTr="001C4DEE">
        <w:tc>
          <w:tcPr>
            <w:tcW w:w="305" w:type="pct"/>
            <w:tcBorders>
              <w:top w:val="single" w:sz="4" w:space="0" w:color="auto"/>
              <w:left w:val="single" w:sz="4" w:space="0" w:color="auto"/>
              <w:bottom w:val="single" w:sz="4" w:space="0" w:color="auto"/>
              <w:right w:val="single" w:sz="4" w:space="0" w:color="auto"/>
            </w:tcBorders>
            <w:hideMark/>
          </w:tcPr>
          <w:p w14:paraId="4157995F" w14:textId="77777777" w:rsidR="001C4DEE" w:rsidRPr="00952D2C" w:rsidRDefault="001C4DEE" w:rsidP="003E4328">
            <w:pPr>
              <w:widowControl w:val="0"/>
              <w:autoSpaceDE w:val="0"/>
              <w:autoSpaceDN w:val="0"/>
              <w:spacing w:after="0" w:line="240" w:lineRule="auto"/>
              <w:jc w:val="both"/>
              <w:rPr>
                <w:rFonts w:ascii="Times New Roman" w:hAnsi="Times New Roman"/>
                <w:b/>
                <w:kern w:val="2"/>
                <w:sz w:val="24"/>
                <w:szCs w:val="24"/>
                <w:lang w:eastAsia="ko-KR"/>
              </w:rPr>
            </w:pPr>
            <w:r w:rsidRPr="00952D2C">
              <w:rPr>
                <w:rFonts w:ascii="Times New Roman" w:hAnsi="Times New Roman"/>
                <w:b/>
                <w:kern w:val="2"/>
                <w:sz w:val="24"/>
                <w:szCs w:val="24"/>
                <w:lang w:eastAsia="ko-KR"/>
              </w:rPr>
              <w:t>15</w:t>
            </w:r>
          </w:p>
        </w:tc>
        <w:tc>
          <w:tcPr>
            <w:tcW w:w="1543" w:type="pct"/>
            <w:tcBorders>
              <w:top w:val="single" w:sz="4" w:space="0" w:color="auto"/>
              <w:left w:val="single" w:sz="4" w:space="0" w:color="auto"/>
              <w:bottom w:val="single" w:sz="4" w:space="0" w:color="auto"/>
              <w:right w:val="single" w:sz="4" w:space="0" w:color="auto"/>
            </w:tcBorders>
            <w:hideMark/>
          </w:tcPr>
          <w:p w14:paraId="58A39851"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100-летие со дня рождения знаменитого ортопеда Г.А. Илизарова</w:t>
            </w:r>
          </w:p>
          <w:p w14:paraId="17174E38"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eastAsia="Symbol" w:hAnsi="Times New Roman"/>
                <w:sz w:val="24"/>
                <w:szCs w:val="24"/>
              </w:rPr>
              <w:t>мероприятия, выставка газет, тематические классные часы</w:t>
            </w:r>
          </w:p>
        </w:tc>
        <w:tc>
          <w:tcPr>
            <w:tcW w:w="721" w:type="pct"/>
            <w:tcBorders>
              <w:top w:val="single" w:sz="4" w:space="0" w:color="auto"/>
              <w:left w:val="single" w:sz="4" w:space="0" w:color="auto"/>
              <w:bottom w:val="single" w:sz="4" w:space="0" w:color="auto"/>
              <w:right w:val="single" w:sz="4" w:space="0" w:color="auto"/>
            </w:tcBorders>
            <w:hideMark/>
          </w:tcPr>
          <w:p w14:paraId="7420784E"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675" w:type="pct"/>
            <w:tcBorders>
              <w:top w:val="single" w:sz="4" w:space="0" w:color="auto"/>
              <w:left w:val="single" w:sz="4" w:space="0" w:color="auto"/>
              <w:bottom w:val="single" w:sz="4" w:space="0" w:color="auto"/>
              <w:right w:val="single" w:sz="4" w:space="0" w:color="auto"/>
            </w:tcBorders>
            <w:hideMark/>
          </w:tcPr>
          <w:p w14:paraId="1CB450DC"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Учебные аудитории</w:t>
            </w:r>
          </w:p>
        </w:tc>
        <w:tc>
          <w:tcPr>
            <w:tcW w:w="1392" w:type="pct"/>
            <w:tcBorders>
              <w:top w:val="single" w:sz="4" w:space="0" w:color="auto"/>
              <w:left w:val="single" w:sz="4" w:space="0" w:color="auto"/>
              <w:bottom w:val="single" w:sz="4" w:space="0" w:color="auto"/>
              <w:right w:val="single" w:sz="4" w:space="0" w:color="auto"/>
            </w:tcBorders>
            <w:hideMark/>
          </w:tcPr>
          <w:p w14:paraId="4C8EB999" w14:textId="77777777" w:rsidR="001C4DEE" w:rsidRPr="00952D2C" w:rsidRDefault="001C4DEE" w:rsidP="003E4328">
            <w:pPr>
              <w:pStyle w:val="TableParagraph"/>
              <w:widowControl/>
              <w:suppressAutoHyphens/>
              <w:ind w:left="0"/>
              <w:rPr>
                <w:sz w:val="24"/>
                <w:szCs w:val="24"/>
              </w:rPr>
            </w:pPr>
            <w:r w:rsidRPr="00952D2C">
              <w:rPr>
                <w:sz w:val="24"/>
                <w:szCs w:val="24"/>
              </w:rPr>
              <w:t>Заместитель директора по ВР,</w:t>
            </w:r>
          </w:p>
          <w:p w14:paraId="1A730CD5"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педагог</w:t>
            </w:r>
            <w:r>
              <w:rPr>
                <w:rFonts w:ascii="Times New Roman" w:hAnsi="Times New Roman"/>
                <w:sz w:val="24"/>
                <w:szCs w:val="24"/>
              </w:rPr>
              <w:t xml:space="preserve">– </w:t>
            </w:r>
            <w:r w:rsidRPr="00952D2C">
              <w:rPr>
                <w:rFonts w:ascii="Times New Roman" w:hAnsi="Times New Roman"/>
                <w:sz w:val="24"/>
                <w:szCs w:val="24"/>
              </w:rPr>
              <w:t>организатор, студсовет, руководители учебных групп</w:t>
            </w:r>
          </w:p>
        </w:tc>
        <w:tc>
          <w:tcPr>
            <w:tcW w:w="364" w:type="pct"/>
            <w:tcBorders>
              <w:top w:val="single" w:sz="4" w:space="0" w:color="auto"/>
              <w:left w:val="single" w:sz="4" w:space="0" w:color="auto"/>
              <w:bottom w:val="single" w:sz="4" w:space="0" w:color="auto"/>
              <w:right w:val="single" w:sz="4" w:space="0" w:color="auto"/>
            </w:tcBorders>
            <w:hideMark/>
          </w:tcPr>
          <w:p w14:paraId="4AC01095"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7</w:t>
            </w:r>
          </w:p>
        </w:tc>
      </w:tr>
      <w:tr w:rsidR="001C4DEE" w:rsidRPr="00952D2C" w14:paraId="3E7EC6B5" w14:textId="77777777" w:rsidTr="001C4DEE">
        <w:tc>
          <w:tcPr>
            <w:tcW w:w="305" w:type="pct"/>
            <w:tcBorders>
              <w:top w:val="single" w:sz="4" w:space="0" w:color="auto"/>
              <w:left w:val="single" w:sz="4" w:space="0" w:color="auto"/>
              <w:bottom w:val="single" w:sz="4" w:space="0" w:color="auto"/>
              <w:right w:val="single" w:sz="4" w:space="0" w:color="auto"/>
            </w:tcBorders>
            <w:hideMark/>
          </w:tcPr>
          <w:p w14:paraId="2D01D09F" w14:textId="77777777" w:rsidR="001C4DEE" w:rsidRPr="00952D2C" w:rsidRDefault="001C4DEE" w:rsidP="003E4328">
            <w:pPr>
              <w:widowControl w:val="0"/>
              <w:autoSpaceDE w:val="0"/>
              <w:autoSpaceDN w:val="0"/>
              <w:spacing w:after="0" w:line="240" w:lineRule="auto"/>
              <w:jc w:val="both"/>
              <w:rPr>
                <w:rFonts w:ascii="Times New Roman" w:hAnsi="Times New Roman"/>
                <w:b/>
                <w:bCs/>
                <w:kern w:val="2"/>
                <w:sz w:val="24"/>
                <w:szCs w:val="24"/>
                <w:lang w:eastAsia="ko-KR"/>
              </w:rPr>
            </w:pPr>
            <w:r w:rsidRPr="00952D2C">
              <w:rPr>
                <w:rFonts w:ascii="Times New Roman" w:hAnsi="Times New Roman"/>
                <w:b/>
                <w:bCs/>
                <w:kern w:val="2"/>
                <w:sz w:val="24"/>
                <w:szCs w:val="24"/>
                <w:lang w:eastAsia="ko-KR"/>
              </w:rPr>
              <w:t>22</w:t>
            </w:r>
          </w:p>
        </w:tc>
        <w:tc>
          <w:tcPr>
            <w:tcW w:w="1543" w:type="pct"/>
            <w:tcBorders>
              <w:top w:val="single" w:sz="4" w:space="0" w:color="auto"/>
              <w:left w:val="single" w:sz="4" w:space="0" w:color="auto"/>
              <w:bottom w:val="single" w:sz="4" w:space="0" w:color="auto"/>
              <w:right w:val="single" w:sz="4" w:space="0" w:color="auto"/>
            </w:tcBorders>
            <w:hideMark/>
          </w:tcPr>
          <w:p w14:paraId="39AD246D" w14:textId="77777777" w:rsidR="001C4DEE" w:rsidRPr="00952D2C" w:rsidRDefault="001C4DEE" w:rsidP="003E4328">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bCs/>
                <w:kern w:val="2"/>
                <w:sz w:val="24"/>
                <w:szCs w:val="24"/>
                <w:lang w:eastAsia="ko-KR"/>
              </w:rPr>
              <w:t>День памяти и скорби</w:t>
            </w:r>
          </w:p>
          <w:p w14:paraId="425B3A12" w14:textId="77777777" w:rsidR="001C4DEE" w:rsidRPr="00952D2C" w:rsidRDefault="001C4DEE" w:rsidP="003E4328">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bCs/>
                <w:kern w:val="2"/>
                <w:sz w:val="24"/>
                <w:szCs w:val="24"/>
                <w:lang w:eastAsia="ko-KR"/>
              </w:rPr>
              <w:t>Литературно-музыкальное мероприятие «И люди встали как щиты. Гордиться ими вправе ты»</w:t>
            </w:r>
          </w:p>
          <w:p w14:paraId="40CFA186" w14:textId="77777777" w:rsidR="001C4DEE" w:rsidRPr="00952D2C" w:rsidRDefault="001C4DEE" w:rsidP="003E4328">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bCs/>
                <w:kern w:val="2"/>
                <w:sz w:val="24"/>
                <w:szCs w:val="24"/>
                <w:lang w:eastAsia="ko-KR"/>
              </w:rPr>
              <w:t>Дискуссия «Во славу русского имени», экскурсия в музей, уроки памяти и мужества,</w:t>
            </w:r>
          </w:p>
          <w:p w14:paraId="78747B7A" w14:textId="77777777" w:rsidR="001C4DEE" w:rsidRPr="00952D2C" w:rsidRDefault="001C4DEE" w:rsidP="003E4328">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bCs/>
                <w:kern w:val="2"/>
                <w:sz w:val="24"/>
                <w:szCs w:val="24"/>
                <w:lang w:eastAsia="ko-KR"/>
              </w:rPr>
              <w:lastRenderedPageBreak/>
              <w:t>«Детство, обожженное войной» -видео-урок</w:t>
            </w:r>
          </w:p>
        </w:tc>
        <w:tc>
          <w:tcPr>
            <w:tcW w:w="721" w:type="pct"/>
            <w:tcBorders>
              <w:top w:val="single" w:sz="4" w:space="0" w:color="auto"/>
              <w:left w:val="single" w:sz="4" w:space="0" w:color="auto"/>
              <w:bottom w:val="single" w:sz="4" w:space="0" w:color="auto"/>
              <w:right w:val="single" w:sz="4" w:space="0" w:color="auto"/>
            </w:tcBorders>
            <w:hideMark/>
          </w:tcPr>
          <w:p w14:paraId="27B1E372"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lastRenderedPageBreak/>
              <w:t>Все группы</w:t>
            </w:r>
          </w:p>
        </w:tc>
        <w:tc>
          <w:tcPr>
            <w:tcW w:w="675" w:type="pct"/>
            <w:tcBorders>
              <w:top w:val="single" w:sz="4" w:space="0" w:color="auto"/>
              <w:left w:val="single" w:sz="4" w:space="0" w:color="auto"/>
              <w:bottom w:val="single" w:sz="4" w:space="0" w:color="auto"/>
              <w:right w:val="single" w:sz="4" w:space="0" w:color="auto"/>
            </w:tcBorders>
            <w:hideMark/>
          </w:tcPr>
          <w:p w14:paraId="6E6F4415"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По плану</w:t>
            </w:r>
          </w:p>
        </w:tc>
        <w:tc>
          <w:tcPr>
            <w:tcW w:w="1392" w:type="pct"/>
            <w:tcBorders>
              <w:top w:val="single" w:sz="4" w:space="0" w:color="auto"/>
              <w:left w:val="single" w:sz="4" w:space="0" w:color="auto"/>
              <w:bottom w:val="single" w:sz="4" w:space="0" w:color="auto"/>
              <w:right w:val="single" w:sz="4" w:space="0" w:color="auto"/>
            </w:tcBorders>
            <w:hideMark/>
          </w:tcPr>
          <w:p w14:paraId="3D93D842" w14:textId="77777777" w:rsidR="001C4DEE" w:rsidRPr="00952D2C" w:rsidRDefault="001C4DEE" w:rsidP="003E4328">
            <w:pPr>
              <w:pStyle w:val="TableParagraph"/>
              <w:widowControl/>
              <w:suppressAutoHyphens/>
              <w:ind w:left="0"/>
              <w:rPr>
                <w:sz w:val="24"/>
                <w:szCs w:val="24"/>
              </w:rPr>
            </w:pPr>
            <w:r w:rsidRPr="00952D2C">
              <w:rPr>
                <w:sz w:val="24"/>
                <w:szCs w:val="24"/>
              </w:rPr>
              <w:t>Заместитель директора по ВР,</w:t>
            </w:r>
          </w:p>
          <w:p w14:paraId="6BDC34EA"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педагог</w:t>
            </w:r>
            <w:r>
              <w:rPr>
                <w:rFonts w:ascii="Times New Roman" w:hAnsi="Times New Roman"/>
                <w:sz w:val="24"/>
                <w:szCs w:val="24"/>
              </w:rPr>
              <w:t xml:space="preserve">– </w:t>
            </w:r>
            <w:r w:rsidRPr="00952D2C">
              <w:rPr>
                <w:rFonts w:ascii="Times New Roman" w:hAnsi="Times New Roman"/>
                <w:sz w:val="24"/>
                <w:szCs w:val="24"/>
              </w:rPr>
              <w:t>организатор, студсовет, руководители учебных групп</w:t>
            </w:r>
          </w:p>
        </w:tc>
        <w:tc>
          <w:tcPr>
            <w:tcW w:w="364" w:type="pct"/>
            <w:tcBorders>
              <w:top w:val="single" w:sz="4" w:space="0" w:color="auto"/>
              <w:left w:val="single" w:sz="4" w:space="0" w:color="auto"/>
              <w:bottom w:val="single" w:sz="4" w:space="0" w:color="auto"/>
              <w:right w:val="single" w:sz="4" w:space="0" w:color="auto"/>
            </w:tcBorders>
            <w:hideMark/>
          </w:tcPr>
          <w:p w14:paraId="79E6E625"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1</w:t>
            </w:r>
          </w:p>
          <w:p w14:paraId="2A18246F"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2</w:t>
            </w:r>
          </w:p>
          <w:p w14:paraId="7B3A8E10"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3</w:t>
            </w:r>
          </w:p>
          <w:p w14:paraId="1068F08E"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5</w:t>
            </w:r>
          </w:p>
          <w:p w14:paraId="24E12B10"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6</w:t>
            </w:r>
          </w:p>
        </w:tc>
      </w:tr>
      <w:tr w:rsidR="001C4DEE" w:rsidRPr="00952D2C" w14:paraId="3F5E999C" w14:textId="77777777" w:rsidTr="001C4DEE">
        <w:tc>
          <w:tcPr>
            <w:tcW w:w="305" w:type="pct"/>
            <w:tcBorders>
              <w:top w:val="single" w:sz="4" w:space="0" w:color="auto"/>
              <w:left w:val="single" w:sz="4" w:space="0" w:color="auto"/>
              <w:bottom w:val="single" w:sz="4" w:space="0" w:color="auto"/>
              <w:right w:val="single" w:sz="4" w:space="0" w:color="auto"/>
            </w:tcBorders>
          </w:tcPr>
          <w:p w14:paraId="2099DC95" w14:textId="77777777" w:rsidR="001C4DEE" w:rsidRPr="00952D2C" w:rsidRDefault="001C4DEE" w:rsidP="003E4328">
            <w:pPr>
              <w:widowControl w:val="0"/>
              <w:autoSpaceDE w:val="0"/>
              <w:autoSpaceDN w:val="0"/>
              <w:spacing w:after="0" w:line="240" w:lineRule="auto"/>
              <w:jc w:val="both"/>
              <w:rPr>
                <w:rFonts w:ascii="Times New Roman" w:hAnsi="Times New Roman"/>
                <w:b/>
                <w:bCs/>
                <w:kern w:val="2"/>
                <w:sz w:val="24"/>
                <w:szCs w:val="24"/>
                <w:lang w:eastAsia="ko-KR"/>
              </w:rPr>
            </w:pPr>
          </w:p>
        </w:tc>
        <w:tc>
          <w:tcPr>
            <w:tcW w:w="1543" w:type="pct"/>
            <w:tcBorders>
              <w:top w:val="single" w:sz="4" w:space="0" w:color="auto"/>
              <w:left w:val="single" w:sz="4" w:space="0" w:color="auto"/>
              <w:bottom w:val="single" w:sz="4" w:space="0" w:color="auto"/>
              <w:right w:val="single" w:sz="4" w:space="0" w:color="auto"/>
            </w:tcBorders>
            <w:hideMark/>
          </w:tcPr>
          <w:p w14:paraId="49AFF6E7" w14:textId="77777777" w:rsidR="001C4DEE" w:rsidRPr="00952D2C" w:rsidRDefault="001C4DEE" w:rsidP="003E4328">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eastAsia="Symbol" w:hAnsi="Times New Roman"/>
                <w:sz w:val="24"/>
                <w:szCs w:val="24"/>
                <w:highlight w:val="white"/>
              </w:rPr>
              <w:t>Игра «Земля</w:t>
            </w:r>
            <w:r>
              <w:rPr>
                <w:rFonts w:ascii="Times New Roman" w:eastAsia="Symbol" w:hAnsi="Times New Roman"/>
                <w:sz w:val="24"/>
                <w:szCs w:val="24"/>
                <w:highlight w:val="white"/>
              </w:rPr>
              <w:t xml:space="preserve">– </w:t>
            </w:r>
            <w:r w:rsidRPr="00952D2C">
              <w:rPr>
                <w:rFonts w:ascii="Times New Roman" w:eastAsia="Symbol" w:hAnsi="Times New Roman"/>
                <w:sz w:val="24"/>
                <w:szCs w:val="24"/>
                <w:highlight w:val="white"/>
              </w:rPr>
              <w:t>наш общий дом»</w:t>
            </w:r>
          </w:p>
        </w:tc>
        <w:tc>
          <w:tcPr>
            <w:tcW w:w="721" w:type="pct"/>
            <w:tcBorders>
              <w:top w:val="single" w:sz="4" w:space="0" w:color="auto"/>
              <w:left w:val="single" w:sz="4" w:space="0" w:color="auto"/>
              <w:bottom w:val="single" w:sz="4" w:space="0" w:color="auto"/>
              <w:right w:val="single" w:sz="4" w:space="0" w:color="auto"/>
            </w:tcBorders>
            <w:hideMark/>
          </w:tcPr>
          <w:p w14:paraId="7E9FCD49"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1-2 курсы</w:t>
            </w:r>
          </w:p>
        </w:tc>
        <w:tc>
          <w:tcPr>
            <w:tcW w:w="675" w:type="pct"/>
            <w:tcBorders>
              <w:top w:val="single" w:sz="4" w:space="0" w:color="auto"/>
              <w:left w:val="single" w:sz="4" w:space="0" w:color="auto"/>
              <w:bottom w:val="single" w:sz="4" w:space="0" w:color="auto"/>
              <w:right w:val="single" w:sz="4" w:space="0" w:color="auto"/>
            </w:tcBorders>
            <w:hideMark/>
          </w:tcPr>
          <w:p w14:paraId="539373C3"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По плану</w:t>
            </w:r>
          </w:p>
        </w:tc>
        <w:tc>
          <w:tcPr>
            <w:tcW w:w="1392" w:type="pct"/>
            <w:tcBorders>
              <w:top w:val="single" w:sz="4" w:space="0" w:color="auto"/>
              <w:left w:val="single" w:sz="4" w:space="0" w:color="auto"/>
              <w:bottom w:val="single" w:sz="4" w:space="0" w:color="auto"/>
              <w:right w:val="single" w:sz="4" w:space="0" w:color="auto"/>
            </w:tcBorders>
            <w:hideMark/>
          </w:tcPr>
          <w:p w14:paraId="5ACCDE9F"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Преподаватель экологии</w:t>
            </w:r>
          </w:p>
        </w:tc>
        <w:tc>
          <w:tcPr>
            <w:tcW w:w="364" w:type="pct"/>
            <w:tcBorders>
              <w:top w:val="single" w:sz="4" w:space="0" w:color="auto"/>
              <w:left w:val="single" w:sz="4" w:space="0" w:color="auto"/>
              <w:bottom w:val="single" w:sz="4" w:space="0" w:color="auto"/>
              <w:right w:val="single" w:sz="4" w:space="0" w:color="auto"/>
            </w:tcBorders>
            <w:hideMark/>
          </w:tcPr>
          <w:p w14:paraId="0085715A"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10</w:t>
            </w:r>
          </w:p>
        </w:tc>
      </w:tr>
      <w:tr w:rsidR="001C4DEE" w:rsidRPr="00952D2C" w14:paraId="7CD41504" w14:textId="77777777" w:rsidTr="001C4DEE">
        <w:tc>
          <w:tcPr>
            <w:tcW w:w="305" w:type="pct"/>
            <w:tcBorders>
              <w:top w:val="single" w:sz="4" w:space="0" w:color="auto"/>
              <w:left w:val="single" w:sz="4" w:space="0" w:color="auto"/>
              <w:bottom w:val="single" w:sz="4" w:space="0" w:color="auto"/>
              <w:right w:val="single" w:sz="4" w:space="0" w:color="auto"/>
            </w:tcBorders>
          </w:tcPr>
          <w:p w14:paraId="2B37BF11" w14:textId="77777777" w:rsidR="001C4DEE" w:rsidRPr="00952D2C" w:rsidRDefault="001C4DEE" w:rsidP="003E4328">
            <w:pPr>
              <w:widowControl w:val="0"/>
              <w:autoSpaceDE w:val="0"/>
              <w:autoSpaceDN w:val="0"/>
              <w:spacing w:after="0" w:line="240" w:lineRule="auto"/>
              <w:jc w:val="both"/>
              <w:rPr>
                <w:rFonts w:ascii="Times New Roman" w:hAnsi="Times New Roman"/>
                <w:b/>
                <w:bCs/>
                <w:kern w:val="2"/>
                <w:sz w:val="24"/>
                <w:szCs w:val="24"/>
                <w:lang w:eastAsia="ko-KR"/>
              </w:rPr>
            </w:pPr>
          </w:p>
        </w:tc>
        <w:tc>
          <w:tcPr>
            <w:tcW w:w="1543" w:type="pct"/>
            <w:tcBorders>
              <w:top w:val="single" w:sz="4" w:space="0" w:color="auto"/>
              <w:left w:val="single" w:sz="4" w:space="0" w:color="auto"/>
              <w:bottom w:val="single" w:sz="4" w:space="0" w:color="auto"/>
              <w:right w:val="single" w:sz="4" w:space="0" w:color="auto"/>
            </w:tcBorders>
            <w:hideMark/>
          </w:tcPr>
          <w:p w14:paraId="14A9B29D" w14:textId="77777777" w:rsidR="001C4DEE" w:rsidRPr="00952D2C" w:rsidRDefault="001C4DEE" w:rsidP="003E4328">
            <w:pPr>
              <w:suppressAutoHyphens/>
              <w:adjustRightInd w:val="0"/>
              <w:spacing w:after="0" w:line="240" w:lineRule="auto"/>
              <w:rPr>
                <w:rFonts w:ascii="Times New Roman" w:eastAsia="Symbol" w:hAnsi="Times New Roman"/>
                <w:sz w:val="24"/>
                <w:szCs w:val="24"/>
              </w:rPr>
            </w:pPr>
            <w:r w:rsidRPr="00952D2C">
              <w:rPr>
                <w:rFonts w:ascii="Times New Roman" w:eastAsia="Symbol" w:hAnsi="Times New Roman"/>
                <w:sz w:val="24"/>
                <w:szCs w:val="24"/>
              </w:rPr>
              <w:t xml:space="preserve">Родительское собрание «Организация летнего отдыха обучающихся» </w:t>
            </w:r>
          </w:p>
          <w:p w14:paraId="4D35F6CB" w14:textId="77777777" w:rsidR="001C4DEE" w:rsidRPr="00952D2C" w:rsidRDefault="001C4DEE" w:rsidP="003E4328">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eastAsia="Symbol" w:hAnsi="Times New Roman"/>
                <w:sz w:val="24"/>
                <w:szCs w:val="24"/>
              </w:rPr>
              <w:t>Итоги за год.</w:t>
            </w:r>
          </w:p>
        </w:tc>
        <w:tc>
          <w:tcPr>
            <w:tcW w:w="721" w:type="pct"/>
            <w:tcBorders>
              <w:top w:val="single" w:sz="4" w:space="0" w:color="auto"/>
              <w:left w:val="single" w:sz="4" w:space="0" w:color="auto"/>
              <w:bottom w:val="single" w:sz="4" w:space="0" w:color="auto"/>
              <w:right w:val="single" w:sz="4" w:space="0" w:color="auto"/>
            </w:tcBorders>
            <w:hideMark/>
          </w:tcPr>
          <w:p w14:paraId="2A49A7B5"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675" w:type="pct"/>
            <w:tcBorders>
              <w:top w:val="single" w:sz="4" w:space="0" w:color="auto"/>
              <w:left w:val="single" w:sz="4" w:space="0" w:color="auto"/>
              <w:bottom w:val="single" w:sz="4" w:space="0" w:color="auto"/>
              <w:right w:val="single" w:sz="4" w:space="0" w:color="auto"/>
            </w:tcBorders>
            <w:hideMark/>
          </w:tcPr>
          <w:p w14:paraId="66B39C0D"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По плану</w:t>
            </w:r>
          </w:p>
        </w:tc>
        <w:tc>
          <w:tcPr>
            <w:tcW w:w="1392" w:type="pct"/>
            <w:tcBorders>
              <w:top w:val="single" w:sz="4" w:space="0" w:color="auto"/>
              <w:left w:val="single" w:sz="4" w:space="0" w:color="auto"/>
              <w:bottom w:val="single" w:sz="4" w:space="0" w:color="auto"/>
              <w:right w:val="single" w:sz="4" w:space="0" w:color="auto"/>
            </w:tcBorders>
            <w:hideMark/>
          </w:tcPr>
          <w:p w14:paraId="13767BA3" w14:textId="77777777" w:rsidR="001C4DEE" w:rsidRPr="00952D2C" w:rsidRDefault="001C4DEE" w:rsidP="003E4328">
            <w:pPr>
              <w:pStyle w:val="TableParagraph"/>
              <w:widowControl/>
              <w:suppressAutoHyphens/>
              <w:ind w:left="0"/>
              <w:rPr>
                <w:kern w:val="2"/>
                <w:sz w:val="24"/>
                <w:szCs w:val="24"/>
                <w:lang w:eastAsia="ko-KR"/>
              </w:rPr>
            </w:pPr>
            <w:r w:rsidRPr="00952D2C">
              <w:rPr>
                <w:sz w:val="24"/>
                <w:szCs w:val="24"/>
              </w:rPr>
              <w:t>Зам. Директора по ВР, зав. Отделением, руководители учебных групп</w:t>
            </w:r>
          </w:p>
        </w:tc>
        <w:tc>
          <w:tcPr>
            <w:tcW w:w="364" w:type="pct"/>
            <w:tcBorders>
              <w:top w:val="single" w:sz="4" w:space="0" w:color="auto"/>
              <w:left w:val="single" w:sz="4" w:space="0" w:color="auto"/>
              <w:bottom w:val="single" w:sz="4" w:space="0" w:color="auto"/>
              <w:right w:val="single" w:sz="4" w:space="0" w:color="auto"/>
            </w:tcBorders>
            <w:hideMark/>
          </w:tcPr>
          <w:p w14:paraId="4371D8AF"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12</w:t>
            </w:r>
          </w:p>
        </w:tc>
      </w:tr>
      <w:tr w:rsidR="001C4DEE" w:rsidRPr="00952D2C" w14:paraId="69722E0F" w14:textId="77777777" w:rsidTr="001C4DEE">
        <w:tc>
          <w:tcPr>
            <w:tcW w:w="305" w:type="pct"/>
            <w:tcBorders>
              <w:top w:val="single" w:sz="4" w:space="0" w:color="auto"/>
              <w:left w:val="single" w:sz="4" w:space="0" w:color="auto"/>
              <w:bottom w:val="single" w:sz="4" w:space="0" w:color="auto"/>
              <w:right w:val="single" w:sz="4" w:space="0" w:color="auto"/>
            </w:tcBorders>
          </w:tcPr>
          <w:p w14:paraId="6F3740B9" w14:textId="77777777" w:rsidR="001C4DEE" w:rsidRPr="00952D2C" w:rsidRDefault="001C4DEE" w:rsidP="003E4328">
            <w:pPr>
              <w:widowControl w:val="0"/>
              <w:autoSpaceDE w:val="0"/>
              <w:autoSpaceDN w:val="0"/>
              <w:spacing w:after="0" w:line="240" w:lineRule="auto"/>
              <w:jc w:val="both"/>
              <w:rPr>
                <w:rFonts w:ascii="Times New Roman" w:hAnsi="Times New Roman"/>
                <w:b/>
                <w:bCs/>
                <w:kern w:val="2"/>
                <w:sz w:val="24"/>
                <w:szCs w:val="24"/>
                <w:lang w:eastAsia="ko-KR"/>
              </w:rPr>
            </w:pPr>
          </w:p>
        </w:tc>
        <w:tc>
          <w:tcPr>
            <w:tcW w:w="1543" w:type="pct"/>
            <w:tcBorders>
              <w:top w:val="single" w:sz="4" w:space="0" w:color="auto"/>
              <w:left w:val="single" w:sz="4" w:space="0" w:color="auto"/>
              <w:bottom w:val="single" w:sz="4" w:space="0" w:color="auto"/>
              <w:right w:val="single" w:sz="4" w:space="0" w:color="auto"/>
            </w:tcBorders>
            <w:hideMark/>
          </w:tcPr>
          <w:p w14:paraId="35BAE63B" w14:textId="77777777" w:rsidR="001C4DEE" w:rsidRPr="00952D2C" w:rsidRDefault="001C4DEE" w:rsidP="003E4328">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eastAsia="Symbol" w:hAnsi="Times New Roman"/>
                <w:sz w:val="24"/>
                <w:szCs w:val="24"/>
                <w:highlight w:val="white"/>
              </w:rPr>
              <w:t>Совет профилактики</w:t>
            </w:r>
          </w:p>
        </w:tc>
        <w:tc>
          <w:tcPr>
            <w:tcW w:w="721" w:type="pct"/>
            <w:tcBorders>
              <w:top w:val="single" w:sz="4" w:space="0" w:color="auto"/>
              <w:left w:val="single" w:sz="4" w:space="0" w:color="auto"/>
              <w:bottom w:val="single" w:sz="4" w:space="0" w:color="auto"/>
              <w:right w:val="single" w:sz="4" w:space="0" w:color="auto"/>
            </w:tcBorders>
            <w:hideMark/>
          </w:tcPr>
          <w:p w14:paraId="5E1F23FF"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1-2</w:t>
            </w:r>
            <w:r w:rsidRPr="00952D2C">
              <w:rPr>
                <w:rFonts w:ascii="Times New Roman" w:hAnsi="Times New Roman"/>
                <w:kern w:val="2"/>
                <w:sz w:val="24"/>
                <w:szCs w:val="24"/>
                <w:lang w:eastAsia="ko-KR"/>
              </w:rPr>
              <w:t xml:space="preserve"> курс</w:t>
            </w:r>
          </w:p>
        </w:tc>
        <w:tc>
          <w:tcPr>
            <w:tcW w:w="675" w:type="pct"/>
            <w:tcBorders>
              <w:top w:val="single" w:sz="4" w:space="0" w:color="auto"/>
              <w:left w:val="single" w:sz="4" w:space="0" w:color="auto"/>
              <w:bottom w:val="single" w:sz="4" w:space="0" w:color="auto"/>
              <w:right w:val="single" w:sz="4" w:space="0" w:color="auto"/>
            </w:tcBorders>
            <w:hideMark/>
          </w:tcPr>
          <w:p w14:paraId="6BB4E12C"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По плану</w:t>
            </w:r>
          </w:p>
        </w:tc>
        <w:tc>
          <w:tcPr>
            <w:tcW w:w="1392" w:type="pct"/>
            <w:tcBorders>
              <w:top w:val="single" w:sz="4" w:space="0" w:color="auto"/>
              <w:left w:val="single" w:sz="4" w:space="0" w:color="auto"/>
              <w:bottom w:val="single" w:sz="4" w:space="0" w:color="auto"/>
              <w:right w:val="single" w:sz="4" w:space="0" w:color="auto"/>
            </w:tcBorders>
            <w:hideMark/>
          </w:tcPr>
          <w:p w14:paraId="152F58A3"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 xml:space="preserve">Педагог-психолог, </w:t>
            </w:r>
            <w:r w:rsidRPr="00952D2C">
              <w:rPr>
                <w:rFonts w:ascii="Times New Roman" w:hAnsi="Times New Roman"/>
                <w:kern w:val="2"/>
                <w:sz w:val="24"/>
                <w:szCs w:val="24"/>
                <w:lang w:eastAsia="ko-KR"/>
              </w:rPr>
              <w:t xml:space="preserve">руководители учебных групп </w:t>
            </w:r>
          </w:p>
        </w:tc>
        <w:tc>
          <w:tcPr>
            <w:tcW w:w="364" w:type="pct"/>
            <w:tcBorders>
              <w:top w:val="single" w:sz="4" w:space="0" w:color="auto"/>
              <w:left w:val="single" w:sz="4" w:space="0" w:color="auto"/>
              <w:bottom w:val="single" w:sz="4" w:space="0" w:color="auto"/>
              <w:right w:val="single" w:sz="4" w:space="0" w:color="auto"/>
            </w:tcBorders>
            <w:hideMark/>
          </w:tcPr>
          <w:p w14:paraId="54681E3C" w14:textId="77777777" w:rsidR="001C4DEE" w:rsidRPr="00952D2C" w:rsidRDefault="001C4DEE" w:rsidP="003E4328">
            <w:pPr>
              <w:widowControl w:val="0"/>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3</w:t>
            </w:r>
          </w:p>
          <w:p w14:paraId="395CC667"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9</w:t>
            </w:r>
          </w:p>
        </w:tc>
      </w:tr>
      <w:tr w:rsidR="001C4DEE" w:rsidRPr="00952D2C" w14:paraId="133C6F03" w14:textId="77777777" w:rsidTr="001C4DEE">
        <w:tc>
          <w:tcPr>
            <w:tcW w:w="305" w:type="pct"/>
            <w:tcBorders>
              <w:top w:val="single" w:sz="4" w:space="0" w:color="auto"/>
              <w:left w:val="single" w:sz="4" w:space="0" w:color="auto"/>
              <w:bottom w:val="single" w:sz="4" w:space="0" w:color="auto"/>
              <w:right w:val="single" w:sz="4" w:space="0" w:color="auto"/>
            </w:tcBorders>
          </w:tcPr>
          <w:p w14:paraId="5C5DEF82" w14:textId="77777777" w:rsidR="001C4DEE" w:rsidRPr="00952D2C" w:rsidRDefault="001C4DEE" w:rsidP="003E4328">
            <w:pPr>
              <w:widowControl w:val="0"/>
              <w:autoSpaceDE w:val="0"/>
              <w:autoSpaceDN w:val="0"/>
              <w:spacing w:after="0" w:line="240" w:lineRule="auto"/>
              <w:jc w:val="both"/>
              <w:rPr>
                <w:rFonts w:ascii="Times New Roman" w:hAnsi="Times New Roman"/>
                <w:b/>
                <w:bCs/>
                <w:kern w:val="2"/>
                <w:sz w:val="24"/>
                <w:szCs w:val="24"/>
                <w:lang w:eastAsia="ko-KR"/>
              </w:rPr>
            </w:pPr>
          </w:p>
        </w:tc>
        <w:tc>
          <w:tcPr>
            <w:tcW w:w="1543" w:type="pct"/>
            <w:tcBorders>
              <w:top w:val="single" w:sz="4" w:space="0" w:color="auto"/>
              <w:left w:val="single" w:sz="4" w:space="0" w:color="auto"/>
              <w:bottom w:val="single" w:sz="4" w:space="0" w:color="auto"/>
              <w:right w:val="single" w:sz="4" w:space="0" w:color="auto"/>
            </w:tcBorders>
            <w:hideMark/>
          </w:tcPr>
          <w:p w14:paraId="1ABA23F2" w14:textId="77777777" w:rsidR="001C4DEE" w:rsidRPr="00952D2C" w:rsidRDefault="001C4DEE" w:rsidP="003E4328">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eastAsia="Symbol" w:hAnsi="Times New Roman"/>
                <w:sz w:val="24"/>
                <w:szCs w:val="24"/>
                <w:highlight w:val="white"/>
              </w:rPr>
              <w:t>Торжественное вручение дипломов</w:t>
            </w:r>
          </w:p>
        </w:tc>
        <w:tc>
          <w:tcPr>
            <w:tcW w:w="721" w:type="pct"/>
            <w:tcBorders>
              <w:top w:val="single" w:sz="4" w:space="0" w:color="auto"/>
              <w:left w:val="single" w:sz="4" w:space="0" w:color="auto"/>
              <w:bottom w:val="single" w:sz="4" w:space="0" w:color="auto"/>
              <w:right w:val="single" w:sz="4" w:space="0" w:color="auto"/>
            </w:tcBorders>
            <w:hideMark/>
          </w:tcPr>
          <w:p w14:paraId="7201CCF5"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Pr>
                <w:rFonts w:ascii="Times New Roman" w:hAnsi="Times New Roman"/>
                <w:sz w:val="24"/>
                <w:szCs w:val="24"/>
              </w:rPr>
              <w:t>2</w:t>
            </w:r>
            <w:r w:rsidRPr="00952D2C">
              <w:rPr>
                <w:rFonts w:ascii="Times New Roman" w:hAnsi="Times New Roman"/>
                <w:sz w:val="24"/>
                <w:szCs w:val="24"/>
              </w:rPr>
              <w:t xml:space="preserve"> курс, волонтеры</w:t>
            </w:r>
          </w:p>
        </w:tc>
        <w:tc>
          <w:tcPr>
            <w:tcW w:w="675" w:type="pct"/>
            <w:tcBorders>
              <w:top w:val="single" w:sz="4" w:space="0" w:color="auto"/>
              <w:left w:val="single" w:sz="4" w:space="0" w:color="auto"/>
              <w:bottom w:val="single" w:sz="4" w:space="0" w:color="auto"/>
              <w:right w:val="single" w:sz="4" w:space="0" w:color="auto"/>
            </w:tcBorders>
            <w:hideMark/>
          </w:tcPr>
          <w:p w14:paraId="4A20CF3C"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Актовый зал</w:t>
            </w:r>
          </w:p>
        </w:tc>
        <w:tc>
          <w:tcPr>
            <w:tcW w:w="1392" w:type="pct"/>
            <w:tcBorders>
              <w:top w:val="single" w:sz="4" w:space="0" w:color="auto"/>
              <w:left w:val="single" w:sz="4" w:space="0" w:color="auto"/>
              <w:bottom w:val="single" w:sz="4" w:space="0" w:color="auto"/>
              <w:right w:val="single" w:sz="4" w:space="0" w:color="auto"/>
            </w:tcBorders>
            <w:hideMark/>
          </w:tcPr>
          <w:p w14:paraId="67BB10EE"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32"/>
                <w:sz w:val="24"/>
                <w:szCs w:val="24"/>
              </w:rPr>
              <w:t xml:space="preserve">Директор, заместители директора, педагоги-организаторы, социальные педагоги, руководители учебных групп, преподаватели, зав. Отделением, </w:t>
            </w:r>
            <w:r w:rsidRPr="00952D2C">
              <w:rPr>
                <w:rFonts w:ascii="Times New Roman" w:hAnsi="Times New Roman"/>
                <w:iCs/>
                <w:sz w:val="24"/>
                <w:szCs w:val="24"/>
              </w:rPr>
              <w:t>представители студенчества</w:t>
            </w:r>
          </w:p>
        </w:tc>
        <w:tc>
          <w:tcPr>
            <w:tcW w:w="364" w:type="pct"/>
            <w:tcBorders>
              <w:top w:val="single" w:sz="4" w:space="0" w:color="auto"/>
              <w:left w:val="single" w:sz="4" w:space="0" w:color="auto"/>
              <w:bottom w:val="single" w:sz="4" w:space="0" w:color="auto"/>
              <w:right w:val="single" w:sz="4" w:space="0" w:color="auto"/>
            </w:tcBorders>
            <w:hideMark/>
          </w:tcPr>
          <w:p w14:paraId="0E855607"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3</w:t>
            </w:r>
          </w:p>
          <w:p w14:paraId="2C41FCAC"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11</w:t>
            </w:r>
          </w:p>
        </w:tc>
      </w:tr>
      <w:tr w:rsidR="001C4DEE" w:rsidRPr="00952D2C" w14:paraId="6D18B427" w14:textId="77777777" w:rsidTr="001C4DEE">
        <w:tc>
          <w:tcPr>
            <w:tcW w:w="5000" w:type="pct"/>
            <w:gridSpan w:val="6"/>
            <w:tcBorders>
              <w:top w:val="single" w:sz="4" w:space="0" w:color="auto"/>
              <w:left w:val="single" w:sz="4" w:space="0" w:color="auto"/>
              <w:bottom w:val="single" w:sz="4" w:space="0" w:color="auto"/>
              <w:right w:val="single" w:sz="4" w:space="0" w:color="auto"/>
            </w:tcBorders>
            <w:hideMark/>
          </w:tcPr>
          <w:p w14:paraId="055361EB" w14:textId="77777777" w:rsidR="001C4DEE" w:rsidRPr="00952D2C" w:rsidRDefault="001C4DEE" w:rsidP="003E4328">
            <w:pPr>
              <w:widowControl w:val="0"/>
              <w:autoSpaceDE w:val="0"/>
              <w:autoSpaceDN w:val="0"/>
              <w:spacing w:after="0" w:line="240" w:lineRule="auto"/>
              <w:jc w:val="center"/>
              <w:rPr>
                <w:rFonts w:ascii="Times New Roman" w:hAnsi="Times New Roman"/>
                <w:b/>
                <w:bCs/>
                <w:kern w:val="2"/>
                <w:sz w:val="24"/>
                <w:szCs w:val="24"/>
                <w:lang w:eastAsia="ko-KR"/>
              </w:rPr>
            </w:pPr>
            <w:r w:rsidRPr="00952D2C">
              <w:rPr>
                <w:rFonts w:ascii="Times New Roman" w:hAnsi="Times New Roman"/>
                <w:b/>
                <w:bCs/>
                <w:kern w:val="2"/>
                <w:sz w:val="24"/>
                <w:szCs w:val="24"/>
                <w:lang w:eastAsia="ko-KR"/>
              </w:rPr>
              <w:t>ИЮЛЬ</w:t>
            </w:r>
          </w:p>
        </w:tc>
      </w:tr>
      <w:tr w:rsidR="001C4DEE" w:rsidRPr="00952D2C" w14:paraId="7D0C72C8" w14:textId="77777777" w:rsidTr="001C4DEE">
        <w:tc>
          <w:tcPr>
            <w:tcW w:w="305" w:type="pct"/>
            <w:tcBorders>
              <w:top w:val="single" w:sz="4" w:space="0" w:color="auto"/>
              <w:left w:val="single" w:sz="4" w:space="0" w:color="auto"/>
              <w:bottom w:val="single" w:sz="4" w:space="0" w:color="auto"/>
              <w:right w:val="single" w:sz="4" w:space="0" w:color="auto"/>
            </w:tcBorders>
            <w:hideMark/>
          </w:tcPr>
          <w:p w14:paraId="67C43D91" w14:textId="77777777" w:rsidR="001C4DEE" w:rsidRPr="00952D2C" w:rsidRDefault="001C4DEE" w:rsidP="003E4328">
            <w:pPr>
              <w:widowControl w:val="0"/>
              <w:autoSpaceDE w:val="0"/>
              <w:autoSpaceDN w:val="0"/>
              <w:spacing w:after="0" w:line="240" w:lineRule="auto"/>
              <w:jc w:val="both"/>
              <w:rPr>
                <w:rFonts w:ascii="Times New Roman" w:hAnsi="Times New Roman"/>
                <w:kern w:val="2"/>
                <w:sz w:val="24"/>
                <w:szCs w:val="24"/>
                <w:lang w:eastAsia="ko-KR"/>
              </w:rPr>
            </w:pPr>
            <w:r w:rsidRPr="00952D2C">
              <w:rPr>
                <w:rFonts w:ascii="Times New Roman" w:hAnsi="Times New Roman"/>
                <w:b/>
                <w:bCs/>
                <w:kern w:val="2"/>
                <w:sz w:val="24"/>
                <w:szCs w:val="24"/>
                <w:lang w:eastAsia="ko-KR"/>
              </w:rPr>
              <w:t>2</w:t>
            </w:r>
            <w:r w:rsidRPr="00952D2C">
              <w:rPr>
                <w:rFonts w:ascii="Times New Roman" w:hAnsi="Times New Roman"/>
                <w:b/>
                <w:bCs/>
                <w:kern w:val="2"/>
                <w:sz w:val="24"/>
                <w:szCs w:val="24"/>
                <w:lang w:val="en-US" w:eastAsia="ko-KR"/>
              </w:rPr>
              <w:t>8</w:t>
            </w:r>
          </w:p>
        </w:tc>
        <w:tc>
          <w:tcPr>
            <w:tcW w:w="1543" w:type="pct"/>
            <w:tcBorders>
              <w:top w:val="single" w:sz="4" w:space="0" w:color="auto"/>
              <w:left w:val="single" w:sz="4" w:space="0" w:color="auto"/>
              <w:bottom w:val="single" w:sz="4" w:space="0" w:color="auto"/>
              <w:right w:val="single" w:sz="4" w:space="0" w:color="auto"/>
            </w:tcBorders>
          </w:tcPr>
          <w:p w14:paraId="6E7AD830" w14:textId="77777777" w:rsidR="001C4DEE" w:rsidRPr="00952D2C" w:rsidRDefault="001C4DEE" w:rsidP="003E4328">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bCs/>
                <w:kern w:val="2"/>
                <w:sz w:val="24"/>
                <w:szCs w:val="24"/>
                <w:lang w:eastAsia="ko-KR"/>
              </w:rPr>
              <w:t>День Крещение Руси</w:t>
            </w:r>
          </w:p>
          <w:p w14:paraId="79C49495"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Познавательно-игровая программа для обучающихся</w:t>
            </w:r>
          </w:p>
          <w:p w14:paraId="05850EBF"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Большой крестный ход по улицам города</w:t>
            </w:r>
          </w:p>
          <w:p w14:paraId="5C93572E"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Онлайн-фотовыставка «Мой храм-моя душа»</w:t>
            </w:r>
          </w:p>
          <w:p w14:paraId="1B84567B"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p>
        </w:tc>
        <w:tc>
          <w:tcPr>
            <w:tcW w:w="721" w:type="pct"/>
            <w:tcBorders>
              <w:top w:val="single" w:sz="4" w:space="0" w:color="auto"/>
              <w:left w:val="single" w:sz="4" w:space="0" w:color="auto"/>
              <w:bottom w:val="single" w:sz="4" w:space="0" w:color="auto"/>
              <w:right w:val="single" w:sz="4" w:space="0" w:color="auto"/>
            </w:tcBorders>
            <w:hideMark/>
          </w:tcPr>
          <w:p w14:paraId="3EF66D32"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волонтеры</w:t>
            </w:r>
          </w:p>
        </w:tc>
        <w:tc>
          <w:tcPr>
            <w:tcW w:w="675" w:type="pct"/>
            <w:tcBorders>
              <w:top w:val="single" w:sz="4" w:space="0" w:color="auto"/>
              <w:left w:val="single" w:sz="4" w:space="0" w:color="auto"/>
              <w:bottom w:val="single" w:sz="4" w:space="0" w:color="auto"/>
              <w:right w:val="single" w:sz="4" w:space="0" w:color="auto"/>
            </w:tcBorders>
            <w:hideMark/>
          </w:tcPr>
          <w:p w14:paraId="0EC80011"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По плану</w:t>
            </w:r>
          </w:p>
        </w:tc>
        <w:tc>
          <w:tcPr>
            <w:tcW w:w="1392" w:type="pct"/>
            <w:tcBorders>
              <w:top w:val="single" w:sz="4" w:space="0" w:color="auto"/>
              <w:left w:val="single" w:sz="4" w:space="0" w:color="auto"/>
              <w:bottom w:val="single" w:sz="4" w:space="0" w:color="auto"/>
              <w:right w:val="single" w:sz="4" w:space="0" w:color="auto"/>
            </w:tcBorders>
          </w:tcPr>
          <w:p w14:paraId="29B74B0B" w14:textId="77777777" w:rsidR="001C4DEE" w:rsidRPr="00952D2C" w:rsidRDefault="001C4DEE" w:rsidP="003E4328">
            <w:pPr>
              <w:pStyle w:val="TableParagraph"/>
              <w:widowControl/>
              <w:suppressAutoHyphens/>
              <w:ind w:left="0"/>
              <w:rPr>
                <w:sz w:val="24"/>
                <w:szCs w:val="24"/>
              </w:rPr>
            </w:pPr>
            <w:r w:rsidRPr="00952D2C">
              <w:rPr>
                <w:sz w:val="24"/>
                <w:szCs w:val="24"/>
              </w:rPr>
              <w:t>педагог-психолог, социальный педагог, педагог-организатор, студсовет</w:t>
            </w:r>
          </w:p>
          <w:p w14:paraId="77C6A7AE"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p>
        </w:tc>
        <w:tc>
          <w:tcPr>
            <w:tcW w:w="364" w:type="pct"/>
            <w:tcBorders>
              <w:top w:val="single" w:sz="4" w:space="0" w:color="auto"/>
              <w:left w:val="single" w:sz="4" w:space="0" w:color="auto"/>
              <w:bottom w:val="single" w:sz="4" w:space="0" w:color="auto"/>
              <w:right w:val="single" w:sz="4" w:space="0" w:color="auto"/>
            </w:tcBorders>
            <w:hideMark/>
          </w:tcPr>
          <w:p w14:paraId="1B1BB161"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5</w:t>
            </w:r>
          </w:p>
          <w:p w14:paraId="107090C3"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2</w:t>
            </w:r>
          </w:p>
          <w:p w14:paraId="496E36FF"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9</w:t>
            </w:r>
          </w:p>
        </w:tc>
      </w:tr>
      <w:tr w:rsidR="001C4DEE" w:rsidRPr="00952D2C" w14:paraId="5BC09A93" w14:textId="77777777" w:rsidTr="001C4DEE">
        <w:tc>
          <w:tcPr>
            <w:tcW w:w="305" w:type="pct"/>
            <w:tcBorders>
              <w:top w:val="single" w:sz="4" w:space="0" w:color="auto"/>
              <w:left w:val="single" w:sz="4" w:space="0" w:color="auto"/>
              <w:bottom w:val="single" w:sz="4" w:space="0" w:color="auto"/>
              <w:right w:val="single" w:sz="4" w:space="0" w:color="auto"/>
            </w:tcBorders>
          </w:tcPr>
          <w:p w14:paraId="619C68A0" w14:textId="77777777" w:rsidR="001C4DEE" w:rsidRPr="00952D2C" w:rsidRDefault="001C4DEE" w:rsidP="003E4328">
            <w:pPr>
              <w:widowControl w:val="0"/>
              <w:autoSpaceDE w:val="0"/>
              <w:autoSpaceDN w:val="0"/>
              <w:spacing w:after="0" w:line="240" w:lineRule="auto"/>
              <w:jc w:val="both"/>
              <w:rPr>
                <w:rFonts w:ascii="Times New Roman" w:hAnsi="Times New Roman"/>
                <w:b/>
                <w:bCs/>
                <w:kern w:val="2"/>
                <w:sz w:val="24"/>
                <w:szCs w:val="24"/>
                <w:lang w:val="en-US" w:eastAsia="ko-KR"/>
              </w:rPr>
            </w:pPr>
          </w:p>
        </w:tc>
        <w:tc>
          <w:tcPr>
            <w:tcW w:w="1543" w:type="pct"/>
            <w:tcBorders>
              <w:top w:val="single" w:sz="4" w:space="0" w:color="auto"/>
              <w:left w:val="single" w:sz="4" w:space="0" w:color="auto"/>
              <w:bottom w:val="single" w:sz="4" w:space="0" w:color="auto"/>
              <w:right w:val="single" w:sz="4" w:space="0" w:color="auto"/>
            </w:tcBorders>
            <w:hideMark/>
          </w:tcPr>
          <w:p w14:paraId="4866B9A3" w14:textId="77777777" w:rsidR="001C4DEE" w:rsidRPr="00952D2C" w:rsidRDefault="001C4DEE" w:rsidP="003E4328">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sz w:val="24"/>
                <w:szCs w:val="24"/>
              </w:rPr>
              <w:t>Работа</w:t>
            </w:r>
            <w:r w:rsidRPr="00952D2C">
              <w:rPr>
                <w:rFonts w:ascii="Times New Roman" w:hAnsi="Times New Roman"/>
                <w:spacing w:val="1"/>
                <w:sz w:val="24"/>
                <w:szCs w:val="24"/>
              </w:rPr>
              <w:t xml:space="preserve"> </w:t>
            </w:r>
            <w:r w:rsidRPr="00952D2C">
              <w:rPr>
                <w:rFonts w:ascii="Times New Roman" w:hAnsi="Times New Roman"/>
                <w:sz w:val="24"/>
                <w:szCs w:val="24"/>
              </w:rPr>
              <w:t>волонтерского</w:t>
            </w:r>
            <w:r w:rsidRPr="00952D2C">
              <w:rPr>
                <w:rFonts w:ascii="Times New Roman" w:hAnsi="Times New Roman"/>
                <w:spacing w:val="1"/>
                <w:sz w:val="24"/>
                <w:szCs w:val="24"/>
              </w:rPr>
              <w:t xml:space="preserve"> </w:t>
            </w:r>
            <w:r w:rsidRPr="00952D2C">
              <w:rPr>
                <w:rFonts w:ascii="Times New Roman" w:hAnsi="Times New Roman"/>
                <w:sz w:val="24"/>
                <w:szCs w:val="24"/>
              </w:rPr>
              <w:t>отряда</w:t>
            </w:r>
          </w:p>
        </w:tc>
        <w:tc>
          <w:tcPr>
            <w:tcW w:w="721" w:type="pct"/>
            <w:tcBorders>
              <w:top w:val="single" w:sz="4" w:space="0" w:color="auto"/>
              <w:left w:val="single" w:sz="4" w:space="0" w:color="auto"/>
              <w:bottom w:val="single" w:sz="4" w:space="0" w:color="auto"/>
              <w:right w:val="single" w:sz="4" w:space="0" w:color="auto"/>
            </w:tcBorders>
            <w:hideMark/>
          </w:tcPr>
          <w:p w14:paraId="27EC7131"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волонтеры</w:t>
            </w:r>
          </w:p>
        </w:tc>
        <w:tc>
          <w:tcPr>
            <w:tcW w:w="675" w:type="pct"/>
            <w:tcBorders>
              <w:top w:val="single" w:sz="4" w:space="0" w:color="auto"/>
              <w:left w:val="single" w:sz="4" w:space="0" w:color="auto"/>
              <w:bottom w:val="single" w:sz="4" w:space="0" w:color="auto"/>
              <w:right w:val="single" w:sz="4" w:space="0" w:color="auto"/>
            </w:tcBorders>
            <w:hideMark/>
          </w:tcPr>
          <w:p w14:paraId="34BF2983"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По плану</w:t>
            </w:r>
          </w:p>
        </w:tc>
        <w:tc>
          <w:tcPr>
            <w:tcW w:w="1392" w:type="pct"/>
            <w:tcBorders>
              <w:top w:val="single" w:sz="4" w:space="0" w:color="auto"/>
              <w:left w:val="single" w:sz="4" w:space="0" w:color="auto"/>
              <w:bottom w:val="single" w:sz="4" w:space="0" w:color="auto"/>
              <w:right w:val="single" w:sz="4" w:space="0" w:color="auto"/>
            </w:tcBorders>
          </w:tcPr>
          <w:p w14:paraId="24A84FB9"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педагог-психолог, социальный педагог, педагог-организатор, студсовет</w:t>
            </w:r>
          </w:p>
        </w:tc>
        <w:tc>
          <w:tcPr>
            <w:tcW w:w="364" w:type="pct"/>
            <w:tcBorders>
              <w:top w:val="single" w:sz="4" w:space="0" w:color="auto"/>
              <w:left w:val="single" w:sz="4" w:space="0" w:color="auto"/>
              <w:bottom w:val="single" w:sz="4" w:space="0" w:color="auto"/>
              <w:right w:val="single" w:sz="4" w:space="0" w:color="auto"/>
            </w:tcBorders>
            <w:hideMark/>
          </w:tcPr>
          <w:p w14:paraId="68072A78"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2</w:t>
            </w:r>
          </w:p>
          <w:p w14:paraId="75F53B9F"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9</w:t>
            </w:r>
          </w:p>
        </w:tc>
      </w:tr>
      <w:tr w:rsidR="001C4DEE" w:rsidRPr="00952D2C" w14:paraId="01B6D899" w14:textId="77777777" w:rsidTr="001C4DEE">
        <w:tc>
          <w:tcPr>
            <w:tcW w:w="305" w:type="pct"/>
            <w:tcBorders>
              <w:top w:val="single" w:sz="4" w:space="0" w:color="auto"/>
              <w:left w:val="single" w:sz="4" w:space="0" w:color="auto"/>
              <w:bottom w:val="single" w:sz="4" w:space="0" w:color="auto"/>
              <w:right w:val="single" w:sz="4" w:space="0" w:color="auto"/>
            </w:tcBorders>
          </w:tcPr>
          <w:p w14:paraId="06F6DA70" w14:textId="77777777" w:rsidR="001C4DEE" w:rsidRPr="00952D2C" w:rsidRDefault="001C4DEE" w:rsidP="003E4328">
            <w:pPr>
              <w:widowControl w:val="0"/>
              <w:autoSpaceDE w:val="0"/>
              <w:autoSpaceDN w:val="0"/>
              <w:spacing w:after="0" w:line="240" w:lineRule="auto"/>
              <w:jc w:val="both"/>
              <w:rPr>
                <w:rFonts w:ascii="Times New Roman" w:hAnsi="Times New Roman"/>
                <w:kern w:val="2"/>
                <w:sz w:val="24"/>
                <w:szCs w:val="24"/>
                <w:lang w:eastAsia="ko-KR"/>
              </w:rPr>
            </w:pPr>
          </w:p>
        </w:tc>
        <w:tc>
          <w:tcPr>
            <w:tcW w:w="1543" w:type="pct"/>
            <w:tcBorders>
              <w:top w:val="single" w:sz="4" w:space="0" w:color="auto"/>
              <w:left w:val="single" w:sz="4" w:space="0" w:color="auto"/>
              <w:bottom w:val="single" w:sz="4" w:space="0" w:color="auto"/>
              <w:right w:val="single" w:sz="4" w:space="0" w:color="auto"/>
            </w:tcBorders>
            <w:hideMark/>
          </w:tcPr>
          <w:p w14:paraId="4726B6C8" w14:textId="77777777" w:rsidR="001C4DEE" w:rsidRPr="00952D2C" w:rsidRDefault="001C4DEE" w:rsidP="003E4328">
            <w:pPr>
              <w:pStyle w:val="TableParagraph"/>
              <w:widowControl/>
              <w:suppressAutoHyphens/>
              <w:ind w:left="0"/>
              <w:rPr>
                <w:spacing w:val="-57"/>
                <w:sz w:val="24"/>
                <w:szCs w:val="24"/>
              </w:rPr>
            </w:pPr>
            <w:r w:rsidRPr="00952D2C">
              <w:rPr>
                <w:sz w:val="24"/>
                <w:szCs w:val="24"/>
              </w:rPr>
              <w:t>Организация</w:t>
            </w:r>
            <w:r w:rsidRPr="00952D2C">
              <w:rPr>
                <w:spacing w:val="-7"/>
                <w:sz w:val="24"/>
                <w:szCs w:val="24"/>
              </w:rPr>
              <w:t xml:space="preserve"> </w:t>
            </w:r>
            <w:r w:rsidRPr="00952D2C">
              <w:rPr>
                <w:sz w:val="24"/>
                <w:szCs w:val="24"/>
              </w:rPr>
              <w:t>разнообразных</w:t>
            </w:r>
            <w:r w:rsidRPr="00952D2C">
              <w:rPr>
                <w:spacing w:val="-6"/>
                <w:sz w:val="24"/>
                <w:szCs w:val="24"/>
              </w:rPr>
              <w:t xml:space="preserve"> </w:t>
            </w:r>
            <w:r w:rsidRPr="00952D2C">
              <w:rPr>
                <w:sz w:val="24"/>
                <w:szCs w:val="24"/>
              </w:rPr>
              <w:t>форм</w:t>
            </w:r>
            <w:r>
              <w:rPr>
                <w:spacing w:val="-57"/>
                <w:sz w:val="24"/>
                <w:szCs w:val="24"/>
              </w:rPr>
              <w:t xml:space="preserve">  </w:t>
            </w:r>
          </w:p>
          <w:p w14:paraId="333EE40F"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проведения</w:t>
            </w:r>
            <w:r w:rsidRPr="00952D2C">
              <w:rPr>
                <w:rFonts w:ascii="Times New Roman" w:hAnsi="Times New Roman"/>
                <w:spacing w:val="-3"/>
                <w:sz w:val="24"/>
                <w:szCs w:val="24"/>
              </w:rPr>
              <w:t xml:space="preserve"> </w:t>
            </w:r>
            <w:r w:rsidRPr="00952D2C">
              <w:rPr>
                <w:rFonts w:ascii="Times New Roman" w:hAnsi="Times New Roman"/>
                <w:sz w:val="24"/>
                <w:szCs w:val="24"/>
              </w:rPr>
              <w:t>свободного</w:t>
            </w:r>
            <w:r w:rsidRPr="00952D2C">
              <w:rPr>
                <w:rFonts w:ascii="Times New Roman" w:hAnsi="Times New Roman"/>
                <w:spacing w:val="-5"/>
                <w:sz w:val="24"/>
                <w:szCs w:val="24"/>
              </w:rPr>
              <w:t xml:space="preserve"> </w:t>
            </w:r>
            <w:r w:rsidRPr="00952D2C">
              <w:rPr>
                <w:rFonts w:ascii="Times New Roman" w:hAnsi="Times New Roman"/>
                <w:sz w:val="24"/>
                <w:szCs w:val="24"/>
              </w:rPr>
              <w:t>времени.</w:t>
            </w:r>
          </w:p>
        </w:tc>
        <w:tc>
          <w:tcPr>
            <w:tcW w:w="721" w:type="pct"/>
            <w:tcBorders>
              <w:top w:val="single" w:sz="4" w:space="0" w:color="auto"/>
              <w:left w:val="single" w:sz="4" w:space="0" w:color="auto"/>
              <w:bottom w:val="single" w:sz="4" w:space="0" w:color="auto"/>
              <w:right w:val="single" w:sz="4" w:space="0" w:color="auto"/>
            </w:tcBorders>
            <w:hideMark/>
          </w:tcPr>
          <w:p w14:paraId="0EBFDF48"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Волонтеры</w:t>
            </w:r>
          </w:p>
        </w:tc>
        <w:tc>
          <w:tcPr>
            <w:tcW w:w="675" w:type="pct"/>
            <w:tcBorders>
              <w:top w:val="single" w:sz="4" w:space="0" w:color="auto"/>
              <w:left w:val="single" w:sz="4" w:space="0" w:color="auto"/>
              <w:bottom w:val="single" w:sz="4" w:space="0" w:color="auto"/>
              <w:right w:val="single" w:sz="4" w:space="0" w:color="auto"/>
            </w:tcBorders>
            <w:hideMark/>
          </w:tcPr>
          <w:p w14:paraId="71E579BC"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По плану</w:t>
            </w:r>
          </w:p>
        </w:tc>
        <w:tc>
          <w:tcPr>
            <w:tcW w:w="1392" w:type="pct"/>
            <w:tcBorders>
              <w:top w:val="single" w:sz="4" w:space="0" w:color="auto"/>
              <w:left w:val="single" w:sz="4" w:space="0" w:color="auto"/>
              <w:bottom w:val="single" w:sz="4" w:space="0" w:color="auto"/>
              <w:right w:val="single" w:sz="4" w:space="0" w:color="auto"/>
            </w:tcBorders>
          </w:tcPr>
          <w:p w14:paraId="0B7C246D"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педагог-психолог, социальный педагог, педагог-организатор, студсовет</w:t>
            </w:r>
          </w:p>
        </w:tc>
        <w:tc>
          <w:tcPr>
            <w:tcW w:w="364" w:type="pct"/>
            <w:tcBorders>
              <w:top w:val="single" w:sz="4" w:space="0" w:color="auto"/>
              <w:left w:val="single" w:sz="4" w:space="0" w:color="auto"/>
              <w:bottom w:val="single" w:sz="4" w:space="0" w:color="auto"/>
              <w:right w:val="single" w:sz="4" w:space="0" w:color="auto"/>
            </w:tcBorders>
            <w:hideMark/>
          </w:tcPr>
          <w:p w14:paraId="348E1847"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2</w:t>
            </w:r>
          </w:p>
          <w:p w14:paraId="4A463BDA"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9</w:t>
            </w:r>
          </w:p>
        </w:tc>
      </w:tr>
      <w:tr w:rsidR="001C4DEE" w:rsidRPr="00952D2C" w14:paraId="3F052517" w14:textId="77777777" w:rsidTr="001C4DEE">
        <w:tc>
          <w:tcPr>
            <w:tcW w:w="5000" w:type="pct"/>
            <w:gridSpan w:val="6"/>
            <w:tcBorders>
              <w:top w:val="single" w:sz="4" w:space="0" w:color="auto"/>
              <w:left w:val="single" w:sz="4" w:space="0" w:color="auto"/>
              <w:bottom w:val="single" w:sz="4" w:space="0" w:color="auto"/>
              <w:right w:val="single" w:sz="4" w:space="0" w:color="auto"/>
            </w:tcBorders>
            <w:hideMark/>
          </w:tcPr>
          <w:p w14:paraId="53E41F16" w14:textId="77777777" w:rsidR="001C4DEE" w:rsidRPr="00952D2C" w:rsidRDefault="001C4DEE" w:rsidP="001C4DEE">
            <w:pPr>
              <w:widowControl w:val="0"/>
              <w:autoSpaceDE w:val="0"/>
              <w:autoSpaceDN w:val="0"/>
              <w:spacing w:after="0" w:line="240" w:lineRule="auto"/>
              <w:ind w:left="708" w:hanging="708"/>
              <w:jc w:val="center"/>
              <w:rPr>
                <w:rFonts w:ascii="Times New Roman" w:hAnsi="Times New Roman"/>
                <w:b/>
                <w:bCs/>
                <w:kern w:val="2"/>
                <w:sz w:val="24"/>
                <w:szCs w:val="24"/>
                <w:lang w:eastAsia="ko-KR"/>
              </w:rPr>
            </w:pPr>
            <w:r w:rsidRPr="00952D2C">
              <w:rPr>
                <w:rFonts w:ascii="Times New Roman" w:hAnsi="Times New Roman"/>
                <w:b/>
                <w:bCs/>
                <w:kern w:val="2"/>
                <w:sz w:val="24"/>
                <w:szCs w:val="24"/>
                <w:lang w:eastAsia="ko-KR"/>
              </w:rPr>
              <w:t>АВГУСТ</w:t>
            </w:r>
          </w:p>
        </w:tc>
      </w:tr>
      <w:tr w:rsidR="001C4DEE" w:rsidRPr="00952D2C" w14:paraId="3EAF543B" w14:textId="77777777" w:rsidTr="001C4DEE">
        <w:tc>
          <w:tcPr>
            <w:tcW w:w="305" w:type="pct"/>
            <w:tcBorders>
              <w:top w:val="single" w:sz="4" w:space="0" w:color="auto"/>
              <w:left w:val="single" w:sz="4" w:space="0" w:color="auto"/>
              <w:bottom w:val="single" w:sz="4" w:space="0" w:color="auto"/>
              <w:right w:val="single" w:sz="4" w:space="0" w:color="auto"/>
            </w:tcBorders>
            <w:hideMark/>
          </w:tcPr>
          <w:p w14:paraId="436CB2C8" w14:textId="77777777" w:rsidR="001C4DEE" w:rsidRPr="00952D2C" w:rsidRDefault="001C4DEE" w:rsidP="003E4328">
            <w:pPr>
              <w:widowControl w:val="0"/>
              <w:autoSpaceDE w:val="0"/>
              <w:autoSpaceDN w:val="0"/>
              <w:spacing w:after="0" w:line="240" w:lineRule="auto"/>
              <w:jc w:val="both"/>
              <w:rPr>
                <w:rFonts w:ascii="Times New Roman" w:hAnsi="Times New Roman"/>
                <w:b/>
                <w:kern w:val="2"/>
                <w:sz w:val="24"/>
                <w:szCs w:val="24"/>
                <w:lang w:eastAsia="ko-KR"/>
              </w:rPr>
            </w:pPr>
            <w:r w:rsidRPr="00952D2C">
              <w:rPr>
                <w:rFonts w:ascii="Times New Roman" w:hAnsi="Times New Roman"/>
                <w:b/>
                <w:kern w:val="2"/>
                <w:sz w:val="24"/>
                <w:szCs w:val="24"/>
                <w:lang w:eastAsia="ko-KR"/>
              </w:rPr>
              <w:t>9</w:t>
            </w:r>
          </w:p>
        </w:tc>
        <w:tc>
          <w:tcPr>
            <w:tcW w:w="1543" w:type="pct"/>
            <w:tcBorders>
              <w:top w:val="single" w:sz="4" w:space="0" w:color="auto"/>
              <w:left w:val="single" w:sz="4" w:space="0" w:color="auto"/>
              <w:bottom w:val="single" w:sz="4" w:space="0" w:color="auto"/>
              <w:right w:val="single" w:sz="4" w:space="0" w:color="auto"/>
            </w:tcBorders>
            <w:hideMark/>
          </w:tcPr>
          <w:p w14:paraId="3C136AD0" w14:textId="77777777" w:rsidR="001C4DEE" w:rsidRPr="00952D2C" w:rsidRDefault="001C4DEE" w:rsidP="003E4328">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bCs/>
                <w:kern w:val="2"/>
                <w:sz w:val="24"/>
                <w:szCs w:val="24"/>
                <w:lang w:eastAsia="ko-KR"/>
              </w:rPr>
              <w:t>Международный день коренных народов</w:t>
            </w:r>
          </w:p>
          <w:p w14:paraId="4FF58454" w14:textId="77777777" w:rsidR="001C4DEE" w:rsidRPr="00952D2C" w:rsidRDefault="001C4DEE" w:rsidP="003E4328">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bCs/>
                <w:kern w:val="2"/>
                <w:sz w:val="24"/>
                <w:szCs w:val="24"/>
                <w:lang w:eastAsia="ko-KR"/>
              </w:rPr>
              <w:t>Познавательный ролик «Игры и обычаи народов»</w:t>
            </w:r>
          </w:p>
          <w:p w14:paraId="18E27165"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bCs/>
                <w:kern w:val="2"/>
                <w:sz w:val="24"/>
                <w:szCs w:val="24"/>
                <w:lang w:eastAsia="ko-KR"/>
              </w:rPr>
              <w:lastRenderedPageBreak/>
              <w:t>Онлайн-викторина «День коренных народов, экскурсии в музей</w:t>
            </w:r>
          </w:p>
        </w:tc>
        <w:tc>
          <w:tcPr>
            <w:tcW w:w="721" w:type="pct"/>
            <w:tcBorders>
              <w:top w:val="single" w:sz="4" w:space="0" w:color="auto"/>
              <w:left w:val="single" w:sz="4" w:space="0" w:color="auto"/>
              <w:bottom w:val="single" w:sz="4" w:space="0" w:color="auto"/>
              <w:right w:val="single" w:sz="4" w:space="0" w:color="auto"/>
            </w:tcBorders>
            <w:hideMark/>
          </w:tcPr>
          <w:p w14:paraId="4224F23A"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lastRenderedPageBreak/>
              <w:t>волонтеры</w:t>
            </w:r>
          </w:p>
        </w:tc>
        <w:tc>
          <w:tcPr>
            <w:tcW w:w="675" w:type="pct"/>
            <w:tcBorders>
              <w:top w:val="single" w:sz="4" w:space="0" w:color="auto"/>
              <w:left w:val="single" w:sz="4" w:space="0" w:color="auto"/>
              <w:bottom w:val="single" w:sz="4" w:space="0" w:color="auto"/>
              <w:right w:val="single" w:sz="4" w:space="0" w:color="auto"/>
            </w:tcBorders>
            <w:hideMark/>
          </w:tcPr>
          <w:p w14:paraId="1E6D804D"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По плану</w:t>
            </w:r>
          </w:p>
        </w:tc>
        <w:tc>
          <w:tcPr>
            <w:tcW w:w="1392" w:type="pct"/>
            <w:tcBorders>
              <w:top w:val="single" w:sz="4" w:space="0" w:color="auto"/>
              <w:left w:val="single" w:sz="4" w:space="0" w:color="auto"/>
              <w:bottom w:val="single" w:sz="4" w:space="0" w:color="auto"/>
              <w:right w:val="single" w:sz="4" w:space="0" w:color="auto"/>
            </w:tcBorders>
          </w:tcPr>
          <w:p w14:paraId="69DFCCA8" w14:textId="77777777" w:rsidR="001C4DEE" w:rsidRPr="00952D2C" w:rsidRDefault="001C4DEE" w:rsidP="003E4328">
            <w:pPr>
              <w:pStyle w:val="TableParagraph"/>
              <w:widowControl/>
              <w:suppressAutoHyphens/>
              <w:ind w:left="0"/>
              <w:rPr>
                <w:sz w:val="24"/>
                <w:szCs w:val="24"/>
              </w:rPr>
            </w:pPr>
            <w:r w:rsidRPr="00952D2C">
              <w:rPr>
                <w:sz w:val="24"/>
                <w:szCs w:val="24"/>
              </w:rPr>
              <w:t>Заместитель директора по ВР, педагог-психолог, социальный педагог, педагог-организатор, студсовет</w:t>
            </w:r>
          </w:p>
          <w:p w14:paraId="49BB3C32"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p>
        </w:tc>
        <w:tc>
          <w:tcPr>
            <w:tcW w:w="364" w:type="pct"/>
            <w:tcBorders>
              <w:top w:val="single" w:sz="4" w:space="0" w:color="auto"/>
              <w:left w:val="single" w:sz="4" w:space="0" w:color="auto"/>
              <w:bottom w:val="single" w:sz="4" w:space="0" w:color="auto"/>
              <w:right w:val="single" w:sz="4" w:space="0" w:color="auto"/>
            </w:tcBorders>
            <w:hideMark/>
          </w:tcPr>
          <w:p w14:paraId="2F012AF9"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lastRenderedPageBreak/>
              <w:t>ЛР 5</w:t>
            </w:r>
          </w:p>
          <w:p w14:paraId="5ADA6002"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2</w:t>
            </w:r>
          </w:p>
          <w:p w14:paraId="06A2067F"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9</w:t>
            </w:r>
          </w:p>
        </w:tc>
      </w:tr>
      <w:tr w:rsidR="001C4DEE" w:rsidRPr="00952D2C" w14:paraId="52FFD574" w14:textId="77777777" w:rsidTr="001C4DEE">
        <w:tc>
          <w:tcPr>
            <w:tcW w:w="305" w:type="pct"/>
            <w:tcBorders>
              <w:top w:val="single" w:sz="4" w:space="0" w:color="auto"/>
              <w:left w:val="single" w:sz="4" w:space="0" w:color="auto"/>
              <w:bottom w:val="single" w:sz="4" w:space="0" w:color="auto"/>
              <w:right w:val="single" w:sz="4" w:space="0" w:color="auto"/>
            </w:tcBorders>
          </w:tcPr>
          <w:p w14:paraId="673F2AC8" w14:textId="77777777" w:rsidR="001C4DEE" w:rsidRPr="00952D2C" w:rsidRDefault="001C4DEE" w:rsidP="003E4328">
            <w:pPr>
              <w:widowControl w:val="0"/>
              <w:autoSpaceDE w:val="0"/>
              <w:autoSpaceDN w:val="0"/>
              <w:spacing w:after="0" w:line="240" w:lineRule="auto"/>
              <w:jc w:val="both"/>
              <w:rPr>
                <w:rFonts w:ascii="Times New Roman" w:hAnsi="Times New Roman"/>
                <w:b/>
                <w:bCs/>
                <w:kern w:val="2"/>
                <w:sz w:val="24"/>
                <w:szCs w:val="24"/>
                <w:lang w:eastAsia="ko-KR"/>
              </w:rPr>
            </w:pPr>
          </w:p>
        </w:tc>
        <w:tc>
          <w:tcPr>
            <w:tcW w:w="1543" w:type="pct"/>
            <w:tcBorders>
              <w:top w:val="single" w:sz="4" w:space="0" w:color="auto"/>
              <w:left w:val="single" w:sz="4" w:space="0" w:color="auto"/>
              <w:bottom w:val="single" w:sz="4" w:space="0" w:color="auto"/>
              <w:right w:val="single" w:sz="4" w:space="0" w:color="auto"/>
            </w:tcBorders>
            <w:hideMark/>
          </w:tcPr>
          <w:p w14:paraId="7D592234" w14:textId="77777777" w:rsidR="001C4DEE" w:rsidRPr="00952D2C" w:rsidRDefault="001C4DEE" w:rsidP="003E4328">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sz w:val="24"/>
                <w:szCs w:val="24"/>
              </w:rPr>
              <w:t>Работа</w:t>
            </w:r>
            <w:r w:rsidRPr="00952D2C">
              <w:rPr>
                <w:rFonts w:ascii="Times New Roman" w:hAnsi="Times New Roman"/>
                <w:spacing w:val="1"/>
                <w:sz w:val="24"/>
                <w:szCs w:val="24"/>
              </w:rPr>
              <w:t xml:space="preserve"> </w:t>
            </w:r>
            <w:r w:rsidRPr="00952D2C">
              <w:rPr>
                <w:rFonts w:ascii="Times New Roman" w:hAnsi="Times New Roman"/>
                <w:sz w:val="24"/>
                <w:szCs w:val="24"/>
              </w:rPr>
              <w:t>волонтерского</w:t>
            </w:r>
            <w:r w:rsidRPr="00952D2C">
              <w:rPr>
                <w:rFonts w:ascii="Times New Roman" w:hAnsi="Times New Roman"/>
                <w:spacing w:val="1"/>
                <w:sz w:val="24"/>
                <w:szCs w:val="24"/>
              </w:rPr>
              <w:t xml:space="preserve"> </w:t>
            </w:r>
            <w:r w:rsidRPr="00952D2C">
              <w:rPr>
                <w:rFonts w:ascii="Times New Roman" w:hAnsi="Times New Roman"/>
                <w:sz w:val="24"/>
                <w:szCs w:val="24"/>
              </w:rPr>
              <w:t>отряда</w:t>
            </w:r>
          </w:p>
        </w:tc>
        <w:tc>
          <w:tcPr>
            <w:tcW w:w="721" w:type="pct"/>
            <w:tcBorders>
              <w:top w:val="single" w:sz="4" w:space="0" w:color="auto"/>
              <w:left w:val="single" w:sz="4" w:space="0" w:color="auto"/>
              <w:bottom w:val="single" w:sz="4" w:space="0" w:color="auto"/>
              <w:right w:val="single" w:sz="4" w:space="0" w:color="auto"/>
            </w:tcBorders>
            <w:hideMark/>
          </w:tcPr>
          <w:p w14:paraId="5F822624"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волонтеры</w:t>
            </w:r>
          </w:p>
        </w:tc>
        <w:tc>
          <w:tcPr>
            <w:tcW w:w="675" w:type="pct"/>
            <w:tcBorders>
              <w:top w:val="single" w:sz="4" w:space="0" w:color="auto"/>
              <w:left w:val="single" w:sz="4" w:space="0" w:color="auto"/>
              <w:bottom w:val="single" w:sz="4" w:space="0" w:color="auto"/>
              <w:right w:val="single" w:sz="4" w:space="0" w:color="auto"/>
            </w:tcBorders>
            <w:hideMark/>
          </w:tcPr>
          <w:p w14:paraId="1EFE19A8"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По плану</w:t>
            </w:r>
          </w:p>
        </w:tc>
        <w:tc>
          <w:tcPr>
            <w:tcW w:w="1392" w:type="pct"/>
            <w:tcBorders>
              <w:top w:val="single" w:sz="4" w:space="0" w:color="auto"/>
              <w:left w:val="single" w:sz="4" w:space="0" w:color="auto"/>
              <w:bottom w:val="single" w:sz="4" w:space="0" w:color="auto"/>
              <w:right w:val="single" w:sz="4" w:space="0" w:color="auto"/>
            </w:tcBorders>
          </w:tcPr>
          <w:p w14:paraId="152B0F0F"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педагог-психолог, социальный педагог, педагог-организатор, студсовет</w:t>
            </w:r>
          </w:p>
        </w:tc>
        <w:tc>
          <w:tcPr>
            <w:tcW w:w="364" w:type="pct"/>
            <w:tcBorders>
              <w:top w:val="single" w:sz="4" w:space="0" w:color="auto"/>
              <w:left w:val="single" w:sz="4" w:space="0" w:color="auto"/>
              <w:bottom w:val="single" w:sz="4" w:space="0" w:color="auto"/>
              <w:right w:val="single" w:sz="4" w:space="0" w:color="auto"/>
            </w:tcBorders>
            <w:hideMark/>
          </w:tcPr>
          <w:p w14:paraId="2FED81CD"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2</w:t>
            </w:r>
          </w:p>
          <w:p w14:paraId="459956A9"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9</w:t>
            </w:r>
          </w:p>
        </w:tc>
      </w:tr>
      <w:tr w:rsidR="001C4DEE" w:rsidRPr="00952D2C" w14:paraId="3BB3CB4E" w14:textId="77777777" w:rsidTr="001C4DEE">
        <w:tc>
          <w:tcPr>
            <w:tcW w:w="305" w:type="pct"/>
            <w:tcBorders>
              <w:top w:val="single" w:sz="4" w:space="0" w:color="auto"/>
              <w:left w:val="single" w:sz="4" w:space="0" w:color="auto"/>
              <w:bottom w:val="single" w:sz="4" w:space="0" w:color="auto"/>
              <w:right w:val="single" w:sz="4" w:space="0" w:color="auto"/>
            </w:tcBorders>
          </w:tcPr>
          <w:p w14:paraId="3BAC969D" w14:textId="77777777" w:rsidR="001C4DEE" w:rsidRPr="00952D2C" w:rsidRDefault="001C4DEE" w:rsidP="003E4328">
            <w:pPr>
              <w:widowControl w:val="0"/>
              <w:autoSpaceDE w:val="0"/>
              <w:autoSpaceDN w:val="0"/>
              <w:spacing w:after="0" w:line="240" w:lineRule="auto"/>
              <w:jc w:val="both"/>
              <w:rPr>
                <w:rFonts w:ascii="Times New Roman" w:hAnsi="Times New Roman"/>
                <w:b/>
                <w:bCs/>
                <w:kern w:val="2"/>
                <w:sz w:val="24"/>
                <w:szCs w:val="24"/>
                <w:lang w:eastAsia="ko-KR"/>
              </w:rPr>
            </w:pPr>
          </w:p>
        </w:tc>
        <w:tc>
          <w:tcPr>
            <w:tcW w:w="1543" w:type="pct"/>
            <w:tcBorders>
              <w:top w:val="single" w:sz="4" w:space="0" w:color="auto"/>
              <w:left w:val="single" w:sz="4" w:space="0" w:color="auto"/>
              <w:bottom w:val="single" w:sz="4" w:space="0" w:color="auto"/>
              <w:right w:val="single" w:sz="4" w:space="0" w:color="auto"/>
            </w:tcBorders>
            <w:hideMark/>
          </w:tcPr>
          <w:p w14:paraId="671AC5D9" w14:textId="77777777" w:rsidR="001C4DEE" w:rsidRPr="00952D2C" w:rsidRDefault="001C4DEE" w:rsidP="003E4328">
            <w:pPr>
              <w:pStyle w:val="TableParagraph"/>
              <w:widowControl/>
              <w:suppressAutoHyphens/>
              <w:ind w:left="0"/>
              <w:rPr>
                <w:spacing w:val="-57"/>
                <w:sz w:val="24"/>
                <w:szCs w:val="24"/>
              </w:rPr>
            </w:pPr>
            <w:r w:rsidRPr="00952D2C">
              <w:rPr>
                <w:sz w:val="24"/>
                <w:szCs w:val="24"/>
              </w:rPr>
              <w:t>Организация</w:t>
            </w:r>
            <w:r w:rsidRPr="00952D2C">
              <w:rPr>
                <w:spacing w:val="-7"/>
                <w:sz w:val="24"/>
                <w:szCs w:val="24"/>
              </w:rPr>
              <w:t xml:space="preserve"> </w:t>
            </w:r>
            <w:r w:rsidRPr="00952D2C">
              <w:rPr>
                <w:sz w:val="24"/>
                <w:szCs w:val="24"/>
              </w:rPr>
              <w:t>разнообразных</w:t>
            </w:r>
            <w:r w:rsidRPr="00952D2C">
              <w:rPr>
                <w:spacing w:val="-6"/>
                <w:sz w:val="24"/>
                <w:szCs w:val="24"/>
              </w:rPr>
              <w:t xml:space="preserve"> </w:t>
            </w:r>
            <w:r w:rsidRPr="00952D2C">
              <w:rPr>
                <w:sz w:val="24"/>
                <w:szCs w:val="24"/>
              </w:rPr>
              <w:t>форм</w:t>
            </w:r>
            <w:r>
              <w:rPr>
                <w:spacing w:val="-57"/>
                <w:sz w:val="24"/>
                <w:szCs w:val="24"/>
              </w:rPr>
              <w:t xml:space="preserve">  </w:t>
            </w:r>
          </w:p>
          <w:p w14:paraId="0924F43F" w14:textId="77777777" w:rsidR="001C4DEE" w:rsidRPr="00952D2C" w:rsidRDefault="001C4DEE" w:rsidP="003E4328">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sz w:val="24"/>
                <w:szCs w:val="24"/>
              </w:rPr>
              <w:t>проведения</w:t>
            </w:r>
            <w:r w:rsidRPr="00952D2C">
              <w:rPr>
                <w:rFonts w:ascii="Times New Roman" w:hAnsi="Times New Roman"/>
                <w:spacing w:val="-3"/>
                <w:sz w:val="24"/>
                <w:szCs w:val="24"/>
              </w:rPr>
              <w:t xml:space="preserve"> </w:t>
            </w:r>
            <w:r w:rsidRPr="00952D2C">
              <w:rPr>
                <w:rFonts w:ascii="Times New Roman" w:hAnsi="Times New Roman"/>
                <w:sz w:val="24"/>
                <w:szCs w:val="24"/>
              </w:rPr>
              <w:t>свободного</w:t>
            </w:r>
            <w:r w:rsidRPr="00952D2C">
              <w:rPr>
                <w:rFonts w:ascii="Times New Roman" w:hAnsi="Times New Roman"/>
                <w:spacing w:val="-5"/>
                <w:sz w:val="24"/>
                <w:szCs w:val="24"/>
              </w:rPr>
              <w:t xml:space="preserve"> </w:t>
            </w:r>
            <w:r w:rsidRPr="00952D2C">
              <w:rPr>
                <w:rFonts w:ascii="Times New Roman" w:hAnsi="Times New Roman"/>
                <w:sz w:val="24"/>
                <w:szCs w:val="24"/>
              </w:rPr>
              <w:t>времени.</w:t>
            </w:r>
          </w:p>
        </w:tc>
        <w:tc>
          <w:tcPr>
            <w:tcW w:w="721" w:type="pct"/>
            <w:tcBorders>
              <w:top w:val="single" w:sz="4" w:space="0" w:color="auto"/>
              <w:left w:val="single" w:sz="4" w:space="0" w:color="auto"/>
              <w:bottom w:val="single" w:sz="4" w:space="0" w:color="auto"/>
              <w:right w:val="single" w:sz="4" w:space="0" w:color="auto"/>
            </w:tcBorders>
            <w:hideMark/>
          </w:tcPr>
          <w:p w14:paraId="69BAC344"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Волонтеры</w:t>
            </w:r>
          </w:p>
        </w:tc>
        <w:tc>
          <w:tcPr>
            <w:tcW w:w="675" w:type="pct"/>
            <w:tcBorders>
              <w:top w:val="single" w:sz="4" w:space="0" w:color="auto"/>
              <w:left w:val="single" w:sz="4" w:space="0" w:color="auto"/>
              <w:bottom w:val="single" w:sz="4" w:space="0" w:color="auto"/>
              <w:right w:val="single" w:sz="4" w:space="0" w:color="auto"/>
            </w:tcBorders>
            <w:hideMark/>
          </w:tcPr>
          <w:p w14:paraId="3CE1F240"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По плану</w:t>
            </w:r>
          </w:p>
        </w:tc>
        <w:tc>
          <w:tcPr>
            <w:tcW w:w="1392" w:type="pct"/>
            <w:tcBorders>
              <w:top w:val="single" w:sz="4" w:space="0" w:color="auto"/>
              <w:left w:val="single" w:sz="4" w:space="0" w:color="auto"/>
              <w:bottom w:val="single" w:sz="4" w:space="0" w:color="auto"/>
              <w:right w:val="single" w:sz="4" w:space="0" w:color="auto"/>
            </w:tcBorders>
          </w:tcPr>
          <w:p w14:paraId="43176654"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педагог-психолог, социальный педагог, педагог-организатор, студсовет</w:t>
            </w:r>
          </w:p>
        </w:tc>
        <w:tc>
          <w:tcPr>
            <w:tcW w:w="364" w:type="pct"/>
            <w:tcBorders>
              <w:top w:val="single" w:sz="4" w:space="0" w:color="auto"/>
              <w:left w:val="single" w:sz="4" w:space="0" w:color="auto"/>
              <w:bottom w:val="single" w:sz="4" w:space="0" w:color="auto"/>
              <w:right w:val="single" w:sz="4" w:space="0" w:color="auto"/>
            </w:tcBorders>
            <w:hideMark/>
          </w:tcPr>
          <w:p w14:paraId="73BD7FA0"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2</w:t>
            </w:r>
          </w:p>
          <w:p w14:paraId="47D61888" w14:textId="77777777" w:rsidR="001C4DEE" w:rsidRPr="00952D2C" w:rsidRDefault="001C4DEE" w:rsidP="003E432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ЛР 9</w:t>
            </w:r>
          </w:p>
        </w:tc>
      </w:tr>
      <w:bookmarkEnd w:id="382"/>
    </w:tbl>
    <w:p w14:paraId="7B8B449A" w14:textId="77777777" w:rsidR="000D2B29" w:rsidRDefault="000D2B29" w:rsidP="000D2B29">
      <w:pPr>
        <w:spacing w:after="0"/>
        <w:jc w:val="both"/>
        <w:rPr>
          <w:rFonts w:ascii="Times New Roman" w:hAnsi="Times New Roman"/>
          <w:lang w:val="en-US"/>
        </w:rPr>
      </w:pPr>
    </w:p>
    <w:p w14:paraId="28D3BCE9" w14:textId="77777777" w:rsidR="000D2B29" w:rsidRPr="004F3587" w:rsidRDefault="000D2B29" w:rsidP="000D2B29">
      <w:pPr>
        <w:spacing w:after="0"/>
        <w:jc w:val="right"/>
        <w:rPr>
          <w:rFonts w:ascii="Times New Roman" w:hAnsi="Times New Roman"/>
          <w:b/>
          <w:sz w:val="20"/>
          <w:szCs w:val="48"/>
        </w:rPr>
      </w:pPr>
    </w:p>
    <w:p w14:paraId="5E02FEF3" w14:textId="77777777" w:rsidR="000D2B29" w:rsidRDefault="000D2B29" w:rsidP="000D2B29">
      <w:pPr>
        <w:spacing w:after="0"/>
        <w:jc w:val="center"/>
        <w:rPr>
          <w:rFonts w:ascii="Times New Roman" w:hAnsi="Times New Roman"/>
          <w:b/>
          <w:sz w:val="24"/>
          <w:szCs w:val="24"/>
        </w:rPr>
      </w:pPr>
    </w:p>
    <w:p w14:paraId="33FB94FB" w14:textId="77777777" w:rsidR="000D2B29" w:rsidRDefault="000D2B29" w:rsidP="000D2B29">
      <w:pPr>
        <w:spacing w:after="0"/>
        <w:jc w:val="center"/>
        <w:rPr>
          <w:rFonts w:ascii="Times New Roman" w:hAnsi="Times New Roman"/>
          <w:b/>
          <w:sz w:val="24"/>
          <w:szCs w:val="24"/>
        </w:rPr>
      </w:pPr>
    </w:p>
    <w:p w14:paraId="558F3FD1" w14:textId="77777777" w:rsidR="000D2B29" w:rsidRDefault="000D2B29" w:rsidP="000D2B29">
      <w:pPr>
        <w:spacing w:after="0"/>
        <w:rPr>
          <w:rFonts w:ascii="Times New Roman" w:hAnsi="Times New Roman"/>
          <w:b/>
          <w:sz w:val="24"/>
          <w:szCs w:val="24"/>
        </w:rPr>
        <w:sectPr w:rsidR="000D2B29" w:rsidSect="003E4328">
          <w:pgSz w:w="16840" w:h="11907" w:orient="landscape"/>
          <w:pgMar w:top="1418" w:right="1134" w:bottom="851" w:left="992" w:header="709" w:footer="709" w:gutter="0"/>
          <w:cols w:space="720"/>
        </w:sectPr>
      </w:pPr>
    </w:p>
    <w:p w14:paraId="73901E92" w14:textId="77777777" w:rsidR="000D2B29" w:rsidRPr="00D4245E" w:rsidRDefault="000D2B29" w:rsidP="00D4245E">
      <w:pPr>
        <w:pStyle w:val="1"/>
        <w:jc w:val="right"/>
        <w:rPr>
          <w:rFonts w:ascii="Times New Roman" w:eastAsia="Times New Roman" w:hAnsi="Times New Roman"/>
          <w:sz w:val="24"/>
          <w:szCs w:val="24"/>
        </w:rPr>
      </w:pPr>
      <w:bookmarkStart w:id="383" w:name="_Toc137549458"/>
      <w:bookmarkEnd w:id="332"/>
      <w:bookmarkEnd w:id="333"/>
      <w:r w:rsidRPr="00D4245E">
        <w:rPr>
          <w:rFonts w:ascii="Times New Roman" w:eastAsia="Times New Roman" w:hAnsi="Times New Roman"/>
          <w:sz w:val="24"/>
          <w:szCs w:val="24"/>
        </w:rPr>
        <w:lastRenderedPageBreak/>
        <w:t>Приложение 4</w:t>
      </w:r>
      <w:bookmarkEnd w:id="383"/>
      <w:r w:rsidR="003600E1" w:rsidRPr="00D4245E">
        <w:rPr>
          <w:rFonts w:ascii="Times New Roman" w:eastAsia="Times New Roman" w:hAnsi="Times New Roman"/>
          <w:sz w:val="24"/>
          <w:szCs w:val="24"/>
        </w:rPr>
        <w:t xml:space="preserve"> </w:t>
      </w:r>
    </w:p>
    <w:p w14:paraId="7AF1CB95" w14:textId="7F841D8F" w:rsidR="001A4736" w:rsidRPr="00D4245E" w:rsidRDefault="001A4736" w:rsidP="001A4736">
      <w:pPr>
        <w:spacing w:after="0"/>
        <w:jc w:val="right"/>
        <w:rPr>
          <w:rFonts w:ascii="Times New Roman" w:hAnsi="Times New Roman"/>
          <w:b/>
          <w:bCs/>
          <w:sz w:val="24"/>
          <w:szCs w:val="24"/>
        </w:rPr>
      </w:pPr>
      <w:r w:rsidRPr="00D4245E">
        <w:rPr>
          <w:rFonts w:ascii="Times New Roman" w:hAnsi="Times New Roman"/>
          <w:b/>
          <w:bCs/>
          <w:sz w:val="24"/>
          <w:szCs w:val="24"/>
        </w:rPr>
        <w:t xml:space="preserve">к </w:t>
      </w:r>
      <w:r w:rsidR="004E3BC0" w:rsidRPr="00D4245E">
        <w:rPr>
          <w:rFonts w:ascii="Times New Roman" w:hAnsi="Times New Roman"/>
          <w:b/>
          <w:bCs/>
          <w:sz w:val="24"/>
          <w:szCs w:val="24"/>
        </w:rPr>
        <w:t>ПОП</w:t>
      </w:r>
      <w:r w:rsidRPr="00D4245E">
        <w:rPr>
          <w:rFonts w:ascii="Times New Roman" w:hAnsi="Times New Roman"/>
          <w:b/>
          <w:bCs/>
          <w:sz w:val="24"/>
          <w:szCs w:val="24"/>
        </w:rPr>
        <w:t xml:space="preserve"> по профессии</w:t>
      </w:r>
    </w:p>
    <w:p w14:paraId="291C1FC5" w14:textId="77777777" w:rsidR="001A4736" w:rsidRPr="00D4245E" w:rsidRDefault="001A4736" w:rsidP="001A4736">
      <w:pPr>
        <w:spacing w:after="0"/>
        <w:jc w:val="right"/>
        <w:rPr>
          <w:rFonts w:ascii="Times New Roman" w:hAnsi="Times New Roman"/>
          <w:b/>
          <w:bCs/>
          <w:sz w:val="24"/>
          <w:szCs w:val="24"/>
        </w:rPr>
      </w:pPr>
      <w:r w:rsidRPr="00D4245E">
        <w:rPr>
          <w:rFonts w:ascii="Times New Roman" w:hAnsi="Times New Roman"/>
          <w:b/>
          <w:bCs/>
          <w:sz w:val="24"/>
          <w:szCs w:val="24"/>
        </w:rPr>
        <w:t xml:space="preserve">08.01.29 Мастер по обслуживанию </w:t>
      </w:r>
    </w:p>
    <w:p w14:paraId="36FBA029" w14:textId="77777777" w:rsidR="001A4736" w:rsidRPr="00D4245E" w:rsidRDefault="001A4736" w:rsidP="001A4736">
      <w:pPr>
        <w:spacing w:after="0"/>
        <w:jc w:val="right"/>
        <w:rPr>
          <w:rFonts w:ascii="Times New Roman" w:hAnsi="Times New Roman"/>
          <w:b/>
          <w:bCs/>
          <w:sz w:val="24"/>
          <w:szCs w:val="24"/>
        </w:rPr>
      </w:pPr>
      <w:r w:rsidRPr="00D4245E">
        <w:rPr>
          <w:rFonts w:ascii="Times New Roman" w:hAnsi="Times New Roman"/>
          <w:b/>
          <w:bCs/>
          <w:sz w:val="24"/>
          <w:szCs w:val="24"/>
        </w:rPr>
        <w:t>и ремонту инженерных систем жилищно-</w:t>
      </w:r>
    </w:p>
    <w:p w14:paraId="6E3C0555" w14:textId="77777777" w:rsidR="001A4736" w:rsidRPr="00D4245E" w:rsidRDefault="001A4736" w:rsidP="001A4736">
      <w:pPr>
        <w:spacing w:after="0"/>
        <w:jc w:val="right"/>
        <w:rPr>
          <w:rFonts w:ascii="Times New Roman" w:hAnsi="Times New Roman"/>
          <w:b/>
          <w:bCs/>
          <w:sz w:val="24"/>
          <w:szCs w:val="24"/>
        </w:rPr>
      </w:pPr>
      <w:r w:rsidRPr="00D4245E">
        <w:rPr>
          <w:rFonts w:ascii="Times New Roman" w:hAnsi="Times New Roman"/>
          <w:b/>
          <w:bCs/>
          <w:sz w:val="24"/>
          <w:szCs w:val="24"/>
        </w:rPr>
        <w:t>коммунального хозяйства</w:t>
      </w:r>
    </w:p>
    <w:p w14:paraId="0FA56FD0" w14:textId="77777777" w:rsidR="000D2B29" w:rsidRPr="00D4245E" w:rsidRDefault="000D2B29" w:rsidP="000D2B29">
      <w:pPr>
        <w:tabs>
          <w:tab w:val="right" w:leader="underscore" w:pos="9639"/>
        </w:tabs>
        <w:spacing w:after="120"/>
        <w:jc w:val="center"/>
        <w:rPr>
          <w:rFonts w:ascii="Calibri" w:eastAsia="Times New Roman" w:hAnsi="Calibri"/>
          <w:b/>
          <w:bCs/>
          <w:sz w:val="28"/>
          <w:szCs w:val="28"/>
          <w:vertAlign w:val="superscript"/>
        </w:rPr>
      </w:pPr>
    </w:p>
    <w:p w14:paraId="58BF419F" w14:textId="77777777" w:rsidR="000D2B29" w:rsidRPr="003A5F47" w:rsidRDefault="000D2B29" w:rsidP="000D2B29">
      <w:pPr>
        <w:jc w:val="center"/>
        <w:rPr>
          <w:rFonts w:ascii="Calibri" w:eastAsia="Times New Roman" w:hAnsi="Calibri"/>
          <w:b/>
          <w:i/>
        </w:rPr>
      </w:pPr>
    </w:p>
    <w:p w14:paraId="3C456068" w14:textId="77777777" w:rsidR="000D2B29" w:rsidRPr="003A5F47" w:rsidRDefault="000D2B29" w:rsidP="000D2B29">
      <w:pPr>
        <w:jc w:val="center"/>
        <w:rPr>
          <w:rFonts w:ascii="Calibri" w:eastAsia="Times New Roman" w:hAnsi="Calibri"/>
          <w:b/>
          <w:i/>
          <w:sz w:val="24"/>
          <w:szCs w:val="24"/>
        </w:rPr>
      </w:pPr>
    </w:p>
    <w:p w14:paraId="4C9041FC" w14:textId="77777777" w:rsidR="000D2B29" w:rsidRPr="003A5F47" w:rsidRDefault="000D2B29" w:rsidP="000D2B29">
      <w:pPr>
        <w:jc w:val="center"/>
        <w:rPr>
          <w:rFonts w:ascii="Calibri" w:eastAsia="Times New Roman" w:hAnsi="Calibri"/>
          <w:b/>
          <w:i/>
          <w:sz w:val="24"/>
          <w:szCs w:val="24"/>
        </w:rPr>
      </w:pPr>
    </w:p>
    <w:p w14:paraId="55402FF8" w14:textId="77777777" w:rsidR="000D2B29" w:rsidRPr="003A5F47" w:rsidRDefault="000D2B29" w:rsidP="000D2B29">
      <w:pPr>
        <w:jc w:val="center"/>
        <w:rPr>
          <w:rFonts w:ascii="Times New Roman" w:eastAsia="Times New Roman" w:hAnsi="Times New Roman"/>
          <w:b/>
          <w:i/>
          <w:sz w:val="24"/>
          <w:szCs w:val="24"/>
        </w:rPr>
      </w:pPr>
    </w:p>
    <w:p w14:paraId="1A7D2B9E" w14:textId="77777777" w:rsidR="000D2B29" w:rsidRPr="003A5F47" w:rsidRDefault="000D2B29" w:rsidP="000D2B29">
      <w:pPr>
        <w:jc w:val="center"/>
        <w:rPr>
          <w:rFonts w:ascii="Times New Roman" w:eastAsia="Times New Roman" w:hAnsi="Times New Roman"/>
          <w:b/>
          <w:i/>
          <w:sz w:val="24"/>
          <w:szCs w:val="24"/>
        </w:rPr>
      </w:pPr>
    </w:p>
    <w:p w14:paraId="4EFEFCCD" w14:textId="26AF9813" w:rsidR="000D2B29" w:rsidRPr="00D4245E" w:rsidRDefault="000D2B29" w:rsidP="00D4245E">
      <w:pPr>
        <w:pStyle w:val="1"/>
        <w:jc w:val="center"/>
        <w:rPr>
          <w:rFonts w:ascii="Times New Roman" w:eastAsia="Times New Roman" w:hAnsi="Times New Roman"/>
          <w:sz w:val="24"/>
          <w:szCs w:val="24"/>
        </w:rPr>
      </w:pPr>
      <w:bookmarkStart w:id="384" w:name="_Toc137549459"/>
      <w:r w:rsidRPr="00D4245E">
        <w:rPr>
          <w:rFonts w:ascii="Times New Roman" w:eastAsia="Times New Roman" w:hAnsi="Times New Roman"/>
          <w:sz w:val="24"/>
          <w:szCs w:val="24"/>
        </w:rPr>
        <w:t>ПРИМЕРНЫ</w:t>
      </w:r>
      <w:r w:rsidR="001A4736" w:rsidRPr="00D4245E">
        <w:rPr>
          <w:rFonts w:ascii="Times New Roman" w:eastAsia="Times New Roman" w:hAnsi="Times New Roman"/>
          <w:sz w:val="24"/>
          <w:szCs w:val="24"/>
        </w:rPr>
        <w:t>Е</w:t>
      </w:r>
      <w:r w:rsidRPr="00D4245E">
        <w:rPr>
          <w:rFonts w:ascii="Times New Roman" w:eastAsia="Times New Roman" w:hAnsi="Times New Roman"/>
          <w:sz w:val="24"/>
          <w:szCs w:val="24"/>
        </w:rPr>
        <w:t xml:space="preserve"> ОЦЕНОЧНЫ</w:t>
      </w:r>
      <w:r w:rsidR="001A4736" w:rsidRPr="00D4245E">
        <w:rPr>
          <w:rFonts w:ascii="Times New Roman" w:eastAsia="Times New Roman" w:hAnsi="Times New Roman"/>
          <w:sz w:val="24"/>
          <w:szCs w:val="24"/>
        </w:rPr>
        <w:t>Е</w:t>
      </w:r>
      <w:r w:rsidRPr="00D4245E">
        <w:rPr>
          <w:rFonts w:ascii="Times New Roman" w:eastAsia="Times New Roman" w:hAnsi="Times New Roman"/>
          <w:sz w:val="24"/>
          <w:szCs w:val="24"/>
        </w:rPr>
        <w:t xml:space="preserve"> </w:t>
      </w:r>
      <w:r w:rsidR="00A20690" w:rsidRPr="00D4245E">
        <w:rPr>
          <w:rFonts w:ascii="Times New Roman" w:eastAsia="Times New Roman" w:hAnsi="Times New Roman"/>
          <w:sz w:val="24"/>
          <w:szCs w:val="24"/>
        </w:rPr>
        <w:t>МАТЕРИАЛЫ</w:t>
      </w:r>
      <w:r w:rsidRPr="00D4245E">
        <w:rPr>
          <w:rFonts w:ascii="Times New Roman" w:eastAsia="Times New Roman" w:hAnsi="Times New Roman"/>
          <w:sz w:val="24"/>
          <w:szCs w:val="24"/>
        </w:rPr>
        <w:t xml:space="preserve"> ДЛЯ ГИА</w:t>
      </w:r>
      <w:bookmarkEnd w:id="384"/>
    </w:p>
    <w:p w14:paraId="27352B5A" w14:textId="77777777" w:rsidR="000D2B29" w:rsidRPr="003A5F47" w:rsidRDefault="000D2B29" w:rsidP="000D2B29">
      <w:pPr>
        <w:spacing w:line="360" w:lineRule="auto"/>
        <w:jc w:val="center"/>
        <w:rPr>
          <w:rFonts w:ascii="Times New Roman" w:eastAsia="Times New Roman" w:hAnsi="Times New Roman"/>
          <w:b/>
          <w:sz w:val="24"/>
          <w:szCs w:val="24"/>
        </w:rPr>
      </w:pPr>
      <w:r w:rsidRPr="003A5F47">
        <w:rPr>
          <w:rFonts w:ascii="Times New Roman" w:eastAsia="Times New Roman" w:hAnsi="Times New Roman"/>
          <w:b/>
          <w:sz w:val="24"/>
          <w:szCs w:val="24"/>
        </w:rPr>
        <w:t xml:space="preserve">ПО ПРОФЕССИИ </w:t>
      </w:r>
    </w:p>
    <w:p w14:paraId="777662A9" w14:textId="51479C47" w:rsidR="000D2B29" w:rsidRPr="001C4DEE" w:rsidRDefault="00D4245E" w:rsidP="000D2B29">
      <w:pPr>
        <w:spacing w:after="0" w:line="240" w:lineRule="auto"/>
        <w:jc w:val="center"/>
        <w:rPr>
          <w:rFonts w:ascii="Times New Roman" w:eastAsia="Times New Roman" w:hAnsi="Times New Roman"/>
          <w:b/>
          <w:iCs/>
          <w:sz w:val="24"/>
          <w:szCs w:val="24"/>
        </w:rPr>
      </w:pPr>
      <w:r w:rsidRPr="001C4DEE">
        <w:rPr>
          <w:rFonts w:ascii="Times New Roman" w:eastAsia="Times New Roman" w:hAnsi="Times New Roman"/>
          <w:b/>
          <w:iCs/>
          <w:sz w:val="24"/>
          <w:szCs w:val="24"/>
        </w:rPr>
        <w:t xml:space="preserve">08.01.29 МАСТЕР ПО РЕМОНТУ И ОБСЛУЖИВАНИЮ ИНЖЕНЕРНЫХ СИСТЕМ </w:t>
      </w:r>
      <w:r>
        <w:rPr>
          <w:rFonts w:ascii="Times New Roman" w:eastAsia="Times New Roman" w:hAnsi="Times New Roman"/>
          <w:b/>
          <w:iCs/>
          <w:sz w:val="24"/>
          <w:szCs w:val="24"/>
        </w:rPr>
        <w:br/>
      </w:r>
      <w:r w:rsidRPr="001C4DEE">
        <w:rPr>
          <w:rFonts w:ascii="Times New Roman" w:eastAsia="Times New Roman" w:hAnsi="Times New Roman"/>
          <w:b/>
          <w:iCs/>
          <w:sz w:val="24"/>
          <w:szCs w:val="24"/>
        </w:rPr>
        <w:t>ЖИЛИЩНО-КОММУНАЛЬНОГО ХОЗЯЙСТВА</w:t>
      </w:r>
    </w:p>
    <w:p w14:paraId="13B3D672" w14:textId="77777777" w:rsidR="000D2B29" w:rsidRPr="001C4DEE" w:rsidRDefault="000D2B29" w:rsidP="000D2B29">
      <w:pPr>
        <w:jc w:val="center"/>
        <w:rPr>
          <w:rFonts w:ascii="Times New Roman" w:eastAsia="Times New Roman" w:hAnsi="Times New Roman"/>
          <w:b/>
          <w:iCs/>
        </w:rPr>
      </w:pPr>
    </w:p>
    <w:p w14:paraId="7536A05D" w14:textId="77777777" w:rsidR="001A4736" w:rsidRPr="003A5F47" w:rsidRDefault="001A4736" w:rsidP="000D2B29">
      <w:pPr>
        <w:jc w:val="center"/>
        <w:rPr>
          <w:rFonts w:ascii="Times New Roman" w:eastAsia="Times New Roman" w:hAnsi="Times New Roman"/>
          <w:b/>
          <w:i/>
        </w:rPr>
      </w:pPr>
    </w:p>
    <w:p w14:paraId="4BB2FE87" w14:textId="77777777" w:rsidR="000D2B29" w:rsidRPr="003A5F47" w:rsidRDefault="000D2B29" w:rsidP="000D2B29">
      <w:pPr>
        <w:jc w:val="center"/>
        <w:rPr>
          <w:rFonts w:ascii="Times New Roman" w:eastAsia="Times New Roman" w:hAnsi="Times New Roman"/>
          <w:b/>
          <w:i/>
        </w:rPr>
      </w:pPr>
    </w:p>
    <w:p w14:paraId="2CDB6CDE" w14:textId="77777777" w:rsidR="000D2B29" w:rsidRPr="003A5F47" w:rsidRDefault="000D2B29" w:rsidP="000D2B29">
      <w:pPr>
        <w:jc w:val="center"/>
        <w:rPr>
          <w:rFonts w:ascii="Times New Roman" w:eastAsia="Times New Roman" w:hAnsi="Times New Roman"/>
          <w:b/>
          <w:i/>
        </w:rPr>
      </w:pPr>
    </w:p>
    <w:p w14:paraId="78EC42BB" w14:textId="77777777" w:rsidR="000D2B29" w:rsidRPr="003A5F47" w:rsidRDefault="000D2B29" w:rsidP="000D2B29">
      <w:pPr>
        <w:jc w:val="center"/>
        <w:rPr>
          <w:rFonts w:ascii="Times New Roman" w:eastAsia="Times New Roman" w:hAnsi="Times New Roman"/>
          <w:b/>
          <w:i/>
        </w:rPr>
      </w:pPr>
    </w:p>
    <w:p w14:paraId="1AC90815" w14:textId="77777777" w:rsidR="000D2B29" w:rsidRPr="003A5F47" w:rsidRDefault="000D2B29" w:rsidP="000D2B29">
      <w:pPr>
        <w:jc w:val="center"/>
        <w:rPr>
          <w:rFonts w:ascii="Times New Roman" w:eastAsia="Times New Roman" w:hAnsi="Times New Roman"/>
          <w:b/>
          <w:i/>
        </w:rPr>
      </w:pPr>
    </w:p>
    <w:p w14:paraId="2D47C2C1" w14:textId="77777777" w:rsidR="000D2B29" w:rsidRPr="003A5F47" w:rsidRDefault="000D2B29" w:rsidP="000D2B29">
      <w:pPr>
        <w:jc w:val="center"/>
        <w:rPr>
          <w:rFonts w:ascii="Times New Roman" w:eastAsia="Times New Roman" w:hAnsi="Times New Roman"/>
          <w:b/>
          <w:i/>
        </w:rPr>
      </w:pPr>
    </w:p>
    <w:p w14:paraId="350737A3" w14:textId="77777777" w:rsidR="000D2B29" w:rsidRPr="003A5F47" w:rsidRDefault="000D2B29" w:rsidP="000D2B29">
      <w:pPr>
        <w:jc w:val="center"/>
        <w:rPr>
          <w:rFonts w:ascii="Times New Roman" w:eastAsia="Times New Roman" w:hAnsi="Times New Roman"/>
          <w:b/>
          <w:i/>
        </w:rPr>
      </w:pPr>
    </w:p>
    <w:p w14:paraId="70EE33AA" w14:textId="77777777" w:rsidR="000D2B29" w:rsidRPr="003A5F47" w:rsidRDefault="000D2B29" w:rsidP="000D2B29">
      <w:pPr>
        <w:jc w:val="center"/>
        <w:rPr>
          <w:rFonts w:ascii="Times New Roman" w:eastAsia="Times New Roman" w:hAnsi="Times New Roman"/>
          <w:b/>
          <w:i/>
        </w:rPr>
      </w:pPr>
    </w:p>
    <w:p w14:paraId="7D40FD96" w14:textId="77777777" w:rsidR="000D2B29" w:rsidRPr="003A5F47" w:rsidRDefault="000D2B29" w:rsidP="000D2B29">
      <w:pPr>
        <w:jc w:val="center"/>
        <w:rPr>
          <w:rFonts w:ascii="Times New Roman" w:eastAsia="Times New Roman" w:hAnsi="Times New Roman"/>
          <w:b/>
          <w:i/>
        </w:rPr>
      </w:pPr>
    </w:p>
    <w:p w14:paraId="414D5502" w14:textId="77777777" w:rsidR="000D2B29" w:rsidRPr="003A5F47" w:rsidRDefault="000D2B29" w:rsidP="000D2B29">
      <w:pPr>
        <w:jc w:val="center"/>
        <w:rPr>
          <w:rFonts w:ascii="Times New Roman" w:eastAsia="Times New Roman" w:hAnsi="Times New Roman"/>
          <w:b/>
          <w:i/>
        </w:rPr>
      </w:pPr>
    </w:p>
    <w:p w14:paraId="4EC30EC2" w14:textId="77777777" w:rsidR="000D2B29" w:rsidRPr="003A5F47" w:rsidRDefault="000D2B29" w:rsidP="000D2B29">
      <w:pPr>
        <w:jc w:val="center"/>
        <w:rPr>
          <w:rFonts w:ascii="Times New Roman" w:eastAsia="Times New Roman" w:hAnsi="Times New Roman"/>
          <w:b/>
          <w:i/>
        </w:rPr>
      </w:pPr>
    </w:p>
    <w:p w14:paraId="2C1A0AEF" w14:textId="3E3DD848" w:rsidR="000D2B29" w:rsidRPr="00D4245E" w:rsidRDefault="000D2B29" w:rsidP="000D2B29">
      <w:pPr>
        <w:jc w:val="center"/>
        <w:rPr>
          <w:rFonts w:ascii="Times New Roman" w:eastAsia="Times New Roman" w:hAnsi="Times New Roman"/>
          <w:b/>
          <w:iCs/>
          <w:sz w:val="24"/>
          <w:szCs w:val="24"/>
        </w:rPr>
      </w:pPr>
      <w:r w:rsidRPr="00D4245E">
        <w:rPr>
          <w:rFonts w:ascii="Times New Roman" w:eastAsia="Times New Roman" w:hAnsi="Times New Roman"/>
          <w:b/>
          <w:iCs/>
          <w:sz w:val="24"/>
          <w:szCs w:val="24"/>
        </w:rPr>
        <w:t>202</w:t>
      </w:r>
      <w:r w:rsidR="00A20690" w:rsidRPr="00D4245E">
        <w:rPr>
          <w:rFonts w:ascii="Times New Roman" w:eastAsia="Times New Roman" w:hAnsi="Times New Roman"/>
          <w:b/>
          <w:iCs/>
          <w:sz w:val="24"/>
          <w:szCs w:val="24"/>
        </w:rPr>
        <w:t>3 г.</w:t>
      </w:r>
    </w:p>
    <w:p w14:paraId="7E224039" w14:textId="77777777" w:rsidR="000D2B29" w:rsidRPr="003A5F47" w:rsidRDefault="000D2B29" w:rsidP="000D2B29">
      <w:pPr>
        <w:rPr>
          <w:rFonts w:ascii="Times New Roman" w:eastAsia="Times New Roman" w:hAnsi="Times New Roman"/>
          <w:b/>
          <w:i/>
          <w:sz w:val="24"/>
          <w:szCs w:val="24"/>
        </w:rPr>
        <w:sectPr w:rsidR="000D2B29" w:rsidRPr="003A5F47" w:rsidSect="003E4328">
          <w:pgSz w:w="11907" w:h="16840"/>
          <w:pgMar w:top="1134" w:right="851" w:bottom="992" w:left="1418" w:header="709" w:footer="709" w:gutter="0"/>
          <w:cols w:space="720"/>
        </w:sectPr>
      </w:pPr>
    </w:p>
    <w:p w14:paraId="0306BCE7" w14:textId="77777777" w:rsidR="000D2B29" w:rsidRPr="00A20690" w:rsidRDefault="000D2B29" w:rsidP="000D2B29">
      <w:pPr>
        <w:jc w:val="center"/>
        <w:rPr>
          <w:rFonts w:ascii="Times New Roman" w:eastAsia="Times New Roman" w:hAnsi="Times New Roman"/>
          <w:b/>
          <w:iCs/>
          <w:sz w:val="24"/>
          <w:szCs w:val="24"/>
        </w:rPr>
      </w:pPr>
      <w:r w:rsidRPr="00A20690">
        <w:rPr>
          <w:rFonts w:ascii="Times New Roman" w:eastAsia="Times New Roman" w:hAnsi="Times New Roman"/>
          <w:b/>
          <w:iCs/>
          <w:sz w:val="24"/>
          <w:szCs w:val="24"/>
        </w:rPr>
        <w:lastRenderedPageBreak/>
        <w:t>СОДЕРЖАНИЕ</w:t>
      </w:r>
    </w:p>
    <w:p w14:paraId="34899680" w14:textId="77777777" w:rsidR="000D2B29" w:rsidRPr="003A5F47" w:rsidRDefault="000D2B29" w:rsidP="000D2B29">
      <w:pPr>
        <w:jc w:val="center"/>
        <w:rPr>
          <w:rFonts w:ascii="Calibri" w:eastAsia="Times New Roman" w:hAnsi="Calibri"/>
          <w:b/>
          <w:sz w:val="24"/>
          <w:szCs w:val="24"/>
        </w:rPr>
      </w:pPr>
    </w:p>
    <w:p w14:paraId="64C2E36F" w14:textId="77777777" w:rsidR="00A20690" w:rsidRPr="00A20690" w:rsidRDefault="00A20690" w:rsidP="00B85726">
      <w:pPr>
        <w:pStyle w:val="a8"/>
        <w:numPr>
          <w:ilvl w:val="0"/>
          <w:numId w:val="51"/>
        </w:numPr>
        <w:suppressAutoHyphens/>
        <w:spacing w:after="200" w:line="480" w:lineRule="auto"/>
        <w:contextualSpacing/>
        <w:jc w:val="both"/>
        <w:rPr>
          <w:rFonts w:eastAsia="Times New Roman"/>
          <w:b/>
        </w:rPr>
      </w:pPr>
      <w:r w:rsidRPr="00A20690">
        <w:rPr>
          <w:b/>
        </w:rPr>
        <w:t>ПАСПОРТ ПРИМЕРНЫХ ОЦЕНОЧНЫХ МАТЕРИАЛОВ ДЛЯ ГИА</w:t>
      </w:r>
    </w:p>
    <w:p w14:paraId="16C507B8" w14:textId="2B57DCEB" w:rsidR="000D2B29" w:rsidRPr="00A20690" w:rsidRDefault="00A20690" w:rsidP="00B85726">
      <w:pPr>
        <w:pStyle w:val="a8"/>
        <w:numPr>
          <w:ilvl w:val="0"/>
          <w:numId w:val="51"/>
        </w:numPr>
        <w:suppressAutoHyphens/>
        <w:spacing w:after="200" w:line="480" w:lineRule="auto"/>
        <w:contextualSpacing/>
        <w:jc w:val="both"/>
        <w:rPr>
          <w:rFonts w:eastAsia="Times New Roman"/>
          <w:b/>
        </w:rPr>
      </w:pPr>
      <w:r w:rsidRPr="00A20690">
        <w:rPr>
          <w:b/>
        </w:rPr>
        <w:t xml:space="preserve">СТРУКТУРА ПРОЦЕДУР ДЕМОНСТРАЦИОННОГО ЭКЗАМЕНА </w:t>
      </w:r>
      <w:r w:rsidRPr="00A20690">
        <w:rPr>
          <w:b/>
        </w:rPr>
        <w:br/>
        <w:t>И ПОРЯДОК ПРОВЕДЕНИЯ</w:t>
      </w:r>
    </w:p>
    <w:p w14:paraId="1FC5DA3D" w14:textId="77777777" w:rsidR="000D2B29" w:rsidRPr="003A5F47" w:rsidRDefault="000D2B29" w:rsidP="000D2B29">
      <w:pPr>
        <w:ind w:left="720"/>
        <w:jc w:val="both"/>
        <w:rPr>
          <w:rFonts w:ascii="Calibri" w:eastAsia="Times New Roman" w:hAnsi="Calibri"/>
          <w:b/>
        </w:rPr>
        <w:sectPr w:rsidR="000D2B29" w:rsidRPr="003A5F47" w:rsidSect="003E4328">
          <w:pgSz w:w="11906" w:h="16838"/>
          <w:pgMar w:top="1134" w:right="851" w:bottom="1134" w:left="1701" w:header="709" w:footer="709" w:gutter="0"/>
          <w:cols w:space="708"/>
          <w:docGrid w:linePitch="360"/>
        </w:sectPr>
      </w:pPr>
    </w:p>
    <w:p w14:paraId="04521913" w14:textId="79F2F92F" w:rsidR="000D2B29" w:rsidRPr="003A5F47" w:rsidRDefault="000D2B29" w:rsidP="00887248">
      <w:pPr>
        <w:numPr>
          <w:ilvl w:val="0"/>
          <w:numId w:val="5"/>
        </w:numPr>
        <w:ind w:left="0" w:firstLine="0"/>
        <w:contextualSpacing/>
        <w:jc w:val="center"/>
        <w:rPr>
          <w:rFonts w:ascii="Times New Roman" w:eastAsia="Times New Roman" w:hAnsi="Times New Roman"/>
          <w:b/>
          <w:sz w:val="24"/>
          <w:szCs w:val="24"/>
        </w:rPr>
      </w:pPr>
      <w:r w:rsidRPr="003A5F47">
        <w:rPr>
          <w:rFonts w:ascii="Times New Roman" w:eastAsia="Times New Roman" w:hAnsi="Times New Roman"/>
          <w:b/>
          <w:sz w:val="24"/>
          <w:szCs w:val="24"/>
        </w:rPr>
        <w:lastRenderedPageBreak/>
        <w:t xml:space="preserve">ПАСПОРТ </w:t>
      </w:r>
      <w:r w:rsidR="00A20690">
        <w:rPr>
          <w:rFonts w:ascii="Times New Roman" w:eastAsia="Times New Roman" w:hAnsi="Times New Roman"/>
          <w:b/>
          <w:sz w:val="24"/>
          <w:szCs w:val="24"/>
        </w:rPr>
        <w:t xml:space="preserve">ПРИМЕРНЫХ </w:t>
      </w:r>
      <w:r w:rsidRPr="003A5F47">
        <w:rPr>
          <w:rFonts w:ascii="Times New Roman" w:eastAsia="Times New Roman" w:hAnsi="Times New Roman"/>
          <w:b/>
          <w:sz w:val="24"/>
          <w:szCs w:val="24"/>
        </w:rPr>
        <w:t xml:space="preserve">ОЦЕНОЧНЫХ </w:t>
      </w:r>
      <w:r w:rsidR="00A20690">
        <w:rPr>
          <w:rFonts w:ascii="Times New Roman" w:eastAsia="Times New Roman" w:hAnsi="Times New Roman"/>
          <w:b/>
          <w:sz w:val="24"/>
          <w:szCs w:val="24"/>
        </w:rPr>
        <w:t xml:space="preserve">МАТЕРИАЛОВ </w:t>
      </w:r>
      <w:r w:rsidRPr="003A5F47">
        <w:rPr>
          <w:rFonts w:ascii="Times New Roman" w:eastAsia="Times New Roman" w:hAnsi="Times New Roman"/>
          <w:b/>
          <w:sz w:val="24"/>
          <w:szCs w:val="24"/>
        </w:rPr>
        <w:t>ДЛЯ ГИА</w:t>
      </w:r>
    </w:p>
    <w:p w14:paraId="5C98A93E" w14:textId="77777777" w:rsidR="000D2B29" w:rsidRPr="003A5F47" w:rsidRDefault="000D2B29" w:rsidP="000D2B29">
      <w:pPr>
        <w:contextualSpacing/>
        <w:rPr>
          <w:rFonts w:ascii="Times New Roman" w:eastAsia="Times New Roman" w:hAnsi="Times New Roman"/>
          <w:b/>
          <w:sz w:val="24"/>
          <w:szCs w:val="24"/>
        </w:rPr>
      </w:pPr>
    </w:p>
    <w:p w14:paraId="67A1AA54" w14:textId="77777777" w:rsidR="000D2B29" w:rsidRPr="003A5F47" w:rsidRDefault="000D2B29" w:rsidP="000D2B29">
      <w:pPr>
        <w:numPr>
          <w:ilvl w:val="1"/>
          <w:numId w:val="2"/>
        </w:numPr>
        <w:spacing w:after="0" w:line="240" w:lineRule="auto"/>
        <w:ind w:left="0" w:firstLine="709"/>
        <w:contextualSpacing/>
        <w:jc w:val="both"/>
        <w:rPr>
          <w:rFonts w:ascii="Times New Roman" w:eastAsia="Times New Roman" w:hAnsi="Times New Roman"/>
          <w:b/>
          <w:bCs/>
          <w:sz w:val="24"/>
          <w:szCs w:val="24"/>
          <w:shd w:val="clear" w:color="auto" w:fill="FFFFFF"/>
        </w:rPr>
      </w:pPr>
      <w:r w:rsidRPr="003A5F47">
        <w:rPr>
          <w:rFonts w:ascii="Times New Roman" w:eastAsia="Times New Roman" w:hAnsi="Times New Roman"/>
          <w:b/>
          <w:bCs/>
          <w:sz w:val="24"/>
          <w:szCs w:val="24"/>
          <w:shd w:val="clear" w:color="auto" w:fill="FFFFFF"/>
        </w:rPr>
        <w:t>Особенности образовательной программы</w:t>
      </w:r>
    </w:p>
    <w:p w14:paraId="40104D8E" w14:textId="7F95829B" w:rsidR="000D2B29" w:rsidRPr="003A5F47" w:rsidRDefault="001A4736" w:rsidP="0002796C">
      <w:pPr>
        <w:spacing w:after="0"/>
        <w:ind w:firstLine="709"/>
        <w:jc w:val="both"/>
        <w:rPr>
          <w:rFonts w:ascii="Times New Roman" w:eastAsia="Times New Roman" w:hAnsi="Times New Roman"/>
          <w:i/>
          <w:iCs/>
          <w:sz w:val="24"/>
          <w:szCs w:val="24"/>
          <w:shd w:val="clear" w:color="auto" w:fill="FFFFFF"/>
        </w:rPr>
      </w:pPr>
      <w:r>
        <w:rPr>
          <w:rFonts w:ascii="Times New Roman" w:eastAsia="Times New Roman" w:hAnsi="Times New Roman"/>
          <w:sz w:val="24"/>
          <w:szCs w:val="24"/>
          <w:shd w:val="clear" w:color="auto" w:fill="FFFFFF"/>
        </w:rPr>
        <w:t>П</w:t>
      </w:r>
      <w:r w:rsidR="000D2B29" w:rsidRPr="003A5F47">
        <w:rPr>
          <w:rFonts w:ascii="Times New Roman" w:eastAsia="Times New Roman" w:hAnsi="Times New Roman"/>
          <w:sz w:val="24"/>
          <w:szCs w:val="24"/>
          <w:shd w:val="clear" w:color="auto" w:fill="FFFFFF"/>
        </w:rPr>
        <w:t>римерны</w:t>
      </w:r>
      <w:r>
        <w:rPr>
          <w:rFonts w:ascii="Times New Roman" w:eastAsia="Times New Roman" w:hAnsi="Times New Roman"/>
          <w:sz w:val="24"/>
          <w:szCs w:val="24"/>
          <w:shd w:val="clear" w:color="auto" w:fill="FFFFFF"/>
        </w:rPr>
        <w:t>е</w:t>
      </w:r>
      <w:r w:rsidR="000D2B29" w:rsidRPr="003A5F47">
        <w:rPr>
          <w:rFonts w:ascii="Times New Roman" w:eastAsia="Times New Roman" w:hAnsi="Times New Roman"/>
          <w:sz w:val="24"/>
          <w:szCs w:val="24"/>
          <w:shd w:val="clear" w:color="auto" w:fill="FFFFFF"/>
        </w:rPr>
        <w:t xml:space="preserve"> оценочны</w:t>
      </w:r>
      <w:r>
        <w:rPr>
          <w:rFonts w:ascii="Times New Roman" w:eastAsia="Times New Roman" w:hAnsi="Times New Roman"/>
          <w:sz w:val="24"/>
          <w:szCs w:val="24"/>
          <w:shd w:val="clear" w:color="auto" w:fill="FFFFFF"/>
        </w:rPr>
        <w:t>е</w:t>
      </w:r>
      <w:r w:rsidR="000D2B29" w:rsidRPr="003A5F47">
        <w:rPr>
          <w:rFonts w:ascii="Times New Roman" w:eastAsia="Times New Roman" w:hAnsi="Times New Roman"/>
          <w:sz w:val="24"/>
          <w:szCs w:val="24"/>
          <w:shd w:val="clear" w:color="auto" w:fill="FFFFFF"/>
        </w:rPr>
        <w:t xml:space="preserve"> </w:t>
      </w:r>
      <w:r w:rsidR="00A20690">
        <w:rPr>
          <w:rFonts w:ascii="Times New Roman" w:eastAsia="Times New Roman" w:hAnsi="Times New Roman"/>
          <w:sz w:val="24"/>
          <w:szCs w:val="24"/>
          <w:shd w:val="clear" w:color="auto" w:fill="FFFFFF"/>
        </w:rPr>
        <w:t>материалы</w:t>
      </w:r>
      <w:r w:rsidR="00A20690" w:rsidRPr="003A5F47">
        <w:rPr>
          <w:rFonts w:ascii="Times New Roman" w:eastAsia="Times New Roman" w:hAnsi="Times New Roman"/>
          <w:sz w:val="24"/>
          <w:szCs w:val="24"/>
          <w:shd w:val="clear" w:color="auto" w:fill="FFFFFF"/>
        </w:rPr>
        <w:t xml:space="preserve"> </w:t>
      </w:r>
      <w:r w:rsidR="000D2B29" w:rsidRPr="003A5F47">
        <w:rPr>
          <w:rFonts w:ascii="Times New Roman" w:eastAsia="Times New Roman" w:hAnsi="Times New Roman"/>
          <w:sz w:val="24"/>
          <w:szCs w:val="24"/>
          <w:shd w:val="clear" w:color="auto" w:fill="FFFFFF"/>
        </w:rPr>
        <w:t xml:space="preserve">разработаны для профессии </w:t>
      </w:r>
      <w:r w:rsidR="00191C71">
        <w:rPr>
          <w:rFonts w:ascii="Times New Roman" w:eastAsia="Times New Roman" w:hAnsi="Times New Roman"/>
          <w:sz w:val="24"/>
          <w:szCs w:val="24"/>
          <w:shd w:val="clear" w:color="auto" w:fill="FFFFFF"/>
        </w:rPr>
        <w:t xml:space="preserve">08.01.29 </w:t>
      </w:r>
      <w:r w:rsidR="000D2B29" w:rsidRPr="006B54BA">
        <w:rPr>
          <w:rFonts w:ascii="Times New Roman" w:eastAsia="Times New Roman" w:hAnsi="Times New Roman"/>
          <w:sz w:val="24"/>
          <w:szCs w:val="24"/>
          <w:shd w:val="clear" w:color="auto" w:fill="FFFFFF"/>
        </w:rPr>
        <w:t xml:space="preserve">Мастер </w:t>
      </w:r>
      <w:r w:rsidR="0002796C">
        <w:rPr>
          <w:rFonts w:ascii="Times New Roman" w:eastAsia="Times New Roman" w:hAnsi="Times New Roman"/>
          <w:sz w:val="24"/>
          <w:szCs w:val="24"/>
          <w:shd w:val="clear" w:color="auto" w:fill="FFFFFF"/>
        </w:rPr>
        <w:br/>
      </w:r>
      <w:r w:rsidR="000D2B29" w:rsidRPr="006B54BA">
        <w:rPr>
          <w:rFonts w:ascii="Times New Roman" w:eastAsia="Times New Roman" w:hAnsi="Times New Roman"/>
          <w:sz w:val="24"/>
          <w:szCs w:val="24"/>
          <w:shd w:val="clear" w:color="auto" w:fill="FFFFFF"/>
        </w:rPr>
        <w:t xml:space="preserve">по </w:t>
      </w:r>
      <w:r w:rsidR="000D2B29">
        <w:rPr>
          <w:rFonts w:ascii="Times New Roman" w:eastAsia="Times New Roman" w:hAnsi="Times New Roman"/>
          <w:sz w:val="24"/>
          <w:szCs w:val="24"/>
          <w:shd w:val="clear" w:color="auto" w:fill="FFFFFF"/>
        </w:rPr>
        <w:t xml:space="preserve">ремонту и </w:t>
      </w:r>
      <w:r w:rsidR="000D2B29" w:rsidRPr="006B54BA">
        <w:rPr>
          <w:rFonts w:ascii="Times New Roman" w:eastAsia="Times New Roman" w:hAnsi="Times New Roman"/>
          <w:sz w:val="24"/>
          <w:szCs w:val="24"/>
          <w:shd w:val="clear" w:color="auto" w:fill="FFFFFF"/>
        </w:rPr>
        <w:t>обслуживанию инженерных систем жилищно-коммунального хозяйства</w:t>
      </w:r>
      <w:r w:rsidR="000D2B29" w:rsidRPr="003A5F47">
        <w:rPr>
          <w:rFonts w:ascii="Times New Roman" w:eastAsia="Times New Roman" w:hAnsi="Times New Roman"/>
          <w:i/>
          <w:iCs/>
          <w:sz w:val="24"/>
          <w:szCs w:val="24"/>
          <w:shd w:val="clear" w:color="auto" w:fill="FFFFFF"/>
        </w:rPr>
        <w:t>.</w:t>
      </w:r>
    </w:p>
    <w:p w14:paraId="4C7C0FC9" w14:textId="5CD3CD04" w:rsidR="000D2B29" w:rsidRPr="0002796C" w:rsidRDefault="000D2B29" w:rsidP="0002796C">
      <w:pPr>
        <w:spacing w:after="0"/>
        <w:ind w:firstLine="709"/>
        <w:jc w:val="both"/>
        <w:rPr>
          <w:rFonts w:ascii="Times New Roman" w:eastAsia="Times New Roman" w:hAnsi="Times New Roman"/>
          <w:i/>
          <w:sz w:val="24"/>
          <w:szCs w:val="24"/>
          <w:shd w:val="clear" w:color="auto" w:fill="FFFFFF"/>
        </w:rPr>
      </w:pPr>
      <w:r w:rsidRPr="003A5F47">
        <w:rPr>
          <w:rFonts w:ascii="Times New Roman" w:eastAsia="Times New Roman" w:hAnsi="Times New Roman"/>
          <w:sz w:val="24"/>
          <w:szCs w:val="24"/>
          <w:shd w:val="clear" w:color="auto" w:fill="FFFFFF"/>
        </w:rPr>
        <w:t xml:space="preserve">В рамках профессии СПО предусмотрено освоение следующей квалификации: </w:t>
      </w:r>
      <w:r w:rsidR="0002796C" w:rsidRPr="0002796C">
        <w:rPr>
          <w:rFonts w:ascii="Times New Roman" w:eastAsia="Times New Roman" w:hAnsi="Times New Roman"/>
          <w:sz w:val="24"/>
          <w:szCs w:val="24"/>
          <w:shd w:val="clear" w:color="auto" w:fill="FFFFFF"/>
        </w:rPr>
        <w:t>М</w:t>
      </w:r>
      <w:r w:rsidRPr="0002796C">
        <w:rPr>
          <w:rFonts w:ascii="Times New Roman" w:eastAsia="Times New Roman" w:hAnsi="Times New Roman"/>
          <w:sz w:val="24"/>
          <w:szCs w:val="24"/>
          <w:shd w:val="clear" w:color="auto" w:fill="FFFFFF"/>
        </w:rPr>
        <w:t>астер инженерных систем жилищно-коммунального хозяйства</w:t>
      </w:r>
      <w:r w:rsidRPr="0002796C">
        <w:rPr>
          <w:rFonts w:ascii="Times New Roman" w:eastAsia="Times New Roman" w:hAnsi="Times New Roman"/>
          <w:i/>
          <w:sz w:val="24"/>
          <w:szCs w:val="24"/>
          <w:shd w:val="clear" w:color="auto" w:fill="FFFFFF"/>
        </w:rPr>
        <w:t>.</w:t>
      </w:r>
    </w:p>
    <w:p w14:paraId="3AE5A9B6" w14:textId="25C070EB" w:rsidR="00822437" w:rsidRPr="00822437" w:rsidRDefault="00822437" w:rsidP="0002796C">
      <w:pPr>
        <w:spacing w:after="0"/>
        <w:ind w:firstLine="709"/>
        <w:jc w:val="both"/>
        <w:rPr>
          <w:rFonts w:ascii="Times New Roman" w:eastAsia="Times New Roman" w:hAnsi="Times New Roman"/>
          <w:sz w:val="24"/>
          <w:szCs w:val="24"/>
          <w:shd w:val="clear" w:color="auto" w:fill="FFFFFF"/>
        </w:rPr>
      </w:pPr>
      <w:r w:rsidRPr="00822437">
        <w:rPr>
          <w:rFonts w:ascii="Times New Roman" w:eastAsia="Times New Roman" w:hAnsi="Times New Roman"/>
          <w:sz w:val="24"/>
          <w:szCs w:val="24"/>
          <w:shd w:val="clear" w:color="auto" w:fill="FFFFFF"/>
        </w:rPr>
        <w:t xml:space="preserve">Выпускник, освоивший образовательную программу, должен быть готов </w:t>
      </w:r>
      <w:r w:rsidR="0002796C">
        <w:rPr>
          <w:rFonts w:ascii="Times New Roman" w:eastAsia="Times New Roman" w:hAnsi="Times New Roman"/>
          <w:sz w:val="24"/>
          <w:szCs w:val="24"/>
          <w:shd w:val="clear" w:color="auto" w:fill="FFFFFF"/>
        </w:rPr>
        <w:br/>
      </w:r>
      <w:r w:rsidRPr="00822437">
        <w:rPr>
          <w:rFonts w:ascii="Times New Roman" w:eastAsia="Times New Roman" w:hAnsi="Times New Roman"/>
          <w:sz w:val="24"/>
          <w:szCs w:val="24"/>
          <w:shd w:val="clear" w:color="auto" w:fill="FFFFFF"/>
        </w:rPr>
        <w:t>к выполнению видов деятельности, перечисленных в таблице №1.</w:t>
      </w:r>
    </w:p>
    <w:p w14:paraId="4E766BA2" w14:textId="401BC54E" w:rsidR="000D2B29" w:rsidRPr="00822437" w:rsidRDefault="00822437" w:rsidP="0002796C">
      <w:pPr>
        <w:spacing w:after="0"/>
        <w:ind w:firstLine="709"/>
        <w:jc w:val="right"/>
        <w:rPr>
          <w:rFonts w:ascii="Times New Roman" w:eastAsia="Times New Roman" w:hAnsi="Times New Roman"/>
          <w:b/>
          <w:bCs/>
          <w:iCs/>
          <w:sz w:val="24"/>
          <w:szCs w:val="24"/>
          <w:shd w:val="clear" w:color="auto" w:fill="FFFFFF"/>
        </w:rPr>
      </w:pPr>
      <w:r w:rsidRPr="00822437">
        <w:rPr>
          <w:rFonts w:ascii="Times New Roman" w:eastAsia="Times New Roman" w:hAnsi="Times New Roman"/>
          <w:b/>
          <w:bCs/>
          <w:iCs/>
          <w:sz w:val="24"/>
          <w:szCs w:val="24"/>
          <w:shd w:val="clear" w:color="auto" w:fill="FFFFFF"/>
        </w:rPr>
        <w:t>Таблица №1</w:t>
      </w:r>
    </w:p>
    <w:tbl>
      <w:tblPr>
        <w:tblW w:w="50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5"/>
        <w:gridCol w:w="5069"/>
      </w:tblGrid>
      <w:tr w:rsidR="00822437" w14:paraId="4A055B33" w14:textId="77777777" w:rsidTr="00822437">
        <w:trPr>
          <w:trHeight w:val="450"/>
          <w:jc w:val="center"/>
        </w:trPr>
        <w:tc>
          <w:tcPr>
            <w:tcW w:w="4425" w:type="dxa"/>
            <w:vMerge w:val="restart"/>
            <w:hideMark/>
          </w:tcPr>
          <w:p w14:paraId="2226ED6D" w14:textId="77777777" w:rsidR="00822437" w:rsidRPr="006F7F08" w:rsidRDefault="00822437" w:rsidP="0002796C">
            <w:pPr>
              <w:spacing w:after="0"/>
              <w:jc w:val="center"/>
              <w:rPr>
                <w:rFonts w:ascii="Times New Roman" w:hAnsi="Times New Roman"/>
                <w:b/>
                <w:color w:val="000000"/>
                <w:sz w:val="24"/>
                <w:szCs w:val="24"/>
              </w:rPr>
            </w:pPr>
            <w:r w:rsidRPr="006F7F08">
              <w:rPr>
                <w:rFonts w:ascii="Times New Roman" w:hAnsi="Times New Roman"/>
                <w:b/>
                <w:color w:val="000000"/>
                <w:sz w:val="24"/>
                <w:szCs w:val="24"/>
              </w:rPr>
              <w:t xml:space="preserve">Код и наименование </w:t>
            </w:r>
          </w:p>
          <w:p w14:paraId="300C08FC" w14:textId="4A6F4524" w:rsidR="00822437" w:rsidRDefault="00822437" w:rsidP="0002796C">
            <w:pPr>
              <w:spacing w:after="0"/>
              <w:jc w:val="center"/>
              <w:rPr>
                <w:rFonts w:ascii="Times New Roman" w:hAnsi="Times New Roman"/>
              </w:rPr>
            </w:pPr>
            <w:r w:rsidRPr="006F7F08">
              <w:rPr>
                <w:rFonts w:ascii="Times New Roman" w:hAnsi="Times New Roman"/>
                <w:b/>
                <w:color w:val="000000"/>
                <w:sz w:val="24"/>
                <w:szCs w:val="24"/>
              </w:rPr>
              <w:t>вида деятельности (ВД)</w:t>
            </w:r>
          </w:p>
        </w:tc>
        <w:tc>
          <w:tcPr>
            <w:tcW w:w="5068" w:type="dxa"/>
            <w:vMerge w:val="restart"/>
            <w:hideMark/>
          </w:tcPr>
          <w:p w14:paraId="3724E99F" w14:textId="77777777" w:rsidR="00822437" w:rsidRPr="006F7F08" w:rsidRDefault="00822437" w:rsidP="0002796C">
            <w:pPr>
              <w:spacing w:after="0"/>
              <w:jc w:val="center"/>
              <w:rPr>
                <w:rFonts w:ascii="Times New Roman" w:hAnsi="Times New Roman"/>
                <w:b/>
                <w:bCs/>
                <w:color w:val="000000"/>
                <w:sz w:val="24"/>
                <w:szCs w:val="24"/>
              </w:rPr>
            </w:pPr>
            <w:r w:rsidRPr="006F7F08">
              <w:rPr>
                <w:rFonts w:ascii="Times New Roman" w:hAnsi="Times New Roman"/>
                <w:b/>
                <w:bCs/>
                <w:color w:val="000000"/>
                <w:sz w:val="24"/>
                <w:szCs w:val="24"/>
              </w:rPr>
              <w:t xml:space="preserve">Код и наименование </w:t>
            </w:r>
          </w:p>
          <w:p w14:paraId="1E235CDE" w14:textId="77777777" w:rsidR="00822437" w:rsidRPr="006F7F08" w:rsidRDefault="00822437" w:rsidP="0002796C">
            <w:pPr>
              <w:spacing w:after="0"/>
              <w:jc w:val="center"/>
              <w:rPr>
                <w:rFonts w:ascii="Times New Roman" w:hAnsi="Times New Roman"/>
                <w:b/>
                <w:bCs/>
                <w:color w:val="000000"/>
                <w:sz w:val="24"/>
                <w:szCs w:val="24"/>
              </w:rPr>
            </w:pPr>
            <w:r w:rsidRPr="006F7F08">
              <w:rPr>
                <w:rFonts w:ascii="Times New Roman" w:hAnsi="Times New Roman"/>
                <w:b/>
                <w:bCs/>
                <w:color w:val="000000"/>
                <w:sz w:val="24"/>
                <w:szCs w:val="24"/>
              </w:rPr>
              <w:t xml:space="preserve">профессионального модуля (ПМ), </w:t>
            </w:r>
          </w:p>
          <w:p w14:paraId="58C16AEF" w14:textId="4DAE7DE6" w:rsidR="00822437" w:rsidRDefault="00822437" w:rsidP="0002796C">
            <w:pPr>
              <w:spacing w:after="0"/>
              <w:jc w:val="center"/>
              <w:rPr>
                <w:rFonts w:ascii="Times New Roman" w:hAnsi="Times New Roman"/>
              </w:rPr>
            </w:pPr>
            <w:r w:rsidRPr="006F7F08">
              <w:rPr>
                <w:rFonts w:ascii="Times New Roman" w:hAnsi="Times New Roman"/>
                <w:b/>
                <w:bCs/>
                <w:color w:val="000000"/>
                <w:sz w:val="24"/>
                <w:szCs w:val="24"/>
              </w:rPr>
              <w:t>в рамках которого осваивается ВД</w:t>
            </w:r>
          </w:p>
        </w:tc>
      </w:tr>
      <w:tr w:rsidR="00822437" w14:paraId="0BEB8878" w14:textId="77777777" w:rsidTr="00822437">
        <w:trPr>
          <w:trHeight w:val="450"/>
          <w:jc w:val="center"/>
        </w:trPr>
        <w:tc>
          <w:tcPr>
            <w:tcW w:w="4425" w:type="dxa"/>
            <w:vMerge/>
            <w:vAlign w:val="center"/>
            <w:hideMark/>
          </w:tcPr>
          <w:p w14:paraId="4A8896F5" w14:textId="77777777" w:rsidR="00822437" w:rsidRDefault="00822437" w:rsidP="0002796C">
            <w:pPr>
              <w:spacing w:after="0"/>
              <w:rPr>
                <w:rFonts w:ascii="Times New Roman" w:hAnsi="Times New Roman"/>
              </w:rPr>
            </w:pPr>
          </w:p>
        </w:tc>
        <w:tc>
          <w:tcPr>
            <w:tcW w:w="5068" w:type="dxa"/>
            <w:vMerge/>
            <w:vAlign w:val="center"/>
            <w:hideMark/>
          </w:tcPr>
          <w:p w14:paraId="75141043" w14:textId="77777777" w:rsidR="00822437" w:rsidRDefault="00822437" w:rsidP="0002796C">
            <w:pPr>
              <w:spacing w:after="0"/>
              <w:rPr>
                <w:rFonts w:ascii="Times New Roman" w:hAnsi="Times New Roman"/>
              </w:rPr>
            </w:pPr>
          </w:p>
        </w:tc>
      </w:tr>
      <w:tr w:rsidR="00822437" w14:paraId="663B15A4" w14:textId="77777777" w:rsidTr="00822437">
        <w:trPr>
          <w:trHeight w:val="639"/>
          <w:jc w:val="center"/>
        </w:trPr>
        <w:tc>
          <w:tcPr>
            <w:tcW w:w="4425" w:type="dxa"/>
          </w:tcPr>
          <w:p w14:paraId="65DF198A" w14:textId="77777777" w:rsidR="00822437" w:rsidRDefault="00822437" w:rsidP="0002796C">
            <w:pPr>
              <w:spacing w:after="0"/>
              <w:rPr>
                <w:rFonts w:ascii="Times New Roman" w:hAnsi="Times New Roman"/>
              </w:rPr>
            </w:pPr>
            <w:r w:rsidRPr="0098252A">
              <w:rPr>
                <w:rFonts w:ascii="Times New Roman" w:hAnsi="Times New Roman"/>
              </w:rPr>
              <w:t>Выполнение работ по ремонту, монтажу и эксплуатации систем отопления, водоснабжения, водоотведения систем жилищно-коммунального хозяйства</w:t>
            </w:r>
          </w:p>
        </w:tc>
        <w:tc>
          <w:tcPr>
            <w:tcW w:w="5068" w:type="dxa"/>
          </w:tcPr>
          <w:p w14:paraId="3AE3BAF2" w14:textId="77777777" w:rsidR="00822437" w:rsidRPr="00036C07" w:rsidRDefault="00822437" w:rsidP="0002796C">
            <w:pPr>
              <w:pStyle w:val="22"/>
              <w:shd w:val="clear" w:color="auto" w:fill="auto"/>
              <w:spacing w:before="0" w:after="0" w:line="276" w:lineRule="auto"/>
              <w:rPr>
                <w:rFonts w:ascii="Times New Roman" w:hAnsi="Times New Roman"/>
                <w:b w:val="0"/>
                <w:bCs/>
                <w:sz w:val="22"/>
              </w:rPr>
            </w:pPr>
            <w:r w:rsidRPr="00036C07">
              <w:rPr>
                <w:rFonts w:ascii="Times New Roman" w:hAnsi="Times New Roman"/>
                <w:b w:val="0"/>
                <w:bCs/>
                <w:sz w:val="22"/>
              </w:rPr>
              <w:t xml:space="preserve">ПМ.01 </w:t>
            </w:r>
            <w:r w:rsidRPr="00202B4D">
              <w:rPr>
                <w:rFonts w:ascii="Times New Roman" w:hAnsi="Times New Roman"/>
                <w:b w:val="0"/>
                <w:bCs/>
                <w:sz w:val="22"/>
              </w:rPr>
              <w:t>Выполнение работ по ремонту, монтажу и эксплуатации систем водоснабжения, водоотведения и отопления систем жилищно-коммунального хозяйства</w:t>
            </w:r>
          </w:p>
        </w:tc>
      </w:tr>
      <w:tr w:rsidR="00822437" w14:paraId="2560EA59" w14:textId="77777777" w:rsidTr="00822437">
        <w:trPr>
          <w:trHeight w:val="639"/>
          <w:jc w:val="center"/>
        </w:trPr>
        <w:tc>
          <w:tcPr>
            <w:tcW w:w="4425" w:type="dxa"/>
          </w:tcPr>
          <w:p w14:paraId="03BA2593" w14:textId="77777777" w:rsidR="00822437" w:rsidRDefault="00822437" w:rsidP="0002796C">
            <w:pPr>
              <w:spacing w:after="0"/>
              <w:rPr>
                <w:rFonts w:ascii="Times New Roman" w:hAnsi="Times New Roman"/>
              </w:rPr>
            </w:pPr>
            <w:r w:rsidRPr="0098252A">
              <w:rPr>
                <w:rFonts w:ascii="Times New Roman" w:hAnsi="Times New Roman"/>
              </w:rPr>
              <w:t>Выполнение сварочных работ при ремонте оборудования систем отопления водоснабжения и водоотведения</w:t>
            </w:r>
          </w:p>
        </w:tc>
        <w:tc>
          <w:tcPr>
            <w:tcW w:w="5068" w:type="dxa"/>
          </w:tcPr>
          <w:p w14:paraId="17402896" w14:textId="77777777" w:rsidR="00822437" w:rsidRPr="00036C07" w:rsidRDefault="00822437" w:rsidP="0002796C">
            <w:pPr>
              <w:pStyle w:val="22"/>
              <w:shd w:val="clear" w:color="auto" w:fill="auto"/>
              <w:spacing w:before="0" w:after="0" w:line="276" w:lineRule="auto"/>
              <w:rPr>
                <w:rFonts w:ascii="Times New Roman" w:hAnsi="Times New Roman"/>
                <w:b w:val="0"/>
                <w:bCs/>
                <w:sz w:val="22"/>
              </w:rPr>
            </w:pPr>
            <w:r>
              <w:rPr>
                <w:rFonts w:ascii="Times New Roman" w:hAnsi="Times New Roman"/>
                <w:b w:val="0"/>
                <w:bCs/>
                <w:sz w:val="22"/>
              </w:rPr>
              <w:t xml:space="preserve">ПМ.02 </w:t>
            </w:r>
            <w:r w:rsidRPr="0098252A">
              <w:rPr>
                <w:rFonts w:ascii="Times New Roman" w:hAnsi="Times New Roman"/>
                <w:b w:val="0"/>
                <w:bCs/>
                <w:sz w:val="22"/>
              </w:rPr>
              <w:t>Выполнение сварочных работ при ремонте оборудования систем отопления водоснабжения и водоотведения</w:t>
            </w:r>
          </w:p>
        </w:tc>
      </w:tr>
      <w:tr w:rsidR="00822437" w14:paraId="05121A6D" w14:textId="77777777" w:rsidTr="00822437">
        <w:trPr>
          <w:trHeight w:val="639"/>
          <w:jc w:val="center"/>
        </w:trPr>
        <w:tc>
          <w:tcPr>
            <w:tcW w:w="4425" w:type="dxa"/>
          </w:tcPr>
          <w:p w14:paraId="120B1613" w14:textId="77777777" w:rsidR="00822437" w:rsidRPr="0098252A" w:rsidRDefault="00822437" w:rsidP="0002796C">
            <w:pPr>
              <w:spacing w:after="0"/>
              <w:rPr>
                <w:rFonts w:ascii="Times New Roman" w:hAnsi="Times New Roman"/>
              </w:rPr>
            </w:pPr>
            <w:r w:rsidRPr="0098252A">
              <w:rPr>
                <w:rFonts w:ascii="Times New Roman" w:hAnsi="Times New Roman"/>
              </w:rPr>
              <w:t xml:space="preserve">Поддержание в рабочем состоянии </w:t>
            </w:r>
            <w:r w:rsidRPr="00202B4D">
              <w:rPr>
                <w:rFonts w:ascii="Times New Roman" w:hAnsi="Times New Roman"/>
                <w:bCs/>
              </w:rPr>
              <w:t>силовых и слаботочных систем зданий и сооружений, системы освещения и осветительных сетей</w:t>
            </w:r>
            <w:r>
              <w:rPr>
                <w:rFonts w:ascii="Times New Roman" w:hAnsi="Times New Roman"/>
                <w:bCs/>
              </w:rPr>
              <w:t xml:space="preserve"> объектов </w:t>
            </w:r>
            <w:r w:rsidRPr="0098252A">
              <w:rPr>
                <w:rFonts w:ascii="Times New Roman" w:hAnsi="Times New Roman"/>
              </w:rPr>
              <w:t>жилищно-коммунального хозяйства</w:t>
            </w:r>
          </w:p>
        </w:tc>
        <w:tc>
          <w:tcPr>
            <w:tcW w:w="5068" w:type="dxa"/>
          </w:tcPr>
          <w:p w14:paraId="4E5AA427" w14:textId="77777777" w:rsidR="00822437" w:rsidRPr="00036C07" w:rsidRDefault="00822437" w:rsidP="0002796C">
            <w:pPr>
              <w:pStyle w:val="22"/>
              <w:shd w:val="clear" w:color="auto" w:fill="auto"/>
              <w:spacing w:before="0" w:after="0" w:line="276" w:lineRule="auto"/>
              <w:rPr>
                <w:rFonts w:ascii="Times New Roman" w:hAnsi="Times New Roman"/>
                <w:b w:val="0"/>
                <w:bCs/>
                <w:sz w:val="22"/>
              </w:rPr>
            </w:pPr>
            <w:r>
              <w:rPr>
                <w:rFonts w:ascii="Times New Roman" w:hAnsi="Times New Roman"/>
                <w:b w:val="0"/>
                <w:bCs/>
                <w:sz w:val="22"/>
              </w:rPr>
              <w:t>ПМ.03 П</w:t>
            </w:r>
            <w:r w:rsidRPr="0098252A">
              <w:rPr>
                <w:rFonts w:ascii="Times New Roman" w:hAnsi="Times New Roman"/>
                <w:b w:val="0"/>
                <w:bCs/>
                <w:sz w:val="22"/>
              </w:rPr>
              <w:t>одде</w:t>
            </w:r>
            <w:r>
              <w:rPr>
                <w:rFonts w:ascii="Times New Roman" w:hAnsi="Times New Roman"/>
                <w:b w:val="0"/>
                <w:bCs/>
                <w:sz w:val="22"/>
              </w:rPr>
              <w:t xml:space="preserve">ржание в рабочем состоянии </w:t>
            </w:r>
            <w:r w:rsidRPr="00202B4D">
              <w:rPr>
                <w:rFonts w:ascii="Times New Roman" w:hAnsi="Times New Roman"/>
                <w:b w:val="0"/>
                <w:bCs/>
                <w:sz w:val="22"/>
              </w:rPr>
              <w:t>силовых и слаботочных систем зданий и сооружений, системы освещения и осветительных сетей объектов жилищно-коммунального хозяйства</w:t>
            </w:r>
          </w:p>
        </w:tc>
      </w:tr>
    </w:tbl>
    <w:p w14:paraId="02ADB5D4" w14:textId="0D97A4A5" w:rsidR="000D2B29" w:rsidRDefault="000D2B29" w:rsidP="0002796C">
      <w:pPr>
        <w:spacing w:after="0"/>
        <w:ind w:firstLine="709"/>
        <w:jc w:val="both"/>
        <w:rPr>
          <w:rFonts w:ascii="Times New Roman" w:eastAsia="Times New Roman" w:hAnsi="Times New Roman"/>
          <w:i/>
          <w:sz w:val="24"/>
          <w:szCs w:val="24"/>
          <w:highlight w:val="yellow"/>
          <w:shd w:val="clear" w:color="auto" w:fill="FFFFFF"/>
        </w:rPr>
      </w:pPr>
    </w:p>
    <w:p w14:paraId="618E213C" w14:textId="3862EE23" w:rsidR="00822437" w:rsidRPr="006F7F08" w:rsidRDefault="00822437" w:rsidP="0002796C">
      <w:pPr>
        <w:pStyle w:val="a8"/>
        <w:numPr>
          <w:ilvl w:val="1"/>
          <w:numId w:val="2"/>
        </w:numPr>
        <w:suppressAutoHyphens/>
        <w:spacing w:before="0" w:after="0" w:line="276" w:lineRule="auto"/>
        <w:contextualSpacing/>
        <w:jc w:val="both"/>
        <w:rPr>
          <w:b/>
          <w:bCs/>
          <w:shd w:val="clear" w:color="auto" w:fill="FFFFFF"/>
        </w:rPr>
      </w:pPr>
      <w:r w:rsidRPr="006F7F08">
        <w:rPr>
          <w:b/>
          <w:bCs/>
          <w:shd w:val="clear" w:color="auto" w:fill="FFFFFF"/>
        </w:rPr>
        <w:t>Требования к проверке результатов освоения образовательной программы</w:t>
      </w:r>
    </w:p>
    <w:p w14:paraId="249DD251" w14:textId="77777777" w:rsidR="00822437" w:rsidRPr="006F7F08" w:rsidRDefault="00822437" w:rsidP="0002796C">
      <w:pPr>
        <w:pStyle w:val="a8"/>
        <w:spacing w:before="0" w:after="0" w:line="276" w:lineRule="auto"/>
        <w:ind w:left="0" w:firstLine="709"/>
        <w:jc w:val="both"/>
        <w:rPr>
          <w:i/>
          <w:iCs/>
          <w:color w:val="FF0000"/>
          <w:shd w:val="clear" w:color="auto" w:fill="FFFFFF"/>
        </w:rPr>
      </w:pPr>
      <w:r w:rsidRPr="006F7F08">
        <w:rPr>
          <w:shd w:val="clear" w:color="auto" w:fill="FFFFFF"/>
        </w:rPr>
        <w:t>Результаты освоения основной профессиональной образовательной программы, демонстрируемые при проведении ГИА представлены в таблице №2.</w:t>
      </w:r>
    </w:p>
    <w:p w14:paraId="559A26E5" w14:textId="77777777" w:rsidR="00822437" w:rsidRPr="006F7F08" w:rsidRDefault="00822437" w:rsidP="0002796C">
      <w:pPr>
        <w:pStyle w:val="a8"/>
        <w:spacing w:before="0" w:after="0" w:line="276" w:lineRule="auto"/>
        <w:ind w:left="0" w:firstLine="709"/>
        <w:jc w:val="both"/>
        <w:rPr>
          <w:shd w:val="clear" w:color="auto" w:fill="FFFFFF"/>
        </w:rPr>
      </w:pPr>
      <w:r w:rsidRPr="006F7F08">
        <w:rPr>
          <w:shd w:val="clear" w:color="auto" w:fill="FFFFFF"/>
        </w:rPr>
        <w:t xml:space="preserve">Для проведения демонстрационного экзамена (далее – ДЭ) применяется комплект оценочной документации </w:t>
      </w:r>
      <w:r w:rsidRPr="006F7F08">
        <w:rPr>
          <w:rFonts w:eastAsia="Calibri"/>
          <w:szCs w:val="22"/>
          <w:lang w:eastAsia="en-US"/>
        </w:rPr>
        <w:t>(далее - КОД)</w:t>
      </w:r>
      <w:r w:rsidRPr="006F7F08">
        <w:rPr>
          <w:shd w:val="clear" w:color="auto" w:fill="FFFFFF"/>
        </w:rPr>
        <w:t xml:space="preserve">, разрабатываемый оператором согласно </w:t>
      </w:r>
      <w:r w:rsidRPr="006F7F08">
        <w:rPr>
          <w:shd w:val="clear" w:color="auto" w:fill="FFFFFF"/>
        </w:rPr>
        <w:br/>
        <w:t>п. 21 Порядка проведения государственной итоговой аттестации по образовательным программам среднего профессионального образования (утв. Министерством просвещения Российской Федерации 8 ноября 2021 г. № 800) с указанием уровня проведения (базовый/профильный).</w:t>
      </w:r>
    </w:p>
    <w:p w14:paraId="43197BB4" w14:textId="77777777" w:rsidR="00822437" w:rsidRPr="006F7F08" w:rsidRDefault="00822437" w:rsidP="0002796C">
      <w:pPr>
        <w:pStyle w:val="a8"/>
        <w:spacing w:after="0" w:line="276" w:lineRule="auto"/>
        <w:ind w:left="0" w:firstLine="709"/>
        <w:jc w:val="right"/>
        <w:rPr>
          <w:b/>
          <w:shd w:val="clear" w:color="auto" w:fill="FFFFFF"/>
        </w:rPr>
      </w:pPr>
      <w:r w:rsidRPr="006F7F08">
        <w:rPr>
          <w:b/>
          <w:shd w:val="clear" w:color="auto" w:fill="FFFFFF"/>
        </w:rPr>
        <w:t>Таблица № 2</w:t>
      </w:r>
    </w:p>
    <w:p w14:paraId="43AB7AF6" w14:textId="77777777" w:rsidR="00822437" w:rsidRPr="006F7F08" w:rsidRDefault="00822437" w:rsidP="0002796C">
      <w:pPr>
        <w:pStyle w:val="a8"/>
        <w:spacing w:after="0" w:line="276" w:lineRule="auto"/>
        <w:ind w:left="0" w:firstLine="709"/>
        <w:jc w:val="center"/>
        <w:rPr>
          <w:b/>
        </w:rPr>
      </w:pPr>
      <w:r w:rsidRPr="006F7F08">
        <w:rPr>
          <w:b/>
          <w:shd w:val="clear" w:color="auto" w:fill="FFFFFF"/>
        </w:rPr>
        <w:t>Перечень проверяемых требований к результатам освоения основной профессиональной образовательной прогр</w:t>
      </w:r>
      <w:r w:rsidRPr="006F7F08">
        <w:rPr>
          <w:b/>
        </w:rPr>
        <w:t>аммы</w:t>
      </w:r>
    </w:p>
    <w:tbl>
      <w:tblPr>
        <w:tblpPr w:leftFromText="180" w:rightFromText="180" w:vertAnchor="text" w:tblpY="1"/>
        <w:tblOverlap w:val="never"/>
        <w:tblW w:w="9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 w:type="dxa"/>
          <w:right w:w="5" w:type="dxa"/>
        </w:tblCellMar>
        <w:tblLook w:val="0420" w:firstRow="1" w:lastRow="0" w:firstColumn="0" w:lastColumn="0" w:noHBand="0" w:noVBand="1"/>
      </w:tblPr>
      <w:tblGrid>
        <w:gridCol w:w="2609"/>
        <w:gridCol w:w="2322"/>
        <w:gridCol w:w="4483"/>
      </w:tblGrid>
      <w:tr w:rsidR="00822437" w:rsidRPr="006F7F08" w14:paraId="07217FB5" w14:textId="77777777" w:rsidTr="0002796C">
        <w:trPr>
          <w:cantSplit/>
          <w:trHeight w:val="20"/>
        </w:trPr>
        <w:tc>
          <w:tcPr>
            <w:tcW w:w="9414" w:type="dxa"/>
            <w:gridSpan w:val="3"/>
            <w:shd w:val="clear" w:color="auto" w:fill="auto"/>
          </w:tcPr>
          <w:p w14:paraId="1EFA3CCE" w14:textId="05B7AF64" w:rsidR="00822437" w:rsidRPr="006F7F08" w:rsidRDefault="00822437" w:rsidP="0002796C">
            <w:pPr>
              <w:spacing w:after="0"/>
              <w:jc w:val="center"/>
              <w:rPr>
                <w:rFonts w:ascii="Times New Roman" w:eastAsia="Calibri" w:hAnsi="Times New Roman"/>
                <w:sz w:val="28"/>
                <w:szCs w:val="28"/>
              </w:rPr>
            </w:pPr>
            <w:bookmarkStart w:id="385" w:name="_Hlk106790531"/>
            <w:r w:rsidRPr="006F7F08">
              <w:rPr>
                <w:rFonts w:ascii="Times New Roman" w:hAnsi="Times New Roman"/>
                <w:color w:val="000000"/>
                <w:sz w:val="24"/>
                <w:szCs w:val="24"/>
              </w:rPr>
              <w:t xml:space="preserve">ФГОС </w:t>
            </w:r>
            <w:r>
              <w:rPr>
                <w:rFonts w:ascii="Times New Roman" w:eastAsia="Times New Roman" w:hAnsi="Times New Roman"/>
                <w:sz w:val="24"/>
                <w:szCs w:val="24"/>
                <w:shd w:val="clear" w:color="auto" w:fill="FFFFFF"/>
              </w:rPr>
              <w:t xml:space="preserve">08.01.29 </w:t>
            </w:r>
            <w:r w:rsidRPr="006B54BA">
              <w:rPr>
                <w:rFonts w:ascii="Times New Roman" w:eastAsia="Times New Roman" w:hAnsi="Times New Roman"/>
                <w:sz w:val="24"/>
                <w:szCs w:val="24"/>
                <w:shd w:val="clear" w:color="auto" w:fill="FFFFFF"/>
              </w:rPr>
              <w:t xml:space="preserve">Мастер по </w:t>
            </w:r>
            <w:r>
              <w:rPr>
                <w:rFonts w:ascii="Times New Roman" w:eastAsia="Times New Roman" w:hAnsi="Times New Roman"/>
                <w:sz w:val="24"/>
                <w:szCs w:val="24"/>
                <w:shd w:val="clear" w:color="auto" w:fill="FFFFFF"/>
              </w:rPr>
              <w:t xml:space="preserve">ремонту и </w:t>
            </w:r>
            <w:r w:rsidRPr="006B54BA">
              <w:rPr>
                <w:rFonts w:ascii="Times New Roman" w:eastAsia="Times New Roman" w:hAnsi="Times New Roman"/>
                <w:sz w:val="24"/>
                <w:szCs w:val="24"/>
                <w:shd w:val="clear" w:color="auto" w:fill="FFFFFF"/>
              </w:rPr>
              <w:t xml:space="preserve">обслуживанию инженерных систем </w:t>
            </w:r>
            <w:r>
              <w:rPr>
                <w:rFonts w:ascii="Times New Roman" w:eastAsia="Times New Roman" w:hAnsi="Times New Roman"/>
                <w:sz w:val="24"/>
                <w:szCs w:val="24"/>
                <w:shd w:val="clear" w:color="auto" w:fill="FFFFFF"/>
              </w:rPr>
              <w:br/>
            </w:r>
            <w:r w:rsidRPr="006B54BA">
              <w:rPr>
                <w:rFonts w:ascii="Times New Roman" w:eastAsia="Times New Roman" w:hAnsi="Times New Roman"/>
                <w:sz w:val="24"/>
                <w:szCs w:val="24"/>
                <w:shd w:val="clear" w:color="auto" w:fill="FFFFFF"/>
              </w:rPr>
              <w:t>жилищно-коммунального хозяйства</w:t>
            </w:r>
            <w:r w:rsidRPr="006F7F08">
              <w:rPr>
                <w:rFonts w:ascii="Times New Roman" w:hAnsi="Times New Roman"/>
                <w:i/>
                <w:color w:val="000000"/>
                <w:sz w:val="24"/>
                <w:szCs w:val="24"/>
              </w:rPr>
              <w:t>.</w:t>
            </w:r>
          </w:p>
          <w:p w14:paraId="00FB7B17" w14:textId="77777777" w:rsidR="00822437" w:rsidRPr="006F7F08" w:rsidRDefault="00822437" w:rsidP="0002796C">
            <w:pPr>
              <w:spacing w:after="0"/>
              <w:jc w:val="center"/>
              <w:rPr>
                <w:rFonts w:ascii="Times New Roman" w:hAnsi="Times New Roman"/>
                <w:color w:val="000000"/>
                <w:sz w:val="24"/>
                <w:szCs w:val="24"/>
              </w:rPr>
            </w:pPr>
            <w:r w:rsidRPr="006F7F08">
              <w:rPr>
                <w:rFonts w:ascii="Times New Roman" w:hAnsi="Times New Roman"/>
                <w:color w:val="000000"/>
                <w:sz w:val="24"/>
                <w:szCs w:val="24"/>
              </w:rPr>
              <w:t xml:space="preserve">Перечень проверяемых требований к результатам освоения </w:t>
            </w:r>
          </w:p>
          <w:p w14:paraId="4AADC313" w14:textId="366A8451" w:rsidR="00822437" w:rsidRPr="006F7F08" w:rsidRDefault="00822437" w:rsidP="0002796C">
            <w:pPr>
              <w:spacing w:after="0"/>
              <w:jc w:val="center"/>
              <w:rPr>
                <w:rFonts w:ascii="Times New Roman" w:eastAsia="Calibri" w:hAnsi="Times New Roman"/>
                <w:sz w:val="28"/>
                <w:szCs w:val="28"/>
              </w:rPr>
            </w:pPr>
            <w:r w:rsidRPr="006F7F08">
              <w:rPr>
                <w:rFonts w:ascii="Times New Roman" w:hAnsi="Times New Roman"/>
                <w:color w:val="000000"/>
                <w:sz w:val="24"/>
                <w:szCs w:val="24"/>
              </w:rPr>
              <w:t>основной профессиональной образовательной программы</w:t>
            </w:r>
          </w:p>
        </w:tc>
      </w:tr>
      <w:tr w:rsidR="00822437" w:rsidRPr="006F7F08" w14:paraId="584C6877" w14:textId="77777777" w:rsidTr="0002796C">
        <w:trPr>
          <w:cantSplit/>
          <w:trHeight w:val="20"/>
        </w:trPr>
        <w:tc>
          <w:tcPr>
            <w:tcW w:w="2609" w:type="dxa"/>
            <w:shd w:val="clear" w:color="auto" w:fill="auto"/>
          </w:tcPr>
          <w:p w14:paraId="2B2CEC7E" w14:textId="77777777" w:rsidR="00822437" w:rsidRPr="006F7F08" w:rsidRDefault="00822437" w:rsidP="0002796C">
            <w:pPr>
              <w:spacing w:after="0"/>
              <w:jc w:val="center"/>
              <w:rPr>
                <w:rFonts w:ascii="Times New Roman" w:hAnsi="Times New Roman"/>
                <w:color w:val="000000"/>
                <w:sz w:val="24"/>
                <w:szCs w:val="24"/>
              </w:rPr>
            </w:pPr>
            <w:r w:rsidRPr="006F7F08">
              <w:rPr>
                <w:rFonts w:ascii="Times New Roman" w:hAnsi="Times New Roman"/>
                <w:b/>
                <w:color w:val="000000"/>
                <w:sz w:val="24"/>
                <w:szCs w:val="24"/>
              </w:rPr>
              <w:t>Трудовая деятельность (основной вид деятельности)</w:t>
            </w:r>
          </w:p>
        </w:tc>
        <w:tc>
          <w:tcPr>
            <w:tcW w:w="2322" w:type="dxa"/>
            <w:shd w:val="clear" w:color="auto" w:fill="auto"/>
          </w:tcPr>
          <w:p w14:paraId="757957EA" w14:textId="77777777" w:rsidR="00822437" w:rsidRPr="006F7F08" w:rsidRDefault="00822437" w:rsidP="0002796C">
            <w:pPr>
              <w:spacing w:after="0"/>
              <w:jc w:val="center"/>
              <w:rPr>
                <w:rFonts w:ascii="Times New Roman" w:hAnsi="Times New Roman"/>
                <w:color w:val="000000"/>
                <w:sz w:val="24"/>
                <w:szCs w:val="24"/>
              </w:rPr>
            </w:pPr>
            <w:r w:rsidRPr="006F7F08">
              <w:rPr>
                <w:rFonts w:ascii="Times New Roman" w:hAnsi="Times New Roman"/>
                <w:b/>
                <w:color w:val="000000"/>
                <w:sz w:val="24"/>
                <w:szCs w:val="24"/>
              </w:rPr>
              <w:t>Код проверяемого требования</w:t>
            </w:r>
          </w:p>
        </w:tc>
        <w:tc>
          <w:tcPr>
            <w:tcW w:w="4483" w:type="dxa"/>
            <w:shd w:val="clear" w:color="auto" w:fill="auto"/>
          </w:tcPr>
          <w:p w14:paraId="4B2EAA69" w14:textId="77777777" w:rsidR="00822437" w:rsidRPr="006F7F08" w:rsidRDefault="00822437" w:rsidP="0002796C">
            <w:pPr>
              <w:spacing w:after="0"/>
              <w:jc w:val="center"/>
              <w:rPr>
                <w:rFonts w:ascii="Times New Roman" w:hAnsi="Times New Roman"/>
                <w:color w:val="000000"/>
                <w:sz w:val="24"/>
                <w:szCs w:val="24"/>
              </w:rPr>
            </w:pPr>
            <w:r w:rsidRPr="006F7F08">
              <w:rPr>
                <w:rFonts w:ascii="Times New Roman" w:hAnsi="Times New Roman"/>
                <w:b/>
                <w:color w:val="000000"/>
                <w:sz w:val="24"/>
                <w:szCs w:val="24"/>
              </w:rPr>
              <w:t>Наименование проверяемого требования к результатам</w:t>
            </w:r>
          </w:p>
        </w:tc>
      </w:tr>
      <w:tr w:rsidR="00822437" w:rsidRPr="006F7F08" w14:paraId="3DC79C9D" w14:textId="77777777" w:rsidTr="0002796C">
        <w:trPr>
          <w:cantSplit/>
          <w:trHeight w:val="20"/>
        </w:trPr>
        <w:tc>
          <w:tcPr>
            <w:tcW w:w="2609" w:type="dxa"/>
            <w:shd w:val="clear" w:color="auto" w:fill="auto"/>
          </w:tcPr>
          <w:p w14:paraId="065093C5" w14:textId="77777777" w:rsidR="00822437" w:rsidRPr="006F7F08" w:rsidRDefault="00822437" w:rsidP="0002796C">
            <w:pPr>
              <w:spacing w:after="0"/>
              <w:jc w:val="center"/>
              <w:rPr>
                <w:rFonts w:ascii="Times New Roman" w:hAnsi="Times New Roman"/>
                <w:color w:val="000000"/>
                <w:sz w:val="24"/>
                <w:szCs w:val="24"/>
              </w:rPr>
            </w:pPr>
            <w:r w:rsidRPr="006F7F08">
              <w:rPr>
                <w:rFonts w:ascii="Times New Roman" w:hAnsi="Times New Roman"/>
                <w:color w:val="000000"/>
                <w:sz w:val="24"/>
                <w:szCs w:val="24"/>
              </w:rPr>
              <w:lastRenderedPageBreak/>
              <w:t>1</w:t>
            </w:r>
          </w:p>
        </w:tc>
        <w:tc>
          <w:tcPr>
            <w:tcW w:w="2322" w:type="dxa"/>
            <w:shd w:val="clear" w:color="auto" w:fill="auto"/>
          </w:tcPr>
          <w:p w14:paraId="5C41ADAD" w14:textId="77777777" w:rsidR="00822437" w:rsidRPr="006F7F08" w:rsidRDefault="00822437" w:rsidP="0002796C">
            <w:pPr>
              <w:spacing w:after="0"/>
              <w:jc w:val="center"/>
              <w:rPr>
                <w:rFonts w:ascii="Times New Roman" w:hAnsi="Times New Roman"/>
                <w:color w:val="000000"/>
                <w:sz w:val="24"/>
                <w:szCs w:val="24"/>
              </w:rPr>
            </w:pPr>
            <w:r w:rsidRPr="006F7F08">
              <w:rPr>
                <w:rFonts w:ascii="Times New Roman" w:hAnsi="Times New Roman"/>
                <w:color w:val="000000"/>
                <w:sz w:val="24"/>
                <w:szCs w:val="24"/>
              </w:rPr>
              <w:t>2</w:t>
            </w:r>
          </w:p>
        </w:tc>
        <w:tc>
          <w:tcPr>
            <w:tcW w:w="4483" w:type="dxa"/>
            <w:shd w:val="clear" w:color="auto" w:fill="auto"/>
          </w:tcPr>
          <w:p w14:paraId="5EB0C021" w14:textId="77777777" w:rsidR="00822437" w:rsidRPr="006F7F08" w:rsidRDefault="00822437" w:rsidP="0002796C">
            <w:pPr>
              <w:spacing w:after="0"/>
              <w:jc w:val="center"/>
              <w:rPr>
                <w:rFonts w:ascii="Times New Roman" w:hAnsi="Times New Roman"/>
                <w:color w:val="000000"/>
                <w:sz w:val="24"/>
                <w:szCs w:val="24"/>
              </w:rPr>
            </w:pPr>
            <w:r w:rsidRPr="006F7F08">
              <w:rPr>
                <w:rFonts w:ascii="Times New Roman" w:hAnsi="Times New Roman"/>
                <w:color w:val="000000"/>
                <w:sz w:val="24"/>
                <w:szCs w:val="24"/>
              </w:rPr>
              <w:t>3</w:t>
            </w:r>
          </w:p>
        </w:tc>
      </w:tr>
      <w:tr w:rsidR="00822437" w:rsidRPr="006F7F08" w14:paraId="02D2C42A" w14:textId="77777777" w:rsidTr="0002796C">
        <w:trPr>
          <w:cantSplit/>
          <w:trHeight w:val="20"/>
        </w:trPr>
        <w:tc>
          <w:tcPr>
            <w:tcW w:w="2609" w:type="dxa"/>
            <w:vMerge w:val="restart"/>
            <w:shd w:val="clear" w:color="auto" w:fill="auto"/>
          </w:tcPr>
          <w:p w14:paraId="2DCFF8B8" w14:textId="77777777" w:rsidR="00822437" w:rsidRPr="006F7F08" w:rsidRDefault="00822437" w:rsidP="0002796C">
            <w:pPr>
              <w:spacing w:after="0"/>
              <w:jc w:val="center"/>
              <w:rPr>
                <w:rFonts w:ascii="Times New Roman" w:eastAsia="Calibri" w:hAnsi="Times New Roman"/>
                <w:sz w:val="28"/>
                <w:szCs w:val="28"/>
              </w:rPr>
            </w:pPr>
            <w:r w:rsidRPr="006F7F08">
              <w:rPr>
                <w:rFonts w:ascii="Times New Roman" w:hAnsi="Times New Roman"/>
                <w:color w:val="000000"/>
                <w:sz w:val="24"/>
                <w:szCs w:val="24"/>
              </w:rPr>
              <w:t>ВД 01</w:t>
            </w:r>
          </w:p>
        </w:tc>
        <w:tc>
          <w:tcPr>
            <w:tcW w:w="6805" w:type="dxa"/>
            <w:gridSpan w:val="2"/>
            <w:shd w:val="clear" w:color="auto" w:fill="auto"/>
          </w:tcPr>
          <w:p w14:paraId="1E8581D6" w14:textId="760F43BB" w:rsidR="00822437" w:rsidRPr="006F7F08" w:rsidRDefault="00822437" w:rsidP="0002796C">
            <w:pPr>
              <w:spacing w:after="0"/>
              <w:jc w:val="both"/>
              <w:rPr>
                <w:rFonts w:ascii="Times New Roman" w:eastAsia="Calibri" w:hAnsi="Times New Roman"/>
                <w:sz w:val="28"/>
                <w:szCs w:val="28"/>
              </w:rPr>
            </w:pPr>
            <w:r w:rsidRPr="006F7F08">
              <w:rPr>
                <w:rFonts w:ascii="Times New Roman" w:eastAsia="Calibri" w:hAnsi="Times New Roman"/>
                <w:b/>
                <w:color w:val="000000"/>
                <w:spacing w:val="2"/>
                <w:sz w:val="24"/>
                <w:szCs w:val="24"/>
                <w:shd w:val="clear" w:color="auto" w:fill="FFFFFF"/>
              </w:rPr>
              <w:t xml:space="preserve">Вид деятельности 1 </w:t>
            </w:r>
            <w:r w:rsidR="009742D2" w:rsidRPr="009742D2">
              <w:rPr>
                <w:rFonts w:ascii="Times New Roman" w:hAnsi="Times New Roman"/>
                <w:color w:val="000000"/>
                <w:spacing w:val="2"/>
                <w:sz w:val="24"/>
                <w:szCs w:val="24"/>
              </w:rPr>
              <w:t>Выполнение работ по ремонту, монтажу и эксплуатации систем водоснабжения, водоотведения и отопления систем жилищно-коммунального хозяйства</w:t>
            </w:r>
          </w:p>
        </w:tc>
      </w:tr>
      <w:tr w:rsidR="00822437" w:rsidRPr="006F7F08" w14:paraId="0E9ED8DF" w14:textId="77777777" w:rsidTr="0002796C">
        <w:trPr>
          <w:cantSplit/>
          <w:trHeight w:val="20"/>
        </w:trPr>
        <w:tc>
          <w:tcPr>
            <w:tcW w:w="2609" w:type="dxa"/>
            <w:vMerge/>
            <w:shd w:val="clear" w:color="auto" w:fill="auto"/>
          </w:tcPr>
          <w:p w14:paraId="6ABC356E" w14:textId="77777777" w:rsidR="00822437" w:rsidRPr="006F7F08" w:rsidRDefault="00822437" w:rsidP="0002796C">
            <w:pPr>
              <w:widowControl w:val="0"/>
              <w:spacing w:after="0"/>
              <w:jc w:val="both"/>
              <w:rPr>
                <w:rFonts w:ascii="Times New Roman" w:hAnsi="Times New Roman"/>
                <w:sz w:val="24"/>
                <w:szCs w:val="24"/>
              </w:rPr>
            </w:pPr>
          </w:p>
        </w:tc>
        <w:tc>
          <w:tcPr>
            <w:tcW w:w="2322" w:type="dxa"/>
            <w:shd w:val="clear" w:color="auto" w:fill="auto"/>
          </w:tcPr>
          <w:p w14:paraId="515AA351" w14:textId="77777777" w:rsidR="00822437" w:rsidRPr="006F7F08" w:rsidRDefault="00822437" w:rsidP="0002796C">
            <w:pPr>
              <w:spacing w:after="0"/>
              <w:jc w:val="center"/>
              <w:rPr>
                <w:rFonts w:ascii="Times New Roman" w:hAnsi="Times New Roman"/>
                <w:color w:val="000000"/>
                <w:sz w:val="24"/>
                <w:szCs w:val="24"/>
              </w:rPr>
            </w:pPr>
            <w:r w:rsidRPr="006F7F08">
              <w:rPr>
                <w:rFonts w:ascii="Times New Roman" w:hAnsi="Times New Roman"/>
                <w:color w:val="000000"/>
                <w:sz w:val="24"/>
                <w:szCs w:val="24"/>
              </w:rPr>
              <w:t>ПК 1.1</w:t>
            </w:r>
          </w:p>
        </w:tc>
        <w:tc>
          <w:tcPr>
            <w:tcW w:w="4483" w:type="dxa"/>
            <w:shd w:val="clear" w:color="auto" w:fill="auto"/>
          </w:tcPr>
          <w:p w14:paraId="1D38298D" w14:textId="3D266080" w:rsidR="00822437" w:rsidRPr="006F7F08" w:rsidRDefault="009742D2" w:rsidP="0002796C">
            <w:pPr>
              <w:shd w:val="clear" w:color="auto" w:fill="FFFFFF"/>
              <w:spacing w:after="0"/>
              <w:jc w:val="both"/>
              <w:rPr>
                <w:rFonts w:ascii="Times New Roman" w:hAnsi="Times New Roman"/>
                <w:i/>
                <w:iCs/>
                <w:color w:val="000000"/>
                <w:sz w:val="24"/>
                <w:szCs w:val="24"/>
              </w:rPr>
            </w:pPr>
            <w:r w:rsidRPr="009742D2">
              <w:rPr>
                <w:rFonts w:ascii="Times New Roman" w:eastAsia="Times New Roman" w:hAnsi="Times New Roman"/>
                <w:sz w:val="24"/>
                <w:szCs w:val="24"/>
                <w:shd w:val="clear" w:color="auto" w:fill="FFFFFF"/>
              </w:rPr>
              <w:t>Выполнять ремонт и монтаж систем водоснабжения, водоотведения и отопления</w:t>
            </w:r>
          </w:p>
        </w:tc>
      </w:tr>
      <w:tr w:rsidR="00822437" w:rsidRPr="006F7F08" w14:paraId="09E1C836" w14:textId="77777777" w:rsidTr="0002796C">
        <w:trPr>
          <w:cantSplit/>
          <w:trHeight w:val="20"/>
        </w:trPr>
        <w:tc>
          <w:tcPr>
            <w:tcW w:w="2609" w:type="dxa"/>
            <w:vMerge/>
            <w:shd w:val="clear" w:color="auto" w:fill="auto"/>
          </w:tcPr>
          <w:p w14:paraId="7EF2A3E5" w14:textId="77777777" w:rsidR="00822437" w:rsidRPr="006F7F08" w:rsidRDefault="00822437" w:rsidP="0002796C">
            <w:pPr>
              <w:widowControl w:val="0"/>
              <w:spacing w:after="0"/>
              <w:jc w:val="both"/>
              <w:rPr>
                <w:rFonts w:ascii="Times New Roman" w:hAnsi="Times New Roman"/>
                <w:sz w:val="24"/>
                <w:szCs w:val="24"/>
              </w:rPr>
            </w:pPr>
          </w:p>
        </w:tc>
        <w:tc>
          <w:tcPr>
            <w:tcW w:w="2322" w:type="dxa"/>
            <w:shd w:val="clear" w:color="auto" w:fill="auto"/>
          </w:tcPr>
          <w:p w14:paraId="3D8693EF" w14:textId="77777777" w:rsidR="00822437" w:rsidRPr="006F7F08" w:rsidRDefault="00822437" w:rsidP="0002796C">
            <w:pPr>
              <w:spacing w:after="0"/>
              <w:jc w:val="center"/>
              <w:rPr>
                <w:rFonts w:ascii="Times New Roman" w:hAnsi="Times New Roman"/>
                <w:color w:val="000000"/>
                <w:sz w:val="24"/>
                <w:szCs w:val="24"/>
              </w:rPr>
            </w:pPr>
            <w:r w:rsidRPr="006F7F08">
              <w:rPr>
                <w:rFonts w:ascii="Times New Roman" w:hAnsi="Times New Roman"/>
                <w:color w:val="000000"/>
                <w:sz w:val="24"/>
                <w:szCs w:val="24"/>
              </w:rPr>
              <w:t>ПК 1.2</w:t>
            </w:r>
          </w:p>
        </w:tc>
        <w:tc>
          <w:tcPr>
            <w:tcW w:w="4483" w:type="dxa"/>
            <w:shd w:val="clear" w:color="auto" w:fill="auto"/>
          </w:tcPr>
          <w:p w14:paraId="6EE60885" w14:textId="0112CEFC" w:rsidR="00822437" w:rsidRPr="009742D2" w:rsidRDefault="009742D2" w:rsidP="0002796C">
            <w:pPr>
              <w:shd w:val="clear" w:color="auto" w:fill="FFFFFF"/>
              <w:spacing w:after="0"/>
              <w:jc w:val="both"/>
              <w:rPr>
                <w:rFonts w:ascii="Times New Roman" w:hAnsi="Times New Roman"/>
                <w:color w:val="000000"/>
                <w:sz w:val="24"/>
                <w:szCs w:val="24"/>
              </w:rPr>
            </w:pPr>
            <w:r w:rsidRPr="00202B4D">
              <w:rPr>
                <w:rFonts w:ascii="Times New Roman" w:eastAsia="Times New Roman" w:hAnsi="Times New Roman"/>
                <w:shd w:val="clear" w:color="auto" w:fill="FFFFFF"/>
              </w:rPr>
              <w:t>Выполнять эксплуатацию системы водоснабжения, водоотведения</w:t>
            </w:r>
            <w:r>
              <w:rPr>
                <w:rFonts w:ascii="Times New Roman" w:eastAsia="Times New Roman" w:hAnsi="Times New Roman"/>
                <w:shd w:val="clear" w:color="auto" w:fill="FFFFFF"/>
              </w:rPr>
              <w:t xml:space="preserve"> </w:t>
            </w:r>
            <w:r w:rsidRPr="00202B4D">
              <w:rPr>
                <w:rFonts w:ascii="Times New Roman" w:eastAsia="Times New Roman" w:hAnsi="Times New Roman"/>
                <w:shd w:val="clear" w:color="auto" w:fill="FFFFFF"/>
              </w:rPr>
              <w:t>и отопления</w:t>
            </w:r>
          </w:p>
        </w:tc>
      </w:tr>
      <w:tr w:rsidR="00822437" w:rsidRPr="006F7F08" w14:paraId="7D0EA6B6" w14:textId="77777777" w:rsidTr="0002796C">
        <w:trPr>
          <w:cantSplit/>
          <w:trHeight w:val="20"/>
        </w:trPr>
        <w:tc>
          <w:tcPr>
            <w:tcW w:w="2609" w:type="dxa"/>
            <w:vMerge w:val="restart"/>
            <w:shd w:val="clear" w:color="auto" w:fill="auto"/>
          </w:tcPr>
          <w:p w14:paraId="6CC95098" w14:textId="77777777" w:rsidR="00822437" w:rsidRPr="006F7F08" w:rsidRDefault="00822437" w:rsidP="0002796C">
            <w:pPr>
              <w:widowControl w:val="0"/>
              <w:spacing w:after="0"/>
              <w:jc w:val="center"/>
              <w:rPr>
                <w:rFonts w:ascii="Times New Roman" w:hAnsi="Times New Roman"/>
                <w:color w:val="000000"/>
                <w:sz w:val="24"/>
                <w:szCs w:val="24"/>
              </w:rPr>
            </w:pPr>
            <w:r w:rsidRPr="006F7F08">
              <w:rPr>
                <w:rFonts w:ascii="Times New Roman" w:hAnsi="Times New Roman"/>
                <w:color w:val="000000"/>
                <w:sz w:val="24"/>
                <w:szCs w:val="24"/>
              </w:rPr>
              <w:t>ВД 02</w:t>
            </w:r>
          </w:p>
        </w:tc>
        <w:tc>
          <w:tcPr>
            <w:tcW w:w="6805" w:type="dxa"/>
            <w:gridSpan w:val="2"/>
            <w:shd w:val="clear" w:color="auto" w:fill="auto"/>
          </w:tcPr>
          <w:p w14:paraId="0225BEA0" w14:textId="260405FD" w:rsidR="00822437" w:rsidRPr="006F7F08" w:rsidRDefault="00822437" w:rsidP="0002796C">
            <w:pPr>
              <w:spacing w:after="0"/>
              <w:jc w:val="both"/>
              <w:rPr>
                <w:rFonts w:ascii="Times New Roman" w:eastAsia="Calibri" w:hAnsi="Times New Roman"/>
                <w:sz w:val="28"/>
                <w:szCs w:val="28"/>
              </w:rPr>
            </w:pPr>
            <w:r w:rsidRPr="006F7F08">
              <w:rPr>
                <w:rFonts w:ascii="Times New Roman" w:eastAsia="Calibri" w:hAnsi="Times New Roman"/>
                <w:b/>
                <w:color w:val="000000"/>
                <w:spacing w:val="2"/>
                <w:sz w:val="24"/>
                <w:szCs w:val="24"/>
                <w:shd w:val="clear" w:color="auto" w:fill="FFFFFF"/>
              </w:rPr>
              <w:t xml:space="preserve">Вид деятельности </w:t>
            </w:r>
            <w:r w:rsidRPr="009742D2">
              <w:rPr>
                <w:rFonts w:ascii="Times New Roman" w:eastAsia="Calibri" w:hAnsi="Times New Roman"/>
                <w:b/>
                <w:color w:val="000000"/>
                <w:spacing w:val="2"/>
                <w:sz w:val="24"/>
                <w:szCs w:val="24"/>
                <w:shd w:val="clear" w:color="auto" w:fill="FFFFFF"/>
              </w:rPr>
              <w:t>2</w:t>
            </w:r>
            <w:r w:rsidRPr="009742D2">
              <w:rPr>
                <w:rFonts w:ascii="Times New Roman" w:eastAsia="Calibri" w:hAnsi="Times New Roman"/>
                <w:b/>
                <w:color w:val="000000"/>
                <w:spacing w:val="2"/>
                <w:sz w:val="28"/>
                <w:szCs w:val="28"/>
                <w:shd w:val="clear" w:color="auto" w:fill="FFFFFF"/>
              </w:rPr>
              <w:t xml:space="preserve"> </w:t>
            </w:r>
            <w:r w:rsidR="009742D2" w:rsidRPr="009742D2">
              <w:rPr>
                <w:rFonts w:ascii="Times New Roman" w:hAnsi="Times New Roman"/>
                <w:sz w:val="24"/>
                <w:szCs w:val="24"/>
              </w:rPr>
              <w:t>Выполнение сварочных работ при ремонте оборудования систем отопления водоснабжения и водоотведения</w:t>
            </w:r>
          </w:p>
        </w:tc>
      </w:tr>
      <w:tr w:rsidR="00822437" w:rsidRPr="006F7F08" w14:paraId="0C7E9849" w14:textId="77777777" w:rsidTr="0002796C">
        <w:trPr>
          <w:cantSplit/>
          <w:trHeight w:val="20"/>
        </w:trPr>
        <w:tc>
          <w:tcPr>
            <w:tcW w:w="2609" w:type="dxa"/>
            <w:vMerge/>
            <w:shd w:val="clear" w:color="auto" w:fill="auto"/>
          </w:tcPr>
          <w:p w14:paraId="361E82DD" w14:textId="77777777" w:rsidR="00822437" w:rsidRPr="006F7F08" w:rsidRDefault="00822437" w:rsidP="0002796C">
            <w:pPr>
              <w:widowControl w:val="0"/>
              <w:spacing w:after="0"/>
              <w:jc w:val="both"/>
              <w:rPr>
                <w:rFonts w:ascii="Times New Roman" w:hAnsi="Times New Roman"/>
                <w:sz w:val="24"/>
                <w:szCs w:val="24"/>
              </w:rPr>
            </w:pPr>
          </w:p>
        </w:tc>
        <w:tc>
          <w:tcPr>
            <w:tcW w:w="2322" w:type="dxa"/>
            <w:shd w:val="clear" w:color="auto" w:fill="auto"/>
          </w:tcPr>
          <w:p w14:paraId="4B8F34AC" w14:textId="77777777" w:rsidR="00822437" w:rsidRPr="006F7F08" w:rsidRDefault="00822437" w:rsidP="0002796C">
            <w:pPr>
              <w:spacing w:after="0"/>
              <w:jc w:val="center"/>
              <w:rPr>
                <w:rFonts w:ascii="Times New Roman" w:hAnsi="Times New Roman"/>
                <w:color w:val="000000"/>
                <w:sz w:val="24"/>
                <w:szCs w:val="24"/>
              </w:rPr>
            </w:pPr>
            <w:r w:rsidRPr="006F7F08">
              <w:rPr>
                <w:rFonts w:ascii="Times New Roman" w:hAnsi="Times New Roman"/>
                <w:color w:val="000000"/>
                <w:sz w:val="24"/>
                <w:szCs w:val="24"/>
              </w:rPr>
              <w:t xml:space="preserve">ПК </w:t>
            </w:r>
            <w:r w:rsidRPr="006F7F08">
              <w:rPr>
                <w:rFonts w:ascii="Times New Roman" w:hAnsi="Times New Roman"/>
                <w:color w:val="000000"/>
                <w:sz w:val="24"/>
                <w:szCs w:val="24"/>
                <w:lang w:val="en-US"/>
              </w:rPr>
              <w:t>2</w:t>
            </w:r>
            <w:r w:rsidRPr="006F7F08">
              <w:rPr>
                <w:rFonts w:ascii="Times New Roman" w:hAnsi="Times New Roman"/>
                <w:color w:val="000000"/>
                <w:sz w:val="24"/>
                <w:szCs w:val="24"/>
              </w:rPr>
              <w:t>.1</w:t>
            </w:r>
          </w:p>
        </w:tc>
        <w:tc>
          <w:tcPr>
            <w:tcW w:w="4483" w:type="dxa"/>
            <w:shd w:val="clear" w:color="auto" w:fill="auto"/>
          </w:tcPr>
          <w:p w14:paraId="4FE482E6" w14:textId="5945A31A" w:rsidR="00822437" w:rsidRPr="009742D2" w:rsidRDefault="009742D2" w:rsidP="0002796C">
            <w:pPr>
              <w:shd w:val="clear" w:color="auto" w:fill="FFFFFF"/>
              <w:spacing w:after="0"/>
              <w:jc w:val="both"/>
              <w:rPr>
                <w:rFonts w:ascii="Times New Roman" w:hAnsi="Times New Roman"/>
                <w:color w:val="000000"/>
                <w:sz w:val="24"/>
                <w:szCs w:val="24"/>
              </w:rPr>
            </w:pPr>
            <w:r w:rsidRPr="009742D2">
              <w:rPr>
                <w:rFonts w:ascii="Times New Roman" w:hAnsi="Times New Roman"/>
                <w:color w:val="000000"/>
                <w:spacing w:val="2"/>
                <w:sz w:val="24"/>
                <w:szCs w:val="24"/>
              </w:rPr>
              <w:t>Выполнять подготовительные работы для сварочных работ</w:t>
            </w:r>
          </w:p>
        </w:tc>
      </w:tr>
      <w:tr w:rsidR="00822437" w:rsidRPr="006F7F08" w14:paraId="48ED527E" w14:textId="77777777" w:rsidTr="0002796C">
        <w:trPr>
          <w:cantSplit/>
          <w:trHeight w:val="20"/>
        </w:trPr>
        <w:tc>
          <w:tcPr>
            <w:tcW w:w="2609" w:type="dxa"/>
            <w:vMerge/>
            <w:shd w:val="clear" w:color="auto" w:fill="auto"/>
          </w:tcPr>
          <w:p w14:paraId="6FA4DD1E" w14:textId="77777777" w:rsidR="00822437" w:rsidRPr="006F7F08" w:rsidRDefault="00822437" w:rsidP="0002796C">
            <w:pPr>
              <w:widowControl w:val="0"/>
              <w:spacing w:after="0"/>
              <w:jc w:val="both"/>
              <w:rPr>
                <w:rFonts w:ascii="Times New Roman" w:hAnsi="Times New Roman"/>
                <w:sz w:val="24"/>
                <w:szCs w:val="24"/>
              </w:rPr>
            </w:pPr>
          </w:p>
        </w:tc>
        <w:tc>
          <w:tcPr>
            <w:tcW w:w="2322" w:type="dxa"/>
            <w:shd w:val="clear" w:color="auto" w:fill="auto"/>
          </w:tcPr>
          <w:p w14:paraId="22C3B55F" w14:textId="77777777" w:rsidR="00822437" w:rsidRPr="006F7F08" w:rsidRDefault="00822437" w:rsidP="0002796C">
            <w:pPr>
              <w:spacing w:after="0"/>
              <w:jc w:val="center"/>
              <w:rPr>
                <w:rFonts w:ascii="Times New Roman" w:hAnsi="Times New Roman"/>
                <w:color w:val="000000"/>
                <w:sz w:val="24"/>
                <w:szCs w:val="24"/>
                <w:lang w:val="en-US"/>
              </w:rPr>
            </w:pPr>
            <w:r w:rsidRPr="006F7F08">
              <w:rPr>
                <w:rFonts w:ascii="Times New Roman" w:hAnsi="Times New Roman"/>
                <w:color w:val="000000"/>
                <w:sz w:val="24"/>
                <w:szCs w:val="24"/>
              </w:rPr>
              <w:t xml:space="preserve">ПК </w:t>
            </w:r>
            <w:r w:rsidRPr="006F7F08">
              <w:rPr>
                <w:rFonts w:ascii="Times New Roman" w:hAnsi="Times New Roman"/>
                <w:color w:val="000000"/>
                <w:sz w:val="24"/>
                <w:szCs w:val="24"/>
                <w:lang w:val="en-US"/>
              </w:rPr>
              <w:t>2</w:t>
            </w:r>
            <w:r w:rsidRPr="006F7F08">
              <w:rPr>
                <w:rFonts w:ascii="Times New Roman" w:hAnsi="Times New Roman"/>
                <w:color w:val="000000"/>
                <w:sz w:val="24"/>
                <w:szCs w:val="24"/>
              </w:rPr>
              <w:t>.</w:t>
            </w:r>
            <w:r w:rsidRPr="006F7F08">
              <w:rPr>
                <w:rFonts w:ascii="Times New Roman" w:hAnsi="Times New Roman"/>
                <w:color w:val="000000"/>
                <w:sz w:val="24"/>
                <w:szCs w:val="24"/>
                <w:lang w:val="en-US"/>
              </w:rPr>
              <w:t>2</w:t>
            </w:r>
          </w:p>
        </w:tc>
        <w:tc>
          <w:tcPr>
            <w:tcW w:w="4483" w:type="dxa"/>
            <w:shd w:val="clear" w:color="auto" w:fill="auto"/>
          </w:tcPr>
          <w:p w14:paraId="4911BF86" w14:textId="58ED4B55" w:rsidR="00822437" w:rsidRPr="009742D2" w:rsidRDefault="009742D2" w:rsidP="0002796C">
            <w:pPr>
              <w:shd w:val="clear" w:color="auto" w:fill="FFFFFF"/>
              <w:spacing w:after="0"/>
              <w:jc w:val="both"/>
              <w:rPr>
                <w:rFonts w:ascii="Times New Roman" w:hAnsi="Times New Roman"/>
                <w:color w:val="000000"/>
                <w:sz w:val="24"/>
                <w:szCs w:val="24"/>
              </w:rPr>
            </w:pPr>
            <w:r w:rsidRPr="009742D2">
              <w:rPr>
                <w:rFonts w:ascii="Times New Roman" w:hAnsi="Times New Roman"/>
                <w:color w:val="000000"/>
                <w:spacing w:val="2"/>
                <w:sz w:val="24"/>
                <w:szCs w:val="24"/>
              </w:rPr>
              <w:t>Выполнять подготовку сварочного оборудования для различных способов сварки</w:t>
            </w:r>
          </w:p>
        </w:tc>
      </w:tr>
      <w:tr w:rsidR="00822437" w:rsidRPr="006F7F08" w14:paraId="672B4F13" w14:textId="77777777" w:rsidTr="0002796C">
        <w:trPr>
          <w:cantSplit/>
          <w:trHeight w:val="20"/>
        </w:trPr>
        <w:tc>
          <w:tcPr>
            <w:tcW w:w="2609" w:type="dxa"/>
            <w:vMerge/>
            <w:shd w:val="clear" w:color="auto" w:fill="auto"/>
          </w:tcPr>
          <w:p w14:paraId="53828B4E" w14:textId="77777777" w:rsidR="00822437" w:rsidRPr="006F7F08" w:rsidRDefault="00822437" w:rsidP="0002796C">
            <w:pPr>
              <w:widowControl w:val="0"/>
              <w:spacing w:after="0"/>
              <w:jc w:val="both"/>
              <w:rPr>
                <w:rFonts w:ascii="Times New Roman" w:hAnsi="Times New Roman"/>
                <w:sz w:val="24"/>
                <w:szCs w:val="24"/>
              </w:rPr>
            </w:pPr>
          </w:p>
        </w:tc>
        <w:tc>
          <w:tcPr>
            <w:tcW w:w="2322" w:type="dxa"/>
            <w:shd w:val="clear" w:color="auto" w:fill="auto"/>
          </w:tcPr>
          <w:p w14:paraId="52271FE1" w14:textId="08DCB619" w:rsidR="00822437" w:rsidRPr="006F7F08" w:rsidRDefault="004A7CEB" w:rsidP="0002796C">
            <w:pPr>
              <w:spacing w:after="0"/>
              <w:jc w:val="center"/>
              <w:rPr>
                <w:rFonts w:ascii="Times New Roman" w:hAnsi="Times New Roman"/>
                <w:color w:val="000000"/>
                <w:sz w:val="24"/>
                <w:szCs w:val="24"/>
              </w:rPr>
            </w:pPr>
            <w:r>
              <w:rPr>
                <w:rFonts w:ascii="Times New Roman" w:hAnsi="Times New Roman"/>
                <w:color w:val="000000"/>
                <w:sz w:val="24"/>
                <w:szCs w:val="24"/>
              </w:rPr>
              <w:t>ПК 2.3</w:t>
            </w:r>
          </w:p>
        </w:tc>
        <w:tc>
          <w:tcPr>
            <w:tcW w:w="4483" w:type="dxa"/>
            <w:shd w:val="clear" w:color="auto" w:fill="auto"/>
          </w:tcPr>
          <w:p w14:paraId="41FECDD5" w14:textId="00C7B30E" w:rsidR="00822437" w:rsidRPr="009742D2" w:rsidRDefault="004A7CEB" w:rsidP="0002796C">
            <w:pPr>
              <w:shd w:val="clear" w:color="auto" w:fill="FFFFFF"/>
              <w:spacing w:after="0"/>
              <w:jc w:val="both"/>
              <w:rPr>
                <w:rFonts w:ascii="Times New Roman" w:hAnsi="Times New Roman"/>
                <w:color w:val="000000"/>
                <w:sz w:val="24"/>
                <w:szCs w:val="24"/>
              </w:rPr>
            </w:pPr>
            <w:r w:rsidRPr="004A7CEB">
              <w:rPr>
                <w:rFonts w:ascii="Times New Roman" w:hAnsi="Times New Roman"/>
                <w:color w:val="000000"/>
                <w:spacing w:val="2"/>
                <w:sz w:val="24"/>
                <w:szCs w:val="24"/>
              </w:rPr>
              <w:t>Выполнять сварочные работы</w:t>
            </w:r>
          </w:p>
        </w:tc>
      </w:tr>
      <w:tr w:rsidR="00822437" w:rsidRPr="006F7F08" w14:paraId="1FDA1E29" w14:textId="77777777" w:rsidTr="0002796C">
        <w:trPr>
          <w:cantSplit/>
          <w:trHeight w:val="20"/>
        </w:trPr>
        <w:tc>
          <w:tcPr>
            <w:tcW w:w="2609" w:type="dxa"/>
            <w:vMerge w:val="restart"/>
            <w:shd w:val="clear" w:color="auto" w:fill="auto"/>
          </w:tcPr>
          <w:p w14:paraId="46067CCC" w14:textId="150674B9" w:rsidR="00822437" w:rsidRPr="004A7CEB" w:rsidRDefault="00822437" w:rsidP="0002796C">
            <w:pPr>
              <w:widowControl w:val="0"/>
              <w:spacing w:after="0"/>
              <w:jc w:val="center"/>
              <w:rPr>
                <w:rFonts w:ascii="Times New Roman" w:hAnsi="Times New Roman"/>
                <w:sz w:val="24"/>
                <w:szCs w:val="24"/>
              </w:rPr>
            </w:pPr>
            <w:r w:rsidRPr="006F7F08">
              <w:rPr>
                <w:rFonts w:ascii="Times New Roman" w:hAnsi="Times New Roman"/>
                <w:color w:val="000000"/>
                <w:sz w:val="24"/>
                <w:szCs w:val="24"/>
              </w:rPr>
              <w:t>ВД 0</w:t>
            </w:r>
            <w:r w:rsidR="004A7CEB">
              <w:rPr>
                <w:rFonts w:ascii="Times New Roman" w:hAnsi="Times New Roman"/>
                <w:color w:val="000000"/>
                <w:sz w:val="24"/>
                <w:szCs w:val="24"/>
              </w:rPr>
              <w:t>3</w:t>
            </w:r>
          </w:p>
          <w:p w14:paraId="01EE7E79" w14:textId="77777777" w:rsidR="00822437" w:rsidRPr="006F7F08" w:rsidRDefault="00822437" w:rsidP="0002796C">
            <w:pPr>
              <w:widowControl w:val="0"/>
              <w:spacing w:after="0"/>
              <w:jc w:val="both"/>
              <w:rPr>
                <w:rFonts w:ascii="Times New Roman" w:hAnsi="Times New Roman"/>
                <w:sz w:val="24"/>
                <w:szCs w:val="24"/>
              </w:rPr>
            </w:pPr>
          </w:p>
        </w:tc>
        <w:tc>
          <w:tcPr>
            <w:tcW w:w="6805" w:type="dxa"/>
            <w:gridSpan w:val="2"/>
            <w:shd w:val="clear" w:color="auto" w:fill="auto"/>
          </w:tcPr>
          <w:p w14:paraId="35768BB3" w14:textId="6E351165" w:rsidR="00822437" w:rsidRPr="006F7F08" w:rsidRDefault="00822437" w:rsidP="0002796C">
            <w:pPr>
              <w:shd w:val="clear" w:color="auto" w:fill="FFFFFF"/>
              <w:spacing w:after="0"/>
              <w:jc w:val="both"/>
              <w:rPr>
                <w:rFonts w:ascii="Times New Roman" w:hAnsi="Times New Roman"/>
                <w:color w:val="000000"/>
                <w:spacing w:val="2"/>
                <w:sz w:val="24"/>
                <w:szCs w:val="24"/>
              </w:rPr>
            </w:pPr>
            <w:r w:rsidRPr="006F7F08">
              <w:rPr>
                <w:rFonts w:ascii="Times New Roman" w:hAnsi="Times New Roman"/>
                <w:b/>
                <w:color w:val="000000"/>
                <w:sz w:val="24"/>
                <w:szCs w:val="24"/>
              </w:rPr>
              <w:t xml:space="preserve">Вид деятельности </w:t>
            </w:r>
            <w:r w:rsidR="009742D2">
              <w:rPr>
                <w:rFonts w:ascii="Times New Roman" w:hAnsi="Times New Roman"/>
                <w:b/>
                <w:color w:val="000000"/>
                <w:sz w:val="24"/>
                <w:szCs w:val="24"/>
              </w:rPr>
              <w:t>3</w:t>
            </w:r>
            <w:r w:rsidRPr="006F7F08">
              <w:rPr>
                <w:rFonts w:ascii="Times New Roman" w:hAnsi="Times New Roman"/>
                <w:b/>
                <w:color w:val="000000"/>
                <w:sz w:val="24"/>
                <w:szCs w:val="24"/>
              </w:rPr>
              <w:t xml:space="preserve"> </w:t>
            </w:r>
            <w:r w:rsidR="009742D2" w:rsidRPr="009742D2">
              <w:rPr>
                <w:rFonts w:ascii="Times New Roman" w:hAnsi="Times New Roman"/>
                <w:sz w:val="24"/>
                <w:szCs w:val="24"/>
              </w:rPr>
              <w:t xml:space="preserve">Поддержание в рабочем состоянии </w:t>
            </w:r>
            <w:r w:rsidR="009742D2" w:rsidRPr="009742D2">
              <w:rPr>
                <w:rFonts w:ascii="Times New Roman" w:hAnsi="Times New Roman"/>
                <w:bCs/>
                <w:sz w:val="24"/>
                <w:szCs w:val="24"/>
              </w:rPr>
              <w:t>силовых и слаботочных систем зданий и сооружений, системы освещения и осветительных сетей объектов жилищно-коммунального хозяйства</w:t>
            </w:r>
          </w:p>
        </w:tc>
      </w:tr>
      <w:tr w:rsidR="00822437" w:rsidRPr="006F7F08" w14:paraId="5B62AAA9" w14:textId="77777777" w:rsidTr="0002796C">
        <w:trPr>
          <w:cantSplit/>
          <w:trHeight w:val="20"/>
        </w:trPr>
        <w:tc>
          <w:tcPr>
            <w:tcW w:w="2609" w:type="dxa"/>
            <w:vMerge/>
            <w:shd w:val="clear" w:color="auto" w:fill="auto"/>
          </w:tcPr>
          <w:p w14:paraId="0DC3C3FE" w14:textId="77777777" w:rsidR="00822437" w:rsidRPr="006F7F08" w:rsidRDefault="00822437" w:rsidP="0002796C">
            <w:pPr>
              <w:widowControl w:val="0"/>
              <w:spacing w:after="0"/>
              <w:jc w:val="center"/>
              <w:rPr>
                <w:rFonts w:ascii="Times New Roman" w:hAnsi="Times New Roman"/>
                <w:color w:val="000000"/>
                <w:sz w:val="24"/>
                <w:szCs w:val="24"/>
              </w:rPr>
            </w:pPr>
          </w:p>
        </w:tc>
        <w:tc>
          <w:tcPr>
            <w:tcW w:w="2322" w:type="dxa"/>
            <w:shd w:val="clear" w:color="auto" w:fill="auto"/>
          </w:tcPr>
          <w:p w14:paraId="2A42AA7C" w14:textId="77777777" w:rsidR="00822437" w:rsidRPr="006F7F08" w:rsidRDefault="00822437" w:rsidP="0002796C">
            <w:pPr>
              <w:spacing w:after="0"/>
              <w:jc w:val="center"/>
              <w:rPr>
                <w:rFonts w:ascii="Times New Roman" w:hAnsi="Times New Roman"/>
                <w:color w:val="000000"/>
                <w:sz w:val="24"/>
                <w:szCs w:val="24"/>
              </w:rPr>
            </w:pPr>
            <w:r w:rsidRPr="006F7F08">
              <w:rPr>
                <w:rFonts w:ascii="Times New Roman" w:hAnsi="Times New Roman"/>
                <w:color w:val="000000"/>
                <w:sz w:val="24"/>
                <w:szCs w:val="24"/>
              </w:rPr>
              <w:t>ПК 3.1</w:t>
            </w:r>
          </w:p>
        </w:tc>
        <w:tc>
          <w:tcPr>
            <w:tcW w:w="4483" w:type="dxa"/>
            <w:shd w:val="clear" w:color="auto" w:fill="auto"/>
          </w:tcPr>
          <w:p w14:paraId="5A932E43" w14:textId="32BDBCD3" w:rsidR="00822437" w:rsidRPr="009052E7" w:rsidRDefault="004A7CEB" w:rsidP="0002796C">
            <w:pPr>
              <w:shd w:val="clear" w:color="auto" w:fill="FFFFFF"/>
              <w:spacing w:after="0"/>
              <w:jc w:val="both"/>
              <w:rPr>
                <w:rFonts w:ascii="Times New Roman" w:hAnsi="Times New Roman"/>
                <w:color w:val="000000"/>
                <w:sz w:val="24"/>
                <w:szCs w:val="24"/>
              </w:rPr>
            </w:pPr>
            <w:r w:rsidRPr="004A7CEB">
              <w:rPr>
                <w:rFonts w:ascii="Times New Roman" w:hAnsi="Times New Roman"/>
                <w:color w:val="000000"/>
                <w:spacing w:val="2"/>
                <w:sz w:val="24"/>
                <w:szCs w:val="24"/>
              </w:rPr>
              <w:t>Выполнять ремонт и монтаж силовых и слаботочных систем зданий и сооружений, системы освещения и осветительных сетей</w:t>
            </w:r>
          </w:p>
        </w:tc>
      </w:tr>
      <w:tr w:rsidR="00822437" w:rsidRPr="006F7F08" w14:paraId="46D8A54D" w14:textId="77777777" w:rsidTr="0002796C">
        <w:trPr>
          <w:cantSplit/>
          <w:trHeight w:val="20"/>
        </w:trPr>
        <w:tc>
          <w:tcPr>
            <w:tcW w:w="2609" w:type="dxa"/>
            <w:vMerge/>
            <w:shd w:val="clear" w:color="auto" w:fill="auto"/>
          </w:tcPr>
          <w:p w14:paraId="733A0BEE" w14:textId="77777777" w:rsidR="00822437" w:rsidRPr="006F7F08" w:rsidRDefault="00822437" w:rsidP="0002796C">
            <w:pPr>
              <w:widowControl w:val="0"/>
              <w:spacing w:after="0"/>
              <w:jc w:val="center"/>
              <w:rPr>
                <w:rFonts w:ascii="Times New Roman" w:hAnsi="Times New Roman"/>
                <w:color w:val="000000"/>
                <w:sz w:val="24"/>
                <w:szCs w:val="24"/>
              </w:rPr>
            </w:pPr>
          </w:p>
        </w:tc>
        <w:tc>
          <w:tcPr>
            <w:tcW w:w="2322" w:type="dxa"/>
            <w:shd w:val="clear" w:color="auto" w:fill="auto"/>
          </w:tcPr>
          <w:p w14:paraId="14E890F1" w14:textId="77777777" w:rsidR="00822437" w:rsidRPr="006F7F08" w:rsidRDefault="00822437" w:rsidP="0002796C">
            <w:pPr>
              <w:spacing w:after="0"/>
              <w:jc w:val="center"/>
              <w:rPr>
                <w:rFonts w:ascii="Times New Roman" w:hAnsi="Times New Roman"/>
                <w:color w:val="000000"/>
                <w:sz w:val="24"/>
                <w:szCs w:val="24"/>
              </w:rPr>
            </w:pPr>
            <w:r w:rsidRPr="006F7F08">
              <w:rPr>
                <w:rFonts w:ascii="Times New Roman" w:hAnsi="Times New Roman"/>
                <w:color w:val="000000"/>
                <w:sz w:val="24"/>
                <w:szCs w:val="24"/>
              </w:rPr>
              <w:t>ПК 3.2</w:t>
            </w:r>
          </w:p>
        </w:tc>
        <w:tc>
          <w:tcPr>
            <w:tcW w:w="4483" w:type="dxa"/>
            <w:shd w:val="clear" w:color="auto" w:fill="auto"/>
          </w:tcPr>
          <w:p w14:paraId="390D1B2F" w14:textId="03B483C3" w:rsidR="00822437" w:rsidRPr="004A7CEB" w:rsidRDefault="000D2909" w:rsidP="0002796C">
            <w:pPr>
              <w:shd w:val="clear" w:color="auto" w:fill="FFFFFF"/>
              <w:spacing w:after="0"/>
              <w:jc w:val="both"/>
              <w:rPr>
                <w:rFonts w:ascii="Times New Roman" w:hAnsi="Times New Roman"/>
                <w:color w:val="000000"/>
                <w:sz w:val="24"/>
                <w:szCs w:val="24"/>
              </w:rPr>
            </w:pPr>
            <w:r w:rsidRPr="000D2909">
              <w:rPr>
                <w:rFonts w:ascii="Times New Roman" w:hAnsi="Times New Roman"/>
                <w:color w:val="000000"/>
                <w:spacing w:val="2"/>
                <w:sz w:val="24"/>
                <w:szCs w:val="24"/>
              </w:rPr>
              <w:t>Выполнять эксплуатацию силовых и слаботочных систем зданий и сооружений, системы освещения и осветительных сетей</w:t>
            </w:r>
          </w:p>
        </w:tc>
      </w:tr>
      <w:bookmarkEnd w:id="385"/>
    </w:tbl>
    <w:p w14:paraId="0D941594" w14:textId="050C74C2" w:rsidR="00822437" w:rsidRPr="00822437" w:rsidRDefault="00822437" w:rsidP="0002796C">
      <w:pPr>
        <w:spacing w:after="0"/>
        <w:ind w:firstLine="709"/>
        <w:jc w:val="both"/>
        <w:rPr>
          <w:rFonts w:ascii="Times New Roman" w:eastAsia="Times New Roman" w:hAnsi="Times New Roman"/>
          <w:b/>
          <w:bCs/>
          <w:iCs/>
          <w:sz w:val="24"/>
          <w:szCs w:val="24"/>
          <w:highlight w:val="yellow"/>
          <w:shd w:val="clear" w:color="auto" w:fill="FFFFFF"/>
        </w:rPr>
      </w:pPr>
    </w:p>
    <w:p w14:paraId="29979838" w14:textId="77777777" w:rsidR="000D2909" w:rsidRPr="006F7F08" w:rsidRDefault="000D2909" w:rsidP="0002796C">
      <w:pPr>
        <w:pStyle w:val="a8"/>
        <w:spacing w:before="0" w:after="0" w:line="276" w:lineRule="auto"/>
        <w:ind w:left="0" w:firstLine="708"/>
        <w:jc w:val="both"/>
        <w:rPr>
          <w:iCs/>
        </w:rPr>
      </w:pPr>
      <w:r w:rsidRPr="006F7F08">
        <w:rPr>
          <w:iCs/>
        </w:rPr>
        <w:t>Для выпускников из числа лиц с ограниченными возможностями здоровья</w:t>
      </w:r>
      <w:r w:rsidRPr="006F7F08">
        <w:rPr>
          <w:iCs/>
        </w:rPr>
        <w:br/>
        <w:t>и выпускников из числа детей-инвалидов и инвалидов проводится ГИА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w:t>
      </w:r>
    </w:p>
    <w:p w14:paraId="37B754D7" w14:textId="62B89D8B" w:rsidR="000D2909" w:rsidRPr="006F7F08" w:rsidRDefault="000D2909" w:rsidP="0002796C">
      <w:pPr>
        <w:pStyle w:val="a8"/>
        <w:spacing w:before="0" w:after="0" w:line="276" w:lineRule="auto"/>
        <w:ind w:left="0" w:firstLine="708"/>
        <w:jc w:val="both"/>
      </w:pPr>
      <w:r w:rsidRPr="006F7F08">
        <w:rPr>
          <w:iCs/>
        </w:rPr>
        <w:t xml:space="preserve">Общие и дополнительные требования, обеспечиваемые при проведении </w:t>
      </w:r>
      <w:r w:rsidR="0002796C">
        <w:rPr>
          <w:iCs/>
        </w:rPr>
        <w:br/>
      </w:r>
      <w:r w:rsidRPr="006F7F08">
        <w:rPr>
          <w:iCs/>
        </w:rPr>
        <w:t xml:space="preserve">ГИА для выпускников из числа лиц с ограниченными возможностями здоровья, детей-инвалидов и инвалидов приводятся в комплекте оценочных материалов с учетом особенностей разработанного задания и используемых ресурсов. </w:t>
      </w:r>
    </w:p>
    <w:p w14:paraId="0F3E944D" w14:textId="69E63A50" w:rsidR="000D2909" w:rsidRPr="006F7F08" w:rsidRDefault="000D2909" w:rsidP="0002796C">
      <w:pPr>
        <w:pStyle w:val="a8"/>
        <w:spacing w:before="0" w:after="0" w:line="276" w:lineRule="auto"/>
        <w:ind w:left="0" w:firstLine="709"/>
        <w:jc w:val="both"/>
        <w:rPr>
          <w:b/>
          <w:color w:val="000000"/>
          <w:shd w:val="clear" w:color="auto" w:fill="FFFFFF"/>
        </w:rPr>
      </w:pPr>
      <w:r w:rsidRPr="006F7F08">
        <w:rPr>
          <w:iCs/>
        </w:rPr>
        <w:t xml:space="preserve">Длительность проведения государственной итоговой аттестации по основной профессиональной образовательной программе по </w:t>
      </w:r>
      <w:r w:rsidRPr="000D2909">
        <w:rPr>
          <w:iCs/>
        </w:rPr>
        <w:t>профессии</w:t>
      </w:r>
      <w:r w:rsidRPr="006F7F08">
        <w:rPr>
          <w:iCs/>
        </w:rPr>
        <w:t xml:space="preserve"> </w:t>
      </w:r>
      <w:r>
        <w:rPr>
          <w:rFonts w:eastAsia="Times New Roman"/>
          <w:shd w:val="clear" w:color="auto" w:fill="FFFFFF"/>
        </w:rPr>
        <w:t xml:space="preserve">08.01.29 </w:t>
      </w:r>
      <w:r w:rsidRPr="006B54BA">
        <w:rPr>
          <w:rFonts w:eastAsia="Times New Roman"/>
          <w:shd w:val="clear" w:color="auto" w:fill="FFFFFF"/>
        </w:rPr>
        <w:t xml:space="preserve">Мастер по </w:t>
      </w:r>
      <w:r>
        <w:rPr>
          <w:rFonts w:eastAsia="Times New Roman"/>
          <w:shd w:val="clear" w:color="auto" w:fill="FFFFFF"/>
        </w:rPr>
        <w:t xml:space="preserve">ремонту и </w:t>
      </w:r>
      <w:r w:rsidRPr="006B54BA">
        <w:rPr>
          <w:rFonts w:eastAsia="Times New Roman"/>
          <w:shd w:val="clear" w:color="auto" w:fill="FFFFFF"/>
        </w:rPr>
        <w:t>обслуживанию инженерных систем жилищно-коммунального хозяйства</w:t>
      </w:r>
      <w:r w:rsidRPr="006F7F08">
        <w:rPr>
          <w:iCs/>
        </w:rPr>
        <w:t xml:space="preserve"> определяется ФГОС СПО. Часы учебного плана (календарного учебного графика), отводимые </w:t>
      </w:r>
      <w:r w:rsidR="0002796C">
        <w:rPr>
          <w:iCs/>
        </w:rPr>
        <w:br/>
      </w:r>
      <w:r w:rsidRPr="006F7F08">
        <w:rPr>
          <w:iCs/>
        </w:rPr>
        <w:t xml:space="preserve">на ГИА, определяются применительно к нагрузке обучающегося. В структуре времени, отводимого ФГОС СПО по основной профессиональной образовательной программе </w:t>
      </w:r>
      <w:r w:rsidR="0002796C">
        <w:rPr>
          <w:iCs/>
        </w:rPr>
        <w:br/>
      </w:r>
      <w:r w:rsidRPr="006F7F08">
        <w:rPr>
          <w:iCs/>
        </w:rPr>
        <w:t xml:space="preserve">по </w:t>
      </w:r>
      <w:r w:rsidRPr="000D2909">
        <w:rPr>
          <w:iCs/>
        </w:rPr>
        <w:t>профессии</w:t>
      </w:r>
      <w:r w:rsidRPr="006F7F08">
        <w:rPr>
          <w:iCs/>
        </w:rPr>
        <w:t xml:space="preserve"> </w:t>
      </w:r>
      <w:r>
        <w:rPr>
          <w:rFonts w:eastAsia="Times New Roman"/>
          <w:shd w:val="clear" w:color="auto" w:fill="FFFFFF"/>
        </w:rPr>
        <w:t xml:space="preserve">08.01.29 </w:t>
      </w:r>
      <w:r w:rsidRPr="006B54BA">
        <w:rPr>
          <w:rFonts w:eastAsia="Times New Roman"/>
          <w:shd w:val="clear" w:color="auto" w:fill="FFFFFF"/>
        </w:rPr>
        <w:t xml:space="preserve">Мастер по </w:t>
      </w:r>
      <w:r>
        <w:rPr>
          <w:rFonts w:eastAsia="Times New Roman"/>
          <w:shd w:val="clear" w:color="auto" w:fill="FFFFFF"/>
        </w:rPr>
        <w:t xml:space="preserve">ремонту и </w:t>
      </w:r>
      <w:r w:rsidRPr="006B54BA">
        <w:rPr>
          <w:rFonts w:eastAsia="Times New Roman"/>
          <w:shd w:val="clear" w:color="auto" w:fill="FFFFFF"/>
        </w:rPr>
        <w:t>обслуживанию инженерных систем жилищно-коммунального хозяйства</w:t>
      </w:r>
      <w:r w:rsidRPr="006F7F08">
        <w:rPr>
          <w:i/>
        </w:rPr>
        <w:t xml:space="preserve"> </w:t>
      </w:r>
      <w:r w:rsidRPr="006F7F08">
        <w:rPr>
          <w:iCs/>
        </w:rPr>
        <w:t>на государственную итоговую аттестацию, образовательная организация самостоятельно определяет график проведения демонстрационного экзамена.</w:t>
      </w:r>
    </w:p>
    <w:p w14:paraId="610E667A" w14:textId="77777777" w:rsidR="000D2909" w:rsidRPr="006F7F08" w:rsidRDefault="000D2909" w:rsidP="0002796C">
      <w:pPr>
        <w:pStyle w:val="a8"/>
        <w:tabs>
          <w:tab w:val="left" w:pos="681"/>
        </w:tabs>
        <w:spacing w:before="0" w:after="0" w:line="276" w:lineRule="auto"/>
        <w:ind w:left="0"/>
        <w:jc w:val="center"/>
      </w:pPr>
      <w:r w:rsidRPr="006F7F08">
        <w:rPr>
          <w:b/>
          <w:color w:val="000000"/>
          <w:shd w:val="clear" w:color="auto" w:fill="FFFFFF"/>
        </w:rPr>
        <w:lastRenderedPageBreak/>
        <w:t>2. СТРУКТУРА ПРОЦЕДУР Д</w:t>
      </w:r>
      <w:r>
        <w:rPr>
          <w:b/>
          <w:color w:val="000000"/>
          <w:shd w:val="clear" w:color="auto" w:fill="FFFFFF"/>
        </w:rPr>
        <w:t>ЕМОНСТРАЦИОННОГО ЭКЗАМЕНА</w:t>
      </w:r>
      <w:r w:rsidRPr="006F7F08">
        <w:rPr>
          <w:b/>
          <w:color w:val="000000"/>
          <w:shd w:val="clear" w:color="auto" w:fill="FFFFFF"/>
        </w:rPr>
        <w:t xml:space="preserve"> </w:t>
      </w:r>
      <w:r>
        <w:rPr>
          <w:b/>
          <w:color w:val="000000"/>
          <w:shd w:val="clear" w:color="auto" w:fill="FFFFFF"/>
        </w:rPr>
        <w:br/>
      </w:r>
      <w:r w:rsidRPr="006F7F08">
        <w:rPr>
          <w:b/>
          <w:color w:val="000000"/>
          <w:shd w:val="clear" w:color="auto" w:fill="FFFFFF"/>
        </w:rPr>
        <w:t>И ПОРЯДОК ПРОВЕДЕНИЯ</w:t>
      </w:r>
    </w:p>
    <w:p w14:paraId="007E2DB1" w14:textId="77777777" w:rsidR="000D2909" w:rsidRPr="006F7F08" w:rsidRDefault="000D2909" w:rsidP="0002796C">
      <w:pPr>
        <w:pStyle w:val="a8"/>
        <w:spacing w:before="0" w:after="0" w:line="276" w:lineRule="auto"/>
        <w:ind w:left="0" w:firstLine="709"/>
        <w:jc w:val="both"/>
        <w:rPr>
          <w:b/>
          <w:color w:val="000000"/>
          <w:shd w:val="clear" w:color="auto" w:fill="FFFFFF"/>
        </w:rPr>
      </w:pPr>
    </w:p>
    <w:p w14:paraId="03AB8AD7" w14:textId="77777777" w:rsidR="000D2909" w:rsidRPr="006F7F08" w:rsidRDefault="000D2909" w:rsidP="0002796C">
      <w:pPr>
        <w:pStyle w:val="a8"/>
        <w:spacing w:before="0" w:after="0" w:line="276" w:lineRule="auto"/>
        <w:ind w:left="0" w:firstLine="709"/>
        <w:jc w:val="both"/>
      </w:pPr>
      <w:r w:rsidRPr="006F7F08">
        <w:rPr>
          <w:b/>
          <w:color w:val="000000"/>
          <w:shd w:val="clear" w:color="auto" w:fill="FFFFFF"/>
        </w:rPr>
        <w:t>2.1. Описание структуры задания для процедуры ГИА в форме ДЭ</w:t>
      </w:r>
    </w:p>
    <w:p w14:paraId="1F38E935" w14:textId="4C499990" w:rsidR="000D2909" w:rsidRPr="006F7F08" w:rsidRDefault="000D2909" w:rsidP="0002796C">
      <w:pPr>
        <w:spacing w:after="0"/>
        <w:ind w:firstLine="709"/>
        <w:jc w:val="both"/>
        <w:rPr>
          <w:rFonts w:ascii="Times New Roman" w:hAnsi="Times New Roman"/>
        </w:rPr>
      </w:pPr>
      <w:r w:rsidRPr="006F7F08">
        <w:rPr>
          <w:rFonts w:ascii="Times New Roman" w:hAnsi="Times New Roman"/>
          <w:sz w:val="24"/>
          <w:szCs w:val="24"/>
          <w:shd w:val="clear" w:color="auto" w:fill="FFFFFF"/>
        </w:rPr>
        <w:t xml:space="preserve">Для выпускников, осваивающих ППКРС государственная итоговая аттестация </w:t>
      </w:r>
      <w:r>
        <w:rPr>
          <w:rFonts w:ascii="Times New Roman" w:hAnsi="Times New Roman"/>
          <w:sz w:val="24"/>
          <w:szCs w:val="24"/>
          <w:shd w:val="clear" w:color="auto" w:fill="FFFFFF"/>
        </w:rPr>
        <w:br/>
      </w:r>
      <w:r w:rsidRPr="006F7F08">
        <w:rPr>
          <w:rFonts w:ascii="Times New Roman" w:hAnsi="Times New Roman"/>
          <w:sz w:val="24"/>
          <w:szCs w:val="24"/>
          <w:shd w:val="clear" w:color="auto" w:fill="FFFFFF"/>
        </w:rPr>
        <w:t xml:space="preserve">в соответствии с ФГОС СПО проводится в форме демонстрационного экзамена. </w:t>
      </w:r>
    </w:p>
    <w:p w14:paraId="65576A2C" w14:textId="77777777" w:rsidR="000D2909" w:rsidRPr="006F7F08" w:rsidRDefault="000D2909" w:rsidP="0002796C">
      <w:pPr>
        <w:spacing w:after="0"/>
        <w:ind w:firstLine="709"/>
        <w:jc w:val="both"/>
        <w:rPr>
          <w:rFonts w:ascii="Times New Roman" w:hAnsi="Times New Roman"/>
        </w:rPr>
      </w:pPr>
      <w:r w:rsidRPr="006F7F08">
        <w:rPr>
          <w:rFonts w:ascii="Times New Roman" w:hAnsi="Times New Roman"/>
          <w:sz w:val="24"/>
          <w:szCs w:val="24"/>
        </w:rPr>
        <w:t>Задания, выносимые на демонстрационный экзамен, разрабатываются на основе требований к результатам освоения образовательных программ среднего профессионального образования, установленных ФГОС СПО, с учетом положений стандартов</w:t>
      </w:r>
      <w:r w:rsidRPr="006F7F08">
        <w:rPr>
          <w:rFonts w:ascii="Times New Roman" w:hAnsi="Times New Roman"/>
          <w:color w:val="FF0000"/>
          <w:sz w:val="24"/>
          <w:szCs w:val="24"/>
        </w:rPr>
        <w:t xml:space="preserve">, </w:t>
      </w:r>
      <w:r w:rsidRPr="006F7F08">
        <w:rPr>
          <w:rFonts w:ascii="Times New Roman" w:hAnsi="Times New Roman"/>
          <w:sz w:val="24"/>
          <w:szCs w:val="24"/>
        </w:rPr>
        <w:t>а также квалификационных требований, заявленных организациями, работодателями, заинтересованными в подготовке кадров соответствующей квалификации.</w:t>
      </w:r>
    </w:p>
    <w:p w14:paraId="076A9A5C" w14:textId="77777777" w:rsidR="000D2909" w:rsidRPr="006F7F08" w:rsidRDefault="000D2909" w:rsidP="0002796C">
      <w:pPr>
        <w:pStyle w:val="a8"/>
        <w:spacing w:before="0" w:after="0" w:line="276" w:lineRule="auto"/>
        <w:ind w:left="0" w:firstLine="709"/>
        <w:jc w:val="both"/>
        <w:rPr>
          <w:szCs w:val="20"/>
        </w:rPr>
      </w:pPr>
      <w:r w:rsidRPr="006F7F08">
        <w:rPr>
          <w:szCs w:val="20"/>
        </w:rPr>
        <w:t>Комплект оценочной документации включает комплекс требований для проведения демонстрационного экзамена, перечень оборудования и оснащения, расходных материалов, средств обучения и воспитания, план застройки площадки демонстрационного экзамена, требования к составу экспертных групп, инструкции по технике безопасности, а также образцы заданий.</w:t>
      </w:r>
    </w:p>
    <w:p w14:paraId="1FB06C0D" w14:textId="0D965225" w:rsidR="000D2909" w:rsidRPr="006F7F08" w:rsidRDefault="000D2909" w:rsidP="0002796C">
      <w:pPr>
        <w:pStyle w:val="a8"/>
        <w:spacing w:before="0" w:after="0" w:line="276" w:lineRule="auto"/>
        <w:ind w:left="0" w:firstLine="709"/>
        <w:jc w:val="both"/>
        <w:rPr>
          <w:rFonts w:eastAsia="Calibri"/>
          <w:szCs w:val="22"/>
          <w:lang w:eastAsia="en-US"/>
        </w:rPr>
      </w:pPr>
      <w:r w:rsidRPr="006F7F08">
        <w:rPr>
          <w:rFonts w:eastAsia="Calibri"/>
          <w:szCs w:val="22"/>
          <w:lang w:eastAsia="en-US"/>
        </w:rPr>
        <w:t xml:space="preserve">Задание демонстрационного экзамена включает комплексную практическую задачу, моделирующую профессиональную деятельность и выполняемую в режиме реального времени. Образцы заданий в составе комплекта оценочной документации размещаются </w:t>
      </w:r>
      <w:r w:rsidR="0002796C">
        <w:rPr>
          <w:rFonts w:eastAsia="Calibri"/>
          <w:szCs w:val="22"/>
          <w:lang w:eastAsia="en-US"/>
        </w:rPr>
        <w:br/>
      </w:r>
      <w:r w:rsidRPr="006F7F08">
        <w:rPr>
          <w:rFonts w:eastAsia="Calibri"/>
          <w:szCs w:val="22"/>
          <w:lang w:eastAsia="en-US"/>
        </w:rPr>
        <w:t xml:space="preserve">на сайте </w:t>
      </w:r>
      <w:r w:rsidRPr="006F7F08">
        <w:t xml:space="preserve">оператора до 1 октября года, предшествующего проведению демонстрационного экзамена (далее – ДЭ). </w:t>
      </w:r>
      <w:r w:rsidRPr="006F7F08">
        <w:rPr>
          <w:rFonts w:eastAsia="Calibri"/>
          <w:szCs w:val="22"/>
          <w:lang w:eastAsia="en-US"/>
        </w:rPr>
        <w:t xml:space="preserve">Конкретный вариант задания доступен главному эксперту за день </w:t>
      </w:r>
      <w:r w:rsidR="0002796C">
        <w:rPr>
          <w:rFonts w:eastAsia="Calibri"/>
          <w:szCs w:val="22"/>
          <w:lang w:eastAsia="en-US"/>
        </w:rPr>
        <w:br/>
      </w:r>
      <w:r w:rsidRPr="006F7F08">
        <w:rPr>
          <w:rFonts w:eastAsia="Calibri"/>
          <w:szCs w:val="22"/>
          <w:lang w:eastAsia="en-US"/>
        </w:rPr>
        <w:t>до даты ДЭ.</w:t>
      </w:r>
    </w:p>
    <w:p w14:paraId="79814266" w14:textId="6EDD4B33" w:rsidR="000D2909" w:rsidRDefault="000D2909" w:rsidP="0002796C">
      <w:pPr>
        <w:spacing w:after="0"/>
        <w:ind w:firstLine="709"/>
        <w:jc w:val="both"/>
        <w:rPr>
          <w:rFonts w:ascii="Times New Roman" w:eastAsia="Times New Roman" w:hAnsi="Times New Roman"/>
          <w:iCs/>
          <w:sz w:val="24"/>
          <w:szCs w:val="24"/>
          <w:highlight w:val="yellow"/>
          <w:shd w:val="clear" w:color="auto" w:fill="FFFFFF"/>
        </w:rPr>
      </w:pPr>
    </w:p>
    <w:p w14:paraId="1A7DBDCA" w14:textId="77777777" w:rsidR="000D2909" w:rsidRPr="006F7F08" w:rsidRDefault="000D2909" w:rsidP="0002796C">
      <w:pPr>
        <w:pStyle w:val="a8"/>
        <w:spacing w:before="0" w:after="0" w:line="276" w:lineRule="auto"/>
        <w:ind w:left="0" w:firstLine="709"/>
        <w:rPr>
          <w:b/>
        </w:rPr>
      </w:pPr>
      <w:r w:rsidRPr="006F7F08">
        <w:rPr>
          <w:b/>
        </w:rPr>
        <w:t>2.2. Порядок проведения процедуры ГИА в форме ДЭ</w:t>
      </w:r>
    </w:p>
    <w:p w14:paraId="7F0764A6" w14:textId="7B527CFE" w:rsidR="000D2909" w:rsidRPr="00BE2D68" w:rsidRDefault="000D2909" w:rsidP="0002796C">
      <w:pPr>
        <w:spacing w:after="0"/>
        <w:ind w:firstLine="709"/>
        <w:jc w:val="both"/>
        <w:rPr>
          <w:rFonts w:ascii="Times New Roman" w:eastAsia="Cambria Math" w:hAnsi="Times New Roman"/>
          <w:iCs/>
          <w:sz w:val="24"/>
          <w:szCs w:val="24"/>
          <w:lang w:eastAsia="x-none"/>
        </w:rPr>
      </w:pPr>
      <w:r w:rsidRPr="00BE2D68">
        <w:rPr>
          <w:rFonts w:ascii="Times New Roman" w:eastAsia="Cambria Math" w:hAnsi="Times New Roman"/>
          <w:iCs/>
          <w:sz w:val="24"/>
          <w:szCs w:val="24"/>
          <w:lang w:eastAsia="x-none"/>
        </w:rPr>
        <w:t xml:space="preserve">Порядок проведения процедуры государственной итоговой аттестации </w:t>
      </w:r>
      <w:r w:rsidR="0002796C">
        <w:rPr>
          <w:rFonts w:ascii="Times New Roman" w:eastAsia="Cambria Math" w:hAnsi="Times New Roman"/>
          <w:iCs/>
          <w:sz w:val="24"/>
          <w:szCs w:val="24"/>
          <w:lang w:eastAsia="x-none"/>
        </w:rPr>
        <w:br/>
      </w:r>
      <w:r w:rsidRPr="00BE2D68">
        <w:rPr>
          <w:rFonts w:ascii="Times New Roman" w:eastAsia="Cambria Math" w:hAnsi="Times New Roman"/>
          <w:iCs/>
          <w:sz w:val="24"/>
          <w:szCs w:val="24"/>
          <w:lang w:eastAsia="x-none"/>
        </w:rPr>
        <w:t>по образовательным программам среднего профессионального образования устанавливает правила организации и проведения организациями, осуществляющими образовательную деятельность по образовательным программам среднего профессионального образования, ГИА, завершающей</w:t>
      </w:r>
      <w:r w:rsidRPr="00BE2D68">
        <w:rPr>
          <w:rFonts w:ascii="Times New Roman" w:eastAsia="Cambria Math" w:hAnsi="Times New Roman"/>
          <w:b/>
          <w:bCs/>
          <w:iCs/>
          <w:sz w:val="24"/>
          <w:szCs w:val="24"/>
          <w:lang w:eastAsia="x-none"/>
        </w:rPr>
        <w:t xml:space="preserve"> </w:t>
      </w:r>
      <w:r w:rsidRPr="00BE2D68">
        <w:rPr>
          <w:rFonts w:ascii="Times New Roman" w:eastAsia="Cambria Math" w:hAnsi="Times New Roman"/>
          <w:iCs/>
          <w:sz w:val="24"/>
          <w:szCs w:val="24"/>
          <w:lang w:eastAsia="x-none"/>
        </w:rPr>
        <w:t xml:space="preserve">освоение имеющих государственную аккредитацию основных профессиональных образовательных программ среднего профессионального образования (программ подготовки квалифицированных рабочих, служащих и программ подготовки специалистов среднего звена) (далее - образовательные программы среднего профессионального образования), включая формы ГИА,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подачи </w:t>
      </w:r>
      <w:r w:rsidR="0002796C">
        <w:rPr>
          <w:rFonts w:ascii="Times New Roman" w:eastAsia="Cambria Math" w:hAnsi="Times New Roman"/>
          <w:iCs/>
          <w:sz w:val="24"/>
          <w:szCs w:val="24"/>
          <w:lang w:eastAsia="x-none"/>
        </w:rPr>
        <w:br/>
      </w:r>
      <w:r w:rsidRPr="00BE2D68">
        <w:rPr>
          <w:rFonts w:ascii="Times New Roman" w:eastAsia="Cambria Math" w:hAnsi="Times New Roman"/>
          <w:iCs/>
          <w:sz w:val="24"/>
          <w:szCs w:val="24"/>
          <w:lang w:eastAsia="x-none"/>
        </w:rPr>
        <w:t xml:space="preserve">и рассмотрения апелляций, изменения и (или) аннулирования результатов ГИА, а также особенности проведения ГИА для выпускников из числа лиц с ограниченными возможностями здоровья, детей-инвалидов и инвалидов. </w:t>
      </w:r>
    </w:p>
    <w:p w14:paraId="59AD42F8" w14:textId="77777777" w:rsidR="000D2909" w:rsidRPr="006F7F08" w:rsidRDefault="000D2909" w:rsidP="0002796C">
      <w:pPr>
        <w:spacing w:after="160"/>
        <w:ind w:firstLine="709"/>
        <w:contextualSpacing/>
        <w:jc w:val="both"/>
        <w:rPr>
          <w:rFonts w:ascii="Times New Roman" w:eastAsia="Calibri" w:hAnsi="Times New Roman"/>
          <w:sz w:val="24"/>
          <w:szCs w:val="24"/>
          <w:lang w:eastAsia="en-US"/>
        </w:rPr>
      </w:pPr>
      <w:r w:rsidRPr="006F7F08">
        <w:rPr>
          <w:rFonts w:ascii="Times New Roman" w:eastAsia="Calibri" w:hAnsi="Times New Roman"/>
          <w:sz w:val="24"/>
          <w:szCs w:val="24"/>
          <w:lang w:eastAsia="en-US"/>
        </w:rPr>
        <w:t xml:space="preserve">Образовательная организация обеспечивает необходимые технические условия для обеспечения заданиями во время демонстрационного экзамена выпускников, членов ГЭК, членов экспертной группы. Демонстрационный экзамен проводится в центре проведения демонстрационного экзамена (далее – ЦПДЭ), представляющем собой площадку, оборудованную и оснащенную в соответствии с КОД. Федеральный оператор имеет право обследовать ЦПДЭ на предмет соответствия условиям, установленным КОД, в том числе </w:t>
      </w:r>
      <w:r>
        <w:rPr>
          <w:rFonts w:ascii="Times New Roman" w:eastAsia="Calibri" w:hAnsi="Times New Roman"/>
          <w:sz w:val="24"/>
          <w:szCs w:val="24"/>
          <w:lang w:eastAsia="en-US"/>
        </w:rPr>
        <w:br/>
      </w:r>
      <w:r w:rsidRPr="006F7F08">
        <w:rPr>
          <w:rFonts w:ascii="Times New Roman" w:eastAsia="Calibri" w:hAnsi="Times New Roman"/>
          <w:sz w:val="24"/>
          <w:szCs w:val="24"/>
          <w:lang w:eastAsia="en-US"/>
        </w:rPr>
        <w:t>в части наличия расходных материалов.</w:t>
      </w:r>
    </w:p>
    <w:p w14:paraId="66EEF7F0" w14:textId="26922971" w:rsidR="000D2909" w:rsidRPr="006F7F08" w:rsidRDefault="000D2909" w:rsidP="0002796C">
      <w:pPr>
        <w:spacing w:after="160"/>
        <w:ind w:firstLine="709"/>
        <w:contextualSpacing/>
        <w:jc w:val="both"/>
        <w:rPr>
          <w:rFonts w:ascii="Times New Roman" w:eastAsia="Calibri" w:hAnsi="Times New Roman"/>
          <w:sz w:val="24"/>
          <w:szCs w:val="24"/>
          <w:lang w:eastAsia="en-US"/>
        </w:rPr>
      </w:pPr>
      <w:r w:rsidRPr="006F7F08">
        <w:rPr>
          <w:rFonts w:ascii="Times New Roman" w:eastAsia="Calibri" w:hAnsi="Times New Roman"/>
          <w:sz w:val="24"/>
          <w:szCs w:val="24"/>
          <w:lang w:eastAsia="en-US"/>
        </w:rPr>
        <w:lastRenderedPageBreak/>
        <w:t xml:space="preserve">ЦПДЭ может располагаться на территории образовательной организации, </w:t>
      </w:r>
      <w:r w:rsidR="0002796C">
        <w:rPr>
          <w:rFonts w:ascii="Times New Roman" w:eastAsia="Calibri" w:hAnsi="Times New Roman"/>
          <w:sz w:val="24"/>
          <w:szCs w:val="24"/>
          <w:lang w:eastAsia="en-US"/>
        </w:rPr>
        <w:br/>
      </w:r>
      <w:r w:rsidRPr="006F7F08">
        <w:rPr>
          <w:rFonts w:ascii="Times New Roman" w:eastAsia="Calibri" w:hAnsi="Times New Roman"/>
          <w:sz w:val="24"/>
          <w:szCs w:val="24"/>
          <w:lang w:eastAsia="en-US"/>
        </w:rPr>
        <w:t>а при сетевой форме реализации образовательных программ - также на территории иной организации, обладающей необходимыми ресурсами для организации ЦПДЭ.</w:t>
      </w:r>
    </w:p>
    <w:p w14:paraId="78AA95D7" w14:textId="28674D10" w:rsidR="000D2909" w:rsidRPr="006F7F08" w:rsidRDefault="000D2909" w:rsidP="0002796C">
      <w:pPr>
        <w:spacing w:after="160"/>
        <w:ind w:firstLine="709"/>
        <w:contextualSpacing/>
        <w:jc w:val="both"/>
        <w:rPr>
          <w:rFonts w:ascii="Times New Roman" w:eastAsia="Calibri" w:hAnsi="Times New Roman"/>
          <w:sz w:val="24"/>
          <w:szCs w:val="24"/>
          <w:lang w:eastAsia="en-US"/>
        </w:rPr>
      </w:pPr>
      <w:r w:rsidRPr="006F7F08">
        <w:rPr>
          <w:rFonts w:ascii="Times New Roman" w:eastAsia="Calibri" w:hAnsi="Times New Roman"/>
          <w:sz w:val="24"/>
          <w:szCs w:val="24"/>
          <w:lang w:eastAsia="en-US"/>
        </w:rPr>
        <w:t>Выпускники проходят демонстрационный экзамен в ЦПДЭ</w:t>
      </w:r>
      <w:r>
        <w:rPr>
          <w:rFonts w:ascii="Times New Roman" w:eastAsia="Calibri" w:hAnsi="Times New Roman"/>
          <w:sz w:val="24"/>
          <w:szCs w:val="24"/>
          <w:lang w:eastAsia="en-US"/>
        </w:rPr>
        <w:t xml:space="preserve"> </w:t>
      </w:r>
      <w:r w:rsidRPr="006F7F08">
        <w:rPr>
          <w:rFonts w:ascii="Times New Roman" w:eastAsia="Calibri" w:hAnsi="Times New Roman"/>
          <w:sz w:val="24"/>
          <w:szCs w:val="24"/>
          <w:lang w:eastAsia="en-US"/>
        </w:rPr>
        <w:t xml:space="preserve">в составе экзаменационных групп. Образовательная организация знакомит с планом проведения демонстрационного экзамена выпускников, сдающих демонстрационный экзамен, </w:t>
      </w:r>
      <w:r w:rsidRPr="006F7F08">
        <w:rPr>
          <w:rFonts w:ascii="Times New Roman" w:eastAsia="Calibri" w:hAnsi="Times New Roman"/>
          <w:sz w:val="24"/>
          <w:szCs w:val="24"/>
          <w:lang w:eastAsia="en-US"/>
        </w:rPr>
        <w:br/>
        <w:t xml:space="preserve">и лиц, обеспечивающих проведение демонстрационного экзамена, в срок не позднее </w:t>
      </w:r>
      <w:r w:rsidR="0002796C">
        <w:rPr>
          <w:rFonts w:ascii="Times New Roman" w:eastAsia="Calibri" w:hAnsi="Times New Roman"/>
          <w:sz w:val="24"/>
          <w:szCs w:val="24"/>
          <w:lang w:eastAsia="en-US"/>
        </w:rPr>
        <w:br/>
      </w:r>
      <w:r w:rsidRPr="006F7F08">
        <w:rPr>
          <w:rFonts w:ascii="Times New Roman" w:eastAsia="Calibri" w:hAnsi="Times New Roman"/>
          <w:sz w:val="24"/>
          <w:szCs w:val="24"/>
          <w:lang w:eastAsia="en-US"/>
        </w:rPr>
        <w:t xml:space="preserve">чем за 5 рабочих дней до даты проведения экзамена. Количество, общая площадь </w:t>
      </w:r>
      <w:r w:rsidR="0002796C">
        <w:rPr>
          <w:rFonts w:ascii="Times New Roman" w:eastAsia="Calibri" w:hAnsi="Times New Roman"/>
          <w:sz w:val="24"/>
          <w:szCs w:val="24"/>
          <w:lang w:eastAsia="en-US"/>
        </w:rPr>
        <w:br/>
      </w:r>
      <w:r w:rsidRPr="006F7F08">
        <w:rPr>
          <w:rFonts w:ascii="Times New Roman" w:eastAsia="Calibri" w:hAnsi="Times New Roman"/>
          <w:sz w:val="24"/>
          <w:szCs w:val="24"/>
          <w:lang w:eastAsia="en-US"/>
        </w:rPr>
        <w:t>и состояние помещений, предоставляемых для проведения демонстрационного экзамена, должны обеспечивать проведение демонстрационного экзамена в соответствии с КОД.</w:t>
      </w:r>
    </w:p>
    <w:p w14:paraId="43434946" w14:textId="77777777" w:rsidR="000D2909" w:rsidRPr="006F7F08" w:rsidRDefault="000D2909" w:rsidP="0002796C">
      <w:pPr>
        <w:spacing w:after="160"/>
        <w:ind w:firstLine="709"/>
        <w:contextualSpacing/>
        <w:jc w:val="both"/>
        <w:rPr>
          <w:rFonts w:ascii="Times New Roman" w:eastAsia="Calibri" w:hAnsi="Times New Roman"/>
          <w:sz w:val="24"/>
          <w:szCs w:val="24"/>
          <w:lang w:eastAsia="en-US"/>
        </w:rPr>
      </w:pPr>
      <w:r w:rsidRPr="006F7F08">
        <w:rPr>
          <w:rFonts w:ascii="Times New Roman" w:eastAsia="Calibri" w:hAnsi="Times New Roman"/>
          <w:sz w:val="24"/>
          <w:szCs w:val="24"/>
          <w:lang w:eastAsia="en-US"/>
        </w:rPr>
        <w:t>Не позднее чем за один рабочий день до даты проведения демонстрационного экзамена главным экспертом проводится проверка готовности ЦПДЭ в присутствии членов экспертной группы, выпускников, а также технического эксперта, назначаемого организацией, на территории которой расположен ЦПДЭ, ответственного за соблюдение установленных норм и правил охраны труда и техники безопасности.</w:t>
      </w:r>
    </w:p>
    <w:p w14:paraId="075ED920" w14:textId="77777777" w:rsidR="000D2909" w:rsidRPr="006F7F08" w:rsidRDefault="000D2909" w:rsidP="0002796C">
      <w:pPr>
        <w:spacing w:after="160"/>
        <w:ind w:firstLine="709"/>
        <w:contextualSpacing/>
        <w:jc w:val="both"/>
        <w:rPr>
          <w:rFonts w:ascii="Times New Roman" w:eastAsia="Calibri" w:hAnsi="Times New Roman"/>
          <w:sz w:val="24"/>
          <w:szCs w:val="24"/>
          <w:lang w:eastAsia="en-US"/>
        </w:rPr>
      </w:pPr>
      <w:r w:rsidRPr="006F7F08">
        <w:rPr>
          <w:rFonts w:ascii="Times New Roman" w:eastAsia="Calibri" w:hAnsi="Times New Roman"/>
          <w:sz w:val="24"/>
          <w:szCs w:val="24"/>
          <w:lang w:eastAsia="en-US"/>
        </w:rPr>
        <w:t>Главным экспертом осуществляется осмотр ЦПДЭ, распределение обязанностей между членами экспертной группы по оценке выполнения заданий демонстрационного экзамена, а также распределение рабочих мест между выпускниками с использованием способа случайной выборки. Результаты распределения обязанностей между членами экспертной группы и распределения рабочих мест между выпускниками фиксируются главным экспертом в соответствующих протоколах.</w:t>
      </w:r>
    </w:p>
    <w:p w14:paraId="5CBC5A2B" w14:textId="77777777" w:rsidR="000D2909" w:rsidRPr="006F7F08" w:rsidRDefault="000D2909" w:rsidP="0002796C">
      <w:pPr>
        <w:spacing w:after="160"/>
        <w:ind w:firstLine="709"/>
        <w:contextualSpacing/>
        <w:jc w:val="both"/>
        <w:rPr>
          <w:rFonts w:ascii="Times New Roman" w:eastAsia="Calibri" w:hAnsi="Times New Roman"/>
          <w:sz w:val="24"/>
          <w:szCs w:val="24"/>
          <w:lang w:eastAsia="en-US"/>
        </w:rPr>
      </w:pPr>
      <w:r w:rsidRPr="006F7F08">
        <w:rPr>
          <w:rFonts w:ascii="Times New Roman" w:eastAsia="Calibri" w:hAnsi="Times New Roman"/>
          <w:sz w:val="24"/>
          <w:szCs w:val="24"/>
          <w:lang w:eastAsia="en-US"/>
        </w:rPr>
        <w:t>Допуск выпускников в ЦПДЭ осуществляется главным экспертом на основании документов, удостоверяющих личность.</w:t>
      </w:r>
    </w:p>
    <w:p w14:paraId="40DC10A4" w14:textId="77777777" w:rsidR="000D2909" w:rsidRPr="006F7F08" w:rsidRDefault="000D2909" w:rsidP="0002796C">
      <w:pPr>
        <w:spacing w:after="160"/>
        <w:ind w:firstLine="709"/>
        <w:contextualSpacing/>
        <w:jc w:val="both"/>
        <w:rPr>
          <w:rFonts w:ascii="Times New Roman" w:eastAsia="Calibri" w:hAnsi="Times New Roman"/>
          <w:sz w:val="24"/>
          <w:szCs w:val="24"/>
          <w:lang w:eastAsia="en-US"/>
        </w:rPr>
      </w:pPr>
      <w:r w:rsidRPr="006F7F08">
        <w:rPr>
          <w:rFonts w:ascii="Times New Roman" w:eastAsia="Calibri" w:hAnsi="Times New Roman"/>
          <w:sz w:val="24"/>
          <w:szCs w:val="24"/>
          <w:lang w:eastAsia="en-US"/>
        </w:rPr>
        <w:t xml:space="preserve">Образовательная организация обязана не позднее чем за один рабочий день до дня проведения демонстрационного экзамена уведомить главного эксперта об участии </w:t>
      </w:r>
      <w:r>
        <w:rPr>
          <w:rFonts w:ascii="Times New Roman" w:eastAsia="Calibri" w:hAnsi="Times New Roman"/>
          <w:sz w:val="24"/>
          <w:szCs w:val="24"/>
          <w:lang w:eastAsia="en-US"/>
        </w:rPr>
        <w:br/>
      </w:r>
      <w:r w:rsidRPr="006F7F08">
        <w:rPr>
          <w:rFonts w:ascii="Times New Roman" w:eastAsia="Calibri" w:hAnsi="Times New Roman"/>
          <w:sz w:val="24"/>
          <w:szCs w:val="24"/>
          <w:lang w:eastAsia="en-US"/>
        </w:rPr>
        <w:t>в проведении демонстрационного экзамена тьютора (ассистента).</w:t>
      </w:r>
    </w:p>
    <w:p w14:paraId="5577486E" w14:textId="77777777" w:rsidR="000D2909" w:rsidRPr="006F7F08" w:rsidRDefault="000D2909" w:rsidP="0002796C">
      <w:pPr>
        <w:spacing w:after="160"/>
        <w:ind w:firstLine="567"/>
        <w:jc w:val="both"/>
        <w:rPr>
          <w:rFonts w:ascii="Times New Roman" w:eastAsia="Calibri" w:hAnsi="Times New Roman"/>
          <w:bCs/>
          <w:sz w:val="24"/>
          <w:szCs w:val="24"/>
          <w:lang w:eastAsia="en-US"/>
        </w:rPr>
      </w:pPr>
      <w:r w:rsidRPr="006F7F08">
        <w:rPr>
          <w:rFonts w:ascii="Times New Roman" w:eastAsia="Calibri" w:hAnsi="Times New Roman"/>
          <w:bCs/>
          <w:sz w:val="24"/>
          <w:szCs w:val="24"/>
          <w:lang w:eastAsia="en-US"/>
        </w:rPr>
        <w:t>Требование к продолжительности демонстрационного экзамена: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0D2909" w:rsidRPr="006F7F08" w14:paraId="199F2B4C" w14:textId="77777777" w:rsidTr="0028108D">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5C229088" w14:textId="77777777" w:rsidR="000D2909" w:rsidRPr="006F7F08" w:rsidRDefault="000D2909" w:rsidP="0002796C">
            <w:pPr>
              <w:spacing w:after="0"/>
              <w:jc w:val="both"/>
              <w:rPr>
                <w:rFonts w:ascii="Times New Roman" w:eastAsia="Calibri" w:hAnsi="Times New Roman"/>
                <w:sz w:val="24"/>
                <w:szCs w:val="24"/>
              </w:rPr>
            </w:pPr>
            <w:r w:rsidRPr="006F7F08">
              <w:rPr>
                <w:rFonts w:ascii="Times New Roman" w:eastAsia="Calibri" w:hAnsi="Times New Roman"/>
                <w:sz w:val="24"/>
                <w:szCs w:val="24"/>
              </w:rPr>
              <w:t>Продолжительность демонстрационного экзамена (не более)</w:t>
            </w:r>
          </w:p>
        </w:tc>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3180147F" w14:textId="7AEF04B8" w:rsidR="000D2909" w:rsidRPr="006F7F08" w:rsidRDefault="00DC690E" w:rsidP="0002796C">
            <w:pPr>
              <w:spacing w:after="0"/>
              <w:jc w:val="center"/>
              <w:rPr>
                <w:rFonts w:ascii="Times New Roman" w:eastAsia="Calibri" w:hAnsi="Times New Roman"/>
                <w:sz w:val="24"/>
                <w:szCs w:val="24"/>
              </w:rPr>
            </w:pPr>
            <w:r>
              <w:rPr>
                <w:rFonts w:ascii="Times New Roman" w:eastAsia="Calibri" w:hAnsi="Times New Roman"/>
                <w:b/>
                <w:color w:val="000000"/>
                <w:sz w:val="24"/>
                <w:szCs w:val="24"/>
              </w:rPr>
              <w:t>6</w:t>
            </w:r>
            <w:r w:rsidR="000D2909" w:rsidRPr="006F7F08">
              <w:rPr>
                <w:rFonts w:ascii="Times New Roman" w:eastAsia="Calibri" w:hAnsi="Times New Roman"/>
                <w:b/>
                <w:color w:val="000000"/>
                <w:sz w:val="24"/>
                <w:szCs w:val="24"/>
              </w:rPr>
              <w:t>:00:00</w:t>
            </w:r>
          </w:p>
        </w:tc>
      </w:tr>
    </w:tbl>
    <w:p w14:paraId="73041781" w14:textId="77777777" w:rsidR="000D2B29" w:rsidRPr="003A5F47" w:rsidRDefault="000D2B29" w:rsidP="0002796C">
      <w:pPr>
        <w:spacing w:after="0"/>
        <w:ind w:firstLine="708"/>
        <w:jc w:val="both"/>
        <w:rPr>
          <w:rFonts w:ascii="Times New Roman" w:eastAsia="Times New Roman" w:hAnsi="Times New Roman"/>
          <w:i/>
          <w:sz w:val="24"/>
          <w:szCs w:val="24"/>
          <w:shd w:val="clear" w:color="auto" w:fill="FFFFFF"/>
        </w:rPr>
      </w:pPr>
    </w:p>
    <w:sectPr w:rsidR="000D2B29" w:rsidRPr="003A5F47" w:rsidSect="00C30132">
      <w:footerReference w:type="even" r:id="rId72"/>
      <w:footerReference w:type="default" r:id="rId7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E309C" w14:textId="77777777" w:rsidR="00117DE7" w:rsidRDefault="00117DE7" w:rsidP="00D62669">
      <w:pPr>
        <w:spacing w:after="0" w:line="240" w:lineRule="auto"/>
      </w:pPr>
      <w:r>
        <w:separator/>
      </w:r>
    </w:p>
  </w:endnote>
  <w:endnote w:type="continuationSeparator" w:id="0">
    <w:p w14:paraId="1220C750" w14:textId="77777777" w:rsidR="00117DE7" w:rsidRDefault="00117DE7" w:rsidP="00D62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useoSansCyrl">
    <w:altName w:val="Times New Roman"/>
    <w:panose1 w:val="00000000000000000000"/>
    <w:charset w:val="00"/>
    <w:family w:val="roman"/>
    <w:notTrueType/>
    <w:pitch w:val="default"/>
  </w:font>
  <w:font w:name="YS Tex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6393985"/>
      <w:docPartObj>
        <w:docPartGallery w:val="Page Numbers (Bottom of Page)"/>
        <w:docPartUnique/>
      </w:docPartObj>
    </w:sdtPr>
    <w:sdtEndPr>
      <w:rPr>
        <w:rFonts w:ascii="Times New Roman" w:hAnsi="Times New Roman"/>
        <w:sz w:val="24"/>
        <w:szCs w:val="24"/>
      </w:rPr>
    </w:sdtEndPr>
    <w:sdtContent>
      <w:p w14:paraId="0BB7680C" w14:textId="77777777" w:rsidR="00F578F2" w:rsidRPr="009D761E" w:rsidRDefault="00F578F2">
        <w:pPr>
          <w:pStyle w:val="a5"/>
          <w:jc w:val="right"/>
          <w:rPr>
            <w:rFonts w:ascii="Times New Roman" w:hAnsi="Times New Roman"/>
            <w:sz w:val="24"/>
            <w:szCs w:val="24"/>
          </w:rPr>
        </w:pPr>
        <w:r w:rsidRPr="009D761E">
          <w:rPr>
            <w:rFonts w:ascii="Times New Roman" w:hAnsi="Times New Roman"/>
            <w:sz w:val="24"/>
            <w:szCs w:val="24"/>
          </w:rPr>
          <w:fldChar w:fldCharType="begin"/>
        </w:r>
        <w:r w:rsidRPr="009D761E">
          <w:rPr>
            <w:rFonts w:ascii="Times New Roman" w:hAnsi="Times New Roman"/>
            <w:sz w:val="24"/>
            <w:szCs w:val="24"/>
          </w:rPr>
          <w:instrText xml:space="preserve"> PAGE   \* MERGEFORMAT </w:instrText>
        </w:r>
        <w:r w:rsidRPr="009D761E">
          <w:rPr>
            <w:rFonts w:ascii="Times New Roman" w:hAnsi="Times New Roman"/>
            <w:sz w:val="24"/>
            <w:szCs w:val="24"/>
          </w:rPr>
          <w:fldChar w:fldCharType="separate"/>
        </w:r>
        <w:r w:rsidRPr="009D761E">
          <w:rPr>
            <w:rFonts w:ascii="Times New Roman" w:hAnsi="Times New Roman"/>
            <w:noProof/>
            <w:sz w:val="24"/>
            <w:szCs w:val="24"/>
          </w:rPr>
          <w:t>3</w:t>
        </w:r>
        <w:r w:rsidRPr="009D761E">
          <w:rPr>
            <w:rFonts w:ascii="Times New Roman" w:hAnsi="Times New Roman"/>
            <w:noProof/>
            <w:sz w:val="24"/>
            <w:szCs w:val="24"/>
          </w:rPr>
          <w:fldChar w:fldCharType="end"/>
        </w:r>
      </w:p>
    </w:sdtContent>
  </w:sdt>
  <w:p w14:paraId="161F4CA2" w14:textId="77777777" w:rsidR="00F578F2" w:rsidRDefault="00F578F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16AE7" w14:textId="77777777" w:rsidR="00F578F2" w:rsidRDefault="00F578F2" w:rsidP="003E4328">
    <w:pPr>
      <w:pStyle w:val="a5"/>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455EDFC2" w14:textId="77777777" w:rsidR="00F578F2" w:rsidRDefault="00F578F2" w:rsidP="003E4328">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75823" w14:textId="77777777" w:rsidR="00F578F2" w:rsidRDefault="00F578F2">
    <w:pPr>
      <w:pStyle w:val="a5"/>
      <w:jc w:val="right"/>
    </w:pPr>
    <w:r>
      <w:fldChar w:fldCharType="begin"/>
    </w:r>
    <w:r>
      <w:instrText>PAGE   \* MERGEFORMAT</w:instrText>
    </w:r>
    <w:r>
      <w:fldChar w:fldCharType="separate"/>
    </w:r>
    <w:r>
      <w:rPr>
        <w:noProof/>
      </w:rPr>
      <w:t>185</w:t>
    </w:r>
    <w:r>
      <w:rPr>
        <w:noProof/>
      </w:rPr>
      <w:fldChar w:fldCharType="end"/>
    </w:r>
  </w:p>
  <w:p w14:paraId="5E9CF607" w14:textId="77777777" w:rsidR="00F578F2" w:rsidRDefault="00F578F2" w:rsidP="003E4328">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2F512" w14:textId="77777777" w:rsidR="00F578F2" w:rsidRDefault="00F578F2" w:rsidP="00C30132">
    <w:pPr>
      <w:pStyle w:val="a5"/>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21B09699" w14:textId="77777777" w:rsidR="00F578F2" w:rsidRDefault="00F578F2" w:rsidP="00C30132">
    <w:pPr>
      <w:pStyle w:val="a5"/>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80B95" w14:textId="77777777" w:rsidR="00F578F2" w:rsidRDefault="00F578F2" w:rsidP="00C30132">
    <w:pPr>
      <w:pStyle w:val="a5"/>
      <w:jc w:val="right"/>
    </w:pPr>
    <w:r>
      <w:fldChar w:fldCharType="begin"/>
    </w:r>
    <w:r>
      <w:instrText>PAGE   \* MERGEFORMAT</w:instrText>
    </w:r>
    <w:r>
      <w:fldChar w:fldCharType="separate"/>
    </w:r>
    <w:r>
      <w:rPr>
        <w:noProof/>
      </w:rPr>
      <w:t>187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9B6A1" w14:textId="77777777" w:rsidR="00117DE7" w:rsidRDefault="00117DE7" w:rsidP="00D62669">
      <w:pPr>
        <w:spacing w:after="0" w:line="240" w:lineRule="auto"/>
      </w:pPr>
      <w:r>
        <w:separator/>
      </w:r>
    </w:p>
  </w:footnote>
  <w:footnote w:type="continuationSeparator" w:id="0">
    <w:p w14:paraId="0D0F80B6" w14:textId="77777777" w:rsidR="00117DE7" w:rsidRDefault="00117DE7" w:rsidP="00D62669">
      <w:pPr>
        <w:spacing w:after="0" w:line="240" w:lineRule="auto"/>
      </w:pPr>
      <w:r>
        <w:continuationSeparator/>
      </w:r>
    </w:p>
  </w:footnote>
  <w:footnote w:id="1">
    <w:p w14:paraId="402ED4DE" w14:textId="77777777" w:rsidR="004C51A2" w:rsidRDefault="004C51A2" w:rsidP="004C51A2">
      <w:pPr>
        <w:pStyle w:val="aa"/>
        <w:rPr>
          <w:lang w:val="ru-RU"/>
        </w:rPr>
      </w:pPr>
      <w:r>
        <w:rPr>
          <w:rStyle w:val="ac"/>
        </w:rPr>
        <w:footnoteRef/>
      </w:r>
      <w:r>
        <w:rPr>
          <w:lang w:val="ru-RU"/>
        </w:rPr>
        <w:t xml:space="preserve"> Образовательная организация выбирает наименование направленности самостоятельно, в зависимости от выбранной траектории.</w:t>
      </w:r>
    </w:p>
  </w:footnote>
  <w:footnote w:id="2">
    <w:p w14:paraId="37B5192B" w14:textId="77777777" w:rsidR="00F578F2" w:rsidRPr="008E2579" w:rsidRDefault="00F578F2">
      <w:pPr>
        <w:pStyle w:val="aa"/>
        <w:rPr>
          <w:lang w:val="ru-RU"/>
        </w:rPr>
      </w:pPr>
      <w:r>
        <w:rPr>
          <w:rStyle w:val="ac"/>
        </w:rPr>
        <w:footnoteRef/>
      </w:r>
      <w:r w:rsidRPr="008E2579">
        <w:rPr>
          <w:lang w:val="ru-RU"/>
        </w:rPr>
        <w:t xml:space="preserve"> </w:t>
      </w:r>
      <w:bookmarkStart w:id="9" w:name="_Hlk74146318"/>
      <w:r w:rsidRPr="008E2579">
        <w:rPr>
          <w:bCs/>
          <w:lang w:val="ru-RU"/>
        </w:rPr>
        <w:t>Приказ Министерства труда и социальной защиты Российской Федерации от 29 сентября 2014 г. № 667н «О реестре профессиональных стандартов (перечне видов деятельности)» (зарегистрирован Министерством юстиции Российской Федерации 19 ноября 2014 г., регистрационный № 34779).</w:t>
      </w:r>
      <w:bookmarkEnd w:id="9"/>
    </w:p>
  </w:footnote>
  <w:footnote w:id="3">
    <w:p w14:paraId="27EE7BD6" w14:textId="77777777" w:rsidR="007C5267" w:rsidRDefault="007C5267" w:rsidP="007C5267"/>
  </w:footnote>
  <w:footnote w:id="4">
    <w:p w14:paraId="66611B1B" w14:textId="77777777" w:rsidR="00F578F2" w:rsidRPr="00534126" w:rsidRDefault="00F578F2" w:rsidP="00C30132">
      <w:pPr>
        <w:pStyle w:val="aa"/>
        <w:suppressAutoHyphens/>
        <w:jc w:val="both"/>
        <w:rPr>
          <w:lang w:val="ru-RU"/>
        </w:rPr>
      </w:pPr>
      <w:r w:rsidRPr="00534126">
        <w:rPr>
          <w:rStyle w:val="ac"/>
        </w:rPr>
        <w:footnoteRef/>
      </w:r>
      <w:r w:rsidRPr="00534126">
        <w:rPr>
          <w:lang w:val="ru-RU"/>
        </w:rPr>
        <w:t xml:space="preserve"> 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 междисциплинарного курса</w:t>
      </w:r>
      <w:r w:rsidRPr="00534126">
        <w:rPr>
          <w:rStyle w:val="af5"/>
          <w:lang w:val="ru-RU"/>
        </w:rPr>
        <w:t>.</w:t>
      </w:r>
    </w:p>
  </w:footnote>
  <w:footnote w:id="5">
    <w:p w14:paraId="3659C6EE" w14:textId="2CB75F0B" w:rsidR="00F578F2" w:rsidRPr="00534126" w:rsidRDefault="00F578F2" w:rsidP="00C30132">
      <w:pPr>
        <w:pStyle w:val="aa"/>
        <w:jc w:val="both"/>
        <w:rPr>
          <w:lang w:val="ru-RU"/>
        </w:rPr>
      </w:pPr>
      <w:r w:rsidRPr="00534126">
        <w:rPr>
          <w:vertAlign w:val="superscript"/>
          <w:lang w:val="ru-RU"/>
        </w:rPr>
        <w:footnoteRef/>
      </w:r>
      <w:r w:rsidRPr="00534126">
        <w:rPr>
          <w:lang w:val="ru-RU"/>
        </w:rPr>
        <w:t xml:space="preserve"> Примерные рабочие программы профессиональных модулей и учебных дисциплин обязательной части образовательной программы приведены в Приложениях 1, 2 к примерной образовательной программе СПО.</w:t>
      </w:r>
    </w:p>
  </w:footnote>
  <w:footnote w:id="6">
    <w:p w14:paraId="2D31766C" w14:textId="77777777" w:rsidR="00F578F2" w:rsidRPr="00534126" w:rsidRDefault="00F578F2" w:rsidP="00C30132">
      <w:pPr>
        <w:pStyle w:val="aa"/>
        <w:rPr>
          <w:lang w:val="ru-RU"/>
        </w:rPr>
      </w:pPr>
      <w:r w:rsidRPr="00534126">
        <w:rPr>
          <w:rStyle w:val="ac"/>
        </w:rPr>
        <w:footnoteRef/>
      </w:r>
      <w:r w:rsidRPr="00534126">
        <w:rPr>
          <w:lang w:val="ru-RU"/>
        </w:rPr>
        <w:t xml:space="preserve"> Государственная итоговая аттестация проводится в форме защиты выпускной квалификационной работы, которая выполняется в виде демонстрационного экзамена</w:t>
      </w:r>
    </w:p>
  </w:footnote>
  <w:footnote w:id="7">
    <w:p w14:paraId="5D98DE88" w14:textId="77777777" w:rsidR="00F578F2" w:rsidRPr="00534126" w:rsidRDefault="00F578F2" w:rsidP="00C30132">
      <w:pPr>
        <w:pStyle w:val="aa"/>
        <w:rPr>
          <w:lang w:val="ru-RU"/>
        </w:rPr>
      </w:pPr>
      <w:r w:rsidRPr="00534126">
        <w:rPr>
          <w:rStyle w:val="ac"/>
          <w:i/>
        </w:rPr>
        <w:footnoteRef/>
      </w:r>
      <w:r w:rsidRPr="00534126">
        <w:rPr>
          <w:i/>
          <w:lang w:val="ru-RU"/>
        </w:rPr>
        <w:t xml:space="preserve"> Строка имеется только в таблице завершающего семестра обучения.</w:t>
      </w:r>
    </w:p>
  </w:footnote>
  <w:footnote w:id="8">
    <w:p w14:paraId="4C9DE451" w14:textId="77777777" w:rsidR="00F578F2" w:rsidRPr="00CF255A" w:rsidRDefault="00F578F2" w:rsidP="00832D4F">
      <w:pPr>
        <w:pStyle w:val="aa"/>
        <w:jc w:val="both"/>
        <w:rPr>
          <w:lang w:val="ru-RU"/>
        </w:rPr>
      </w:pPr>
      <w:r w:rsidRPr="0007676A">
        <w:rPr>
          <w:rStyle w:val="ac"/>
          <w:i/>
        </w:rPr>
        <w:footnoteRef/>
      </w:r>
      <w:r w:rsidRPr="0007676A">
        <w:rPr>
          <w:color w:val="000000"/>
          <w:shd w:val="clear" w:color="auto" w:fill="FFFFFF"/>
          <w:lang w:val="ru-RU"/>
        </w:rPr>
        <w:t>Образовательная организация для реализации учебной дисциплины "Физическая культура" должна располагать спортивной инфраструктурой, обеспечивающей проведение всех видов практических занятий, предусмотренных учебным планом.</w:t>
      </w:r>
    </w:p>
  </w:footnote>
  <w:footnote w:id="9">
    <w:p w14:paraId="3F6545C9" w14:textId="11C5E82A" w:rsidR="00F96EBA" w:rsidRPr="00A056DC" w:rsidRDefault="00F96EBA" w:rsidP="00F96EBA">
      <w:pPr>
        <w:pStyle w:val="aa"/>
        <w:suppressAutoHyphens/>
        <w:jc w:val="both"/>
        <w:rPr>
          <w:lang w:val="ru-RU"/>
        </w:rPr>
      </w:pPr>
      <w:r w:rsidRPr="00A056DC">
        <w:rPr>
          <w:rStyle w:val="ac"/>
        </w:rPr>
        <w:footnoteRef/>
      </w:r>
      <w:r w:rsidRPr="00A056DC">
        <w:rPr>
          <w:lang w:val="ru-RU"/>
        </w:rPr>
        <w:t xml:space="preserve"> </w:t>
      </w:r>
      <w:r w:rsidR="00016C01">
        <w:rPr>
          <w:lang w:val="ru-RU"/>
        </w:rPr>
        <w:t>Здесь и далее – с</w:t>
      </w:r>
      <w:r w:rsidRPr="00A056DC">
        <w:rPr>
          <w:lang w:val="ru-RU"/>
        </w:rPr>
        <w:t>писок оборудования дополняется образовательной организацией при формировании профессиональной образовательной программы.</w:t>
      </w:r>
    </w:p>
  </w:footnote>
  <w:footnote w:id="10">
    <w:p w14:paraId="2B331699" w14:textId="7C990756" w:rsidR="00F96EBA" w:rsidRPr="00A056DC" w:rsidRDefault="00F96EBA" w:rsidP="00F96EBA">
      <w:pPr>
        <w:pStyle w:val="aa"/>
        <w:jc w:val="both"/>
        <w:rPr>
          <w:lang w:val="ru-RU"/>
        </w:rPr>
      </w:pPr>
      <w:r w:rsidRPr="00A056DC">
        <w:rPr>
          <w:rStyle w:val="ac"/>
        </w:rPr>
        <w:footnoteRef/>
      </w:r>
      <w:r w:rsidRPr="00A056DC">
        <w:rPr>
          <w:lang w:val="ru-RU"/>
        </w:rPr>
        <w:t xml:space="preserve"> </w:t>
      </w:r>
      <w:r w:rsidR="00016C01">
        <w:rPr>
          <w:lang w:val="ru-RU"/>
        </w:rPr>
        <w:t>Здесь и далее – т</w:t>
      </w:r>
      <w:r w:rsidRPr="00A056DC">
        <w:rPr>
          <w:lang w:val="ru-RU"/>
        </w:rPr>
        <w:t>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11">
    <w:p w14:paraId="61F6B89B" w14:textId="6B2A3E62" w:rsidR="00F96EBA" w:rsidRPr="00A056DC" w:rsidRDefault="00F96EBA" w:rsidP="00F96EBA">
      <w:pPr>
        <w:pStyle w:val="aa"/>
        <w:jc w:val="both"/>
        <w:rPr>
          <w:i/>
          <w:iCs/>
          <w:lang w:val="ru-RU"/>
        </w:rPr>
      </w:pPr>
      <w:r w:rsidRPr="00A056DC">
        <w:rPr>
          <w:rStyle w:val="ac"/>
        </w:rPr>
        <w:footnoteRef/>
      </w:r>
      <w:r w:rsidRPr="00A056DC">
        <w:rPr>
          <w:lang w:val="ru-RU"/>
        </w:rPr>
        <w:t xml:space="preserve"> </w:t>
      </w:r>
      <w:r w:rsidR="007A1127">
        <w:rPr>
          <w:lang w:val="ru-RU"/>
        </w:rPr>
        <w:t>Здесь и далее – п</w:t>
      </w:r>
      <w:r w:rsidRPr="00A056DC">
        <w:rPr>
          <w:i/>
          <w:iCs/>
          <w:lang w:val="ru-RU"/>
        </w:rPr>
        <w:t>ри формировании ПОП информация отображается при необходимости.</w:t>
      </w:r>
    </w:p>
  </w:footnote>
  <w:footnote w:id="12">
    <w:p w14:paraId="604CDA41" w14:textId="77777777" w:rsidR="00F578F2" w:rsidRPr="00D52821" w:rsidRDefault="00F578F2" w:rsidP="00BD0506">
      <w:pPr>
        <w:pStyle w:val="aa"/>
        <w:rPr>
          <w:lang w:val="ru-RU"/>
        </w:rPr>
      </w:pPr>
      <w:r>
        <w:rPr>
          <w:rStyle w:val="ac"/>
        </w:rPr>
        <w:footnoteRef/>
      </w:r>
      <w:r w:rsidRPr="00D52821">
        <w:rPr>
          <w:lang w:val="ru-RU"/>
        </w:rPr>
        <w:t xml:space="preserve"> </w:t>
      </w:r>
      <w:r>
        <w:rPr>
          <w:lang w:val="ru-RU"/>
        </w:rPr>
        <w:t>Образовательная организация приводит расчетную величину стоимости услуги в соответствии с рекомендациями федеральных и региональных нормативных документов.</w:t>
      </w:r>
    </w:p>
  </w:footnote>
  <w:footnote w:id="13">
    <w:p w14:paraId="7F5DDFDA" w14:textId="77777777" w:rsidR="00F578F2" w:rsidRPr="00D909F3" w:rsidRDefault="00F578F2">
      <w:pPr>
        <w:pStyle w:val="aa"/>
        <w:rPr>
          <w:lang w:val="ru-RU"/>
        </w:rPr>
      </w:pPr>
      <w:r>
        <w:rPr>
          <w:rStyle w:val="ac"/>
        </w:rPr>
        <w:footnoteRef/>
      </w:r>
      <w:r w:rsidRPr="00D909F3">
        <w:rPr>
          <w:lang w:val="ru-RU"/>
        </w:rPr>
        <w:t xml:space="preserve"> </w:t>
      </w:r>
      <w:r>
        <w:rPr>
          <w:lang w:val="ru-RU"/>
        </w:rPr>
        <w:t>Могут быть приведены коды личностных результатов в соответствии с Приложением 3.</w:t>
      </w:r>
    </w:p>
  </w:footnote>
  <w:footnote w:id="14">
    <w:p w14:paraId="4F61B225" w14:textId="77777777" w:rsidR="00F578F2" w:rsidRDefault="00F578F2" w:rsidP="00132C6C">
      <w:pPr>
        <w:pStyle w:val="aa"/>
        <w:jc w:val="both"/>
        <w:rPr>
          <w:i/>
          <w:lang w:val="ru-RU"/>
        </w:rPr>
      </w:pPr>
      <w:r>
        <w:rPr>
          <w:rStyle w:val="ac"/>
          <w:i/>
        </w:rPr>
        <w:footnoteRef/>
      </w:r>
      <w:r>
        <w:rPr>
          <w:i/>
          <w:lang w:val="ru-RU"/>
        </w:rPr>
        <w:t xml:space="preserve"> Данная колонка указывается только для специальностей СПО.</w:t>
      </w:r>
    </w:p>
  </w:footnote>
  <w:footnote w:id="15">
    <w:p w14:paraId="71FC0A55" w14:textId="77777777" w:rsidR="00F578F2" w:rsidRDefault="00F578F2" w:rsidP="00132C6C">
      <w:pPr>
        <w:pStyle w:val="aa"/>
        <w:jc w:val="both"/>
        <w:rPr>
          <w:lang w:val="ru-RU"/>
        </w:rPr>
      </w:pPr>
      <w:r>
        <w:rPr>
          <w:rStyle w:val="ac"/>
        </w:rPr>
        <w:footnoteRef/>
      </w:r>
      <w:r>
        <w:rPr>
          <w:lang w:val="ru-RU"/>
        </w:rPr>
        <w:t xml:space="preserve"> </w:t>
      </w:r>
      <w:r>
        <w:rPr>
          <w:rStyle w:val="af5"/>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16">
    <w:p w14:paraId="6D25575C" w14:textId="77777777" w:rsidR="00F578F2" w:rsidRPr="00212098" w:rsidRDefault="00F578F2">
      <w:pPr>
        <w:pStyle w:val="aa"/>
        <w:rPr>
          <w:lang w:val="ru-RU"/>
        </w:rPr>
      </w:pPr>
      <w:r>
        <w:rPr>
          <w:rStyle w:val="ac"/>
        </w:rPr>
        <w:footnoteRef/>
      </w:r>
      <w:r w:rsidRPr="00212098">
        <w:rPr>
          <w:lang w:val="ru-RU"/>
        </w:rPr>
        <w:t xml:space="preserve"> </w:t>
      </w:r>
      <w:bookmarkStart w:id="115" w:name="_Hlk75853748"/>
      <w:r>
        <w:rPr>
          <w:lang w:val="ru-RU"/>
        </w:rPr>
        <w:t>В ходе оценивания могут быть учтены личностные результаты.</w:t>
      </w:r>
      <w:bookmarkEnd w:id="115"/>
    </w:p>
  </w:footnote>
  <w:footnote w:id="17">
    <w:p w14:paraId="4C95679F" w14:textId="77777777" w:rsidR="00F578F2" w:rsidRPr="00212098" w:rsidRDefault="00F578F2">
      <w:pPr>
        <w:pStyle w:val="aa"/>
        <w:rPr>
          <w:lang w:val="ru-RU"/>
        </w:rPr>
      </w:pPr>
      <w:r>
        <w:rPr>
          <w:rStyle w:val="ac"/>
        </w:rPr>
        <w:footnoteRef/>
      </w:r>
      <w:r w:rsidRPr="00212098">
        <w:rPr>
          <w:lang w:val="ru-RU"/>
        </w:rPr>
        <w:t xml:space="preserve"> Могут быть приведены коды личностных результатов в соответствии с Приложением 3.</w:t>
      </w:r>
    </w:p>
  </w:footnote>
  <w:footnote w:id="18">
    <w:p w14:paraId="1AB51AB4" w14:textId="77777777" w:rsidR="00F578F2" w:rsidRDefault="00F578F2" w:rsidP="00132C6C">
      <w:pPr>
        <w:pStyle w:val="aa"/>
        <w:jc w:val="both"/>
        <w:rPr>
          <w:i/>
          <w:lang w:val="ru-RU"/>
        </w:rPr>
      </w:pPr>
      <w:r>
        <w:rPr>
          <w:rStyle w:val="ac"/>
          <w:i/>
        </w:rPr>
        <w:footnoteRef/>
      </w:r>
      <w:r>
        <w:rPr>
          <w:i/>
          <w:lang w:val="ru-RU"/>
        </w:rPr>
        <w:t xml:space="preserve"> Данная колонка указывается только для специальностей СПО.</w:t>
      </w:r>
    </w:p>
  </w:footnote>
  <w:footnote w:id="19">
    <w:p w14:paraId="30CE19FF" w14:textId="77777777" w:rsidR="00F578F2" w:rsidRDefault="00F578F2" w:rsidP="00132C6C">
      <w:pPr>
        <w:pStyle w:val="aa"/>
        <w:jc w:val="both"/>
        <w:rPr>
          <w:lang w:val="ru-RU"/>
        </w:rPr>
      </w:pPr>
      <w:r>
        <w:rPr>
          <w:rStyle w:val="ac"/>
        </w:rPr>
        <w:footnoteRef/>
      </w:r>
      <w:r>
        <w:rPr>
          <w:lang w:val="ru-RU"/>
        </w:rPr>
        <w:t xml:space="preserve"> </w:t>
      </w:r>
      <w:r>
        <w:rPr>
          <w:rStyle w:val="af5"/>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20">
    <w:p w14:paraId="6DC824B9" w14:textId="77777777" w:rsidR="00F578F2" w:rsidRDefault="00F578F2" w:rsidP="001C0FE9">
      <w:pPr>
        <w:pStyle w:val="aa"/>
        <w:rPr>
          <w:rFonts w:eastAsia="Times New Roman"/>
          <w:lang w:val="ru-RU"/>
        </w:rPr>
      </w:pPr>
      <w:r>
        <w:rPr>
          <w:rStyle w:val="ac"/>
        </w:rPr>
        <w:footnoteRef/>
      </w:r>
      <w:r w:rsidRPr="001C0FE9">
        <w:rPr>
          <w:lang w:val="ru-RU"/>
        </w:rPr>
        <w:t xml:space="preserve"> </w:t>
      </w:r>
      <w:r>
        <w:rPr>
          <w:lang w:val="ru-RU"/>
        </w:rPr>
        <w:t>В ходе оценивания могут быть учтены личностные результаты.</w:t>
      </w:r>
    </w:p>
    <w:p w14:paraId="3235CC49" w14:textId="77777777" w:rsidR="00F578F2" w:rsidRPr="001C0FE9" w:rsidRDefault="00F578F2">
      <w:pPr>
        <w:pStyle w:val="aa"/>
        <w:rPr>
          <w:lang w:val="ru-RU"/>
        </w:rPr>
      </w:pPr>
    </w:p>
  </w:footnote>
  <w:footnote w:id="21">
    <w:p w14:paraId="54EAE8C1" w14:textId="77777777" w:rsidR="00F578F2" w:rsidRPr="001C0FE9" w:rsidRDefault="00F578F2">
      <w:pPr>
        <w:pStyle w:val="aa"/>
        <w:rPr>
          <w:lang w:val="ru-RU"/>
        </w:rPr>
      </w:pPr>
      <w:r>
        <w:rPr>
          <w:rStyle w:val="ac"/>
        </w:rPr>
        <w:footnoteRef/>
      </w:r>
      <w:r w:rsidRPr="001C0FE9">
        <w:rPr>
          <w:lang w:val="ru-RU"/>
        </w:rPr>
        <w:t xml:space="preserve"> Могут быть приведены коды личностных результатов в соответствии с Приложением 3.</w:t>
      </w:r>
    </w:p>
  </w:footnote>
  <w:footnote w:id="22">
    <w:p w14:paraId="52F024F4" w14:textId="77777777" w:rsidR="00F578F2" w:rsidRDefault="00F578F2" w:rsidP="00132C6C">
      <w:pPr>
        <w:pStyle w:val="aa"/>
        <w:jc w:val="both"/>
        <w:rPr>
          <w:i/>
          <w:lang w:val="ru-RU"/>
        </w:rPr>
      </w:pPr>
      <w:r>
        <w:rPr>
          <w:rStyle w:val="ac"/>
          <w:i/>
        </w:rPr>
        <w:footnoteRef/>
      </w:r>
      <w:r>
        <w:rPr>
          <w:i/>
          <w:lang w:val="ru-RU"/>
        </w:rPr>
        <w:t xml:space="preserve"> Данная колонка указывается только для специальностей СПО.</w:t>
      </w:r>
    </w:p>
  </w:footnote>
  <w:footnote w:id="23">
    <w:p w14:paraId="61C6939C" w14:textId="77777777" w:rsidR="00F578F2" w:rsidRDefault="00F578F2" w:rsidP="00132C6C">
      <w:pPr>
        <w:pStyle w:val="aa"/>
        <w:jc w:val="both"/>
        <w:rPr>
          <w:lang w:val="ru-RU"/>
        </w:rPr>
      </w:pPr>
      <w:r>
        <w:rPr>
          <w:rStyle w:val="ac"/>
        </w:rPr>
        <w:footnoteRef/>
      </w:r>
      <w:r>
        <w:rPr>
          <w:lang w:val="ru-RU"/>
        </w:rPr>
        <w:t xml:space="preserve"> </w:t>
      </w:r>
      <w:r>
        <w:rPr>
          <w:rStyle w:val="af5"/>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24">
    <w:p w14:paraId="1A19A1E3" w14:textId="77777777" w:rsidR="00F578F2" w:rsidRDefault="00F578F2" w:rsidP="00455479">
      <w:pPr>
        <w:pStyle w:val="aa"/>
        <w:rPr>
          <w:rFonts w:eastAsia="Times New Roman"/>
          <w:lang w:val="ru-RU"/>
        </w:rPr>
      </w:pPr>
      <w:r>
        <w:rPr>
          <w:rStyle w:val="ac"/>
        </w:rPr>
        <w:footnoteRef/>
      </w:r>
      <w:r w:rsidRPr="00455479">
        <w:rPr>
          <w:lang w:val="ru-RU"/>
        </w:rPr>
        <w:t xml:space="preserve"> </w:t>
      </w:r>
      <w:r>
        <w:rPr>
          <w:lang w:val="ru-RU"/>
        </w:rPr>
        <w:t>В ходе оценивания могут быть учтены личностные результаты.</w:t>
      </w:r>
    </w:p>
    <w:p w14:paraId="64644F9D" w14:textId="77777777" w:rsidR="00F578F2" w:rsidRPr="00455479" w:rsidRDefault="00F578F2">
      <w:pPr>
        <w:pStyle w:val="aa"/>
        <w:rPr>
          <w:lang w:val="ru-RU"/>
        </w:rPr>
      </w:pPr>
    </w:p>
  </w:footnote>
  <w:footnote w:id="25">
    <w:p w14:paraId="774F252E" w14:textId="77777777" w:rsidR="00F578F2" w:rsidRPr="00455479" w:rsidRDefault="00F578F2" w:rsidP="00455479">
      <w:pPr>
        <w:pStyle w:val="aa"/>
        <w:jc w:val="both"/>
        <w:rPr>
          <w:i/>
          <w:lang w:val="ru-RU"/>
        </w:rPr>
      </w:pPr>
      <w:r w:rsidRPr="00BC3366">
        <w:rPr>
          <w:rStyle w:val="ac"/>
          <w:i/>
        </w:rPr>
        <w:footnoteRef/>
      </w:r>
      <w:r w:rsidRPr="00BC3366">
        <w:rPr>
          <w:i/>
          <w:lang w:val="ru-RU"/>
        </w:rPr>
        <w:t xml:space="preserve"> </w:t>
      </w:r>
      <w:r w:rsidRPr="00455479">
        <w:rPr>
          <w:lang w:val="ru-RU"/>
        </w:rPr>
        <w:t>Могут быть приведены коды личностных результатов в соответствии с Приложением 3.</w:t>
      </w:r>
    </w:p>
  </w:footnote>
  <w:footnote w:id="26">
    <w:p w14:paraId="32524C2C" w14:textId="77777777" w:rsidR="00F578F2" w:rsidRPr="006931D1" w:rsidRDefault="00F578F2" w:rsidP="00B32A87">
      <w:pPr>
        <w:pStyle w:val="aa"/>
        <w:suppressAutoHyphens/>
        <w:jc w:val="both"/>
        <w:rPr>
          <w:i/>
          <w:lang w:val="ru-RU"/>
        </w:rPr>
      </w:pPr>
      <w:r>
        <w:rPr>
          <w:rStyle w:val="ac"/>
        </w:rPr>
        <w:footnoteRef/>
      </w:r>
      <w:r w:rsidRPr="007459D5">
        <w:rPr>
          <w:lang w:val="ru-RU"/>
        </w:rPr>
        <w:t xml:space="preserve"> </w:t>
      </w:r>
      <w:r w:rsidRPr="00531143">
        <w:rPr>
          <w:rStyle w:val="af5"/>
          <w:lang w:val="ru-RU"/>
        </w:rPr>
        <w:t xml:space="preserve">Самостоятельная работа в рамках образовательной программы планируется образовательной организацией </w:t>
      </w:r>
      <w:r>
        <w:rPr>
          <w:rStyle w:val="af5"/>
          <w:lang w:val="ru-RU"/>
        </w:rPr>
        <w:t>в</w:t>
      </w:r>
      <w:r w:rsidRPr="00531143">
        <w:rPr>
          <w:rStyle w:val="af5"/>
          <w:lang w:val="ru-RU"/>
        </w:rPr>
        <w:t xml:space="preserve"> соответствии с требованиями </w:t>
      </w:r>
      <w:r>
        <w:rPr>
          <w:rStyle w:val="af5"/>
          <w:lang w:val="ru-RU"/>
        </w:rPr>
        <w:t xml:space="preserve">ФГОС СПО </w:t>
      </w:r>
      <w:r w:rsidRPr="00531143">
        <w:rPr>
          <w:rStyle w:val="af5"/>
          <w:lang w:val="ru-RU"/>
        </w:rPr>
        <w:t>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7">
    <w:p w14:paraId="1A411492" w14:textId="77777777" w:rsidR="00F578F2" w:rsidRPr="00455479" w:rsidRDefault="00F578F2">
      <w:pPr>
        <w:pStyle w:val="aa"/>
        <w:rPr>
          <w:lang w:val="ru-RU"/>
        </w:rPr>
      </w:pPr>
      <w:r>
        <w:rPr>
          <w:rStyle w:val="ac"/>
        </w:rPr>
        <w:footnoteRef/>
      </w:r>
      <w:r w:rsidRPr="00455479">
        <w:rPr>
          <w:lang w:val="ru-RU"/>
        </w:rPr>
        <w:t xml:space="preserve"> Могут быть приведены коды личностных результатов в соответствии с Приложением 3.</w:t>
      </w:r>
    </w:p>
  </w:footnote>
  <w:footnote w:id="28">
    <w:p w14:paraId="4DBEDDAF" w14:textId="77777777" w:rsidR="00F578F2" w:rsidRPr="00DF6032" w:rsidRDefault="00F578F2" w:rsidP="00B32A87">
      <w:pPr>
        <w:pStyle w:val="aa"/>
        <w:suppressAutoHyphens/>
        <w:jc w:val="both"/>
        <w:rPr>
          <w:i/>
          <w:lang w:val="ru-RU"/>
        </w:rPr>
      </w:pPr>
      <w:r w:rsidRPr="00DF6032">
        <w:rPr>
          <w:rStyle w:val="ac"/>
          <w:i/>
        </w:rPr>
        <w:footnoteRef/>
      </w:r>
      <w:r w:rsidRPr="00DF6032">
        <w:rPr>
          <w:i/>
          <w:lang w:val="ru-RU"/>
        </w:rPr>
        <w:t xml:space="preserve">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ОК)</w:t>
      </w:r>
      <w:r>
        <w:rPr>
          <w:i/>
          <w:lang w:val="ru-RU"/>
        </w:rPr>
        <w:t>.</w:t>
      </w:r>
    </w:p>
  </w:footnote>
  <w:footnote w:id="29">
    <w:p w14:paraId="2E4B68B4" w14:textId="77777777" w:rsidR="00F578F2" w:rsidRPr="00814FAF" w:rsidRDefault="00F578F2" w:rsidP="00814FAF">
      <w:pPr>
        <w:pStyle w:val="aa"/>
        <w:jc w:val="both"/>
        <w:rPr>
          <w:i/>
          <w:lang w:val="ru-RU"/>
        </w:rPr>
      </w:pPr>
      <w:r w:rsidRPr="00BC3366">
        <w:rPr>
          <w:rStyle w:val="ac"/>
          <w:i/>
        </w:rPr>
        <w:footnoteRef/>
      </w:r>
      <w:r w:rsidRPr="00BC3366">
        <w:rPr>
          <w:i/>
          <w:lang w:val="ru-RU"/>
        </w:rPr>
        <w:t xml:space="preserve"> </w:t>
      </w:r>
      <w:r w:rsidRPr="00814FAF">
        <w:rPr>
          <w:lang w:val="ru-RU"/>
        </w:rPr>
        <w:t>Могут быть приведены коды личностных результатов в соответствии с Приложением 3.</w:t>
      </w:r>
    </w:p>
  </w:footnote>
  <w:footnote w:id="30">
    <w:p w14:paraId="1DFC8AF9" w14:textId="77777777" w:rsidR="00F578F2" w:rsidRPr="006931D1" w:rsidRDefault="00F578F2" w:rsidP="00B32A87">
      <w:pPr>
        <w:pStyle w:val="aa"/>
        <w:suppressAutoHyphens/>
        <w:jc w:val="both"/>
        <w:rPr>
          <w:i/>
          <w:lang w:val="ru-RU"/>
        </w:rPr>
      </w:pPr>
      <w:r>
        <w:rPr>
          <w:rStyle w:val="ac"/>
        </w:rPr>
        <w:footnoteRef/>
      </w:r>
      <w:r w:rsidRPr="007459D5">
        <w:rPr>
          <w:lang w:val="ru-RU"/>
        </w:rPr>
        <w:t xml:space="preserve"> </w:t>
      </w:r>
      <w:r w:rsidRPr="00531143">
        <w:rPr>
          <w:rStyle w:val="af5"/>
          <w:lang w:val="ru-RU"/>
        </w:rPr>
        <w:t xml:space="preserve">Самостоятельная работа в рамках образовательной программы планируется образовательной организацией </w:t>
      </w:r>
      <w:r>
        <w:rPr>
          <w:rStyle w:val="af5"/>
          <w:lang w:val="ru-RU"/>
        </w:rPr>
        <w:t>в</w:t>
      </w:r>
      <w:r w:rsidRPr="00531143">
        <w:rPr>
          <w:rStyle w:val="af5"/>
          <w:lang w:val="ru-RU"/>
        </w:rPr>
        <w:t xml:space="preserve"> соответствии с требованиями </w:t>
      </w:r>
      <w:r>
        <w:rPr>
          <w:rStyle w:val="af5"/>
          <w:lang w:val="ru-RU"/>
        </w:rPr>
        <w:t xml:space="preserve">ФГОС СПО </w:t>
      </w:r>
      <w:r w:rsidRPr="00531143">
        <w:rPr>
          <w:rStyle w:val="af5"/>
          <w:lang w:val="ru-RU"/>
        </w:rPr>
        <w:t>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31">
    <w:p w14:paraId="7C6C342A" w14:textId="77777777" w:rsidR="00F578F2" w:rsidRPr="00814FAF" w:rsidRDefault="00F578F2">
      <w:pPr>
        <w:pStyle w:val="aa"/>
        <w:rPr>
          <w:lang w:val="ru-RU"/>
        </w:rPr>
      </w:pPr>
      <w:r>
        <w:rPr>
          <w:rStyle w:val="ac"/>
        </w:rPr>
        <w:footnoteRef/>
      </w:r>
      <w:r w:rsidRPr="00814FAF">
        <w:rPr>
          <w:lang w:val="ru-RU"/>
        </w:rPr>
        <w:t xml:space="preserve"> Могут быть приведены коды личностных результатов в соответствии с Приложением 3.</w:t>
      </w:r>
    </w:p>
  </w:footnote>
  <w:footnote w:id="32">
    <w:p w14:paraId="5E1A3AEC" w14:textId="77777777" w:rsidR="00F578F2" w:rsidRPr="00DF6032" w:rsidRDefault="00F578F2" w:rsidP="00B32A87">
      <w:pPr>
        <w:pStyle w:val="aa"/>
        <w:suppressAutoHyphens/>
        <w:jc w:val="both"/>
        <w:rPr>
          <w:i/>
          <w:lang w:val="ru-RU"/>
        </w:rPr>
      </w:pPr>
      <w:r w:rsidRPr="00DF6032">
        <w:rPr>
          <w:rStyle w:val="ac"/>
          <w:i/>
        </w:rPr>
        <w:footnoteRef/>
      </w:r>
      <w:r w:rsidRPr="00DF6032">
        <w:rPr>
          <w:i/>
          <w:lang w:val="ru-RU"/>
        </w:rPr>
        <w:t xml:space="preserve">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ОК)</w:t>
      </w:r>
      <w:r>
        <w:rPr>
          <w:i/>
          <w:lang w:val="ru-RU"/>
        </w:rPr>
        <w:t>.</w:t>
      </w:r>
    </w:p>
  </w:footnote>
  <w:footnote w:id="33">
    <w:p w14:paraId="2F535FC1" w14:textId="77777777" w:rsidR="00F578F2" w:rsidRPr="00814FAF" w:rsidRDefault="00F578F2" w:rsidP="00814FAF">
      <w:pPr>
        <w:pStyle w:val="aa"/>
        <w:rPr>
          <w:rFonts w:eastAsia="Times New Roman"/>
          <w:lang w:val="ru-RU"/>
        </w:rPr>
      </w:pPr>
      <w:r w:rsidRPr="00BC3366">
        <w:rPr>
          <w:rStyle w:val="ac"/>
          <w:i/>
        </w:rPr>
        <w:footnoteRef/>
      </w:r>
      <w:r w:rsidRPr="00BC3366">
        <w:rPr>
          <w:i/>
          <w:lang w:val="ru-RU"/>
        </w:rPr>
        <w:t xml:space="preserve"> </w:t>
      </w:r>
      <w:r w:rsidRPr="00814FAF">
        <w:rPr>
          <w:lang w:val="ru-RU"/>
        </w:rPr>
        <w:t>Могут быть приведены коды личностных результатов в соответствии с Приложением 3.</w:t>
      </w:r>
    </w:p>
    <w:p w14:paraId="2C8D37CC" w14:textId="77777777" w:rsidR="00F578F2" w:rsidRPr="00814FAF" w:rsidRDefault="00F578F2" w:rsidP="00B32A87">
      <w:pPr>
        <w:pStyle w:val="aa"/>
        <w:jc w:val="both"/>
        <w:rPr>
          <w:i/>
          <w:lang w:val="ru-RU"/>
        </w:rPr>
      </w:pPr>
    </w:p>
  </w:footnote>
  <w:footnote w:id="34">
    <w:p w14:paraId="40A247EE" w14:textId="77777777" w:rsidR="00F578F2" w:rsidRPr="006931D1" w:rsidRDefault="00F578F2" w:rsidP="00B32A87">
      <w:pPr>
        <w:pStyle w:val="aa"/>
        <w:suppressAutoHyphens/>
        <w:jc w:val="both"/>
        <w:rPr>
          <w:i/>
          <w:lang w:val="ru-RU"/>
        </w:rPr>
      </w:pPr>
      <w:r>
        <w:rPr>
          <w:rStyle w:val="ac"/>
        </w:rPr>
        <w:footnoteRef/>
      </w:r>
      <w:r w:rsidRPr="007459D5">
        <w:rPr>
          <w:lang w:val="ru-RU"/>
        </w:rPr>
        <w:t xml:space="preserve"> </w:t>
      </w:r>
      <w:r w:rsidRPr="00531143">
        <w:rPr>
          <w:rStyle w:val="af5"/>
          <w:lang w:val="ru-RU"/>
        </w:rPr>
        <w:t xml:space="preserve">Самостоятельная работа в рамках образовательной программы планируется образовательной организацией </w:t>
      </w:r>
      <w:r>
        <w:rPr>
          <w:rStyle w:val="af5"/>
          <w:lang w:val="ru-RU"/>
        </w:rPr>
        <w:t>в</w:t>
      </w:r>
      <w:r w:rsidRPr="00531143">
        <w:rPr>
          <w:rStyle w:val="af5"/>
          <w:lang w:val="ru-RU"/>
        </w:rPr>
        <w:t xml:space="preserve"> соответствии с требованиями </w:t>
      </w:r>
      <w:r>
        <w:rPr>
          <w:rStyle w:val="af5"/>
          <w:lang w:val="ru-RU"/>
        </w:rPr>
        <w:t xml:space="preserve">ФГОС СПО </w:t>
      </w:r>
      <w:r w:rsidRPr="00531143">
        <w:rPr>
          <w:rStyle w:val="af5"/>
          <w:lang w:val="ru-RU"/>
        </w:rPr>
        <w:t>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35">
    <w:p w14:paraId="2CAE3F7E" w14:textId="77777777" w:rsidR="00F578F2" w:rsidRPr="00814FAF" w:rsidRDefault="00F578F2">
      <w:pPr>
        <w:pStyle w:val="aa"/>
        <w:rPr>
          <w:lang w:val="ru-RU"/>
        </w:rPr>
      </w:pPr>
      <w:r>
        <w:rPr>
          <w:rStyle w:val="ac"/>
        </w:rPr>
        <w:footnoteRef/>
      </w:r>
      <w:r w:rsidRPr="00814FAF">
        <w:rPr>
          <w:lang w:val="ru-RU"/>
        </w:rPr>
        <w:t xml:space="preserve"> Могут быть приведены коды личностных результатов в соответствии с Приложением 3.</w:t>
      </w:r>
    </w:p>
  </w:footnote>
  <w:footnote w:id="36">
    <w:p w14:paraId="33C689EF" w14:textId="77777777" w:rsidR="00F578F2" w:rsidRPr="00DF6032" w:rsidRDefault="00F578F2" w:rsidP="00B32A87">
      <w:pPr>
        <w:pStyle w:val="aa"/>
        <w:suppressAutoHyphens/>
        <w:jc w:val="both"/>
        <w:rPr>
          <w:i/>
          <w:lang w:val="ru-RU"/>
        </w:rPr>
      </w:pPr>
      <w:r w:rsidRPr="00DF6032">
        <w:rPr>
          <w:rStyle w:val="ac"/>
          <w:i/>
        </w:rPr>
        <w:footnoteRef/>
      </w:r>
      <w:r w:rsidRPr="00DF6032">
        <w:rPr>
          <w:i/>
          <w:lang w:val="ru-RU"/>
        </w:rPr>
        <w:t xml:space="preserve">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ОК)</w:t>
      </w:r>
      <w:r>
        <w:rPr>
          <w:i/>
          <w:lang w:val="ru-RU"/>
        </w:rPr>
        <w:t>.</w:t>
      </w:r>
    </w:p>
  </w:footnote>
  <w:footnote w:id="37">
    <w:p w14:paraId="62A66266" w14:textId="77777777" w:rsidR="00F578F2" w:rsidRPr="001B09C1" w:rsidRDefault="00F578F2" w:rsidP="00B32A87">
      <w:pPr>
        <w:pStyle w:val="aa"/>
        <w:jc w:val="both"/>
        <w:rPr>
          <w:i/>
          <w:lang w:val="ru-RU"/>
        </w:rPr>
      </w:pPr>
      <w:r w:rsidRPr="00BC3366">
        <w:rPr>
          <w:rStyle w:val="ac"/>
          <w:i/>
        </w:rPr>
        <w:footnoteRef/>
      </w:r>
      <w:r w:rsidRPr="00BC3366">
        <w:rPr>
          <w:i/>
          <w:lang w:val="ru-RU"/>
        </w:rPr>
        <w:t xml:space="preserve"> </w:t>
      </w:r>
      <w:r w:rsidRPr="001B09C1">
        <w:rPr>
          <w:lang w:val="ru-RU"/>
        </w:rPr>
        <w:t>Могут быть приведены коды личностных результатов в соответствии с Приложением 3.</w:t>
      </w:r>
    </w:p>
  </w:footnote>
  <w:footnote w:id="38">
    <w:p w14:paraId="2419D553" w14:textId="77777777" w:rsidR="00F578F2" w:rsidRPr="006931D1" w:rsidRDefault="00F578F2" w:rsidP="00B32A87">
      <w:pPr>
        <w:pStyle w:val="aa"/>
        <w:suppressAutoHyphens/>
        <w:jc w:val="both"/>
        <w:rPr>
          <w:i/>
          <w:lang w:val="ru-RU"/>
        </w:rPr>
      </w:pPr>
      <w:r>
        <w:rPr>
          <w:rStyle w:val="ac"/>
        </w:rPr>
        <w:footnoteRef/>
      </w:r>
      <w:r w:rsidRPr="007459D5">
        <w:rPr>
          <w:lang w:val="ru-RU"/>
        </w:rPr>
        <w:t xml:space="preserve"> </w:t>
      </w:r>
      <w:r w:rsidRPr="00531143">
        <w:rPr>
          <w:rStyle w:val="af5"/>
          <w:lang w:val="ru-RU"/>
        </w:rPr>
        <w:t xml:space="preserve">Самостоятельная работа в рамках образовательной программы планируется образовательной организацией </w:t>
      </w:r>
      <w:r>
        <w:rPr>
          <w:rStyle w:val="af5"/>
          <w:lang w:val="ru-RU"/>
        </w:rPr>
        <w:t>в</w:t>
      </w:r>
      <w:r w:rsidRPr="00531143">
        <w:rPr>
          <w:rStyle w:val="af5"/>
          <w:lang w:val="ru-RU"/>
        </w:rPr>
        <w:t xml:space="preserve"> соответствии с требованиями </w:t>
      </w:r>
      <w:r>
        <w:rPr>
          <w:rStyle w:val="af5"/>
          <w:lang w:val="ru-RU"/>
        </w:rPr>
        <w:t xml:space="preserve">ФГОС СПО </w:t>
      </w:r>
      <w:r w:rsidRPr="00531143">
        <w:rPr>
          <w:rStyle w:val="af5"/>
          <w:lang w:val="ru-RU"/>
        </w:rPr>
        <w:t>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39">
    <w:p w14:paraId="0E1984B5" w14:textId="77777777" w:rsidR="00F578F2" w:rsidRPr="001B09C1" w:rsidRDefault="00F578F2">
      <w:pPr>
        <w:pStyle w:val="aa"/>
        <w:rPr>
          <w:lang w:val="ru-RU"/>
        </w:rPr>
      </w:pPr>
      <w:r>
        <w:rPr>
          <w:rStyle w:val="ac"/>
        </w:rPr>
        <w:footnoteRef/>
      </w:r>
      <w:r w:rsidRPr="001B09C1">
        <w:rPr>
          <w:lang w:val="ru-RU"/>
        </w:rPr>
        <w:t xml:space="preserve"> Могут быть приведены коды личностных результатов в соответствии с Приложением 3.</w:t>
      </w:r>
    </w:p>
  </w:footnote>
  <w:footnote w:id="40">
    <w:p w14:paraId="0404C609" w14:textId="77777777" w:rsidR="00F578F2" w:rsidRPr="00DF6032" w:rsidRDefault="00F578F2" w:rsidP="00B32A87">
      <w:pPr>
        <w:pStyle w:val="aa"/>
        <w:suppressAutoHyphens/>
        <w:jc w:val="both"/>
        <w:rPr>
          <w:i/>
          <w:lang w:val="ru-RU"/>
        </w:rPr>
      </w:pPr>
      <w:r w:rsidRPr="00DF6032">
        <w:rPr>
          <w:rStyle w:val="ac"/>
          <w:i/>
        </w:rPr>
        <w:footnoteRef/>
      </w:r>
      <w:r w:rsidRPr="00DF6032">
        <w:rPr>
          <w:i/>
          <w:lang w:val="ru-RU"/>
        </w:rPr>
        <w:t xml:space="preserve">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ОК)</w:t>
      </w:r>
      <w:r>
        <w:rPr>
          <w:i/>
          <w:lang w:val="ru-RU"/>
        </w:rPr>
        <w:t>.</w:t>
      </w:r>
    </w:p>
  </w:footnote>
  <w:footnote w:id="41">
    <w:p w14:paraId="462DF62D" w14:textId="77777777" w:rsidR="00F578F2" w:rsidRPr="001B09C1" w:rsidRDefault="00F578F2" w:rsidP="001B09C1">
      <w:pPr>
        <w:pStyle w:val="aa"/>
        <w:jc w:val="both"/>
        <w:rPr>
          <w:i/>
          <w:lang w:val="ru-RU"/>
        </w:rPr>
      </w:pPr>
      <w:r w:rsidRPr="00BC3366">
        <w:rPr>
          <w:rStyle w:val="ac"/>
          <w:i/>
        </w:rPr>
        <w:footnoteRef/>
      </w:r>
      <w:r w:rsidRPr="00BC3366">
        <w:rPr>
          <w:i/>
          <w:lang w:val="ru-RU"/>
        </w:rPr>
        <w:t xml:space="preserve"> </w:t>
      </w:r>
      <w:r w:rsidRPr="001B09C1">
        <w:rPr>
          <w:lang w:val="ru-RU"/>
        </w:rPr>
        <w:t>Могут быть приведены коды личностных результатов в соответствии с Приложением 3.</w:t>
      </w:r>
    </w:p>
  </w:footnote>
  <w:footnote w:id="42">
    <w:p w14:paraId="6C49EAF2" w14:textId="77777777" w:rsidR="00F578F2" w:rsidRPr="006931D1" w:rsidRDefault="00F578F2" w:rsidP="00B32A87">
      <w:pPr>
        <w:pStyle w:val="aa"/>
        <w:suppressAutoHyphens/>
        <w:jc w:val="both"/>
        <w:rPr>
          <w:i/>
          <w:lang w:val="ru-RU"/>
        </w:rPr>
      </w:pPr>
      <w:r>
        <w:rPr>
          <w:rStyle w:val="ac"/>
        </w:rPr>
        <w:footnoteRef/>
      </w:r>
      <w:r w:rsidRPr="007459D5">
        <w:rPr>
          <w:lang w:val="ru-RU"/>
        </w:rPr>
        <w:t xml:space="preserve"> </w:t>
      </w:r>
      <w:r w:rsidRPr="00531143">
        <w:rPr>
          <w:rStyle w:val="af5"/>
          <w:lang w:val="ru-RU"/>
        </w:rPr>
        <w:t xml:space="preserve">Самостоятельная работа в рамках образовательной программы планируется образовательной организацией </w:t>
      </w:r>
      <w:r>
        <w:rPr>
          <w:rStyle w:val="af5"/>
          <w:lang w:val="ru-RU"/>
        </w:rPr>
        <w:t>в</w:t>
      </w:r>
      <w:r w:rsidRPr="00531143">
        <w:rPr>
          <w:rStyle w:val="af5"/>
          <w:lang w:val="ru-RU"/>
        </w:rPr>
        <w:t xml:space="preserve"> соответствии с требованиями </w:t>
      </w:r>
      <w:r>
        <w:rPr>
          <w:rStyle w:val="af5"/>
          <w:lang w:val="ru-RU"/>
        </w:rPr>
        <w:t xml:space="preserve">ФГОС СПО </w:t>
      </w:r>
      <w:r w:rsidRPr="00531143">
        <w:rPr>
          <w:rStyle w:val="af5"/>
          <w:lang w:val="ru-RU"/>
        </w:rPr>
        <w:t>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43">
    <w:p w14:paraId="6AC73482" w14:textId="77777777" w:rsidR="00F578F2" w:rsidRPr="00DF6032" w:rsidRDefault="00F578F2" w:rsidP="00B32A87">
      <w:pPr>
        <w:pStyle w:val="aa"/>
        <w:suppressAutoHyphens/>
        <w:jc w:val="both"/>
        <w:rPr>
          <w:i/>
          <w:lang w:val="ru-RU"/>
        </w:rPr>
      </w:pPr>
      <w:r w:rsidRPr="00DF6032">
        <w:rPr>
          <w:rStyle w:val="ac"/>
          <w:i/>
        </w:rPr>
        <w:footnoteRef/>
      </w:r>
      <w:r w:rsidRPr="00DF6032">
        <w:rPr>
          <w:i/>
          <w:lang w:val="ru-RU"/>
        </w:rPr>
        <w:t xml:space="preserve">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ОК)</w:t>
      </w:r>
      <w:r>
        <w:rPr>
          <w:i/>
          <w:lang w:val="ru-RU"/>
        </w:rPr>
        <w:t>.</w:t>
      </w:r>
    </w:p>
  </w:footnote>
  <w:footnote w:id="44">
    <w:p w14:paraId="77363CF5" w14:textId="77777777" w:rsidR="00F578F2" w:rsidRDefault="00F578F2" w:rsidP="0086247C">
      <w:pPr>
        <w:pStyle w:val="aa"/>
        <w:rPr>
          <w:rFonts w:eastAsia="Times New Roman"/>
          <w:lang w:val="ru-RU"/>
        </w:rPr>
      </w:pPr>
      <w:r>
        <w:rPr>
          <w:rStyle w:val="ac"/>
        </w:rPr>
        <w:footnoteRef/>
      </w:r>
      <w:r w:rsidRPr="0086247C">
        <w:rPr>
          <w:lang w:val="ru-RU"/>
        </w:rPr>
        <w:t xml:space="preserve"> </w:t>
      </w:r>
      <w:r>
        <w:rPr>
          <w:lang w:val="ru-RU"/>
        </w:rPr>
        <w:t>В ходе оценивания могут быть учтены личностные результаты.</w:t>
      </w:r>
    </w:p>
    <w:p w14:paraId="76CD8C32" w14:textId="77777777" w:rsidR="00F578F2" w:rsidRPr="0086247C" w:rsidRDefault="00F578F2">
      <w:pPr>
        <w:pStyle w:val="aa"/>
        <w:rPr>
          <w:lang w:val="ru-RU"/>
        </w:rPr>
      </w:pPr>
    </w:p>
  </w:footnote>
  <w:footnote w:id="45">
    <w:p w14:paraId="46884A7B" w14:textId="77777777" w:rsidR="00F578F2" w:rsidRPr="00AE1A92" w:rsidRDefault="00F578F2" w:rsidP="00AE1A92">
      <w:pPr>
        <w:pStyle w:val="aa"/>
        <w:jc w:val="both"/>
        <w:rPr>
          <w:i/>
          <w:lang w:val="ru-RU"/>
        </w:rPr>
      </w:pPr>
      <w:r w:rsidRPr="00BC3366">
        <w:rPr>
          <w:rStyle w:val="ac"/>
          <w:i/>
        </w:rPr>
        <w:footnoteRef/>
      </w:r>
      <w:r w:rsidRPr="00BC3366">
        <w:rPr>
          <w:i/>
          <w:lang w:val="ru-RU"/>
        </w:rPr>
        <w:t xml:space="preserve"> </w:t>
      </w:r>
      <w:r w:rsidRPr="00AE1A92">
        <w:rPr>
          <w:lang w:val="ru-RU"/>
        </w:rPr>
        <w:t>Могут быть приведены коды личностных результатов в соответствии с Приложением 3.</w:t>
      </w:r>
    </w:p>
  </w:footnote>
  <w:footnote w:id="46">
    <w:p w14:paraId="759E354F" w14:textId="77777777" w:rsidR="00F578F2" w:rsidRPr="006931D1" w:rsidRDefault="00F578F2" w:rsidP="00B32A87">
      <w:pPr>
        <w:pStyle w:val="aa"/>
        <w:suppressAutoHyphens/>
        <w:jc w:val="both"/>
        <w:rPr>
          <w:i/>
          <w:lang w:val="ru-RU"/>
        </w:rPr>
      </w:pPr>
      <w:r>
        <w:rPr>
          <w:rStyle w:val="ac"/>
        </w:rPr>
        <w:footnoteRef/>
      </w:r>
      <w:r w:rsidRPr="007459D5">
        <w:rPr>
          <w:lang w:val="ru-RU"/>
        </w:rPr>
        <w:t xml:space="preserve"> </w:t>
      </w:r>
      <w:r w:rsidRPr="00531143">
        <w:rPr>
          <w:rStyle w:val="af5"/>
          <w:lang w:val="ru-RU"/>
        </w:rPr>
        <w:t xml:space="preserve">Самостоятельная работа в рамках образовательной программы планируется образовательной организацией </w:t>
      </w:r>
      <w:r>
        <w:rPr>
          <w:rStyle w:val="af5"/>
          <w:lang w:val="ru-RU"/>
        </w:rPr>
        <w:t>в</w:t>
      </w:r>
      <w:r w:rsidRPr="00531143">
        <w:rPr>
          <w:rStyle w:val="af5"/>
          <w:lang w:val="ru-RU"/>
        </w:rPr>
        <w:t xml:space="preserve"> соответствии с требованиями </w:t>
      </w:r>
      <w:r>
        <w:rPr>
          <w:rStyle w:val="af5"/>
          <w:lang w:val="ru-RU"/>
        </w:rPr>
        <w:t xml:space="preserve">ФГОС СПО </w:t>
      </w:r>
      <w:r w:rsidRPr="00531143">
        <w:rPr>
          <w:rStyle w:val="af5"/>
          <w:lang w:val="ru-RU"/>
        </w:rPr>
        <w:t>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47">
    <w:p w14:paraId="517015BA" w14:textId="77777777" w:rsidR="00F578F2" w:rsidRPr="00AE1A92" w:rsidRDefault="00F578F2">
      <w:pPr>
        <w:pStyle w:val="aa"/>
        <w:rPr>
          <w:lang w:val="ru-RU"/>
        </w:rPr>
      </w:pPr>
      <w:r>
        <w:rPr>
          <w:rStyle w:val="ac"/>
        </w:rPr>
        <w:footnoteRef/>
      </w:r>
      <w:r w:rsidRPr="00AE1A92">
        <w:rPr>
          <w:lang w:val="ru-RU"/>
        </w:rPr>
        <w:t xml:space="preserve"> Могут быть приведены коды личностных результатов в соответствии с Приложением 3.</w:t>
      </w:r>
    </w:p>
  </w:footnote>
  <w:footnote w:id="48">
    <w:p w14:paraId="53FE6E7D" w14:textId="77777777" w:rsidR="00F578F2" w:rsidRPr="00DF6032" w:rsidRDefault="00F578F2" w:rsidP="00B32A87">
      <w:pPr>
        <w:pStyle w:val="aa"/>
        <w:suppressAutoHyphens/>
        <w:jc w:val="both"/>
        <w:rPr>
          <w:i/>
          <w:lang w:val="ru-RU"/>
        </w:rPr>
      </w:pPr>
      <w:r w:rsidRPr="00DF6032">
        <w:rPr>
          <w:rStyle w:val="ac"/>
          <w:i/>
        </w:rPr>
        <w:footnoteRef/>
      </w:r>
      <w:r w:rsidRPr="00DF6032">
        <w:rPr>
          <w:i/>
          <w:lang w:val="ru-RU"/>
        </w:rPr>
        <w:t xml:space="preserve">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ОК)</w:t>
      </w:r>
      <w:r>
        <w:rPr>
          <w:i/>
          <w:lang w:val="ru-RU"/>
        </w:rPr>
        <w:t>.</w:t>
      </w:r>
    </w:p>
  </w:footnote>
  <w:footnote w:id="49">
    <w:p w14:paraId="62E19D28" w14:textId="77777777" w:rsidR="00F578F2" w:rsidRDefault="00F578F2" w:rsidP="00AE1A92">
      <w:pPr>
        <w:pStyle w:val="aa"/>
        <w:rPr>
          <w:rFonts w:eastAsia="Times New Roman"/>
          <w:lang w:val="ru-RU"/>
        </w:rPr>
      </w:pPr>
      <w:r>
        <w:rPr>
          <w:rStyle w:val="ac"/>
        </w:rPr>
        <w:footnoteRef/>
      </w:r>
      <w:r w:rsidRPr="00AE1A92">
        <w:rPr>
          <w:lang w:val="ru-RU"/>
        </w:rPr>
        <w:t xml:space="preserve"> </w:t>
      </w:r>
      <w:r>
        <w:rPr>
          <w:lang w:val="ru-RU"/>
        </w:rPr>
        <w:t>В ходе оценивания могут быть учтены личностные результаты.</w:t>
      </w:r>
    </w:p>
    <w:p w14:paraId="0456E904" w14:textId="77777777" w:rsidR="00F578F2" w:rsidRPr="00AE1A92" w:rsidRDefault="00F578F2">
      <w:pPr>
        <w:pStyle w:val="aa"/>
        <w:rPr>
          <w:lang w:val="ru-RU"/>
        </w:rPr>
      </w:pPr>
    </w:p>
  </w:footnote>
  <w:footnote w:id="50">
    <w:p w14:paraId="1535FDFF" w14:textId="77777777" w:rsidR="00F578F2" w:rsidRPr="005071EA" w:rsidRDefault="00F578F2" w:rsidP="005071EA">
      <w:pPr>
        <w:pStyle w:val="aa"/>
        <w:jc w:val="both"/>
        <w:rPr>
          <w:i/>
          <w:lang w:val="ru-RU"/>
        </w:rPr>
      </w:pPr>
      <w:r w:rsidRPr="00BC3366">
        <w:rPr>
          <w:rStyle w:val="ac"/>
          <w:i/>
        </w:rPr>
        <w:footnoteRef/>
      </w:r>
      <w:r w:rsidRPr="00BC3366">
        <w:rPr>
          <w:i/>
          <w:lang w:val="ru-RU"/>
        </w:rPr>
        <w:t xml:space="preserve"> </w:t>
      </w:r>
      <w:r w:rsidRPr="005071EA">
        <w:rPr>
          <w:lang w:val="ru-RU"/>
        </w:rPr>
        <w:t>Могут быть приведены коды личностных результатов в соответствии с Приложением 3.</w:t>
      </w:r>
    </w:p>
  </w:footnote>
  <w:footnote w:id="51">
    <w:p w14:paraId="535DD44F" w14:textId="77777777" w:rsidR="00F578F2" w:rsidRPr="006931D1" w:rsidRDefault="00F578F2" w:rsidP="00B32A87">
      <w:pPr>
        <w:pStyle w:val="aa"/>
        <w:suppressAutoHyphens/>
        <w:jc w:val="both"/>
        <w:rPr>
          <w:i/>
          <w:lang w:val="ru-RU"/>
        </w:rPr>
      </w:pPr>
      <w:r>
        <w:rPr>
          <w:rStyle w:val="ac"/>
        </w:rPr>
        <w:footnoteRef/>
      </w:r>
      <w:r w:rsidRPr="007459D5">
        <w:rPr>
          <w:lang w:val="ru-RU"/>
        </w:rPr>
        <w:t xml:space="preserve"> </w:t>
      </w:r>
      <w:r w:rsidRPr="00531143">
        <w:rPr>
          <w:rStyle w:val="af5"/>
          <w:lang w:val="ru-RU"/>
        </w:rPr>
        <w:t xml:space="preserve">Самостоятельная работа в рамках образовательной программы планируется образовательной организацией </w:t>
      </w:r>
      <w:r>
        <w:rPr>
          <w:rStyle w:val="af5"/>
          <w:lang w:val="ru-RU"/>
        </w:rPr>
        <w:t>в</w:t>
      </w:r>
      <w:r w:rsidRPr="00531143">
        <w:rPr>
          <w:rStyle w:val="af5"/>
          <w:lang w:val="ru-RU"/>
        </w:rPr>
        <w:t xml:space="preserve"> соответствии с требованиями </w:t>
      </w:r>
      <w:r>
        <w:rPr>
          <w:rStyle w:val="af5"/>
          <w:lang w:val="ru-RU"/>
        </w:rPr>
        <w:t xml:space="preserve">ФГОС СПО </w:t>
      </w:r>
      <w:r w:rsidRPr="00531143">
        <w:rPr>
          <w:rStyle w:val="af5"/>
          <w:lang w:val="ru-RU"/>
        </w:rPr>
        <w:t>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52">
    <w:p w14:paraId="51A6CF23" w14:textId="77777777" w:rsidR="00F578F2" w:rsidRPr="005071EA" w:rsidRDefault="00F578F2">
      <w:pPr>
        <w:pStyle w:val="aa"/>
        <w:rPr>
          <w:lang w:val="ru-RU"/>
        </w:rPr>
      </w:pPr>
      <w:r>
        <w:rPr>
          <w:rStyle w:val="ac"/>
        </w:rPr>
        <w:footnoteRef/>
      </w:r>
      <w:r w:rsidRPr="005071EA">
        <w:rPr>
          <w:lang w:val="ru-RU"/>
        </w:rPr>
        <w:t xml:space="preserve"> Могут быть приведены коды личностных результатов в соответствии с Приложением 3.</w:t>
      </w:r>
    </w:p>
  </w:footnote>
  <w:footnote w:id="53">
    <w:p w14:paraId="076555E6" w14:textId="77777777" w:rsidR="00F578F2" w:rsidRPr="00DF6032" w:rsidRDefault="00F578F2" w:rsidP="00B32A87">
      <w:pPr>
        <w:pStyle w:val="aa"/>
        <w:suppressAutoHyphens/>
        <w:jc w:val="both"/>
        <w:rPr>
          <w:i/>
          <w:lang w:val="ru-RU"/>
        </w:rPr>
      </w:pPr>
      <w:r w:rsidRPr="00DF6032">
        <w:rPr>
          <w:rStyle w:val="ac"/>
          <w:i/>
        </w:rPr>
        <w:footnoteRef/>
      </w:r>
      <w:r w:rsidRPr="00DF6032">
        <w:rPr>
          <w:i/>
          <w:lang w:val="ru-RU"/>
        </w:rPr>
        <w:t xml:space="preserve">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ОК)</w:t>
      </w:r>
      <w:r>
        <w:rPr>
          <w:i/>
          <w:lang w:val="ru-RU"/>
        </w:rPr>
        <w:t>.</w:t>
      </w:r>
    </w:p>
  </w:footnote>
  <w:footnote w:id="54">
    <w:p w14:paraId="559D0669" w14:textId="77777777" w:rsidR="00F578F2" w:rsidRDefault="00F578F2" w:rsidP="005071EA">
      <w:pPr>
        <w:pStyle w:val="aa"/>
        <w:rPr>
          <w:rFonts w:eastAsia="Times New Roman"/>
          <w:lang w:val="ru-RU"/>
        </w:rPr>
      </w:pPr>
      <w:r>
        <w:rPr>
          <w:rStyle w:val="ac"/>
        </w:rPr>
        <w:footnoteRef/>
      </w:r>
      <w:r w:rsidRPr="005071EA">
        <w:rPr>
          <w:lang w:val="ru-RU"/>
        </w:rPr>
        <w:t xml:space="preserve"> </w:t>
      </w:r>
      <w:r>
        <w:rPr>
          <w:lang w:val="ru-RU"/>
        </w:rPr>
        <w:t>В ходе оценивания могут быть учтены личностные результаты.</w:t>
      </w:r>
    </w:p>
    <w:p w14:paraId="040BCA48" w14:textId="77777777" w:rsidR="00F578F2" w:rsidRPr="005071EA" w:rsidRDefault="00F578F2">
      <w:pPr>
        <w:pStyle w:val="aa"/>
        <w:rPr>
          <w:lang w:val="ru-RU"/>
        </w:rPr>
      </w:pPr>
    </w:p>
  </w:footnote>
  <w:footnote w:id="55">
    <w:p w14:paraId="535BE15B" w14:textId="77777777" w:rsidR="00F578F2" w:rsidRPr="005071EA" w:rsidRDefault="00F578F2" w:rsidP="005071EA">
      <w:pPr>
        <w:pStyle w:val="aa"/>
        <w:jc w:val="both"/>
        <w:rPr>
          <w:i/>
          <w:lang w:val="ru-RU"/>
        </w:rPr>
      </w:pPr>
      <w:r w:rsidRPr="00BC3366">
        <w:rPr>
          <w:rStyle w:val="ac"/>
          <w:i/>
        </w:rPr>
        <w:footnoteRef/>
      </w:r>
      <w:r w:rsidRPr="00BC3366">
        <w:rPr>
          <w:i/>
          <w:lang w:val="ru-RU"/>
        </w:rPr>
        <w:t xml:space="preserve"> </w:t>
      </w:r>
      <w:r w:rsidRPr="005071EA">
        <w:rPr>
          <w:lang w:val="ru-RU"/>
        </w:rPr>
        <w:t>Могут быть приведены коды личностных результатов в соответствии с Приложением 3.</w:t>
      </w:r>
    </w:p>
  </w:footnote>
  <w:footnote w:id="56">
    <w:p w14:paraId="06E1388D" w14:textId="77777777" w:rsidR="00F578F2" w:rsidRPr="006931D1" w:rsidRDefault="00F578F2" w:rsidP="00B32A87">
      <w:pPr>
        <w:pStyle w:val="aa"/>
        <w:suppressAutoHyphens/>
        <w:jc w:val="both"/>
        <w:rPr>
          <w:i/>
          <w:lang w:val="ru-RU"/>
        </w:rPr>
      </w:pPr>
      <w:r>
        <w:rPr>
          <w:rStyle w:val="ac"/>
        </w:rPr>
        <w:footnoteRef/>
      </w:r>
      <w:r w:rsidRPr="007459D5">
        <w:rPr>
          <w:lang w:val="ru-RU"/>
        </w:rPr>
        <w:t xml:space="preserve"> </w:t>
      </w:r>
      <w:r w:rsidRPr="00531143">
        <w:rPr>
          <w:rStyle w:val="af5"/>
          <w:lang w:val="ru-RU"/>
        </w:rPr>
        <w:t xml:space="preserve">Самостоятельная работа в рамках образовательной программы планируется образовательной организацией </w:t>
      </w:r>
      <w:r>
        <w:rPr>
          <w:rStyle w:val="af5"/>
          <w:lang w:val="ru-RU"/>
        </w:rPr>
        <w:t>в</w:t>
      </w:r>
      <w:r w:rsidRPr="00531143">
        <w:rPr>
          <w:rStyle w:val="af5"/>
          <w:lang w:val="ru-RU"/>
        </w:rPr>
        <w:t xml:space="preserve"> соответствии с требованиями </w:t>
      </w:r>
      <w:r>
        <w:rPr>
          <w:rStyle w:val="af5"/>
          <w:lang w:val="ru-RU"/>
        </w:rPr>
        <w:t xml:space="preserve">ФГОС СПО </w:t>
      </w:r>
      <w:r w:rsidRPr="00531143">
        <w:rPr>
          <w:rStyle w:val="af5"/>
          <w:lang w:val="ru-RU"/>
        </w:rPr>
        <w:t>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57">
    <w:p w14:paraId="0943408F" w14:textId="77777777" w:rsidR="00F578F2" w:rsidRPr="005071EA" w:rsidRDefault="00F578F2">
      <w:pPr>
        <w:pStyle w:val="aa"/>
        <w:rPr>
          <w:lang w:val="ru-RU"/>
        </w:rPr>
      </w:pPr>
      <w:r>
        <w:rPr>
          <w:rStyle w:val="ac"/>
        </w:rPr>
        <w:footnoteRef/>
      </w:r>
      <w:r w:rsidRPr="005071EA">
        <w:rPr>
          <w:lang w:val="ru-RU"/>
        </w:rPr>
        <w:t xml:space="preserve"> Могут быть приведены коды личностных результатов в соответствии с Приложением 3.</w:t>
      </w:r>
    </w:p>
  </w:footnote>
  <w:footnote w:id="58">
    <w:p w14:paraId="74105E6D" w14:textId="77777777" w:rsidR="00F578F2" w:rsidRPr="00DF6032" w:rsidRDefault="00F578F2" w:rsidP="00B32A87">
      <w:pPr>
        <w:pStyle w:val="aa"/>
        <w:suppressAutoHyphens/>
        <w:jc w:val="both"/>
        <w:rPr>
          <w:i/>
          <w:lang w:val="ru-RU"/>
        </w:rPr>
      </w:pPr>
      <w:r w:rsidRPr="00DF6032">
        <w:rPr>
          <w:rStyle w:val="ac"/>
          <w:i/>
        </w:rPr>
        <w:footnoteRef/>
      </w:r>
      <w:r w:rsidRPr="00DF6032">
        <w:rPr>
          <w:i/>
          <w:lang w:val="ru-RU"/>
        </w:rPr>
        <w:t xml:space="preserve">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ОК)</w:t>
      </w:r>
      <w:r>
        <w:rPr>
          <w:i/>
          <w:lang w:val="ru-RU"/>
        </w:rPr>
        <w:t>.</w:t>
      </w:r>
    </w:p>
  </w:footnote>
  <w:footnote w:id="59">
    <w:p w14:paraId="33036972" w14:textId="77777777" w:rsidR="00F578F2" w:rsidRDefault="00F578F2" w:rsidP="001A4736">
      <w:pPr>
        <w:pStyle w:val="aa"/>
        <w:rPr>
          <w:rFonts w:eastAsia="Times New Roman"/>
          <w:lang w:val="ru-RU"/>
        </w:rPr>
      </w:pPr>
      <w:r>
        <w:rPr>
          <w:rStyle w:val="ac"/>
        </w:rPr>
        <w:footnoteRef/>
      </w:r>
      <w:r w:rsidRPr="001A4736">
        <w:rPr>
          <w:lang w:val="ru-RU"/>
        </w:rPr>
        <w:t xml:space="preserve"> </w:t>
      </w:r>
      <w:r>
        <w:rPr>
          <w:lang w:val="ru-RU"/>
        </w:rPr>
        <w:t>В ходе оценивания могут быть учтены личностные результаты.</w:t>
      </w:r>
    </w:p>
    <w:p w14:paraId="24F0F8FB" w14:textId="77777777" w:rsidR="00F578F2" w:rsidRPr="001A4736" w:rsidRDefault="00F578F2">
      <w:pPr>
        <w:pStyle w:val="aa"/>
        <w:rPr>
          <w:lang w:val="ru-RU"/>
        </w:rPr>
      </w:pPr>
    </w:p>
  </w:footnote>
  <w:footnote w:id="60">
    <w:p w14:paraId="4B8C825C" w14:textId="77777777" w:rsidR="00F578F2" w:rsidRPr="005550A3" w:rsidRDefault="00F578F2" w:rsidP="000D2B29">
      <w:pPr>
        <w:spacing w:after="0"/>
        <w:jc w:val="both"/>
        <w:rPr>
          <w:rFonts w:ascii="Times New Roman" w:hAnsi="Times New Roman"/>
          <w:sz w:val="20"/>
          <w:szCs w:val="20"/>
        </w:rPr>
      </w:pPr>
      <w:r w:rsidRPr="005550A3">
        <w:rPr>
          <w:rStyle w:val="ab"/>
        </w:rPr>
        <w:footnoteRef/>
      </w:r>
      <w:r w:rsidRPr="005550A3">
        <w:rPr>
          <w:rFonts w:ascii="Times New Roman" w:hAnsi="Times New Roman"/>
          <w:sz w:val="20"/>
          <w:szCs w:val="20"/>
        </w:rPr>
        <w:t xml:space="preserve"> Блок разрабатывается органами исполнительной власти субъекта Российской Федерации, переносится из Программы воспитания субъекта Российской Федерации. Заполняется при разработке рабочей программы воспитания профессиональной образовательной организации.</w:t>
      </w:r>
    </w:p>
  </w:footnote>
  <w:footnote w:id="61">
    <w:p w14:paraId="6871E0B5" w14:textId="77777777" w:rsidR="00F578F2" w:rsidRPr="005550A3" w:rsidRDefault="00F578F2" w:rsidP="000D2B29">
      <w:pPr>
        <w:spacing w:after="0"/>
        <w:jc w:val="both"/>
        <w:rPr>
          <w:rFonts w:ascii="Times New Roman" w:hAnsi="Times New Roman"/>
          <w:sz w:val="20"/>
          <w:szCs w:val="20"/>
        </w:rPr>
      </w:pPr>
      <w:r w:rsidRPr="005550A3">
        <w:rPr>
          <w:rStyle w:val="ab"/>
        </w:rPr>
        <w:footnoteRef/>
      </w:r>
      <w:r w:rsidRPr="005550A3">
        <w:rPr>
          <w:rFonts w:ascii="Times New Roman" w:hAnsi="Times New Roman"/>
          <w:sz w:val="20"/>
          <w:szCs w:val="20"/>
        </w:rPr>
        <w:t xml:space="preserve"> Блок заполняется при разработке рабочей программы воспитания профессиональной образовательной организации.</w:t>
      </w:r>
    </w:p>
  </w:footnote>
  <w:footnote w:id="62">
    <w:p w14:paraId="73C65F0F" w14:textId="77777777" w:rsidR="00F578F2" w:rsidRPr="005550A3" w:rsidRDefault="00F578F2" w:rsidP="000D2B29">
      <w:pPr>
        <w:spacing w:after="0"/>
        <w:jc w:val="both"/>
        <w:rPr>
          <w:rFonts w:ascii="Times New Roman" w:hAnsi="Times New Roman"/>
          <w:sz w:val="20"/>
          <w:szCs w:val="20"/>
        </w:rPr>
      </w:pPr>
      <w:r w:rsidRPr="005550A3">
        <w:rPr>
          <w:rStyle w:val="ab"/>
        </w:rPr>
        <w:footnoteRef/>
      </w:r>
      <w:r w:rsidRPr="005550A3">
        <w:rPr>
          <w:rFonts w:ascii="Times New Roman" w:hAnsi="Times New Roman"/>
          <w:sz w:val="20"/>
          <w:szCs w:val="20"/>
        </w:rPr>
        <w:t xml:space="preserve"> Блок разрабатывается ПОО совместно с работодателями, родителями, педагогами и обучающимися. Заполняется при разработке рабочей программы воспитания профессиональной образовательной организации.</w:t>
      </w:r>
    </w:p>
  </w:footnote>
  <w:footnote w:id="63">
    <w:p w14:paraId="3B0FC2F8" w14:textId="77777777" w:rsidR="001C4DEE" w:rsidRPr="00AA3B3B" w:rsidRDefault="001C4DEE" w:rsidP="001C4DEE">
      <w:pPr>
        <w:pStyle w:val="aa"/>
        <w:jc w:val="both"/>
        <w:rPr>
          <w:i/>
          <w:iCs/>
          <w:lang w:val="ru-RU"/>
        </w:rPr>
      </w:pPr>
      <w:r w:rsidRPr="001C4DEE">
        <w:rPr>
          <w:rStyle w:val="ac"/>
        </w:rPr>
        <w:footnoteRef/>
      </w:r>
      <w:r w:rsidRPr="001C4DEE">
        <w:rPr>
          <w:lang w:val="ru-RU"/>
        </w:rPr>
        <w:t xml:space="preserve"> Данная </w:t>
      </w:r>
      <w:r w:rsidRPr="001C4DEE">
        <w:rPr>
          <w:i/>
          <w:iCs/>
          <w:lang w:val="ru-RU"/>
        </w:rPr>
        <w:t>таблица предназначена для анализа выполнения учебного плана и заполняется образовательной организацией по желанию.</w:t>
      </w:r>
    </w:p>
  </w:footnote>
  <w:footnote w:id="64">
    <w:p w14:paraId="7176650E" w14:textId="77777777" w:rsidR="001C4DEE" w:rsidRPr="001C4DEE" w:rsidRDefault="001C4DEE" w:rsidP="001C4DEE">
      <w:pPr>
        <w:pStyle w:val="aa"/>
        <w:rPr>
          <w:i/>
          <w:iCs/>
          <w:lang w:val="ru-RU"/>
        </w:rPr>
      </w:pPr>
      <w:r w:rsidRPr="001C4DEE">
        <w:rPr>
          <w:rStyle w:val="ac"/>
          <w:i/>
          <w:iCs/>
        </w:rPr>
        <w:footnoteRef/>
      </w:r>
      <w:r w:rsidRPr="001C4DEE">
        <w:rPr>
          <w:i/>
          <w:iCs/>
          <w:lang w:val="ru-RU"/>
        </w:rPr>
        <w:t xml:space="preserve"> Личностные результаты освоения образовательной программы не подлежат персонифицированной оценке. Успехи обучающегося в достижении личностных результатов фиксируются способами, определенными образовательной организацией самостоятельно (например, портфолио, в т.ч. цифровое, стена (карта и др.) достижений и др.).</w:t>
      </w:r>
    </w:p>
  </w:footnote>
  <w:footnote w:id="65">
    <w:p w14:paraId="2FA6B1DE" w14:textId="77777777" w:rsidR="001C4DEE" w:rsidRPr="006564DE" w:rsidRDefault="001C4DEE" w:rsidP="001C4DEE">
      <w:pPr>
        <w:pStyle w:val="aa"/>
        <w:rPr>
          <w:lang w:val="ru-RU"/>
        </w:rPr>
      </w:pPr>
      <w:r w:rsidRPr="001C4DEE">
        <w:rPr>
          <w:rStyle w:val="ac"/>
          <w:i/>
          <w:iCs/>
        </w:rPr>
        <w:footnoteRef/>
      </w:r>
      <w:r w:rsidRPr="001C4DEE">
        <w:rPr>
          <w:i/>
          <w:iCs/>
          <w:lang w:val="ru-RU"/>
        </w:rPr>
        <w:t xml:space="preserve"> Образовательная организация оставляет за собой право определить критерии оценки достижения личностных результатов, сократить или дополнить предложенный примерной рабочей программой воспитания. По окончании работы над разделом снимается курсивное начертание текста и удаляется сноска.</w:t>
      </w:r>
    </w:p>
  </w:footnote>
  <w:footnote w:id="66">
    <w:p w14:paraId="2AA17967" w14:textId="77777777" w:rsidR="001C4DEE" w:rsidRPr="004220ED" w:rsidRDefault="001C4DEE" w:rsidP="001C4DEE">
      <w:pPr>
        <w:pStyle w:val="aa"/>
        <w:rPr>
          <w:lang w:val="ru-RU"/>
        </w:rPr>
      </w:pPr>
      <w:r w:rsidRPr="004220ED">
        <w:rPr>
          <w:rStyle w:val="ac"/>
        </w:rPr>
        <w:footnoteRef/>
      </w:r>
      <w:r w:rsidRPr="004220ED">
        <w:rPr>
          <w:lang w:val="ru-RU"/>
        </w:rPr>
        <w:t xml:space="preserve"> В данном разделе указывается перечень локальной базы ПОО, который будет служить подтверждением создания условий для воспитания обучающихся.</w:t>
      </w:r>
    </w:p>
  </w:footnote>
  <w:footnote w:id="67">
    <w:p w14:paraId="0FBB235C" w14:textId="77777777" w:rsidR="001C4DEE" w:rsidRPr="00A20690" w:rsidRDefault="001C4DEE" w:rsidP="001C4DEE">
      <w:pPr>
        <w:pStyle w:val="aa"/>
        <w:rPr>
          <w:lang w:val="ru-RU"/>
        </w:rPr>
      </w:pPr>
      <w:r w:rsidRPr="00A20690">
        <w:rPr>
          <w:rStyle w:val="ac"/>
        </w:rPr>
        <w:footnoteRef/>
      </w:r>
      <w:r w:rsidRPr="00A20690">
        <w:rPr>
          <w:lang w:val="ru-RU"/>
        </w:rPr>
        <w:t xml:space="preserve"> В данном разделе ПОО указывает ФИО ответственных лиц за воспитание обучающихся в рамках данной ОПОП, а также возможные образовательные дефициты и план по их ликвидации</w:t>
      </w:r>
    </w:p>
  </w:footnote>
  <w:footnote w:id="68">
    <w:p w14:paraId="78197A3D" w14:textId="77777777" w:rsidR="001C4DEE" w:rsidRPr="005550A3" w:rsidRDefault="001C4DEE" w:rsidP="000D2B29">
      <w:pPr>
        <w:spacing w:after="0"/>
        <w:jc w:val="both"/>
        <w:rPr>
          <w:rFonts w:ascii="Times New Roman" w:hAnsi="Times New Roman"/>
          <w:i/>
          <w:iCs/>
          <w:sz w:val="20"/>
          <w:szCs w:val="20"/>
        </w:rPr>
      </w:pPr>
      <w:r w:rsidRPr="005550A3">
        <w:rPr>
          <w:rStyle w:val="ab"/>
          <w:vertAlign w:val="superscript"/>
        </w:rPr>
        <w:footnoteRef/>
      </w:r>
      <w:r w:rsidRPr="005550A3">
        <w:rPr>
          <w:rFonts w:ascii="Times New Roman" w:hAnsi="Times New Roman"/>
          <w:sz w:val="20"/>
          <w:szCs w:val="20"/>
        </w:rPr>
        <w:t xml:space="preserve"> </w:t>
      </w:r>
      <w:r w:rsidRPr="005550A3">
        <w:rPr>
          <w:rFonts w:ascii="Times New Roman" w:hAnsi="Times New Roman"/>
          <w:i/>
          <w:iCs/>
          <w:sz w:val="20"/>
          <w:szCs w:val="20"/>
        </w:rPr>
        <w:t>В Календарном плане указаны государственные праздники Российской Федерации. В него также должны быть включены ключевые даты, которые значимы на уровне субъекта Российской Федерации, а также для отраслей, под нужды которых осуществляется подготовка кадров в образовательной организации.</w:t>
      </w:r>
    </w:p>
  </w:footnote>
  <w:footnote w:id="69">
    <w:p w14:paraId="04736FC6" w14:textId="77777777" w:rsidR="001C4DEE" w:rsidRPr="005550A3" w:rsidRDefault="001C4DEE" w:rsidP="000D2B29">
      <w:pPr>
        <w:spacing w:after="0"/>
        <w:rPr>
          <w:rFonts w:ascii="Times New Roman" w:hAnsi="Times New Roman"/>
          <w:i/>
          <w:iCs/>
          <w:sz w:val="20"/>
          <w:szCs w:val="20"/>
        </w:rPr>
      </w:pPr>
      <w:r w:rsidRPr="005550A3">
        <w:rPr>
          <w:rStyle w:val="ab"/>
          <w:i/>
          <w:iCs/>
          <w:vertAlign w:val="superscript"/>
        </w:rPr>
        <w:footnoteRef/>
      </w:r>
      <w:r w:rsidRPr="005550A3">
        <w:rPr>
          <w:rFonts w:ascii="Times New Roman" w:hAnsi="Times New Roman"/>
          <w:i/>
          <w:iCs/>
          <w:sz w:val="20"/>
          <w:szCs w:val="20"/>
        </w:rPr>
        <w:t xml:space="preserve"> Здесь и далее </w:t>
      </w:r>
      <w:r>
        <w:rPr>
          <w:rFonts w:ascii="Times New Roman" w:hAnsi="Times New Roman"/>
          <w:i/>
          <w:iCs/>
          <w:sz w:val="20"/>
          <w:szCs w:val="20"/>
        </w:rPr>
        <w:t xml:space="preserve">– </w:t>
      </w:r>
      <w:r w:rsidRPr="005550A3">
        <w:rPr>
          <w:rFonts w:ascii="Times New Roman" w:hAnsi="Times New Roman"/>
          <w:i/>
          <w:iCs/>
          <w:sz w:val="20"/>
          <w:szCs w:val="20"/>
        </w:rPr>
        <w:t>наименование должностей приведены для примера.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209E"/>
    <w:multiLevelType w:val="hybridMultilevel"/>
    <w:tmpl w:val="AE8A73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E719BE"/>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2" w15:restartNumberingAfterBreak="0">
    <w:nsid w:val="04CA5779"/>
    <w:multiLevelType w:val="hybridMultilevel"/>
    <w:tmpl w:val="2022F94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5E84BF5"/>
    <w:multiLevelType w:val="hybridMultilevel"/>
    <w:tmpl w:val="AE8A73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5" w15:restartNumberingAfterBreak="0">
    <w:nsid w:val="0B321DAD"/>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FF0771"/>
    <w:multiLevelType w:val="hybridMultilevel"/>
    <w:tmpl w:val="418AA3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F654772"/>
    <w:multiLevelType w:val="hybridMultilevel"/>
    <w:tmpl w:val="29F86EC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0" w15:restartNumberingAfterBreak="0">
    <w:nsid w:val="15FC15D2"/>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1" w15:restartNumberingAfterBreak="0">
    <w:nsid w:val="17AB384F"/>
    <w:multiLevelType w:val="hybridMultilevel"/>
    <w:tmpl w:val="EB6ADA58"/>
    <w:lvl w:ilvl="0" w:tplc="8EDE61EE">
      <w:numFmt w:val="bullet"/>
      <w:lvlText w:val="-"/>
      <w:lvlJc w:val="left"/>
      <w:pPr>
        <w:ind w:left="786"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90503F9"/>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3" w15:restartNumberingAfterBreak="0">
    <w:nsid w:val="19726339"/>
    <w:multiLevelType w:val="multilevel"/>
    <w:tmpl w:val="3426085C"/>
    <w:lvl w:ilvl="0">
      <w:start w:val="1"/>
      <w:numFmt w:val="decimal"/>
      <w:lvlText w:val="%1."/>
      <w:lvlJc w:val="center"/>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4" w15:restartNumberingAfterBreak="0">
    <w:nsid w:val="1D062FA0"/>
    <w:multiLevelType w:val="hybridMultilevel"/>
    <w:tmpl w:val="AE8A73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6" w15:restartNumberingAfterBreak="0">
    <w:nsid w:val="2BF759D6"/>
    <w:multiLevelType w:val="hybridMultilevel"/>
    <w:tmpl w:val="4B7A17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C46281E"/>
    <w:multiLevelType w:val="hybridMultilevel"/>
    <w:tmpl w:val="607A7C74"/>
    <w:lvl w:ilvl="0" w:tplc="8EDE61EE">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2DAD78CE"/>
    <w:multiLevelType w:val="hybridMultilevel"/>
    <w:tmpl w:val="AE8A73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059757E"/>
    <w:multiLevelType w:val="hybridMultilevel"/>
    <w:tmpl w:val="865CFC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3739369E"/>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22" w15:restartNumberingAfterBreak="0">
    <w:nsid w:val="37741DEB"/>
    <w:multiLevelType w:val="hybridMultilevel"/>
    <w:tmpl w:val="CC2E94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38C76413"/>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4" w15:restartNumberingAfterBreak="0">
    <w:nsid w:val="3C275BB5"/>
    <w:multiLevelType w:val="hybridMultilevel"/>
    <w:tmpl w:val="29F86EC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3C391148"/>
    <w:multiLevelType w:val="hybridMultilevel"/>
    <w:tmpl w:val="95D8E7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3CFA1660"/>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DF06D02"/>
    <w:multiLevelType w:val="multilevel"/>
    <w:tmpl w:val="83DCF6E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3F0C7E80"/>
    <w:multiLevelType w:val="hybridMultilevel"/>
    <w:tmpl w:val="9DCC1D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02D3F29"/>
    <w:multiLevelType w:val="hybridMultilevel"/>
    <w:tmpl w:val="986AA1E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4B832358"/>
    <w:multiLevelType w:val="multilevel"/>
    <w:tmpl w:val="55AE6E32"/>
    <w:lvl w:ilvl="0">
      <w:start w:val="1"/>
      <w:numFmt w:val="decimal"/>
      <w:lvlText w:val="%1."/>
      <w:lvlJc w:val="left"/>
      <w:pPr>
        <w:tabs>
          <w:tab w:val="num" w:pos="0"/>
        </w:tabs>
        <w:ind w:left="720" w:hanging="360"/>
      </w:p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32" w15:restartNumberingAfterBreak="0">
    <w:nsid w:val="4E793677"/>
    <w:multiLevelType w:val="hybridMultilevel"/>
    <w:tmpl w:val="AE8A73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F885B3A"/>
    <w:multiLevelType w:val="hybridMultilevel"/>
    <w:tmpl w:val="36A49D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0ED540A"/>
    <w:multiLevelType w:val="hybridMultilevel"/>
    <w:tmpl w:val="4B7A17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1590543"/>
    <w:multiLevelType w:val="hybridMultilevel"/>
    <w:tmpl w:val="F852163A"/>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3941B45"/>
    <w:multiLevelType w:val="hybridMultilevel"/>
    <w:tmpl w:val="AA52809C"/>
    <w:lvl w:ilvl="0" w:tplc="0DC822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5B56405C"/>
    <w:multiLevelType w:val="hybridMultilevel"/>
    <w:tmpl w:val="E6F61596"/>
    <w:lvl w:ilvl="0" w:tplc="671E5C48">
      <w:start w:val="1"/>
      <w:numFmt w:val="decimal"/>
      <w:lvlText w:val="%1)"/>
      <w:lvlJc w:val="left"/>
      <w:pPr>
        <w:ind w:left="11" w:hanging="260"/>
      </w:pPr>
      <w:rPr>
        <w:rFonts w:ascii="Times New Roman" w:eastAsia="Times New Roman" w:hAnsi="Times New Roman" w:cs="Times New Roman" w:hint="default"/>
        <w:spacing w:val="-5"/>
        <w:w w:val="100"/>
        <w:sz w:val="24"/>
        <w:szCs w:val="24"/>
        <w:lang w:val="ru-RU" w:eastAsia="en-US" w:bidi="ar-SA"/>
      </w:rPr>
    </w:lvl>
    <w:lvl w:ilvl="1" w:tplc="C3AE92B8">
      <w:numFmt w:val="bullet"/>
      <w:lvlText w:val="•"/>
      <w:lvlJc w:val="left"/>
      <w:pPr>
        <w:ind w:left="583" w:hanging="260"/>
      </w:pPr>
      <w:rPr>
        <w:lang w:val="ru-RU" w:eastAsia="en-US" w:bidi="ar-SA"/>
      </w:rPr>
    </w:lvl>
    <w:lvl w:ilvl="2" w:tplc="181C69A6">
      <w:numFmt w:val="bullet"/>
      <w:lvlText w:val="•"/>
      <w:lvlJc w:val="left"/>
      <w:pPr>
        <w:ind w:left="1146" w:hanging="260"/>
      </w:pPr>
      <w:rPr>
        <w:lang w:val="ru-RU" w:eastAsia="en-US" w:bidi="ar-SA"/>
      </w:rPr>
    </w:lvl>
    <w:lvl w:ilvl="3" w:tplc="996E9982">
      <w:numFmt w:val="bullet"/>
      <w:lvlText w:val="•"/>
      <w:lvlJc w:val="left"/>
      <w:pPr>
        <w:ind w:left="1709" w:hanging="260"/>
      </w:pPr>
      <w:rPr>
        <w:lang w:val="ru-RU" w:eastAsia="en-US" w:bidi="ar-SA"/>
      </w:rPr>
    </w:lvl>
    <w:lvl w:ilvl="4" w:tplc="788AC38E">
      <w:numFmt w:val="bullet"/>
      <w:lvlText w:val="•"/>
      <w:lvlJc w:val="left"/>
      <w:pPr>
        <w:ind w:left="2273" w:hanging="260"/>
      </w:pPr>
      <w:rPr>
        <w:lang w:val="ru-RU" w:eastAsia="en-US" w:bidi="ar-SA"/>
      </w:rPr>
    </w:lvl>
    <w:lvl w:ilvl="5" w:tplc="A434D542">
      <w:numFmt w:val="bullet"/>
      <w:lvlText w:val="•"/>
      <w:lvlJc w:val="left"/>
      <w:pPr>
        <w:ind w:left="2836" w:hanging="260"/>
      </w:pPr>
      <w:rPr>
        <w:lang w:val="ru-RU" w:eastAsia="en-US" w:bidi="ar-SA"/>
      </w:rPr>
    </w:lvl>
    <w:lvl w:ilvl="6" w:tplc="00507C48">
      <w:numFmt w:val="bullet"/>
      <w:lvlText w:val="•"/>
      <w:lvlJc w:val="left"/>
      <w:pPr>
        <w:ind w:left="3399" w:hanging="260"/>
      </w:pPr>
      <w:rPr>
        <w:lang w:val="ru-RU" w:eastAsia="en-US" w:bidi="ar-SA"/>
      </w:rPr>
    </w:lvl>
    <w:lvl w:ilvl="7" w:tplc="735AB95A">
      <w:numFmt w:val="bullet"/>
      <w:lvlText w:val="•"/>
      <w:lvlJc w:val="left"/>
      <w:pPr>
        <w:ind w:left="3963" w:hanging="260"/>
      </w:pPr>
      <w:rPr>
        <w:lang w:val="ru-RU" w:eastAsia="en-US" w:bidi="ar-SA"/>
      </w:rPr>
    </w:lvl>
    <w:lvl w:ilvl="8" w:tplc="4816C4EE">
      <w:numFmt w:val="bullet"/>
      <w:lvlText w:val="•"/>
      <w:lvlJc w:val="left"/>
      <w:pPr>
        <w:ind w:left="4526" w:hanging="260"/>
      </w:pPr>
      <w:rPr>
        <w:lang w:val="ru-RU" w:eastAsia="en-US" w:bidi="ar-SA"/>
      </w:rPr>
    </w:lvl>
  </w:abstractNum>
  <w:abstractNum w:abstractNumId="38"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5DD451F4"/>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0" w15:restartNumberingAfterBreak="0">
    <w:nsid w:val="5EEE09A0"/>
    <w:multiLevelType w:val="hybridMultilevel"/>
    <w:tmpl w:val="B9708B38"/>
    <w:lvl w:ilvl="0" w:tplc="8D34AE9C">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65DF6E05"/>
    <w:multiLevelType w:val="hybridMultilevel"/>
    <w:tmpl w:val="7C52E2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78A6276"/>
    <w:multiLevelType w:val="hybridMultilevel"/>
    <w:tmpl w:val="7C52E2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99B37E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4" w15:restartNumberingAfterBreak="0">
    <w:nsid w:val="6D095400"/>
    <w:multiLevelType w:val="hybridMultilevel"/>
    <w:tmpl w:val="AE8A73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33A3731"/>
    <w:multiLevelType w:val="hybridMultilevel"/>
    <w:tmpl w:val="B9708B38"/>
    <w:lvl w:ilvl="0" w:tplc="8D34AE9C">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8" w15:restartNumberingAfterBreak="0">
    <w:nsid w:val="747612E8"/>
    <w:multiLevelType w:val="hybridMultilevel"/>
    <w:tmpl w:val="1DB04D26"/>
    <w:lvl w:ilvl="0" w:tplc="EAA6A57A">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76992CC3"/>
    <w:multiLevelType w:val="hybridMultilevel"/>
    <w:tmpl w:val="AE8A73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B235281"/>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51" w15:restartNumberingAfterBreak="0">
    <w:nsid w:val="7C1B7C0C"/>
    <w:multiLevelType w:val="hybridMultilevel"/>
    <w:tmpl w:val="7C52E2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C6F029B"/>
    <w:multiLevelType w:val="hybridMultilevel"/>
    <w:tmpl w:val="23C4816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7D0E610B"/>
    <w:multiLevelType w:val="hybridMultilevel"/>
    <w:tmpl w:val="5B3ED4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5"/>
  </w:num>
  <w:num w:numId="2">
    <w:abstractNumId w:val="20"/>
  </w:num>
  <w:num w:numId="3">
    <w:abstractNumId w:val="4"/>
  </w:num>
  <w:num w:numId="4">
    <w:abstractNumId w:val="30"/>
  </w:num>
  <w:num w:numId="5">
    <w:abstractNumId w:val="15"/>
  </w:num>
  <w:num w:numId="6">
    <w:abstractNumId w:val="27"/>
  </w:num>
  <w:num w:numId="7">
    <w:abstractNumId w:val="45"/>
  </w:num>
  <w:num w:numId="8">
    <w:abstractNumId w:val="17"/>
  </w:num>
  <w:num w:numId="9">
    <w:abstractNumId w:val="11"/>
  </w:num>
  <w:num w:numId="10">
    <w:abstractNumId w:val="9"/>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8"/>
  </w:num>
  <w:num w:numId="13">
    <w:abstractNumId w:val="25"/>
  </w:num>
  <w:num w:numId="14">
    <w:abstractNumId w:val="14"/>
  </w:num>
  <w:num w:numId="15">
    <w:abstractNumId w:val="0"/>
  </w:num>
  <w:num w:numId="16">
    <w:abstractNumId w:val="18"/>
  </w:num>
  <w:num w:numId="17">
    <w:abstractNumId w:val="3"/>
  </w:num>
  <w:num w:numId="18">
    <w:abstractNumId w:val="44"/>
  </w:num>
  <w:num w:numId="19">
    <w:abstractNumId w:val="49"/>
  </w:num>
  <w:num w:numId="20">
    <w:abstractNumId w:val="32"/>
  </w:num>
  <w:num w:numId="21">
    <w:abstractNumId w:val="51"/>
  </w:num>
  <w:num w:numId="22">
    <w:abstractNumId w:val="42"/>
  </w:num>
  <w:num w:numId="23">
    <w:abstractNumId w:val="41"/>
  </w:num>
  <w:num w:numId="24">
    <w:abstractNumId w:val="28"/>
  </w:num>
  <w:num w:numId="25">
    <w:abstractNumId w:val="33"/>
  </w:num>
  <w:num w:numId="26">
    <w:abstractNumId w:val="36"/>
  </w:num>
  <w:num w:numId="27">
    <w:abstractNumId w:val="7"/>
  </w:num>
  <w:num w:numId="28">
    <w:abstractNumId w:val="19"/>
  </w:num>
  <w:num w:numId="29">
    <w:abstractNumId w:val="10"/>
  </w:num>
  <w:num w:numId="30">
    <w:abstractNumId w:val="2"/>
  </w:num>
  <w:num w:numId="31">
    <w:abstractNumId w:val="22"/>
  </w:num>
  <w:num w:numId="32">
    <w:abstractNumId w:val="13"/>
  </w:num>
  <w:num w:numId="33">
    <w:abstractNumId w:val="5"/>
  </w:num>
  <w:num w:numId="34">
    <w:abstractNumId w:val="50"/>
  </w:num>
  <w:num w:numId="35">
    <w:abstractNumId w:val="43"/>
  </w:num>
  <w:num w:numId="36">
    <w:abstractNumId w:val="39"/>
  </w:num>
  <w:num w:numId="37">
    <w:abstractNumId w:val="23"/>
  </w:num>
  <w:num w:numId="38">
    <w:abstractNumId w:val="26"/>
  </w:num>
  <w:num w:numId="39">
    <w:abstractNumId w:val="38"/>
  </w:num>
  <w:num w:numId="40">
    <w:abstractNumId w:val="46"/>
  </w:num>
  <w:num w:numId="41">
    <w:abstractNumId w:val="37"/>
    <w:lvlOverride w:ilvl="0">
      <w:startOverride w:val="1"/>
    </w:lvlOverride>
    <w:lvlOverride w:ilvl="1"/>
    <w:lvlOverride w:ilvl="2"/>
    <w:lvlOverride w:ilvl="3"/>
    <w:lvlOverride w:ilvl="4"/>
    <w:lvlOverride w:ilvl="5"/>
    <w:lvlOverride w:ilvl="6"/>
    <w:lvlOverride w:ilvl="7"/>
    <w:lvlOverride w:ilvl="8"/>
  </w:num>
  <w:num w:numId="42">
    <w:abstractNumId w:val="52"/>
  </w:num>
  <w:num w:numId="43">
    <w:abstractNumId w:val="24"/>
  </w:num>
  <w:num w:numId="44">
    <w:abstractNumId w:val="47"/>
  </w:num>
  <w:num w:numId="45">
    <w:abstractNumId w:val="53"/>
  </w:num>
  <w:num w:numId="46">
    <w:abstractNumId w:val="29"/>
  </w:num>
  <w:num w:numId="47">
    <w:abstractNumId w:val="1"/>
  </w:num>
  <w:num w:numId="48">
    <w:abstractNumId w:val="21"/>
  </w:num>
  <w:num w:numId="49">
    <w:abstractNumId w:val="34"/>
  </w:num>
  <w:num w:numId="50">
    <w:abstractNumId w:val="16"/>
  </w:num>
  <w:num w:numId="51">
    <w:abstractNumId w:val="6"/>
  </w:num>
  <w:num w:numId="52">
    <w:abstractNumId w:val="31"/>
  </w:num>
  <w:num w:numId="53">
    <w:abstractNumId w:val="48"/>
  </w:num>
  <w:num w:numId="54">
    <w:abstractNumId w:val="1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669"/>
    <w:rsid w:val="00016C01"/>
    <w:rsid w:val="0002796C"/>
    <w:rsid w:val="00056B7C"/>
    <w:rsid w:val="000956D0"/>
    <w:rsid w:val="000D2909"/>
    <w:rsid w:val="000D2B29"/>
    <w:rsid w:val="00100AD0"/>
    <w:rsid w:val="00117DE7"/>
    <w:rsid w:val="00125110"/>
    <w:rsid w:val="00132C6C"/>
    <w:rsid w:val="00141264"/>
    <w:rsid w:val="00141BEE"/>
    <w:rsid w:val="00191C71"/>
    <w:rsid w:val="00193A26"/>
    <w:rsid w:val="001A4736"/>
    <w:rsid w:val="001B09C1"/>
    <w:rsid w:val="001B4BC0"/>
    <w:rsid w:val="001C0FE9"/>
    <w:rsid w:val="001C4DEE"/>
    <w:rsid w:val="00212098"/>
    <w:rsid w:val="002466E1"/>
    <w:rsid w:val="00285376"/>
    <w:rsid w:val="002A54A1"/>
    <w:rsid w:val="002F307D"/>
    <w:rsid w:val="003600E1"/>
    <w:rsid w:val="003775E2"/>
    <w:rsid w:val="003779ED"/>
    <w:rsid w:val="003D7F12"/>
    <w:rsid w:val="003E4328"/>
    <w:rsid w:val="004220ED"/>
    <w:rsid w:val="00455479"/>
    <w:rsid w:val="00455BF9"/>
    <w:rsid w:val="0046138F"/>
    <w:rsid w:val="00485379"/>
    <w:rsid w:val="004A4CBB"/>
    <w:rsid w:val="004A7CEB"/>
    <w:rsid w:val="004B33C0"/>
    <w:rsid w:val="004C4857"/>
    <w:rsid w:val="004C51A2"/>
    <w:rsid w:val="004D0D75"/>
    <w:rsid w:val="004D71CC"/>
    <w:rsid w:val="004E3BC0"/>
    <w:rsid w:val="004E4889"/>
    <w:rsid w:val="004F48C0"/>
    <w:rsid w:val="005071EA"/>
    <w:rsid w:val="005433BD"/>
    <w:rsid w:val="00562EBA"/>
    <w:rsid w:val="005747C0"/>
    <w:rsid w:val="00581EF0"/>
    <w:rsid w:val="005931B6"/>
    <w:rsid w:val="005C7B2B"/>
    <w:rsid w:val="006001CC"/>
    <w:rsid w:val="0064638E"/>
    <w:rsid w:val="006775B9"/>
    <w:rsid w:val="006815B2"/>
    <w:rsid w:val="006B2BE6"/>
    <w:rsid w:val="006C09B8"/>
    <w:rsid w:val="006E156B"/>
    <w:rsid w:val="006F3FCD"/>
    <w:rsid w:val="00722C0A"/>
    <w:rsid w:val="007257C4"/>
    <w:rsid w:val="00747096"/>
    <w:rsid w:val="007644BC"/>
    <w:rsid w:val="007702E5"/>
    <w:rsid w:val="007755CF"/>
    <w:rsid w:val="00781CA4"/>
    <w:rsid w:val="007A1127"/>
    <w:rsid w:val="007C5267"/>
    <w:rsid w:val="007D6B41"/>
    <w:rsid w:val="007E16EC"/>
    <w:rsid w:val="00803640"/>
    <w:rsid w:val="00813EC7"/>
    <w:rsid w:val="00814FAF"/>
    <w:rsid w:val="008211DF"/>
    <w:rsid w:val="00822437"/>
    <w:rsid w:val="00832D4F"/>
    <w:rsid w:val="00837214"/>
    <w:rsid w:val="00843861"/>
    <w:rsid w:val="00846168"/>
    <w:rsid w:val="0086247C"/>
    <w:rsid w:val="008847F9"/>
    <w:rsid w:val="00887248"/>
    <w:rsid w:val="008B7446"/>
    <w:rsid w:val="008C2FED"/>
    <w:rsid w:val="008E2579"/>
    <w:rsid w:val="008F5620"/>
    <w:rsid w:val="009052E7"/>
    <w:rsid w:val="009422D6"/>
    <w:rsid w:val="00950C6D"/>
    <w:rsid w:val="009572E3"/>
    <w:rsid w:val="009741D9"/>
    <w:rsid w:val="009742D2"/>
    <w:rsid w:val="00987014"/>
    <w:rsid w:val="009D0DF5"/>
    <w:rsid w:val="009D761E"/>
    <w:rsid w:val="00A20690"/>
    <w:rsid w:val="00A2696A"/>
    <w:rsid w:val="00A27F95"/>
    <w:rsid w:val="00A304F8"/>
    <w:rsid w:val="00A43C56"/>
    <w:rsid w:val="00A55410"/>
    <w:rsid w:val="00A77C6A"/>
    <w:rsid w:val="00A86F3A"/>
    <w:rsid w:val="00AB3090"/>
    <w:rsid w:val="00AE1A92"/>
    <w:rsid w:val="00B32A87"/>
    <w:rsid w:val="00B47594"/>
    <w:rsid w:val="00B6704E"/>
    <w:rsid w:val="00B745ED"/>
    <w:rsid w:val="00B74F69"/>
    <w:rsid w:val="00BA1A58"/>
    <w:rsid w:val="00BD0506"/>
    <w:rsid w:val="00C225C0"/>
    <w:rsid w:val="00C249BA"/>
    <w:rsid w:val="00C30132"/>
    <w:rsid w:val="00C324FF"/>
    <w:rsid w:val="00C36612"/>
    <w:rsid w:val="00C40010"/>
    <w:rsid w:val="00C47C7C"/>
    <w:rsid w:val="00C6471F"/>
    <w:rsid w:val="00C67435"/>
    <w:rsid w:val="00C761C7"/>
    <w:rsid w:val="00CE400F"/>
    <w:rsid w:val="00D4245E"/>
    <w:rsid w:val="00D47095"/>
    <w:rsid w:val="00D551F0"/>
    <w:rsid w:val="00D62669"/>
    <w:rsid w:val="00D909F3"/>
    <w:rsid w:val="00D90DB1"/>
    <w:rsid w:val="00DB5502"/>
    <w:rsid w:val="00DC690E"/>
    <w:rsid w:val="00DE65A4"/>
    <w:rsid w:val="00E10034"/>
    <w:rsid w:val="00E116F8"/>
    <w:rsid w:val="00E129CE"/>
    <w:rsid w:val="00E46C13"/>
    <w:rsid w:val="00E5054C"/>
    <w:rsid w:val="00E967EF"/>
    <w:rsid w:val="00EB0C7D"/>
    <w:rsid w:val="00EF3CBD"/>
    <w:rsid w:val="00F578F2"/>
    <w:rsid w:val="00F64D14"/>
    <w:rsid w:val="00F96EBA"/>
    <w:rsid w:val="00FD5968"/>
    <w:rsid w:val="00FE3A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A55C5D"/>
  <w15:docId w15:val="{31645D82-3C5A-4FD5-A5E8-C16F907DD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669"/>
    <w:pPr>
      <w:spacing w:after="200" w:line="276" w:lineRule="auto"/>
    </w:pPr>
    <w:rPr>
      <w:rFonts w:eastAsiaTheme="minorEastAsia" w:cs="Times New Roman"/>
      <w:lang w:eastAsia="ru-RU"/>
    </w:rPr>
  </w:style>
  <w:style w:type="paragraph" w:styleId="1">
    <w:name w:val="heading 1"/>
    <w:basedOn w:val="a"/>
    <w:next w:val="a"/>
    <w:link w:val="10"/>
    <w:qFormat/>
    <w:rsid w:val="00141BEE"/>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9"/>
    <w:qFormat/>
    <w:rsid w:val="00C30132"/>
    <w:pPr>
      <w:keepNext/>
      <w:spacing w:before="240" w:after="60" w:line="240" w:lineRule="auto"/>
      <w:outlineLvl w:val="1"/>
    </w:pPr>
    <w:rPr>
      <w:rFonts w:ascii="Arial" w:eastAsia="Times New Roman" w:hAnsi="Arial"/>
      <w:b/>
      <w:bCs/>
      <w:i/>
      <w:iCs/>
      <w:sz w:val="28"/>
      <w:szCs w:val="28"/>
    </w:rPr>
  </w:style>
  <w:style w:type="paragraph" w:styleId="3">
    <w:name w:val="heading 3"/>
    <w:basedOn w:val="a"/>
    <w:next w:val="a"/>
    <w:link w:val="30"/>
    <w:uiPriority w:val="99"/>
    <w:qFormat/>
    <w:rsid w:val="00C30132"/>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qFormat/>
    <w:rsid w:val="00C30132"/>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unhideWhenUsed/>
    <w:qFormat/>
    <w:rsid w:val="003775E2"/>
    <w:pPr>
      <w:keepNext/>
      <w:keepLines/>
      <w:spacing w:before="200" w:after="0"/>
      <w:outlineLvl w:val="4"/>
    </w:pPr>
    <w:rPr>
      <w:rFonts w:asciiTheme="majorHAnsi" w:eastAsiaTheme="majorEastAsia" w:hAnsiTheme="majorHAnsi"/>
      <w:color w:val="1F4D78" w:themeColor="accent1" w:themeShade="7F"/>
    </w:rPr>
  </w:style>
  <w:style w:type="paragraph" w:styleId="6">
    <w:name w:val="heading 6"/>
    <w:basedOn w:val="a"/>
    <w:next w:val="a"/>
    <w:link w:val="60"/>
    <w:uiPriority w:val="9"/>
    <w:unhideWhenUsed/>
    <w:qFormat/>
    <w:rsid w:val="001B4BC0"/>
    <w:pPr>
      <w:keepNext/>
      <w:keepLines/>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unhideWhenUsed/>
    <w:qFormat/>
    <w:rsid w:val="001B4BC0"/>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41BEE"/>
    <w:rPr>
      <w:rFonts w:ascii="Arial" w:eastAsiaTheme="minorEastAsia" w:hAnsi="Arial" w:cs="Times New Roman"/>
      <w:b/>
      <w:bCs/>
      <w:kern w:val="32"/>
      <w:sz w:val="32"/>
      <w:szCs w:val="32"/>
      <w:lang w:eastAsia="ru-RU"/>
    </w:rPr>
  </w:style>
  <w:style w:type="character" w:customStyle="1" w:styleId="20">
    <w:name w:val="Заголовок 2 Знак"/>
    <w:basedOn w:val="a0"/>
    <w:link w:val="2"/>
    <w:uiPriority w:val="99"/>
    <w:rsid w:val="00C30132"/>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C30132"/>
    <w:rPr>
      <w:rFonts w:ascii="Arial" w:eastAsia="Times New Roman" w:hAnsi="Arial" w:cs="Times New Roman"/>
      <w:b/>
      <w:bCs/>
      <w:sz w:val="26"/>
      <w:szCs w:val="26"/>
    </w:rPr>
  </w:style>
  <w:style w:type="character" w:customStyle="1" w:styleId="40">
    <w:name w:val="Заголовок 4 Знак"/>
    <w:basedOn w:val="a0"/>
    <w:link w:val="4"/>
    <w:uiPriority w:val="99"/>
    <w:rsid w:val="00C30132"/>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rsid w:val="003775E2"/>
    <w:rPr>
      <w:rFonts w:asciiTheme="majorHAnsi" w:eastAsiaTheme="majorEastAsia" w:hAnsiTheme="majorHAnsi" w:cs="Times New Roman"/>
      <w:color w:val="1F4D78" w:themeColor="accent1" w:themeShade="7F"/>
      <w:lang w:eastAsia="ru-RU"/>
    </w:rPr>
  </w:style>
  <w:style w:type="paragraph" w:styleId="a3">
    <w:name w:val="header"/>
    <w:basedOn w:val="a"/>
    <w:link w:val="a4"/>
    <w:uiPriority w:val="99"/>
    <w:unhideWhenUsed/>
    <w:rsid w:val="00D6266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62669"/>
    <w:rPr>
      <w:rFonts w:eastAsiaTheme="minorEastAsia" w:cs="Times New Roman"/>
      <w:lang w:eastAsia="ru-RU"/>
    </w:rPr>
  </w:style>
  <w:style w:type="paragraph" w:styleId="a5">
    <w:name w:val="footer"/>
    <w:aliases w:val="Нижний колонтитул Знак Знак Знак,Нижний колонтитул1,Нижний колонтитул Знак Знак"/>
    <w:basedOn w:val="a"/>
    <w:link w:val="a6"/>
    <w:uiPriority w:val="99"/>
    <w:unhideWhenUsed/>
    <w:qFormat/>
    <w:rsid w:val="00D62669"/>
    <w:pPr>
      <w:tabs>
        <w:tab w:val="center" w:pos="4677"/>
        <w:tab w:val="right" w:pos="9355"/>
      </w:tabs>
      <w:spacing w:after="0" w:line="240" w:lineRule="auto"/>
    </w:p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D62669"/>
    <w:rPr>
      <w:rFonts w:eastAsiaTheme="minorEastAsia" w:cs="Times New Roman"/>
      <w:lang w:eastAsia="ru-RU"/>
    </w:rPr>
  </w:style>
  <w:style w:type="table" w:styleId="a7">
    <w:name w:val="Table Grid"/>
    <w:basedOn w:val="a1"/>
    <w:uiPriority w:val="39"/>
    <w:rsid w:val="00E46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aliases w:val="Содержание. 2 уровень,подтабл,List Paragraph"/>
    <w:basedOn w:val="a"/>
    <w:link w:val="a9"/>
    <w:qFormat/>
    <w:rsid w:val="00141BEE"/>
    <w:pPr>
      <w:spacing w:before="120" w:after="120" w:line="240" w:lineRule="auto"/>
      <w:ind w:left="708"/>
    </w:pPr>
    <w:rPr>
      <w:rFonts w:ascii="Times New Roman" w:hAnsi="Times New Roman"/>
      <w:sz w:val="24"/>
      <w:szCs w:val="24"/>
    </w:rPr>
  </w:style>
  <w:style w:type="character" w:customStyle="1" w:styleId="a9">
    <w:name w:val="Абзац списка Знак"/>
    <w:aliases w:val="Содержание. 2 уровень Знак,подтабл Знак,List Paragraph Знак"/>
    <w:link w:val="a8"/>
    <w:qFormat/>
    <w:locked/>
    <w:rsid w:val="00141BEE"/>
    <w:rPr>
      <w:rFonts w:ascii="Times New Roman" w:eastAsiaTheme="minorEastAsia" w:hAnsi="Times New Roman" w:cs="Times New Roman"/>
      <w:sz w:val="24"/>
      <w:szCs w:val="24"/>
      <w:lang w:eastAsia="ru-RU"/>
    </w:rPr>
  </w:style>
  <w:style w:type="paragraph" w:customStyle="1" w:styleId="ConsPlusNormal">
    <w:name w:val="ConsPlusNormal"/>
    <w:qFormat/>
    <w:rsid w:val="006E156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1">
    <w:name w:val="Основной текст (2)_"/>
    <w:link w:val="22"/>
    <w:locked/>
    <w:rsid w:val="0064638E"/>
    <w:rPr>
      <w:b/>
      <w:sz w:val="19"/>
      <w:shd w:val="clear" w:color="auto" w:fill="FFFFFF"/>
    </w:rPr>
  </w:style>
  <w:style w:type="paragraph" w:customStyle="1" w:styleId="22">
    <w:name w:val="Основной текст (2)"/>
    <w:basedOn w:val="a"/>
    <w:link w:val="21"/>
    <w:rsid w:val="0064638E"/>
    <w:pPr>
      <w:widowControl w:val="0"/>
      <w:shd w:val="clear" w:color="auto" w:fill="FFFFFF"/>
      <w:spacing w:before="180" w:after="180" w:line="240" w:lineRule="atLeast"/>
    </w:pPr>
    <w:rPr>
      <w:rFonts w:eastAsiaTheme="minorHAnsi" w:cstheme="minorBidi"/>
      <w:b/>
      <w:sz w:val="19"/>
      <w:lang w:eastAsia="en-US"/>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qFormat/>
    <w:rsid w:val="0064638E"/>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64638E"/>
    <w:rPr>
      <w:rFonts w:ascii="Times New Roman" w:eastAsiaTheme="minorEastAsia" w:hAnsi="Times New Roman" w:cs="Times New Roman"/>
      <w:sz w:val="20"/>
      <w:szCs w:val="20"/>
      <w:lang w:val="en-US" w:eastAsia="ru-RU"/>
    </w:rPr>
  </w:style>
  <w:style w:type="character" w:styleId="ac">
    <w:name w:val="footnote reference"/>
    <w:basedOn w:val="a0"/>
    <w:uiPriority w:val="99"/>
    <w:rsid w:val="0064638E"/>
    <w:rPr>
      <w:rFonts w:cs="Times New Roman"/>
      <w:vertAlign w:val="superscript"/>
    </w:rPr>
  </w:style>
  <w:style w:type="paragraph" w:styleId="23">
    <w:name w:val="List 2"/>
    <w:basedOn w:val="a"/>
    <w:uiPriority w:val="99"/>
    <w:rsid w:val="003775E2"/>
    <w:pPr>
      <w:spacing w:before="120" w:after="120" w:line="240" w:lineRule="auto"/>
      <w:ind w:left="720" w:hanging="360"/>
      <w:jc w:val="both"/>
    </w:pPr>
    <w:rPr>
      <w:rFonts w:ascii="Arial" w:eastAsia="Batang" w:hAnsi="Arial"/>
      <w:sz w:val="20"/>
      <w:szCs w:val="24"/>
      <w:lang w:eastAsia="ko-KR"/>
    </w:rPr>
  </w:style>
  <w:style w:type="character" w:customStyle="1" w:styleId="fontstyle01">
    <w:name w:val="fontstyle01"/>
    <w:basedOn w:val="a0"/>
    <w:rsid w:val="003775E2"/>
    <w:rPr>
      <w:rFonts w:ascii="Times New Roman" w:hAnsi="Times New Roman" w:cs="Times New Roman" w:hint="default"/>
      <w:b w:val="0"/>
      <w:bCs w:val="0"/>
      <w:i w:val="0"/>
      <w:iCs w:val="0"/>
      <w:color w:val="000000"/>
      <w:sz w:val="22"/>
      <w:szCs w:val="22"/>
    </w:rPr>
  </w:style>
  <w:style w:type="paragraph" w:customStyle="1" w:styleId="ad">
    <w:name w:val="Прижатый влево"/>
    <w:basedOn w:val="a"/>
    <w:next w:val="a"/>
    <w:uiPriority w:val="99"/>
    <w:rsid w:val="00C30132"/>
    <w:pPr>
      <w:widowControl w:val="0"/>
      <w:autoSpaceDE w:val="0"/>
      <w:autoSpaceDN w:val="0"/>
      <w:adjustRightInd w:val="0"/>
      <w:spacing w:after="0" w:line="360" w:lineRule="auto"/>
    </w:pPr>
    <w:rPr>
      <w:rFonts w:ascii="Times New Roman" w:eastAsia="Times New Roman" w:hAnsi="Times New Roman"/>
      <w:sz w:val="24"/>
      <w:szCs w:val="24"/>
    </w:rPr>
  </w:style>
  <w:style w:type="character" w:customStyle="1" w:styleId="ae">
    <w:name w:val="Основной текст_"/>
    <w:link w:val="11"/>
    <w:locked/>
    <w:rsid w:val="00C30132"/>
    <w:rPr>
      <w:rFonts w:ascii="Arial" w:hAnsi="Arial"/>
      <w:sz w:val="16"/>
      <w:shd w:val="clear" w:color="auto" w:fill="FFFFFF"/>
    </w:rPr>
  </w:style>
  <w:style w:type="paragraph" w:customStyle="1" w:styleId="11">
    <w:name w:val="Основной текст1"/>
    <w:basedOn w:val="a"/>
    <w:link w:val="ae"/>
    <w:rsid w:val="00C30132"/>
    <w:pPr>
      <w:shd w:val="clear" w:color="auto" w:fill="FFFFFF"/>
      <w:spacing w:before="60" w:after="120" w:line="221" w:lineRule="exact"/>
    </w:pPr>
    <w:rPr>
      <w:rFonts w:ascii="Arial" w:eastAsiaTheme="minorHAnsi" w:hAnsi="Arial" w:cstheme="minorBidi"/>
      <w:sz w:val="16"/>
      <w:lang w:eastAsia="en-US"/>
    </w:rPr>
  </w:style>
  <w:style w:type="paragraph" w:styleId="af">
    <w:name w:val="Body Text"/>
    <w:basedOn w:val="a"/>
    <w:link w:val="af0"/>
    <w:uiPriority w:val="99"/>
    <w:rsid w:val="00C30132"/>
    <w:pPr>
      <w:spacing w:after="0" w:line="240" w:lineRule="auto"/>
    </w:pPr>
    <w:rPr>
      <w:rFonts w:ascii="Times New Roman" w:eastAsia="Times New Roman" w:hAnsi="Times New Roman"/>
      <w:sz w:val="24"/>
      <w:szCs w:val="24"/>
    </w:rPr>
  </w:style>
  <w:style w:type="character" w:customStyle="1" w:styleId="af0">
    <w:name w:val="Основной текст Знак"/>
    <w:basedOn w:val="a0"/>
    <w:link w:val="af"/>
    <w:uiPriority w:val="99"/>
    <w:rsid w:val="00C30132"/>
    <w:rPr>
      <w:rFonts w:ascii="Times New Roman" w:eastAsia="Times New Roman" w:hAnsi="Times New Roman" w:cs="Times New Roman"/>
      <w:sz w:val="24"/>
      <w:szCs w:val="24"/>
    </w:rPr>
  </w:style>
  <w:style w:type="paragraph" w:styleId="24">
    <w:name w:val="Body Text 2"/>
    <w:basedOn w:val="a"/>
    <w:link w:val="25"/>
    <w:uiPriority w:val="99"/>
    <w:rsid w:val="00C30132"/>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uiPriority w:val="99"/>
    <w:rsid w:val="00C30132"/>
    <w:rPr>
      <w:rFonts w:ascii="Times New Roman" w:eastAsia="Times New Roman" w:hAnsi="Times New Roman" w:cs="Times New Roman"/>
      <w:sz w:val="24"/>
      <w:szCs w:val="24"/>
    </w:rPr>
  </w:style>
  <w:style w:type="character" w:customStyle="1" w:styleId="blk">
    <w:name w:val="blk"/>
    <w:rsid w:val="00C30132"/>
  </w:style>
  <w:style w:type="character" w:styleId="af1">
    <w:name w:val="page number"/>
    <w:rsid w:val="00C30132"/>
    <w:rPr>
      <w:rFonts w:cs="Times New Roman"/>
    </w:rPr>
  </w:style>
  <w:style w:type="paragraph" w:styleId="af2">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3"/>
    <w:unhideWhenUsed/>
    <w:qFormat/>
    <w:rsid w:val="00C30132"/>
    <w:rPr>
      <w:rFonts w:ascii="Times New Roman" w:hAnsi="Times New Roman"/>
      <w:sz w:val="24"/>
      <w:szCs w:val="24"/>
    </w:rPr>
  </w:style>
  <w:style w:type="character" w:customStyle="1" w:styleId="af3">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2"/>
    <w:locked/>
    <w:rsid w:val="00C30132"/>
    <w:rPr>
      <w:rFonts w:ascii="Times New Roman" w:hAnsi="Times New Roman"/>
      <w:sz w:val="24"/>
      <w:szCs w:val="24"/>
      <w:lang w:val="en-US" w:eastAsia="nl-NL"/>
    </w:rPr>
  </w:style>
  <w:style w:type="character" w:styleId="af4">
    <w:name w:val="Hyperlink"/>
    <w:uiPriority w:val="99"/>
    <w:rsid w:val="00C30132"/>
    <w:rPr>
      <w:rFonts w:cs="Times New Roman"/>
      <w:color w:val="0000FF"/>
      <w:u w:val="single"/>
    </w:rPr>
  </w:style>
  <w:style w:type="paragraph" w:styleId="12">
    <w:name w:val="toc 1"/>
    <w:basedOn w:val="a"/>
    <w:next w:val="a"/>
    <w:autoRedefine/>
    <w:uiPriority w:val="39"/>
    <w:rsid w:val="00C30132"/>
    <w:pPr>
      <w:spacing w:before="240" w:after="120" w:line="240" w:lineRule="auto"/>
    </w:pPr>
    <w:rPr>
      <w:rFonts w:ascii="Calibri" w:eastAsia="Times New Roman" w:hAnsi="Calibri" w:cs="Calibri"/>
      <w:b/>
      <w:bCs/>
      <w:sz w:val="20"/>
      <w:szCs w:val="20"/>
    </w:rPr>
  </w:style>
  <w:style w:type="paragraph" w:styleId="26">
    <w:name w:val="toc 2"/>
    <w:basedOn w:val="a"/>
    <w:next w:val="a"/>
    <w:autoRedefine/>
    <w:uiPriority w:val="39"/>
    <w:rsid w:val="00C30132"/>
    <w:pPr>
      <w:spacing w:before="120" w:after="0" w:line="240" w:lineRule="auto"/>
      <w:ind w:left="240"/>
    </w:pPr>
    <w:rPr>
      <w:rFonts w:ascii="Calibri" w:eastAsia="Times New Roman" w:hAnsi="Calibri" w:cs="Calibri"/>
      <w:i/>
      <w:iCs/>
      <w:sz w:val="20"/>
      <w:szCs w:val="20"/>
    </w:rPr>
  </w:style>
  <w:style w:type="paragraph" w:styleId="31">
    <w:name w:val="toc 3"/>
    <w:basedOn w:val="a"/>
    <w:next w:val="a"/>
    <w:autoRedefine/>
    <w:uiPriority w:val="39"/>
    <w:rsid w:val="00C30132"/>
    <w:pPr>
      <w:spacing w:after="0" w:line="240" w:lineRule="auto"/>
      <w:ind w:left="480"/>
    </w:pPr>
    <w:rPr>
      <w:rFonts w:ascii="Times New Roman" w:eastAsia="Times New Roman" w:hAnsi="Times New Roman"/>
      <w:sz w:val="28"/>
      <w:szCs w:val="28"/>
    </w:rPr>
  </w:style>
  <w:style w:type="character" w:customStyle="1" w:styleId="FootnoteTextChar">
    <w:name w:val="Footnote Text Char"/>
    <w:locked/>
    <w:rsid w:val="00C30132"/>
    <w:rPr>
      <w:rFonts w:ascii="Times New Roman" w:hAnsi="Times New Roman"/>
      <w:sz w:val="20"/>
      <w:lang w:eastAsia="ru-RU"/>
    </w:rPr>
  </w:style>
  <w:style w:type="character" w:styleId="af5">
    <w:name w:val="Emphasis"/>
    <w:qFormat/>
    <w:rsid w:val="00C30132"/>
    <w:rPr>
      <w:rFonts w:cs="Times New Roman"/>
      <w:i/>
    </w:rPr>
  </w:style>
  <w:style w:type="paragraph" w:styleId="af6">
    <w:name w:val="Balloon Text"/>
    <w:basedOn w:val="a"/>
    <w:link w:val="af7"/>
    <w:uiPriority w:val="99"/>
    <w:rsid w:val="00C30132"/>
    <w:pPr>
      <w:spacing w:after="0" w:line="240" w:lineRule="auto"/>
    </w:pPr>
    <w:rPr>
      <w:rFonts w:ascii="Segoe UI" w:eastAsia="Times New Roman" w:hAnsi="Segoe UI"/>
      <w:sz w:val="18"/>
      <w:szCs w:val="18"/>
    </w:rPr>
  </w:style>
  <w:style w:type="character" w:customStyle="1" w:styleId="af7">
    <w:name w:val="Текст выноски Знак"/>
    <w:basedOn w:val="a0"/>
    <w:link w:val="af6"/>
    <w:uiPriority w:val="99"/>
    <w:rsid w:val="00C30132"/>
    <w:rPr>
      <w:rFonts w:ascii="Segoe UI" w:eastAsia="Times New Roman" w:hAnsi="Segoe UI" w:cs="Times New Roman"/>
      <w:sz w:val="18"/>
      <w:szCs w:val="18"/>
    </w:rPr>
  </w:style>
  <w:style w:type="character" w:customStyle="1" w:styleId="110">
    <w:name w:val="Текст примечания Знак11"/>
    <w:uiPriority w:val="99"/>
    <w:rsid w:val="00C30132"/>
    <w:rPr>
      <w:rFonts w:cs="Times New Roman"/>
      <w:sz w:val="20"/>
      <w:szCs w:val="20"/>
    </w:rPr>
  </w:style>
  <w:style w:type="paragraph" w:styleId="af8">
    <w:name w:val="annotation text"/>
    <w:basedOn w:val="a"/>
    <w:link w:val="af9"/>
    <w:uiPriority w:val="99"/>
    <w:unhideWhenUsed/>
    <w:rsid w:val="00C30132"/>
    <w:pPr>
      <w:spacing w:after="0" w:line="240" w:lineRule="auto"/>
    </w:pPr>
    <w:rPr>
      <w:rFonts w:ascii="Calibri" w:eastAsia="Times New Roman" w:hAnsi="Calibri"/>
      <w:sz w:val="20"/>
      <w:szCs w:val="20"/>
    </w:rPr>
  </w:style>
  <w:style w:type="character" w:customStyle="1" w:styleId="af9">
    <w:name w:val="Текст примечания Знак"/>
    <w:basedOn w:val="a0"/>
    <w:link w:val="af8"/>
    <w:uiPriority w:val="99"/>
    <w:rsid w:val="00C30132"/>
    <w:rPr>
      <w:rFonts w:ascii="Calibri" w:eastAsia="Times New Roman" w:hAnsi="Calibri" w:cs="Times New Roman"/>
      <w:sz w:val="20"/>
      <w:szCs w:val="20"/>
    </w:rPr>
  </w:style>
  <w:style w:type="character" w:customStyle="1" w:styleId="13">
    <w:name w:val="Текст примечания Знак1"/>
    <w:uiPriority w:val="99"/>
    <w:rsid w:val="00C30132"/>
    <w:rPr>
      <w:rFonts w:cs="Times New Roman"/>
      <w:sz w:val="20"/>
      <w:szCs w:val="20"/>
    </w:rPr>
  </w:style>
  <w:style w:type="character" w:customStyle="1" w:styleId="111">
    <w:name w:val="Тема примечания Знак11"/>
    <w:uiPriority w:val="99"/>
    <w:rsid w:val="00C30132"/>
    <w:rPr>
      <w:rFonts w:cs="Times New Roman"/>
      <w:b/>
      <w:bCs/>
      <w:sz w:val="20"/>
      <w:szCs w:val="20"/>
    </w:rPr>
  </w:style>
  <w:style w:type="paragraph" w:styleId="afa">
    <w:name w:val="annotation subject"/>
    <w:basedOn w:val="af8"/>
    <w:next w:val="af8"/>
    <w:link w:val="afb"/>
    <w:uiPriority w:val="99"/>
    <w:unhideWhenUsed/>
    <w:rsid w:val="00C30132"/>
    <w:rPr>
      <w:rFonts w:ascii="Times New Roman" w:hAnsi="Times New Roman"/>
      <w:b/>
      <w:bCs/>
    </w:rPr>
  </w:style>
  <w:style w:type="character" w:customStyle="1" w:styleId="afb">
    <w:name w:val="Тема примечания Знак"/>
    <w:basedOn w:val="af9"/>
    <w:link w:val="afa"/>
    <w:uiPriority w:val="99"/>
    <w:rsid w:val="00C30132"/>
    <w:rPr>
      <w:rFonts w:ascii="Times New Roman" w:eastAsia="Times New Roman" w:hAnsi="Times New Roman" w:cs="Times New Roman"/>
      <w:b/>
      <w:bCs/>
      <w:sz w:val="20"/>
      <w:szCs w:val="20"/>
    </w:rPr>
  </w:style>
  <w:style w:type="character" w:customStyle="1" w:styleId="14">
    <w:name w:val="Тема примечания Знак1"/>
    <w:uiPriority w:val="99"/>
    <w:rsid w:val="00C30132"/>
    <w:rPr>
      <w:rFonts w:cs="Times New Roman"/>
      <w:b/>
      <w:bCs/>
      <w:sz w:val="20"/>
      <w:szCs w:val="20"/>
    </w:rPr>
  </w:style>
  <w:style w:type="paragraph" w:styleId="27">
    <w:name w:val="Body Text Indent 2"/>
    <w:basedOn w:val="a"/>
    <w:link w:val="28"/>
    <w:uiPriority w:val="99"/>
    <w:rsid w:val="00C30132"/>
    <w:pPr>
      <w:spacing w:after="120" w:line="480" w:lineRule="auto"/>
      <w:ind w:left="283"/>
    </w:pPr>
    <w:rPr>
      <w:rFonts w:ascii="Times New Roman" w:eastAsia="Times New Roman" w:hAnsi="Times New Roman"/>
      <w:sz w:val="24"/>
      <w:szCs w:val="24"/>
    </w:rPr>
  </w:style>
  <w:style w:type="character" w:customStyle="1" w:styleId="28">
    <w:name w:val="Основной текст с отступом 2 Знак"/>
    <w:basedOn w:val="a0"/>
    <w:link w:val="27"/>
    <w:uiPriority w:val="99"/>
    <w:rsid w:val="00C30132"/>
    <w:rPr>
      <w:rFonts w:ascii="Times New Roman" w:eastAsia="Times New Roman" w:hAnsi="Times New Roman" w:cs="Times New Roman"/>
      <w:sz w:val="24"/>
      <w:szCs w:val="24"/>
    </w:rPr>
  </w:style>
  <w:style w:type="character" w:customStyle="1" w:styleId="apple-converted-space">
    <w:name w:val="apple-converted-space"/>
    <w:rsid w:val="00C30132"/>
  </w:style>
  <w:style w:type="character" w:customStyle="1" w:styleId="afc">
    <w:name w:val="Цветовое выделение"/>
    <w:uiPriority w:val="99"/>
    <w:rsid w:val="00C30132"/>
    <w:rPr>
      <w:b/>
      <w:color w:val="26282F"/>
    </w:rPr>
  </w:style>
  <w:style w:type="character" w:customStyle="1" w:styleId="afd">
    <w:name w:val="Гипертекстовая ссылка"/>
    <w:uiPriority w:val="99"/>
    <w:rsid w:val="00C30132"/>
    <w:rPr>
      <w:b/>
      <w:color w:val="106BBE"/>
    </w:rPr>
  </w:style>
  <w:style w:type="character" w:customStyle="1" w:styleId="afe">
    <w:name w:val="Активная гипертекстовая ссылка"/>
    <w:uiPriority w:val="99"/>
    <w:rsid w:val="00C30132"/>
    <w:rPr>
      <w:b/>
      <w:color w:val="106BBE"/>
      <w:u w:val="single"/>
    </w:rPr>
  </w:style>
  <w:style w:type="paragraph" w:customStyle="1" w:styleId="aff">
    <w:name w:val="Внимание"/>
    <w:basedOn w:val="a"/>
    <w:next w:val="a"/>
    <w:uiPriority w:val="99"/>
    <w:rsid w:val="00C30132"/>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rPr>
  </w:style>
  <w:style w:type="paragraph" w:customStyle="1" w:styleId="aff0">
    <w:name w:val="Внимание: криминал!!"/>
    <w:basedOn w:val="aff"/>
    <w:next w:val="a"/>
    <w:uiPriority w:val="99"/>
    <w:rsid w:val="00C30132"/>
  </w:style>
  <w:style w:type="paragraph" w:customStyle="1" w:styleId="aff1">
    <w:name w:val="Внимание: недобросовестность!"/>
    <w:basedOn w:val="aff"/>
    <w:next w:val="a"/>
    <w:uiPriority w:val="99"/>
    <w:rsid w:val="00C30132"/>
  </w:style>
  <w:style w:type="character" w:customStyle="1" w:styleId="aff2">
    <w:name w:val="Выделение для Базового Поиска"/>
    <w:uiPriority w:val="99"/>
    <w:rsid w:val="00C30132"/>
    <w:rPr>
      <w:b/>
      <w:color w:val="0058A9"/>
    </w:rPr>
  </w:style>
  <w:style w:type="character" w:customStyle="1" w:styleId="aff3">
    <w:name w:val="Выделение для Базового Поиска (курсив)"/>
    <w:uiPriority w:val="99"/>
    <w:rsid w:val="00C30132"/>
    <w:rPr>
      <w:b/>
      <w:i/>
      <w:color w:val="0058A9"/>
    </w:rPr>
  </w:style>
  <w:style w:type="paragraph" w:customStyle="1" w:styleId="aff4">
    <w:name w:val="Дочерний элемент списка"/>
    <w:basedOn w:val="a"/>
    <w:next w:val="a"/>
    <w:uiPriority w:val="99"/>
    <w:rsid w:val="00C30132"/>
    <w:pPr>
      <w:widowControl w:val="0"/>
      <w:autoSpaceDE w:val="0"/>
      <w:autoSpaceDN w:val="0"/>
      <w:adjustRightInd w:val="0"/>
      <w:spacing w:after="0" w:line="360" w:lineRule="auto"/>
      <w:jc w:val="both"/>
    </w:pPr>
    <w:rPr>
      <w:rFonts w:ascii="Times New Roman" w:eastAsia="Times New Roman" w:hAnsi="Times New Roman"/>
      <w:color w:val="868381"/>
      <w:sz w:val="20"/>
      <w:szCs w:val="20"/>
    </w:rPr>
  </w:style>
  <w:style w:type="paragraph" w:customStyle="1" w:styleId="aff5">
    <w:name w:val="Основное меню (преемственное)"/>
    <w:basedOn w:val="a"/>
    <w:next w:val="a"/>
    <w:uiPriority w:val="99"/>
    <w:rsid w:val="00C30132"/>
    <w:pPr>
      <w:widowControl w:val="0"/>
      <w:autoSpaceDE w:val="0"/>
      <w:autoSpaceDN w:val="0"/>
      <w:adjustRightInd w:val="0"/>
      <w:spacing w:after="0" w:line="360" w:lineRule="auto"/>
      <w:ind w:firstLine="720"/>
      <w:jc w:val="both"/>
    </w:pPr>
    <w:rPr>
      <w:rFonts w:ascii="Verdana" w:eastAsia="Times New Roman" w:hAnsi="Verdana" w:cs="Verdana"/>
    </w:rPr>
  </w:style>
  <w:style w:type="paragraph" w:customStyle="1" w:styleId="15">
    <w:name w:val="Заголовок1"/>
    <w:basedOn w:val="aff5"/>
    <w:next w:val="a"/>
    <w:uiPriority w:val="99"/>
    <w:rsid w:val="00C30132"/>
    <w:rPr>
      <w:b/>
      <w:bCs/>
      <w:color w:val="0058A9"/>
      <w:shd w:val="clear" w:color="auto" w:fill="ECE9D8"/>
    </w:rPr>
  </w:style>
  <w:style w:type="paragraph" w:customStyle="1" w:styleId="aff6">
    <w:name w:val="Заголовок группы контролов"/>
    <w:basedOn w:val="a"/>
    <w:next w:val="a"/>
    <w:uiPriority w:val="99"/>
    <w:rsid w:val="00C30132"/>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rPr>
  </w:style>
  <w:style w:type="paragraph" w:customStyle="1" w:styleId="aff7">
    <w:name w:val="Заголовок для информации об изменениях"/>
    <w:basedOn w:val="1"/>
    <w:next w:val="a"/>
    <w:uiPriority w:val="99"/>
    <w:rsid w:val="00C30132"/>
    <w:pPr>
      <w:keepLines/>
      <w:autoSpaceDE w:val="0"/>
      <w:autoSpaceDN w:val="0"/>
      <w:adjustRightInd w:val="0"/>
      <w:spacing w:before="0" w:after="240" w:line="360" w:lineRule="auto"/>
      <w:jc w:val="center"/>
      <w:outlineLvl w:val="9"/>
    </w:pPr>
    <w:rPr>
      <w:rFonts w:ascii="Times New Roman" w:eastAsia="Times New Roman" w:hAnsi="Times New Roman"/>
      <w:b w:val="0"/>
      <w:bCs w:val="0"/>
      <w:kern w:val="0"/>
      <w:sz w:val="18"/>
      <w:szCs w:val="18"/>
      <w:shd w:val="clear" w:color="auto" w:fill="FFFFFF"/>
    </w:rPr>
  </w:style>
  <w:style w:type="paragraph" w:customStyle="1" w:styleId="aff8">
    <w:name w:val="Заголовок распахивающейся части диалога"/>
    <w:basedOn w:val="a"/>
    <w:next w:val="a"/>
    <w:uiPriority w:val="99"/>
    <w:rsid w:val="00C30132"/>
    <w:pPr>
      <w:widowControl w:val="0"/>
      <w:autoSpaceDE w:val="0"/>
      <w:autoSpaceDN w:val="0"/>
      <w:adjustRightInd w:val="0"/>
      <w:spacing w:after="0" w:line="360" w:lineRule="auto"/>
      <w:ind w:firstLine="720"/>
      <w:jc w:val="both"/>
    </w:pPr>
    <w:rPr>
      <w:rFonts w:ascii="Times New Roman" w:eastAsia="Times New Roman" w:hAnsi="Times New Roman"/>
      <w:i/>
      <w:iCs/>
      <w:color w:val="000080"/>
    </w:rPr>
  </w:style>
  <w:style w:type="character" w:customStyle="1" w:styleId="aff9">
    <w:name w:val="Заголовок своего сообщения"/>
    <w:uiPriority w:val="99"/>
    <w:rsid w:val="00C30132"/>
    <w:rPr>
      <w:b/>
      <w:color w:val="26282F"/>
    </w:rPr>
  </w:style>
  <w:style w:type="paragraph" w:customStyle="1" w:styleId="affa">
    <w:name w:val="Заголовок статьи"/>
    <w:basedOn w:val="a"/>
    <w:next w:val="a"/>
    <w:uiPriority w:val="99"/>
    <w:rsid w:val="00C30132"/>
    <w:pPr>
      <w:widowControl w:val="0"/>
      <w:autoSpaceDE w:val="0"/>
      <w:autoSpaceDN w:val="0"/>
      <w:adjustRightInd w:val="0"/>
      <w:spacing w:after="0" w:line="360" w:lineRule="auto"/>
      <w:ind w:left="1612" w:hanging="892"/>
      <w:jc w:val="both"/>
    </w:pPr>
    <w:rPr>
      <w:rFonts w:ascii="Times New Roman" w:eastAsia="Times New Roman" w:hAnsi="Times New Roman"/>
      <w:sz w:val="24"/>
      <w:szCs w:val="24"/>
    </w:rPr>
  </w:style>
  <w:style w:type="character" w:customStyle="1" w:styleId="affb">
    <w:name w:val="Заголовок чужого сообщения"/>
    <w:uiPriority w:val="99"/>
    <w:rsid w:val="00C30132"/>
    <w:rPr>
      <w:b/>
      <w:color w:val="FF0000"/>
    </w:rPr>
  </w:style>
  <w:style w:type="paragraph" w:customStyle="1" w:styleId="affc">
    <w:name w:val="Заголовок ЭР (левое окно)"/>
    <w:basedOn w:val="a"/>
    <w:next w:val="a"/>
    <w:uiPriority w:val="99"/>
    <w:rsid w:val="00C30132"/>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rPr>
  </w:style>
  <w:style w:type="paragraph" w:customStyle="1" w:styleId="affd">
    <w:name w:val="Заголовок ЭР (правое окно)"/>
    <w:basedOn w:val="affc"/>
    <w:next w:val="a"/>
    <w:uiPriority w:val="99"/>
    <w:rsid w:val="00C30132"/>
    <w:pPr>
      <w:spacing w:after="0"/>
      <w:jc w:val="left"/>
    </w:pPr>
  </w:style>
  <w:style w:type="paragraph" w:customStyle="1" w:styleId="affe">
    <w:name w:val="Интерактивный заголовок"/>
    <w:basedOn w:val="15"/>
    <w:next w:val="a"/>
    <w:uiPriority w:val="99"/>
    <w:rsid w:val="00C30132"/>
    <w:rPr>
      <w:u w:val="single"/>
    </w:rPr>
  </w:style>
  <w:style w:type="paragraph" w:customStyle="1" w:styleId="afff">
    <w:name w:val="Текст информации об изменениях"/>
    <w:basedOn w:val="a"/>
    <w:next w:val="a"/>
    <w:uiPriority w:val="99"/>
    <w:rsid w:val="00C30132"/>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rPr>
  </w:style>
  <w:style w:type="paragraph" w:customStyle="1" w:styleId="afff0">
    <w:name w:val="Информация об изменениях"/>
    <w:basedOn w:val="afff"/>
    <w:next w:val="a"/>
    <w:uiPriority w:val="99"/>
    <w:rsid w:val="00C30132"/>
    <w:pPr>
      <w:spacing w:before="180"/>
      <w:ind w:left="360" w:right="360" w:firstLine="0"/>
    </w:pPr>
    <w:rPr>
      <w:shd w:val="clear" w:color="auto" w:fill="EAEFED"/>
    </w:rPr>
  </w:style>
  <w:style w:type="paragraph" w:customStyle="1" w:styleId="afff1">
    <w:name w:val="Текст (справка)"/>
    <w:basedOn w:val="a"/>
    <w:next w:val="a"/>
    <w:uiPriority w:val="99"/>
    <w:rsid w:val="00C30132"/>
    <w:pPr>
      <w:widowControl w:val="0"/>
      <w:autoSpaceDE w:val="0"/>
      <w:autoSpaceDN w:val="0"/>
      <w:adjustRightInd w:val="0"/>
      <w:spacing w:after="0" w:line="360" w:lineRule="auto"/>
      <w:ind w:left="170" w:right="170"/>
    </w:pPr>
    <w:rPr>
      <w:rFonts w:ascii="Times New Roman" w:eastAsia="Times New Roman" w:hAnsi="Times New Roman"/>
      <w:sz w:val="24"/>
      <w:szCs w:val="24"/>
    </w:rPr>
  </w:style>
  <w:style w:type="paragraph" w:customStyle="1" w:styleId="afff2">
    <w:name w:val="Комментарий"/>
    <w:basedOn w:val="afff1"/>
    <w:next w:val="a"/>
    <w:uiPriority w:val="99"/>
    <w:rsid w:val="00C30132"/>
    <w:pPr>
      <w:spacing w:before="75"/>
      <w:ind w:right="0"/>
      <w:jc w:val="both"/>
    </w:pPr>
    <w:rPr>
      <w:color w:val="353842"/>
      <w:shd w:val="clear" w:color="auto" w:fill="F0F0F0"/>
    </w:rPr>
  </w:style>
  <w:style w:type="paragraph" w:customStyle="1" w:styleId="afff3">
    <w:name w:val="Информация об изменениях документа"/>
    <w:basedOn w:val="afff2"/>
    <w:next w:val="a"/>
    <w:uiPriority w:val="99"/>
    <w:rsid w:val="00C30132"/>
    <w:rPr>
      <w:i/>
      <w:iCs/>
    </w:rPr>
  </w:style>
  <w:style w:type="paragraph" w:customStyle="1" w:styleId="afff4">
    <w:name w:val="Текст (лев. подпись)"/>
    <w:basedOn w:val="a"/>
    <w:next w:val="a"/>
    <w:uiPriority w:val="99"/>
    <w:rsid w:val="00C30132"/>
    <w:pPr>
      <w:widowControl w:val="0"/>
      <w:autoSpaceDE w:val="0"/>
      <w:autoSpaceDN w:val="0"/>
      <w:adjustRightInd w:val="0"/>
      <w:spacing w:after="0" w:line="360" w:lineRule="auto"/>
    </w:pPr>
    <w:rPr>
      <w:rFonts w:ascii="Times New Roman" w:eastAsia="Times New Roman" w:hAnsi="Times New Roman"/>
      <w:sz w:val="24"/>
      <w:szCs w:val="24"/>
    </w:rPr>
  </w:style>
  <w:style w:type="paragraph" w:customStyle="1" w:styleId="afff5">
    <w:name w:val="Колонтитул (левый)"/>
    <w:basedOn w:val="afff4"/>
    <w:next w:val="a"/>
    <w:uiPriority w:val="99"/>
    <w:rsid w:val="00C30132"/>
    <w:rPr>
      <w:sz w:val="14"/>
      <w:szCs w:val="14"/>
    </w:rPr>
  </w:style>
  <w:style w:type="paragraph" w:customStyle="1" w:styleId="afff6">
    <w:name w:val="Текст (прав. подпись)"/>
    <w:basedOn w:val="a"/>
    <w:next w:val="a"/>
    <w:uiPriority w:val="99"/>
    <w:rsid w:val="00C30132"/>
    <w:pPr>
      <w:widowControl w:val="0"/>
      <w:autoSpaceDE w:val="0"/>
      <w:autoSpaceDN w:val="0"/>
      <w:adjustRightInd w:val="0"/>
      <w:spacing w:after="0" w:line="360" w:lineRule="auto"/>
      <w:jc w:val="right"/>
    </w:pPr>
    <w:rPr>
      <w:rFonts w:ascii="Times New Roman" w:eastAsia="Times New Roman" w:hAnsi="Times New Roman"/>
      <w:sz w:val="24"/>
      <w:szCs w:val="24"/>
    </w:rPr>
  </w:style>
  <w:style w:type="paragraph" w:customStyle="1" w:styleId="afff7">
    <w:name w:val="Колонтитул (правый)"/>
    <w:basedOn w:val="afff6"/>
    <w:next w:val="a"/>
    <w:uiPriority w:val="99"/>
    <w:rsid w:val="00C30132"/>
    <w:rPr>
      <w:sz w:val="14"/>
      <w:szCs w:val="14"/>
    </w:rPr>
  </w:style>
  <w:style w:type="paragraph" w:customStyle="1" w:styleId="afff8">
    <w:name w:val="Комментарий пользователя"/>
    <w:basedOn w:val="afff2"/>
    <w:next w:val="a"/>
    <w:uiPriority w:val="99"/>
    <w:rsid w:val="00C30132"/>
    <w:pPr>
      <w:jc w:val="left"/>
    </w:pPr>
    <w:rPr>
      <w:shd w:val="clear" w:color="auto" w:fill="FFDFE0"/>
    </w:rPr>
  </w:style>
  <w:style w:type="paragraph" w:customStyle="1" w:styleId="afff9">
    <w:name w:val="Куда обратиться?"/>
    <w:basedOn w:val="aff"/>
    <w:next w:val="a"/>
    <w:uiPriority w:val="99"/>
    <w:rsid w:val="00C30132"/>
  </w:style>
  <w:style w:type="paragraph" w:customStyle="1" w:styleId="afffa">
    <w:name w:val="Моноширинный"/>
    <w:basedOn w:val="a"/>
    <w:next w:val="a"/>
    <w:uiPriority w:val="99"/>
    <w:rsid w:val="00C30132"/>
    <w:pPr>
      <w:widowControl w:val="0"/>
      <w:autoSpaceDE w:val="0"/>
      <w:autoSpaceDN w:val="0"/>
      <w:adjustRightInd w:val="0"/>
      <w:spacing w:after="0" w:line="360" w:lineRule="auto"/>
    </w:pPr>
    <w:rPr>
      <w:rFonts w:ascii="Courier New" w:eastAsia="Times New Roman" w:hAnsi="Courier New" w:cs="Courier New"/>
      <w:sz w:val="24"/>
      <w:szCs w:val="24"/>
    </w:rPr>
  </w:style>
  <w:style w:type="character" w:customStyle="1" w:styleId="afffb">
    <w:name w:val="Найденные слова"/>
    <w:uiPriority w:val="99"/>
    <w:rsid w:val="00C30132"/>
    <w:rPr>
      <w:b/>
      <w:color w:val="26282F"/>
      <w:shd w:val="clear" w:color="auto" w:fill="FFF580"/>
    </w:rPr>
  </w:style>
  <w:style w:type="paragraph" w:customStyle="1" w:styleId="afffc">
    <w:name w:val="Напишите нам"/>
    <w:basedOn w:val="a"/>
    <w:next w:val="a"/>
    <w:uiPriority w:val="99"/>
    <w:rsid w:val="00C30132"/>
    <w:pPr>
      <w:widowControl w:val="0"/>
      <w:autoSpaceDE w:val="0"/>
      <w:autoSpaceDN w:val="0"/>
      <w:adjustRightInd w:val="0"/>
      <w:spacing w:before="90" w:after="90" w:line="360" w:lineRule="auto"/>
      <w:ind w:left="180" w:right="180"/>
      <w:jc w:val="both"/>
    </w:pPr>
    <w:rPr>
      <w:rFonts w:ascii="Times New Roman" w:eastAsia="Times New Roman" w:hAnsi="Times New Roman"/>
      <w:sz w:val="20"/>
      <w:szCs w:val="20"/>
      <w:shd w:val="clear" w:color="auto" w:fill="EFFFAD"/>
    </w:rPr>
  </w:style>
  <w:style w:type="character" w:customStyle="1" w:styleId="afffd">
    <w:name w:val="Не вступил в силу"/>
    <w:uiPriority w:val="99"/>
    <w:rsid w:val="00C30132"/>
    <w:rPr>
      <w:b/>
      <w:color w:val="000000"/>
      <w:shd w:val="clear" w:color="auto" w:fill="D8EDE8"/>
    </w:rPr>
  </w:style>
  <w:style w:type="paragraph" w:customStyle="1" w:styleId="afffe">
    <w:name w:val="Необходимые документы"/>
    <w:basedOn w:val="aff"/>
    <w:next w:val="a"/>
    <w:uiPriority w:val="99"/>
    <w:rsid w:val="00C30132"/>
    <w:pPr>
      <w:ind w:firstLine="118"/>
    </w:pPr>
  </w:style>
  <w:style w:type="paragraph" w:customStyle="1" w:styleId="affff">
    <w:name w:val="Нормальный (таблица)"/>
    <w:basedOn w:val="a"/>
    <w:next w:val="a"/>
    <w:uiPriority w:val="99"/>
    <w:rsid w:val="00C30132"/>
    <w:pPr>
      <w:widowControl w:val="0"/>
      <w:autoSpaceDE w:val="0"/>
      <w:autoSpaceDN w:val="0"/>
      <w:adjustRightInd w:val="0"/>
      <w:spacing w:after="0" w:line="360" w:lineRule="auto"/>
      <w:jc w:val="both"/>
    </w:pPr>
    <w:rPr>
      <w:rFonts w:ascii="Times New Roman" w:eastAsia="Times New Roman" w:hAnsi="Times New Roman"/>
      <w:sz w:val="24"/>
      <w:szCs w:val="24"/>
    </w:rPr>
  </w:style>
  <w:style w:type="paragraph" w:customStyle="1" w:styleId="affff0">
    <w:name w:val="Таблицы (моноширинный)"/>
    <w:basedOn w:val="a"/>
    <w:next w:val="a"/>
    <w:uiPriority w:val="99"/>
    <w:rsid w:val="00C30132"/>
    <w:pPr>
      <w:widowControl w:val="0"/>
      <w:autoSpaceDE w:val="0"/>
      <w:autoSpaceDN w:val="0"/>
      <w:adjustRightInd w:val="0"/>
      <w:spacing w:after="0" w:line="360" w:lineRule="auto"/>
    </w:pPr>
    <w:rPr>
      <w:rFonts w:ascii="Courier New" w:eastAsia="Times New Roman" w:hAnsi="Courier New" w:cs="Courier New"/>
      <w:sz w:val="24"/>
      <w:szCs w:val="24"/>
    </w:rPr>
  </w:style>
  <w:style w:type="paragraph" w:customStyle="1" w:styleId="affff1">
    <w:name w:val="Оглавление"/>
    <w:basedOn w:val="affff0"/>
    <w:next w:val="a"/>
    <w:uiPriority w:val="99"/>
    <w:rsid w:val="00C30132"/>
    <w:pPr>
      <w:ind w:left="140"/>
    </w:pPr>
  </w:style>
  <w:style w:type="character" w:customStyle="1" w:styleId="affff2">
    <w:name w:val="Опечатки"/>
    <w:uiPriority w:val="99"/>
    <w:rsid w:val="00C30132"/>
    <w:rPr>
      <w:color w:val="FF0000"/>
    </w:rPr>
  </w:style>
  <w:style w:type="paragraph" w:customStyle="1" w:styleId="affff3">
    <w:name w:val="Переменная часть"/>
    <w:basedOn w:val="aff5"/>
    <w:next w:val="a"/>
    <w:uiPriority w:val="99"/>
    <w:rsid w:val="00C30132"/>
    <w:rPr>
      <w:sz w:val="18"/>
      <w:szCs w:val="18"/>
    </w:rPr>
  </w:style>
  <w:style w:type="paragraph" w:customStyle="1" w:styleId="affff4">
    <w:name w:val="Подвал для информации об изменениях"/>
    <w:basedOn w:val="1"/>
    <w:next w:val="a"/>
    <w:uiPriority w:val="99"/>
    <w:rsid w:val="00C30132"/>
    <w:pPr>
      <w:keepLines/>
      <w:autoSpaceDE w:val="0"/>
      <w:autoSpaceDN w:val="0"/>
      <w:adjustRightInd w:val="0"/>
      <w:spacing w:before="480" w:after="240" w:line="360" w:lineRule="auto"/>
      <w:jc w:val="center"/>
      <w:outlineLvl w:val="9"/>
    </w:pPr>
    <w:rPr>
      <w:rFonts w:ascii="Times New Roman" w:eastAsia="Times New Roman" w:hAnsi="Times New Roman"/>
      <w:b w:val="0"/>
      <w:bCs w:val="0"/>
      <w:kern w:val="0"/>
      <w:sz w:val="18"/>
      <w:szCs w:val="18"/>
    </w:rPr>
  </w:style>
  <w:style w:type="paragraph" w:customStyle="1" w:styleId="affff5">
    <w:name w:val="Подзаголовок для информации об изменениях"/>
    <w:basedOn w:val="afff"/>
    <w:next w:val="a"/>
    <w:uiPriority w:val="99"/>
    <w:rsid w:val="00C30132"/>
    <w:rPr>
      <w:b/>
      <w:bCs/>
    </w:rPr>
  </w:style>
  <w:style w:type="paragraph" w:customStyle="1" w:styleId="affff6">
    <w:name w:val="Подчёркнуный текст"/>
    <w:basedOn w:val="a"/>
    <w:next w:val="a"/>
    <w:uiPriority w:val="99"/>
    <w:rsid w:val="00C30132"/>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rPr>
  </w:style>
  <w:style w:type="paragraph" w:customStyle="1" w:styleId="affff7">
    <w:name w:val="Постоянная часть"/>
    <w:basedOn w:val="aff5"/>
    <w:next w:val="a"/>
    <w:uiPriority w:val="99"/>
    <w:rsid w:val="00C30132"/>
    <w:rPr>
      <w:sz w:val="20"/>
      <w:szCs w:val="20"/>
    </w:rPr>
  </w:style>
  <w:style w:type="paragraph" w:customStyle="1" w:styleId="affff8">
    <w:name w:val="Пример."/>
    <w:basedOn w:val="aff"/>
    <w:next w:val="a"/>
    <w:uiPriority w:val="99"/>
    <w:rsid w:val="00C30132"/>
  </w:style>
  <w:style w:type="paragraph" w:customStyle="1" w:styleId="affff9">
    <w:name w:val="Примечание."/>
    <w:basedOn w:val="aff"/>
    <w:next w:val="a"/>
    <w:uiPriority w:val="99"/>
    <w:rsid w:val="00C30132"/>
  </w:style>
  <w:style w:type="character" w:customStyle="1" w:styleId="affffa">
    <w:name w:val="Продолжение ссылки"/>
    <w:uiPriority w:val="99"/>
    <w:rsid w:val="00C30132"/>
  </w:style>
  <w:style w:type="paragraph" w:customStyle="1" w:styleId="affffb">
    <w:name w:val="Словарная статья"/>
    <w:basedOn w:val="a"/>
    <w:next w:val="a"/>
    <w:uiPriority w:val="99"/>
    <w:rsid w:val="00C30132"/>
    <w:pPr>
      <w:widowControl w:val="0"/>
      <w:autoSpaceDE w:val="0"/>
      <w:autoSpaceDN w:val="0"/>
      <w:adjustRightInd w:val="0"/>
      <w:spacing w:after="0" w:line="360" w:lineRule="auto"/>
      <w:ind w:right="118"/>
      <w:jc w:val="both"/>
    </w:pPr>
    <w:rPr>
      <w:rFonts w:ascii="Times New Roman" w:eastAsia="Times New Roman" w:hAnsi="Times New Roman"/>
      <w:sz w:val="24"/>
      <w:szCs w:val="24"/>
    </w:rPr>
  </w:style>
  <w:style w:type="character" w:customStyle="1" w:styleId="affffc">
    <w:name w:val="Сравнение редакций"/>
    <w:uiPriority w:val="99"/>
    <w:rsid w:val="00C30132"/>
    <w:rPr>
      <w:b/>
      <w:color w:val="26282F"/>
    </w:rPr>
  </w:style>
  <w:style w:type="character" w:customStyle="1" w:styleId="affffd">
    <w:name w:val="Сравнение редакций. Добавленный фрагмент"/>
    <w:uiPriority w:val="99"/>
    <w:rsid w:val="00C30132"/>
    <w:rPr>
      <w:color w:val="000000"/>
      <w:shd w:val="clear" w:color="auto" w:fill="C1D7FF"/>
    </w:rPr>
  </w:style>
  <w:style w:type="character" w:customStyle="1" w:styleId="affffe">
    <w:name w:val="Сравнение редакций. Удаленный фрагмент"/>
    <w:uiPriority w:val="99"/>
    <w:rsid w:val="00C30132"/>
    <w:rPr>
      <w:color w:val="000000"/>
      <w:shd w:val="clear" w:color="auto" w:fill="C4C413"/>
    </w:rPr>
  </w:style>
  <w:style w:type="paragraph" w:customStyle="1" w:styleId="afffff">
    <w:name w:val="Ссылка на официальную публикацию"/>
    <w:basedOn w:val="a"/>
    <w:next w:val="a"/>
    <w:uiPriority w:val="99"/>
    <w:rsid w:val="00C30132"/>
    <w:pPr>
      <w:widowControl w:val="0"/>
      <w:autoSpaceDE w:val="0"/>
      <w:autoSpaceDN w:val="0"/>
      <w:adjustRightInd w:val="0"/>
      <w:spacing w:after="0" w:line="360" w:lineRule="auto"/>
      <w:ind w:firstLine="720"/>
      <w:jc w:val="both"/>
    </w:pPr>
    <w:rPr>
      <w:rFonts w:ascii="Times New Roman" w:eastAsia="Times New Roman" w:hAnsi="Times New Roman"/>
      <w:sz w:val="24"/>
      <w:szCs w:val="24"/>
    </w:rPr>
  </w:style>
  <w:style w:type="character" w:customStyle="1" w:styleId="afffff0">
    <w:name w:val="Ссылка на утративший силу документ"/>
    <w:uiPriority w:val="99"/>
    <w:rsid w:val="00C30132"/>
    <w:rPr>
      <w:b/>
      <w:color w:val="749232"/>
    </w:rPr>
  </w:style>
  <w:style w:type="paragraph" w:customStyle="1" w:styleId="afffff1">
    <w:name w:val="Текст в таблице"/>
    <w:basedOn w:val="affff"/>
    <w:next w:val="a"/>
    <w:uiPriority w:val="99"/>
    <w:rsid w:val="00C30132"/>
    <w:pPr>
      <w:ind w:firstLine="500"/>
    </w:pPr>
  </w:style>
  <w:style w:type="paragraph" w:customStyle="1" w:styleId="afffff2">
    <w:name w:val="Текст ЭР (см. также)"/>
    <w:basedOn w:val="a"/>
    <w:next w:val="a"/>
    <w:uiPriority w:val="99"/>
    <w:rsid w:val="00C30132"/>
    <w:pPr>
      <w:widowControl w:val="0"/>
      <w:autoSpaceDE w:val="0"/>
      <w:autoSpaceDN w:val="0"/>
      <w:adjustRightInd w:val="0"/>
      <w:spacing w:before="200" w:after="0" w:line="360" w:lineRule="auto"/>
    </w:pPr>
    <w:rPr>
      <w:rFonts w:ascii="Times New Roman" w:eastAsia="Times New Roman" w:hAnsi="Times New Roman"/>
      <w:sz w:val="20"/>
      <w:szCs w:val="20"/>
    </w:rPr>
  </w:style>
  <w:style w:type="paragraph" w:customStyle="1" w:styleId="afffff3">
    <w:name w:val="Технический комментарий"/>
    <w:basedOn w:val="a"/>
    <w:next w:val="a"/>
    <w:uiPriority w:val="99"/>
    <w:rsid w:val="00C30132"/>
    <w:pPr>
      <w:widowControl w:val="0"/>
      <w:autoSpaceDE w:val="0"/>
      <w:autoSpaceDN w:val="0"/>
      <w:adjustRightInd w:val="0"/>
      <w:spacing w:after="0" w:line="360" w:lineRule="auto"/>
    </w:pPr>
    <w:rPr>
      <w:rFonts w:ascii="Times New Roman" w:eastAsia="Times New Roman" w:hAnsi="Times New Roman"/>
      <w:color w:val="463F31"/>
      <w:sz w:val="24"/>
      <w:szCs w:val="24"/>
      <w:shd w:val="clear" w:color="auto" w:fill="FFFFA6"/>
    </w:rPr>
  </w:style>
  <w:style w:type="character" w:customStyle="1" w:styleId="afffff4">
    <w:name w:val="Утратил силу"/>
    <w:uiPriority w:val="99"/>
    <w:rsid w:val="00C30132"/>
    <w:rPr>
      <w:b/>
      <w:strike/>
      <w:color w:val="666600"/>
    </w:rPr>
  </w:style>
  <w:style w:type="paragraph" w:customStyle="1" w:styleId="afffff5">
    <w:name w:val="Формула"/>
    <w:basedOn w:val="a"/>
    <w:next w:val="a"/>
    <w:uiPriority w:val="99"/>
    <w:rsid w:val="00C30132"/>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rPr>
  </w:style>
  <w:style w:type="paragraph" w:customStyle="1" w:styleId="afffff6">
    <w:name w:val="Центрированный (таблица)"/>
    <w:basedOn w:val="affff"/>
    <w:next w:val="a"/>
    <w:uiPriority w:val="99"/>
    <w:rsid w:val="00C30132"/>
    <w:pPr>
      <w:jc w:val="center"/>
    </w:pPr>
  </w:style>
  <w:style w:type="paragraph" w:customStyle="1" w:styleId="-">
    <w:name w:val="ЭР-содержание (правое окно)"/>
    <w:basedOn w:val="a"/>
    <w:next w:val="a"/>
    <w:uiPriority w:val="99"/>
    <w:rsid w:val="00C30132"/>
    <w:pPr>
      <w:widowControl w:val="0"/>
      <w:autoSpaceDE w:val="0"/>
      <w:autoSpaceDN w:val="0"/>
      <w:adjustRightInd w:val="0"/>
      <w:spacing w:before="300" w:after="0" w:line="360" w:lineRule="auto"/>
    </w:pPr>
    <w:rPr>
      <w:rFonts w:ascii="Times New Roman" w:eastAsia="Times New Roman" w:hAnsi="Times New Roman"/>
      <w:sz w:val="24"/>
      <w:szCs w:val="24"/>
    </w:rPr>
  </w:style>
  <w:style w:type="paragraph" w:customStyle="1" w:styleId="Default">
    <w:name w:val="Default"/>
    <w:uiPriority w:val="99"/>
    <w:rsid w:val="00C3013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7">
    <w:name w:val="annotation reference"/>
    <w:uiPriority w:val="99"/>
    <w:unhideWhenUsed/>
    <w:rsid w:val="00C30132"/>
    <w:rPr>
      <w:rFonts w:cs="Times New Roman"/>
      <w:sz w:val="16"/>
    </w:rPr>
  </w:style>
  <w:style w:type="paragraph" w:styleId="41">
    <w:name w:val="toc 4"/>
    <w:basedOn w:val="a"/>
    <w:next w:val="a"/>
    <w:autoRedefine/>
    <w:uiPriority w:val="39"/>
    <w:rsid w:val="00C30132"/>
    <w:pPr>
      <w:spacing w:after="0" w:line="240" w:lineRule="auto"/>
      <w:ind w:left="720"/>
    </w:pPr>
    <w:rPr>
      <w:rFonts w:ascii="Calibri" w:eastAsia="Times New Roman" w:hAnsi="Calibri" w:cs="Calibri"/>
      <w:sz w:val="20"/>
      <w:szCs w:val="20"/>
    </w:rPr>
  </w:style>
  <w:style w:type="paragraph" w:styleId="51">
    <w:name w:val="toc 5"/>
    <w:basedOn w:val="a"/>
    <w:next w:val="a"/>
    <w:autoRedefine/>
    <w:uiPriority w:val="39"/>
    <w:rsid w:val="00C30132"/>
    <w:pPr>
      <w:spacing w:after="0" w:line="240" w:lineRule="auto"/>
      <w:ind w:left="960"/>
    </w:pPr>
    <w:rPr>
      <w:rFonts w:ascii="Calibri" w:eastAsia="Times New Roman" w:hAnsi="Calibri" w:cs="Calibri"/>
      <w:sz w:val="20"/>
      <w:szCs w:val="20"/>
    </w:rPr>
  </w:style>
  <w:style w:type="paragraph" w:styleId="61">
    <w:name w:val="toc 6"/>
    <w:basedOn w:val="a"/>
    <w:next w:val="a"/>
    <w:autoRedefine/>
    <w:uiPriority w:val="39"/>
    <w:rsid w:val="00C30132"/>
    <w:pPr>
      <w:spacing w:after="0" w:line="240" w:lineRule="auto"/>
      <w:ind w:left="1200"/>
    </w:pPr>
    <w:rPr>
      <w:rFonts w:ascii="Calibri" w:eastAsia="Times New Roman" w:hAnsi="Calibri" w:cs="Calibri"/>
      <w:sz w:val="20"/>
      <w:szCs w:val="20"/>
    </w:rPr>
  </w:style>
  <w:style w:type="paragraph" w:styleId="71">
    <w:name w:val="toc 7"/>
    <w:basedOn w:val="a"/>
    <w:next w:val="a"/>
    <w:autoRedefine/>
    <w:uiPriority w:val="39"/>
    <w:rsid w:val="00C30132"/>
    <w:pPr>
      <w:spacing w:after="0" w:line="240" w:lineRule="auto"/>
      <w:ind w:left="1440"/>
    </w:pPr>
    <w:rPr>
      <w:rFonts w:ascii="Calibri" w:eastAsia="Times New Roman" w:hAnsi="Calibri" w:cs="Calibri"/>
      <w:sz w:val="20"/>
      <w:szCs w:val="20"/>
    </w:rPr>
  </w:style>
  <w:style w:type="paragraph" w:styleId="8">
    <w:name w:val="toc 8"/>
    <w:basedOn w:val="a"/>
    <w:next w:val="a"/>
    <w:autoRedefine/>
    <w:uiPriority w:val="39"/>
    <w:rsid w:val="00C30132"/>
    <w:pPr>
      <w:spacing w:after="0" w:line="240" w:lineRule="auto"/>
      <w:ind w:left="1680"/>
    </w:pPr>
    <w:rPr>
      <w:rFonts w:ascii="Calibri" w:eastAsia="Times New Roman" w:hAnsi="Calibri" w:cs="Calibri"/>
      <w:sz w:val="20"/>
      <w:szCs w:val="20"/>
    </w:rPr>
  </w:style>
  <w:style w:type="paragraph" w:styleId="9">
    <w:name w:val="toc 9"/>
    <w:basedOn w:val="a"/>
    <w:next w:val="a"/>
    <w:autoRedefine/>
    <w:uiPriority w:val="39"/>
    <w:rsid w:val="00C30132"/>
    <w:pPr>
      <w:spacing w:after="0" w:line="240" w:lineRule="auto"/>
      <w:ind w:left="1920"/>
    </w:pPr>
    <w:rPr>
      <w:rFonts w:ascii="Calibri" w:eastAsia="Times New Roman" w:hAnsi="Calibri" w:cs="Calibri"/>
      <w:sz w:val="20"/>
      <w:szCs w:val="20"/>
    </w:rPr>
  </w:style>
  <w:style w:type="paragraph" w:customStyle="1" w:styleId="s1">
    <w:name w:val="s_1"/>
    <w:basedOn w:val="a"/>
    <w:uiPriority w:val="99"/>
    <w:rsid w:val="00C30132"/>
    <w:pPr>
      <w:spacing w:before="100" w:beforeAutospacing="1" w:after="100" w:afterAutospacing="1" w:line="240" w:lineRule="auto"/>
    </w:pPr>
    <w:rPr>
      <w:rFonts w:ascii="Times New Roman" w:eastAsia="Times New Roman" w:hAnsi="Times New Roman"/>
      <w:sz w:val="24"/>
      <w:szCs w:val="24"/>
    </w:rPr>
  </w:style>
  <w:style w:type="character" w:customStyle="1" w:styleId="afffff8">
    <w:name w:val="Текст концевой сноски Знак"/>
    <w:basedOn w:val="a0"/>
    <w:link w:val="afffff9"/>
    <w:uiPriority w:val="99"/>
    <w:semiHidden/>
    <w:rsid w:val="00C30132"/>
    <w:rPr>
      <w:rFonts w:ascii="Calibri" w:eastAsia="Times New Roman" w:hAnsi="Calibri" w:cs="Times New Roman"/>
      <w:sz w:val="20"/>
      <w:szCs w:val="20"/>
    </w:rPr>
  </w:style>
  <w:style w:type="paragraph" w:styleId="afffff9">
    <w:name w:val="endnote text"/>
    <w:basedOn w:val="a"/>
    <w:link w:val="afffff8"/>
    <w:uiPriority w:val="99"/>
    <w:semiHidden/>
    <w:unhideWhenUsed/>
    <w:rsid w:val="00C30132"/>
    <w:pPr>
      <w:spacing w:after="0" w:line="240" w:lineRule="auto"/>
    </w:pPr>
    <w:rPr>
      <w:rFonts w:ascii="Calibri" w:eastAsia="Times New Roman" w:hAnsi="Calibri"/>
      <w:sz w:val="20"/>
      <w:szCs w:val="20"/>
    </w:rPr>
  </w:style>
  <w:style w:type="character" w:styleId="afffffa">
    <w:name w:val="Strong"/>
    <w:uiPriority w:val="22"/>
    <w:qFormat/>
    <w:rsid w:val="00C30132"/>
    <w:rPr>
      <w:b/>
      <w:bCs/>
    </w:rPr>
  </w:style>
  <w:style w:type="paragraph" w:customStyle="1" w:styleId="TableParagraph">
    <w:name w:val="Table Paragraph"/>
    <w:basedOn w:val="a"/>
    <w:uiPriority w:val="1"/>
    <w:qFormat/>
    <w:rsid w:val="00C30132"/>
    <w:pPr>
      <w:widowControl w:val="0"/>
      <w:autoSpaceDE w:val="0"/>
      <w:autoSpaceDN w:val="0"/>
      <w:spacing w:after="0" w:line="240" w:lineRule="auto"/>
      <w:ind w:left="9"/>
    </w:pPr>
    <w:rPr>
      <w:rFonts w:ascii="Times New Roman" w:eastAsia="Times New Roman" w:hAnsi="Times New Roman"/>
      <w:lang w:eastAsia="en-US"/>
    </w:rPr>
  </w:style>
  <w:style w:type="character" w:styleId="afffffb">
    <w:name w:val="FollowedHyperlink"/>
    <w:uiPriority w:val="99"/>
    <w:unhideWhenUsed/>
    <w:rsid w:val="00C30132"/>
    <w:rPr>
      <w:color w:val="0000FF"/>
      <w:u w:val="single"/>
    </w:rPr>
  </w:style>
  <w:style w:type="character" w:styleId="afffffc">
    <w:name w:val="Subtle Emphasis"/>
    <w:uiPriority w:val="19"/>
    <w:qFormat/>
    <w:rsid w:val="00C30132"/>
    <w:rPr>
      <w:i/>
      <w:iCs/>
      <w:color w:val="404040"/>
    </w:rPr>
  </w:style>
  <w:style w:type="paragraph" w:styleId="afffffd">
    <w:name w:val="Body Text Indent"/>
    <w:basedOn w:val="a"/>
    <w:link w:val="afffffe"/>
    <w:uiPriority w:val="99"/>
    <w:unhideWhenUsed/>
    <w:rsid w:val="00832D4F"/>
    <w:pPr>
      <w:spacing w:after="120"/>
      <w:ind w:left="283"/>
    </w:pPr>
    <w:rPr>
      <w:rFonts w:ascii="Calibri" w:eastAsia="Times New Roman" w:hAnsi="Calibri"/>
    </w:rPr>
  </w:style>
  <w:style w:type="character" w:customStyle="1" w:styleId="afffffe">
    <w:name w:val="Основной текст с отступом Знак"/>
    <w:basedOn w:val="a0"/>
    <w:link w:val="afffffd"/>
    <w:uiPriority w:val="99"/>
    <w:rsid w:val="00832D4F"/>
    <w:rPr>
      <w:rFonts w:ascii="Calibri" w:eastAsia="Times New Roman" w:hAnsi="Calibri" w:cs="Times New Roman"/>
    </w:rPr>
  </w:style>
  <w:style w:type="character" w:customStyle="1" w:styleId="210pt1">
    <w:name w:val="Основной текст (2) + 10 pt1"/>
    <w:aliases w:val="Не полужирный1,Основной текст (2) + 12 pt1"/>
    <w:basedOn w:val="a0"/>
    <w:uiPriority w:val="99"/>
    <w:rsid w:val="00132C6C"/>
    <w:rPr>
      <w:rFonts w:ascii="Times New Roman" w:hAnsi="Times New Roman" w:cs="Times New Roman"/>
      <w:b/>
      <w:bCs/>
      <w:color w:val="000000"/>
      <w:spacing w:val="0"/>
      <w:w w:val="100"/>
      <w:position w:val="0"/>
      <w:sz w:val="20"/>
      <w:szCs w:val="20"/>
      <w:u w:val="none"/>
      <w:lang w:val="ru-RU" w:eastAsia="ru-RU"/>
    </w:rPr>
  </w:style>
  <w:style w:type="character" w:customStyle="1" w:styleId="212pt">
    <w:name w:val="Основной текст (2) + 12 pt"/>
    <w:aliases w:val="Не полужирный"/>
    <w:rsid w:val="00132C6C"/>
    <w:rPr>
      <w:b/>
      <w:color w:val="000000"/>
      <w:w w:val="100"/>
      <w:position w:val="0"/>
      <w:sz w:val="24"/>
      <w:shd w:val="clear" w:color="auto" w:fill="FFFFFF"/>
      <w:lang w:val="ru-RU" w:eastAsia="ru-RU"/>
    </w:rPr>
  </w:style>
  <w:style w:type="character" w:customStyle="1" w:styleId="9Exact">
    <w:name w:val="Основной текст (9) Exact"/>
    <w:rsid w:val="00132C6C"/>
    <w:rPr>
      <w:rFonts w:ascii="Times New Roman" w:hAnsi="Times New Roman"/>
      <w:u w:val="none"/>
    </w:rPr>
  </w:style>
  <w:style w:type="paragraph" w:customStyle="1" w:styleId="xl65">
    <w:name w:val="xl65"/>
    <w:basedOn w:val="a"/>
    <w:rsid w:val="00132C6C"/>
    <w:pPr>
      <w:shd w:val="clear" w:color="000000" w:fill="FFFFFF"/>
      <w:spacing w:before="100" w:beforeAutospacing="1" w:after="100" w:afterAutospacing="1" w:line="240" w:lineRule="auto"/>
    </w:pPr>
    <w:rPr>
      <w:rFonts w:ascii="Times New Roman" w:hAnsi="Times New Roman"/>
      <w:sz w:val="24"/>
      <w:szCs w:val="24"/>
    </w:rPr>
  </w:style>
  <w:style w:type="character" w:customStyle="1" w:styleId="affffff">
    <w:name w:val="Схема документа Знак"/>
    <w:basedOn w:val="a0"/>
    <w:link w:val="affffff0"/>
    <w:uiPriority w:val="99"/>
    <w:semiHidden/>
    <w:rsid w:val="00132C6C"/>
    <w:rPr>
      <w:rFonts w:ascii="Tahoma" w:eastAsiaTheme="minorEastAsia" w:hAnsi="Tahoma" w:cs="Tahoma"/>
      <w:sz w:val="16"/>
      <w:szCs w:val="16"/>
      <w:lang w:eastAsia="ru-RU"/>
    </w:rPr>
  </w:style>
  <w:style w:type="paragraph" w:styleId="affffff0">
    <w:name w:val="Document Map"/>
    <w:basedOn w:val="a"/>
    <w:link w:val="affffff"/>
    <w:uiPriority w:val="99"/>
    <w:semiHidden/>
    <w:unhideWhenUsed/>
    <w:rsid w:val="00132C6C"/>
    <w:pPr>
      <w:spacing w:after="0" w:line="240" w:lineRule="auto"/>
    </w:pPr>
    <w:rPr>
      <w:rFonts w:ascii="Tahoma" w:hAnsi="Tahoma" w:cs="Tahoma"/>
      <w:sz w:val="16"/>
      <w:szCs w:val="16"/>
    </w:rPr>
  </w:style>
  <w:style w:type="character" w:customStyle="1" w:styleId="16">
    <w:name w:val="Схема документа Знак1"/>
    <w:basedOn w:val="a0"/>
    <w:uiPriority w:val="99"/>
    <w:semiHidden/>
    <w:rsid w:val="00132C6C"/>
    <w:rPr>
      <w:rFonts w:ascii="Tahoma" w:eastAsiaTheme="minorEastAsia" w:hAnsi="Tahoma" w:cs="Tahoma"/>
      <w:sz w:val="16"/>
      <w:szCs w:val="16"/>
      <w:lang w:eastAsia="ru-RU"/>
    </w:rPr>
  </w:style>
  <w:style w:type="paragraph" w:customStyle="1" w:styleId="xl66">
    <w:name w:val="xl66"/>
    <w:basedOn w:val="a"/>
    <w:rsid w:val="00132C6C"/>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67">
    <w:name w:val="xl67"/>
    <w:basedOn w:val="a"/>
    <w:rsid w:val="00132C6C"/>
    <w:pPr>
      <w:spacing w:before="100" w:beforeAutospacing="1" w:after="100" w:afterAutospacing="1" w:line="240" w:lineRule="auto"/>
      <w:jc w:val="center"/>
    </w:pPr>
    <w:rPr>
      <w:rFonts w:ascii="Times New Roman" w:hAnsi="Times New Roman"/>
      <w:sz w:val="24"/>
      <w:szCs w:val="24"/>
    </w:rPr>
  </w:style>
  <w:style w:type="paragraph" w:customStyle="1" w:styleId="xl68">
    <w:name w:val="xl68"/>
    <w:basedOn w:val="a"/>
    <w:rsid w:val="00132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69">
    <w:name w:val="xl69"/>
    <w:basedOn w:val="a"/>
    <w:rsid w:val="00132C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0">
    <w:name w:val="xl70"/>
    <w:basedOn w:val="a"/>
    <w:rsid w:val="00132C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1">
    <w:name w:val="xl71"/>
    <w:basedOn w:val="a"/>
    <w:rsid w:val="00132C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2">
    <w:name w:val="xl72"/>
    <w:basedOn w:val="a"/>
    <w:rsid w:val="00132C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73">
    <w:name w:val="xl73"/>
    <w:basedOn w:val="a"/>
    <w:rsid w:val="00132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74">
    <w:name w:val="xl74"/>
    <w:basedOn w:val="a"/>
    <w:rsid w:val="00132C6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75">
    <w:name w:val="xl75"/>
    <w:basedOn w:val="a"/>
    <w:rsid w:val="00132C6C"/>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76">
    <w:name w:val="xl76"/>
    <w:basedOn w:val="a"/>
    <w:rsid w:val="00132C6C"/>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77">
    <w:name w:val="xl77"/>
    <w:basedOn w:val="a"/>
    <w:rsid w:val="00132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78">
    <w:name w:val="xl78"/>
    <w:basedOn w:val="a"/>
    <w:rsid w:val="00132C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79">
    <w:name w:val="xl79"/>
    <w:basedOn w:val="a"/>
    <w:rsid w:val="00132C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80">
    <w:name w:val="xl80"/>
    <w:basedOn w:val="a"/>
    <w:rsid w:val="00132C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16"/>
      <w:szCs w:val="16"/>
    </w:rPr>
  </w:style>
  <w:style w:type="paragraph" w:customStyle="1" w:styleId="xl81">
    <w:name w:val="xl81"/>
    <w:basedOn w:val="a"/>
    <w:rsid w:val="00132C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16"/>
      <w:szCs w:val="16"/>
    </w:rPr>
  </w:style>
  <w:style w:type="paragraph" w:customStyle="1" w:styleId="xl82">
    <w:name w:val="xl82"/>
    <w:basedOn w:val="a"/>
    <w:rsid w:val="00132C6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3">
    <w:name w:val="xl83"/>
    <w:basedOn w:val="a"/>
    <w:rsid w:val="00132C6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84">
    <w:name w:val="xl84"/>
    <w:basedOn w:val="a"/>
    <w:rsid w:val="00132C6C"/>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85">
    <w:name w:val="xl85"/>
    <w:basedOn w:val="a"/>
    <w:rsid w:val="00132C6C"/>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6">
    <w:name w:val="xl86"/>
    <w:basedOn w:val="a"/>
    <w:rsid w:val="00132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87">
    <w:name w:val="xl87"/>
    <w:basedOn w:val="a"/>
    <w:rsid w:val="00132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16"/>
      <w:szCs w:val="16"/>
    </w:rPr>
  </w:style>
  <w:style w:type="paragraph" w:customStyle="1" w:styleId="xl88">
    <w:name w:val="xl88"/>
    <w:basedOn w:val="a"/>
    <w:rsid w:val="00132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9">
    <w:name w:val="xl89"/>
    <w:basedOn w:val="a"/>
    <w:rsid w:val="00132C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0">
    <w:name w:val="xl90"/>
    <w:basedOn w:val="a"/>
    <w:rsid w:val="00132C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1">
    <w:name w:val="xl91"/>
    <w:basedOn w:val="a"/>
    <w:rsid w:val="00132C6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hAnsi="Times New Roman"/>
      <w:b/>
      <w:bCs/>
      <w:sz w:val="16"/>
      <w:szCs w:val="16"/>
    </w:rPr>
  </w:style>
  <w:style w:type="paragraph" w:customStyle="1" w:styleId="xl92">
    <w:name w:val="xl92"/>
    <w:basedOn w:val="a"/>
    <w:rsid w:val="00132C6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3">
    <w:name w:val="xl93"/>
    <w:basedOn w:val="a"/>
    <w:rsid w:val="00132C6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4">
    <w:name w:val="xl94"/>
    <w:basedOn w:val="a"/>
    <w:rsid w:val="00132C6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5">
    <w:name w:val="xl95"/>
    <w:basedOn w:val="a"/>
    <w:rsid w:val="00132C6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hAnsi="Times New Roman"/>
      <w:sz w:val="16"/>
      <w:szCs w:val="16"/>
    </w:rPr>
  </w:style>
  <w:style w:type="paragraph" w:customStyle="1" w:styleId="xl96">
    <w:name w:val="xl96"/>
    <w:basedOn w:val="a"/>
    <w:rsid w:val="00132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97">
    <w:name w:val="xl97"/>
    <w:basedOn w:val="a"/>
    <w:rsid w:val="00132C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8">
    <w:name w:val="xl98"/>
    <w:basedOn w:val="a"/>
    <w:rsid w:val="00132C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9">
    <w:name w:val="xl99"/>
    <w:basedOn w:val="a"/>
    <w:rsid w:val="00132C6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hAnsi="Times New Roman"/>
      <w:b/>
      <w:bCs/>
      <w:sz w:val="16"/>
      <w:szCs w:val="16"/>
    </w:rPr>
  </w:style>
  <w:style w:type="paragraph" w:customStyle="1" w:styleId="xl100">
    <w:name w:val="xl100"/>
    <w:basedOn w:val="a"/>
    <w:rsid w:val="00132C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sz w:val="16"/>
      <w:szCs w:val="16"/>
    </w:rPr>
  </w:style>
  <w:style w:type="paragraph" w:customStyle="1" w:styleId="xl101">
    <w:name w:val="xl101"/>
    <w:basedOn w:val="a"/>
    <w:rsid w:val="00132C6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2">
    <w:name w:val="xl102"/>
    <w:basedOn w:val="a"/>
    <w:rsid w:val="00132C6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3">
    <w:name w:val="xl103"/>
    <w:basedOn w:val="a"/>
    <w:rsid w:val="00132C6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4">
    <w:name w:val="xl104"/>
    <w:basedOn w:val="a"/>
    <w:rsid w:val="00132C6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hAnsi="Times New Roman"/>
      <w:sz w:val="16"/>
      <w:szCs w:val="16"/>
    </w:rPr>
  </w:style>
  <w:style w:type="paragraph" w:customStyle="1" w:styleId="xl105">
    <w:name w:val="xl105"/>
    <w:basedOn w:val="a"/>
    <w:rsid w:val="00132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FF"/>
      <w:sz w:val="16"/>
      <w:szCs w:val="16"/>
      <w:u w:val="single"/>
    </w:rPr>
  </w:style>
  <w:style w:type="paragraph" w:customStyle="1" w:styleId="xl106">
    <w:name w:val="xl106"/>
    <w:basedOn w:val="a"/>
    <w:rsid w:val="00132C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sz w:val="16"/>
      <w:szCs w:val="16"/>
    </w:rPr>
  </w:style>
  <w:style w:type="paragraph" w:customStyle="1" w:styleId="xl107">
    <w:name w:val="xl107"/>
    <w:basedOn w:val="a"/>
    <w:rsid w:val="00132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b/>
      <w:bCs/>
      <w:sz w:val="16"/>
      <w:szCs w:val="16"/>
    </w:rPr>
  </w:style>
  <w:style w:type="paragraph" w:customStyle="1" w:styleId="xl108">
    <w:name w:val="xl108"/>
    <w:basedOn w:val="a"/>
    <w:rsid w:val="00132C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b/>
      <w:bCs/>
      <w:sz w:val="16"/>
      <w:szCs w:val="16"/>
    </w:rPr>
  </w:style>
  <w:style w:type="paragraph" w:customStyle="1" w:styleId="xl109">
    <w:name w:val="xl109"/>
    <w:basedOn w:val="a"/>
    <w:rsid w:val="00132C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sz w:val="16"/>
      <w:szCs w:val="16"/>
    </w:rPr>
  </w:style>
  <w:style w:type="paragraph" w:customStyle="1" w:styleId="xl110">
    <w:name w:val="xl110"/>
    <w:basedOn w:val="a"/>
    <w:rsid w:val="00132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1">
    <w:name w:val="xl111"/>
    <w:basedOn w:val="a"/>
    <w:rsid w:val="00132C6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2">
    <w:name w:val="xl112"/>
    <w:basedOn w:val="a"/>
    <w:rsid w:val="00132C6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b/>
      <w:bCs/>
      <w:sz w:val="15"/>
      <w:szCs w:val="15"/>
    </w:rPr>
  </w:style>
  <w:style w:type="paragraph" w:customStyle="1" w:styleId="xl113">
    <w:name w:val="xl113"/>
    <w:basedOn w:val="a"/>
    <w:rsid w:val="00132C6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hAnsi="Times New Roman"/>
      <w:b/>
      <w:bCs/>
      <w:sz w:val="15"/>
      <w:szCs w:val="15"/>
    </w:rPr>
  </w:style>
  <w:style w:type="paragraph" w:customStyle="1" w:styleId="xl114">
    <w:name w:val="xl114"/>
    <w:basedOn w:val="a"/>
    <w:rsid w:val="00132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5"/>
      <w:szCs w:val="15"/>
    </w:rPr>
  </w:style>
  <w:style w:type="paragraph" w:customStyle="1" w:styleId="xl115">
    <w:name w:val="xl115"/>
    <w:basedOn w:val="a"/>
    <w:rsid w:val="00132C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sz w:val="15"/>
      <w:szCs w:val="15"/>
    </w:rPr>
  </w:style>
  <w:style w:type="paragraph" w:customStyle="1" w:styleId="xl116">
    <w:name w:val="xl116"/>
    <w:basedOn w:val="a"/>
    <w:rsid w:val="00132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7">
    <w:name w:val="xl117"/>
    <w:basedOn w:val="a"/>
    <w:rsid w:val="00132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b/>
      <w:bCs/>
      <w:sz w:val="15"/>
      <w:szCs w:val="15"/>
    </w:rPr>
  </w:style>
  <w:style w:type="paragraph" w:customStyle="1" w:styleId="xl118">
    <w:name w:val="xl118"/>
    <w:basedOn w:val="a"/>
    <w:rsid w:val="00132C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color w:val="0000FF"/>
      <w:sz w:val="15"/>
      <w:szCs w:val="15"/>
      <w:u w:val="single"/>
    </w:rPr>
  </w:style>
  <w:style w:type="paragraph" w:customStyle="1" w:styleId="xl119">
    <w:name w:val="xl119"/>
    <w:basedOn w:val="a"/>
    <w:rsid w:val="00132C6C"/>
    <w:pPr>
      <w:spacing w:before="100" w:beforeAutospacing="1" w:after="100" w:afterAutospacing="1" w:line="240" w:lineRule="auto"/>
    </w:pPr>
    <w:rPr>
      <w:rFonts w:ascii="Times New Roman" w:hAnsi="Times New Roman"/>
      <w:sz w:val="15"/>
      <w:szCs w:val="15"/>
    </w:rPr>
  </w:style>
  <w:style w:type="paragraph" w:customStyle="1" w:styleId="xl120">
    <w:name w:val="xl120"/>
    <w:basedOn w:val="a"/>
    <w:rsid w:val="00132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1">
    <w:name w:val="xl121"/>
    <w:basedOn w:val="a"/>
    <w:rsid w:val="00132C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2">
    <w:name w:val="xl122"/>
    <w:basedOn w:val="a"/>
    <w:rsid w:val="00132C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3">
    <w:name w:val="xl123"/>
    <w:basedOn w:val="a"/>
    <w:rsid w:val="00132C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4">
    <w:name w:val="xl124"/>
    <w:basedOn w:val="a"/>
    <w:rsid w:val="00132C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5">
    <w:name w:val="xl125"/>
    <w:basedOn w:val="a"/>
    <w:rsid w:val="00132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26">
    <w:name w:val="xl126"/>
    <w:basedOn w:val="a"/>
    <w:rsid w:val="00132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7">
    <w:name w:val="xl127"/>
    <w:basedOn w:val="a"/>
    <w:rsid w:val="00132C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8">
    <w:name w:val="xl128"/>
    <w:basedOn w:val="a"/>
    <w:rsid w:val="00132C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9">
    <w:name w:val="xl129"/>
    <w:basedOn w:val="a"/>
    <w:rsid w:val="00132C6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sz w:val="16"/>
      <w:szCs w:val="16"/>
    </w:rPr>
  </w:style>
  <w:style w:type="paragraph" w:customStyle="1" w:styleId="xl130">
    <w:name w:val="xl130"/>
    <w:basedOn w:val="a"/>
    <w:rsid w:val="00132C6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sz w:val="16"/>
      <w:szCs w:val="16"/>
    </w:rPr>
  </w:style>
  <w:style w:type="paragraph" w:customStyle="1" w:styleId="xl131">
    <w:name w:val="xl131"/>
    <w:basedOn w:val="a"/>
    <w:rsid w:val="00132C6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2">
    <w:name w:val="xl132"/>
    <w:basedOn w:val="a"/>
    <w:rsid w:val="00132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3">
    <w:name w:val="xl133"/>
    <w:basedOn w:val="a"/>
    <w:rsid w:val="00132C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17">
    <w:name w:val="Абзац списка1"/>
    <w:basedOn w:val="a"/>
    <w:uiPriority w:val="99"/>
    <w:qFormat/>
    <w:rsid w:val="00132C6C"/>
    <w:pPr>
      <w:spacing w:after="0" w:line="240" w:lineRule="auto"/>
      <w:ind w:left="720"/>
    </w:pPr>
    <w:rPr>
      <w:rFonts w:ascii="Times New Roman" w:hAnsi="Times New Roman"/>
      <w:sz w:val="24"/>
      <w:szCs w:val="24"/>
    </w:rPr>
  </w:style>
  <w:style w:type="paragraph" w:customStyle="1" w:styleId="Style2">
    <w:name w:val="Style2"/>
    <w:basedOn w:val="a"/>
    <w:uiPriority w:val="99"/>
    <w:rsid w:val="00132C6C"/>
    <w:pPr>
      <w:widowControl w:val="0"/>
      <w:autoSpaceDE w:val="0"/>
      <w:autoSpaceDN w:val="0"/>
      <w:adjustRightInd w:val="0"/>
      <w:spacing w:after="0" w:line="240" w:lineRule="auto"/>
    </w:pPr>
    <w:rPr>
      <w:rFonts w:ascii="Arial" w:hAnsi="Arial" w:cs="Arial"/>
      <w:sz w:val="24"/>
      <w:szCs w:val="24"/>
    </w:rPr>
  </w:style>
  <w:style w:type="character" w:customStyle="1" w:styleId="FontStyle15">
    <w:name w:val="Font Style15"/>
    <w:uiPriority w:val="99"/>
    <w:rsid w:val="00132C6C"/>
    <w:rPr>
      <w:rFonts w:ascii="Cambria" w:hAnsi="Cambria"/>
      <w:sz w:val="24"/>
    </w:rPr>
  </w:style>
  <w:style w:type="paragraph" w:styleId="affffff1">
    <w:name w:val="No Spacing"/>
    <w:link w:val="affffff2"/>
    <w:uiPriority w:val="99"/>
    <w:qFormat/>
    <w:rsid w:val="00132C6C"/>
    <w:pPr>
      <w:spacing w:after="0" w:line="240" w:lineRule="auto"/>
    </w:pPr>
    <w:rPr>
      <w:rFonts w:eastAsiaTheme="minorEastAsia" w:cs="Times New Roman"/>
      <w:lang w:eastAsia="ru-RU"/>
    </w:rPr>
  </w:style>
  <w:style w:type="character" w:customStyle="1" w:styleId="affffff2">
    <w:name w:val="Без интервала Знак"/>
    <w:link w:val="affffff1"/>
    <w:uiPriority w:val="99"/>
    <w:locked/>
    <w:rsid w:val="00132C6C"/>
    <w:rPr>
      <w:rFonts w:eastAsiaTheme="minorEastAsia" w:cs="Times New Roman"/>
      <w:lang w:eastAsia="ru-RU"/>
    </w:rPr>
  </w:style>
  <w:style w:type="paragraph" w:styleId="affffff3">
    <w:name w:val="TOC Heading"/>
    <w:basedOn w:val="1"/>
    <w:next w:val="a"/>
    <w:uiPriority w:val="39"/>
    <w:unhideWhenUsed/>
    <w:qFormat/>
    <w:rsid w:val="00132C6C"/>
    <w:pPr>
      <w:keepLines/>
      <w:spacing w:before="480" w:after="0" w:line="276" w:lineRule="auto"/>
      <w:outlineLvl w:val="9"/>
    </w:pPr>
    <w:rPr>
      <w:rFonts w:asciiTheme="majorHAnsi" w:eastAsiaTheme="majorEastAsia" w:hAnsiTheme="majorHAnsi"/>
      <w:color w:val="2E74B5" w:themeColor="accent1" w:themeShade="BF"/>
      <w:kern w:val="0"/>
      <w:sz w:val="28"/>
      <w:szCs w:val="28"/>
      <w:lang w:eastAsia="en-US"/>
    </w:rPr>
  </w:style>
  <w:style w:type="character" w:customStyle="1" w:styleId="80">
    <w:name w:val="Основной текст (8) + Курсив"/>
    <w:basedOn w:val="a0"/>
    <w:rsid w:val="00132C6C"/>
    <w:rPr>
      <w:rFonts w:ascii="Century Schoolbook" w:hAnsi="Century Schoolbook" w:cs="Century Schoolbook"/>
      <w:i/>
      <w:iCs/>
      <w:color w:val="000000"/>
      <w:spacing w:val="0"/>
      <w:w w:val="100"/>
      <w:position w:val="0"/>
      <w:sz w:val="18"/>
      <w:szCs w:val="18"/>
      <w:u w:val="none"/>
      <w:lang w:val="ru-RU" w:eastAsia="ru-RU"/>
    </w:rPr>
  </w:style>
  <w:style w:type="character" w:customStyle="1" w:styleId="81">
    <w:name w:val="Основной текст (8)"/>
    <w:basedOn w:val="a0"/>
    <w:rsid w:val="00132C6C"/>
    <w:rPr>
      <w:rFonts w:ascii="Century Schoolbook" w:hAnsi="Century Schoolbook" w:cs="Century Schoolbook"/>
      <w:color w:val="000000"/>
      <w:spacing w:val="0"/>
      <w:w w:val="100"/>
      <w:position w:val="0"/>
      <w:sz w:val="18"/>
      <w:szCs w:val="18"/>
      <w:u w:val="none"/>
      <w:lang w:val="ru-RU" w:eastAsia="ru-RU"/>
    </w:rPr>
  </w:style>
  <w:style w:type="paragraph" w:customStyle="1" w:styleId="310">
    <w:name w:val="Основной текст с отступом 31"/>
    <w:basedOn w:val="a"/>
    <w:rsid w:val="00132C6C"/>
    <w:pPr>
      <w:overflowPunct w:val="0"/>
      <w:autoSpaceDE w:val="0"/>
      <w:autoSpaceDN w:val="0"/>
      <w:adjustRightInd w:val="0"/>
      <w:spacing w:after="0" w:line="240" w:lineRule="auto"/>
      <w:ind w:firstLine="720"/>
    </w:pPr>
    <w:rPr>
      <w:rFonts w:ascii="Times New Roman" w:hAnsi="Times New Roman"/>
      <w:sz w:val="28"/>
      <w:szCs w:val="20"/>
    </w:rPr>
  </w:style>
  <w:style w:type="paragraph" w:customStyle="1" w:styleId="29">
    <w:name w:val="Основной текст2"/>
    <w:basedOn w:val="a"/>
    <w:rsid w:val="00132C6C"/>
    <w:pPr>
      <w:widowControl w:val="0"/>
      <w:shd w:val="clear" w:color="auto" w:fill="FFFFFF"/>
      <w:spacing w:before="180" w:after="0" w:line="418" w:lineRule="exact"/>
      <w:ind w:hanging="900"/>
      <w:jc w:val="both"/>
    </w:pPr>
    <w:rPr>
      <w:rFonts w:eastAsiaTheme="minorHAnsi" w:cstheme="minorBidi"/>
      <w:lang w:eastAsia="en-US"/>
    </w:rPr>
  </w:style>
  <w:style w:type="character" w:customStyle="1" w:styleId="affffff4">
    <w:name w:val="Основной текст + Полужирный"/>
    <w:rsid w:val="00132C6C"/>
    <w:rPr>
      <w:rFonts w:ascii="Times New Roman" w:hAnsi="Times New Roman"/>
      <w:b/>
      <w:color w:val="000000"/>
      <w:spacing w:val="0"/>
      <w:w w:val="100"/>
      <w:position w:val="0"/>
      <w:sz w:val="22"/>
      <w:u w:val="none"/>
      <w:lang w:val="ru-RU"/>
    </w:rPr>
  </w:style>
  <w:style w:type="character" w:customStyle="1" w:styleId="210pt">
    <w:name w:val="Основной текст (2) + 10 pt"/>
    <w:basedOn w:val="a0"/>
    <w:uiPriority w:val="99"/>
    <w:rsid w:val="00132C6C"/>
    <w:rPr>
      <w:rFonts w:ascii="Times New Roman" w:hAnsi="Times New Roman" w:cs="Times New Roman"/>
      <w:b/>
      <w:bCs/>
      <w:color w:val="000000"/>
      <w:spacing w:val="0"/>
      <w:w w:val="100"/>
      <w:position w:val="0"/>
      <w:sz w:val="20"/>
      <w:szCs w:val="20"/>
      <w:u w:val="none"/>
      <w:lang w:val="ru-RU" w:eastAsia="ru-RU"/>
    </w:rPr>
  </w:style>
  <w:style w:type="paragraph" w:customStyle="1" w:styleId="Heading11">
    <w:name w:val="Heading 11"/>
    <w:basedOn w:val="a"/>
    <w:uiPriority w:val="99"/>
    <w:rsid w:val="00132C6C"/>
    <w:pPr>
      <w:widowControl w:val="0"/>
      <w:spacing w:after="0" w:line="240" w:lineRule="auto"/>
      <w:ind w:left="1117" w:hanging="448"/>
      <w:outlineLvl w:val="1"/>
    </w:pPr>
    <w:rPr>
      <w:rFonts w:ascii="Verdana" w:hAnsi="Verdana"/>
      <w:b/>
      <w:bCs/>
      <w:sz w:val="18"/>
      <w:szCs w:val="18"/>
      <w:lang w:val="en-US" w:eastAsia="en-US"/>
    </w:rPr>
  </w:style>
  <w:style w:type="paragraph" w:customStyle="1" w:styleId="2a">
    <w:name w:val="Знак2"/>
    <w:basedOn w:val="a"/>
    <w:uiPriority w:val="99"/>
    <w:rsid w:val="00132C6C"/>
    <w:pPr>
      <w:tabs>
        <w:tab w:val="left" w:pos="708"/>
      </w:tabs>
      <w:spacing w:after="160" w:line="240" w:lineRule="exact"/>
    </w:pPr>
    <w:rPr>
      <w:rFonts w:ascii="Verdana" w:hAnsi="Verdana" w:cs="Verdana"/>
      <w:sz w:val="20"/>
      <w:szCs w:val="20"/>
      <w:lang w:val="en-US" w:eastAsia="en-US"/>
    </w:rPr>
  </w:style>
  <w:style w:type="character" w:customStyle="1" w:styleId="7pt">
    <w:name w:val="Основной текст + 7 pt"/>
    <w:basedOn w:val="a0"/>
    <w:rsid w:val="00132C6C"/>
    <w:rPr>
      <w:rFonts w:ascii="Microsoft Sans Serif" w:hAnsi="Microsoft Sans Serif" w:cs="Microsoft Sans Serif"/>
      <w:color w:val="000000"/>
      <w:spacing w:val="0"/>
      <w:w w:val="100"/>
      <w:position w:val="0"/>
      <w:sz w:val="14"/>
      <w:szCs w:val="14"/>
      <w:u w:val="none"/>
      <w:shd w:val="clear" w:color="auto" w:fill="FFFFFF"/>
      <w:lang w:val="ru-RU" w:eastAsia="ru-RU"/>
    </w:rPr>
  </w:style>
  <w:style w:type="paragraph" w:customStyle="1" w:styleId="c23">
    <w:name w:val="c23"/>
    <w:basedOn w:val="a"/>
    <w:rsid w:val="00132C6C"/>
    <w:pPr>
      <w:spacing w:before="100" w:beforeAutospacing="1" w:after="100" w:afterAutospacing="1" w:line="240" w:lineRule="auto"/>
    </w:pPr>
    <w:rPr>
      <w:rFonts w:ascii="Times New Roman" w:eastAsia="Times New Roman" w:hAnsi="Times New Roman"/>
      <w:sz w:val="24"/>
      <w:szCs w:val="24"/>
    </w:rPr>
  </w:style>
  <w:style w:type="character" w:customStyle="1" w:styleId="c0">
    <w:name w:val="c0"/>
    <w:basedOn w:val="a0"/>
    <w:rsid w:val="00132C6C"/>
  </w:style>
  <w:style w:type="paragraph" w:customStyle="1" w:styleId="c7">
    <w:name w:val="c7"/>
    <w:basedOn w:val="a"/>
    <w:rsid w:val="00132C6C"/>
    <w:pPr>
      <w:spacing w:before="100" w:beforeAutospacing="1" w:after="100" w:afterAutospacing="1" w:line="240" w:lineRule="auto"/>
    </w:pPr>
    <w:rPr>
      <w:rFonts w:ascii="Times New Roman" w:eastAsia="Times New Roman" w:hAnsi="Times New Roman"/>
      <w:sz w:val="24"/>
      <w:szCs w:val="24"/>
    </w:rPr>
  </w:style>
  <w:style w:type="character" w:customStyle="1" w:styleId="book-contentstitle">
    <w:name w:val="book-contents__title"/>
    <w:basedOn w:val="a0"/>
    <w:rsid w:val="00B32A87"/>
  </w:style>
  <w:style w:type="character" w:customStyle="1" w:styleId="book-contents-sublistrow">
    <w:name w:val="book-contents-sublist__row"/>
    <w:basedOn w:val="a0"/>
    <w:rsid w:val="00B32A87"/>
  </w:style>
  <w:style w:type="paragraph" w:customStyle="1" w:styleId="Style12">
    <w:name w:val="Style12"/>
    <w:basedOn w:val="a"/>
    <w:uiPriority w:val="99"/>
    <w:qFormat/>
    <w:rsid w:val="000D2B29"/>
    <w:pPr>
      <w:widowControl w:val="0"/>
      <w:autoSpaceDE w:val="0"/>
      <w:autoSpaceDN w:val="0"/>
      <w:adjustRightInd w:val="0"/>
      <w:spacing w:after="0" w:line="317" w:lineRule="exact"/>
    </w:pPr>
    <w:rPr>
      <w:rFonts w:ascii="Times New Roman" w:eastAsia="Times New Roman" w:hAnsi="Times New Roman"/>
      <w:sz w:val="24"/>
      <w:szCs w:val="24"/>
    </w:rPr>
  </w:style>
  <w:style w:type="character" w:styleId="affffff5">
    <w:name w:val="endnote reference"/>
    <w:uiPriority w:val="99"/>
    <w:semiHidden/>
    <w:unhideWhenUsed/>
    <w:rsid w:val="000D2B29"/>
    <w:rPr>
      <w:rFonts w:cs="Times New Roman"/>
      <w:vertAlign w:val="superscript"/>
    </w:rPr>
  </w:style>
  <w:style w:type="table" w:customStyle="1" w:styleId="TableNormal">
    <w:name w:val="Table Normal"/>
    <w:uiPriority w:val="2"/>
    <w:semiHidden/>
    <w:unhideWhenUsed/>
    <w:qFormat/>
    <w:rsid w:val="000D2B2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18">
    <w:name w:val="Неразрешенное упоминание1"/>
    <w:uiPriority w:val="99"/>
    <w:semiHidden/>
    <w:rsid w:val="000D2B29"/>
    <w:rPr>
      <w:color w:val="605E5C"/>
      <w:shd w:val="clear" w:color="auto" w:fill="E1DFDD"/>
    </w:rPr>
  </w:style>
  <w:style w:type="character" w:customStyle="1" w:styleId="c10">
    <w:name w:val="c10"/>
    <w:rsid w:val="000D2B29"/>
  </w:style>
  <w:style w:type="character" w:customStyle="1" w:styleId="c11">
    <w:name w:val="c11"/>
    <w:rsid w:val="000D2B29"/>
  </w:style>
  <w:style w:type="character" w:customStyle="1" w:styleId="c1">
    <w:name w:val="c1"/>
    <w:rsid w:val="000D2B29"/>
  </w:style>
  <w:style w:type="paragraph" w:styleId="affffff6">
    <w:name w:val="Subtitle"/>
    <w:basedOn w:val="a"/>
    <w:next w:val="a"/>
    <w:link w:val="affffff7"/>
    <w:uiPriority w:val="11"/>
    <w:qFormat/>
    <w:rsid w:val="00BD0506"/>
    <w:pPr>
      <w:spacing w:after="60"/>
      <w:jc w:val="center"/>
      <w:outlineLvl w:val="1"/>
    </w:pPr>
    <w:rPr>
      <w:rFonts w:ascii="Calibri Light" w:eastAsia="Times New Roman" w:hAnsi="Calibri Light"/>
      <w:sz w:val="24"/>
      <w:szCs w:val="24"/>
    </w:rPr>
  </w:style>
  <w:style w:type="character" w:customStyle="1" w:styleId="affffff7">
    <w:name w:val="Подзаголовок Знак"/>
    <w:basedOn w:val="a0"/>
    <w:link w:val="affffff6"/>
    <w:uiPriority w:val="11"/>
    <w:rsid w:val="00BD0506"/>
    <w:rPr>
      <w:rFonts w:ascii="Calibri Light" w:eastAsia="Times New Roman" w:hAnsi="Calibri Light" w:cs="Times New Roman"/>
      <w:sz w:val="24"/>
      <w:szCs w:val="24"/>
      <w:lang w:eastAsia="ru-RU"/>
    </w:rPr>
  </w:style>
  <w:style w:type="character" w:styleId="affffff8">
    <w:name w:val="Unresolved Mention"/>
    <w:basedOn w:val="a0"/>
    <w:uiPriority w:val="99"/>
    <w:semiHidden/>
    <w:unhideWhenUsed/>
    <w:rsid w:val="005C7B2B"/>
    <w:rPr>
      <w:color w:val="605E5C"/>
      <w:shd w:val="clear" w:color="auto" w:fill="E1DFDD"/>
    </w:rPr>
  </w:style>
  <w:style w:type="paragraph" w:customStyle="1" w:styleId="120">
    <w:name w:val="таблСлева12"/>
    <w:basedOn w:val="a"/>
    <w:uiPriority w:val="3"/>
    <w:qFormat/>
    <w:rsid w:val="00F96EBA"/>
    <w:pPr>
      <w:snapToGrid w:val="0"/>
      <w:spacing w:after="0" w:line="240" w:lineRule="auto"/>
    </w:pPr>
    <w:rPr>
      <w:rFonts w:ascii="Times New Roman" w:eastAsia="Times New Roman" w:hAnsi="Times New Roman"/>
      <w:iCs/>
      <w:sz w:val="24"/>
      <w:szCs w:val="28"/>
    </w:rPr>
  </w:style>
  <w:style w:type="character" w:customStyle="1" w:styleId="affffff9">
    <w:name w:val="Символ сноски"/>
    <w:qFormat/>
    <w:rsid w:val="00822437"/>
  </w:style>
  <w:style w:type="character" w:customStyle="1" w:styleId="FootnoteCharacters">
    <w:name w:val="Footnote Characters"/>
    <w:qFormat/>
    <w:rsid w:val="000D2909"/>
    <w:rPr>
      <w:rFonts w:cs="Times New Roman"/>
      <w:vertAlign w:val="superscript"/>
    </w:rPr>
  </w:style>
  <w:style w:type="character" w:customStyle="1" w:styleId="FootnoteAnchor">
    <w:name w:val="Footnote Anchor"/>
    <w:rsid w:val="000D2909"/>
    <w:rPr>
      <w:vertAlign w:val="superscript"/>
    </w:rPr>
  </w:style>
  <w:style w:type="character" w:customStyle="1" w:styleId="markedcontent">
    <w:name w:val="markedcontent"/>
    <w:basedOn w:val="a0"/>
    <w:rsid w:val="00D47095"/>
  </w:style>
  <w:style w:type="character" w:customStyle="1" w:styleId="60">
    <w:name w:val="Заголовок 6 Знак"/>
    <w:basedOn w:val="a0"/>
    <w:link w:val="6"/>
    <w:uiPriority w:val="9"/>
    <w:rsid w:val="001B4BC0"/>
    <w:rPr>
      <w:rFonts w:asciiTheme="majorHAnsi" w:eastAsiaTheme="majorEastAsia" w:hAnsiTheme="majorHAnsi" w:cstheme="majorBidi"/>
      <w:color w:val="1F4D78" w:themeColor="accent1" w:themeShade="7F"/>
      <w:lang w:eastAsia="ru-RU"/>
    </w:rPr>
  </w:style>
  <w:style w:type="character" w:customStyle="1" w:styleId="70">
    <w:name w:val="Заголовок 7 Знак"/>
    <w:basedOn w:val="a0"/>
    <w:link w:val="7"/>
    <w:uiPriority w:val="9"/>
    <w:rsid w:val="001B4BC0"/>
    <w:rPr>
      <w:rFonts w:asciiTheme="majorHAnsi" w:eastAsiaTheme="majorEastAsia" w:hAnsiTheme="majorHAnsi" w:cstheme="majorBidi"/>
      <w:i/>
      <w:iCs/>
      <w:color w:val="1F4D78" w:themeColor="accent1" w:themeShade="7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22199">
      <w:bodyDiv w:val="1"/>
      <w:marLeft w:val="0"/>
      <w:marRight w:val="0"/>
      <w:marTop w:val="0"/>
      <w:marBottom w:val="0"/>
      <w:divBdr>
        <w:top w:val="none" w:sz="0" w:space="0" w:color="auto"/>
        <w:left w:val="none" w:sz="0" w:space="0" w:color="auto"/>
        <w:bottom w:val="none" w:sz="0" w:space="0" w:color="auto"/>
        <w:right w:val="none" w:sz="0" w:space="0" w:color="auto"/>
      </w:divBdr>
    </w:div>
    <w:div w:id="76169181">
      <w:bodyDiv w:val="1"/>
      <w:marLeft w:val="0"/>
      <w:marRight w:val="0"/>
      <w:marTop w:val="0"/>
      <w:marBottom w:val="0"/>
      <w:divBdr>
        <w:top w:val="none" w:sz="0" w:space="0" w:color="auto"/>
        <w:left w:val="none" w:sz="0" w:space="0" w:color="auto"/>
        <w:bottom w:val="none" w:sz="0" w:space="0" w:color="auto"/>
        <w:right w:val="none" w:sz="0" w:space="0" w:color="auto"/>
      </w:divBdr>
    </w:div>
    <w:div w:id="198519519">
      <w:bodyDiv w:val="1"/>
      <w:marLeft w:val="0"/>
      <w:marRight w:val="0"/>
      <w:marTop w:val="0"/>
      <w:marBottom w:val="0"/>
      <w:divBdr>
        <w:top w:val="none" w:sz="0" w:space="0" w:color="auto"/>
        <w:left w:val="none" w:sz="0" w:space="0" w:color="auto"/>
        <w:bottom w:val="none" w:sz="0" w:space="0" w:color="auto"/>
        <w:right w:val="none" w:sz="0" w:space="0" w:color="auto"/>
      </w:divBdr>
    </w:div>
    <w:div w:id="218249471">
      <w:bodyDiv w:val="1"/>
      <w:marLeft w:val="0"/>
      <w:marRight w:val="0"/>
      <w:marTop w:val="0"/>
      <w:marBottom w:val="0"/>
      <w:divBdr>
        <w:top w:val="none" w:sz="0" w:space="0" w:color="auto"/>
        <w:left w:val="none" w:sz="0" w:space="0" w:color="auto"/>
        <w:bottom w:val="none" w:sz="0" w:space="0" w:color="auto"/>
        <w:right w:val="none" w:sz="0" w:space="0" w:color="auto"/>
      </w:divBdr>
    </w:div>
    <w:div w:id="440615802">
      <w:bodyDiv w:val="1"/>
      <w:marLeft w:val="0"/>
      <w:marRight w:val="0"/>
      <w:marTop w:val="0"/>
      <w:marBottom w:val="0"/>
      <w:divBdr>
        <w:top w:val="none" w:sz="0" w:space="0" w:color="auto"/>
        <w:left w:val="none" w:sz="0" w:space="0" w:color="auto"/>
        <w:bottom w:val="none" w:sz="0" w:space="0" w:color="auto"/>
        <w:right w:val="none" w:sz="0" w:space="0" w:color="auto"/>
      </w:divBdr>
    </w:div>
    <w:div w:id="510722339">
      <w:bodyDiv w:val="1"/>
      <w:marLeft w:val="0"/>
      <w:marRight w:val="0"/>
      <w:marTop w:val="0"/>
      <w:marBottom w:val="0"/>
      <w:divBdr>
        <w:top w:val="none" w:sz="0" w:space="0" w:color="auto"/>
        <w:left w:val="none" w:sz="0" w:space="0" w:color="auto"/>
        <w:bottom w:val="none" w:sz="0" w:space="0" w:color="auto"/>
        <w:right w:val="none" w:sz="0" w:space="0" w:color="auto"/>
      </w:divBdr>
    </w:div>
    <w:div w:id="658509615">
      <w:bodyDiv w:val="1"/>
      <w:marLeft w:val="0"/>
      <w:marRight w:val="0"/>
      <w:marTop w:val="0"/>
      <w:marBottom w:val="0"/>
      <w:divBdr>
        <w:top w:val="none" w:sz="0" w:space="0" w:color="auto"/>
        <w:left w:val="none" w:sz="0" w:space="0" w:color="auto"/>
        <w:bottom w:val="none" w:sz="0" w:space="0" w:color="auto"/>
        <w:right w:val="none" w:sz="0" w:space="0" w:color="auto"/>
      </w:divBdr>
    </w:div>
    <w:div w:id="745304101">
      <w:bodyDiv w:val="1"/>
      <w:marLeft w:val="0"/>
      <w:marRight w:val="0"/>
      <w:marTop w:val="0"/>
      <w:marBottom w:val="0"/>
      <w:divBdr>
        <w:top w:val="none" w:sz="0" w:space="0" w:color="auto"/>
        <w:left w:val="none" w:sz="0" w:space="0" w:color="auto"/>
        <w:bottom w:val="none" w:sz="0" w:space="0" w:color="auto"/>
        <w:right w:val="none" w:sz="0" w:space="0" w:color="auto"/>
      </w:divBdr>
    </w:div>
    <w:div w:id="987052880">
      <w:bodyDiv w:val="1"/>
      <w:marLeft w:val="0"/>
      <w:marRight w:val="0"/>
      <w:marTop w:val="0"/>
      <w:marBottom w:val="0"/>
      <w:divBdr>
        <w:top w:val="none" w:sz="0" w:space="0" w:color="auto"/>
        <w:left w:val="none" w:sz="0" w:space="0" w:color="auto"/>
        <w:bottom w:val="none" w:sz="0" w:space="0" w:color="auto"/>
        <w:right w:val="none" w:sz="0" w:space="0" w:color="auto"/>
      </w:divBdr>
    </w:div>
    <w:div w:id="1074813882">
      <w:bodyDiv w:val="1"/>
      <w:marLeft w:val="0"/>
      <w:marRight w:val="0"/>
      <w:marTop w:val="0"/>
      <w:marBottom w:val="0"/>
      <w:divBdr>
        <w:top w:val="none" w:sz="0" w:space="0" w:color="auto"/>
        <w:left w:val="none" w:sz="0" w:space="0" w:color="auto"/>
        <w:bottom w:val="none" w:sz="0" w:space="0" w:color="auto"/>
        <w:right w:val="none" w:sz="0" w:space="0" w:color="auto"/>
      </w:divBdr>
    </w:div>
    <w:div w:id="1123839335">
      <w:bodyDiv w:val="1"/>
      <w:marLeft w:val="0"/>
      <w:marRight w:val="0"/>
      <w:marTop w:val="0"/>
      <w:marBottom w:val="0"/>
      <w:divBdr>
        <w:top w:val="none" w:sz="0" w:space="0" w:color="auto"/>
        <w:left w:val="none" w:sz="0" w:space="0" w:color="auto"/>
        <w:bottom w:val="none" w:sz="0" w:space="0" w:color="auto"/>
        <w:right w:val="none" w:sz="0" w:space="0" w:color="auto"/>
      </w:divBdr>
    </w:div>
    <w:div w:id="1291477082">
      <w:bodyDiv w:val="1"/>
      <w:marLeft w:val="0"/>
      <w:marRight w:val="0"/>
      <w:marTop w:val="0"/>
      <w:marBottom w:val="0"/>
      <w:divBdr>
        <w:top w:val="none" w:sz="0" w:space="0" w:color="auto"/>
        <w:left w:val="none" w:sz="0" w:space="0" w:color="auto"/>
        <w:bottom w:val="none" w:sz="0" w:space="0" w:color="auto"/>
        <w:right w:val="none" w:sz="0" w:space="0" w:color="auto"/>
      </w:divBdr>
    </w:div>
    <w:div w:id="1578317635">
      <w:bodyDiv w:val="1"/>
      <w:marLeft w:val="0"/>
      <w:marRight w:val="0"/>
      <w:marTop w:val="0"/>
      <w:marBottom w:val="0"/>
      <w:divBdr>
        <w:top w:val="none" w:sz="0" w:space="0" w:color="auto"/>
        <w:left w:val="none" w:sz="0" w:space="0" w:color="auto"/>
        <w:bottom w:val="none" w:sz="0" w:space="0" w:color="auto"/>
        <w:right w:val="none" w:sz="0" w:space="0" w:color="auto"/>
      </w:divBdr>
    </w:div>
    <w:div w:id="1602647197">
      <w:bodyDiv w:val="1"/>
      <w:marLeft w:val="0"/>
      <w:marRight w:val="0"/>
      <w:marTop w:val="0"/>
      <w:marBottom w:val="0"/>
      <w:divBdr>
        <w:top w:val="none" w:sz="0" w:space="0" w:color="auto"/>
        <w:left w:val="none" w:sz="0" w:space="0" w:color="auto"/>
        <w:bottom w:val="none" w:sz="0" w:space="0" w:color="auto"/>
        <w:right w:val="none" w:sz="0" w:space="0" w:color="auto"/>
      </w:divBdr>
    </w:div>
    <w:div w:id="1605073347">
      <w:bodyDiv w:val="1"/>
      <w:marLeft w:val="0"/>
      <w:marRight w:val="0"/>
      <w:marTop w:val="0"/>
      <w:marBottom w:val="0"/>
      <w:divBdr>
        <w:top w:val="none" w:sz="0" w:space="0" w:color="auto"/>
        <w:left w:val="none" w:sz="0" w:space="0" w:color="auto"/>
        <w:bottom w:val="none" w:sz="0" w:space="0" w:color="auto"/>
        <w:right w:val="none" w:sz="0" w:space="0" w:color="auto"/>
      </w:divBdr>
    </w:div>
    <w:div w:id="1627270028">
      <w:bodyDiv w:val="1"/>
      <w:marLeft w:val="0"/>
      <w:marRight w:val="0"/>
      <w:marTop w:val="0"/>
      <w:marBottom w:val="0"/>
      <w:divBdr>
        <w:top w:val="none" w:sz="0" w:space="0" w:color="auto"/>
        <w:left w:val="none" w:sz="0" w:space="0" w:color="auto"/>
        <w:bottom w:val="none" w:sz="0" w:space="0" w:color="auto"/>
        <w:right w:val="none" w:sz="0" w:space="0" w:color="auto"/>
      </w:divBdr>
    </w:div>
    <w:div w:id="1699961776">
      <w:bodyDiv w:val="1"/>
      <w:marLeft w:val="0"/>
      <w:marRight w:val="0"/>
      <w:marTop w:val="0"/>
      <w:marBottom w:val="0"/>
      <w:divBdr>
        <w:top w:val="none" w:sz="0" w:space="0" w:color="auto"/>
        <w:left w:val="none" w:sz="0" w:space="0" w:color="auto"/>
        <w:bottom w:val="none" w:sz="0" w:space="0" w:color="auto"/>
        <w:right w:val="none" w:sz="0" w:space="0" w:color="auto"/>
      </w:divBdr>
    </w:div>
    <w:div w:id="1714495750">
      <w:bodyDiv w:val="1"/>
      <w:marLeft w:val="0"/>
      <w:marRight w:val="0"/>
      <w:marTop w:val="0"/>
      <w:marBottom w:val="0"/>
      <w:divBdr>
        <w:top w:val="none" w:sz="0" w:space="0" w:color="auto"/>
        <w:left w:val="none" w:sz="0" w:space="0" w:color="auto"/>
        <w:bottom w:val="none" w:sz="0" w:space="0" w:color="auto"/>
        <w:right w:val="none" w:sz="0" w:space="0" w:color="auto"/>
      </w:divBdr>
    </w:div>
    <w:div w:id="1949002932">
      <w:bodyDiv w:val="1"/>
      <w:marLeft w:val="0"/>
      <w:marRight w:val="0"/>
      <w:marTop w:val="0"/>
      <w:marBottom w:val="0"/>
      <w:divBdr>
        <w:top w:val="none" w:sz="0" w:space="0" w:color="auto"/>
        <w:left w:val="none" w:sz="0" w:space="0" w:color="auto"/>
        <w:bottom w:val="none" w:sz="0" w:space="0" w:color="auto"/>
        <w:right w:val="none" w:sz="0" w:space="0" w:color="auto"/>
      </w:divBdr>
    </w:div>
    <w:div w:id="2020547020">
      <w:bodyDiv w:val="1"/>
      <w:marLeft w:val="0"/>
      <w:marRight w:val="0"/>
      <w:marTop w:val="0"/>
      <w:marBottom w:val="0"/>
      <w:divBdr>
        <w:top w:val="none" w:sz="0" w:space="0" w:color="auto"/>
        <w:left w:val="none" w:sz="0" w:space="0" w:color="auto"/>
        <w:bottom w:val="none" w:sz="0" w:space="0" w:color="auto"/>
        <w:right w:val="none" w:sz="0" w:space="0" w:color="auto"/>
      </w:divBdr>
    </w:div>
    <w:div w:id="2081978664">
      <w:bodyDiv w:val="1"/>
      <w:marLeft w:val="0"/>
      <w:marRight w:val="0"/>
      <w:marTop w:val="0"/>
      <w:marBottom w:val="0"/>
      <w:divBdr>
        <w:top w:val="none" w:sz="0" w:space="0" w:color="auto"/>
        <w:left w:val="none" w:sz="0" w:space="0" w:color="auto"/>
        <w:bottom w:val="none" w:sz="0" w:space="0" w:color="auto"/>
        <w:right w:val="none" w:sz="0" w:space="0" w:color="auto"/>
      </w:divBdr>
    </w:div>
    <w:div w:id="211039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rait.ru/bcode/452127" TargetMode="External"/><Relationship Id="rId21" Type="http://schemas.openxmlformats.org/officeDocument/2006/relationships/hyperlink" Target="https://urait.ru/bcode/472057" TargetMode="External"/><Relationship Id="rId42" Type="http://schemas.openxmlformats.org/officeDocument/2006/relationships/hyperlink" Target="https://e.lanbook.com/book/148155" TargetMode="External"/><Relationship Id="rId47" Type="http://schemas.openxmlformats.org/officeDocument/2006/relationships/hyperlink" Target="https://e.lanbook.com/book/153650" TargetMode="External"/><Relationship Id="rId63" Type="http://schemas.openxmlformats.org/officeDocument/2006/relationships/footer" Target="footer2.xml"/><Relationship Id="rId68" Type="http://schemas.openxmlformats.org/officeDocument/2006/relationships/hyperlink" Target="https://onf.ru" TargetMode="External"/><Relationship Id="rId2" Type="http://schemas.openxmlformats.org/officeDocument/2006/relationships/numbering" Target="numbering.xml"/><Relationship Id="rId16" Type="http://schemas.openxmlformats.org/officeDocument/2006/relationships/hyperlink" Target="https://book.ru/book/938854" TargetMode="External"/><Relationship Id="rId29" Type="http://schemas.openxmlformats.org/officeDocument/2006/relationships/hyperlink" Target="https://profspo.ru/books/87270" TargetMode="External"/><Relationship Id="rId11" Type="http://schemas.openxmlformats.org/officeDocument/2006/relationships/hyperlink" Target="https://e.lanbook.com/book/148968" TargetMode="External"/><Relationship Id="rId24" Type="http://schemas.openxmlformats.org/officeDocument/2006/relationships/hyperlink" Target="https://e.lanbook.com/book/151699" TargetMode="External"/><Relationship Id="rId32" Type="http://schemas.openxmlformats.org/officeDocument/2006/relationships/hyperlink" Target="https://profspo.ru/books/93574" TargetMode="External"/><Relationship Id="rId37" Type="http://schemas.openxmlformats.org/officeDocument/2006/relationships/hyperlink" Target="https://e.lanbook.com/book/174986" TargetMode="External"/><Relationship Id="rId40" Type="http://schemas.openxmlformats.org/officeDocument/2006/relationships/hyperlink" Target="https://urait.ru/bcode/471135" TargetMode="External"/><Relationship Id="rId45" Type="http://schemas.openxmlformats.org/officeDocument/2006/relationships/hyperlink" Target="https://e.lanbook.com/book/153658" TargetMode="External"/><Relationship Id="rId53" Type="http://schemas.openxmlformats.org/officeDocument/2006/relationships/hyperlink" Target="https://profspo.ru/books/87839" TargetMode="External"/><Relationship Id="rId58" Type="http://schemas.openxmlformats.org/officeDocument/2006/relationships/hyperlink" Target="https://e.lanbook.com/book/151687" TargetMode="External"/><Relationship Id="rId66" Type="http://schemas.openxmlformats.org/officeDocument/2006/relationships/hyperlink" Target="https://bolshayaperemena.online/" TargetMode="Externa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e.lanbook.com/book/151200" TargetMode="External"/><Relationship Id="rId19" Type="http://schemas.openxmlformats.org/officeDocument/2006/relationships/hyperlink" Target="https://urait.ru/bcode/472683" TargetMode="External"/><Relationship Id="rId14" Type="http://schemas.openxmlformats.org/officeDocument/2006/relationships/hyperlink" Target="https://book.ru/book/932597" TargetMode="External"/><Relationship Id="rId22" Type="http://schemas.openxmlformats.org/officeDocument/2006/relationships/hyperlink" Target="https://e.lanbook.com/book/116922" TargetMode="External"/><Relationship Id="rId27" Type="http://schemas.openxmlformats.org/officeDocument/2006/relationships/hyperlink" Target="https://urait.ru/bcode/470179" TargetMode="External"/><Relationship Id="rId30" Type="http://schemas.openxmlformats.org/officeDocument/2006/relationships/hyperlink" Target="https://e.lanbook.com/book/126948" TargetMode="External"/><Relationship Id="rId35" Type="http://schemas.openxmlformats.org/officeDocument/2006/relationships/hyperlink" Target="https://urait.ru/bcode/475602" TargetMode="External"/><Relationship Id="rId43" Type="http://schemas.openxmlformats.org/officeDocument/2006/relationships/hyperlink" Target="https://e.lanbook.com/book/146693" TargetMode="External"/><Relationship Id="rId48" Type="http://schemas.openxmlformats.org/officeDocument/2006/relationships/hyperlink" Target="https://e.lanbook.com/book/146637" TargetMode="External"/><Relationship Id="rId56" Type="http://schemas.openxmlformats.org/officeDocument/2006/relationships/hyperlink" Target="https://e.lanbook.com/book/151696" TargetMode="External"/><Relationship Id="rId64" Type="http://schemas.openxmlformats.org/officeDocument/2006/relationships/footer" Target="footer3.xml"/><Relationship Id="rId69" Type="http://schemas.openxmlformats.org/officeDocument/2006/relationships/hyperlink" Target="https://onf.ru" TargetMode="External"/><Relationship Id="rId8" Type="http://schemas.openxmlformats.org/officeDocument/2006/relationships/footer" Target="footer1.xml"/><Relationship Id="rId51" Type="http://schemas.openxmlformats.org/officeDocument/2006/relationships/hyperlink" Target="https://profspo.ru/books/87803" TargetMode="External"/><Relationship Id="rId72" Type="http://schemas.openxmlformats.org/officeDocument/2006/relationships/footer" Target="footer4.xml"/><Relationship Id="rId3" Type="http://schemas.openxmlformats.org/officeDocument/2006/relationships/styles" Target="styles.xml"/><Relationship Id="rId12" Type="http://schemas.openxmlformats.org/officeDocument/2006/relationships/hyperlink" Target="https://e.lanbook.com/book/237341" TargetMode="External"/><Relationship Id="rId17" Type="http://schemas.openxmlformats.org/officeDocument/2006/relationships/hyperlink" Target="https://book.ru/book/939766" TargetMode="External"/><Relationship Id="rId25" Type="http://schemas.openxmlformats.org/officeDocument/2006/relationships/hyperlink" Target="https://urait.ru/bcode/474888" TargetMode="External"/><Relationship Id="rId33" Type="http://schemas.openxmlformats.org/officeDocument/2006/relationships/hyperlink" Target="https://profspo.ru/books/100492" TargetMode="External"/><Relationship Id="rId38" Type="http://schemas.openxmlformats.org/officeDocument/2006/relationships/hyperlink" Target="https://e.lanbook.com/book/156380" TargetMode="External"/><Relationship Id="rId46" Type="http://schemas.openxmlformats.org/officeDocument/2006/relationships/hyperlink" Target="https://e.lanbook.com/book/147259" TargetMode="External"/><Relationship Id="rId59" Type="http://schemas.openxmlformats.org/officeDocument/2006/relationships/hyperlink" Target="https://e.lanbook.com/book/152469" TargetMode="External"/><Relationship Id="rId67" Type="http://schemas.openxmlformats.org/officeDocument/2006/relationships/hyperlink" Target="https://&#1083;&#1080;&#1076;&#1077;&#1088;&#1099;&#1088;&#1086;&#1089;&#1089;&#1080;&#1080;.&#1088;&#1092;/" TargetMode="External"/><Relationship Id="rId20" Type="http://schemas.openxmlformats.org/officeDocument/2006/relationships/hyperlink" Target="https://urait.ru/bcode/471737" TargetMode="External"/><Relationship Id="rId41" Type="http://schemas.openxmlformats.org/officeDocument/2006/relationships/hyperlink" Target="https://e.lanbook.com/book/153640" TargetMode="External"/><Relationship Id="rId54" Type="http://schemas.openxmlformats.org/officeDocument/2006/relationships/hyperlink" Target="https://profspo.ru/books/89245" TargetMode="External"/><Relationship Id="rId62" Type="http://schemas.openxmlformats.org/officeDocument/2006/relationships/hyperlink" Target="https://e.lanbook.com/book/153657" TargetMode="External"/><Relationship Id="rId70" Type="http://schemas.openxmlformats.org/officeDocument/2006/relationships/hyperlink" Target="https://rsv.ru/"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lanbook.com/book/143250" TargetMode="External"/><Relationship Id="rId23" Type="http://schemas.openxmlformats.org/officeDocument/2006/relationships/hyperlink" Target="https://e.lanbook.com/book/152471" TargetMode="External"/><Relationship Id="rId28" Type="http://schemas.openxmlformats.org/officeDocument/2006/relationships/hyperlink" Target="https://e.lanbook.com/book/152589" TargetMode="External"/><Relationship Id="rId36" Type="http://schemas.openxmlformats.org/officeDocument/2006/relationships/hyperlink" Target="https://e.lanbook.com/book/198284" TargetMode="External"/><Relationship Id="rId49" Type="http://schemas.openxmlformats.org/officeDocument/2006/relationships/hyperlink" Target="https://e.lanbook.com/book/152475" TargetMode="External"/><Relationship Id="rId57" Type="http://schemas.openxmlformats.org/officeDocument/2006/relationships/hyperlink" Target="https://e.lanbook.com/book/153638" TargetMode="External"/><Relationship Id="rId10" Type="http://schemas.openxmlformats.org/officeDocument/2006/relationships/hyperlink" Target="https://e.lanbook.com/book/230459" TargetMode="External"/><Relationship Id="rId31" Type="http://schemas.openxmlformats.org/officeDocument/2006/relationships/hyperlink" Target="https://e.lanbook.com/book/148144" TargetMode="External"/><Relationship Id="rId44" Type="http://schemas.openxmlformats.org/officeDocument/2006/relationships/hyperlink" Target="https://e.lanbook.com/book/152482" TargetMode="External"/><Relationship Id="rId52" Type="http://schemas.openxmlformats.org/officeDocument/2006/relationships/hyperlink" Target="https://profspo.ru/books/87814" TargetMode="External"/><Relationship Id="rId60" Type="http://schemas.openxmlformats.org/officeDocument/2006/relationships/hyperlink" Target="https://e.lanbook.com/book/153656" TargetMode="External"/><Relationship Id="rId65" Type="http://schemas.openxmlformats.org/officeDocument/2006/relationships/hyperlink" Target="https://rsv.ru/" TargetMode="External"/><Relationship Id="rId73"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urait.ru/bcode/469913" TargetMode="External"/><Relationship Id="rId13" Type="http://schemas.openxmlformats.org/officeDocument/2006/relationships/hyperlink" Target="https://book.ru/book/938854" TargetMode="External"/><Relationship Id="rId18" Type="http://schemas.openxmlformats.org/officeDocument/2006/relationships/hyperlink" Target="https://urait.ru/bcode/455806" TargetMode="External"/><Relationship Id="rId39" Type="http://schemas.openxmlformats.org/officeDocument/2006/relationships/hyperlink" Target="https://e.lanbook.com/book/125840" TargetMode="External"/><Relationship Id="rId34" Type="http://schemas.openxmlformats.org/officeDocument/2006/relationships/hyperlink" Target="https://e.lanbook.com/book/148019" TargetMode="External"/><Relationship Id="rId50" Type="http://schemas.openxmlformats.org/officeDocument/2006/relationships/hyperlink" Target="https://profspo.ru/books/106614" TargetMode="External"/><Relationship Id="rId55" Type="http://schemas.openxmlformats.org/officeDocument/2006/relationships/hyperlink" Target="https://urait.ru/bcode/472795" TargetMode="External"/><Relationship Id="rId7" Type="http://schemas.openxmlformats.org/officeDocument/2006/relationships/endnotes" Target="endnotes.xml"/><Relationship Id="rId71" Type="http://schemas.openxmlformats.org/officeDocument/2006/relationships/hyperlink" Target="https://bolshayaperemena.onlin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BB1FC3-34CB-4367-AFA2-085DC3FB7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204</Pages>
  <Words>47553</Words>
  <Characters>271057</Characters>
  <Application>Microsoft Office Word</Application>
  <DocSecurity>0</DocSecurity>
  <Lines>2258</Lines>
  <Paragraphs>635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Ирина Баулина</cp:lastModifiedBy>
  <cp:revision>26</cp:revision>
  <cp:lastPrinted>2023-06-19T12:27:00Z</cp:lastPrinted>
  <dcterms:created xsi:type="dcterms:W3CDTF">2023-01-12T11:12:00Z</dcterms:created>
  <dcterms:modified xsi:type="dcterms:W3CDTF">2023-06-19T12:28:00Z</dcterms:modified>
</cp:coreProperties>
</file>